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81" w:rsidRPr="00ED76EE" w:rsidRDefault="00960581" w:rsidP="00085F22">
      <w:pPr>
        <w:ind w:left="5387" w:right="-569"/>
        <w:jc w:val="both"/>
        <w:rPr>
          <w:i/>
          <w:sz w:val="24"/>
          <w:szCs w:val="24"/>
          <w:lang w:val="bg-BG"/>
        </w:rPr>
      </w:pPr>
    </w:p>
    <w:p w:rsidR="00960581" w:rsidRPr="00ED76EE" w:rsidRDefault="00960581" w:rsidP="00085F22">
      <w:pPr>
        <w:ind w:left="5387" w:right="-569"/>
        <w:jc w:val="both"/>
        <w:rPr>
          <w:i/>
          <w:sz w:val="24"/>
          <w:szCs w:val="24"/>
          <w:lang w:val="bg-BG"/>
        </w:rPr>
      </w:pPr>
    </w:p>
    <w:p w:rsidR="00960581" w:rsidRPr="00ED76EE" w:rsidRDefault="00960581" w:rsidP="00085F22">
      <w:pPr>
        <w:ind w:left="5387" w:right="-569"/>
        <w:jc w:val="both"/>
        <w:rPr>
          <w:i/>
          <w:sz w:val="24"/>
          <w:szCs w:val="24"/>
          <w:lang w:val="bg-BG"/>
        </w:rPr>
      </w:pPr>
    </w:p>
    <w:p w:rsidR="00592343" w:rsidRPr="00ED76EE" w:rsidRDefault="00592343" w:rsidP="00085F22">
      <w:pPr>
        <w:ind w:left="5387" w:right="-569"/>
        <w:jc w:val="both"/>
        <w:rPr>
          <w:i/>
          <w:sz w:val="24"/>
          <w:szCs w:val="24"/>
          <w:lang w:val="bg-BG"/>
        </w:rPr>
      </w:pPr>
      <w:r w:rsidRPr="00ED76EE">
        <w:rPr>
          <w:i/>
          <w:sz w:val="24"/>
          <w:szCs w:val="24"/>
          <w:lang w:val="bg-BG"/>
        </w:rPr>
        <w:t>Приложение № 1</w:t>
      </w:r>
    </w:p>
    <w:p w:rsidR="00592343" w:rsidRPr="00ED76EE" w:rsidRDefault="00592343" w:rsidP="00085F22">
      <w:pPr>
        <w:ind w:left="5387" w:right="-569"/>
        <w:jc w:val="both"/>
        <w:rPr>
          <w:i/>
          <w:sz w:val="24"/>
          <w:szCs w:val="24"/>
          <w:lang w:val="bg-BG"/>
        </w:rPr>
      </w:pPr>
      <w:r w:rsidRPr="00ED76EE">
        <w:rPr>
          <w:i/>
          <w:sz w:val="24"/>
          <w:szCs w:val="24"/>
          <w:lang w:val="bg-BG"/>
        </w:rPr>
        <w:t xml:space="preserve">Формуляр — </w:t>
      </w:r>
      <w:r w:rsidR="00085F22" w:rsidRPr="00ED76EE">
        <w:rPr>
          <w:i/>
          <w:sz w:val="24"/>
          <w:szCs w:val="24"/>
          <w:lang w:val="bg-BG"/>
        </w:rPr>
        <w:t>подател</w:t>
      </w:r>
      <w:r w:rsidRPr="00ED76EE">
        <w:rPr>
          <w:i/>
          <w:sz w:val="24"/>
          <w:szCs w:val="24"/>
          <w:lang w:val="bg-BG"/>
        </w:rPr>
        <w:t xml:space="preserve"> </w:t>
      </w:r>
      <w:r w:rsidR="00085F22" w:rsidRPr="00ED76EE">
        <w:rPr>
          <w:i/>
          <w:sz w:val="24"/>
          <w:szCs w:val="24"/>
          <w:lang w:val="bg-BG"/>
        </w:rPr>
        <w:t>на сигнал за</w:t>
      </w:r>
      <w:r w:rsidRPr="00ED76EE">
        <w:rPr>
          <w:i/>
          <w:sz w:val="24"/>
          <w:szCs w:val="24"/>
          <w:lang w:val="bg-BG"/>
        </w:rPr>
        <w:t xml:space="preserve"> домашно насилие</w:t>
      </w:r>
    </w:p>
    <w:p w:rsidR="00592343" w:rsidRPr="00ED76EE" w:rsidRDefault="00592343" w:rsidP="00592343">
      <w:pPr>
        <w:ind w:left="4111" w:right="-569"/>
        <w:jc w:val="both"/>
        <w:rPr>
          <w:sz w:val="20"/>
          <w:lang w:val="bg-BG"/>
        </w:rPr>
      </w:pPr>
    </w:p>
    <w:p w:rsidR="00592343" w:rsidRPr="00ED76EE" w:rsidRDefault="00592343" w:rsidP="00592343">
      <w:pPr>
        <w:ind w:left="4111" w:right="-569"/>
        <w:jc w:val="both"/>
        <w:rPr>
          <w:sz w:val="24"/>
          <w:szCs w:val="24"/>
          <w:lang w:val="bg-BG"/>
        </w:rPr>
      </w:pPr>
    </w:p>
    <w:p w:rsidR="00592343" w:rsidRPr="00ED76EE" w:rsidRDefault="00085F22" w:rsidP="00592343">
      <w:pPr>
        <w:ind w:right="-569"/>
        <w:jc w:val="center"/>
        <w:rPr>
          <w:b/>
          <w:szCs w:val="28"/>
          <w:lang w:val="bg-BG"/>
        </w:rPr>
      </w:pPr>
      <w:r w:rsidRPr="00ED76EE">
        <w:rPr>
          <w:b/>
          <w:szCs w:val="28"/>
          <w:lang w:val="bg-BG"/>
        </w:rPr>
        <w:t>СВЕДЕНИЕ</w:t>
      </w:r>
    </w:p>
    <w:p w:rsidR="00592343" w:rsidRPr="00ED76EE" w:rsidRDefault="00592343" w:rsidP="00592343">
      <w:pPr>
        <w:ind w:right="-569"/>
        <w:jc w:val="center"/>
        <w:rPr>
          <w:b/>
          <w:szCs w:val="28"/>
          <w:lang w:val="bg-BG"/>
        </w:rPr>
      </w:pPr>
    </w:p>
    <w:p w:rsidR="00592343" w:rsidRPr="00ED76EE" w:rsidRDefault="00592343" w:rsidP="00592343">
      <w:pPr>
        <w:ind w:right="-569"/>
        <w:jc w:val="center"/>
        <w:rPr>
          <w:b/>
          <w:sz w:val="24"/>
          <w:szCs w:val="24"/>
          <w:lang w:val="bg-BG"/>
        </w:rPr>
      </w:pPr>
      <w:r w:rsidRPr="00ED76EE">
        <w:rPr>
          <w:b/>
          <w:sz w:val="24"/>
          <w:szCs w:val="24"/>
          <w:lang w:val="bg-BG"/>
        </w:rPr>
        <w:t>на основание чл. 145, ал. 1, т. 1 от Закона за съдебната власт</w:t>
      </w:r>
    </w:p>
    <w:p w:rsidR="00592343" w:rsidRPr="00ED76EE" w:rsidRDefault="00592343" w:rsidP="00592343">
      <w:pPr>
        <w:ind w:right="-569"/>
        <w:jc w:val="both"/>
        <w:rPr>
          <w:sz w:val="24"/>
          <w:szCs w:val="24"/>
          <w:lang w:val="bg-BG"/>
        </w:rPr>
      </w:pPr>
    </w:p>
    <w:p w:rsidR="00592343" w:rsidRPr="00ED76EE" w:rsidRDefault="00592343" w:rsidP="00592343">
      <w:pPr>
        <w:ind w:right="-569"/>
        <w:jc w:val="both"/>
        <w:rPr>
          <w:sz w:val="24"/>
          <w:szCs w:val="24"/>
          <w:lang w:val="bg-BG"/>
        </w:rPr>
      </w:pPr>
    </w:p>
    <w:p w:rsidR="00592343" w:rsidRPr="00ED76EE" w:rsidRDefault="00592343" w:rsidP="00E71CE7">
      <w:pPr>
        <w:ind w:left="709"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От:</w:t>
      </w:r>
      <w:r w:rsidR="00E71CE7" w:rsidRPr="00ED76EE">
        <w:rPr>
          <w:sz w:val="24"/>
          <w:szCs w:val="24"/>
          <w:lang w:val="bg-BG"/>
        </w:rPr>
        <w:t xml:space="preserve"> ……..</w:t>
      </w:r>
      <w:r w:rsidRPr="00ED76EE">
        <w:rPr>
          <w:sz w:val="24"/>
          <w:szCs w:val="24"/>
          <w:lang w:val="bg-BG"/>
        </w:rPr>
        <w:t>………………………………………………………………………………………</w:t>
      </w:r>
    </w:p>
    <w:p w:rsidR="00592343" w:rsidRPr="00ED76EE" w:rsidRDefault="00592343" w:rsidP="00E71CE7">
      <w:pPr>
        <w:ind w:left="709" w:right="-569"/>
        <w:jc w:val="center"/>
        <w:rPr>
          <w:i/>
          <w:sz w:val="20"/>
          <w:lang w:val="bg-BG"/>
        </w:rPr>
      </w:pPr>
      <w:r w:rsidRPr="00ED76EE">
        <w:rPr>
          <w:i/>
          <w:sz w:val="20"/>
          <w:lang w:val="bg-BG"/>
        </w:rPr>
        <w:t>(</w:t>
      </w:r>
      <w:r w:rsidR="00085F22" w:rsidRPr="00ED76EE">
        <w:rPr>
          <w:i/>
          <w:sz w:val="20"/>
          <w:lang w:val="bg-BG"/>
        </w:rPr>
        <w:t xml:space="preserve">подател </w:t>
      </w:r>
      <w:r w:rsidRPr="00ED76EE">
        <w:rPr>
          <w:i/>
          <w:sz w:val="20"/>
          <w:lang w:val="bg-BG"/>
        </w:rPr>
        <w:t xml:space="preserve">- </w:t>
      </w:r>
      <w:r w:rsidRPr="00ED76EE">
        <w:rPr>
          <w:sz w:val="20"/>
          <w:lang w:val="bg-BG"/>
        </w:rPr>
        <w:t>трите имена</w:t>
      </w:r>
      <w:r w:rsidRPr="00ED76EE">
        <w:rPr>
          <w:i/>
          <w:sz w:val="20"/>
          <w:lang w:val="bg-BG"/>
        </w:rPr>
        <w:t>)</w:t>
      </w:r>
    </w:p>
    <w:p w:rsidR="00592343" w:rsidRPr="00ED76EE" w:rsidRDefault="00592343" w:rsidP="00E71CE7">
      <w:pPr>
        <w:ind w:left="709" w:right="-569"/>
        <w:jc w:val="both"/>
        <w:rPr>
          <w:sz w:val="24"/>
          <w:szCs w:val="24"/>
          <w:lang w:val="bg-BG"/>
        </w:rPr>
      </w:pPr>
    </w:p>
    <w:p w:rsidR="00592343" w:rsidRPr="00ED76EE" w:rsidRDefault="00E71CE7" w:rsidP="00E71CE7">
      <w:pPr>
        <w:ind w:left="709"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 xml:space="preserve">Адрес: </w:t>
      </w:r>
      <w:r w:rsidR="00592343" w:rsidRPr="00ED76EE">
        <w:rPr>
          <w:sz w:val="24"/>
          <w:szCs w:val="24"/>
          <w:lang w:val="bg-BG"/>
        </w:rPr>
        <w:t>………………………………………………………………………………………</w:t>
      </w:r>
      <w:r w:rsidRPr="00ED76EE">
        <w:rPr>
          <w:sz w:val="24"/>
          <w:szCs w:val="24"/>
          <w:lang w:val="bg-BG"/>
        </w:rPr>
        <w:t>…</w:t>
      </w:r>
    </w:p>
    <w:p w:rsidR="00592343" w:rsidRPr="00ED76EE" w:rsidRDefault="00592343" w:rsidP="00E71CE7">
      <w:pPr>
        <w:ind w:left="709" w:right="-569"/>
        <w:jc w:val="both"/>
        <w:rPr>
          <w:sz w:val="24"/>
          <w:szCs w:val="24"/>
          <w:lang w:val="bg-BG"/>
        </w:rPr>
      </w:pPr>
    </w:p>
    <w:p w:rsidR="00592343" w:rsidRPr="00ED76EE" w:rsidRDefault="00592343" w:rsidP="00E71CE7">
      <w:pPr>
        <w:ind w:left="709"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Телефон за връзка: ………………………………………………………………………</w:t>
      </w:r>
      <w:r w:rsidR="00E71CE7" w:rsidRPr="00ED76EE">
        <w:rPr>
          <w:sz w:val="24"/>
          <w:szCs w:val="24"/>
          <w:lang w:val="bg-BG"/>
        </w:rPr>
        <w:t>…..</w:t>
      </w:r>
    </w:p>
    <w:p w:rsidR="00592343" w:rsidRPr="00ED76EE" w:rsidRDefault="00592343" w:rsidP="00592343">
      <w:pPr>
        <w:ind w:right="-569"/>
        <w:jc w:val="both"/>
        <w:rPr>
          <w:sz w:val="24"/>
          <w:szCs w:val="24"/>
          <w:lang w:val="bg-BG"/>
        </w:rPr>
      </w:pPr>
    </w:p>
    <w:p w:rsidR="00E71CE7" w:rsidRPr="00ED76EE" w:rsidRDefault="00E71CE7" w:rsidP="00592343">
      <w:pPr>
        <w:ind w:right="-569"/>
        <w:jc w:val="both"/>
        <w:rPr>
          <w:b/>
          <w:sz w:val="24"/>
          <w:szCs w:val="24"/>
          <w:lang w:val="bg-BG"/>
        </w:rPr>
      </w:pPr>
    </w:p>
    <w:p w:rsidR="00592343" w:rsidRPr="00ED76EE" w:rsidRDefault="00592343" w:rsidP="00592343">
      <w:pPr>
        <w:ind w:right="-569"/>
        <w:jc w:val="both"/>
        <w:rPr>
          <w:b/>
          <w:sz w:val="24"/>
          <w:szCs w:val="24"/>
          <w:lang w:val="bg-BG"/>
        </w:rPr>
      </w:pPr>
      <w:r w:rsidRPr="00ED76EE">
        <w:rPr>
          <w:b/>
          <w:sz w:val="24"/>
          <w:szCs w:val="24"/>
          <w:lang w:val="bg-BG"/>
        </w:rPr>
        <w:t>I. Какво е осъществено</w:t>
      </w:r>
    </w:p>
    <w:p w:rsidR="00592343" w:rsidRPr="00ED76EE" w:rsidRDefault="00592343" w:rsidP="00592343">
      <w:pPr>
        <w:ind w:right="-569"/>
        <w:jc w:val="both"/>
        <w:rPr>
          <w:sz w:val="24"/>
          <w:szCs w:val="24"/>
          <w:lang w:val="bg-BG"/>
        </w:rPr>
      </w:pPr>
    </w:p>
    <w:p w:rsidR="00592343" w:rsidRPr="00ED76EE" w:rsidRDefault="00592343" w:rsidP="00592343">
      <w:pPr>
        <w:pStyle w:val="aa"/>
        <w:numPr>
          <w:ilvl w:val="0"/>
          <w:numId w:val="46"/>
        </w:numPr>
        <w:ind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Домашно насилие: ДА/НЕ ………………………………………………………………</w:t>
      </w:r>
    </w:p>
    <w:p w:rsidR="00592343" w:rsidRPr="00ED76EE" w:rsidRDefault="00085F22" w:rsidP="00592343">
      <w:pPr>
        <w:ind w:right="-569"/>
        <w:jc w:val="both"/>
        <w:rPr>
          <w:i/>
          <w:sz w:val="16"/>
          <w:szCs w:val="16"/>
          <w:lang w:val="bg-BG"/>
        </w:rPr>
      </w:pPr>
      <w:r w:rsidRPr="00ED76EE">
        <w:rPr>
          <w:i/>
          <w:sz w:val="16"/>
          <w:szCs w:val="16"/>
          <w:lang w:val="bg-BG"/>
        </w:rPr>
        <w:t>«Домашно насилие» е всеки акт на физическо, сексуално, психическо или икономическо насилие, както и опитът за такова насилие, принудителното ограничаване на личния живот, личната свобода и личните права, извършени</w:t>
      </w:r>
      <w:r w:rsidR="00D75AE1" w:rsidRPr="00ED76EE">
        <w:rPr>
          <w:i/>
          <w:sz w:val="16"/>
          <w:szCs w:val="16"/>
          <w:lang w:val="bg-BG"/>
        </w:rPr>
        <w:t>:</w:t>
      </w:r>
    </w:p>
    <w:p w:rsidR="00D75AE1" w:rsidRPr="00ED76EE" w:rsidRDefault="00D75AE1" w:rsidP="00D75AE1">
      <w:pPr>
        <w:ind w:right="-569" w:firstLine="720"/>
        <w:jc w:val="both"/>
        <w:rPr>
          <w:i/>
          <w:sz w:val="16"/>
          <w:szCs w:val="16"/>
          <w:lang w:val="bg-BG"/>
        </w:rPr>
      </w:pPr>
      <w:r w:rsidRPr="00ED76EE">
        <w:rPr>
          <w:i/>
          <w:sz w:val="16"/>
          <w:szCs w:val="16"/>
          <w:lang w:val="bg-BG"/>
        </w:rPr>
        <w:t>- спрямо лица, които се намират в родствена връзка - възходящ; низходящ; лице, с което се намира в родство по съребрена линия до четвърта степен включително;</w:t>
      </w:r>
    </w:p>
    <w:p w:rsidR="00D75AE1" w:rsidRPr="00ED76EE" w:rsidRDefault="00D75AE1" w:rsidP="00D75AE1">
      <w:pPr>
        <w:ind w:right="-569" w:firstLine="720"/>
        <w:jc w:val="both"/>
        <w:rPr>
          <w:i/>
          <w:sz w:val="16"/>
          <w:szCs w:val="16"/>
          <w:lang w:val="bg-BG"/>
        </w:rPr>
      </w:pPr>
      <w:r w:rsidRPr="00ED76EE">
        <w:rPr>
          <w:i/>
          <w:sz w:val="16"/>
          <w:szCs w:val="16"/>
          <w:lang w:val="bg-BG"/>
        </w:rPr>
        <w:t xml:space="preserve">- </w:t>
      </w:r>
      <w:bookmarkStart w:id="0" w:name="OLE_LINK3"/>
      <w:bookmarkStart w:id="1" w:name="OLE_LINK4"/>
      <w:r w:rsidRPr="00ED76EE">
        <w:rPr>
          <w:i/>
          <w:sz w:val="16"/>
          <w:szCs w:val="16"/>
          <w:lang w:val="bg-BG"/>
        </w:rPr>
        <w:t>спрямо лица</w:t>
      </w:r>
      <w:bookmarkEnd w:id="0"/>
      <w:bookmarkEnd w:id="1"/>
      <w:r w:rsidRPr="00ED76EE">
        <w:rPr>
          <w:i/>
          <w:sz w:val="16"/>
          <w:szCs w:val="16"/>
          <w:lang w:val="bg-BG"/>
        </w:rPr>
        <w:t>, които са или са били в семейна връзка – съпруг или бивш съпруг; лице, което е съпруг или бивш съпруг на родителя; лице, с което се намира или е било в родство по сватовство до трета степен включително;</w:t>
      </w:r>
    </w:p>
    <w:p w:rsidR="00D75AE1" w:rsidRPr="00ED76EE" w:rsidRDefault="00D75AE1" w:rsidP="00D33FBB">
      <w:pPr>
        <w:ind w:right="-569" w:firstLine="720"/>
        <w:jc w:val="both"/>
        <w:rPr>
          <w:i/>
          <w:sz w:val="16"/>
          <w:szCs w:val="16"/>
          <w:lang w:val="bg-BG"/>
        </w:rPr>
      </w:pPr>
      <w:r w:rsidRPr="00ED76EE">
        <w:rPr>
          <w:i/>
          <w:sz w:val="16"/>
          <w:szCs w:val="16"/>
          <w:lang w:val="bg-BG"/>
        </w:rPr>
        <w:t>- спрямо лица, които са или са били във фактическо съпружеско съжителство или в интимна връзка;</w:t>
      </w:r>
      <w:r w:rsidRPr="00ED76EE">
        <w:rPr>
          <w:lang w:val="bg-BG"/>
        </w:rPr>
        <w:t xml:space="preserve"> </w:t>
      </w:r>
      <w:r w:rsidRPr="00ED76EE">
        <w:rPr>
          <w:i/>
          <w:sz w:val="16"/>
          <w:szCs w:val="16"/>
          <w:lang w:val="bg-BG"/>
        </w:rPr>
        <w:t>лице, от което има дете;</w:t>
      </w:r>
      <w:r w:rsidRPr="00ED76EE">
        <w:rPr>
          <w:lang w:val="bg-BG"/>
        </w:rPr>
        <w:t xml:space="preserve"> </w:t>
      </w:r>
      <w:r w:rsidRPr="00ED76EE">
        <w:rPr>
          <w:i/>
          <w:sz w:val="16"/>
          <w:szCs w:val="16"/>
          <w:lang w:val="bg-BG"/>
        </w:rPr>
        <w:t xml:space="preserve">лице, което е роднина </w:t>
      </w:r>
      <w:bookmarkStart w:id="2" w:name="OLE_LINK6"/>
      <w:r w:rsidRPr="00ED76EE">
        <w:rPr>
          <w:i/>
          <w:sz w:val="16"/>
          <w:szCs w:val="16"/>
          <w:lang w:val="bg-BG"/>
        </w:rPr>
        <w:t>по права или по съребрена линия до четвърта степен включително, на лицето, с което се намира или е било във фактичес</w:t>
      </w:r>
      <w:r w:rsidR="00D33FBB" w:rsidRPr="00ED76EE">
        <w:rPr>
          <w:i/>
          <w:sz w:val="16"/>
          <w:szCs w:val="16"/>
          <w:lang w:val="bg-BG"/>
        </w:rPr>
        <w:t xml:space="preserve">ко съпружеско съжителство или </w:t>
      </w:r>
      <w:r w:rsidRPr="00ED76EE">
        <w:rPr>
          <w:i/>
          <w:sz w:val="16"/>
          <w:szCs w:val="16"/>
          <w:lang w:val="bg-BG"/>
        </w:rPr>
        <w:t>интимна връзка;</w:t>
      </w:r>
      <w:r w:rsidR="00D33FBB" w:rsidRPr="00ED76EE">
        <w:rPr>
          <w:i/>
          <w:sz w:val="16"/>
          <w:szCs w:val="16"/>
          <w:lang w:val="bg-BG"/>
        </w:rPr>
        <w:t xml:space="preserve"> </w:t>
      </w:r>
      <w:bookmarkEnd w:id="2"/>
      <w:r w:rsidR="00D33FBB" w:rsidRPr="00ED76EE">
        <w:rPr>
          <w:i/>
          <w:sz w:val="16"/>
          <w:szCs w:val="16"/>
          <w:lang w:val="bg-BG"/>
        </w:rPr>
        <w:t>лице, с което родителят се намира или е бил във фактическо съпружеско съжителство или в интимна връзка;</w:t>
      </w:r>
    </w:p>
    <w:p w:rsidR="00D33FBB" w:rsidRPr="00ED76EE" w:rsidRDefault="00D33FBB" w:rsidP="00D33FBB">
      <w:pPr>
        <w:ind w:right="-569" w:firstLine="720"/>
        <w:jc w:val="both"/>
        <w:rPr>
          <w:i/>
          <w:sz w:val="16"/>
          <w:szCs w:val="16"/>
          <w:lang w:val="bg-BG"/>
        </w:rPr>
      </w:pPr>
      <w:r w:rsidRPr="00ED76EE">
        <w:rPr>
          <w:i/>
          <w:sz w:val="16"/>
          <w:szCs w:val="16"/>
          <w:lang w:val="bg-BG"/>
        </w:rPr>
        <w:t xml:space="preserve">-  от настойник, попечител, </w:t>
      </w:r>
      <w:bookmarkStart w:id="3" w:name="OLE_LINK5"/>
      <w:r w:rsidRPr="00ED76EE">
        <w:rPr>
          <w:i/>
          <w:sz w:val="16"/>
          <w:szCs w:val="16"/>
          <w:lang w:val="bg-BG"/>
        </w:rPr>
        <w:t>лице, на което са възложени грижи за детето, или лице, на което детето е поверено</w:t>
      </w:r>
      <w:bookmarkEnd w:id="3"/>
      <w:r w:rsidRPr="00ED76EE">
        <w:rPr>
          <w:i/>
          <w:sz w:val="16"/>
          <w:szCs w:val="16"/>
          <w:lang w:val="bg-BG"/>
        </w:rPr>
        <w:t>;</w:t>
      </w:r>
    </w:p>
    <w:p w:rsidR="00D33FBB" w:rsidRPr="00ED76EE" w:rsidRDefault="00D33FBB" w:rsidP="00D33FBB">
      <w:pPr>
        <w:ind w:right="-569" w:firstLine="720"/>
        <w:jc w:val="both"/>
        <w:rPr>
          <w:i/>
          <w:sz w:val="16"/>
          <w:szCs w:val="16"/>
          <w:lang w:val="bg-BG"/>
        </w:rPr>
      </w:pPr>
    </w:p>
    <w:p w:rsidR="00D33FBB" w:rsidRPr="00ED76EE" w:rsidRDefault="00D33FBB" w:rsidP="00D33FBB">
      <w:pPr>
        <w:ind w:right="-569" w:firstLine="720"/>
        <w:jc w:val="both"/>
        <w:rPr>
          <w:i/>
          <w:sz w:val="16"/>
          <w:szCs w:val="16"/>
          <w:lang w:val="bg-BG"/>
        </w:rPr>
      </w:pPr>
    </w:p>
    <w:p w:rsidR="00592343" w:rsidRPr="00ED76EE" w:rsidRDefault="00592343" w:rsidP="00592343">
      <w:pPr>
        <w:pStyle w:val="aa"/>
        <w:numPr>
          <w:ilvl w:val="0"/>
          <w:numId w:val="46"/>
        </w:numPr>
        <w:ind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Неизпълнение на заповед за защита от домашно насилие: ДА/НЕ</w:t>
      </w:r>
    </w:p>
    <w:p w:rsidR="00592343" w:rsidRPr="00ED76EE" w:rsidRDefault="00592343" w:rsidP="00592343">
      <w:pPr>
        <w:ind w:right="-569"/>
        <w:jc w:val="both"/>
        <w:rPr>
          <w:sz w:val="24"/>
          <w:szCs w:val="24"/>
          <w:lang w:val="bg-BG"/>
        </w:rPr>
      </w:pPr>
    </w:p>
    <w:p w:rsidR="00592343" w:rsidRPr="00ED76EE" w:rsidRDefault="00592343" w:rsidP="00592343">
      <w:pPr>
        <w:ind w:right="-569"/>
        <w:jc w:val="both"/>
        <w:rPr>
          <w:b/>
          <w:sz w:val="24"/>
          <w:szCs w:val="24"/>
          <w:lang w:val="bg-BG"/>
        </w:rPr>
      </w:pPr>
      <w:r w:rsidRPr="00ED76EE">
        <w:rPr>
          <w:b/>
          <w:sz w:val="24"/>
          <w:szCs w:val="24"/>
          <w:lang w:val="bg-BG"/>
        </w:rPr>
        <w:t>II. Обстоятелства по случая</w:t>
      </w:r>
    </w:p>
    <w:p w:rsidR="00592343" w:rsidRPr="00ED76EE" w:rsidRDefault="00592343" w:rsidP="00592343">
      <w:pPr>
        <w:ind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- кой е извършителят:</w:t>
      </w:r>
    </w:p>
    <w:p w:rsidR="00592343" w:rsidRPr="00ED76EE" w:rsidRDefault="00592343" w:rsidP="00592343">
      <w:pPr>
        <w:ind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…………………………………………………</w:t>
      </w:r>
      <w:bookmarkStart w:id="4" w:name="_GoBack"/>
      <w:bookmarkEnd w:id="4"/>
      <w:r w:rsidRPr="00ED76EE">
        <w:rPr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592343" w:rsidRPr="00ED76EE" w:rsidRDefault="00592343" w:rsidP="00592343">
      <w:pPr>
        <w:ind w:right="-569"/>
        <w:jc w:val="center"/>
        <w:rPr>
          <w:i/>
          <w:sz w:val="20"/>
          <w:lang w:val="bg-BG"/>
        </w:rPr>
      </w:pPr>
      <w:r w:rsidRPr="00ED76EE">
        <w:rPr>
          <w:i/>
          <w:sz w:val="20"/>
          <w:lang w:val="bg-BG"/>
        </w:rPr>
        <w:t>(имена и други индивидуализиращи данни)</w:t>
      </w:r>
    </w:p>
    <w:p w:rsidR="00592343" w:rsidRPr="00ED76EE" w:rsidRDefault="00592343" w:rsidP="00592343">
      <w:pPr>
        <w:ind w:right="-569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592343" w:rsidRPr="00ED76EE" w:rsidRDefault="00D33FBB" w:rsidP="00592343">
      <w:pPr>
        <w:ind w:right="-569"/>
        <w:jc w:val="both"/>
        <w:rPr>
          <w:i/>
          <w:sz w:val="16"/>
          <w:szCs w:val="16"/>
          <w:lang w:val="bg-BG"/>
        </w:rPr>
      </w:pPr>
      <w:r w:rsidRPr="00ED76EE">
        <w:rPr>
          <w:i/>
          <w:sz w:val="16"/>
          <w:szCs w:val="16"/>
          <w:lang w:val="bg-BG"/>
        </w:rPr>
        <w:t xml:space="preserve"> «С</w:t>
      </w:r>
      <w:r w:rsidR="00592343" w:rsidRPr="00ED76EE">
        <w:rPr>
          <w:i/>
          <w:sz w:val="16"/>
          <w:szCs w:val="16"/>
          <w:lang w:val="bg-BG"/>
        </w:rPr>
        <w:t>ъпруг или бивш съпруг; лице, с което се намира или е било във фактическо съпружеско съжителство</w:t>
      </w:r>
      <w:r w:rsidRPr="00ED76EE">
        <w:rPr>
          <w:i/>
          <w:sz w:val="16"/>
          <w:szCs w:val="16"/>
          <w:lang w:val="bg-BG"/>
        </w:rPr>
        <w:t xml:space="preserve"> или в интимна връзка</w:t>
      </w:r>
      <w:r w:rsidR="00592343" w:rsidRPr="00ED76EE">
        <w:rPr>
          <w:i/>
          <w:sz w:val="16"/>
          <w:szCs w:val="16"/>
          <w:lang w:val="bg-BG"/>
        </w:rPr>
        <w:t>; лице, от което има дете; възходящ; низходящ; лице, с което се намира в родство по съребрена линия до четвърта степен включително; лице, с което се намира или е било в родство по сватовство до трета степен включително; настойник, попечител или приемен родител</w:t>
      </w:r>
      <w:r w:rsidRPr="00ED76EE">
        <w:rPr>
          <w:i/>
          <w:sz w:val="16"/>
          <w:szCs w:val="16"/>
          <w:lang w:val="bg-BG"/>
        </w:rPr>
        <w:t>, лице, на което са възложени грижи за детето, или лице, на което детето е поверено</w:t>
      </w:r>
      <w:r w:rsidR="00592343" w:rsidRPr="00ED76EE">
        <w:rPr>
          <w:i/>
          <w:sz w:val="16"/>
          <w:szCs w:val="16"/>
          <w:lang w:val="bg-BG"/>
        </w:rPr>
        <w:t>; възходящ или низходящ</w:t>
      </w:r>
      <w:r w:rsidRPr="00ED76EE">
        <w:rPr>
          <w:i/>
          <w:sz w:val="16"/>
          <w:szCs w:val="16"/>
          <w:lang w:val="bg-BG"/>
        </w:rPr>
        <w:t xml:space="preserve">, </w:t>
      </w:r>
      <w:r w:rsidR="00592343" w:rsidRPr="00ED76EE">
        <w:rPr>
          <w:i/>
          <w:sz w:val="16"/>
          <w:szCs w:val="16"/>
          <w:lang w:val="bg-BG"/>
        </w:rPr>
        <w:t xml:space="preserve"> лице</w:t>
      </w:r>
      <w:r w:rsidRPr="00ED76EE">
        <w:rPr>
          <w:i/>
          <w:sz w:val="16"/>
          <w:szCs w:val="16"/>
          <w:lang w:val="bg-BG"/>
        </w:rPr>
        <w:t>,</w:t>
      </w:r>
      <w:r w:rsidR="00592343" w:rsidRPr="00ED76EE">
        <w:rPr>
          <w:i/>
          <w:sz w:val="16"/>
          <w:szCs w:val="16"/>
          <w:lang w:val="bg-BG"/>
        </w:rPr>
        <w:t xml:space="preserve"> което </w:t>
      </w:r>
      <w:r w:rsidRPr="00ED76EE">
        <w:rPr>
          <w:i/>
          <w:sz w:val="16"/>
          <w:szCs w:val="16"/>
          <w:lang w:val="bg-BG"/>
        </w:rPr>
        <w:t>е роднина по права или по съребрена линия до четвърта степен включително, на лицето, с което се намира или е било във фактическо съпружеско съжителство или интимна връзка;</w:t>
      </w:r>
      <w:r w:rsidR="00821668" w:rsidRPr="00ED76EE">
        <w:rPr>
          <w:i/>
          <w:sz w:val="16"/>
          <w:szCs w:val="16"/>
          <w:lang w:val="bg-BG"/>
        </w:rPr>
        <w:t xml:space="preserve"> </w:t>
      </w:r>
      <w:r w:rsidR="00592343" w:rsidRPr="00ED76EE">
        <w:rPr>
          <w:i/>
          <w:sz w:val="16"/>
          <w:szCs w:val="16"/>
          <w:lang w:val="bg-BG"/>
        </w:rPr>
        <w:t xml:space="preserve">лице, с което родителят се намира или е бил във фактическо съпружеско съжителство </w:t>
      </w:r>
      <w:r w:rsidR="00821668" w:rsidRPr="00ED76EE">
        <w:rPr>
          <w:i/>
          <w:sz w:val="16"/>
          <w:szCs w:val="16"/>
          <w:lang w:val="bg-BG"/>
        </w:rPr>
        <w:t>или в интимна връзка;</w:t>
      </w:r>
      <w:r w:rsidR="00592343" w:rsidRPr="00ED76EE">
        <w:rPr>
          <w:i/>
          <w:sz w:val="16"/>
          <w:szCs w:val="16"/>
          <w:lang w:val="bg-BG"/>
        </w:rPr>
        <w:t xml:space="preserve"> лице, което </w:t>
      </w:r>
      <w:r w:rsidR="00821668" w:rsidRPr="00ED76EE">
        <w:rPr>
          <w:i/>
          <w:sz w:val="16"/>
          <w:szCs w:val="16"/>
          <w:lang w:val="bg-BG"/>
        </w:rPr>
        <w:t>е съпруг или бивш съпруг на родителя»</w:t>
      </w:r>
    </w:p>
    <w:p w:rsidR="00821668" w:rsidRPr="00ED76EE" w:rsidRDefault="00821668" w:rsidP="00592343">
      <w:pPr>
        <w:ind w:right="-569"/>
        <w:jc w:val="both"/>
        <w:rPr>
          <w:i/>
          <w:sz w:val="16"/>
          <w:szCs w:val="16"/>
          <w:lang w:val="bg-BG"/>
        </w:rPr>
      </w:pPr>
    </w:p>
    <w:p w:rsidR="00592343" w:rsidRPr="00ED76EE" w:rsidRDefault="00592343" w:rsidP="00592343">
      <w:pPr>
        <w:ind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- кога е осъществено:</w:t>
      </w:r>
    </w:p>
    <w:p w:rsidR="00592343" w:rsidRPr="00ED76EE" w:rsidRDefault="00592343" w:rsidP="00592343">
      <w:pPr>
        <w:ind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2343" w:rsidRPr="00ED76EE" w:rsidRDefault="00592343" w:rsidP="00592343">
      <w:pPr>
        <w:ind w:right="-569"/>
        <w:jc w:val="both"/>
        <w:rPr>
          <w:sz w:val="24"/>
          <w:szCs w:val="24"/>
          <w:lang w:val="bg-BG"/>
        </w:rPr>
      </w:pPr>
    </w:p>
    <w:p w:rsidR="00592343" w:rsidRPr="00ED76EE" w:rsidRDefault="00592343" w:rsidP="00592343">
      <w:pPr>
        <w:ind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- къде е осъществено:</w:t>
      </w:r>
    </w:p>
    <w:p w:rsidR="00C83843" w:rsidRPr="00ED76EE" w:rsidRDefault="00C83843" w:rsidP="00C83843">
      <w:pPr>
        <w:ind w:right="-569"/>
        <w:jc w:val="center"/>
        <w:rPr>
          <w:i/>
          <w:sz w:val="20"/>
          <w:lang w:val="bg-BG"/>
        </w:rPr>
      </w:pPr>
      <w:r w:rsidRPr="00ED76EE">
        <w:rPr>
          <w:sz w:val="24"/>
          <w:szCs w:val="24"/>
          <w:lang w:val="bg-BG"/>
        </w:rPr>
        <w:t>…………………………………………………………………………………………………………</w:t>
      </w:r>
      <w:r w:rsidRPr="00ED76EE">
        <w:rPr>
          <w:i/>
          <w:sz w:val="20"/>
          <w:lang w:val="bg-BG"/>
        </w:rPr>
        <w:t>(населено място, адрес — в жилище, месторабота, другаде; в МПС и пр.)</w:t>
      </w:r>
    </w:p>
    <w:p w:rsidR="00C83843" w:rsidRPr="00ED76EE" w:rsidRDefault="00C83843" w:rsidP="00C83843">
      <w:pPr>
        <w:ind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C83843" w:rsidRPr="00ED76EE" w:rsidRDefault="00C83843" w:rsidP="00592343">
      <w:pPr>
        <w:ind w:right="-569"/>
        <w:jc w:val="both"/>
        <w:rPr>
          <w:sz w:val="24"/>
          <w:szCs w:val="24"/>
          <w:lang w:val="bg-BG"/>
        </w:rPr>
      </w:pPr>
    </w:p>
    <w:p w:rsidR="00592343" w:rsidRPr="00ED76EE" w:rsidRDefault="00592343" w:rsidP="00592343">
      <w:pPr>
        <w:ind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- описание на извършеното:</w:t>
      </w:r>
    </w:p>
    <w:p w:rsidR="00592343" w:rsidRPr="00ED76EE" w:rsidRDefault="00C83843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592343" w:rsidRPr="00ED76EE" w:rsidRDefault="00592343" w:rsidP="00E71CE7">
      <w:pPr>
        <w:spacing w:line="276" w:lineRule="auto"/>
        <w:ind w:right="-569"/>
        <w:jc w:val="both"/>
        <w:rPr>
          <w:i/>
          <w:sz w:val="16"/>
          <w:szCs w:val="16"/>
          <w:lang w:val="bg-BG"/>
        </w:rPr>
      </w:pPr>
      <w:r w:rsidRPr="00ED76EE">
        <w:rPr>
          <w:i/>
          <w:sz w:val="16"/>
          <w:szCs w:val="16"/>
          <w:lang w:val="bg-BG"/>
        </w:rPr>
        <w:t>(Физическо насилие: наранявания, малтретиране, причиняване на болка, както и всякакви други действия, нарушаващи физическата неприкосновеност на лицето;. Психическо насилие - действия или бездействия, целящи оказване на негативно въздействие върху психиката на лицето, както и всякакъв вид въздействия, с които се влияе на емоционалната стабилност на лицето: обиди, свади, заплахи; ограничаване възможността за трудова ангажираност, за поддържане на отношения с приятели, близки и роднини; ограничения в комуникацията и социалните контакти (мобилни телефони, интернет, ограничения върху избора с кого да общува); унижение пред близки познати и роднини, пред други хора; заплахи за прогонване от съвместно обитаваното жилище; недопускане в жилището и т.н.; ограничения в упражняването на родителски права; икономически ограничения - ограничено предоставяне на общи средства, ограничаване на ползването на семейни вещи, отнемане на средства, ограничаване свободата на придвижване, следене и т.н.; Сексуално насилие: принуждаване към сексуален контакт, вкл. действия, насочени към удовлетворяване на полово желание без съвкупление и т.н; друго насилие.)</w:t>
      </w:r>
    </w:p>
    <w:p w:rsidR="00592343" w:rsidRPr="00ED76EE" w:rsidRDefault="00C83843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2343" w:rsidRPr="00ED76EE" w:rsidRDefault="00C83843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2343" w:rsidRPr="00ED76EE" w:rsidRDefault="00C83843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0581" w:rsidRPr="00ED76EE" w:rsidRDefault="00960581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</w:p>
    <w:p w:rsidR="00592343" w:rsidRPr="00ED76EE" w:rsidRDefault="00592343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- засегнато /присъствало ли е дете при осъществяването му:</w:t>
      </w:r>
    </w:p>
    <w:p w:rsidR="00592343" w:rsidRPr="00ED76EE" w:rsidRDefault="00C83843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6D5A" w:rsidRPr="00ED76EE" w:rsidRDefault="00566D5A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</w:p>
    <w:p w:rsidR="00592343" w:rsidRPr="00ED76EE" w:rsidRDefault="00592343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- засегнато/присъствало ли е лице, поставено под запрещение или лице с увреждания при осъществяването му:</w:t>
      </w:r>
    </w:p>
    <w:p w:rsidR="00592343" w:rsidRPr="00ED76EE" w:rsidRDefault="00C83843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2343" w:rsidRPr="00ED76EE" w:rsidRDefault="00592343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</w:p>
    <w:p w:rsidR="00592343" w:rsidRPr="00ED76EE" w:rsidRDefault="00592343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- действал ли е извършителят под влияние на алкохол и/или други упойващи вещества /напр. наркотични, успокоителни, сънотворни/:</w:t>
      </w:r>
    </w:p>
    <w:p w:rsidR="00C83843" w:rsidRPr="00ED76EE" w:rsidRDefault="00C83843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6D5A" w:rsidRPr="00ED76EE" w:rsidRDefault="00566D5A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</w:p>
    <w:p w:rsidR="00592343" w:rsidRPr="00ED76EE" w:rsidRDefault="00592343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- страда ли извършителят от психично заболяване, води ли се на психиатричен отчет:</w:t>
      </w:r>
    </w:p>
    <w:p w:rsidR="00592343" w:rsidRPr="00ED76EE" w:rsidRDefault="00C83843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2343" w:rsidRPr="00ED76EE" w:rsidRDefault="00592343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</w:p>
    <w:p w:rsidR="00592343" w:rsidRPr="00ED76EE" w:rsidRDefault="00592343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- използвано ли е оръжие от извършителя, вероятност да разполага с оръжие и да го използва:</w:t>
      </w:r>
    </w:p>
    <w:p w:rsidR="00592343" w:rsidRPr="00ED76EE" w:rsidRDefault="00C83843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2343" w:rsidRPr="00ED76EE" w:rsidRDefault="00592343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</w:p>
    <w:p w:rsidR="00592343" w:rsidRPr="00ED76EE" w:rsidRDefault="00592343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- предприети мерки за защита:</w:t>
      </w:r>
    </w:p>
    <w:p w:rsidR="00592343" w:rsidRPr="00ED76EE" w:rsidRDefault="00C83843" w:rsidP="00E71CE7">
      <w:pPr>
        <w:spacing w:line="276" w:lineRule="auto"/>
        <w:ind w:right="-569"/>
        <w:jc w:val="center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 xml:space="preserve">………………………………………………………………………………………………………… </w:t>
      </w:r>
      <w:r w:rsidRPr="00ED76EE">
        <w:rPr>
          <w:i/>
          <w:sz w:val="20"/>
          <w:lang w:val="bg-BG"/>
        </w:rPr>
        <w:t>(какви, от кого, на какво основание и пр.)</w:t>
      </w:r>
      <w:r w:rsidRPr="00ED76EE">
        <w:rPr>
          <w:sz w:val="24"/>
          <w:szCs w:val="24"/>
          <w:lang w:val="bg-BG"/>
        </w:rPr>
        <w:t xml:space="preserve"> …………………………………………………………………………………………………………</w:t>
      </w:r>
    </w:p>
    <w:p w:rsidR="00960581" w:rsidRPr="00ED76EE" w:rsidRDefault="00960581" w:rsidP="00E71CE7">
      <w:pPr>
        <w:spacing w:line="276" w:lineRule="auto"/>
        <w:ind w:right="-569"/>
        <w:jc w:val="both"/>
        <w:rPr>
          <w:b/>
          <w:sz w:val="24"/>
          <w:szCs w:val="24"/>
          <w:lang w:val="bg-BG"/>
        </w:rPr>
      </w:pPr>
    </w:p>
    <w:p w:rsidR="00592343" w:rsidRPr="00ED76EE" w:rsidRDefault="00592343" w:rsidP="00E71CE7">
      <w:pPr>
        <w:spacing w:line="276" w:lineRule="auto"/>
        <w:ind w:right="-569"/>
        <w:jc w:val="both"/>
        <w:rPr>
          <w:b/>
          <w:sz w:val="24"/>
          <w:szCs w:val="24"/>
          <w:lang w:val="bg-BG"/>
        </w:rPr>
      </w:pPr>
      <w:r w:rsidRPr="00ED76EE">
        <w:rPr>
          <w:b/>
          <w:sz w:val="24"/>
          <w:szCs w:val="24"/>
          <w:lang w:val="bg-BG"/>
        </w:rPr>
        <w:t>Ш. Лица, запознати със случая, документи в подкрепа на изложените твърдения:</w:t>
      </w:r>
    </w:p>
    <w:p w:rsidR="00C83843" w:rsidRPr="00ED76EE" w:rsidRDefault="00C83843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</w:p>
    <w:p w:rsidR="00592343" w:rsidRPr="00ED76EE" w:rsidRDefault="00592343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- очевидци и други запознати със случилото се:</w:t>
      </w:r>
    </w:p>
    <w:p w:rsidR="00C83843" w:rsidRPr="00ED76EE" w:rsidRDefault="00C83843" w:rsidP="00E71CE7">
      <w:pPr>
        <w:spacing w:line="276" w:lineRule="auto"/>
        <w:ind w:right="-569"/>
        <w:jc w:val="center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 xml:space="preserve">………………………………………………………………………………………………………… </w:t>
      </w:r>
      <w:r w:rsidRPr="00ED76EE">
        <w:rPr>
          <w:i/>
          <w:sz w:val="20"/>
          <w:lang w:val="bg-BG"/>
        </w:rPr>
        <w:t>(членове на семейството, роднини, съседи, други лица, непосредствено възприели осъщественото)</w:t>
      </w:r>
      <w:r w:rsidRPr="00ED76EE">
        <w:rPr>
          <w:sz w:val="24"/>
          <w:szCs w:val="24"/>
          <w:lang w:val="bg-BG"/>
        </w:rPr>
        <w:t xml:space="preserve"> …………………………………………………………………………………………………………</w:t>
      </w:r>
    </w:p>
    <w:p w:rsidR="00C83843" w:rsidRPr="00ED76EE" w:rsidRDefault="00C83843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2343" w:rsidRPr="00ED76EE" w:rsidRDefault="00592343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</w:p>
    <w:p w:rsidR="00592343" w:rsidRPr="00ED76EE" w:rsidRDefault="00592343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- оказвана ли е медицинска помощ на пострадалото лице:</w:t>
      </w:r>
    </w:p>
    <w:p w:rsidR="00C83843" w:rsidRPr="00ED76EE" w:rsidRDefault="00C83843" w:rsidP="00E71CE7">
      <w:pPr>
        <w:spacing w:line="276" w:lineRule="auto"/>
        <w:ind w:right="-569"/>
        <w:jc w:val="center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 xml:space="preserve">………………………………………………………………………………………………………… </w:t>
      </w:r>
      <w:r w:rsidRPr="00ED76EE">
        <w:rPr>
          <w:i/>
          <w:sz w:val="20"/>
          <w:lang w:val="bg-BG"/>
        </w:rPr>
        <w:t>(кога, къде, от кого, изготвени медицински документи и пр.)</w:t>
      </w:r>
      <w:r w:rsidRPr="00ED76EE">
        <w:rPr>
          <w:sz w:val="24"/>
          <w:szCs w:val="24"/>
          <w:lang w:val="bg-BG"/>
        </w:rPr>
        <w:t xml:space="preserve"> …………………………………………………………………………………………………………</w:t>
      </w:r>
    </w:p>
    <w:p w:rsidR="00592343" w:rsidRPr="00ED76EE" w:rsidRDefault="00C83843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E71CE7" w:rsidRPr="00ED76EE" w:rsidRDefault="00E71CE7" w:rsidP="00E71CE7">
      <w:pPr>
        <w:spacing w:line="276" w:lineRule="auto"/>
        <w:ind w:right="-569"/>
        <w:jc w:val="both"/>
        <w:rPr>
          <w:b/>
          <w:sz w:val="24"/>
          <w:szCs w:val="24"/>
          <w:lang w:val="bg-BG"/>
        </w:rPr>
      </w:pPr>
    </w:p>
    <w:p w:rsidR="00592343" w:rsidRPr="00ED76EE" w:rsidRDefault="00592343" w:rsidP="00E71CE7">
      <w:pPr>
        <w:spacing w:line="276" w:lineRule="auto"/>
        <w:ind w:right="-569"/>
        <w:jc w:val="both"/>
        <w:rPr>
          <w:b/>
          <w:sz w:val="24"/>
          <w:szCs w:val="24"/>
          <w:lang w:val="bg-BG"/>
        </w:rPr>
      </w:pPr>
      <w:r w:rsidRPr="00ED76EE">
        <w:rPr>
          <w:b/>
          <w:sz w:val="24"/>
          <w:szCs w:val="24"/>
          <w:lang w:val="bg-BG"/>
        </w:rPr>
        <w:t>IV. Информация за предходни случаи със същия пострадал и/или извършител</w:t>
      </w:r>
    </w:p>
    <w:p w:rsidR="00592343" w:rsidRPr="00ED76EE" w:rsidRDefault="00592343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- предходни жалби и сигнали за аналогични случаи:</w:t>
      </w:r>
    </w:p>
    <w:p w:rsidR="00C83843" w:rsidRPr="00ED76EE" w:rsidRDefault="00C83843" w:rsidP="00E71CE7">
      <w:pPr>
        <w:spacing w:line="276" w:lineRule="auto"/>
        <w:ind w:right="-569"/>
        <w:jc w:val="center"/>
        <w:rPr>
          <w:i/>
          <w:sz w:val="20"/>
          <w:lang w:val="bg-BG"/>
        </w:rPr>
      </w:pPr>
      <w:r w:rsidRPr="00ED76EE">
        <w:rPr>
          <w:sz w:val="24"/>
          <w:szCs w:val="24"/>
          <w:lang w:val="bg-BG"/>
        </w:rPr>
        <w:t xml:space="preserve">………………………………………………………………………………………………………… </w:t>
      </w:r>
      <w:r w:rsidRPr="00ED76EE">
        <w:rPr>
          <w:i/>
          <w:sz w:val="16"/>
          <w:szCs w:val="16"/>
          <w:lang w:val="bg-BG"/>
        </w:rPr>
        <w:t>(време, място; орган, до който са подадени - полиция, прокуратура, съд, дирекция „Социално подпомагане", други; резултати)</w:t>
      </w:r>
    </w:p>
    <w:p w:rsidR="00C83843" w:rsidRPr="00ED76EE" w:rsidRDefault="00C83843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  <w:bookmarkStart w:id="5" w:name="OLE_LINK13"/>
      <w:r w:rsidRPr="00ED76EE">
        <w:rPr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960581" w:rsidRPr="00ED76EE" w:rsidRDefault="00960581" w:rsidP="00960581">
      <w:pPr>
        <w:spacing w:line="276" w:lineRule="auto"/>
        <w:ind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960581" w:rsidRPr="00ED76EE" w:rsidRDefault="00960581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</w:p>
    <w:bookmarkEnd w:id="5"/>
    <w:p w:rsidR="00566D5A" w:rsidRPr="00ED76EE" w:rsidRDefault="00566D5A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</w:p>
    <w:p w:rsidR="00592343" w:rsidRPr="00ED76EE" w:rsidRDefault="00592343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- издадени заповеди за защита по Закона за защита от домашното насилие</w:t>
      </w:r>
    </w:p>
    <w:p w:rsidR="00C83843" w:rsidRPr="00ED76EE" w:rsidRDefault="00C83843" w:rsidP="00E71CE7">
      <w:pPr>
        <w:spacing w:line="276" w:lineRule="auto"/>
        <w:ind w:right="-569"/>
        <w:jc w:val="center"/>
        <w:rPr>
          <w:i/>
          <w:sz w:val="20"/>
          <w:lang w:val="bg-BG"/>
        </w:rPr>
      </w:pPr>
      <w:r w:rsidRPr="00ED76EE">
        <w:rPr>
          <w:sz w:val="24"/>
          <w:szCs w:val="24"/>
          <w:lang w:val="bg-BG"/>
        </w:rPr>
        <w:t xml:space="preserve">………………………………………………………………………………………………………… </w:t>
      </w:r>
      <w:r w:rsidRPr="00ED76EE">
        <w:rPr>
          <w:i/>
          <w:sz w:val="20"/>
          <w:lang w:val="bg-BG"/>
        </w:rPr>
        <w:t>(време, място, съд, който я е издал, изпълнение)</w:t>
      </w:r>
    </w:p>
    <w:p w:rsidR="00C83843" w:rsidRPr="00ED76EE" w:rsidRDefault="00C83843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592343" w:rsidRPr="00ED76EE" w:rsidRDefault="00C83843" w:rsidP="00E71CE7">
      <w:pPr>
        <w:spacing w:line="276" w:lineRule="auto"/>
        <w:ind w:right="-569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2343" w:rsidRPr="00ED76EE" w:rsidRDefault="00592343" w:rsidP="00592343">
      <w:pPr>
        <w:ind w:right="-569"/>
        <w:jc w:val="both"/>
        <w:rPr>
          <w:sz w:val="24"/>
          <w:szCs w:val="24"/>
          <w:lang w:val="bg-BG"/>
        </w:rPr>
      </w:pPr>
    </w:p>
    <w:p w:rsidR="00E71CE7" w:rsidRPr="00ED76EE" w:rsidRDefault="00E71CE7" w:rsidP="00592343">
      <w:pPr>
        <w:ind w:right="-569"/>
        <w:jc w:val="both"/>
        <w:rPr>
          <w:b/>
          <w:sz w:val="24"/>
          <w:szCs w:val="24"/>
          <w:lang w:val="bg-BG"/>
        </w:rPr>
      </w:pPr>
    </w:p>
    <w:p w:rsidR="00592343" w:rsidRPr="00ED76EE" w:rsidRDefault="00367910" w:rsidP="00592343">
      <w:pPr>
        <w:ind w:right="-569"/>
        <w:jc w:val="both"/>
        <w:rPr>
          <w:b/>
          <w:sz w:val="24"/>
          <w:szCs w:val="24"/>
          <w:lang w:val="bg-BG"/>
        </w:rPr>
      </w:pPr>
      <w:r w:rsidRPr="00ED76EE">
        <w:rPr>
          <w:b/>
          <w:sz w:val="24"/>
          <w:szCs w:val="24"/>
          <w:lang w:val="bg-BG"/>
        </w:rPr>
        <w:t xml:space="preserve"> </w:t>
      </w:r>
      <w:r w:rsidR="00592343" w:rsidRPr="00ED76EE">
        <w:rPr>
          <w:b/>
          <w:sz w:val="24"/>
          <w:szCs w:val="24"/>
          <w:lang w:val="bg-BG"/>
        </w:rPr>
        <w:t>V. Права на пострадалия съобразно конкретния случай</w:t>
      </w:r>
    </w:p>
    <w:p w:rsidR="00592343" w:rsidRPr="00ED76EE" w:rsidRDefault="00367910" w:rsidP="00566D5A">
      <w:pPr>
        <w:ind w:right="-569" w:firstLine="720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 xml:space="preserve">- </w:t>
      </w:r>
      <w:r w:rsidR="00592343" w:rsidRPr="00ED76EE">
        <w:rPr>
          <w:sz w:val="24"/>
          <w:szCs w:val="24"/>
          <w:lang w:val="bg-BG"/>
        </w:rPr>
        <w:t>когато осъщественото съставля</w:t>
      </w:r>
      <w:r w:rsidR="00566D5A" w:rsidRPr="00ED76EE">
        <w:rPr>
          <w:sz w:val="24"/>
          <w:szCs w:val="24"/>
          <w:lang w:val="bg-BG"/>
        </w:rPr>
        <w:t>ва престъпление от общ характер</w:t>
      </w:r>
    </w:p>
    <w:p w:rsidR="00592343" w:rsidRPr="00ED76EE" w:rsidRDefault="00592343" w:rsidP="00592343">
      <w:pPr>
        <w:ind w:right="-569"/>
        <w:jc w:val="both"/>
        <w:rPr>
          <w:i/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 xml:space="preserve">На пострадалия се връчва </w:t>
      </w:r>
      <w:r w:rsidRPr="00ED76EE">
        <w:rPr>
          <w:i/>
          <w:sz w:val="24"/>
          <w:szCs w:val="24"/>
          <w:lang w:val="bg-BG"/>
        </w:rPr>
        <w:t>Формуляр за правата на пострадалите от престъпления, съгласно чл. 6а, ал. 2 от Закона за подпомагане и финансова компенсация на пострадали от престъпления, за което се подписва съответен протокол по образец, в два еднообразни екземпляра. Единият екземпляр от протокола и формулярът по ал. 2 се връчват на пострадалия или на лицата по чл. 3, ал. 2 ЗПФКПП</w:t>
      </w:r>
      <w:r w:rsidR="00566D5A" w:rsidRPr="00ED76EE">
        <w:rPr>
          <w:i/>
          <w:sz w:val="24"/>
          <w:szCs w:val="24"/>
          <w:lang w:val="bg-BG"/>
        </w:rPr>
        <w:t>;</w:t>
      </w:r>
    </w:p>
    <w:p w:rsidR="00367910" w:rsidRPr="00ED76EE" w:rsidRDefault="00367910" w:rsidP="00592343">
      <w:pPr>
        <w:ind w:right="-569"/>
        <w:jc w:val="both"/>
        <w:rPr>
          <w:i/>
          <w:sz w:val="24"/>
          <w:szCs w:val="24"/>
          <w:lang w:val="bg-BG"/>
        </w:rPr>
      </w:pPr>
    </w:p>
    <w:p w:rsidR="00592343" w:rsidRPr="00ED76EE" w:rsidRDefault="00592343" w:rsidP="00D2229A">
      <w:pPr>
        <w:ind w:right="-569" w:firstLine="720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-</w:t>
      </w:r>
      <w:r w:rsidR="00367910" w:rsidRPr="00ED76EE">
        <w:rPr>
          <w:sz w:val="24"/>
          <w:szCs w:val="24"/>
          <w:lang w:val="bg-BG"/>
        </w:rPr>
        <w:t xml:space="preserve"> </w:t>
      </w:r>
      <w:r w:rsidRPr="00ED76EE">
        <w:rPr>
          <w:sz w:val="24"/>
          <w:szCs w:val="24"/>
          <w:lang w:val="bg-BG"/>
        </w:rPr>
        <w:t xml:space="preserve">когато осъщественото съставлява </w:t>
      </w:r>
      <w:r w:rsidR="00566D5A" w:rsidRPr="00ED76EE">
        <w:rPr>
          <w:sz w:val="24"/>
          <w:szCs w:val="24"/>
          <w:lang w:val="bg-BG"/>
        </w:rPr>
        <w:t>престъпление от частен характер</w:t>
      </w:r>
    </w:p>
    <w:p w:rsidR="00D2229A" w:rsidRPr="00ED76EE" w:rsidRDefault="00D2229A" w:rsidP="00D2229A">
      <w:pPr>
        <w:ind w:right="57"/>
        <w:jc w:val="both"/>
        <w:rPr>
          <w:b/>
          <w:sz w:val="20"/>
          <w:lang w:val="bg-BG"/>
        </w:rPr>
      </w:pPr>
      <w:r w:rsidRPr="00ED76EE">
        <w:rPr>
          <w:b/>
          <w:sz w:val="20"/>
          <w:lang w:val="bg-BG"/>
        </w:rPr>
        <w:t>Защита, когато осъщественото домашно насилие съставлява престъпление от частен характер Наказателен кодекс</w:t>
      </w:r>
    </w:p>
    <w:p w:rsidR="00D2229A" w:rsidRPr="00ED76EE" w:rsidRDefault="00D2229A" w:rsidP="00566D5A">
      <w:pPr>
        <w:ind w:right="-569"/>
        <w:jc w:val="both"/>
        <w:rPr>
          <w:sz w:val="18"/>
          <w:szCs w:val="18"/>
          <w:lang w:val="bg-BG"/>
        </w:rPr>
      </w:pPr>
      <w:r w:rsidRPr="00ED76EE">
        <w:rPr>
          <w:sz w:val="18"/>
          <w:szCs w:val="18"/>
          <w:lang w:val="bg-BG"/>
        </w:rPr>
        <w:t>Чл. 161. (1) За лека телесна повреда по чл. 130 и 131, ал. 1, точки 3 - 5, за лека и средна телесна повреда по чл. 132, за престъпленията по чл. 144, ал. 1, чл. 145, чл. 146 - 148а, както и за телесна повреда по чл. 132, 133 и 134, причинена на възходящ, низходящ, съпруг, брат или сестра, наказателното преследване се възбужда по тъжба на пострадалия.</w:t>
      </w:r>
    </w:p>
    <w:p w:rsidR="00D2229A" w:rsidRPr="00ED76EE" w:rsidRDefault="00D2229A" w:rsidP="00566D5A">
      <w:pPr>
        <w:ind w:right="-569"/>
        <w:jc w:val="both"/>
        <w:rPr>
          <w:sz w:val="18"/>
          <w:szCs w:val="18"/>
          <w:lang w:val="bg-BG"/>
        </w:rPr>
      </w:pPr>
      <w:r w:rsidRPr="00ED76EE">
        <w:rPr>
          <w:sz w:val="18"/>
          <w:szCs w:val="18"/>
          <w:lang w:val="bg-BG"/>
        </w:rPr>
        <w:t>(2) За телесна повреда по чл. 129, причинена на възходящ, низходящ, съпруг, брат или сестра, както и за престъпления по чл. 133, чл. 135, ал. 1, 3 и 4, чл. 139 - 141 и чл. 144а, ал. 1 наказателното преследване от общ характер се възбужда по тъжба на пострадалия до прокуратурата и не може да се прекрати по негово искане.</w:t>
      </w:r>
    </w:p>
    <w:p w:rsidR="00D2229A" w:rsidRPr="00ED76EE" w:rsidRDefault="00D2229A" w:rsidP="00566D5A">
      <w:pPr>
        <w:ind w:right="-569"/>
        <w:jc w:val="both"/>
        <w:rPr>
          <w:sz w:val="18"/>
          <w:szCs w:val="18"/>
          <w:lang w:val="bg-BG"/>
        </w:rPr>
      </w:pPr>
      <w:r w:rsidRPr="00ED76EE">
        <w:rPr>
          <w:sz w:val="18"/>
          <w:szCs w:val="18"/>
          <w:lang w:val="bg-BG"/>
        </w:rPr>
        <w:t>Чл. 175. (1) За престъпления по чл. 170, ал. 1 и 4, чл. 171, ал. 1, чл. 172, ал. 2 и чл. 173 наказателното преследване се възбужда по тъжба на пострадалия.</w:t>
      </w:r>
    </w:p>
    <w:p w:rsidR="00D2229A" w:rsidRPr="00ED76EE" w:rsidRDefault="00D2229A" w:rsidP="00566D5A">
      <w:pPr>
        <w:ind w:right="-569"/>
        <w:jc w:val="both"/>
        <w:rPr>
          <w:sz w:val="18"/>
          <w:szCs w:val="18"/>
          <w:lang w:val="bg-BG"/>
        </w:rPr>
      </w:pPr>
      <w:r w:rsidRPr="00ED76EE">
        <w:rPr>
          <w:sz w:val="18"/>
          <w:szCs w:val="18"/>
          <w:lang w:val="bg-BG"/>
        </w:rPr>
        <w:t>(2) За престъпления по чл. 172, ал. 1 и чл. 174 наказателното преследване от общ характер се възбужда по тъжба на пострадалия до прокуратурата и не може да се прекрати по негово искане.</w:t>
      </w:r>
    </w:p>
    <w:p w:rsidR="00D2229A" w:rsidRPr="00ED76EE" w:rsidRDefault="00D2229A" w:rsidP="00566D5A">
      <w:pPr>
        <w:ind w:right="-569"/>
        <w:jc w:val="both"/>
        <w:rPr>
          <w:sz w:val="18"/>
          <w:szCs w:val="18"/>
          <w:lang w:val="bg-BG"/>
        </w:rPr>
      </w:pPr>
      <w:r w:rsidRPr="00ED76EE">
        <w:rPr>
          <w:sz w:val="18"/>
          <w:szCs w:val="18"/>
          <w:lang w:val="bg-BG"/>
        </w:rPr>
        <w:t>Чл. 218в. Наказателното преследване се възбужда по тъжба на пострадалия в следните случаи:</w:t>
      </w:r>
    </w:p>
    <w:p w:rsidR="00D2229A" w:rsidRPr="00ED76EE" w:rsidRDefault="00D2229A" w:rsidP="00566D5A">
      <w:pPr>
        <w:ind w:right="-569"/>
        <w:jc w:val="both"/>
        <w:rPr>
          <w:sz w:val="18"/>
          <w:szCs w:val="18"/>
          <w:lang w:val="bg-BG"/>
        </w:rPr>
      </w:pPr>
      <w:r w:rsidRPr="00ED76EE">
        <w:rPr>
          <w:sz w:val="18"/>
          <w:szCs w:val="18"/>
          <w:lang w:val="bg-BG"/>
        </w:rPr>
        <w:t>1. за престъпления по чл. 216, ал. 4 и 6 и чл. 217, ал. 1 и 2, когато предмет на престъплението е частно имущество;</w:t>
      </w:r>
    </w:p>
    <w:p w:rsidR="00D2229A" w:rsidRPr="00ED76EE" w:rsidRDefault="00D2229A" w:rsidP="00566D5A">
      <w:pPr>
        <w:ind w:right="-569"/>
        <w:jc w:val="both"/>
        <w:rPr>
          <w:sz w:val="18"/>
          <w:szCs w:val="18"/>
          <w:lang w:val="bg-BG"/>
        </w:rPr>
      </w:pPr>
      <w:r w:rsidRPr="00ED76EE">
        <w:rPr>
          <w:sz w:val="18"/>
          <w:szCs w:val="18"/>
          <w:lang w:val="bg-BG"/>
        </w:rPr>
        <w:t xml:space="preserve">2. за кражба, обсебване, измама и изнудване, когато предмет на престъплението е частно имущество, ако пострадалият е съпруг, възходящ, низходящ или роднина по съребрена линия до втора степен на виновния или живее с него в едно домакинство, или </w:t>
      </w:r>
      <w:proofErr w:type="spellStart"/>
      <w:r w:rsidRPr="00ED76EE">
        <w:rPr>
          <w:sz w:val="18"/>
          <w:szCs w:val="18"/>
          <w:lang w:val="bg-BG"/>
        </w:rPr>
        <w:t>енастойник</w:t>
      </w:r>
      <w:proofErr w:type="spellEnd"/>
      <w:r w:rsidRPr="00ED76EE">
        <w:rPr>
          <w:sz w:val="18"/>
          <w:szCs w:val="18"/>
          <w:lang w:val="bg-BG"/>
        </w:rPr>
        <w:t xml:space="preserve"> или попечител на виновния.</w:t>
      </w:r>
    </w:p>
    <w:p w:rsidR="00D2229A" w:rsidRPr="00ED76EE" w:rsidRDefault="00D2229A" w:rsidP="00566D5A">
      <w:pPr>
        <w:ind w:right="-569"/>
        <w:jc w:val="both"/>
        <w:rPr>
          <w:sz w:val="18"/>
          <w:szCs w:val="18"/>
          <w:lang w:val="bg-BG"/>
        </w:rPr>
      </w:pPr>
      <w:r w:rsidRPr="00ED76EE">
        <w:rPr>
          <w:sz w:val="18"/>
          <w:szCs w:val="18"/>
          <w:lang w:val="bg-BG"/>
        </w:rPr>
        <w:t>Чл. 193а. (Нов - ДВ, бр. 62 от 1997 г., изм. - ДВ, бр. 92 от 2002 г., доп. - ДВ, бр. 26 от 2004 г., отм. - ДВ, бр. 26 от 2010 г., нов - ДВ, бр. 16 от 2019 г.) За престъпление по чл. 182, ал. 2 наказателното преследване се възбужда по тъжба на пострадалия.</w:t>
      </w:r>
    </w:p>
    <w:p w:rsidR="00367910" w:rsidRPr="00ED76EE" w:rsidRDefault="00367910" w:rsidP="00566D5A">
      <w:pPr>
        <w:ind w:right="-569"/>
        <w:jc w:val="both"/>
        <w:rPr>
          <w:sz w:val="20"/>
          <w:lang w:val="bg-BG"/>
        </w:rPr>
      </w:pPr>
    </w:p>
    <w:p w:rsidR="002B14DD" w:rsidRPr="00ED76EE" w:rsidRDefault="002B14DD" w:rsidP="00D2229A">
      <w:pPr>
        <w:ind w:right="-569" w:firstLine="720"/>
        <w:jc w:val="both"/>
        <w:rPr>
          <w:sz w:val="24"/>
          <w:szCs w:val="24"/>
          <w:lang w:val="bg-BG"/>
        </w:rPr>
      </w:pPr>
    </w:p>
    <w:p w:rsidR="00592343" w:rsidRPr="00ED76EE" w:rsidRDefault="00592343" w:rsidP="00D2229A">
      <w:pPr>
        <w:ind w:right="-569" w:firstLine="720"/>
        <w:jc w:val="both"/>
        <w:rPr>
          <w:sz w:val="24"/>
          <w:szCs w:val="24"/>
          <w:lang w:val="bg-BG"/>
        </w:rPr>
      </w:pPr>
      <w:r w:rsidRPr="00ED76EE">
        <w:rPr>
          <w:sz w:val="24"/>
          <w:szCs w:val="24"/>
          <w:lang w:val="bg-BG"/>
        </w:rPr>
        <w:t>- когато осъществе</w:t>
      </w:r>
      <w:r w:rsidR="00566D5A" w:rsidRPr="00ED76EE">
        <w:rPr>
          <w:sz w:val="24"/>
          <w:szCs w:val="24"/>
          <w:lang w:val="bg-BG"/>
        </w:rPr>
        <w:t>ното не съставлява престъпление</w:t>
      </w:r>
    </w:p>
    <w:p w:rsidR="00D2229A" w:rsidRPr="00ED76EE" w:rsidRDefault="00D2229A" w:rsidP="00D2229A">
      <w:pPr>
        <w:ind w:right="-569"/>
        <w:jc w:val="both"/>
        <w:rPr>
          <w:b/>
          <w:sz w:val="20"/>
          <w:lang w:val="bg-BG"/>
        </w:rPr>
      </w:pPr>
      <w:r w:rsidRPr="00ED76EE">
        <w:rPr>
          <w:b/>
          <w:sz w:val="20"/>
          <w:lang w:val="bg-BG"/>
        </w:rPr>
        <w:t>Защита по Закона за домашното насилие, когато осъщественото домашно насилие не съставлява престъпление</w:t>
      </w:r>
    </w:p>
    <w:p w:rsidR="003706C0" w:rsidRPr="00ED76EE" w:rsidRDefault="00246A0C" w:rsidP="00246A0C">
      <w:pPr>
        <w:ind w:right="-569"/>
        <w:jc w:val="both"/>
        <w:rPr>
          <w:sz w:val="18"/>
          <w:szCs w:val="18"/>
          <w:lang w:val="bg-BG"/>
        </w:rPr>
      </w:pPr>
      <w:r w:rsidRPr="00ED76EE">
        <w:rPr>
          <w:sz w:val="18"/>
          <w:szCs w:val="18"/>
          <w:lang w:val="bg-BG"/>
        </w:rPr>
        <w:t xml:space="preserve">Домашно насилие е всеки акт на физическо, сексуално, психическо, емоционално или икономическо насилие, както и опитът за такова насилие, принудителното ограничаване на личния живот, личната свобода, личните права, извършени </w:t>
      </w:r>
      <w:r w:rsidRPr="00ED76EE">
        <w:rPr>
          <w:sz w:val="18"/>
          <w:szCs w:val="18"/>
          <w:lang w:val="bg-BG"/>
        </w:rPr>
        <w:lastRenderedPageBreak/>
        <w:t>спрямо лица, които се намират в родствена връзка, които са или са били в семейна връзка или във фактическо съпружеско съжителство или в интимна връзка. За психическо и емоционално насилие върху дете се смята и всяко домашно насилие, изв</w:t>
      </w:r>
      <w:r w:rsidR="003706C0" w:rsidRPr="00ED76EE">
        <w:rPr>
          <w:sz w:val="18"/>
          <w:szCs w:val="18"/>
          <w:lang w:val="bg-BG"/>
        </w:rPr>
        <w:t>ършено в негово присъст</w:t>
      </w:r>
      <w:r w:rsidRPr="00ED76EE">
        <w:rPr>
          <w:sz w:val="18"/>
          <w:szCs w:val="18"/>
          <w:lang w:val="bg-BG"/>
        </w:rPr>
        <w:t>вие.</w:t>
      </w:r>
    </w:p>
    <w:p w:rsidR="00246A0C" w:rsidRPr="00ED76EE" w:rsidRDefault="003706C0" w:rsidP="00246A0C">
      <w:pPr>
        <w:ind w:right="-569"/>
        <w:jc w:val="both"/>
        <w:rPr>
          <w:sz w:val="18"/>
          <w:szCs w:val="18"/>
          <w:lang w:val="bg-BG"/>
        </w:rPr>
      </w:pPr>
      <w:r w:rsidRPr="00ED76EE">
        <w:rPr>
          <w:sz w:val="18"/>
          <w:szCs w:val="18"/>
          <w:lang w:val="bg-BG"/>
        </w:rPr>
        <w:t>Отговорността п</w:t>
      </w:r>
      <w:r w:rsidR="00246A0C" w:rsidRPr="00ED76EE">
        <w:rPr>
          <w:sz w:val="18"/>
          <w:szCs w:val="18"/>
          <w:lang w:val="bg-BG"/>
        </w:rPr>
        <w:t xml:space="preserve">о Закона </w:t>
      </w:r>
      <w:r w:rsidRPr="00ED76EE">
        <w:rPr>
          <w:sz w:val="18"/>
          <w:szCs w:val="18"/>
          <w:lang w:val="bg-BG"/>
        </w:rPr>
        <w:t xml:space="preserve">за </w:t>
      </w:r>
      <w:r w:rsidR="00246A0C" w:rsidRPr="00ED76EE">
        <w:rPr>
          <w:sz w:val="18"/>
          <w:szCs w:val="18"/>
          <w:lang w:val="bg-BG"/>
        </w:rPr>
        <w:t>домашното насили</w:t>
      </w:r>
      <w:r w:rsidRPr="00ED76EE">
        <w:rPr>
          <w:sz w:val="18"/>
          <w:szCs w:val="18"/>
          <w:lang w:val="bg-BG"/>
        </w:rPr>
        <w:t xml:space="preserve">е не изключва гражданската, </w:t>
      </w:r>
      <w:proofErr w:type="spellStart"/>
      <w:r w:rsidRPr="00ED76EE">
        <w:rPr>
          <w:sz w:val="18"/>
          <w:szCs w:val="18"/>
          <w:lang w:val="bg-BG"/>
        </w:rPr>
        <w:t>административн</w:t>
      </w:r>
      <w:r w:rsidR="00246A0C" w:rsidRPr="00ED76EE">
        <w:rPr>
          <w:sz w:val="18"/>
          <w:szCs w:val="18"/>
          <w:lang w:val="bg-BG"/>
        </w:rPr>
        <w:t>онаказ</w:t>
      </w:r>
      <w:r w:rsidRPr="00ED76EE">
        <w:rPr>
          <w:sz w:val="18"/>
          <w:szCs w:val="18"/>
          <w:lang w:val="bg-BG"/>
        </w:rPr>
        <w:t>а</w:t>
      </w:r>
      <w:r w:rsidR="00246A0C" w:rsidRPr="00ED76EE">
        <w:rPr>
          <w:sz w:val="18"/>
          <w:szCs w:val="18"/>
          <w:lang w:val="bg-BG"/>
        </w:rPr>
        <w:t>телната</w:t>
      </w:r>
      <w:proofErr w:type="spellEnd"/>
      <w:r w:rsidR="00246A0C" w:rsidRPr="00ED76EE">
        <w:rPr>
          <w:sz w:val="18"/>
          <w:szCs w:val="18"/>
          <w:lang w:val="bg-BG"/>
        </w:rPr>
        <w:t xml:space="preserve"> </w:t>
      </w:r>
      <w:r w:rsidRPr="00ED76EE">
        <w:rPr>
          <w:sz w:val="18"/>
          <w:szCs w:val="18"/>
          <w:lang w:val="bg-BG"/>
        </w:rPr>
        <w:t>и наказателната отг</w:t>
      </w:r>
      <w:r w:rsidR="00246A0C" w:rsidRPr="00ED76EE">
        <w:rPr>
          <w:sz w:val="18"/>
          <w:szCs w:val="18"/>
          <w:lang w:val="bg-BG"/>
        </w:rPr>
        <w:t>о</w:t>
      </w:r>
      <w:r w:rsidRPr="00ED76EE">
        <w:rPr>
          <w:sz w:val="18"/>
          <w:szCs w:val="18"/>
          <w:lang w:val="bg-BG"/>
        </w:rPr>
        <w:t>во</w:t>
      </w:r>
      <w:r w:rsidR="00246A0C" w:rsidRPr="00ED76EE">
        <w:rPr>
          <w:sz w:val="18"/>
          <w:szCs w:val="18"/>
          <w:lang w:val="bg-BG"/>
        </w:rPr>
        <w:t>р</w:t>
      </w:r>
      <w:r w:rsidRPr="00ED76EE">
        <w:rPr>
          <w:sz w:val="18"/>
          <w:szCs w:val="18"/>
          <w:lang w:val="bg-BG"/>
        </w:rPr>
        <w:t>н</w:t>
      </w:r>
      <w:r w:rsidR="00246A0C" w:rsidRPr="00ED76EE">
        <w:rPr>
          <w:sz w:val="18"/>
          <w:szCs w:val="18"/>
          <w:lang w:val="bg-BG"/>
        </w:rPr>
        <w:t>ос</w:t>
      </w:r>
      <w:r w:rsidRPr="00ED76EE">
        <w:rPr>
          <w:sz w:val="18"/>
          <w:szCs w:val="18"/>
          <w:lang w:val="bg-BG"/>
        </w:rPr>
        <w:t>т на извършителя.</w:t>
      </w:r>
    </w:p>
    <w:p w:rsidR="00246A0C" w:rsidRPr="00ED76EE" w:rsidRDefault="00246A0C" w:rsidP="00246A0C">
      <w:pPr>
        <w:ind w:right="-569"/>
        <w:jc w:val="both"/>
        <w:rPr>
          <w:sz w:val="18"/>
          <w:szCs w:val="18"/>
          <w:lang w:val="bg-BG"/>
        </w:rPr>
      </w:pPr>
      <w:r w:rsidRPr="00ED76EE">
        <w:rPr>
          <w:sz w:val="18"/>
          <w:szCs w:val="18"/>
          <w:lang w:val="bg-BG"/>
        </w:rPr>
        <w:t xml:space="preserve">Защита по този закон може да </w:t>
      </w:r>
      <w:r w:rsidR="003706C0" w:rsidRPr="00ED76EE">
        <w:rPr>
          <w:sz w:val="18"/>
          <w:szCs w:val="18"/>
          <w:lang w:val="bg-BG"/>
        </w:rPr>
        <w:t xml:space="preserve">търси всяко лице, пострадало </w:t>
      </w:r>
      <w:proofErr w:type="spellStart"/>
      <w:r w:rsidR="003706C0" w:rsidRPr="00ED76EE">
        <w:rPr>
          <w:sz w:val="18"/>
          <w:szCs w:val="18"/>
          <w:lang w:val="bg-BG"/>
        </w:rPr>
        <w:t>oт</w:t>
      </w:r>
      <w:proofErr w:type="spellEnd"/>
      <w:r w:rsidR="003706C0" w:rsidRPr="00ED76EE">
        <w:rPr>
          <w:sz w:val="18"/>
          <w:szCs w:val="18"/>
          <w:lang w:val="bg-BG"/>
        </w:rPr>
        <w:t xml:space="preserve"> </w:t>
      </w:r>
      <w:r w:rsidRPr="00ED76EE">
        <w:rPr>
          <w:sz w:val="18"/>
          <w:szCs w:val="18"/>
          <w:lang w:val="bg-BG"/>
        </w:rPr>
        <w:t>домашно насили</w:t>
      </w:r>
      <w:r w:rsidR="003706C0" w:rsidRPr="00ED76EE">
        <w:rPr>
          <w:sz w:val="18"/>
          <w:szCs w:val="18"/>
          <w:lang w:val="bg-BG"/>
        </w:rPr>
        <w:t>е</w:t>
      </w:r>
      <w:r w:rsidRPr="00ED76EE">
        <w:rPr>
          <w:sz w:val="18"/>
          <w:szCs w:val="18"/>
          <w:lang w:val="bg-BG"/>
        </w:rPr>
        <w:t xml:space="preserve">, извършено от: съпруг </w:t>
      </w:r>
      <w:r w:rsidR="003706C0" w:rsidRPr="00ED76EE">
        <w:rPr>
          <w:sz w:val="18"/>
          <w:szCs w:val="18"/>
          <w:lang w:val="bg-BG"/>
        </w:rPr>
        <w:t>ил</w:t>
      </w:r>
      <w:r w:rsidRPr="00ED76EE">
        <w:rPr>
          <w:sz w:val="18"/>
          <w:szCs w:val="18"/>
          <w:lang w:val="bg-BG"/>
        </w:rPr>
        <w:t>и би</w:t>
      </w:r>
      <w:r w:rsidR="003706C0" w:rsidRPr="00ED76EE">
        <w:rPr>
          <w:sz w:val="18"/>
          <w:szCs w:val="18"/>
          <w:lang w:val="bg-BG"/>
        </w:rPr>
        <w:t>вш</w:t>
      </w:r>
      <w:r w:rsidRPr="00ED76EE">
        <w:rPr>
          <w:sz w:val="18"/>
          <w:szCs w:val="18"/>
          <w:lang w:val="bg-BG"/>
        </w:rPr>
        <w:t xml:space="preserve"> съпруг; лице, </w:t>
      </w:r>
      <w:r w:rsidR="003706C0" w:rsidRPr="00ED76EE">
        <w:rPr>
          <w:sz w:val="18"/>
          <w:szCs w:val="18"/>
          <w:lang w:val="bg-BG"/>
        </w:rPr>
        <w:t>с което се намира или е било във</w:t>
      </w:r>
      <w:r w:rsidRPr="00ED76EE">
        <w:rPr>
          <w:sz w:val="18"/>
          <w:szCs w:val="18"/>
          <w:lang w:val="bg-BG"/>
        </w:rPr>
        <w:t xml:space="preserve"> фактическо съпружеско съжителство или в интимна връзка; л</w:t>
      </w:r>
      <w:r w:rsidR="003706C0" w:rsidRPr="00ED76EE">
        <w:rPr>
          <w:sz w:val="18"/>
          <w:szCs w:val="18"/>
          <w:lang w:val="bg-BG"/>
        </w:rPr>
        <w:t>ице, от което и</w:t>
      </w:r>
      <w:r w:rsidRPr="00ED76EE">
        <w:rPr>
          <w:sz w:val="18"/>
          <w:szCs w:val="18"/>
          <w:lang w:val="bg-BG"/>
        </w:rPr>
        <w:t xml:space="preserve">ма дете; </w:t>
      </w:r>
      <w:r w:rsidR="003706C0" w:rsidRPr="00ED76EE">
        <w:rPr>
          <w:sz w:val="18"/>
          <w:szCs w:val="18"/>
          <w:lang w:val="bg-BG"/>
        </w:rPr>
        <w:t>възходящ; низходящ;</w:t>
      </w:r>
      <w:r w:rsidRPr="00ED76EE">
        <w:rPr>
          <w:sz w:val="18"/>
          <w:szCs w:val="18"/>
          <w:lang w:val="bg-BG"/>
        </w:rPr>
        <w:t xml:space="preserve"> л</w:t>
      </w:r>
      <w:r w:rsidR="003706C0" w:rsidRPr="00ED76EE">
        <w:rPr>
          <w:sz w:val="18"/>
          <w:szCs w:val="18"/>
          <w:lang w:val="bg-BG"/>
        </w:rPr>
        <w:t>иц</w:t>
      </w:r>
      <w:r w:rsidRPr="00ED76EE">
        <w:rPr>
          <w:sz w:val="18"/>
          <w:szCs w:val="18"/>
          <w:lang w:val="bg-BG"/>
        </w:rPr>
        <w:t>е</w:t>
      </w:r>
      <w:r w:rsidR="003706C0" w:rsidRPr="00ED76EE">
        <w:rPr>
          <w:sz w:val="18"/>
          <w:szCs w:val="18"/>
          <w:lang w:val="bg-BG"/>
        </w:rPr>
        <w:t>,</w:t>
      </w:r>
      <w:r w:rsidRPr="00ED76EE">
        <w:rPr>
          <w:sz w:val="18"/>
          <w:szCs w:val="18"/>
          <w:lang w:val="bg-BG"/>
        </w:rPr>
        <w:t xml:space="preserve"> с което се намира </w:t>
      </w:r>
      <w:r w:rsidR="003706C0" w:rsidRPr="00ED76EE">
        <w:rPr>
          <w:sz w:val="18"/>
          <w:szCs w:val="18"/>
          <w:lang w:val="bg-BG"/>
        </w:rPr>
        <w:t>в</w:t>
      </w:r>
      <w:r w:rsidRPr="00ED76EE">
        <w:rPr>
          <w:sz w:val="18"/>
          <w:szCs w:val="18"/>
          <w:lang w:val="bg-BG"/>
        </w:rPr>
        <w:t xml:space="preserve"> родство по съребрена линия до четвърта степен включително; лице, </w:t>
      </w:r>
      <w:r w:rsidR="003706C0" w:rsidRPr="00ED76EE">
        <w:rPr>
          <w:sz w:val="18"/>
          <w:szCs w:val="18"/>
          <w:lang w:val="bg-BG"/>
        </w:rPr>
        <w:t>с</w:t>
      </w:r>
      <w:r w:rsidRPr="00ED76EE">
        <w:rPr>
          <w:sz w:val="18"/>
          <w:szCs w:val="18"/>
          <w:lang w:val="bg-BG"/>
        </w:rPr>
        <w:t xml:space="preserve"> кое</w:t>
      </w:r>
      <w:r w:rsidR="003706C0" w:rsidRPr="00ED76EE">
        <w:rPr>
          <w:sz w:val="18"/>
          <w:szCs w:val="18"/>
          <w:lang w:val="bg-BG"/>
        </w:rPr>
        <w:t>т</w:t>
      </w:r>
      <w:r w:rsidRPr="00ED76EE">
        <w:rPr>
          <w:sz w:val="18"/>
          <w:szCs w:val="18"/>
          <w:lang w:val="bg-BG"/>
        </w:rPr>
        <w:t xml:space="preserve">о </w:t>
      </w:r>
      <w:r w:rsidR="003706C0" w:rsidRPr="00ED76EE">
        <w:rPr>
          <w:sz w:val="18"/>
          <w:szCs w:val="18"/>
          <w:lang w:val="bg-BG"/>
        </w:rPr>
        <w:t>се намира или е било в</w:t>
      </w:r>
      <w:r w:rsidRPr="00ED76EE">
        <w:rPr>
          <w:sz w:val="18"/>
          <w:szCs w:val="18"/>
          <w:lang w:val="bg-BG"/>
        </w:rPr>
        <w:t xml:space="preserve"> родство по сватовство до трета степен включително; настойник, попечи</w:t>
      </w:r>
      <w:r w:rsidR="003706C0" w:rsidRPr="00ED76EE">
        <w:rPr>
          <w:sz w:val="18"/>
          <w:szCs w:val="18"/>
          <w:lang w:val="bg-BG"/>
        </w:rPr>
        <w:t xml:space="preserve">тел; лице, на което са </w:t>
      </w:r>
      <w:proofErr w:type="spellStart"/>
      <w:r w:rsidR="003706C0" w:rsidRPr="00ED76EE">
        <w:rPr>
          <w:sz w:val="18"/>
          <w:szCs w:val="18"/>
          <w:lang w:val="bg-BG"/>
        </w:rPr>
        <w:t>възложенши</w:t>
      </w:r>
      <w:proofErr w:type="spellEnd"/>
      <w:r w:rsidR="003706C0" w:rsidRPr="00ED76EE">
        <w:rPr>
          <w:sz w:val="18"/>
          <w:szCs w:val="18"/>
          <w:lang w:val="bg-BG"/>
        </w:rPr>
        <w:t xml:space="preserve"> грижи за д</w:t>
      </w:r>
      <w:r w:rsidRPr="00ED76EE">
        <w:rPr>
          <w:sz w:val="18"/>
          <w:szCs w:val="18"/>
          <w:lang w:val="bg-BG"/>
        </w:rPr>
        <w:t xml:space="preserve">етето, </w:t>
      </w:r>
      <w:r w:rsidR="003706C0" w:rsidRPr="00ED76EE">
        <w:rPr>
          <w:sz w:val="18"/>
          <w:szCs w:val="18"/>
          <w:lang w:val="bg-BG"/>
        </w:rPr>
        <w:t>или л</w:t>
      </w:r>
      <w:r w:rsidRPr="00ED76EE">
        <w:rPr>
          <w:sz w:val="18"/>
          <w:szCs w:val="18"/>
          <w:lang w:val="bg-BG"/>
        </w:rPr>
        <w:t>и</w:t>
      </w:r>
      <w:r w:rsidR="003706C0" w:rsidRPr="00ED76EE">
        <w:rPr>
          <w:sz w:val="18"/>
          <w:szCs w:val="18"/>
          <w:lang w:val="bg-BG"/>
        </w:rPr>
        <w:t>ц</w:t>
      </w:r>
      <w:r w:rsidRPr="00ED76EE">
        <w:rPr>
          <w:sz w:val="18"/>
          <w:szCs w:val="18"/>
          <w:lang w:val="bg-BG"/>
        </w:rPr>
        <w:t xml:space="preserve">е, на което </w:t>
      </w:r>
      <w:r w:rsidR="003706C0" w:rsidRPr="00ED76EE">
        <w:rPr>
          <w:sz w:val="18"/>
          <w:szCs w:val="18"/>
          <w:lang w:val="bg-BG"/>
        </w:rPr>
        <w:t>детето е поверено; лице, кое</w:t>
      </w:r>
      <w:r w:rsidRPr="00ED76EE">
        <w:rPr>
          <w:sz w:val="18"/>
          <w:szCs w:val="18"/>
          <w:lang w:val="bg-BG"/>
        </w:rPr>
        <w:t>то е роднина по прав</w:t>
      </w:r>
      <w:r w:rsidR="003706C0" w:rsidRPr="00ED76EE">
        <w:rPr>
          <w:sz w:val="18"/>
          <w:szCs w:val="18"/>
          <w:lang w:val="bg-BG"/>
        </w:rPr>
        <w:t>а</w:t>
      </w:r>
      <w:r w:rsidRPr="00ED76EE">
        <w:rPr>
          <w:sz w:val="18"/>
          <w:szCs w:val="18"/>
          <w:lang w:val="bg-BG"/>
        </w:rPr>
        <w:t xml:space="preserve"> </w:t>
      </w:r>
      <w:r w:rsidR="003706C0" w:rsidRPr="00ED76EE">
        <w:rPr>
          <w:sz w:val="18"/>
          <w:szCs w:val="18"/>
          <w:lang w:val="bg-BG"/>
        </w:rPr>
        <w:t>и</w:t>
      </w:r>
      <w:r w:rsidRPr="00ED76EE">
        <w:rPr>
          <w:sz w:val="18"/>
          <w:szCs w:val="18"/>
          <w:lang w:val="bg-BG"/>
        </w:rPr>
        <w:t>ли съребрена л</w:t>
      </w:r>
      <w:r w:rsidR="003706C0" w:rsidRPr="00ED76EE">
        <w:rPr>
          <w:sz w:val="18"/>
          <w:szCs w:val="18"/>
          <w:lang w:val="bg-BG"/>
        </w:rPr>
        <w:t>иния</w:t>
      </w:r>
      <w:r w:rsidRPr="00ED76EE">
        <w:rPr>
          <w:sz w:val="18"/>
          <w:szCs w:val="18"/>
          <w:lang w:val="bg-BG"/>
        </w:rPr>
        <w:t xml:space="preserve"> д</w:t>
      </w:r>
      <w:r w:rsidR="003706C0" w:rsidRPr="00ED76EE">
        <w:rPr>
          <w:sz w:val="18"/>
          <w:szCs w:val="18"/>
          <w:lang w:val="bg-BG"/>
        </w:rPr>
        <w:t>о</w:t>
      </w:r>
      <w:r w:rsidRPr="00ED76EE">
        <w:rPr>
          <w:sz w:val="18"/>
          <w:szCs w:val="18"/>
          <w:lang w:val="bg-BG"/>
        </w:rPr>
        <w:t xml:space="preserve"> четвърта степен в</w:t>
      </w:r>
      <w:r w:rsidR="003706C0" w:rsidRPr="00ED76EE">
        <w:rPr>
          <w:sz w:val="18"/>
          <w:szCs w:val="18"/>
          <w:lang w:val="bg-BG"/>
        </w:rPr>
        <w:t>ключително на лицето, с което се</w:t>
      </w:r>
      <w:r w:rsidRPr="00ED76EE">
        <w:rPr>
          <w:sz w:val="18"/>
          <w:szCs w:val="18"/>
          <w:lang w:val="bg-BG"/>
        </w:rPr>
        <w:t xml:space="preserve"> намира </w:t>
      </w:r>
      <w:r w:rsidR="003706C0" w:rsidRPr="00ED76EE">
        <w:rPr>
          <w:sz w:val="18"/>
          <w:szCs w:val="18"/>
          <w:lang w:val="bg-BG"/>
        </w:rPr>
        <w:t>във</w:t>
      </w:r>
      <w:r w:rsidRPr="00ED76EE">
        <w:rPr>
          <w:sz w:val="18"/>
          <w:szCs w:val="18"/>
          <w:lang w:val="bg-BG"/>
        </w:rPr>
        <w:t xml:space="preserve"> фактическо съпружеско </w:t>
      </w:r>
      <w:bookmarkStart w:id="6" w:name="OLE_LINK11"/>
      <w:r w:rsidRPr="00ED76EE">
        <w:rPr>
          <w:sz w:val="18"/>
          <w:szCs w:val="18"/>
          <w:lang w:val="bg-BG"/>
        </w:rPr>
        <w:t xml:space="preserve">съжителство </w:t>
      </w:r>
      <w:bookmarkEnd w:id="6"/>
      <w:r w:rsidR="003706C0" w:rsidRPr="00ED76EE">
        <w:rPr>
          <w:sz w:val="18"/>
          <w:szCs w:val="18"/>
          <w:lang w:val="bg-BG"/>
        </w:rPr>
        <w:t xml:space="preserve">или в </w:t>
      </w:r>
      <w:r w:rsidR="000010A3" w:rsidRPr="00ED76EE">
        <w:rPr>
          <w:sz w:val="18"/>
          <w:szCs w:val="18"/>
          <w:lang w:val="bg-BG"/>
        </w:rPr>
        <w:t>интимна</w:t>
      </w:r>
      <w:r w:rsidRPr="00ED76EE">
        <w:rPr>
          <w:sz w:val="18"/>
          <w:szCs w:val="18"/>
          <w:lang w:val="bg-BG"/>
        </w:rPr>
        <w:t xml:space="preserve"> връзка; </w:t>
      </w:r>
      <w:r w:rsidR="003706C0" w:rsidRPr="00ED76EE">
        <w:rPr>
          <w:sz w:val="18"/>
          <w:szCs w:val="18"/>
          <w:lang w:val="bg-BG"/>
        </w:rPr>
        <w:t>лице</w:t>
      </w:r>
      <w:r w:rsidRPr="00ED76EE">
        <w:rPr>
          <w:sz w:val="18"/>
          <w:szCs w:val="18"/>
          <w:lang w:val="bg-BG"/>
        </w:rPr>
        <w:t xml:space="preserve">, </w:t>
      </w:r>
      <w:r w:rsidR="003706C0" w:rsidRPr="00ED76EE">
        <w:rPr>
          <w:sz w:val="18"/>
          <w:szCs w:val="18"/>
          <w:lang w:val="bg-BG"/>
        </w:rPr>
        <w:t>с</w:t>
      </w:r>
      <w:r w:rsidRPr="00ED76EE">
        <w:rPr>
          <w:sz w:val="18"/>
          <w:szCs w:val="18"/>
          <w:lang w:val="bg-BG"/>
        </w:rPr>
        <w:t xml:space="preserve"> което родителят се намира или е бил </w:t>
      </w:r>
      <w:r w:rsidR="003706C0" w:rsidRPr="00ED76EE">
        <w:rPr>
          <w:sz w:val="18"/>
          <w:szCs w:val="18"/>
          <w:lang w:val="bg-BG"/>
        </w:rPr>
        <w:t>във</w:t>
      </w:r>
      <w:r w:rsidRPr="00ED76EE">
        <w:rPr>
          <w:sz w:val="18"/>
          <w:szCs w:val="18"/>
          <w:lang w:val="bg-BG"/>
        </w:rPr>
        <w:t xml:space="preserve"> фактическо съпружеск</w:t>
      </w:r>
      <w:r w:rsidR="003706C0" w:rsidRPr="00ED76EE">
        <w:rPr>
          <w:sz w:val="18"/>
          <w:szCs w:val="18"/>
          <w:lang w:val="bg-BG"/>
        </w:rPr>
        <w:t>о</w:t>
      </w:r>
      <w:r w:rsidRPr="00ED76EE">
        <w:rPr>
          <w:sz w:val="18"/>
          <w:szCs w:val="18"/>
          <w:lang w:val="bg-BG"/>
        </w:rPr>
        <w:t xml:space="preserve"> </w:t>
      </w:r>
      <w:r w:rsidR="003706C0" w:rsidRPr="00ED76EE">
        <w:rPr>
          <w:sz w:val="18"/>
          <w:szCs w:val="18"/>
          <w:lang w:val="bg-BG"/>
        </w:rPr>
        <w:t>съжителство или в интимна връзка; лице, което е съпруг и</w:t>
      </w:r>
      <w:r w:rsidRPr="00ED76EE">
        <w:rPr>
          <w:sz w:val="18"/>
          <w:szCs w:val="18"/>
          <w:lang w:val="bg-BG"/>
        </w:rPr>
        <w:t>ли бивш съпруг</w:t>
      </w:r>
      <w:r w:rsidR="003706C0" w:rsidRPr="00ED76EE">
        <w:rPr>
          <w:sz w:val="18"/>
          <w:szCs w:val="18"/>
          <w:lang w:val="bg-BG"/>
        </w:rPr>
        <w:t xml:space="preserve"> на родителя</w:t>
      </w:r>
      <w:r w:rsidRPr="00ED76EE">
        <w:rPr>
          <w:sz w:val="18"/>
          <w:szCs w:val="18"/>
          <w:lang w:val="bg-BG"/>
        </w:rPr>
        <w:t>.</w:t>
      </w:r>
    </w:p>
    <w:p w:rsidR="00246A0C" w:rsidRPr="00ED76EE" w:rsidRDefault="00246A0C" w:rsidP="00246A0C">
      <w:pPr>
        <w:ind w:right="-569"/>
        <w:jc w:val="both"/>
        <w:rPr>
          <w:sz w:val="18"/>
          <w:szCs w:val="18"/>
          <w:lang w:val="bg-BG"/>
        </w:rPr>
      </w:pPr>
      <w:r w:rsidRPr="00ED76EE">
        <w:rPr>
          <w:sz w:val="18"/>
          <w:szCs w:val="18"/>
          <w:lang w:val="bg-BG"/>
        </w:rPr>
        <w:t xml:space="preserve">В случай на домашно насилие </w:t>
      </w:r>
      <w:r w:rsidR="003706C0" w:rsidRPr="00ED76EE">
        <w:rPr>
          <w:sz w:val="18"/>
          <w:szCs w:val="18"/>
          <w:lang w:val="bg-BG"/>
        </w:rPr>
        <w:t>пострадалото лице и</w:t>
      </w:r>
      <w:r w:rsidRPr="00ED76EE">
        <w:rPr>
          <w:sz w:val="18"/>
          <w:szCs w:val="18"/>
          <w:lang w:val="bg-BG"/>
        </w:rPr>
        <w:t xml:space="preserve">ма право да </w:t>
      </w:r>
      <w:r w:rsidR="003706C0" w:rsidRPr="00ED76EE">
        <w:rPr>
          <w:sz w:val="18"/>
          <w:szCs w:val="18"/>
          <w:lang w:val="bg-BG"/>
        </w:rPr>
        <w:t>се обърне към съда за защи</w:t>
      </w:r>
      <w:r w:rsidRPr="00ED76EE">
        <w:rPr>
          <w:sz w:val="18"/>
          <w:szCs w:val="18"/>
          <w:lang w:val="bg-BG"/>
        </w:rPr>
        <w:t>та.</w:t>
      </w:r>
    </w:p>
    <w:p w:rsidR="003706C0" w:rsidRPr="00ED76EE" w:rsidRDefault="003706C0" w:rsidP="00246A0C">
      <w:pPr>
        <w:ind w:right="-569"/>
        <w:jc w:val="both"/>
        <w:rPr>
          <w:sz w:val="18"/>
          <w:szCs w:val="18"/>
          <w:lang w:val="bg-BG"/>
        </w:rPr>
      </w:pPr>
      <w:r w:rsidRPr="00ED76EE">
        <w:rPr>
          <w:sz w:val="18"/>
          <w:szCs w:val="18"/>
          <w:lang w:val="bg-BG"/>
        </w:rPr>
        <w:t>В случаите, когато има данни за опасност за</w:t>
      </w:r>
      <w:r w:rsidR="00246A0C" w:rsidRPr="00ED76EE">
        <w:rPr>
          <w:sz w:val="18"/>
          <w:szCs w:val="18"/>
          <w:lang w:val="bg-BG"/>
        </w:rPr>
        <w:t xml:space="preserve"> живота или </w:t>
      </w:r>
      <w:r w:rsidRPr="00ED76EE">
        <w:rPr>
          <w:sz w:val="18"/>
          <w:szCs w:val="18"/>
          <w:lang w:val="bg-BG"/>
        </w:rPr>
        <w:t>здравето</w:t>
      </w:r>
      <w:r w:rsidR="00246A0C" w:rsidRPr="00ED76EE">
        <w:rPr>
          <w:sz w:val="18"/>
          <w:szCs w:val="18"/>
          <w:lang w:val="bg-BG"/>
        </w:rPr>
        <w:t xml:space="preserve"> </w:t>
      </w:r>
      <w:r w:rsidRPr="00ED76EE">
        <w:rPr>
          <w:sz w:val="18"/>
          <w:szCs w:val="18"/>
          <w:lang w:val="bg-BG"/>
        </w:rPr>
        <w:t>н</w:t>
      </w:r>
      <w:r w:rsidR="00246A0C" w:rsidRPr="00ED76EE">
        <w:rPr>
          <w:sz w:val="18"/>
          <w:szCs w:val="18"/>
          <w:lang w:val="bg-BG"/>
        </w:rPr>
        <w:t xml:space="preserve">а пострадалото лице, то може да подаде и молба </w:t>
      </w:r>
      <w:r w:rsidRPr="00ED76EE">
        <w:rPr>
          <w:sz w:val="18"/>
          <w:szCs w:val="18"/>
          <w:lang w:val="bg-BG"/>
        </w:rPr>
        <w:t>д</w:t>
      </w:r>
      <w:r w:rsidR="00246A0C" w:rsidRPr="00ED76EE">
        <w:rPr>
          <w:sz w:val="18"/>
          <w:szCs w:val="18"/>
          <w:lang w:val="bg-BG"/>
        </w:rPr>
        <w:t xml:space="preserve">о </w:t>
      </w:r>
      <w:r w:rsidRPr="00ED76EE">
        <w:rPr>
          <w:sz w:val="18"/>
          <w:szCs w:val="18"/>
          <w:lang w:val="bg-BG"/>
        </w:rPr>
        <w:t>органите</w:t>
      </w:r>
      <w:r w:rsidR="00246A0C" w:rsidRPr="00ED76EE">
        <w:rPr>
          <w:sz w:val="18"/>
          <w:szCs w:val="18"/>
          <w:lang w:val="bg-BG"/>
        </w:rPr>
        <w:t xml:space="preserve"> на Министерството на вътрешните работи за предприемане на мерки съгласно Закона </w:t>
      </w:r>
      <w:r w:rsidRPr="00ED76EE">
        <w:rPr>
          <w:sz w:val="18"/>
          <w:szCs w:val="18"/>
          <w:lang w:val="bg-BG"/>
        </w:rPr>
        <w:t>за Мини</w:t>
      </w:r>
      <w:r w:rsidR="00246A0C" w:rsidRPr="00ED76EE">
        <w:rPr>
          <w:sz w:val="18"/>
          <w:szCs w:val="18"/>
          <w:lang w:val="bg-BG"/>
        </w:rPr>
        <w:t>ст</w:t>
      </w:r>
      <w:r w:rsidRPr="00ED76EE">
        <w:rPr>
          <w:sz w:val="18"/>
          <w:szCs w:val="18"/>
          <w:lang w:val="bg-BG"/>
        </w:rPr>
        <w:t>ер</w:t>
      </w:r>
      <w:r w:rsidR="00246A0C" w:rsidRPr="00ED76EE">
        <w:rPr>
          <w:sz w:val="18"/>
          <w:szCs w:val="18"/>
          <w:lang w:val="bg-BG"/>
        </w:rPr>
        <w:t>с</w:t>
      </w:r>
      <w:r w:rsidRPr="00ED76EE">
        <w:rPr>
          <w:sz w:val="18"/>
          <w:szCs w:val="18"/>
          <w:lang w:val="bg-BG"/>
        </w:rPr>
        <w:t>т</w:t>
      </w:r>
      <w:r w:rsidR="00246A0C" w:rsidRPr="00ED76EE">
        <w:rPr>
          <w:sz w:val="18"/>
          <w:szCs w:val="18"/>
          <w:lang w:val="bg-BG"/>
        </w:rPr>
        <w:t>вото на вътрешните работи</w:t>
      </w:r>
      <w:r w:rsidRPr="00ED76EE">
        <w:rPr>
          <w:sz w:val="18"/>
          <w:szCs w:val="18"/>
          <w:lang w:val="bg-BG"/>
        </w:rPr>
        <w:t>.</w:t>
      </w:r>
    </w:p>
    <w:p w:rsidR="00246A0C" w:rsidRPr="00ED76EE" w:rsidRDefault="003706C0" w:rsidP="00246A0C">
      <w:pPr>
        <w:ind w:right="-569"/>
        <w:jc w:val="both"/>
        <w:rPr>
          <w:sz w:val="18"/>
          <w:szCs w:val="18"/>
          <w:lang w:val="bg-BG"/>
        </w:rPr>
      </w:pPr>
      <w:r w:rsidRPr="00ED76EE">
        <w:rPr>
          <w:sz w:val="18"/>
          <w:szCs w:val="18"/>
          <w:lang w:val="bg-BG"/>
        </w:rPr>
        <w:t>По искане на пострадалото лице всеки лекар е длъжен д</w:t>
      </w:r>
      <w:r w:rsidR="00246A0C" w:rsidRPr="00ED76EE">
        <w:rPr>
          <w:sz w:val="18"/>
          <w:szCs w:val="18"/>
          <w:lang w:val="bg-BG"/>
        </w:rPr>
        <w:t xml:space="preserve">а издаде документ, </w:t>
      </w:r>
      <w:r w:rsidRPr="00ED76EE">
        <w:rPr>
          <w:sz w:val="18"/>
          <w:szCs w:val="18"/>
          <w:lang w:val="bg-BG"/>
        </w:rPr>
        <w:t>в който писмено да удостовери констатираните</w:t>
      </w:r>
      <w:r w:rsidR="007853E4" w:rsidRPr="00ED76EE">
        <w:rPr>
          <w:sz w:val="18"/>
          <w:szCs w:val="18"/>
          <w:lang w:val="bg-BG"/>
        </w:rPr>
        <w:t xml:space="preserve"> </w:t>
      </w:r>
      <w:r w:rsidR="00246A0C" w:rsidRPr="00ED76EE">
        <w:rPr>
          <w:sz w:val="18"/>
          <w:szCs w:val="18"/>
          <w:lang w:val="bg-BG"/>
        </w:rPr>
        <w:t xml:space="preserve">от него </w:t>
      </w:r>
      <w:r w:rsidR="007853E4" w:rsidRPr="00ED76EE">
        <w:rPr>
          <w:sz w:val="18"/>
          <w:szCs w:val="18"/>
          <w:lang w:val="bg-BG"/>
        </w:rPr>
        <w:t>увреждания</w:t>
      </w:r>
      <w:r w:rsidR="00246A0C" w:rsidRPr="00ED76EE">
        <w:rPr>
          <w:sz w:val="18"/>
          <w:szCs w:val="18"/>
          <w:lang w:val="bg-BG"/>
        </w:rPr>
        <w:t xml:space="preserve"> или след</w:t>
      </w:r>
      <w:r w:rsidR="007853E4" w:rsidRPr="00ED76EE">
        <w:rPr>
          <w:sz w:val="18"/>
          <w:szCs w:val="18"/>
          <w:lang w:val="bg-BG"/>
        </w:rPr>
        <w:t>и</w:t>
      </w:r>
      <w:r w:rsidR="00246A0C" w:rsidRPr="00ED76EE">
        <w:rPr>
          <w:sz w:val="18"/>
          <w:szCs w:val="18"/>
          <w:lang w:val="bg-BG"/>
        </w:rPr>
        <w:t xml:space="preserve"> от насилие.</w:t>
      </w:r>
    </w:p>
    <w:p w:rsidR="00246A0C" w:rsidRPr="00ED76EE" w:rsidRDefault="00246A0C" w:rsidP="00246A0C">
      <w:pPr>
        <w:ind w:right="-569"/>
        <w:jc w:val="both"/>
        <w:rPr>
          <w:sz w:val="18"/>
          <w:szCs w:val="18"/>
          <w:lang w:val="bg-BG"/>
        </w:rPr>
      </w:pPr>
      <w:r w:rsidRPr="00ED76EE">
        <w:rPr>
          <w:sz w:val="18"/>
          <w:szCs w:val="18"/>
          <w:lang w:val="bg-BG"/>
        </w:rPr>
        <w:t xml:space="preserve">Мерките за защита от домашното насилие </w:t>
      </w:r>
      <w:r w:rsidR="00171AB1" w:rsidRPr="00ED76EE">
        <w:rPr>
          <w:sz w:val="18"/>
          <w:szCs w:val="18"/>
          <w:lang w:val="bg-BG"/>
        </w:rPr>
        <w:t>са:</w:t>
      </w:r>
      <w:r w:rsidRPr="00ED76EE">
        <w:rPr>
          <w:sz w:val="18"/>
          <w:szCs w:val="18"/>
          <w:lang w:val="bg-BG"/>
        </w:rPr>
        <w:t xml:space="preserve"> задължаване на извършителя </w:t>
      </w:r>
      <w:r w:rsidR="00171AB1" w:rsidRPr="00ED76EE">
        <w:rPr>
          <w:sz w:val="18"/>
          <w:szCs w:val="18"/>
          <w:lang w:val="bg-BG"/>
        </w:rPr>
        <w:t>да се въздържа от извършване н</w:t>
      </w:r>
      <w:r w:rsidRPr="00ED76EE">
        <w:rPr>
          <w:sz w:val="18"/>
          <w:szCs w:val="18"/>
          <w:lang w:val="bg-BG"/>
        </w:rPr>
        <w:t>а домашно насили</w:t>
      </w:r>
      <w:r w:rsidR="00171AB1" w:rsidRPr="00ED76EE">
        <w:rPr>
          <w:sz w:val="18"/>
          <w:szCs w:val="18"/>
          <w:lang w:val="bg-BG"/>
        </w:rPr>
        <w:t>е;</w:t>
      </w:r>
      <w:r w:rsidRPr="00ED76EE">
        <w:rPr>
          <w:sz w:val="18"/>
          <w:szCs w:val="18"/>
          <w:lang w:val="bg-BG"/>
        </w:rPr>
        <w:t xml:space="preserve"> отстраняване на извършителя от съвместно обитаваното жилище за срока, </w:t>
      </w:r>
      <w:r w:rsidR="00171AB1" w:rsidRPr="00ED76EE">
        <w:rPr>
          <w:sz w:val="18"/>
          <w:szCs w:val="18"/>
          <w:lang w:val="bg-BG"/>
        </w:rPr>
        <w:t>определен</w:t>
      </w:r>
      <w:r w:rsidRPr="00ED76EE">
        <w:rPr>
          <w:sz w:val="18"/>
          <w:szCs w:val="18"/>
          <w:lang w:val="bg-BG"/>
        </w:rPr>
        <w:t xml:space="preserve"> от съд</w:t>
      </w:r>
      <w:r w:rsidR="00171AB1" w:rsidRPr="00ED76EE">
        <w:rPr>
          <w:sz w:val="18"/>
          <w:szCs w:val="18"/>
          <w:lang w:val="bg-BG"/>
        </w:rPr>
        <w:t>а; забрана на извършителя да приближава</w:t>
      </w:r>
      <w:r w:rsidRPr="00ED76EE">
        <w:rPr>
          <w:sz w:val="18"/>
          <w:szCs w:val="18"/>
          <w:lang w:val="bg-BG"/>
        </w:rPr>
        <w:t xml:space="preserve"> пострад</w:t>
      </w:r>
      <w:r w:rsidR="00171AB1" w:rsidRPr="00ED76EE">
        <w:rPr>
          <w:sz w:val="18"/>
          <w:szCs w:val="18"/>
          <w:lang w:val="bg-BG"/>
        </w:rPr>
        <w:t>алото</w:t>
      </w:r>
      <w:r w:rsidRPr="00ED76EE">
        <w:rPr>
          <w:sz w:val="18"/>
          <w:szCs w:val="18"/>
          <w:lang w:val="bg-BG"/>
        </w:rPr>
        <w:t xml:space="preserve"> лице, жи</w:t>
      </w:r>
      <w:r w:rsidR="00171AB1" w:rsidRPr="00ED76EE">
        <w:rPr>
          <w:sz w:val="18"/>
          <w:szCs w:val="18"/>
          <w:lang w:val="bg-BG"/>
        </w:rPr>
        <w:t>лище</w:t>
      </w:r>
      <w:r w:rsidRPr="00ED76EE">
        <w:rPr>
          <w:sz w:val="18"/>
          <w:szCs w:val="18"/>
          <w:lang w:val="bg-BG"/>
        </w:rPr>
        <w:t>то</w:t>
      </w:r>
      <w:r w:rsidR="00171AB1" w:rsidRPr="00ED76EE">
        <w:rPr>
          <w:sz w:val="18"/>
          <w:szCs w:val="18"/>
          <w:lang w:val="bg-BG"/>
        </w:rPr>
        <w:t>, местоработата и</w:t>
      </w:r>
      <w:r w:rsidRPr="00ED76EE">
        <w:rPr>
          <w:sz w:val="18"/>
          <w:szCs w:val="18"/>
          <w:lang w:val="bg-BG"/>
        </w:rPr>
        <w:t xml:space="preserve"> местата за со</w:t>
      </w:r>
      <w:r w:rsidR="00171AB1" w:rsidRPr="00ED76EE">
        <w:rPr>
          <w:sz w:val="18"/>
          <w:szCs w:val="18"/>
          <w:lang w:val="bg-BG"/>
        </w:rPr>
        <w:t>ци</w:t>
      </w:r>
      <w:r w:rsidRPr="00ED76EE">
        <w:rPr>
          <w:sz w:val="18"/>
          <w:szCs w:val="18"/>
          <w:lang w:val="bg-BG"/>
        </w:rPr>
        <w:t xml:space="preserve">ални контакти и отдих, на пострадалото лице при условия </w:t>
      </w:r>
      <w:r w:rsidR="00171AB1" w:rsidRPr="00ED76EE">
        <w:rPr>
          <w:sz w:val="18"/>
          <w:szCs w:val="18"/>
          <w:lang w:val="bg-BG"/>
        </w:rPr>
        <w:t>и срок, определени от съда; заб</w:t>
      </w:r>
      <w:r w:rsidRPr="00ED76EE">
        <w:rPr>
          <w:sz w:val="18"/>
          <w:szCs w:val="18"/>
          <w:lang w:val="bg-BG"/>
        </w:rPr>
        <w:t xml:space="preserve">рана на извършителя да осъществява </w:t>
      </w:r>
      <w:r w:rsidR="00171AB1" w:rsidRPr="00ED76EE">
        <w:rPr>
          <w:sz w:val="18"/>
          <w:szCs w:val="18"/>
          <w:lang w:val="bg-BG"/>
        </w:rPr>
        <w:t>контакт с пострадалото л</w:t>
      </w:r>
      <w:r w:rsidRPr="00ED76EE">
        <w:rPr>
          <w:sz w:val="18"/>
          <w:szCs w:val="18"/>
          <w:lang w:val="bg-BG"/>
        </w:rPr>
        <w:t>и</w:t>
      </w:r>
      <w:r w:rsidR="00171AB1" w:rsidRPr="00ED76EE">
        <w:rPr>
          <w:sz w:val="18"/>
          <w:szCs w:val="18"/>
          <w:lang w:val="bg-BG"/>
        </w:rPr>
        <w:t xml:space="preserve">це, под </w:t>
      </w:r>
      <w:r w:rsidRPr="00ED76EE">
        <w:rPr>
          <w:sz w:val="18"/>
          <w:szCs w:val="18"/>
          <w:lang w:val="bg-BG"/>
        </w:rPr>
        <w:t xml:space="preserve">каквато и да е форма, включително по телефон, чрез електронна или обикновена </w:t>
      </w:r>
      <w:r w:rsidR="00171AB1" w:rsidRPr="00ED76EE">
        <w:rPr>
          <w:sz w:val="18"/>
          <w:szCs w:val="18"/>
          <w:lang w:val="bg-BG"/>
        </w:rPr>
        <w:t>поща</w:t>
      </w:r>
      <w:r w:rsidRPr="00ED76EE">
        <w:rPr>
          <w:sz w:val="18"/>
          <w:szCs w:val="18"/>
          <w:lang w:val="bg-BG"/>
        </w:rPr>
        <w:t xml:space="preserve"> и факс, </w:t>
      </w:r>
      <w:r w:rsidR="00171AB1" w:rsidRPr="00ED76EE">
        <w:rPr>
          <w:sz w:val="18"/>
          <w:szCs w:val="18"/>
          <w:lang w:val="bg-BG"/>
        </w:rPr>
        <w:t>както</w:t>
      </w:r>
      <w:r w:rsidRPr="00ED76EE">
        <w:rPr>
          <w:sz w:val="18"/>
          <w:szCs w:val="18"/>
          <w:lang w:val="bg-BG"/>
        </w:rPr>
        <w:t xml:space="preserve"> </w:t>
      </w:r>
      <w:r w:rsidR="00171AB1" w:rsidRPr="00ED76EE">
        <w:rPr>
          <w:sz w:val="18"/>
          <w:szCs w:val="18"/>
          <w:lang w:val="bg-BG"/>
        </w:rPr>
        <w:t xml:space="preserve">и чрез всякакви други </w:t>
      </w:r>
      <w:proofErr w:type="spellStart"/>
      <w:r w:rsidR="00171AB1" w:rsidRPr="00ED76EE">
        <w:rPr>
          <w:sz w:val="18"/>
          <w:szCs w:val="18"/>
          <w:lang w:val="bg-BG"/>
        </w:rPr>
        <w:t>cpедства</w:t>
      </w:r>
      <w:proofErr w:type="spellEnd"/>
      <w:r w:rsidR="00171AB1" w:rsidRPr="00ED76EE">
        <w:rPr>
          <w:sz w:val="18"/>
          <w:szCs w:val="18"/>
          <w:lang w:val="bg-BG"/>
        </w:rPr>
        <w:t xml:space="preserve"> и системи за комуникация при</w:t>
      </w:r>
      <w:r w:rsidRPr="00ED76EE">
        <w:rPr>
          <w:sz w:val="18"/>
          <w:szCs w:val="18"/>
          <w:lang w:val="bg-BG"/>
        </w:rPr>
        <w:t xml:space="preserve"> услови</w:t>
      </w:r>
      <w:r w:rsidR="00171AB1" w:rsidRPr="00ED76EE">
        <w:rPr>
          <w:sz w:val="18"/>
          <w:szCs w:val="18"/>
          <w:lang w:val="bg-BG"/>
        </w:rPr>
        <w:t>я</w:t>
      </w:r>
      <w:r w:rsidRPr="00ED76EE">
        <w:rPr>
          <w:sz w:val="18"/>
          <w:szCs w:val="18"/>
          <w:lang w:val="bg-BG"/>
        </w:rPr>
        <w:t xml:space="preserve"> </w:t>
      </w:r>
      <w:r w:rsidR="00171AB1" w:rsidRPr="00ED76EE">
        <w:rPr>
          <w:sz w:val="18"/>
          <w:szCs w:val="18"/>
          <w:lang w:val="bg-BG"/>
        </w:rPr>
        <w:t xml:space="preserve">и за срок, определени </w:t>
      </w:r>
      <w:proofErr w:type="spellStart"/>
      <w:r w:rsidR="00171AB1" w:rsidRPr="00ED76EE">
        <w:rPr>
          <w:sz w:val="18"/>
          <w:szCs w:val="18"/>
          <w:lang w:val="bg-BG"/>
        </w:rPr>
        <w:t>oт</w:t>
      </w:r>
      <w:proofErr w:type="spellEnd"/>
      <w:r w:rsidR="00171AB1" w:rsidRPr="00ED76EE">
        <w:rPr>
          <w:sz w:val="18"/>
          <w:szCs w:val="18"/>
          <w:lang w:val="bg-BG"/>
        </w:rPr>
        <w:t xml:space="preserve"> съда;</w:t>
      </w:r>
      <w:r w:rsidRPr="00ED76EE">
        <w:rPr>
          <w:sz w:val="18"/>
          <w:szCs w:val="18"/>
          <w:lang w:val="bg-BG"/>
        </w:rPr>
        <w:t xml:space="preserve"> временно опреде</w:t>
      </w:r>
      <w:r w:rsidR="00171AB1" w:rsidRPr="00ED76EE">
        <w:rPr>
          <w:sz w:val="18"/>
          <w:szCs w:val="18"/>
          <w:lang w:val="bg-BG"/>
        </w:rPr>
        <w:t>лян</w:t>
      </w:r>
      <w:r w:rsidRPr="00ED76EE">
        <w:rPr>
          <w:sz w:val="18"/>
          <w:szCs w:val="18"/>
          <w:lang w:val="bg-BG"/>
        </w:rPr>
        <w:t>е мест</w:t>
      </w:r>
      <w:r w:rsidR="00171AB1" w:rsidRPr="00ED76EE">
        <w:rPr>
          <w:sz w:val="18"/>
          <w:szCs w:val="18"/>
          <w:lang w:val="bg-BG"/>
        </w:rPr>
        <w:t>оживеенето на детето при пострадал</w:t>
      </w:r>
      <w:r w:rsidRPr="00ED76EE">
        <w:rPr>
          <w:sz w:val="18"/>
          <w:szCs w:val="18"/>
          <w:lang w:val="bg-BG"/>
        </w:rPr>
        <w:t>и</w:t>
      </w:r>
      <w:r w:rsidR="00171AB1" w:rsidRPr="00ED76EE">
        <w:rPr>
          <w:sz w:val="18"/>
          <w:szCs w:val="18"/>
          <w:lang w:val="bg-BG"/>
        </w:rPr>
        <w:t>я</w:t>
      </w:r>
      <w:r w:rsidRPr="00ED76EE">
        <w:rPr>
          <w:sz w:val="18"/>
          <w:szCs w:val="18"/>
          <w:lang w:val="bg-BG"/>
        </w:rPr>
        <w:t xml:space="preserve"> роди</w:t>
      </w:r>
      <w:r w:rsidR="00171AB1" w:rsidRPr="00ED76EE">
        <w:rPr>
          <w:sz w:val="18"/>
          <w:szCs w:val="18"/>
          <w:lang w:val="bg-BG"/>
        </w:rPr>
        <w:t>т</w:t>
      </w:r>
      <w:r w:rsidRPr="00ED76EE">
        <w:rPr>
          <w:sz w:val="18"/>
          <w:szCs w:val="18"/>
          <w:lang w:val="bg-BG"/>
        </w:rPr>
        <w:t>е</w:t>
      </w:r>
      <w:r w:rsidR="00171AB1" w:rsidRPr="00ED76EE">
        <w:rPr>
          <w:sz w:val="18"/>
          <w:szCs w:val="18"/>
          <w:lang w:val="bg-BG"/>
        </w:rPr>
        <w:t>л или при родителя, който не е извъ</w:t>
      </w:r>
      <w:r w:rsidRPr="00ED76EE">
        <w:rPr>
          <w:sz w:val="18"/>
          <w:szCs w:val="18"/>
          <w:lang w:val="bg-BG"/>
        </w:rPr>
        <w:t>ршил насилието, пр</w:t>
      </w:r>
      <w:r w:rsidR="00171AB1" w:rsidRPr="00ED76EE">
        <w:rPr>
          <w:sz w:val="18"/>
          <w:szCs w:val="18"/>
          <w:lang w:val="bg-BG"/>
        </w:rPr>
        <w:t>и</w:t>
      </w:r>
      <w:r w:rsidRPr="00ED76EE">
        <w:rPr>
          <w:sz w:val="18"/>
          <w:szCs w:val="18"/>
          <w:lang w:val="bg-BG"/>
        </w:rPr>
        <w:t xml:space="preserve"> условия и </w:t>
      </w:r>
      <w:r w:rsidR="00171AB1" w:rsidRPr="00ED76EE">
        <w:rPr>
          <w:sz w:val="18"/>
          <w:szCs w:val="18"/>
          <w:lang w:val="bg-BG"/>
        </w:rPr>
        <w:t>срок, определени от съда, ако това не противоречи н</w:t>
      </w:r>
      <w:r w:rsidRPr="00ED76EE">
        <w:rPr>
          <w:sz w:val="18"/>
          <w:szCs w:val="18"/>
          <w:lang w:val="bg-BG"/>
        </w:rPr>
        <w:t xml:space="preserve">а </w:t>
      </w:r>
      <w:r w:rsidR="00171AB1" w:rsidRPr="00ED76EE">
        <w:rPr>
          <w:sz w:val="18"/>
          <w:szCs w:val="18"/>
          <w:lang w:val="bg-BG"/>
        </w:rPr>
        <w:t>интересите</w:t>
      </w:r>
      <w:r w:rsidRPr="00ED76EE">
        <w:rPr>
          <w:sz w:val="18"/>
          <w:szCs w:val="18"/>
          <w:lang w:val="bg-BG"/>
        </w:rPr>
        <w:t xml:space="preserve"> на детето; задължаване </w:t>
      </w:r>
      <w:r w:rsidR="00171AB1" w:rsidRPr="00ED76EE">
        <w:rPr>
          <w:sz w:val="18"/>
          <w:szCs w:val="18"/>
          <w:lang w:val="bg-BG"/>
        </w:rPr>
        <w:t>на извършите</w:t>
      </w:r>
      <w:r w:rsidRPr="00ED76EE">
        <w:rPr>
          <w:sz w:val="18"/>
          <w:szCs w:val="18"/>
          <w:lang w:val="bg-BG"/>
        </w:rPr>
        <w:t xml:space="preserve">ля </w:t>
      </w:r>
      <w:r w:rsidR="00171AB1" w:rsidRPr="00ED76EE">
        <w:rPr>
          <w:sz w:val="18"/>
          <w:szCs w:val="18"/>
          <w:lang w:val="bg-BG"/>
        </w:rPr>
        <w:t>на насилието</w:t>
      </w:r>
      <w:r w:rsidRPr="00ED76EE">
        <w:rPr>
          <w:sz w:val="18"/>
          <w:szCs w:val="18"/>
          <w:lang w:val="bg-BG"/>
        </w:rPr>
        <w:t xml:space="preserve"> да </w:t>
      </w:r>
      <w:r w:rsidR="00171AB1" w:rsidRPr="00ED76EE">
        <w:rPr>
          <w:sz w:val="18"/>
          <w:szCs w:val="18"/>
          <w:lang w:val="bg-BG"/>
        </w:rPr>
        <w:t>посещава</w:t>
      </w:r>
      <w:r w:rsidRPr="00ED76EE">
        <w:rPr>
          <w:sz w:val="18"/>
          <w:szCs w:val="18"/>
          <w:lang w:val="bg-BG"/>
        </w:rPr>
        <w:t xml:space="preserve"> спе</w:t>
      </w:r>
      <w:r w:rsidR="00171AB1" w:rsidRPr="00ED76EE">
        <w:rPr>
          <w:sz w:val="18"/>
          <w:szCs w:val="18"/>
          <w:lang w:val="bg-BG"/>
        </w:rPr>
        <w:t>ци</w:t>
      </w:r>
      <w:r w:rsidRPr="00ED76EE">
        <w:rPr>
          <w:sz w:val="18"/>
          <w:szCs w:val="18"/>
          <w:lang w:val="bg-BG"/>
        </w:rPr>
        <w:t xml:space="preserve">ализирани програми за преодоляване на агресията и справяне с </w:t>
      </w:r>
      <w:r w:rsidR="00171AB1" w:rsidRPr="00ED76EE">
        <w:rPr>
          <w:sz w:val="18"/>
          <w:szCs w:val="18"/>
          <w:lang w:val="bg-BG"/>
        </w:rPr>
        <w:t>гнева</w:t>
      </w:r>
      <w:r w:rsidRPr="00ED76EE">
        <w:rPr>
          <w:sz w:val="18"/>
          <w:szCs w:val="18"/>
          <w:lang w:val="bg-BG"/>
        </w:rPr>
        <w:t xml:space="preserve">; </w:t>
      </w:r>
      <w:r w:rsidR="00171AB1" w:rsidRPr="00ED76EE">
        <w:rPr>
          <w:sz w:val="18"/>
          <w:szCs w:val="18"/>
          <w:lang w:val="bg-BG"/>
        </w:rPr>
        <w:t>насочване</w:t>
      </w:r>
      <w:r w:rsidRPr="00ED76EE">
        <w:rPr>
          <w:sz w:val="18"/>
          <w:szCs w:val="18"/>
          <w:lang w:val="bg-BG"/>
        </w:rPr>
        <w:t xml:space="preserve"> на </w:t>
      </w:r>
      <w:r w:rsidR="00171AB1" w:rsidRPr="00ED76EE">
        <w:rPr>
          <w:sz w:val="18"/>
          <w:szCs w:val="18"/>
          <w:lang w:val="bg-BG"/>
        </w:rPr>
        <w:t>пострадалите</w:t>
      </w:r>
      <w:r w:rsidRPr="00ED76EE">
        <w:rPr>
          <w:sz w:val="18"/>
          <w:szCs w:val="18"/>
          <w:lang w:val="bg-BG"/>
        </w:rPr>
        <w:t xml:space="preserve"> лица към </w:t>
      </w:r>
      <w:bookmarkStart w:id="7" w:name="OLE_LINK12"/>
      <w:r w:rsidRPr="00ED76EE">
        <w:rPr>
          <w:sz w:val="18"/>
          <w:szCs w:val="18"/>
          <w:lang w:val="bg-BG"/>
        </w:rPr>
        <w:t>специализирани услуг</w:t>
      </w:r>
      <w:r w:rsidR="00171AB1" w:rsidRPr="00ED76EE">
        <w:rPr>
          <w:sz w:val="18"/>
          <w:szCs w:val="18"/>
          <w:lang w:val="bg-BG"/>
        </w:rPr>
        <w:t>и</w:t>
      </w:r>
      <w:r w:rsidRPr="00ED76EE">
        <w:rPr>
          <w:sz w:val="18"/>
          <w:szCs w:val="18"/>
          <w:lang w:val="bg-BG"/>
        </w:rPr>
        <w:t xml:space="preserve"> за за</w:t>
      </w:r>
      <w:r w:rsidR="00171AB1" w:rsidRPr="00ED76EE">
        <w:rPr>
          <w:sz w:val="18"/>
          <w:szCs w:val="18"/>
          <w:lang w:val="bg-BG"/>
        </w:rPr>
        <w:t>щ</w:t>
      </w:r>
      <w:r w:rsidRPr="00ED76EE">
        <w:rPr>
          <w:sz w:val="18"/>
          <w:szCs w:val="18"/>
          <w:lang w:val="bg-BG"/>
        </w:rPr>
        <w:t xml:space="preserve">ита, помощ и подкрепа </w:t>
      </w:r>
      <w:r w:rsidR="00171AB1" w:rsidRPr="00ED76EE">
        <w:rPr>
          <w:sz w:val="18"/>
          <w:szCs w:val="18"/>
          <w:lang w:val="bg-BG"/>
        </w:rPr>
        <w:t>или програми за възстанов</w:t>
      </w:r>
      <w:r w:rsidRPr="00ED76EE">
        <w:rPr>
          <w:sz w:val="18"/>
          <w:szCs w:val="18"/>
          <w:lang w:val="bg-BG"/>
        </w:rPr>
        <w:t>яване</w:t>
      </w:r>
      <w:bookmarkEnd w:id="7"/>
      <w:r w:rsidR="00171AB1" w:rsidRPr="00ED76EE">
        <w:rPr>
          <w:sz w:val="18"/>
          <w:szCs w:val="18"/>
          <w:lang w:val="bg-BG"/>
        </w:rPr>
        <w:t>;</w:t>
      </w:r>
      <w:r w:rsidRPr="00ED76EE">
        <w:rPr>
          <w:sz w:val="18"/>
          <w:szCs w:val="18"/>
          <w:lang w:val="bg-BG"/>
        </w:rPr>
        <w:t xml:space="preserve"> насочване на </w:t>
      </w:r>
      <w:r w:rsidR="00171AB1" w:rsidRPr="00ED76EE">
        <w:rPr>
          <w:sz w:val="18"/>
          <w:szCs w:val="18"/>
          <w:lang w:val="bg-BG"/>
        </w:rPr>
        <w:t>пострадалите дец</w:t>
      </w:r>
      <w:r w:rsidRPr="00ED76EE">
        <w:rPr>
          <w:sz w:val="18"/>
          <w:szCs w:val="18"/>
          <w:lang w:val="bg-BG"/>
        </w:rPr>
        <w:t xml:space="preserve">а към </w:t>
      </w:r>
      <w:r w:rsidR="00171AB1" w:rsidRPr="00ED76EE">
        <w:rPr>
          <w:sz w:val="18"/>
          <w:szCs w:val="18"/>
          <w:lang w:val="bg-BG"/>
        </w:rPr>
        <w:t>специализирани услуги за защита, помощ и подкрепа или програми за възстановяване</w:t>
      </w:r>
      <w:r w:rsidRPr="00ED76EE">
        <w:rPr>
          <w:sz w:val="18"/>
          <w:szCs w:val="18"/>
          <w:lang w:val="bg-BG"/>
        </w:rPr>
        <w:t>.</w:t>
      </w:r>
    </w:p>
    <w:p w:rsidR="00AA37C2" w:rsidRPr="00ED76EE" w:rsidRDefault="00171AB1" w:rsidP="00246A0C">
      <w:pPr>
        <w:ind w:right="-569"/>
        <w:jc w:val="both"/>
        <w:rPr>
          <w:sz w:val="18"/>
          <w:szCs w:val="18"/>
          <w:lang w:val="bg-BG"/>
        </w:rPr>
      </w:pPr>
      <w:r w:rsidRPr="00ED76EE">
        <w:rPr>
          <w:sz w:val="18"/>
          <w:szCs w:val="18"/>
          <w:lang w:val="bg-BG"/>
        </w:rPr>
        <w:t>Компетентен да наложи мярка за</w:t>
      </w:r>
      <w:r w:rsidR="00246A0C" w:rsidRPr="00ED76EE">
        <w:rPr>
          <w:sz w:val="18"/>
          <w:szCs w:val="18"/>
          <w:lang w:val="bg-BG"/>
        </w:rPr>
        <w:t xml:space="preserve"> защита е районният съд в района, </w:t>
      </w:r>
      <w:r w:rsidRPr="00ED76EE">
        <w:rPr>
          <w:sz w:val="18"/>
          <w:szCs w:val="18"/>
          <w:lang w:val="bg-BG"/>
        </w:rPr>
        <w:t>н</w:t>
      </w:r>
      <w:r w:rsidR="00246A0C" w:rsidRPr="00ED76EE">
        <w:rPr>
          <w:sz w:val="18"/>
          <w:szCs w:val="18"/>
          <w:lang w:val="bg-BG"/>
        </w:rPr>
        <w:t xml:space="preserve">а който </w:t>
      </w:r>
      <w:r w:rsidRPr="00ED76EE">
        <w:rPr>
          <w:sz w:val="18"/>
          <w:szCs w:val="18"/>
          <w:lang w:val="bg-BG"/>
        </w:rPr>
        <w:t>по</w:t>
      </w:r>
      <w:r w:rsidR="00246A0C" w:rsidRPr="00ED76EE">
        <w:rPr>
          <w:sz w:val="18"/>
          <w:szCs w:val="18"/>
          <w:lang w:val="bg-BG"/>
        </w:rPr>
        <w:t>страдалото ли</w:t>
      </w:r>
      <w:r w:rsidRPr="00ED76EE">
        <w:rPr>
          <w:sz w:val="18"/>
          <w:szCs w:val="18"/>
          <w:lang w:val="bg-BG"/>
        </w:rPr>
        <w:t>це</w:t>
      </w:r>
      <w:r w:rsidR="00246A0C" w:rsidRPr="00ED76EE">
        <w:rPr>
          <w:sz w:val="18"/>
          <w:szCs w:val="18"/>
          <w:lang w:val="bg-BG"/>
        </w:rPr>
        <w:t xml:space="preserve"> фактически </w:t>
      </w:r>
      <w:r w:rsidRPr="00ED76EE">
        <w:rPr>
          <w:sz w:val="18"/>
          <w:szCs w:val="18"/>
          <w:lang w:val="bg-BG"/>
        </w:rPr>
        <w:t>пребивава към</w:t>
      </w:r>
      <w:r w:rsidR="00246A0C" w:rsidRPr="00ED76EE">
        <w:rPr>
          <w:sz w:val="18"/>
          <w:szCs w:val="18"/>
          <w:lang w:val="bg-BG"/>
        </w:rPr>
        <w:t xml:space="preserve"> момента на </w:t>
      </w:r>
      <w:r w:rsidRPr="00ED76EE">
        <w:rPr>
          <w:sz w:val="18"/>
          <w:szCs w:val="18"/>
          <w:lang w:val="bg-BG"/>
        </w:rPr>
        <w:t>подаване</w:t>
      </w:r>
      <w:r w:rsidR="00246A0C" w:rsidRPr="00ED76EE">
        <w:rPr>
          <w:sz w:val="18"/>
          <w:szCs w:val="18"/>
          <w:lang w:val="bg-BG"/>
        </w:rPr>
        <w:t xml:space="preserve"> не молбата. Производството по </w:t>
      </w:r>
      <w:r w:rsidRPr="00ED76EE">
        <w:rPr>
          <w:sz w:val="18"/>
          <w:szCs w:val="18"/>
          <w:lang w:val="bg-BG"/>
        </w:rPr>
        <w:t>издаване на заповедта може да се</w:t>
      </w:r>
      <w:r w:rsidR="00246A0C" w:rsidRPr="00ED76EE">
        <w:rPr>
          <w:sz w:val="18"/>
          <w:szCs w:val="18"/>
          <w:lang w:val="bg-BG"/>
        </w:rPr>
        <w:t xml:space="preserve"> образува по молба </w:t>
      </w:r>
      <w:r w:rsidRPr="00ED76EE">
        <w:rPr>
          <w:sz w:val="18"/>
          <w:szCs w:val="18"/>
          <w:lang w:val="bg-BG"/>
        </w:rPr>
        <w:t>на</w:t>
      </w:r>
      <w:r w:rsidR="00246A0C" w:rsidRPr="00ED76EE">
        <w:rPr>
          <w:sz w:val="18"/>
          <w:szCs w:val="18"/>
          <w:lang w:val="bg-BG"/>
        </w:rPr>
        <w:t xml:space="preserve"> пострадало</w:t>
      </w:r>
      <w:r w:rsidRPr="00ED76EE">
        <w:rPr>
          <w:sz w:val="18"/>
          <w:szCs w:val="18"/>
          <w:lang w:val="bg-BG"/>
        </w:rPr>
        <w:t xml:space="preserve">то </w:t>
      </w:r>
      <w:r w:rsidR="00246A0C" w:rsidRPr="00ED76EE">
        <w:rPr>
          <w:sz w:val="18"/>
          <w:szCs w:val="18"/>
          <w:lang w:val="bg-BG"/>
        </w:rPr>
        <w:t>лице</w:t>
      </w:r>
      <w:r w:rsidRPr="00ED76EE">
        <w:rPr>
          <w:sz w:val="18"/>
          <w:szCs w:val="18"/>
          <w:lang w:val="bg-BG"/>
        </w:rPr>
        <w:t>,</w:t>
      </w:r>
      <w:r w:rsidR="00246A0C" w:rsidRPr="00ED76EE">
        <w:rPr>
          <w:sz w:val="18"/>
          <w:szCs w:val="18"/>
          <w:lang w:val="bg-BG"/>
        </w:rPr>
        <w:t xml:space="preserve"> ако </w:t>
      </w:r>
      <w:r w:rsidR="00AA37C2" w:rsidRPr="00ED76EE">
        <w:rPr>
          <w:sz w:val="18"/>
          <w:szCs w:val="18"/>
          <w:lang w:val="bg-BG"/>
        </w:rPr>
        <w:t>е</w:t>
      </w:r>
      <w:r w:rsidR="00246A0C" w:rsidRPr="00ED76EE">
        <w:rPr>
          <w:sz w:val="18"/>
          <w:szCs w:val="18"/>
          <w:lang w:val="bg-BG"/>
        </w:rPr>
        <w:t xml:space="preserve"> навършило 14-гоа</w:t>
      </w:r>
      <w:r w:rsidR="00AA37C2" w:rsidRPr="00ED76EE">
        <w:rPr>
          <w:sz w:val="18"/>
          <w:szCs w:val="18"/>
          <w:lang w:val="bg-BG"/>
        </w:rPr>
        <w:t>диш</w:t>
      </w:r>
      <w:r w:rsidR="00246A0C" w:rsidRPr="00ED76EE">
        <w:rPr>
          <w:sz w:val="18"/>
          <w:szCs w:val="18"/>
          <w:lang w:val="bg-BG"/>
        </w:rPr>
        <w:t>на възраст или е поставено по</w:t>
      </w:r>
      <w:r w:rsidR="00AA37C2" w:rsidRPr="00ED76EE">
        <w:rPr>
          <w:sz w:val="18"/>
          <w:szCs w:val="18"/>
          <w:lang w:val="bg-BG"/>
        </w:rPr>
        <w:t>д</w:t>
      </w:r>
      <w:r w:rsidR="00246A0C" w:rsidRPr="00ED76EE">
        <w:rPr>
          <w:sz w:val="18"/>
          <w:szCs w:val="18"/>
          <w:lang w:val="bg-BG"/>
        </w:rPr>
        <w:t xml:space="preserve"> пълно или ограничено запрещение; брат, сестра или </w:t>
      </w:r>
      <w:r w:rsidR="00AA37C2" w:rsidRPr="00ED76EE">
        <w:rPr>
          <w:sz w:val="18"/>
          <w:szCs w:val="18"/>
          <w:lang w:val="bg-BG"/>
        </w:rPr>
        <w:t>лице</w:t>
      </w:r>
      <w:r w:rsidR="00246A0C" w:rsidRPr="00ED76EE">
        <w:rPr>
          <w:sz w:val="18"/>
          <w:szCs w:val="18"/>
          <w:lang w:val="bg-BG"/>
        </w:rPr>
        <w:t xml:space="preserve">, </w:t>
      </w:r>
      <w:r w:rsidR="00AA37C2" w:rsidRPr="00ED76EE">
        <w:rPr>
          <w:sz w:val="18"/>
          <w:szCs w:val="18"/>
          <w:lang w:val="bg-BG"/>
        </w:rPr>
        <w:t>което</w:t>
      </w:r>
      <w:r w:rsidR="00246A0C" w:rsidRPr="00ED76EE">
        <w:rPr>
          <w:sz w:val="18"/>
          <w:szCs w:val="18"/>
          <w:lang w:val="bg-BG"/>
        </w:rPr>
        <w:t xml:space="preserve"> е </w:t>
      </w:r>
      <w:r w:rsidR="00AA37C2" w:rsidRPr="00ED76EE">
        <w:rPr>
          <w:sz w:val="18"/>
          <w:szCs w:val="18"/>
          <w:lang w:val="bg-BG"/>
        </w:rPr>
        <w:t>в</w:t>
      </w:r>
      <w:r w:rsidR="00246A0C" w:rsidRPr="00ED76EE">
        <w:rPr>
          <w:sz w:val="18"/>
          <w:szCs w:val="18"/>
          <w:lang w:val="bg-BG"/>
        </w:rPr>
        <w:t xml:space="preserve"> родство по пра</w:t>
      </w:r>
      <w:r w:rsidR="00AA37C2" w:rsidRPr="00ED76EE">
        <w:rPr>
          <w:sz w:val="18"/>
          <w:szCs w:val="18"/>
          <w:lang w:val="bg-BG"/>
        </w:rPr>
        <w:t>ва линия с</w:t>
      </w:r>
      <w:r w:rsidR="008D734C" w:rsidRPr="00ED76EE">
        <w:rPr>
          <w:sz w:val="18"/>
          <w:szCs w:val="18"/>
          <w:lang w:val="bg-BG"/>
        </w:rPr>
        <w:t xml:space="preserve"> п</w:t>
      </w:r>
      <w:r w:rsidR="00246A0C" w:rsidRPr="00ED76EE">
        <w:rPr>
          <w:sz w:val="18"/>
          <w:szCs w:val="18"/>
          <w:lang w:val="bg-BG"/>
        </w:rPr>
        <w:t>острад</w:t>
      </w:r>
      <w:r w:rsidR="00AA37C2" w:rsidRPr="00ED76EE">
        <w:rPr>
          <w:sz w:val="18"/>
          <w:szCs w:val="18"/>
          <w:lang w:val="bg-BG"/>
        </w:rPr>
        <w:t>ало</w:t>
      </w:r>
      <w:r w:rsidR="00246A0C" w:rsidRPr="00ED76EE">
        <w:rPr>
          <w:sz w:val="18"/>
          <w:szCs w:val="18"/>
          <w:lang w:val="bg-BG"/>
        </w:rPr>
        <w:t xml:space="preserve">то </w:t>
      </w:r>
      <w:r w:rsidR="00AA37C2" w:rsidRPr="00ED76EE">
        <w:rPr>
          <w:sz w:val="18"/>
          <w:szCs w:val="18"/>
          <w:lang w:val="bg-BG"/>
        </w:rPr>
        <w:t>лице</w:t>
      </w:r>
      <w:r w:rsidR="00246A0C" w:rsidRPr="00ED76EE">
        <w:rPr>
          <w:sz w:val="18"/>
          <w:szCs w:val="18"/>
          <w:lang w:val="bg-BG"/>
        </w:rPr>
        <w:t xml:space="preserve">; </w:t>
      </w:r>
      <w:r w:rsidR="00AA37C2" w:rsidRPr="00ED76EE">
        <w:rPr>
          <w:sz w:val="18"/>
          <w:szCs w:val="18"/>
          <w:lang w:val="bg-BG"/>
        </w:rPr>
        <w:t>настойника</w:t>
      </w:r>
      <w:r w:rsidR="00246A0C" w:rsidRPr="00ED76EE">
        <w:rPr>
          <w:sz w:val="18"/>
          <w:szCs w:val="18"/>
          <w:lang w:val="bg-BG"/>
        </w:rPr>
        <w:t xml:space="preserve"> или </w:t>
      </w:r>
      <w:r w:rsidR="00AA37C2" w:rsidRPr="00ED76EE">
        <w:rPr>
          <w:sz w:val="18"/>
          <w:szCs w:val="18"/>
          <w:lang w:val="bg-BG"/>
        </w:rPr>
        <w:t>попечителя</w:t>
      </w:r>
      <w:r w:rsidR="00246A0C" w:rsidRPr="00ED76EE">
        <w:rPr>
          <w:sz w:val="18"/>
          <w:szCs w:val="18"/>
          <w:lang w:val="bg-BG"/>
        </w:rPr>
        <w:t xml:space="preserve"> </w:t>
      </w:r>
      <w:r w:rsidR="00AA37C2" w:rsidRPr="00ED76EE">
        <w:rPr>
          <w:sz w:val="18"/>
          <w:szCs w:val="18"/>
          <w:lang w:val="bg-BG"/>
        </w:rPr>
        <w:t>на пострадалото лице, лицето, на което са</w:t>
      </w:r>
      <w:r w:rsidR="00246A0C" w:rsidRPr="00ED76EE">
        <w:rPr>
          <w:sz w:val="18"/>
          <w:szCs w:val="18"/>
          <w:lang w:val="bg-BG"/>
        </w:rPr>
        <w:t xml:space="preserve"> </w:t>
      </w:r>
      <w:r w:rsidR="00AA37C2" w:rsidRPr="00ED76EE">
        <w:rPr>
          <w:sz w:val="18"/>
          <w:szCs w:val="18"/>
          <w:lang w:val="bg-BG"/>
        </w:rPr>
        <w:t>възложени грижи з</w:t>
      </w:r>
      <w:r w:rsidR="00246A0C" w:rsidRPr="00ED76EE">
        <w:rPr>
          <w:sz w:val="18"/>
          <w:szCs w:val="18"/>
          <w:lang w:val="bg-BG"/>
        </w:rPr>
        <w:t xml:space="preserve">а детето </w:t>
      </w:r>
      <w:r w:rsidR="00AA37C2" w:rsidRPr="00ED76EE">
        <w:rPr>
          <w:sz w:val="18"/>
          <w:szCs w:val="18"/>
          <w:lang w:val="bg-BG"/>
        </w:rPr>
        <w:t>или лице, на</w:t>
      </w:r>
      <w:r w:rsidR="00246A0C" w:rsidRPr="00ED76EE">
        <w:rPr>
          <w:sz w:val="18"/>
          <w:szCs w:val="18"/>
          <w:lang w:val="bg-BG"/>
        </w:rPr>
        <w:t xml:space="preserve"> което детето с поверено; директора на д</w:t>
      </w:r>
      <w:r w:rsidR="00AA37C2" w:rsidRPr="00ED76EE">
        <w:rPr>
          <w:sz w:val="18"/>
          <w:szCs w:val="18"/>
          <w:lang w:val="bg-BG"/>
        </w:rPr>
        <w:t>ирекция</w:t>
      </w:r>
      <w:r w:rsidR="00246A0C" w:rsidRPr="00ED76EE">
        <w:rPr>
          <w:sz w:val="18"/>
          <w:szCs w:val="18"/>
          <w:lang w:val="bg-BG"/>
        </w:rPr>
        <w:t xml:space="preserve"> „Соц</w:t>
      </w:r>
      <w:r w:rsidR="00AA37C2" w:rsidRPr="00ED76EE">
        <w:rPr>
          <w:sz w:val="18"/>
          <w:szCs w:val="18"/>
          <w:lang w:val="bg-BG"/>
        </w:rPr>
        <w:t>иално</w:t>
      </w:r>
      <w:r w:rsidR="00246A0C" w:rsidRPr="00ED76EE">
        <w:rPr>
          <w:sz w:val="18"/>
          <w:szCs w:val="18"/>
          <w:lang w:val="bg-BG"/>
        </w:rPr>
        <w:t xml:space="preserve"> п</w:t>
      </w:r>
      <w:r w:rsidR="00AA37C2" w:rsidRPr="00ED76EE">
        <w:rPr>
          <w:sz w:val="18"/>
          <w:szCs w:val="18"/>
          <w:lang w:val="bg-BG"/>
        </w:rPr>
        <w:t>о</w:t>
      </w:r>
      <w:r w:rsidR="00246A0C" w:rsidRPr="00ED76EE">
        <w:rPr>
          <w:sz w:val="18"/>
          <w:szCs w:val="18"/>
          <w:lang w:val="bg-BG"/>
        </w:rPr>
        <w:t>дпома</w:t>
      </w:r>
      <w:r w:rsidR="00AA37C2" w:rsidRPr="00ED76EE">
        <w:rPr>
          <w:sz w:val="18"/>
          <w:szCs w:val="18"/>
          <w:lang w:val="bg-BG"/>
        </w:rPr>
        <w:t>гане", когато пострадалото ли</w:t>
      </w:r>
      <w:r w:rsidR="00246A0C" w:rsidRPr="00ED76EE">
        <w:rPr>
          <w:sz w:val="18"/>
          <w:szCs w:val="18"/>
          <w:lang w:val="bg-BG"/>
        </w:rPr>
        <w:t>ц</w:t>
      </w:r>
      <w:r w:rsidR="00AA37C2" w:rsidRPr="00ED76EE">
        <w:rPr>
          <w:sz w:val="18"/>
          <w:szCs w:val="18"/>
          <w:lang w:val="bg-BG"/>
        </w:rPr>
        <w:t>е</w:t>
      </w:r>
      <w:r w:rsidR="00246A0C" w:rsidRPr="00ED76EE">
        <w:rPr>
          <w:sz w:val="18"/>
          <w:szCs w:val="18"/>
          <w:lang w:val="bg-BG"/>
        </w:rPr>
        <w:t xml:space="preserve"> </w:t>
      </w:r>
      <w:r w:rsidR="00AA37C2" w:rsidRPr="00ED76EE">
        <w:rPr>
          <w:sz w:val="18"/>
          <w:szCs w:val="18"/>
          <w:lang w:val="bg-BG"/>
        </w:rPr>
        <w:t>е</w:t>
      </w:r>
      <w:r w:rsidR="00246A0C" w:rsidRPr="00ED76EE">
        <w:rPr>
          <w:sz w:val="18"/>
          <w:szCs w:val="18"/>
          <w:lang w:val="bg-BG"/>
        </w:rPr>
        <w:t xml:space="preserve"> </w:t>
      </w:r>
      <w:r w:rsidR="00AA37C2" w:rsidRPr="00ED76EE">
        <w:rPr>
          <w:sz w:val="18"/>
          <w:szCs w:val="18"/>
          <w:lang w:val="bg-BG"/>
        </w:rPr>
        <w:t>непълнолетно</w:t>
      </w:r>
      <w:r w:rsidR="00246A0C" w:rsidRPr="00ED76EE">
        <w:rPr>
          <w:sz w:val="18"/>
          <w:szCs w:val="18"/>
          <w:lang w:val="bg-BG"/>
        </w:rPr>
        <w:t>, се на</w:t>
      </w:r>
      <w:r w:rsidR="00AA37C2" w:rsidRPr="00ED76EE">
        <w:rPr>
          <w:sz w:val="18"/>
          <w:szCs w:val="18"/>
          <w:lang w:val="bg-BG"/>
        </w:rPr>
        <w:t>ми</w:t>
      </w:r>
      <w:r w:rsidR="00246A0C" w:rsidRPr="00ED76EE">
        <w:rPr>
          <w:sz w:val="18"/>
          <w:szCs w:val="18"/>
          <w:lang w:val="bg-BG"/>
        </w:rPr>
        <w:t xml:space="preserve">ра </w:t>
      </w:r>
      <w:r w:rsidR="00AA37C2" w:rsidRPr="00ED76EE">
        <w:rPr>
          <w:sz w:val="18"/>
          <w:szCs w:val="18"/>
          <w:lang w:val="bg-BG"/>
        </w:rPr>
        <w:t>в безпомощно</w:t>
      </w:r>
      <w:r w:rsidR="00246A0C" w:rsidRPr="00ED76EE">
        <w:rPr>
          <w:sz w:val="18"/>
          <w:szCs w:val="18"/>
          <w:lang w:val="bg-BG"/>
        </w:rPr>
        <w:t xml:space="preserve"> с</w:t>
      </w:r>
      <w:r w:rsidR="00AA37C2" w:rsidRPr="00ED76EE">
        <w:rPr>
          <w:sz w:val="18"/>
          <w:szCs w:val="18"/>
          <w:lang w:val="bg-BG"/>
        </w:rPr>
        <w:t>ъст</w:t>
      </w:r>
      <w:r w:rsidR="00246A0C" w:rsidRPr="00ED76EE">
        <w:rPr>
          <w:sz w:val="18"/>
          <w:szCs w:val="18"/>
          <w:lang w:val="bg-BG"/>
        </w:rPr>
        <w:t>оян</w:t>
      </w:r>
      <w:r w:rsidR="00AA37C2" w:rsidRPr="00ED76EE">
        <w:rPr>
          <w:sz w:val="18"/>
          <w:szCs w:val="18"/>
          <w:lang w:val="bg-BG"/>
        </w:rPr>
        <w:t>ие</w:t>
      </w:r>
      <w:r w:rsidR="00246A0C" w:rsidRPr="00ED76EE">
        <w:rPr>
          <w:sz w:val="18"/>
          <w:szCs w:val="18"/>
          <w:lang w:val="bg-BG"/>
        </w:rPr>
        <w:t xml:space="preserve">, </w:t>
      </w:r>
      <w:proofErr w:type="spellStart"/>
      <w:r w:rsidR="00246A0C" w:rsidRPr="00ED76EE">
        <w:rPr>
          <w:sz w:val="18"/>
          <w:szCs w:val="18"/>
          <w:lang w:val="bg-BG"/>
        </w:rPr>
        <w:t>вследс</w:t>
      </w:r>
      <w:r w:rsidR="00AA37C2" w:rsidRPr="00ED76EE">
        <w:rPr>
          <w:sz w:val="18"/>
          <w:szCs w:val="18"/>
          <w:lang w:val="bg-BG"/>
        </w:rPr>
        <w:t>вие</w:t>
      </w:r>
      <w:proofErr w:type="spellEnd"/>
      <w:r w:rsidR="00246A0C" w:rsidRPr="00ED76EE">
        <w:rPr>
          <w:sz w:val="18"/>
          <w:szCs w:val="18"/>
          <w:lang w:val="bg-BG"/>
        </w:rPr>
        <w:t xml:space="preserve"> на тежко увреж</w:t>
      </w:r>
      <w:r w:rsidR="00AA37C2" w:rsidRPr="00ED76EE">
        <w:rPr>
          <w:sz w:val="18"/>
          <w:szCs w:val="18"/>
          <w:lang w:val="bg-BG"/>
        </w:rPr>
        <w:t>дан</w:t>
      </w:r>
      <w:r w:rsidR="00246A0C" w:rsidRPr="00ED76EE">
        <w:rPr>
          <w:sz w:val="18"/>
          <w:szCs w:val="18"/>
          <w:lang w:val="bg-BG"/>
        </w:rPr>
        <w:t xml:space="preserve">е, </w:t>
      </w:r>
      <w:r w:rsidR="00AA37C2" w:rsidRPr="00ED76EE">
        <w:rPr>
          <w:sz w:val="18"/>
          <w:szCs w:val="18"/>
          <w:lang w:val="bg-BG"/>
        </w:rPr>
        <w:t xml:space="preserve">заболяване или старост или </w:t>
      </w:r>
      <w:r w:rsidR="00246A0C" w:rsidRPr="00ED76EE">
        <w:rPr>
          <w:sz w:val="18"/>
          <w:szCs w:val="18"/>
          <w:lang w:val="bg-BG"/>
        </w:rPr>
        <w:t xml:space="preserve">е </w:t>
      </w:r>
      <w:r w:rsidR="00AA37C2" w:rsidRPr="00ED76EE">
        <w:rPr>
          <w:sz w:val="18"/>
          <w:szCs w:val="18"/>
          <w:lang w:val="bg-BG"/>
        </w:rPr>
        <w:t>поставено</w:t>
      </w:r>
      <w:r w:rsidR="00246A0C" w:rsidRPr="00ED76EE">
        <w:rPr>
          <w:sz w:val="18"/>
          <w:szCs w:val="18"/>
          <w:lang w:val="bg-BG"/>
        </w:rPr>
        <w:t xml:space="preserve"> под </w:t>
      </w:r>
      <w:r w:rsidR="00AA37C2" w:rsidRPr="00ED76EE">
        <w:rPr>
          <w:sz w:val="18"/>
          <w:szCs w:val="18"/>
          <w:lang w:val="bg-BG"/>
        </w:rPr>
        <w:t>запрещение.</w:t>
      </w:r>
    </w:p>
    <w:p w:rsidR="00246A0C" w:rsidRPr="00ED76EE" w:rsidRDefault="00AA37C2" w:rsidP="00246A0C">
      <w:pPr>
        <w:ind w:right="-569"/>
        <w:jc w:val="both"/>
        <w:rPr>
          <w:sz w:val="18"/>
          <w:szCs w:val="18"/>
          <w:lang w:val="bg-BG"/>
        </w:rPr>
      </w:pPr>
      <w:r w:rsidRPr="00ED76EE">
        <w:rPr>
          <w:sz w:val="18"/>
          <w:szCs w:val="18"/>
          <w:lang w:val="bg-BG"/>
        </w:rPr>
        <w:t>Когато</w:t>
      </w:r>
      <w:r w:rsidR="00246A0C" w:rsidRPr="00ED76EE">
        <w:rPr>
          <w:sz w:val="18"/>
          <w:szCs w:val="18"/>
          <w:lang w:val="bg-BG"/>
        </w:rPr>
        <w:t xml:space="preserve"> пострадалот</w:t>
      </w:r>
      <w:r w:rsidRPr="00ED76EE">
        <w:rPr>
          <w:sz w:val="18"/>
          <w:szCs w:val="18"/>
          <w:lang w:val="bg-BG"/>
        </w:rPr>
        <w:t>о лице не може да се защити</w:t>
      </w:r>
      <w:r w:rsidR="00246A0C" w:rsidRPr="00ED76EE">
        <w:rPr>
          <w:sz w:val="18"/>
          <w:szCs w:val="18"/>
          <w:lang w:val="bg-BG"/>
        </w:rPr>
        <w:t xml:space="preserve"> поради </w:t>
      </w:r>
      <w:r w:rsidRPr="00ED76EE">
        <w:rPr>
          <w:sz w:val="18"/>
          <w:szCs w:val="18"/>
          <w:lang w:val="bg-BG"/>
        </w:rPr>
        <w:t>бе</w:t>
      </w:r>
      <w:r w:rsidR="00246A0C" w:rsidRPr="00ED76EE">
        <w:rPr>
          <w:sz w:val="18"/>
          <w:szCs w:val="18"/>
          <w:lang w:val="bg-BG"/>
        </w:rPr>
        <w:t>зпомо</w:t>
      </w:r>
      <w:r w:rsidRPr="00ED76EE">
        <w:rPr>
          <w:sz w:val="18"/>
          <w:szCs w:val="18"/>
          <w:lang w:val="bg-BG"/>
        </w:rPr>
        <w:t>щ</w:t>
      </w:r>
      <w:r w:rsidR="00246A0C" w:rsidRPr="00ED76EE">
        <w:rPr>
          <w:sz w:val="18"/>
          <w:szCs w:val="18"/>
          <w:lang w:val="bg-BG"/>
        </w:rPr>
        <w:t xml:space="preserve">но състояние или зависимост </w:t>
      </w:r>
      <w:r w:rsidRPr="00ED76EE">
        <w:rPr>
          <w:sz w:val="18"/>
          <w:szCs w:val="18"/>
          <w:lang w:val="bg-BG"/>
        </w:rPr>
        <w:t>от</w:t>
      </w:r>
      <w:r w:rsidR="00246A0C" w:rsidRPr="00ED76EE">
        <w:rPr>
          <w:sz w:val="18"/>
          <w:szCs w:val="18"/>
          <w:lang w:val="bg-BG"/>
        </w:rPr>
        <w:t xml:space="preserve"> извършителя, </w:t>
      </w:r>
      <w:r w:rsidRPr="00ED76EE">
        <w:rPr>
          <w:sz w:val="18"/>
          <w:szCs w:val="18"/>
          <w:lang w:val="bg-BG"/>
        </w:rPr>
        <w:t>производството</w:t>
      </w:r>
      <w:r w:rsidR="00246A0C" w:rsidRPr="00ED76EE">
        <w:rPr>
          <w:sz w:val="18"/>
          <w:szCs w:val="18"/>
          <w:lang w:val="bg-BG"/>
        </w:rPr>
        <w:t xml:space="preserve"> мо</w:t>
      </w:r>
      <w:r w:rsidRPr="00ED76EE">
        <w:rPr>
          <w:sz w:val="18"/>
          <w:szCs w:val="18"/>
          <w:lang w:val="bg-BG"/>
        </w:rPr>
        <w:t>же да се образув</w:t>
      </w:r>
      <w:r w:rsidR="00246A0C" w:rsidRPr="00ED76EE">
        <w:rPr>
          <w:sz w:val="18"/>
          <w:szCs w:val="18"/>
          <w:lang w:val="bg-BG"/>
        </w:rPr>
        <w:t>а по искане на прокурора.</w:t>
      </w:r>
    </w:p>
    <w:p w:rsidR="00246A0C" w:rsidRPr="00ED76EE" w:rsidRDefault="00246A0C" w:rsidP="00246A0C">
      <w:pPr>
        <w:ind w:right="-569"/>
        <w:jc w:val="both"/>
        <w:rPr>
          <w:sz w:val="18"/>
          <w:szCs w:val="18"/>
          <w:lang w:val="bg-BG"/>
        </w:rPr>
      </w:pPr>
      <w:r w:rsidRPr="00ED76EE">
        <w:rPr>
          <w:sz w:val="18"/>
          <w:szCs w:val="18"/>
          <w:lang w:val="bg-BG"/>
        </w:rPr>
        <w:t xml:space="preserve">Молбата е </w:t>
      </w:r>
      <w:r w:rsidR="00AA37C2" w:rsidRPr="00ED76EE">
        <w:rPr>
          <w:sz w:val="18"/>
          <w:szCs w:val="18"/>
          <w:lang w:val="bg-BG"/>
        </w:rPr>
        <w:t>писмена</w:t>
      </w:r>
      <w:r w:rsidRPr="00ED76EE">
        <w:rPr>
          <w:sz w:val="18"/>
          <w:szCs w:val="18"/>
          <w:lang w:val="bg-BG"/>
        </w:rPr>
        <w:t xml:space="preserve"> и съд</w:t>
      </w:r>
      <w:r w:rsidR="00AA37C2" w:rsidRPr="00ED76EE">
        <w:rPr>
          <w:sz w:val="18"/>
          <w:szCs w:val="18"/>
          <w:lang w:val="bg-BG"/>
        </w:rPr>
        <w:t>ъ</w:t>
      </w:r>
      <w:r w:rsidRPr="00ED76EE">
        <w:rPr>
          <w:sz w:val="18"/>
          <w:szCs w:val="18"/>
          <w:lang w:val="bg-BG"/>
        </w:rPr>
        <w:t xml:space="preserve">ржа: имената, адреса </w:t>
      </w:r>
      <w:r w:rsidR="00AA37C2" w:rsidRPr="00ED76EE">
        <w:rPr>
          <w:sz w:val="18"/>
          <w:szCs w:val="18"/>
          <w:lang w:val="bg-BG"/>
        </w:rPr>
        <w:t>и е</w:t>
      </w:r>
      <w:r w:rsidRPr="00ED76EE">
        <w:rPr>
          <w:sz w:val="18"/>
          <w:szCs w:val="18"/>
          <w:lang w:val="bg-BG"/>
        </w:rPr>
        <w:t>динн</w:t>
      </w:r>
      <w:r w:rsidR="00AA37C2" w:rsidRPr="00ED76EE">
        <w:rPr>
          <w:sz w:val="18"/>
          <w:szCs w:val="18"/>
          <w:lang w:val="bg-BG"/>
        </w:rPr>
        <w:t>ия</w:t>
      </w:r>
      <w:r w:rsidRPr="00ED76EE">
        <w:rPr>
          <w:sz w:val="18"/>
          <w:szCs w:val="18"/>
          <w:lang w:val="bg-BG"/>
        </w:rPr>
        <w:t xml:space="preserve"> гра</w:t>
      </w:r>
      <w:r w:rsidR="00AA37C2" w:rsidRPr="00ED76EE">
        <w:rPr>
          <w:sz w:val="18"/>
          <w:szCs w:val="18"/>
          <w:lang w:val="bg-BG"/>
        </w:rPr>
        <w:t>жд</w:t>
      </w:r>
      <w:r w:rsidRPr="00ED76EE">
        <w:rPr>
          <w:sz w:val="18"/>
          <w:szCs w:val="18"/>
          <w:lang w:val="bg-BG"/>
        </w:rPr>
        <w:t>а</w:t>
      </w:r>
      <w:r w:rsidR="00AA37C2" w:rsidRPr="00ED76EE">
        <w:rPr>
          <w:sz w:val="18"/>
          <w:szCs w:val="18"/>
          <w:lang w:val="bg-BG"/>
        </w:rPr>
        <w:t>н</w:t>
      </w:r>
      <w:r w:rsidRPr="00ED76EE">
        <w:rPr>
          <w:sz w:val="18"/>
          <w:szCs w:val="18"/>
          <w:lang w:val="bg-BG"/>
        </w:rPr>
        <w:t xml:space="preserve">ски </w:t>
      </w:r>
      <w:r w:rsidR="00AA37C2" w:rsidRPr="00ED76EE">
        <w:rPr>
          <w:sz w:val="18"/>
          <w:szCs w:val="18"/>
          <w:lang w:val="bg-BG"/>
        </w:rPr>
        <w:t>номер</w:t>
      </w:r>
      <w:r w:rsidRPr="00ED76EE">
        <w:rPr>
          <w:sz w:val="18"/>
          <w:szCs w:val="18"/>
          <w:lang w:val="bg-BG"/>
        </w:rPr>
        <w:t xml:space="preserve"> или друг идентификационен номер и </w:t>
      </w:r>
      <w:r w:rsidR="00AA37C2" w:rsidRPr="00ED76EE">
        <w:rPr>
          <w:sz w:val="18"/>
          <w:szCs w:val="18"/>
          <w:lang w:val="bg-BG"/>
        </w:rPr>
        <w:t>дата</w:t>
      </w:r>
      <w:r w:rsidRPr="00ED76EE">
        <w:rPr>
          <w:sz w:val="18"/>
          <w:szCs w:val="18"/>
          <w:lang w:val="bg-BG"/>
        </w:rPr>
        <w:t xml:space="preserve"> на раждане на молителя, в случаите,</w:t>
      </w:r>
      <w:r w:rsidR="00AA37C2" w:rsidRPr="00ED76EE">
        <w:rPr>
          <w:sz w:val="18"/>
          <w:szCs w:val="18"/>
          <w:lang w:val="bg-BG"/>
        </w:rPr>
        <w:t xml:space="preserve"> </w:t>
      </w:r>
      <w:r w:rsidRPr="00ED76EE">
        <w:rPr>
          <w:sz w:val="18"/>
          <w:szCs w:val="18"/>
          <w:lang w:val="bg-BG"/>
        </w:rPr>
        <w:t xml:space="preserve">в които </w:t>
      </w:r>
      <w:r w:rsidR="00AA37C2" w:rsidRPr="00ED76EE">
        <w:rPr>
          <w:sz w:val="18"/>
          <w:szCs w:val="18"/>
          <w:lang w:val="bg-BG"/>
        </w:rPr>
        <w:t>лицето</w:t>
      </w:r>
      <w:r w:rsidRPr="00ED76EE">
        <w:rPr>
          <w:sz w:val="18"/>
          <w:szCs w:val="18"/>
          <w:lang w:val="bg-BG"/>
        </w:rPr>
        <w:t xml:space="preserve"> пребивава краткосрочно на територи</w:t>
      </w:r>
      <w:r w:rsidR="00AA37C2" w:rsidRPr="00ED76EE">
        <w:rPr>
          <w:sz w:val="18"/>
          <w:szCs w:val="18"/>
          <w:lang w:val="bg-BG"/>
        </w:rPr>
        <w:t>ята н</w:t>
      </w:r>
      <w:r w:rsidRPr="00ED76EE">
        <w:rPr>
          <w:sz w:val="18"/>
          <w:szCs w:val="18"/>
          <w:lang w:val="bg-BG"/>
        </w:rPr>
        <w:t xml:space="preserve">а страната - и адрес, на който </w:t>
      </w:r>
      <w:r w:rsidR="00AA37C2" w:rsidRPr="00ED76EE">
        <w:rPr>
          <w:sz w:val="18"/>
          <w:szCs w:val="18"/>
          <w:lang w:val="bg-BG"/>
        </w:rPr>
        <w:t>да</w:t>
      </w:r>
      <w:r w:rsidRPr="00ED76EE">
        <w:rPr>
          <w:sz w:val="18"/>
          <w:szCs w:val="18"/>
          <w:lang w:val="bg-BG"/>
        </w:rPr>
        <w:t xml:space="preserve"> </w:t>
      </w:r>
      <w:r w:rsidR="00AA37C2" w:rsidRPr="00ED76EE">
        <w:rPr>
          <w:sz w:val="18"/>
          <w:szCs w:val="18"/>
          <w:lang w:val="bg-BG"/>
        </w:rPr>
        <w:t>бъде призован</w:t>
      </w:r>
      <w:r w:rsidRPr="00ED76EE">
        <w:rPr>
          <w:sz w:val="18"/>
          <w:szCs w:val="18"/>
          <w:lang w:val="bg-BG"/>
        </w:rPr>
        <w:t xml:space="preserve">; </w:t>
      </w:r>
      <w:r w:rsidR="00AA37C2" w:rsidRPr="00ED76EE">
        <w:rPr>
          <w:sz w:val="18"/>
          <w:szCs w:val="18"/>
          <w:lang w:val="bg-BG"/>
        </w:rPr>
        <w:t>по искане н</w:t>
      </w:r>
      <w:r w:rsidRPr="00ED76EE">
        <w:rPr>
          <w:sz w:val="18"/>
          <w:szCs w:val="18"/>
          <w:lang w:val="bg-BG"/>
        </w:rPr>
        <w:t>а молителя призо</w:t>
      </w:r>
      <w:r w:rsidR="00AA37C2" w:rsidRPr="00ED76EE">
        <w:rPr>
          <w:sz w:val="18"/>
          <w:szCs w:val="18"/>
          <w:lang w:val="bg-BG"/>
        </w:rPr>
        <w:t>ваването му може да се извърши чрез</w:t>
      </w:r>
      <w:r w:rsidRPr="00ED76EE">
        <w:rPr>
          <w:sz w:val="18"/>
          <w:szCs w:val="18"/>
          <w:lang w:val="bg-BG"/>
        </w:rPr>
        <w:t xml:space="preserve"> телефон, електронен а</w:t>
      </w:r>
      <w:r w:rsidR="000010A3" w:rsidRPr="00ED76EE">
        <w:rPr>
          <w:sz w:val="18"/>
          <w:szCs w:val="18"/>
          <w:lang w:val="bg-BG"/>
        </w:rPr>
        <w:t>дрес за връчване, телекс, факс и</w:t>
      </w:r>
      <w:r w:rsidRPr="00ED76EE">
        <w:rPr>
          <w:sz w:val="18"/>
          <w:szCs w:val="18"/>
          <w:lang w:val="bg-BG"/>
        </w:rPr>
        <w:t>ли с телеграма; имената и адрес, на кой</w:t>
      </w:r>
      <w:r w:rsidR="000010A3" w:rsidRPr="00ED76EE">
        <w:rPr>
          <w:sz w:val="18"/>
          <w:szCs w:val="18"/>
          <w:lang w:val="bg-BG"/>
        </w:rPr>
        <w:t>т</w:t>
      </w:r>
      <w:r w:rsidRPr="00ED76EE">
        <w:rPr>
          <w:sz w:val="18"/>
          <w:szCs w:val="18"/>
          <w:lang w:val="bg-BG"/>
        </w:rPr>
        <w:t xml:space="preserve">о извършителят може да бъде призован, както и номера на </w:t>
      </w:r>
      <w:r w:rsidR="000010A3" w:rsidRPr="00ED76EE">
        <w:rPr>
          <w:sz w:val="18"/>
          <w:szCs w:val="18"/>
          <w:lang w:val="bg-BG"/>
        </w:rPr>
        <w:t>телефона</w:t>
      </w:r>
      <w:r w:rsidRPr="00ED76EE">
        <w:rPr>
          <w:sz w:val="18"/>
          <w:szCs w:val="18"/>
          <w:lang w:val="bg-BG"/>
        </w:rPr>
        <w:t>; данни за семейната, родствената или фактичес</w:t>
      </w:r>
      <w:r w:rsidR="000010A3" w:rsidRPr="00ED76EE">
        <w:rPr>
          <w:sz w:val="18"/>
          <w:szCs w:val="18"/>
          <w:lang w:val="bg-BG"/>
        </w:rPr>
        <w:t>ката връзка между пострадалото л</w:t>
      </w:r>
      <w:r w:rsidRPr="00ED76EE">
        <w:rPr>
          <w:sz w:val="18"/>
          <w:szCs w:val="18"/>
          <w:lang w:val="bg-BG"/>
        </w:rPr>
        <w:t>ице и извършителя; датата, мястото, начина и друго факти и обстоятелства за извършеното домашно насилие; подпис.</w:t>
      </w:r>
    </w:p>
    <w:p w:rsidR="00246A0C" w:rsidRPr="00ED76EE" w:rsidRDefault="000010A3" w:rsidP="00246A0C">
      <w:pPr>
        <w:ind w:right="-569"/>
        <w:jc w:val="both"/>
        <w:rPr>
          <w:sz w:val="18"/>
          <w:szCs w:val="18"/>
          <w:lang w:val="bg-BG"/>
        </w:rPr>
      </w:pPr>
      <w:r w:rsidRPr="00ED76EE">
        <w:rPr>
          <w:sz w:val="18"/>
          <w:szCs w:val="18"/>
          <w:lang w:val="bg-BG"/>
        </w:rPr>
        <w:t>Съдът по искане на</w:t>
      </w:r>
      <w:r w:rsidR="00246A0C" w:rsidRPr="00ED76EE">
        <w:rPr>
          <w:sz w:val="18"/>
          <w:szCs w:val="18"/>
          <w:lang w:val="bg-BG"/>
        </w:rPr>
        <w:t xml:space="preserve"> молителя служебно изисква за извършителя спра</w:t>
      </w:r>
      <w:r w:rsidR="008D734C" w:rsidRPr="00ED76EE">
        <w:rPr>
          <w:sz w:val="18"/>
          <w:szCs w:val="18"/>
          <w:lang w:val="bg-BG"/>
        </w:rPr>
        <w:t>в</w:t>
      </w:r>
      <w:r w:rsidR="00246A0C" w:rsidRPr="00ED76EE">
        <w:rPr>
          <w:sz w:val="18"/>
          <w:szCs w:val="18"/>
          <w:lang w:val="bg-BG"/>
        </w:rPr>
        <w:t>к</w:t>
      </w:r>
      <w:r w:rsidRPr="00ED76EE">
        <w:rPr>
          <w:sz w:val="18"/>
          <w:szCs w:val="18"/>
          <w:lang w:val="bg-BG"/>
        </w:rPr>
        <w:t>а</w:t>
      </w:r>
      <w:r w:rsidR="00246A0C" w:rsidRPr="00ED76EE">
        <w:rPr>
          <w:sz w:val="18"/>
          <w:szCs w:val="18"/>
          <w:lang w:val="bg-BG"/>
        </w:rPr>
        <w:t xml:space="preserve"> за съдимост, </w:t>
      </w:r>
      <w:r w:rsidRPr="00ED76EE">
        <w:rPr>
          <w:sz w:val="18"/>
          <w:szCs w:val="18"/>
          <w:lang w:val="bg-BG"/>
        </w:rPr>
        <w:t>справка</w:t>
      </w:r>
      <w:r w:rsidR="00246A0C" w:rsidRPr="00ED76EE">
        <w:rPr>
          <w:sz w:val="18"/>
          <w:szCs w:val="18"/>
          <w:lang w:val="bg-BG"/>
        </w:rPr>
        <w:t xml:space="preserve"> за наложени мерки но </w:t>
      </w:r>
      <w:r w:rsidRPr="00ED76EE">
        <w:rPr>
          <w:sz w:val="18"/>
          <w:szCs w:val="18"/>
          <w:lang w:val="bg-BG"/>
        </w:rPr>
        <w:t xml:space="preserve">ЗЗДН </w:t>
      </w:r>
      <w:r w:rsidR="00246A0C" w:rsidRPr="00ED76EE">
        <w:rPr>
          <w:sz w:val="18"/>
          <w:szCs w:val="18"/>
          <w:lang w:val="bg-BG"/>
        </w:rPr>
        <w:t>и</w:t>
      </w:r>
    </w:p>
    <w:p w:rsidR="00246A0C" w:rsidRPr="00ED76EE" w:rsidRDefault="000010A3" w:rsidP="00246A0C">
      <w:pPr>
        <w:ind w:right="-569"/>
        <w:jc w:val="both"/>
        <w:rPr>
          <w:sz w:val="18"/>
          <w:szCs w:val="18"/>
          <w:lang w:val="bg-BG"/>
        </w:rPr>
      </w:pPr>
      <w:r w:rsidRPr="00ED76EE">
        <w:rPr>
          <w:sz w:val="18"/>
          <w:szCs w:val="18"/>
          <w:lang w:val="bg-BG"/>
        </w:rPr>
        <w:t>удостоверение дали</w:t>
      </w:r>
      <w:r w:rsidR="00246A0C" w:rsidRPr="00ED76EE">
        <w:rPr>
          <w:sz w:val="18"/>
          <w:szCs w:val="18"/>
          <w:lang w:val="bg-BG"/>
        </w:rPr>
        <w:t xml:space="preserve"> се </w:t>
      </w:r>
      <w:r w:rsidRPr="00ED76EE">
        <w:rPr>
          <w:sz w:val="18"/>
          <w:szCs w:val="18"/>
          <w:lang w:val="bg-BG"/>
        </w:rPr>
        <w:t>води</w:t>
      </w:r>
      <w:r w:rsidR="00246A0C" w:rsidRPr="00ED76EE">
        <w:rPr>
          <w:sz w:val="18"/>
          <w:szCs w:val="18"/>
          <w:lang w:val="bg-BG"/>
        </w:rPr>
        <w:t xml:space="preserve"> на </w:t>
      </w:r>
      <w:r w:rsidRPr="00ED76EE">
        <w:rPr>
          <w:sz w:val="18"/>
          <w:szCs w:val="18"/>
          <w:lang w:val="bg-BG"/>
        </w:rPr>
        <w:t>психиатричен</w:t>
      </w:r>
      <w:r w:rsidR="00246A0C" w:rsidRPr="00ED76EE">
        <w:rPr>
          <w:sz w:val="18"/>
          <w:szCs w:val="18"/>
          <w:lang w:val="bg-BG"/>
        </w:rPr>
        <w:t xml:space="preserve"> отчет.</w:t>
      </w:r>
    </w:p>
    <w:p w:rsidR="000010A3" w:rsidRPr="00ED76EE" w:rsidRDefault="00246A0C" w:rsidP="00246A0C">
      <w:pPr>
        <w:ind w:right="-569"/>
        <w:jc w:val="both"/>
        <w:rPr>
          <w:sz w:val="18"/>
          <w:szCs w:val="18"/>
          <w:lang w:val="bg-BG"/>
        </w:rPr>
      </w:pPr>
      <w:r w:rsidRPr="00ED76EE">
        <w:rPr>
          <w:sz w:val="18"/>
          <w:szCs w:val="18"/>
          <w:lang w:val="bg-BG"/>
        </w:rPr>
        <w:t>Мол</w:t>
      </w:r>
      <w:r w:rsidR="000010A3" w:rsidRPr="00ED76EE">
        <w:rPr>
          <w:sz w:val="18"/>
          <w:szCs w:val="18"/>
          <w:lang w:val="bg-BG"/>
        </w:rPr>
        <w:t>ба</w:t>
      </w:r>
      <w:r w:rsidRPr="00ED76EE">
        <w:rPr>
          <w:sz w:val="18"/>
          <w:szCs w:val="18"/>
          <w:lang w:val="bg-BG"/>
        </w:rPr>
        <w:t xml:space="preserve">та се подава </w:t>
      </w:r>
      <w:r w:rsidR="000010A3" w:rsidRPr="00ED76EE">
        <w:rPr>
          <w:sz w:val="18"/>
          <w:szCs w:val="18"/>
          <w:lang w:val="bg-BG"/>
        </w:rPr>
        <w:t>в</w:t>
      </w:r>
      <w:r w:rsidRPr="00ED76EE">
        <w:rPr>
          <w:sz w:val="18"/>
          <w:szCs w:val="18"/>
          <w:lang w:val="bg-BG"/>
        </w:rPr>
        <w:t xml:space="preserve"> срок до тр</w:t>
      </w:r>
      <w:r w:rsidR="000010A3" w:rsidRPr="00ED76EE">
        <w:rPr>
          <w:sz w:val="18"/>
          <w:szCs w:val="18"/>
          <w:lang w:val="bg-BG"/>
        </w:rPr>
        <w:t>и</w:t>
      </w:r>
      <w:r w:rsidRPr="00ED76EE">
        <w:rPr>
          <w:sz w:val="18"/>
          <w:szCs w:val="18"/>
          <w:lang w:val="bg-BG"/>
        </w:rPr>
        <w:t xml:space="preserve"> месеца </w:t>
      </w:r>
      <w:r w:rsidR="000010A3" w:rsidRPr="00ED76EE">
        <w:rPr>
          <w:sz w:val="18"/>
          <w:szCs w:val="18"/>
          <w:lang w:val="bg-BG"/>
        </w:rPr>
        <w:t>от</w:t>
      </w:r>
      <w:r w:rsidRPr="00ED76EE">
        <w:rPr>
          <w:sz w:val="18"/>
          <w:szCs w:val="18"/>
          <w:lang w:val="bg-BG"/>
        </w:rPr>
        <w:t xml:space="preserve"> акта на домашно </w:t>
      </w:r>
      <w:r w:rsidR="000010A3" w:rsidRPr="00ED76EE">
        <w:rPr>
          <w:sz w:val="18"/>
          <w:szCs w:val="18"/>
          <w:lang w:val="bg-BG"/>
        </w:rPr>
        <w:t>насилие, освен</w:t>
      </w:r>
      <w:r w:rsidRPr="00ED76EE">
        <w:rPr>
          <w:sz w:val="18"/>
          <w:szCs w:val="18"/>
          <w:lang w:val="bg-BG"/>
        </w:rPr>
        <w:t xml:space="preserve"> ако това е обективно</w:t>
      </w:r>
      <w:r w:rsidR="000010A3" w:rsidRPr="00ED76EE">
        <w:rPr>
          <w:sz w:val="18"/>
          <w:szCs w:val="18"/>
          <w:lang w:val="bg-BG"/>
        </w:rPr>
        <w:t xml:space="preserve"> </w:t>
      </w:r>
      <w:proofErr w:type="spellStart"/>
      <w:r w:rsidR="000010A3" w:rsidRPr="00ED76EE">
        <w:rPr>
          <w:sz w:val="18"/>
          <w:szCs w:val="18"/>
          <w:lang w:val="bg-BG"/>
        </w:rPr>
        <w:t>невъжможно</w:t>
      </w:r>
      <w:proofErr w:type="spellEnd"/>
      <w:r w:rsidR="000010A3" w:rsidRPr="00ED76EE">
        <w:rPr>
          <w:sz w:val="18"/>
          <w:szCs w:val="18"/>
          <w:lang w:val="bg-BG"/>
        </w:rPr>
        <w:t>,</w:t>
      </w:r>
      <w:r w:rsidRPr="00ED76EE">
        <w:rPr>
          <w:sz w:val="18"/>
          <w:szCs w:val="18"/>
          <w:lang w:val="bg-BG"/>
        </w:rPr>
        <w:t xml:space="preserve"> но н</w:t>
      </w:r>
      <w:r w:rsidR="000010A3" w:rsidRPr="00ED76EE">
        <w:rPr>
          <w:sz w:val="18"/>
          <w:szCs w:val="18"/>
          <w:lang w:val="bg-BG"/>
        </w:rPr>
        <w:t>е</w:t>
      </w:r>
      <w:r w:rsidRPr="00ED76EE">
        <w:rPr>
          <w:sz w:val="18"/>
          <w:szCs w:val="18"/>
          <w:lang w:val="bg-BG"/>
        </w:rPr>
        <w:t xml:space="preserve"> </w:t>
      </w:r>
      <w:r w:rsidR="000010A3" w:rsidRPr="00ED76EE">
        <w:rPr>
          <w:sz w:val="18"/>
          <w:szCs w:val="18"/>
          <w:lang w:val="bg-BG"/>
        </w:rPr>
        <w:t>по</w:t>
      </w:r>
      <w:r w:rsidRPr="00ED76EE">
        <w:rPr>
          <w:sz w:val="18"/>
          <w:szCs w:val="18"/>
          <w:lang w:val="bg-BG"/>
        </w:rPr>
        <w:t xml:space="preserve">-късно от </w:t>
      </w:r>
      <w:r w:rsidR="000010A3" w:rsidRPr="00ED76EE">
        <w:rPr>
          <w:sz w:val="18"/>
          <w:szCs w:val="18"/>
          <w:lang w:val="bg-BG"/>
        </w:rPr>
        <w:t>6</w:t>
      </w:r>
      <w:r w:rsidRPr="00ED76EE">
        <w:rPr>
          <w:sz w:val="18"/>
          <w:szCs w:val="18"/>
          <w:lang w:val="bg-BG"/>
        </w:rPr>
        <w:t xml:space="preserve"> месе</w:t>
      </w:r>
      <w:r w:rsidR="000010A3" w:rsidRPr="00ED76EE">
        <w:rPr>
          <w:sz w:val="18"/>
          <w:szCs w:val="18"/>
          <w:lang w:val="bg-BG"/>
        </w:rPr>
        <w:t>ца. Срокът не се смята за</w:t>
      </w:r>
      <w:r w:rsidRPr="00ED76EE">
        <w:rPr>
          <w:sz w:val="18"/>
          <w:szCs w:val="18"/>
          <w:lang w:val="bg-BG"/>
        </w:rPr>
        <w:t xml:space="preserve"> п</w:t>
      </w:r>
      <w:r w:rsidR="000010A3" w:rsidRPr="00ED76EE">
        <w:rPr>
          <w:sz w:val="18"/>
          <w:szCs w:val="18"/>
          <w:lang w:val="bg-BG"/>
        </w:rPr>
        <w:t>ропуснат, когато молбата до съда</w:t>
      </w:r>
      <w:r w:rsidRPr="00ED76EE">
        <w:rPr>
          <w:sz w:val="18"/>
          <w:szCs w:val="18"/>
          <w:lang w:val="bg-BG"/>
        </w:rPr>
        <w:t xml:space="preserve"> е подаде</w:t>
      </w:r>
      <w:r w:rsidR="000010A3" w:rsidRPr="00ED76EE">
        <w:rPr>
          <w:sz w:val="18"/>
          <w:szCs w:val="18"/>
          <w:lang w:val="bg-BG"/>
        </w:rPr>
        <w:t>на чрез общинат</w:t>
      </w:r>
      <w:r w:rsidRPr="00ED76EE">
        <w:rPr>
          <w:sz w:val="18"/>
          <w:szCs w:val="18"/>
          <w:lang w:val="bg-BG"/>
        </w:rPr>
        <w:t>а, кметството ил</w:t>
      </w:r>
      <w:r w:rsidR="000010A3" w:rsidRPr="00ED76EE">
        <w:rPr>
          <w:sz w:val="18"/>
          <w:szCs w:val="18"/>
          <w:lang w:val="bg-BG"/>
        </w:rPr>
        <w:t>и</w:t>
      </w:r>
      <w:r w:rsidRPr="00ED76EE">
        <w:rPr>
          <w:sz w:val="18"/>
          <w:szCs w:val="18"/>
          <w:lang w:val="bg-BG"/>
        </w:rPr>
        <w:t xml:space="preserve"> </w:t>
      </w:r>
      <w:r w:rsidR="000010A3" w:rsidRPr="00ED76EE">
        <w:rPr>
          <w:sz w:val="18"/>
          <w:szCs w:val="18"/>
          <w:lang w:val="bg-BG"/>
        </w:rPr>
        <w:t>органите</w:t>
      </w:r>
      <w:r w:rsidRPr="00ED76EE">
        <w:rPr>
          <w:sz w:val="18"/>
          <w:szCs w:val="18"/>
          <w:lang w:val="bg-BG"/>
        </w:rPr>
        <w:t xml:space="preserve"> на МВР</w:t>
      </w:r>
      <w:r w:rsidR="000010A3" w:rsidRPr="00ED76EE">
        <w:rPr>
          <w:sz w:val="18"/>
          <w:szCs w:val="18"/>
          <w:lang w:val="bg-BG"/>
        </w:rPr>
        <w:t>.</w:t>
      </w:r>
    </w:p>
    <w:p w:rsidR="00246A0C" w:rsidRPr="00ED76EE" w:rsidRDefault="00246A0C" w:rsidP="00246A0C">
      <w:pPr>
        <w:ind w:right="-569"/>
        <w:jc w:val="both"/>
        <w:rPr>
          <w:sz w:val="18"/>
          <w:szCs w:val="18"/>
          <w:lang w:val="bg-BG"/>
        </w:rPr>
      </w:pPr>
      <w:r w:rsidRPr="00ED76EE">
        <w:rPr>
          <w:sz w:val="18"/>
          <w:szCs w:val="18"/>
          <w:lang w:val="bg-BG"/>
        </w:rPr>
        <w:t>Пр</w:t>
      </w:r>
      <w:r w:rsidR="000010A3" w:rsidRPr="00ED76EE">
        <w:rPr>
          <w:sz w:val="18"/>
          <w:szCs w:val="18"/>
          <w:lang w:val="bg-BG"/>
        </w:rPr>
        <w:t>и подаване на</w:t>
      </w:r>
      <w:r w:rsidRPr="00ED76EE">
        <w:rPr>
          <w:sz w:val="18"/>
          <w:szCs w:val="18"/>
          <w:lang w:val="bg-BG"/>
        </w:rPr>
        <w:t xml:space="preserve"> молба</w:t>
      </w:r>
      <w:r w:rsidR="000010A3" w:rsidRPr="00ED76EE">
        <w:rPr>
          <w:sz w:val="18"/>
          <w:szCs w:val="18"/>
          <w:lang w:val="bg-BG"/>
        </w:rPr>
        <w:t xml:space="preserve"> не</w:t>
      </w:r>
      <w:r w:rsidRPr="00ED76EE">
        <w:rPr>
          <w:sz w:val="18"/>
          <w:szCs w:val="18"/>
          <w:lang w:val="bg-BG"/>
        </w:rPr>
        <w:t xml:space="preserve"> се внася държавна такса.</w:t>
      </w:r>
    </w:p>
    <w:p w:rsidR="00162728" w:rsidRPr="00ED76EE" w:rsidRDefault="00246A0C" w:rsidP="00246A0C">
      <w:pPr>
        <w:ind w:right="-569"/>
        <w:jc w:val="both"/>
        <w:rPr>
          <w:sz w:val="18"/>
          <w:szCs w:val="18"/>
          <w:lang w:val="bg-BG"/>
        </w:rPr>
      </w:pPr>
      <w:r w:rsidRPr="00ED76EE">
        <w:rPr>
          <w:sz w:val="18"/>
          <w:szCs w:val="18"/>
          <w:lang w:val="bg-BG"/>
        </w:rPr>
        <w:t>При отказ за из</w:t>
      </w:r>
      <w:r w:rsidR="000010A3" w:rsidRPr="00ED76EE">
        <w:rPr>
          <w:sz w:val="18"/>
          <w:szCs w:val="18"/>
          <w:lang w:val="bg-BG"/>
        </w:rPr>
        <w:t>даване н</w:t>
      </w:r>
      <w:r w:rsidRPr="00ED76EE">
        <w:rPr>
          <w:sz w:val="18"/>
          <w:szCs w:val="18"/>
          <w:lang w:val="bg-BG"/>
        </w:rPr>
        <w:t xml:space="preserve">а </w:t>
      </w:r>
      <w:r w:rsidR="000010A3" w:rsidRPr="00ED76EE">
        <w:rPr>
          <w:sz w:val="18"/>
          <w:szCs w:val="18"/>
          <w:lang w:val="bg-BG"/>
        </w:rPr>
        <w:t>з</w:t>
      </w:r>
      <w:r w:rsidRPr="00ED76EE">
        <w:rPr>
          <w:sz w:val="18"/>
          <w:szCs w:val="18"/>
          <w:lang w:val="bg-BG"/>
        </w:rPr>
        <w:t>аповед или пр</w:t>
      </w:r>
      <w:r w:rsidR="000010A3" w:rsidRPr="00ED76EE">
        <w:rPr>
          <w:sz w:val="18"/>
          <w:szCs w:val="18"/>
          <w:lang w:val="bg-BG"/>
        </w:rPr>
        <w:t>и</w:t>
      </w:r>
      <w:r w:rsidRPr="00ED76EE">
        <w:rPr>
          <w:sz w:val="18"/>
          <w:szCs w:val="18"/>
          <w:lang w:val="bg-BG"/>
        </w:rPr>
        <w:t xml:space="preserve"> отмяна на заповедта, държавната такса и разноските </w:t>
      </w:r>
      <w:r w:rsidR="000010A3" w:rsidRPr="00ED76EE">
        <w:rPr>
          <w:sz w:val="18"/>
          <w:szCs w:val="18"/>
          <w:lang w:val="bg-BG"/>
        </w:rPr>
        <w:t>по делото се заплащат от молителя</w:t>
      </w:r>
      <w:r w:rsidRPr="00ED76EE">
        <w:rPr>
          <w:sz w:val="18"/>
          <w:szCs w:val="18"/>
          <w:lang w:val="bg-BG"/>
        </w:rPr>
        <w:t xml:space="preserve">, </w:t>
      </w:r>
      <w:r w:rsidR="000010A3" w:rsidRPr="00ED76EE">
        <w:rPr>
          <w:sz w:val="18"/>
          <w:szCs w:val="18"/>
          <w:lang w:val="bg-BG"/>
        </w:rPr>
        <w:t>освен</w:t>
      </w:r>
      <w:r w:rsidRPr="00ED76EE">
        <w:rPr>
          <w:sz w:val="18"/>
          <w:szCs w:val="18"/>
          <w:lang w:val="bg-BG"/>
        </w:rPr>
        <w:t xml:space="preserve"> когато мо</w:t>
      </w:r>
      <w:r w:rsidR="000010A3" w:rsidRPr="00ED76EE">
        <w:rPr>
          <w:sz w:val="18"/>
          <w:szCs w:val="18"/>
          <w:lang w:val="bg-BG"/>
        </w:rPr>
        <w:t>л</w:t>
      </w:r>
      <w:r w:rsidRPr="00ED76EE">
        <w:rPr>
          <w:sz w:val="18"/>
          <w:szCs w:val="18"/>
          <w:lang w:val="bg-BG"/>
        </w:rPr>
        <w:t xml:space="preserve">бата </w:t>
      </w:r>
      <w:r w:rsidR="000010A3" w:rsidRPr="00ED76EE">
        <w:rPr>
          <w:sz w:val="18"/>
          <w:szCs w:val="18"/>
          <w:lang w:val="bg-BG"/>
        </w:rPr>
        <w:t>е за защ</w:t>
      </w:r>
      <w:r w:rsidRPr="00ED76EE">
        <w:rPr>
          <w:sz w:val="18"/>
          <w:szCs w:val="18"/>
          <w:lang w:val="bg-BG"/>
        </w:rPr>
        <w:t xml:space="preserve">ита на лица, </w:t>
      </w:r>
      <w:r w:rsidR="000010A3" w:rsidRPr="00ED76EE">
        <w:rPr>
          <w:sz w:val="18"/>
          <w:szCs w:val="18"/>
          <w:lang w:val="bg-BG"/>
        </w:rPr>
        <w:t>който не</w:t>
      </w:r>
      <w:r w:rsidRPr="00ED76EE">
        <w:rPr>
          <w:sz w:val="18"/>
          <w:szCs w:val="18"/>
          <w:lang w:val="bg-BG"/>
        </w:rPr>
        <w:t xml:space="preserve"> са </w:t>
      </w:r>
      <w:r w:rsidR="000010A3" w:rsidRPr="00ED76EE">
        <w:rPr>
          <w:sz w:val="18"/>
          <w:szCs w:val="18"/>
          <w:lang w:val="bg-BG"/>
        </w:rPr>
        <w:t>навършили 18-годишн</w:t>
      </w:r>
      <w:r w:rsidRPr="00ED76EE">
        <w:rPr>
          <w:sz w:val="18"/>
          <w:szCs w:val="18"/>
          <w:lang w:val="bg-BG"/>
        </w:rPr>
        <w:t xml:space="preserve">а възраст, както и </w:t>
      </w:r>
      <w:r w:rsidR="000010A3" w:rsidRPr="00ED76EE">
        <w:rPr>
          <w:sz w:val="18"/>
          <w:szCs w:val="18"/>
          <w:lang w:val="bg-BG"/>
        </w:rPr>
        <w:t>на</w:t>
      </w:r>
      <w:r w:rsidRPr="00ED76EE">
        <w:rPr>
          <w:sz w:val="18"/>
          <w:szCs w:val="18"/>
          <w:lang w:val="bg-BG"/>
        </w:rPr>
        <w:t xml:space="preserve"> лица, </w:t>
      </w:r>
      <w:r w:rsidR="000010A3" w:rsidRPr="00ED76EE">
        <w:rPr>
          <w:sz w:val="18"/>
          <w:szCs w:val="18"/>
          <w:lang w:val="bg-BG"/>
        </w:rPr>
        <w:t>които</w:t>
      </w:r>
      <w:r w:rsidRPr="00ED76EE">
        <w:rPr>
          <w:sz w:val="18"/>
          <w:szCs w:val="18"/>
          <w:lang w:val="bg-BG"/>
        </w:rPr>
        <w:t xml:space="preserve"> са </w:t>
      </w:r>
      <w:r w:rsidR="000010A3" w:rsidRPr="00ED76EE">
        <w:rPr>
          <w:sz w:val="18"/>
          <w:szCs w:val="18"/>
          <w:lang w:val="bg-BG"/>
        </w:rPr>
        <w:t>в</w:t>
      </w:r>
      <w:r w:rsidRPr="00ED76EE">
        <w:rPr>
          <w:sz w:val="18"/>
          <w:szCs w:val="18"/>
          <w:lang w:val="bg-BG"/>
        </w:rPr>
        <w:t xml:space="preserve"> </w:t>
      </w:r>
      <w:r w:rsidR="000010A3" w:rsidRPr="00ED76EE">
        <w:rPr>
          <w:sz w:val="18"/>
          <w:szCs w:val="18"/>
          <w:lang w:val="bg-BG"/>
        </w:rPr>
        <w:t xml:space="preserve">безпомощно състояние, </w:t>
      </w:r>
      <w:r w:rsidRPr="00ED76EE">
        <w:rPr>
          <w:sz w:val="18"/>
          <w:szCs w:val="18"/>
          <w:lang w:val="bg-BG"/>
        </w:rPr>
        <w:t>вследствие на тежко увреждане, заболяване или старост или са поставени под запрещение.</w:t>
      </w:r>
    </w:p>
    <w:p w:rsidR="00162728" w:rsidRPr="00ED76EE" w:rsidRDefault="00162728" w:rsidP="00592343">
      <w:pPr>
        <w:ind w:right="-569"/>
        <w:jc w:val="both"/>
        <w:rPr>
          <w:sz w:val="24"/>
          <w:szCs w:val="24"/>
          <w:lang w:val="bg-BG"/>
        </w:rPr>
      </w:pPr>
    </w:p>
    <w:p w:rsidR="00162728" w:rsidRPr="00ED76EE" w:rsidRDefault="00162728" w:rsidP="00592343">
      <w:pPr>
        <w:ind w:right="-569"/>
        <w:jc w:val="both"/>
        <w:rPr>
          <w:sz w:val="24"/>
          <w:szCs w:val="24"/>
          <w:lang w:val="bg-BG"/>
        </w:rPr>
      </w:pPr>
    </w:p>
    <w:p w:rsidR="00162728" w:rsidRPr="00ED76EE" w:rsidRDefault="00162728" w:rsidP="00592343">
      <w:pPr>
        <w:ind w:right="-569"/>
        <w:jc w:val="both"/>
        <w:rPr>
          <w:sz w:val="24"/>
          <w:szCs w:val="24"/>
          <w:lang w:val="bg-BG"/>
        </w:rPr>
      </w:pPr>
    </w:p>
    <w:p w:rsidR="00162728" w:rsidRPr="00ED76EE" w:rsidRDefault="00162728" w:rsidP="00592343">
      <w:pPr>
        <w:ind w:right="-569"/>
        <w:jc w:val="both"/>
        <w:rPr>
          <w:sz w:val="24"/>
          <w:szCs w:val="24"/>
          <w:lang w:val="bg-BG"/>
        </w:rPr>
      </w:pPr>
    </w:p>
    <w:p w:rsidR="008821E3" w:rsidRPr="00ED76EE" w:rsidRDefault="00592343" w:rsidP="00592343">
      <w:pPr>
        <w:ind w:right="-569"/>
        <w:jc w:val="both"/>
        <w:rPr>
          <w:b/>
          <w:sz w:val="24"/>
          <w:szCs w:val="24"/>
          <w:lang w:val="bg-BG"/>
        </w:rPr>
      </w:pPr>
      <w:r w:rsidRPr="00ED76EE">
        <w:rPr>
          <w:b/>
          <w:sz w:val="24"/>
          <w:szCs w:val="24"/>
          <w:lang w:val="bg-BG"/>
        </w:rPr>
        <w:t>Дата:</w:t>
      </w:r>
      <w:r w:rsidR="00367910" w:rsidRPr="00ED76EE">
        <w:rPr>
          <w:b/>
          <w:sz w:val="24"/>
          <w:szCs w:val="24"/>
          <w:lang w:val="bg-BG"/>
        </w:rPr>
        <w:t>………………..</w:t>
      </w:r>
      <w:r w:rsidRPr="00ED76EE">
        <w:rPr>
          <w:b/>
          <w:sz w:val="24"/>
          <w:szCs w:val="24"/>
          <w:lang w:val="bg-BG"/>
        </w:rPr>
        <w:tab/>
      </w:r>
      <w:r w:rsidRPr="00ED76EE">
        <w:rPr>
          <w:b/>
          <w:sz w:val="24"/>
          <w:szCs w:val="24"/>
          <w:lang w:val="bg-BG"/>
        </w:rPr>
        <w:tab/>
      </w:r>
      <w:r w:rsidR="00367910" w:rsidRPr="00ED76EE">
        <w:rPr>
          <w:b/>
          <w:sz w:val="24"/>
          <w:szCs w:val="24"/>
          <w:lang w:val="bg-BG"/>
        </w:rPr>
        <w:tab/>
      </w:r>
      <w:r w:rsidR="00367910" w:rsidRPr="00ED76EE">
        <w:rPr>
          <w:b/>
          <w:sz w:val="24"/>
          <w:szCs w:val="24"/>
          <w:lang w:val="bg-BG"/>
        </w:rPr>
        <w:tab/>
      </w:r>
      <w:r w:rsidR="00367910" w:rsidRPr="00ED76EE">
        <w:rPr>
          <w:b/>
          <w:sz w:val="24"/>
          <w:szCs w:val="24"/>
          <w:lang w:val="bg-BG"/>
        </w:rPr>
        <w:tab/>
      </w:r>
      <w:r w:rsidR="00367910" w:rsidRPr="00ED76EE">
        <w:rPr>
          <w:b/>
          <w:sz w:val="24"/>
          <w:szCs w:val="24"/>
          <w:lang w:val="bg-BG"/>
        </w:rPr>
        <w:tab/>
      </w:r>
      <w:r w:rsidRPr="00ED76EE">
        <w:rPr>
          <w:b/>
          <w:sz w:val="24"/>
          <w:szCs w:val="24"/>
          <w:lang w:val="bg-BG"/>
        </w:rPr>
        <w:t>Подпис:</w:t>
      </w:r>
      <w:r w:rsidR="00367910" w:rsidRPr="00ED76EE">
        <w:rPr>
          <w:b/>
          <w:sz w:val="24"/>
          <w:szCs w:val="24"/>
          <w:lang w:val="bg-BG"/>
        </w:rPr>
        <w:t>…………………….</w:t>
      </w:r>
    </w:p>
    <w:p w:rsidR="00A414D7" w:rsidRPr="00ED76EE" w:rsidRDefault="00A414D7" w:rsidP="00A414D7">
      <w:pPr>
        <w:ind w:right="-569"/>
        <w:jc w:val="center"/>
        <w:textAlignment w:val="auto"/>
        <w:rPr>
          <w:b/>
          <w:noProof/>
          <w:lang w:val="bg-BG"/>
        </w:rPr>
      </w:pPr>
      <w:r w:rsidRPr="00ED76EE">
        <w:rPr>
          <w:b/>
          <w:noProof/>
          <w:lang w:val="bg-BG"/>
        </w:rPr>
        <w:t xml:space="preserve"> </w:t>
      </w:r>
    </w:p>
    <w:sectPr w:rsidR="00A414D7" w:rsidRPr="00ED76EE" w:rsidSect="009038B8">
      <w:footerReference w:type="even" r:id="rId8"/>
      <w:footerReference w:type="default" r:id="rId9"/>
      <w:footerReference w:type="first" r:id="rId10"/>
      <w:type w:val="continuous"/>
      <w:pgSz w:w="11906" w:h="16838" w:code="9"/>
      <w:pgMar w:top="284" w:right="1418" w:bottom="567" w:left="1418" w:header="709" w:footer="339" w:gutter="0"/>
      <w:pgNumType w:start="1"/>
      <w:cols w:space="708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68C" w:rsidRDefault="005D368C">
      <w:r>
        <w:separator/>
      </w:r>
    </w:p>
  </w:endnote>
  <w:endnote w:type="continuationSeparator" w:id="0">
    <w:p w:rsidR="005D368C" w:rsidRDefault="005D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B1" w:rsidRDefault="00171AB1" w:rsidP="00EA419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71AB1" w:rsidRDefault="00171AB1" w:rsidP="00183AA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B1" w:rsidRPr="00EA419D" w:rsidRDefault="00171AB1" w:rsidP="00EA419D">
    <w:pPr>
      <w:pStyle w:val="a6"/>
      <w:framePr w:wrap="around" w:vAnchor="text" w:hAnchor="margin" w:xAlign="right" w:y="1"/>
      <w:jc w:val="right"/>
      <w:rPr>
        <w:rStyle w:val="a7"/>
        <w:lang w:val="bg-BG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D76EE">
      <w:rPr>
        <w:rStyle w:val="a7"/>
        <w:noProof/>
      </w:rPr>
      <w:t>4</w:t>
    </w:r>
    <w:r>
      <w:rPr>
        <w:rStyle w:val="a7"/>
      </w:rPr>
      <w:fldChar w:fldCharType="end"/>
    </w:r>
  </w:p>
  <w:p w:rsidR="00171AB1" w:rsidRDefault="00171AB1" w:rsidP="00183AAB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B1" w:rsidRPr="00CC55CB" w:rsidRDefault="00171AB1" w:rsidP="00171AB1">
    <w:pPr>
      <w:pBdr>
        <w:bottom w:val="single" w:sz="12" w:space="0" w:color="auto"/>
      </w:pBdr>
      <w:rPr>
        <w:b/>
        <w:sz w:val="20"/>
        <w:lang w:val="ru-RU"/>
      </w:rPr>
    </w:pPr>
  </w:p>
  <w:p w:rsidR="00171AB1" w:rsidRPr="00CC55CB" w:rsidRDefault="00171AB1" w:rsidP="00171AB1">
    <w:pPr>
      <w:jc w:val="center"/>
      <w:rPr>
        <w:sz w:val="10"/>
        <w:szCs w:val="10"/>
        <w:lang w:val="ru-RU"/>
      </w:rPr>
    </w:pPr>
  </w:p>
  <w:p w:rsidR="00171AB1" w:rsidRPr="00CC55CB" w:rsidRDefault="00171AB1" w:rsidP="00171AB1">
    <w:pPr>
      <w:jc w:val="center"/>
      <w:rPr>
        <w:b/>
        <w:lang w:val="ru-RU"/>
      </w:rPr>
    </w:pPr>
    <w:r w:rsidRPr="00CC55CB">
      <w:rPr>
        <w:b/>
        <w:sz w:val="20"/>
      </w:rPr>
      <w:t xml:space="preserve">Пловдив, </w:t>
    </w:r>
    <w:proofErr w:type="spellStart"/>
    <w:r w:rsidRPr="00CC55CB">
      <w:rPr>
        <w:b/>
        <w:sz w:val="20"/>
      </w:rPr>
      <w:t>пл</w:t>
    </w:r>
    <w:proofErr w:type="spellEnd"/>
    <w:r w:rsidRPr="00CC55CB">
      <w:rPr>
        <w:b/>
        <w:sz w:val="20"/>
      </w:rPr>
      <w:t>. “</w:t>
    </w:r>
    <w:proofErr w:type="spellStart"/>
    <w:r w:rsidRPr="00CC55CB">
      <w:rPr>
        <w:b/>
        <w:sz w:val="20"/>
      </w:rPr>
      <w:t>Съединение</w:t>
    </w:r>
    <w:proofErr w:type="spellEnd"/>
    <w:r w:rsidRPr="00CC55CB">
      <w:rPr>
        <w:b/>
        <w:sz w:val="20"/>
      </w:rPr>
      <w:t xml:space="preserve">” № 3, </w:t>
    </w:r>
    <w:proofErr w:type="spellStart"/>
    <w:r w:rsidRPr="00CC55CB">
      <w:rPr>
        <w:b/>
        <w:sz w:val="20"/>
      </w:rPr>
      <w:t>тел</w:t>
    </w:r>
    <w:proofErr w:type="spellEnd"/>
    <w:r w:rsidRPr="00CC55CB">
      <w:rPr>
        <w:b/>
        <w:sz w:val="20"/>
      </w:rPr>
      <w:t xml:space="preserve">. 032/600-343; 032/600-344 </w:t>
    </w:r>
    <w:proofErr w:type="spellStart"/>
    <w:r w:rsidRPr="00CC55CB">
      <w:rPr>
        <w:b/>
        <w:sz w:val="20"/>
      </w:rPr>
      <w:t>факс</w:t>
    </w:r>
    <w:proofErr w:type="spellEnd"/>
    <w:r w:rsidRPr="00CC55CB">
      <w:rPr>
        <w:b/>
        <w:sz w:val="20"/>
      </w:rPr>
      <w:t xml:space="preserve"> 032/62-58-78, e-mail: </w:t>
    </w:r>
    <w:hyperlink r:id="rId1" w:history="1">
      <w:r w:rsidRPr="00CC55CB">
        <w:rPr>
          <w:b/>
          <w:color w:val="0000FF"/>
          <w:sz w:val="20"/>
          <w:u w:val="single"/>
        </w:rPr>
        <w:t>rprok@plv.prb.bg</w:t>
      </w:r>
    </w:hyperlink>
  </w:p>
  <w:p w:rsidR="00171AB1" w:rsidRDefault="00171A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68C" w:rsidRDefault="005D368C">
      <w:r>
        <w:separator/>
      </w:r>
    </w:p>
  </w:footnote>
  <w:footnote w:type="continuationSeparator" w:id="0">
    <w:p w:rsidR="005D368C" w:rsidRDefault="005D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0E75DC"/>
    <w:lvl w:ilvl="0">
      <w:numFmt w:val="decimal"/>
      <w:lvlText w:val="*"/>
      <w:lvlJc w:val="left"/>
    </w:lvl>
  </w:abstractNum>
  <w:abstractNum w:abstractNumId="1">
    <w:nsid w:val="0A9360EF"/>
    <w:multiLevelType w:val="singleLevel"/>
    <w:tmpl w:val="E638747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ABB4E16"/>
    <w:multiLevelType w:val="singleLevel"/>
    <w:tmpl w:val="D3C24B04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0E11637B"/>
    <w:multiLevelType w:val="singleLevel"/>
    <w:tmpl w:val="31084FF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109E333A"/>
    <w:multiLevelType w:val="hybridMultilevel"/>
    <w:tmpl w:val="844034A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B84963"/>
    <w:multiLevelType w:val="singleLevel"/>
    <w:tmpl w:val="57FA84E6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1B357260"/>
    <w:multiLevelType w:val="singleLevel"/>
    <w:tmpl w:val="7FE63C7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7">
    <w:nsid w:val="1CC740C0"/>
    <w:multiLevelType w:val="singleLevel"/>
    <w:tmpl w:val="968E5A8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8">
    <w:nsid w:val="1D964BFE"/>
    <w:multiLevelType w:val="singleLevel"/>
    <w:tmpl w:val="2D8A8C7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9">
    <w:nsid w:val="238E327C"/>
    <w:multiLevelType w:val="hybridMultilevel"/>
    <w:tmpl w:val="B25A97E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C16D59"/>
    <w:multiLevelType w:val="singleLevel"/>
    <w:tmpl w:val="7FE63C7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1">
    <w:nsid w:val="242A2247"/>
    <w:multiLevelType w:val="hybridMultilevel"/>
    <w:tmpl w:val="5B8685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79413C"/>
    <w:multiLevelType w:val="singleLevel"/>
    <w:tmpl w:val="A8B24BF0"/>
    <w:lvl w:ilvl="0">
      <w:start w:val="1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3">
    <w:nsid w:val="287F455E"/>
    <w:multiLevelType w:val="singleLevel"/>
    <w:tmpl w:val="7FE63C7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4">
    <w:nsid w:val="2C557273"/>
    <w:multiLevelType w:val="singleLevel"/>
    <w:tmpl w:val="5B2E6C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5">
    <w:nsid w:val="2D7B75A3"/>
    <w:multiLevelType w:val="singleLevel"/>
    <w:tmpl w:val="1D1621D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6">
    <w:nsid w:val="2F9818C6"/>
    <w:multiLevelType w:val="hybridMultilevel"/>
    <w:tmpl w:val="491077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D063CF"/>
    <w:multiLevelType w:val="singleLevel"/>
    <w:tmpl w:val="5B2E6C6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8">
    <w:nsid w:val="35F71528"/>
    <w:multiLevelType w:val="singleLevel"/>
    <w:tmpl w:val="AB7E7B34"/>
    <w:lvl w:ilvl="0">
      <w:start w:val="1"/>
      <w:numFmt w:val="decimal"/>
      <w:lvlText w:val="9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9">
    <w:nsid w:val="363F3D4A"/>
    <w:multiLevelType w:val="hybridMultilevel"/>
    <w:tmpl w:val="9FB431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1B313F"/>
    <w:multiLevelType w:val="singleLevel"/>
    <w:tmpl w:val="5B2E6C6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1">
    <w:nsid w:val="42840558"/>
    <w:multiLevelType w:val="hybridMultilevel"/>
    <w:tmpl w:val="977E488C"/>
    <w:lvl w:ilvl="0" w:tplc="39700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C7722B"/>
    <w:multiLevelType w:val="singleLevel"/>
    <w:tmpl w:val="5B2E6C6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3">
    <w:nsid w:val="45192312"/>
    <w:multiLevelType w:val="singleLevel"/>
    <w:tmpl w:val="31084FF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4">
    <w:nsid w:val="457433B5"/>
    <w:multiLevelType w:val="singleLevel"/>
    <w:tmpl w:val="5B2E6C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5">
    <w:nsid w:val="45CA1A00"/>
    <w:multiLevelType w:val="hybridMultilevel"/>
    <w:tmpl w:val="AB5A49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CE2993"/>
    <w:multiLevelType w:val="singleLevel"/>
    <w:tmpl w:val="1D1621D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7">
    <w:nsid w:val="45EF193E"/>
    <w:multiLevelType w:val="hybridMultilevel"/>
    <w:tmpl w:val="C8D4E7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8D28E7"/>
    <w:multiLevelType w:val="singleLevel"/>
    <w:tmpl w:val="5B2E6C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9">
    <w:nsid w:val="51026EBE"/>
    <w:multiLevelType w:val="singleLevel"/>
    <w:tmpl w:val="7FE63C7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0">
    <w:nsid w:val="544778D4"/>
    <w:multiLevelType w:val="hybridMultilevel"/>
    <w:tmpl w:val="3092DD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822B47"/>
    <w:multiLevelType w:val="hybridMultilevel"/>
    <w:tmpl w:val="FF60AEC4"/>
    <w:lvl w:ilvl="0" w:tplc="163C5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09612F"/>
    <w:multiLevelType w:val="singleLevel"/>
    <w:tmpl w:val="1D1621D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3">
    <w:nsid w:val="5ECA3FCC"/>
    <w:multiLevelType w:val="singleLevel"/>
    <w:tmpl w:val="2D8A8C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4">
    <w:nsid w:val="63755CC0"/>
    <w:multiLevelType w:val="singleLevel"/>
    <w:tmpl w:val="7FE63C7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5">
    <w:nsid w:val="66DB2ED0"/>
    <w:multiLevelType w:val="singleLevel"/>
    <w:tmpl w:val="7FE63C7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6">
    <w:nsid w:val="69F80D81"/>
    <w:multiLevelType w:val="singleLevel"/>
    <w:tmpl w:val="7FE63C7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7">
    <w:nsid w:val="6FC5306D"/>
    <w:multiLevelType w:val="hybridMultilevel"/>
    <w:tmpl w:val="27FE9D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221245"/>
    <w:multiLevelType w:val="singleLevel"/>
    <w:tmpl w:val="1D1621D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9">
    <w:nsid w:val="70B53255"/>
    <w:multiLevelType w:val="singleLevel"/>
    <w:tmpl w:val="5B2E6C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0">
    <w:nsid w:val="7D771FB5"/>
    <w:multiLevelType w:val="singleLevel"/>
    <w:tmpl w:val="5B2E6C6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10"/>
  </w:num>
  <w:num w:numId="2">
    <w:abstractNumId w:val="6"/>
  </w:num>
  <w:num w:numId="3">
    <w:abstractNumId w:val="32"/>
  </w:num>
  <w:num w:numId="4">
    <w:abstractNumId w:val="15"/>
  </w:num>
  <w:num w:numId="5">
    <w:abstractNumId w:val="35"/>
  </w:num>
  <w:num w:numId="6">
    <w:abstractNumId w:val="36"/>
  </w:num>
  <w:num w:numId="7">
    <w:abstractNumId w:val="34"/>
  </w:num>
  <w:num w:numId="8">
    <w:abstractNumId w:val="29"/>
  </w:num>
  <w:num w:numId="9">
    <w:abstractNumId w:val="26"/>
  </w:num>
  <w:num w:numId="10">
    <w:abstractNumId w:val="18"/>
  </w:num>
  <w:num w:numId="11">
    <w:abstractNumId w:val="38"/>
  </w:num>
  <w:num w:numId="12">
    <w:abstractNumId w:val="5"/>
  </w:num>
  <w:num w:numId="13">
    <w:abstractNumId w:val="40"/>
  </w:num>
  <w:num w:numId="14">
    <w:abstractNumId w:val="2"/>
  </w:num>
  <w:num w:numId="15">
    <w:abstractNumId w:val="8"/>
  </w:num>
  <w:num w:numId="16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7">
    <w:abstractNumId w:val="33"/>
  </w:num>
  <w:num w:numId="18">
    <w:abstractNumId w:val="7"/>
  </w:num>
  <w:num w:numId="19">
    <w:abstractNumId w:val="23"/>
  </w:num>
  <w:num w:numId="20">
    <w:abstractNumId w:val="12"/>
  </w:num>
  <w:num w:numId="21">
    <w:abstractNumId w:val="22"/>
  </w:num>
  <w:num w:numId="22">
    <w:abstractNumId w:val="2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23">
    <w:abstractNumId w:val="28"/>
  </w:num>
  <w:num w:numId="24">
    <w:abstractNumId w:val="17"/>
  </w:num>
  <w:num w:numId="25">
    <w:abstractNumId w:val="1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26">
    <w:abstractNumId w:val="14"/>
  </w:num>
  <w:num w:numId="27">
    <w:abstractNumId w:val="3"/>
  </w:num>
  <w:num w:numId="28">
    <w:abstractNumId w:val="13"/>
  </w:num>
  <w:num w:numId="2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0">
    <w:abstractNumId w:val="39"/>
  </w:num>
  <w:num w:numId="31">
    <w:abstractNumId w:val="20"/>
  </w:num>
  <w:num w:numId="32">
    <w:abstractNumId w:val="24"/>
  </w:num>
  <w:num w:numId="33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4">
    <w:abstractNumId w:val="30"/>
  </w:num>
  <w:num w:numId="35">
    <w:abstractNumId w:val="4"/>
  </w:num>
  <w:num w:numId="36">
    <w:abstractNumId w:val="19"/>
  </w:num>
  <w:num w:numId="37">
    <w:abstractNumId w:val="16"/>
  </w:num>
  <w:num w:numId="38">
    <w:abstractNumId w:val="25"/>
  </w:num>
  <w:num w:numId="39">
    <w:abstractNumId w:val="1"/>
  </w:num>
  <w:num w:numId="40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41">
    <w:abstractNumId w:val="9"/>
  </w:num>
  <w:num w:numId="42">
    <w:abstractNumId w:val="11"/>
  </w:num>
  <w:num w:numId="43">
    <w:abstractNumId w:val="27"/>
  </w:num>
  <w:num w:numId="44">
    <w:abstractNumId w:val="37"/>
  </w:num>
  <w:num w:numId="45">
    <w:abstractNumId w:val="21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7"/>
  <w:drawingGridVerticalSpacing w:val="12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FF"/>
    <w:rsid w:val="000010A3"/>
    <w:rsid w:val="00003041"/>
    <w:rsid w:val="00010F72"/>
    <w:rsid w:val="000153BC"/>
    <w:rsid w:val="00020D59"/>
    <w:rsid w:val="00021B67"/>
    <w:rsid w:val="00022251"/>
    <w:rsid w:val="00026D68"/>
    <w:rsid w:val="00027A79"/>
    <w:rsid w:val="00036A6E"/>
    <w:rsid w:val="00040BCF"/>
    <w:rsid w:val="000450A1"/>
    <w:rsid w:val="0004639E"/>
    <w:rsid w:val="000503B6"/>
    <w:rsid w:val="00052C7F"/>
    <w:rsid w:val="0005319A"/>
    <w:rsid w:val="00053698"/>
    <w:rsid w:val="0005429B"/>
    <w:rsid w:val="00055531"/>
    <w:rsid w:val="00060924"/>
    <w:rsid w:val="00070588"/>
    <w:rsid w:val="00070DA0"/>
    <w:rsid w:val="00072A13"/>
    <w:rsid w:val="00076AB4"/>
    <w:rsid w:val="00085F22"/>
    <w:rsid w:val="0009017C"/>
    <w:rsid w:val="00093A28"/>
    <w:rsid w:val="00095FA7"/>
    <w:rsid w:val="000A7DA5"/>
    <w:rsid w:val="000B21C0"/>
    <w:rsid w:val="000B436D"/>
    <w:rsid w:val="000B6CD0"/>
    <w:rsid w:val="000D0A72"/>
    <w:rsid w:val="000D4FF8"/>
    <w:rsid w:val="000D6FE7"/>
    <w:rsid w:val="000E40BB"/>
    <w:rsid w:val="000E561C"/>
    <w:rsid w:val="000F517C"/>
    <w:rsid w:val="000F6078"/>
    <w:rsid w:val="000F6708"/>
    <w:rsid w:val="00101A31"/>
    <w:rsid w:val="0010695F"/>
    <w:rsid w:val="00111642"/>
    <w:rsid w:val="001244D2"/>
    <w:rsid w:val="001250CB"/>
    <w:rsid w:val="00126568"/>
    <w:rsid w:val="00130495"/>
    <w:rsid w:val="00133EE4"/>
    <w:rsid w:val="00134A47"/>
    <w:rsid w:val="001372DF"/>
    <w:rsid w:val="0015725D"/>
    <w:rsid w:val="00160CBD"/>
    <w:rsid w:val="00162728"/>
    <w:rsid w:val="00164A89"/>
    <w:rsid w:val="00165563"/>
    <w:rsid w:val="00167BEB"/>
    <w:rsid w:val="00171AB1"/>
    <w:rsid w:val="0017237F"/>
    <w:rsid w:val="001753E9"/>
    <w:rsid w:val="001827F3"/>
    <w:rsid w:val="00183AAB"/>
    <w:rsid w:val="0018731D"/>
    <w:rsid w:val="00187AEC"/>
    <w:rsid w:val="00191369"/>
    <w:rsid w:val="001915BC"/>
    <w:rsid w:val="00193CF4"/>
    <w:rsid w:val="001959F6"/>
    <w:rsid w:val="001A1716"/>
    <w:rsid w:val="001A635A"/>
    <w:rsid w:val="001A6827"/>
    <w:rsid w:val="001A7892"/>
    <w:rsid w:val="001B469D"/>
    <w:rsid w:val="001B5CBB"/>
    <w:rsid w:val="001B6CE7"/>
    <w:rsid w:val="001C0E02"/>
    <w:rsid w:val="001C32DD"/>
    <w:rsid w:val="001D1ECC"/>
    <w:rsid w:val="001E0DDC"/>
    <w:rsid w:val="001E4C22"/>
    <w:rsid w:val="001F3036"/>
    <w:rsid w:val="001F433E"/>
    <w:rsid w:val="00201949"/>
    <w:rsid w:val="00214D60"/>
    <w:rsid w:val="002175E1"/>
    <w:rsid w:val="002178FE"/>
    <w:rsid w:val="00221E91"/>
    <w:rsid w:val="00226D8C"/>
    <w:rsid w:val="002311ED"/>
    <w:rsid w:val="00231BB5"/>
    <w:rsid w:val="00232F81"/>
    <w:rsid w:val="002354FB"/>
    <w:rsid w:val="002363D0"/>
    <w:rsid w:val="0023677B"/>
    <w:rsid w:val="002371C7"/>
    <w:rsid w:val="0024003D"/>
    <w:rsid w:val="002405A7"/>
    <w:rsid w:val="00244AB3"/>
    <w:rsid w:val="00245105"/>
    <w:rsid w:val="00246A0C"/>
    <w:rsid w:val="00253926"/>
    <w:rsid w:val="00255497"/>
    <w:rsid w:val="0026422E"/>
    <w:rsid w:val="0026492B"/>
    <w:rsid w:val="00266CEE"/>
    <w:rsid w:val="00273D83"/>
    <w:rsid w:val="002842A5"/>
    <w:rsid w:val="002846D5"/>
    <w:rsid w:val="00287A4A"/>
    <w:rsid w:val="00290CB8"/>
    <w:rsid w:val="00294F59"/>
    <w:rsid w:val="0029502F"/>
    <w:rsid w:val="0029526C"/>
    <w:rsid w:val="0029754A"/>
    <w:rsid w:val="002A349C"/>
    <w:rsid w:val="002A4BEF"/>
    <w:rsid w:val="002A5C5D"/>
    <w:rsid w:val="002B0DBE"/>
    <w:rsid w:val="002B14DD"/>
    <w:rsid w:val="002B3125"/>
    <w:rsid w:val="002B39CF"/>
    <w:rsid w:val="002B48A6"/>
    <w:rsid w:val="002B5F3C"/>
    <w:rsid w:val="002C10EA"/>
    <w:rsid w:val="002C13B5"/>
    <w:rsid w:val="002C2F72"/>
    <w:rsid w:val="002D3291"/>
    <w:rsid w:val="002D4CC5"/>
    <w:rsid w:val="002D4E4F"/>
    <w:rsid w:val="002E51A7"/>
    <w:rsid w:val="002E5406"/>
    <w:rsid w:val="002E7D81"/>
    <w:rsid w:val="002F31C1"/>
    <w:rsid w:val="002F442E"/>
    <w:rsid w:val="00301851"/>
    <w:rsid w:val="00301F63"/>
    <w:rsid w:val="00302858"/>
    <w:rsid w:val="00302917"/>
    <w:rsid w:val="003117AB"/>
    <w:rsid w:val="003151FC"/>
    <w:rsid w:val="003165F6"/>
    <w:rsid w:val="00316717"/>
    <w:rsid w:val="00322AB2"/>
    <w:rsid w:val="0033529A"/>
    <w:rsid w:val="003431CD"/>
    <w:rsid w:val="00344427"/>
    <w:rsid w:val="0034658B"/>
    <w:rsid w:val="0034775B"/>
    <w:rsid w:val="00352A0E"/>
    <w:rsid w:val="00355DDE"/>
    <w:rsid w:val="0036374F"/>
    <w:rsid w:val="0036433B"/>
    <w:rsid w:val="00366028"/>
    <w:rsid w:val="00367910"/>
    <w:rsid w:val="003706C0"/>
    <w:rsid w:val="00373565"/>
    <w:rsid w:val="00375B50"/>
    <w:rsid w:val="00377958"/>
    <w:rsid w:val="003817D1"/>
    <w:rsid w:val="00381A86"/>
    <w:rsid w:val="00382E36"/>
    <w:rsid w:val="00387275"/>
    <w:rsid w:val="003A0907"/>
    <w:rsid w:val="003A32DC"/>
    <w:rsid w:val="003B0899"/>
    <w:rsid w:val="003B4E5F"/>
    <w:rsid w:val="003C1962"/>
    <w:rsid w:val="003C5CE8"/>
    <w:rsid w:val="003D03B5"/>
    <w:rsid w:val="003D5383"/>
    <w:rsid w:val="003D7DC2"/>
    <w:rsid w:val="003E2511"/>
    <w:rsid w:val="003E511A"/>
    <w:rsid w:val="003F1BF6"/>
    <w:rsid w:val="003F25EF"/>
    <w:rsid w:val="003F3AD3"/>
    <w:rsid w:val="003F5A2C"/>
    <w:rsid w:val="003F5F09"/>
    <w:rsid w:val="004036EA"/>
    <w:rsid w:val="00404F59"/>
    <w:rsid w:val="0041011B"/>
    <w:rsid w:val="0041206B"/>
    <w:rsid w:val="0041330A"/>
    <w:rsid w:val="004206DA"/>
    <w:rsid w:val="00424246"/>
    <w:rsid w:val="00433137"/>
    <w:rsid w:val="004338A1"/>
    <w:rsid w:val="00447AE5"/>
    <w:rsid w:val="0045151D"/>
    <w:rsid w:val="0045334F"/>
    <w:rsid w:val="00455213"/>
    <w:rsid w:val="00456473"/>
    <w:rsid w:val="00462B0A"/>
    <w:rsid w:val="00472E45"/>
    <w:rsid w:val="00474EDF"/>
    <w:rsid w:val="00475DF2"/>
    <w:rsid w:val="00482D74"/>
    <w:rsid w:val="0048697D"/>
    <w:rsid w:val="004918D2"/>
    <w:rsid w:val="0049291D"/>
    <w:rsid w:val="0049433C"/>
    <w:rsid w:val="00494585"/>
    <w:rsid w:val="004947C4"/>
    <w:rsid w:val="00494AEB"/>
    <w:rsid w:val="004A027A"/>
    <w:rsid w:val="004B015B"/>
    <w:rsid w:val="004B2870"/>
    <w:rsid w:val="004B672B"/>
    <w:rsid w:val="004C0CA7"/>
    <w:rsid w:val="004C2026"/>
    <w:rsid w:val="004C25BD"/>
    <w:rsid w:val="004C6D12"/>
    <w:rsid w:val="004D322B"/>
    <w:rsid w:val="004D442B"/>
    <w:rsid w:val="004D6722"/>
    <w:rsid w:val="004D7F71"/>
    <w:rsid w:val="004E3EA0"/>
    <w:rsid w:val="004E7293"/>
    <w:rsid w:val="004F1EE1"/>
    <w:rsid w:val="004F375D"/>
    <w:rsid w:val="004F757D"/>
    <w:rsid w:val="00507F13"/>
    <w:rsid w:val="0051510E"/>
    <w:rsid w:val="005179BB"/>
    <w:rsid w:val="005234A2"/>
    <w:rsid w:val="005239FB"/>
    <w:rsid w:val="00524585"/>
    <w:rsid w:val="005271F4"/>
    <w:rsid w:val="00535BE1"/>
    <w:rsid w:val="00543AAB"/>
    <w:rsid w:val="005443CC"/>
    <w:rsid w:val="00546283"/>
    <w:rsid w:val="00546A11"/>
    <w:rsid w:val="00552AE5"/>
    <w:rsid w:val="005611B0"/>
    <w:rsid w:val="005660C4"/>
    <w:rsid w:val="00566D5A"/>
    <w:rsid w:val="00567455"/>
    <w:rsid w:val="0057357C"/>
    <w:rsid w:val="00573BFA"/>
    <w:rsid w:val="00574688"/>
    <w:rsid w:val="00577FEF"/>
    <w:rsid w:val="00581790"/>
    <w:rsid w:val="00582783"/>
    <w:rsid w:val="00582F02"/>
    <w:rsid w:val="005920E8"/>
    <w:rsid w:val="00592343"/>
    <w:rsid w:val="005A0D62"/>
    <w:rsid w:val="005A2D0A"/>
    <w:rsid w:val="005A3A58"/>
    <w:rsid w:val="005A3FDA"/>
    <w:rsid w:val="005A61D8"/>
    <w:rsid w:val="005B59A6"/>
    <w:rsid w:val="005C725E"/>
    <w:rsid w:val="005D0EA4"/>
    <w:rsid w:val="005D1DFB"/>
    <w:rsid w:val="005D368C"/>
    <w:rsid w:val="005D5DF5"/>
    <w:rsid w:val="005D69C6"/>
    <w:rsid w:val="005D738E"/>
    <w:rsid w:val="005E52E0"/>
    <w:rsid w:val="005F0133"/>
    <w:rsid w:val="006027E4"/>
    <w:rsid w:val="006132E7"/>
    <w:rsid w:val="00621C5E"/>
    <w:rsid w:val="00622DF9"/>
    <w:rsid w:val="00626F7A"/>
    <w:rsid w:val="00633DE0"/>
    <w:rsid w:val="00634CDE"/>
    <w:rsid w:val="0063639B"/>
    <w:rsid w:val="00645692"/>
    <w:rsid w:val="00670865"/>
    <w:rsid w:val="00677258"/>
    <w:rsid w:val="006823C0"/>
    <w:rsid w:val="006830C7"/>
    <w:rsid w:val="00684ED8"/>
    <w:rsid w:val="006A09C3"/>
    <w:rsid w:val="006A120E"/>
    <w:rsid w:val="006A3C7C"/>
    <w:rsid w:val="006A4763"/>
    <w:rsid w:val="006C2371"/>
    <w:rsid w:val="006C2E2A"/>
    <w:rsid w:val="006C47E0"/>
    <w:rsid w:val="006D0E89"/>
    <w:rsid w:val="006E12AD"/>
    <w:rsid w:val="006E1810"/>
    <w:rsid w:val="006F297D"/>
    <w:rsid w:val="006F3A55"/>
    <w:rsid w:val="006F580C"/>
    <w:rsid w:val="006F6FD3"/>
    <w:rsid w:val="006F7C01"/>
    <w:rsid w:val="0070081F"/>
    <w:rsid w:val="00706B1B"/>
    <w:rsid w:val="0070701E"/>
    <w:rsid w:val="00712442"/>
    <w:rsid w:val="00712AC0"/>
    <w:rsid w:val="00713E0B"/>
    <w:rsid w:val="0071738A"/>
    <w:rsid w:val="00717F2C"/>
    <w:rsid w:val="007207C5"/>
    <w:rsid w:val="00722335"/>
    <w:rsid w:val="0072391C"/>
    <w:rsid w:val="00723E2F"/>
    <w:rsid w:val="00724385"/>
    <w:rsid w:val="00727A32"/>
    <w:rsid w:val="0073324E"/>
    <w:rsid w:val="00740745"/>
    <w:rsid w:val="00740BC6"/>
    <w:rsid w:val="00740FBA"/>
    <w:rsid w:val="00743FE4"/>
    <w:rsid w:val="00744CA2"/>
    <w:rsid w:val="00745664"/>
    <w:rsid w:val="00746E86"/>
    <w:rsid w:val="00750CD3"/>
    <w:rsid w:val="00755708"/>
    <w:rsid w:val="007576A9"/>
    <w:rsid w:val="00770034"/>
    <w:rsid w:val="00773322"/>
    <w:rsid w:val="00776960"/>
    <w:rsid w:val="00780457"/>
    <w:rsid w:val="00781648"/>
    <w:rsid w:val="00781ACA"/>
    <w:rsid w:val="007853E4"/>
    <w:rsid w:val="00790B6B"/>
    <w:rsid w:val="00792322"/>
    <w:rsid w:val="00793A60"/>
    <w:rsid w:val="00794508"/>
    <w:rsid w:val="007A1BCA"/>
    <w:rsid w:val="007A2AFB"/>
    <w:rsid w:val="007A53C1"/>
    <w:rsid w:val="007B1364"/>
    <w:rsid w:val="007C1ED4"/>
    <w:rsid w:val="007C6010"/>
    <w:rsid w:val="007C70D7"/>
    <w:rsid w:val="007D078A"/>
    <w:rsid w:val="007E06DD"/>
    <w:rsid w:val="007E153F"/>
    <w:rsid w:val="007E2360"/>
    <w:rsid w:val="007E4265"/>
    <w:rsid w:val="007E472D"/>
    <w:rsid w:val="007E75A9"/>
    <w:rsid w:val="007F10B4"/>
    <w:rsid w:val="007F2698"/>
    <w:rsid w:val="007F6947"/>
    <w:rsid w:val="00801520"/>
    <w:rsid w:val="008026D3"/>
    <w:rsid w:val="00806159"/>
    <w:rsid w:val="00806F84"/>
    <w:rsid w:val="008077A1"/>
    <w:rsid w:val="008149F6"/>
    <w:rsid w:val="00815334"/>
    <w:rsid w:val="00815FCB"/>
    <w:rsid w:val="00817D2A"/>
    <w:rsid w:val="00820BC7"/>
    <w:rsid w:val="00821668"/>
    <w:rsid w:val="00834AD3"/>
    <w:rsid w:val="00842E54"/>
    <w:rsid w:val="00844E83"/>
    <w:rsid w:val="00845742"/>
    <w:rsid w:val="0085664C"/>
    <w:rsid w:val="008707CE"/>
    <w:rsid w:val="0087460A"/>
    <w:rsid w:val="00876A3F"/>
    <w:rsid w:val="00877C9C"/>
    <w:rsid w:val="008821E3"/>
    <w:rsid w:val="00886DDD"/>
    <w:rsid w:val="00895146"/>
    <w:rsid w:val="00897D6B"/>
    <w:rsid w:val="008A17BF"/>
    <w:rsid w:val="008A18F6"/>
    <w:rsid w:val="008A1E64"/>
    <w:rsid w:val="008A49F8"/>
    <w:rsid w:val="008A4F05"/>
    <w:rsid w:val="008A66FF"/>
    <w:rsid w:val="008B5CCB"/>
    <w:rsid w:val="008B613B"/>
    <w:rsid w:val="008B77A5"/>
    <w:rsid w:val="008C1927"/>
    <w:rsid w:val="008D400C"/>
    <w:rsid w:val="008D734C"/>
    <w:rsid w:val="008E098D"/>
    <w:rsid w:val="008E299C"/>
    <w:rsid w:val="008E6473"/>
    <w:rsid w:val="008E77B2"/>
    <w:rsid w:val="008F017D"/>
    <w:rsid w:val="008F07BC"/>
    <w:rsid w:val="008F4871"/>
    <w:rsid w:val="00900464"/>
    <w:rsid w:val="00901E26"/>
    <w:rsid w:val="00901ECE"/>
    <w:rsid w:val="009037E5"/>
    <w:rsid w:val="009038B8"/>
    <w:rsid w:val="009056E5"/>
    <w:rsid w:val="009065A5"/>
    <w:rsid w:val="0091077A"/>
    <w:rsid w:val="00913FAD"/>
    <w:rsid w:val="00914DA3"/>
    <w:rsid w:val="00923F45"/>
    <w:rsid w:val="009305D1"/>
    <w:rsid w:val="00931F1B"/>
    <w:rsid w:val="009343DA"/>
    <w:rsid w:val="00937268"/>
    <w:rsid w:val="00941498"/>
    <w:rsid w:val="009456D0"/>
    <w:rsid w:val="00945E9F"/>
    <w:rsid w:val="00960581"/>
    <w:rsid w:val="00970A81"/>
    <w:rsid w:val="0098022E"/>
    <w:rsid w:val="00980882"/>
    <w:rsid w:val="00991274"/>
    <w:rsid w:val="00996311"/>
    <w:rsid w:val="0099725D"/>
    <w:rsid w:val="009A3F60"/>
    <w:rsid w:val="009A470C"/>
    <w:rsid w:val="009A5BA5"/>
    <w:rsid w:val="009B0929"/>
    <w:rsid w:val="009B5C8D"/>
    <w:rsid w:val="009C0F4F"/>
    <w:rsid w:val="009C72D8"/>
    <w:rsid w:val="009D4BFD"/>
    <w:rsid w:val="009E032C"/>
    <w:rsid w:val="009E1005"/>
    <w:rsid w:val="009E4A49"/>
    <w:rsid w:val="009E5D07"/>
    <w:rsid w:val="009E6E02"/>
    <w:rsid w:val="009E7B5C"/>
    <w:rsid w:val="009F0DC2"/>
    <w:rsid w:val="009F7E7F"/>
    <w:rsid w:val="009F7FCB"/>
    <w:rsid w:val="00A072BF"/>
    <w:rsid w:val="00A10830"/>
    <w:rsid w:val="00A13FDD"/>
    <w:rsid w:val="00A239B6"/>
    <w:rsid w:val="00A300AD"/>
    <w:rsid w:val="00A30FD0"/>
    <w:rsid w:val="00A33C38"/>
    <w:rsid w:val="00A414D7"/>
    <w:rsid w:val="00A50C9B"/>
    <w:rsid w:val="00A6391C"/>
    <w:rsid w:val="00A66B33"/>
    <w:rsid w:val="00A66C88"/>
    <w:rsid w:val="00A771F2"/>
    <w:rsid w:val="00A836C8"/>
    <w:rsid w:val="00A849FA"/>
    <w:rsid w:val="00A86C81"/>
    <w:rsid w:val="00A878E5"/>
    <w:rsid w:val="00A87B8B"/>
    <w:rsid w:val="00A93736"/>
    <w:rsid w:val="00A948BC"/>
    <w:rsid w:val="00AA365D"/>
    <w:rsid w:val="00AA37C2"/>
    <w:rsid w:val="00AA78C1"/>
    <w:rsid w:val="00AC07AB"/>
    <w:rsid w:val="00AC17D5"/>
    <w:rsid w:val="00AC43AC"/>
    <w:rsid w:val="00AC60C8"/>
    <w:rsid w:val="00AC676A"/>
    <w:rsid w:val="00AD0FFA"/>
    <w:rsid w:val="00AD630C"/>
    <w:rsid w:val="00AD7ED0"/>
    <w:rsid w:val="00AE41CC"/>
    <w:rsid w:val="00AE64AF"/>
    <w:rsid w:val="00AE7D9E"/>
    <w:rsid w:val="00AF4963"/>
    <w:rsid w:val="00B026B2"/>
    <w:rsid w:val="00B1098E"/>
    <w:rsid w:val="00B12363"/>
    <w:rsid w:val="00B12CF8"/>
    <w:rsid w:val="00B24A6B"/>
    <w:rsid w:val="00B24BD7"/>
    <w:rsid w:val="00B2693F"/>
    <w:rsid w:val="00B328D2"/>
    <w:rsid w:val="00B34166"/>
    <w:rsid w:val="00B37642"/>
    <w:rsid w:val="00B44CB6"/>
    <w:rsid w:val="00B468A8"/>
    <w:rsid w:val="00B548CD"/>
    <w:rsid w:val="00B66082"/>
    <w:rsid w:val="00B662F8"/>
    <w:rsid w:val="00B72616"/>
    <w:rsid w:val="00B75476"/>
    <w:rsid w:val="00B8067B"/>
    <w:rsid w:val="00B8277D"/>
    <w:rsid w:val="00B82F12"/>
    <w:rsid w:val="00B85740"/>
    <w:rsid w:val="00B86216"/>
    <w:rsid w:val="00B94204"/>
    <w:rsid w:val="00B96426"/>
    <w:rsid w:val="00BA0B03"/>
    <w:rsid w:val="00BA11EB"/>
    <w:rsid w:val="00BA4415"/>
    <w:rsid w:val="00BA4DF5"/>
    <w:rsid w:val="00BA7255"/>
    <w:rsid w:val="00BB4336"/>
    <w:rsid w:val="00BC1E20"/>
    <w:rsid w:val="00BC3C62"/>
    <w:rsid w:val="00BC3F62"/>
    <w:rsid w:val="00BC60CD"/>
    <w:rsid w:val="00BC6F50"/>
    <w:rsid w:val="00BD21B1"/>
    <w:rsid w:val="00BE200D"/>
    <w:rsid w:val="00BF0AEC"/>
    <w:rsid w:val="00BF179E"/>
    <w:rsid w:val="00BF271E"/>
    <w:rsid w:val="00BF5942"/>
    <w:rsid w:val="00BF62A1"/>
    <w:rsid w:val="00BF6E36"/>
    <w:rsid w:val="00BF79C6"/>
    <w:rsid w:val="00C026D0"/>
    <w:rsid w:val="00C03462"/>
    <w:rsid w:val="00C04B3A"/>
    <w:rsid w:val="00C0597E"/>
    <w:rsid w:val="00C072F5"/>
    <w:rsid w:val="00C107D2"/>
    <w:rsid w:val="00C137BE"/>
    <w:rsid w:val="00C15FF1"/>
    <w:rsid w:val="00C16484"/>
    <w:rsid w:val="00C21A6C"/>
    <w:rsid w:val="00C22DB0"/>
    <w:rsid w:val="00C25D3E"/>
    <w:rsid w:val="00C33F85"/>
    <w:rsid w:val="00C34BCB"/>
    <w:rsid w:val="00C4046C"/>
    <w:rsid w:val="00C40AE6"/>
    <w:rsid w:val="00C40B98"/>
    <w:rsid w:val="00C531B6"/>
    <w:rsid w:val="00C546F0"/>
    <w:rsid w:val="00C63C89"/>
    <w:rsid w:val="00C73B0D"/>
    <w:rsid w:val="00C73D7F"/>
    <w:rsid w:val="00C772CF"/>
    <w:rsid w:val="00C811DF"/>
    <w:rsid w:val="00C83843"/>
    <w:rsid w:val="00C8418B"/>
    <w:rsid w:val="00C85E77"/>
    <w:rsid w:val="00C85FC5"/>
    <w:rsid w:val="00CA1CAA"/>
    <w:rsid w:val="00CA2561"/>
    <w:rsid w:val="00CA34BD"/>
    <w:rsid w:val="00CA5441"/>
    <w:rsid w:val="00CB1BD9"/>
    <w:rsid w:val="00CB1E45"/>
    <w:rsid w:val="00CB4504"/>
    <w:rsid w:val="00CC0F33"/>
    <w:rsid w:val="00CC596B"/>
    <w:rsid w:val="00CC6A85"/>
    <w:rsid w:val="00CD4B3F"/>
    <w:rsid w:val="00CD542E"/>
    <w:rsid w:val="00CD6B73"/>
    <w:rsid w:val="00CD77EE"/>
    <w:rsid w:val="00CE18C1"/>
    <w:rsid w:val="00CE3B33"/>
    <w:rsid w:val="00CF034D"/>
    <w:rsid w:val="00CF3AE0"/>
    <w:rsid w:val="00CF4256"/>
    <w:rsid w:val="00D1115C"/>
    <w:rsid w:val="00D16AB9"/>
    <w:rsid w:val="00D219DC"/>
    <w:rsid w:val="00D21EED"/>
    <w:rsid w:val="00D2229A"/>
    <w:rsid w:val="00D22790"/>
    <w:rsid w:val="00D2571C"/>
    <w:rsid w:val="00D26C73"/>
    <w:rsid w:val="00D33FBB"/>
    <w:rsid w:val="00D40C4E"/>
    <w:rsid w:val="00D4221A"/>
    <w:rsid w:val="00D44FEE"/>
    <w:rsid w:val="00D4578D"/>
    <w:rsid w:val="00D52F53"/>
    <w:rsid w:val="00D532F6"/>
    <w:rsid w:val="00D57902"/>
    <w:rsid w:val="00D624BE"/>
    <w:rsid w:val="00D6761E"/>
    <w:rsid w:val="00D71F0B"/>
    <w:rsid w:val="00D74741"/>
    <w:rsid w:val="00D75AE1"/>
    <w:rsid w:val="00D860D4"/>
    <w:rsid w:val="00D87614"/>
    <w:rsid w:val="00D912AC"/>
    <w:rsid w:val="00D93F66"/>
    <w:rsid w:val="00D94681"/>
    <w:rsid w:val="00DA07EC"/>
    <w:rsid w:val="00DA0EA2"/>
    <w:rsid w:val="00DA5B65"/>
    <w:rsid w:val="00DB460B"/>
    <w:rsid w:val="00DB4CCA"/>
    <w:rsid w:val="00DC72EC"/>
    <w:rsid w:val="00DD4DC7"/>
    <w:rsid w:val="00DE3A32"/>
    <w:rsid w:val="00DE576F"/>
    <w:rsid w:val="00DE6189"/>
    <w:rsid w:val="00DE73E6"/>
    <w:rsid w:val="00DF25F2"/>
    <w:rsid w:val="00DF6788"/>
    <w:rsid w:val="00E00258"/>
    <w:rsid w:val="00E06C30"/>
    <w:rsid w:val="00E12EC6"/>
    <w:rsid w:val="00E164BE"/>
    <w:rsid w:val="00E24B6B"/>
    <w:rsid w:val="00E24CE1"/>
    <w:rsid w:val="00E33275"/>
    <w:rsid w:val="00E37C6B"/>
    <w:rsid w:val="00E44C1C"/>
    <w:rsid w:val="00E44E0B"/>
    <w:rsid w:val="00E45E2D"/>
    <w:rsid w:val="00E53AC4"/>
    <w:rsid w:val="00E60025"/>
    <w:rsid w:val="00E610B8"/>
    <w:rsid w:val="00E71CE7"/>
    <w:rsid w:val="00E72B86"/>
    <w:rsid w:val="00E73C7D"/>
    <w:rsid w:val="00E855D9"/>
    <w:rsid w:val="00E90E73"/>
    <w:rsid w:val="00E93586"/>
    <w:rsid w:val="00E96B6D"/>
    <w:rsid w:val="00EA36C8"/>
    <w:rsid w:val="00EA3F3E"/>
    <w:rsid w:val="00EA419D"/>
    <w:rsid w:val="00EB1F1D"/>
    <w:rsid w:val="00EB429A"/>
    <w:rsid w:val="00EB4DBF"/>
    <w:rsid w:val="00EB4FFC"/>
    <w:rsid w:val="00EB59CF"/>
    <w:rsid w:val="00EC25FC"/>
    <w:rsid w:val="00EC3B96"/>
    <w:rsid w:val="00EC4524"/>
    <w:rsid w:val="00EC7D55"/>
    <w:rsid w:val="00ED6978"/>
    <w:rsid w:val="00ED74A2"/>
    <w:rsid w:val="00ED76EE"/>
    <w:rsid w:val="00EE32C8"/>
    <w:rsid w:val="00EE4326"/>
    <w:rsid w:val="00EE5C2B"/>
    <w:rsid w:val="00EF2787"/>
    <w:rsid w:val="00F000D4"/>
    <w:rsid w:val="00F00FAE"/>
    <w:rsid w:val="00F03BA2"/>
    <w:rsid w:val="00F07D9A"/>
    <w:rsid w:val="00F143A5"/>
    <w:rsid w:val="00F1761F"/>
    <w:rsid w:val="00F24525"/>
    <w:rsid w:val="00F3351D"/>
    <w:rsid w:val="00F358A7"/>
    <w:rsid w:val="00F40CBA"/>
    <w:rsid w:val="00F44EDD"/>
    <w:rsid w:val="00F459DA"/>
    <w:rsid w:val="00F63E97"/>
    <w:rsid w:val="00F66200"/>
    <w:rsid w:val="00F7510E"/>
    <w:rsid w:val="00F76931"/>
    <w:rsid w:val="00F76E65"/>
    <w:rsid w:val="00F8110C"/>
    <w:rsid w:val="00F82088"/>
    <w:rsid w:val="00F82185"/>
    <w:rsid w:val="00F84AAB"/>
    <w:rsid w:val="00F91CEA"/>
    <w:rsid w:val="00FA0F68"/>
    <w:rsid w:val="00FA4994"/>
    <w:rsid w:val="00FB5C1F"/>
    <w:rsid w:val="00FB5E46"/>
    <w:rsid w:val="00FC322A"/>
    <w:rsid w:val="00FC5A50"/>
    <w:rsid w:val="00FC75C2"/>
    <w:rsid w:val="00FD7121"/>
    <w:rsid w:val="00FE3218"/>
    <w:rsid w:val="00FE7A77"/>
    <w:rsid w:val="00FF1858"/>
    <w:rsid w:val="00FF30CB"/>
    <w:rsid w:val="00FF53EA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843"/>
    <w:pPr>
      <w:overflowPunct w:val="0"/>
      <w:autoSpaceDE w:val="0"/>
      <w:autoSpaceDN w:val="0"/>
      <w:adjustRightInd w:val="0"/>
      <w:textAlignment w:val="baseline"/>
    </w:pPr>
    <w:rPr>
      <w:sz w:val="28"/>
      <w:lang w:val="en-GB"/>
    </w:rPr>
  </w:style>
  <w:style w:type="paragraph" w:styleId="1">
    <w:name w:val="heading 1"/>
    <w:basedOn w:val="a"/>
    <w:next w:val="a"/>
    <w:qFormat/>
    <w:rsid w:val="00B662F8"/>
    <w:pPr>
      <w:keepNext/>
      <w:overflowPunct/>
      <w:autoSpaceDE/>
      <w:autoSpaceDN/>
      <w:adjustRightInd/>
      <w:ind w:right="-766"/>
      <w:jc w:val="both"/>
      <w:textAlignment w:val="auto"/>
      <w:outlineLvl w:val="0"/>
    </w:pPr>
    <w:rPr>
      <w:rFonts w:ascii="TmsCyr" w:hAnsi="TmsCyr"/>
      <w:i/>
      <w:sz w:val="40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7DA5"/>
    <w:rPr>
      <w:color w:val="0000FF"/>
      <w:u w:val="single"/>
    </w:rPr>
  </w:style>
  <w:style w:type="paragraph" w:styleId="a4">
    <w:name w:val="Body Text"/>
    <w:basedOn w:val="a"/>
    <w:rsid w:val="007E75A9"/>
    <w:pPr>
      <w:overflowPunct/>
      <w:autoSpaceDE/>
      <w:autoSpaceDN/>
      <w:adjustRightInd/>
      <w:jc w:val="both"/>
      <w:textAlignment w:val="auto"/>
    </w:pPr>
    <w:rPr>
      <w:lang w:val="bg-BG"/>
    </w:rPr>
  </w:style>
  <w:style w:type="paragraph" w:styleId="a5">
    <w:name w:val="Title"/>
    <w:basedOn w:val="a"/>
    <w:qFormat/>
    <w:rsid w:val="007E75A9"/>
    <w:pPr>
      <w:overflowPunct/>
      <w:autoSpaceDE/>
      <w:autoSpaceDN/>
      <w:adjustRightInd/>
      <w:jc w:val="center"/>
      <w:textAlignment w:val="auto"/>
    </w:pPr>
    <w:rPr>
      <w:i/>
      <w:sz w:val="44"/>
      <w:u w:val="single"/>
      <w:lang w:val="bg-BG"/>
    </w:rPr>
  </w:style>
  <w:style w:type="paragraph" w:styleId="a6">
    <w:name w:val="footer"/>
    <w:basedOn w:val="a"/>
    <w:rsid w:val="00183AAB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183AAB"/>
  </w:style>
  <w:style w:type="paragraph" w:styleId="a8">
    <w:name w:val="Balloon Text"/>
    <w:basedOn w:val="a"/>
    <w:semiHidden/>
    <w:rsid w:val="00F6620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EA36C8"/>
    <w:pPr>
      <w:tabs>
        <w:tab w:val="center" w:pos="4536"/>
        <w:tab w:val="right" w:pos="9072"/>
      </w:tabs>
    </w:pPr>
  </w:style>
  <w:style w:type="paragraph" w:styleId="aa">
    <w:name w:val="List Paragraph"/>
    <w:basedOn w:val="a"/>
    <w:uiPriority w:val="34"/>
    <w:qFormat/>
    <w:rsid w:val="00592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843"/>
    <w:pPr>
      <w:overflowPunct w:val="0"/>
      <w:autoSpaceDE w:val="0"/>
      <w:autoSpaceDN w:val="0"/>
      <w:adjustRightInd w:val="0"/>
      <w:textAlignment w:val="baseline"/>
    </w:pPr>
    <w:rPr>
      <w:sz w:val="28"/>
      <w:lang w:val="en-GB"/>
    </w:rPr>
  </w:style>
  <w:style w:type="paragraph" w:styleId="1">
    <w:name w:val="heading 1"/>
    <w:basedOn w:val="a"/>
    <w:next w:val="a"/>
    <w:qFormat/>
    <w:rsid w:val="00B662F8"/>
    <w:pPr>
      <w:keepNext/>
      <w:overflowPunct/>
      <w:autoSpaceDE/>
      <w:autoSpaceDN/>
      <w:adjustRightInd/>
      <w:ind w:right="-766"/>
      <w:jc w:val="both"/>
      <w:textAlignment w:val="auto"/>
      <w:outlineLvl w:val="0"/>
    </w:pPr>
    <w:rPr>
      <w:rFonts w:ascii="TmsCyr" w:hAnsi="TmsCyr"/>
      <w:i/>
      <w:sz w:val="40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7DA5"/>
    <w:rPr>
      <w:color w:val="0000FF"/>
      <w:u w:val="single"/>
    </w:rPr>
  </w:style>
  <w:style w:type="paragraph" w:styleId="a4">
    <w:name w:val="Body Text"/>
    <w:basedOn w:val="a"/>
    <w:rsid w:val="007E75A9"/>
    <w:pPr>
      <w:overflowPunct/>
      <w:autoSpaceDE/>
      <w:autoSpaceDN/>
      <w:adjustRightInd/>
      <w:jc w:val="both"/>
      <w:textAlignment w:val="auto"/>
    </w:pPr>
    <w:rPr>
      <w:lang w:val="bg-BG"/>
    </w:rPr>
  </w:style>
  <w:style w:type="paragraph" w:styleId="a5">
    <w:name w:val="Title"/>
    <w:basedOn w:val="a"/>
    <w:qFormat/>
    <w:rsid w:val="007E75A9"/>
    <w:pPr>
      <w:overflowPunct/>
      <w:autoSpaceDE/>
      <w:autoSpaceDN/>
      <w:adjustRightInd/>
      <w:jc w:val="center"/>
      <w:textAlignment w:val="auto"/>
    </w:pPr>
    <w:rPr>
      <w:i/>
      <w:sz w:val="44"/>
      <w:u w:val="single"/>
      <w:lang w:val="bg-BG"/>
    </w:rPr>
  </w:style>
  <w:style w:type="paragraph" w:styleId="a6">
    <w:name w:val="footer"/>
    <w:basedOn w:val="a"/>
    <w:rsid w:val="00183AAB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183AAB"/>
  </w:style>
  <w:style w:type="paragraph" w:styleId="a8">
    <w:name w:val="Balloon Text"/>
    <w:basedOn w:val="a"/>
    <w:semiHidden/>
    <w:rsid w:val="00F6620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EA36C8"/>
    <w:pPr>
      <w:tabs>
        <w:tab w:val="center" w:pos="4536"/>
        <w:tab w:val="right" w:pos="9072"/>
      </w:tabs>
    </w:pPr>
  </w:style>
  <w:style w:type="paragraph" w:styleId="aa">
    <w:name w:val="List Paragraph"/>
    <w:basedOn w:val="a"/>
    <w:uiPriority w:val="34"/>
    <w:qFormat/>
    <w:rsid w:val="00592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prok@plv.prb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Прокуратура на Република България</vt:lpstr>
    </vt:vector>
  </TitlesOfParts>
  <Company>Raionna Prokuratura</Company>
  <LinksUpToDate>false</LinksUpToDate>
  <CharactersWithSpaces>14826</CharactersWithSpaces>
  <SharedDoc>false</SharedDoc>
  <HLinks>
    <vt:vector size="6" baseType="variant">
      <vt:variant>
        <vt:i4>8323083</vt:i4>
      </vt:variant>
      <vt:variant>
        <vt:i4>0</vt:i4>
      </vt:variant>
      <vt:variant>
        <vt:i4>0</vt:i4>
      </vt:variant>
      <vt:variant>
        <vt:i4>5</vt:i4>
      </vt:variant>
      <vt:variant>
        <vt:lpwstr>mailto:rprok@plv.prb.bg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на Република България</dc:title>
  <dc:creator>Pavlina Peneva</dc:creator>
  <cp:lastModifiedBy>rp_stefan</cp:lastModifiedBy>
  <cp:revision>10</cp:revision>
  <cp:lastPrinted>2025-09-03T10:52:00Z</cp:lastPrinted>
  <dcterms:created xsi:type="dcterms:W3CDTF">2025-09-03T11:16:00Z</dcterms:created>
  <dcterms:modified xsi:type="dcterms:W3CDTF">2025-09-03T13:12:00Z</dcterms:modified>
</cp:coreProperties>
</file>