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AFB" w:rsidRDefault="00D72AFB" w:rsidP="00D72AFB">
      <w:pPr>
        <w:spacing w:before="100" w:beforeAutospacing="1" w:after="0" w:afterAutospacing="1" w:line="240" w:lineRule="auto"/>
        <w:jc w:val="center"/>
        <w:rPr>
          <w:rFonts w:ascii="Times New Roman" w:eastAsia="Times New Roman" w:hAnsi="Times New Roman" w:cs="Times New Roman"/>
          <w:b/>
          <w:bCs/>
          <w:color w:val="1E1E1E"/>
          <w:sz w:val="28"/>
          <w:szCs w:val="28"/>
          <w:lang w:val="en-US" w:eastAsia="bg-BG"/>
        </w:rPr>
      </w:pPr>
    </w:p>
    <w:p w:rsidR="00786877" w:rsidRDefault="003417DB" w:rsidP="00D72AFB">
      <w:pPr>
        <w:spacing w:before="100" w:beforeAutospacing="1" w:after="0" w:afterAutospacing="1" w:line="240" w:lineRule="auto"/>
        <w:jc w:val="center"/>
        <w:rPr>
          <w:rFonts w:ascii="Times New Roman" w:eastAsia="Times New Roman" w:hAnsi="Times New Roman" w:cs="Times New Roman"/>
          <w:b/>
          <w:bCs/>
          <w:color w:val="1E1E1E"/>
          <w:sz w:val="28"/>
          <w:szCs w:val="28"/>
          <w:lang w:val="en-US" w:eastAsia="bg-BG"/>
        </w:rPr>
      </w:pPr>
      <w:r w:rsidRPr="00827E5E">
        <w:rPr>
          <w:rFonts w:ascii="Times New Roman" w:eastAsia="Times New Roman" w:hAnsi="Times New Roman" w:cs="Times New Roman"/>
          <w:b/>
          <w:bCs/>
          <w:color w:val="1E1E1E"/>
          <w:sz w:val="28"/>
          <w:szCs w:val="28"/>
          <w:lang w:eastAsia="bg-BG"/>
        </w:rPr>
        <w:t>ИНФОРМАЦИЯ ЗА ЛИЦА, ПОСТРАДАЛИ ОТ ДОМАШНО НАСИЛИЕ, ЗАКАНА С УБИЙСТВО ИЛИ НАРУШЕНА ЗАПОВЕД ЗА ЗАЩИТА ОТ ДОМАШНО НАСИЛИЕ</w:t>
      </w:r>
    </w:p>
    <w:p w:rsidR="00D72AFB" w:rsidRDefault="00D72AFB" w:rsidP="00D72AFB">
      <w:pPr>
        <w:spacing w:before="100" w:beforeAutospacing="1" w:after="0" w:afterAutospacing="1" w:line="240" w:lineRule="auto"/>
        <w:jc w:val="center"/>
        <w:rPr>
          <w:rFonts w:ascii="Times New Roman" w:eastAsia="Times New Roman" w:hAnsi="Times New Roman" w:cs="Times New Roman"/>
          <w:b/>
          <w:bCs/>
          <w:color w:val="1E1E1E"/>
          <w:sz w:val="28"/>
          <w:szCs w:val="28"/>
          <w:lang w:val="en-US" w:eastAsia="bg-BG"/>
        </w:rPr>
      </w:pPr>
    </w:p>
    <w:p w:rsidR="00827E5E" w:rsidRPr="00633BBE" w:rsidRDefault="00827E5E" w:rsidP="00827E5E">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633BBE">
        <w:rPr>
          <w:rFonts w:ascii="Times New Roman" w:eastAsia="Times New Roman" w:hAnsi="Times New Roman" w:cs="Times New Roman"/>
          <w:b/>
          <w:color w:val="1E1E1E"/>
          <w:sz w:val="28"/>
          <w:szCs w:val="28"/>
          <w:lang w:eastAsia="bg-BG"/>
        </w:rPr>
        <w:t>I. ВЪЗМО</w:t>
      </w:r>
      <w:r w:rsidR="00450021" w:rsidRPr="00633BBE">
        <w:rPr>
          <w:rFonts w:ascii="Times New Roman" w:eastAsia="Times New Roman" w:hAnsi="Times New Roman" w:cs="Times New Roman"/>
          <w:b/>
          <w:color w:val="1E1E1E"/>
          <w:sz w:val="28"/>
          <w:szCs w:val="28"/>
          <w:lang w:eastAsia="bg-BG"/>
        </w:rPr>
        <w:t>ЖНОСТ ЗА ДОСТЪП ДО МЕДИЦИНСКА И БЕЗПЛАТНА</w:t>
      </w:r>
      <w:r w:rsidR="00864631" w:rsidRPr="00633BBE">
        <w:rPr>
          <w:rFonts w:ascii="Times New Roman" w:eastAsia="Times New Roman" w:hAnsi="Times New Roman" w:cs="Times New Roman"/>
          <w:b/>
          <w:color w:val="1E1E1E"/>
          <w:sz w:val="28"/>
          <w:szCs w:val="28"/>
          <w:lang w:eastAsia="bg-BG"/>
        </w:rPr>
        <w:t xml:space="preserve"> ПРАВНА ПОМОЩ</w:t>
      </w:r>
    </w:p>
    <w:p w:rsidR="00864631" w:rsidRPr="00633BBE" w:rsidRDefault="00864631" w:rsidP="00827E5E">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633BBE">
        <w:rPr>
          <w:rFonts w:ascii="Times New Roman" w:eastAsia="Times New Roman" w:hAnsi="Times New Roman" w:cs="Times New Roman"/>
          <w:b/>
          <w:color w:val="1E1E1E"/>
          <w:sz w:val="28"/>
          <w:szCs w:val="28"/>
          <w:lang w:eastAsia="bg-BG"/>
        </w:rPr>
        <w:t>1.Медицинска помощ</w:t>
      </w:r>
    </w:p>
    <w:p w:rsidR="00827E5E" w:rsidRPr="00864631" w:rsidRDefault="00827E5E" w:rsidP="00864631">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864631">
        <w:rPr>
          <w:rFonts w:ascii="Times New Roman" w:eastAsia="Times New Roman" w:hAnsi="Times New Roman" w:cs="Times New Roman"/>
          <w:color w:val="1E1E1E"/>
          <w:sz w:val="28"/>
          <w:szCs w:val="28"/>
          <w:lang w:eastAsia="bg-BG"/>
        </w:rPr>
        <w:t>Всеки български гражданин има право на достъпна медицинска помощ при условията и по реда на Закона за здравето и на Закона за здравното осигуряване.</w:t>
      </w:r>
    </w:p>
    <w:p w:rsidR="00827E5E" w:rsidRPr="00864631" w:rsidRDefault="00827E5E" w:rsidP="009F7DA2">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864631">
        <w:rPr>
          <w:rFonts w:ascii="Times New Roman" w:eastAsia="Times New Roman" w:hAnsi="Times New Roman" w:cs="Times New Roman"/>
          <w:color w:val="1E1E1E"/>
          <w:sz w:val="28"/>
          <w:szCs w:val="28"/>
          <w:lang w:eastAsia="bg-BG"/>
        </w:rPr>
        <w:t>Извън обхвата на задължителното здравно осигуряване на българските граждани се предоставят медицински услуги, (изчерпателно изброени в Закона за здравето), сред които:</w:t>
      </w:r>
    </w:p>
    <w:p w:rsidR="00827E5E" w:rsidRPr="00864631" w:rsidRDefault="00285D81" w:rsidP="00CD6222">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eastAsia="bg-BG"/>
        </w:rPr>
        <w:t xml:space="preserve">-    </w:t>
      </w:r>
      <w:r w:rsidR="00827E5E" w:rsidRPr="00864631">
        <w:rPr>
          <w:rFonts w:ascii="Times New Roman" w:eastAsia="Times New Roman" w:hAnsi="Times New Roman" w:cs="Times New Roman"/>
          <w:color w:val="1E1E1E"/>
          <w:sz w:val="28"/>
          <w:szCs w:val="28"/>
          <w:lang w:eastAsia="bg-BG"/>
        </w:rPr>
        <w:t>медицинска помощ при спешни състояния;</w:t>
      </w:r>
    </w:p>
    <w:p w:rsidR="00827E5E" w:rsidRPr="00153814" w:rsidRDefault="00285D81" w:rsidP="006C3B1A">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eastAsia="bg-BG"/>
        </w:rPr>
        <w:t xml:space="preserve">- </w:t>
      </w:r>
      <w:r w:rsidR="00827E5E" w:rsidRPr="00864631">
        <w:rPr>
          <w:rFonts w:ascii="Times New Roman" w:eastAsia="Times New Roman" w:hAnsi="Times New Roman" w:cs="Times New Roman"/>
          <w:color w:val="1E1E1E"/>
          <w:sz w:val="28"/>
          <w:szCs w:val="28"/>
          <w:lang w:eastAsia="bg-BG"/>
        </w:rPr>
        <w:t>експертизи за вид и степен на увреждане и трайна неработоспособност</w:t>
      </w:r>
      <w:r w:rsidR="00153814">
        <w:rPr>
          <w:rFonts w:ascii="Times New Roman" w:eastAsia="Times New Roman" w:hAnsi="Times New Roman" w:cs="Times New Roman"/>
          <w:color w:val="1E1E1E"/>
          <w:sz w:val="28"/>
          <w:szCs w:val="28"/>
          <w:lang w:eastAsia="bg-BG"/>
        </w:rPr>
        <w:t>.</w:t>
      </w:r>
    </w:p>
    <w:p w:rsidR="003417DB" w:rsidRPr="00633BBE" w:rsidRDefault="006C3B1A" w:rsidP="006C3B1A">
      <w:pPr>
        <w:spacing w:before="100" w:beforeAutospacing="1" w:after="100" w:afterAutospacing="1" w:line="240" w:lineRule="auto"/>
        <w:ind w:firstLine="708"/>
        <w:rPr>
          <w:rFonts w:ascii="Times New Roman" w:eastAsia="Times New Roman" w:hAnsi="Times New Roman" w:cs="Times New Roman"/>
          <w:b/>
          <w:color w:val="1E1E1E"/>
          <w:sz w:val="28"/>
          <w:szCs w:val="28"/>
          <w:lang w:eastAsia="bg-BG"/>
        </w:rPr>
      </w:pPr>
      <w:r w:rsidRPr="00633BBE">
        <w:rPr>
          <w:rFonts w:ascii="Times New Roman" w:eastAsia="Times New Roman" w:hAnsi="Times New Roman" w:cs="Times New Roman"/>
          <w:b/>
          <w:color w:val="1E1E1E"/>
          <w:sz w:val="28"/>
          <w:szCs w:val="28"/>
          <w:lang w:eastAsia="bg-BG"/>
        </w:rPr>
        <w:t>2.Безплатна правна помощ</w:t>
      </w:r>
    </w:p>
    <w:p w:rsidR="003417DB" w:rsidRPr="006C3B1A" w:rsidRDefault="003417DB" w:rsidP="006C3B1A">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6C3B1A">
        <w:rPr>
          <w:rFonts w:ascii="Times New Roman" w:eastAsia="Times New Roman" w:hAnsi="Times New Roman" w:cs="Times New Roman"/>
          <w:color w:val="1E1E1E"/>
          <w:sz w:val="28"/>
          <w:szCs w:val="28"/>
          <w:lang w:eastAsia="bg-BG"/>
        </w:rPr>
        <w:t>Правната помощ се предоставя от адвокати, като се организира от Националното бюро за правна помощ.</w:t>
      </w:r>
    </w:p>
    <w:p w:rsidR="003417DB" w:rsidRPr="002C0471" w:rsidRDefault="003417DB" w:rsidP="006C3B1A">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2C0471">
        <w:rPr>
          <w:rFonts w:ascii="Times New Roman" w:eastAsia="Times New Roman" w:hAnsi="Times New Roman" w:cs="Times New Roman"/>
          <w:b/>
          <w:color w:val="1E1E1E"/>
          <w:sz w:val="28"/>
          <w:szCs w:val="28"/>
          <w:lang w:eastAsia="bg-BG"/>
        </w:rPr>
        <w:t>Адрес на Националното бюро за правна помощ – гр. София, ул. „Развигор“ 1; национален теле</w:t>
      </w:r>
      <w:r w:rsidR="007C2612" w:rsidRPr="002C0471">
        <w:rPr>
          <w:rFonts w:ascii="Times New Roman" w:eastAsia="Times New Roman" w:hAnsi="Times New Roman" w:cs="Times New Roman"/>
          <w:b/>
          <w:color w:val="1E1E1E"/>
          <w:sz w:val="28"/>
          <w:szCs w:val="28"/>
          <w:lang w:eastAsia="bg-BG"/>
        </w:rPr>
        <w:t>фон за правна помощ – 070018250, всеки делничен ден от 09:00 часа до 17:00 часа, като се заплаща само стойността на телефонната услуга.</w:t>
      </w:r>
    </w:p>
    <w:p w:rsidR="007C2612" w:rsidRPr="002C0471" w:rsidRDefault="007C2612" w:rsidP="003C11FF">
      <w:pPr>
        <w:spacing w:after="100" w:afterAutospacing="1" w:line="240" w:lineRule="auto"/>
        <w:ind w:firstLine="708"/>
        <w:jc w:val="both"/>
        <w:rPr>
          <w:rFonts w:ascii="Times New Roman" w:eastAsia="Times New Roman" w:hAnsi="Times New Roman" w:cs="Times New Roman"/>
          <w:b/>
          <w:color w:val="1E1E1E"/>
          <w:sz w:val="28"/>
          <w:szCs w:val="28"/>
          <w:lang w:eastAsia="bg-BG"/>
        </w:rPr>
      </w:pPr>
      <w:r w:rsidRPr="002C0471">
        <w:rPr>
          <w:rFonts w:ascii="Times New Roman" w:eastAsia="Times New Roman" w:hAnsi="Times New Roman" w:cs="Times New Roman"/>
          <w:b/>
          <w:color w:val="1E1E1E"/>
          <w:sz w:val="28"/>
          <w:szCs w:val="28"/>
          <w:lang w:eastAsia="bg-BG"/>
        </w:rPr>
        <w:t xml:space="preserve">Регионален център </w:t>
      </w:r>
      <w:r w:rsidR="00633BBE" w:rsidRPr="002C0471">
        <w:rPr>
          <w:rFonts w:ascii="Times New Roman" w:eastAsia="Times New Roman" w:hAnsi="Times New Roman" w:cs="Times New Roman"/>
          <w:b/>
          <w:color w:val="1E1E1E"/>
          <w:sz w:val="28"/>
          <w:szCs w:val="28"/>
          <w:lang w:eastAsia="bg-BG"/>
        </w:rPr>
        <w:t>за консултиране към Адвокатски съвет</w:t>
      </w:r>
      <w:r w:rsidRPr="002C0471">
        <w:rPr>
          <w:rFonts w:ascii="Times New Roman" w:eastAsia="Times New Roman" w:hAnsi="Times New Roman" w:cs="Times New Roman"/>
          <w:b/>
          <w:color w:val="1E1E1E"/>
          <w:sz w:val="28"/>
          <w:szCs w:val="28"/>
          <w:lang w:eastAsia="bg-BG"/>
        </w:rPr>
        <w:t xml:space="preserve"> </w:t>
      </w:r>
      <w:r w:rsidR="00633BBE" w:rsidRPr="002C0471">
        <w:rPr>
          <w:rFonts w:ascii="Times New Roman" w:eastAsia="Times New Roman" w:hAnsi="Times New Roman" w:cs="Times New Roman"/>
          <w:b/>
          <w:color w:val="1E1E1E"/>
          <w:sz w:val="28"/>
          <w:szCs w:val="28"/>
          <w:lang w:eastAsia="bg-BG"/>
        </w:rPr>
        <w:t>гр.</w:t>
      </w:r>
      <w:r w:rsidRPr="002C0471">
        <w:rPr>
          <w:rFonts w:ascii="Times New Roman" w:eastAsia="Times New Roman" w:hAnsi="Times New Roman" w:cs="Times New Roman"/>
          <w:b/>
          <w:color w:val="1E1E1E"/>
          <w:sz w:val="28"/>
          <w:szCs w:val="28"/>
          <w:lang w:eastAsia="bg-BG"/>
        </w:rPr>
        <w:t>Пазарджик</w:t>
      </w:r>
      <w:r w:rsidR="006053B9" w:rsidRPr="002C0471">
        <w:rPr>
          <w:rFonts w:ascii="Times New Roman" w:eastAsia="Times New Roman" w:hAnsi="Times New Roman" w:cs="Times New Roman"/>
          <w:b/>
          <w:color w:val="1E1E1E"/>
          <w:sz w:val="28"/>
          <w:szCs w:val="28"/>
          <w:lang w:eastAsia="bg-BG"/>
        </w:rPr>
        <w:t xml:space="preserve"> </w:t>
      </w:r>
    </w:p>
    <w:p w:rsidR="006053B9" w:rsidRPr="002C0471" w:rsidRDefault="006053B9" w:rsidP="003C11FF">
      <w:pPr>
        <w:spacing w:after="100" w:afterAutospacing="1" w:line="240" w:lineRule="auto"/>
        <w:ind w:firstLine="708"/>
        <w:jc w:val="both"/>
        <w:rPr>
          <w:rFonts w:ascii="Times New Roman" w:eastAsia="Times New Roman" w:hAnsi="Times New Roman" w:cs="Times New Roman"/>
          <w:b/>
          <w:color w:val="1E1E1E"/>
          <w:sz w:val="28"/>
          <w:szCs w:val="28"/>
          <w:lang w:eastAsia="bg-BG"/>
        </w:rPr>
      </w:pPr>
      <w:r w:rsidRPr="002C0471">
        <w:rPr>
          <w:rFonts w:ascii="Times New Roman" w:eastAsia="Times New Roman" w:hAnsi="Times New Roman" w:cs="Times New Roman"/>
          <w:b/>
          <w:color w:val="1E1E1E"/>
          <w:sz w:val="28"/>
          <w:szCs w:val="28"/>
          <w:lang w:eastAsia="bg-BG"/>
        </w:rPr>
        <w:t>Адрес – гр.Пазарджик, ул.“Цар Самуил“ №28</w:t>
      </w:r>
      <w:r w:rsidR="004573C4" w:rsidRPr="002C0471">
        <w:rPr>
          <w:rFonts w:ascii="Times New Roman" w:eastAsia="Times New Roman" w:hAnsi="Times New Roman" w:cs="Times New Roman"/>
          <w:b/>
          <w:color w:val="1E1E1E"/>
          <w:sz w:val="28"/>
          <w:szCs w:val="28"/>
          <w:lang w:eastAsia="bg-BG"/>
        </w:rPr>
        <w:t xml:space="preserve"> /Адвокатура гр.Пазарджик/</w:t>
      </w:r>
      <w:r w:rsidR="007B4353" w:rsidRPr="002C0471">
        <w:rPr>
          <w:rFonts w:ascii="Times New Roman" w:eastAsia="Times New Roman" w:hAnsi="Times New Roman" w:cs="Times New Roman"/>
          <w:b/>
          <w:color w:val="1E1E1E"/>
          <w:sz w:val="28"/>
          <w:szCs w:val="28"/>
          <w:lang w:eastAsia="bg-BG"/>
        </w:rPr>
        <w:t>.</w:t>
      </w:r>
    </w:p>
    <w:p w:rsidR="00857C26" w:rsidRDefault="00B62E4D" w:rsidP="006C3B1A">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eastAsia="bg-BG"/>
        </w:rPr>
        <w:t>Съгласно чл.</w:t>
      </w:r>
      <w:r w:rsidR="003417DB" w:rsidRPr="006C3B1A">
        <w:rPr>
          <w:rFonts w:ascii="Times New Roman" w:eastAsia="Times New Roman" w:hAnsi="Times New Roman" w:cs="Times New Roman"/>
          <w:color w:val="1E1E1E"/>
          <w:sz w:val="28"/>
          <w:szCs w:val="28"/>
          <w:lang w:eastAsia="bg-BG"/>
        </w:rPr>
        <w:t>22, ал. 1, т. 7 от Закона за правната помощ, пострадалите от домашно насилие имат право на безплатна правна помощ, изразяваща се в консултация и подготовка на документи</w:t>
      </w:r>
      <w:r w:rsidR="00857C26" w:rsidRPr="00857C26">
        <w:t xml:space="preserve"> </w:t>
      </w:r>
      <w:r w:rsidR="00857C26" w:rsidRPr="00857C26">
        <w:rPr>
          <w:rFonts w:ascii="Times New Roman" w:eastAsia="Times New Roman" w:hAnsi="Times New Roman" w:cs="Times New Roman"/>
          <w:color w:val="1E1E1E"/>
          <w:sz w:val="28"/>
          <w:szCs w:val="28"/>
          <w:lang w:eastAsia="bg-BG"/>
        </w:rPr>
        <w:t xml:space="preserve">с оглед на постигане на споразумение преди започване на съдопроизводството или за завеждане на дело, за започване или провеждане на производство за издаване на </w:t>
      </w:r>
      <w:r w:rsidR="00857C26" w:rsidRPr="00857C26">
        <w:rPr>
          <w:rFonts w:ascii="Times New Roman" w:eastAsia="Times New Roman" w:hAnsi="Times New Roman" w:cs="Times New Roman"/>
          <w:color w:val="1E1E1E"/>
          <w:sz w:val="28"/>
          <w:szCs w:val="28"/>
          <w:lang w:eastAsia="bg-BG"/>
        </w:rPr>
        <w:lastRenderedPageBreak/>
        <w:t>индивидуален административен акт и/или неговото оспорване по административен ред, включително консултация и/или подготовка на документи по глава пета "а", раздел ІІ</w:t>
      </w:r>
      <w:r w:rsidR="00857C26">
        <w:rPr>
          <w:rFonts w:ascii="Times New Roman" w:eastAsia="Times New Roman" w:hAnsi="Times New Roman" w:cs="Times New Roman"/>
          <w:color w:val="1E1E1E"/>
          <w:sz w:val="28"/>
          <w:szCs w:val="28"/>
          <w:lang w:eastAsia="bg-BG"/>
        </w:rPr>
        <w:t xml:space="preserve">, както и в </w:t>
      </w:r>
      <w:r w:rsidR="00857C26" w:rsidRPr="00857C26">
        <w:rPr>
          <w:rFonts w:ascii="Times New Roman" w:eastAsia="Times New Roman" w:hAnsi="Times New Roman" w:cs="Times New Roman"/>
          <w:color w:val="1E1E1E"/>
          <w:sz w:val="28"/>
          <w:szCs w:val="28"/>
          <w:lang w:eastAsia="bg-BG"/>
        </w:rPr>
        <w:t>представителство в извънсъдебни процедури</w:t>
      </w:r>
      <w:r w:rsidR="00857C26">
        <w:rPr>
          <w:rFonts w:ascii="Times New Roman" w:eastAsia="Times New Roman" w:hAnsi="Times New Roman" w:cs="Times New Roman"/>
          <w:color w:val="1E1E1E"/>
          <w:sz w:val="28"/>
          <w:szCs w:val="28"/>
          <w:lang w:eastAsia="bg-BG"/>
        </w:rPr>
        <w:t xml:space="preserve">. </w:t>
      </w:r>
    </w:p>
    <w:p w:rsidR="00B5178A" w:rsidRDefault="00B5178A" w:rsidP="00BE503B">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B5178A">
        <w:rPr>
          <w:rFonts w:ascii="Times New Roman" w:eastAsia="Times New Roman" w:hAnsi="Times New Roman" w:cs="Times New Roman"/>
          <w:color w:val="1E1E1E"/>
          <w:sz w:val="28"/>
          <w:szCs w:val="28"/>
          <w:lang w:eastAsia="bg-BG"/>
        </w:rPr>
        <w:t xml:space="preserve">Системата за правна помощ обхваща и случаите, когато </w:t>
      </w:r>
      <w:r>
        <w:rPr>
          <w:rFonts w:ascii="Times New Roman" w:eastAsia="Times New Roman" w:hAnsi="Times New Roman" w:cs="Times New Roman"/>
          <w:color w:val="1E1E1E"/>
          <w:sz w:val="28"/>
          <w:szCs w:val="28"/>
          <w:lang w:eastAsia="bg-BG"/>
        </w:rPr>
        <w:t xml:space="preserve">страната по наказателно </w:t>
      </w:r>
      <w:r w:rsidRPr="00B5178A">
        <w:rPr>
          <w:rFonts w:ascii="Times New Roman" w:eastAsia="Times New Roman" w:hAnsi="Times New Roman" w:cs="Times New Roman"/>
          <w:color w:val="1E1E1E"/>
          <w:sz w:val="28"/>
          <w:szCs w:val="28"/>
          <w:lang w:eastAsia="bg-BG"/>
        </w:rPr>
        <w:t>дело не разполага със средства за заплащане на адвокат, желае да има такъв и интересите на правосъдието изискват това. В тези случаи лицето не дължи възстановяване на разноските за предоставената правна помощ.</w:t>
      </w:r>
    </w:p>
    <w:p w:rsidR="00BE503B" w:rsidRPr="00BE503B" w:rsidRDefault="00BE503B" w:rsidP="00BE503B">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BE503B">
        <w:rPr>
          <w:rFonts w:ascii="Times New Roman" w:eastAsia="Times New Roman" w:hAnsi="Times New Roman" w:cs="Times New Roman"/>
          <w:color w:val="1E1E1E"/>
          <w:sz w:val="28"/>
          <w:szCs w:val="28"/>
          <w:lang w:eastAsia="bg-BG"/>
        </w:rPr>
        <w:t>В производствата по Закона за защита от домашното насилие съдът допуска правна помощ, като съобразява евентуално състояние на зависимост на жертвата от извършителя, водещо до невъзможност да използва притежаваното имущество, както и други обстоятелства, препятстващи ефективната правна защита.</w:t>
      </w:r>
    </w:p>
    <w:p w:rsidR="00BE503B" w:rsidRPr="00BE503B" w:rsidRDefault="00BE503B" w:rsidP="00BE503B">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BE503B">
        <w:rPr>
          <w:rFonts w:ascii="Times New Roman" w:eastAsia="Times New Roman" w:hAnsi="Times New Roman" w:cs="Times New Roman"/>
          <w:color w:val="1E1E1E"/>
          <w:sz w:val="28"/>
          <w:szCs w:val="28"/>
          <w:lang w:eastAsia="bg-BG"/>
        </w:rPr>
        <w:t>По</w:t>
      </w:r>
      <w:r>
        <w:rPr>
          <w:rFonts w:ascii="Times New Roman" w:eastAsia="Times New Roman" w:hAnsi="Times New Roman" w:cs="Times New Roman"/>
          <w:color w:val="1E1E1E"/>
          <w:sz w:val="28"/>
          <w:szCs w:val="28"/>
          <w:lang w:eastAsia="bg-BG"/>
        </w:rPr>
        <w:t xml:space="preserve"> наказателни дела </w:t>
      </w:r>
      <w:r w:rsidR="00B5178A">
        <w:rPr>
          <w:rFonts w:ascii="Times New Roman" w:eastAsia="Times New Roman" w:hAnsi="Times New Roman" w:cs="Times New Roman"/>
          <w:color w:val="1E1E1E"/>
          <w:sz w:val="28"/>
          <w:szCs w:val="28"/>
          <w:lang w:eastAsia="bg-BG"/>
        </w:rPr>
        <w:t xml:space="preserve">правна помощ на </w:t>
      </w:r>
      <w:r w:rsidRPr="00BE503B">
        <w:rPr>
          <w:rFonts w:ascii="Times New Roman" w:eastAsia="Times New Roman" w:hAnsi="Times New Roman" w:cs="Times New Roman"/>
          <w:color w:val="1E1E1E"/>
          <w:sz w:val="28"/>
          <w:szCs w:val="28"/>
          <w:lang w:eastAsia="bg-BG"/>
        </w:rPr>
        <w:t xml:space="preserve">частния обвинител, гражданския ищец, гражданския ответник и частния тъжител </w:t>
      </w:r>
      <w:r w:rsidR="00B5178A">
        <w:rPr>
          <w:rFonts w:ascii="Times New Roman" w:eastAsia="Times New Roman" w:hAnsi="Times New Roman" w:cs="Times New Roman"/>
          <w:color w:val="1E1E1E"/>
          <w:sz w:val="28"/>
          <w:szCs w:val="28"/>
          <w:lang w:eastAsia="bg-BG"/>
        </w:rPr>
        <w:t xml:space="preserve">се предоставя </w:t>
      </w:r>
      <w:r w:rsidRPr="00BE503B">
        <w:rPr>
          <w:rFonts w:ascii="Times New Roman" w:eastAsia="Times New Roman" w:hAnsi="Times New Roman" w:cs="Times New Roman"/>
          <w:color w:val="1E1E1E"/>
          <w:sz w:val="28"/>
          <w:szCs w:val="28"/>
          <w:lang w:eastAsia="bg-BG"/>
        </w:rPr>
        <w:t>когато въз основа на представени доказателства от съответните компетентни органи съдът, съответно председателят на НБПП, прецени, че страната няма средства за заплащане на адвокатско възнаграждение. Съдът, съответно председателят на НБПП, формира преценката си, като взема предвид:</w:t>
      </w:r>
    </w:p>
    <w:p w:rsidR="00BE503B" w:rsidRPr="00BE503B" w:rsidRDefault="00BE503B" w:rsidP="00BE503B">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BE503B">
        <w:rPr>
          <w:rFonts w:ascii="Times New Roman" w:eastAsia="Times New Roman" w:hAnsi="Times New Roman" w:cs="Times New Roman"/>
          <w:color w:val="1E1E1E"/>
          <w:sz w:val="28"/>
          <w:szCs w:val="28"/>
          <w:lang w:eastAsia="bg-BG"/>
        </w:rPr>
        <w:t>1. доходите на лицето или на неговото семейство;</w:t>
      </w:r>
    </w:p>
    <w:p w:rsidR="00BE503B" w:rsidRPr="00BE503B" w:rsidRDefault="00BE503B" w:rsidP="00BE503B">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BE503B">
        <w:rPr>
          <w:rFonts w:ascii="Times New Roman" w:eastAsia="Times New Roman" w:hAnsi="Times New Roman" w:cs="Times New Roman"/>
          <w:color w:val="1E1E1E"/>
          <w:sz w:val="28"/>
          <w:szCs w:val="28"/>
          <w:lang w:eastAsia="bg-BG"/>
        </w:rPr>
        <w:t>2. имущественото състояние, удостоверено с декларация;</w:t>
      </w:r>
    </w:p>
    <w:p w:rsidR="00BE503B" w:rsidRPr="00BE503B" w:rsidRDefault="00BE503B" w:rsidP="00BE503B">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BE503B">
        <w:rPr>
          <w:rFonts w:ascii="Times New Roman" w:eastAsia="Times New Roman" w:hAnsi="Times New Roman" w:cs="Times New Roman"/>
          <w:color w:val="1E1E1E"/>
          <w:sz w:val="28"/>
          <w:szCs w:val="28"/>
          <w:lang w:eastAsia="bg-BG"/>
        </w:rPr>
        <w:t>3. семейното положение;</w:t>
      </w:r>
    </w:p>
    <w:p w:rsidR="00BE503B" w:rsidRPr="00BE503B" w:rsidRDefault="00BE503B" w:rsidP="00BE503B">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BE503B">
        <w:rPr>
          <w:rFonts w:ascii="Times New Roman" w:eastAsia="Times New Roman" w:hAnsi="Times New Roman" w:cs="Times New Roman"/>
          <w:color w:val="1E1E1E"/>
          <w:sz w:val="28"/>
          <w:szCs w:val="28"/>
          <w:lang w:eastAsia="bg-BG"/>
        </w:rPr>
        <w:t>4. здравословното състояние;</w:t>
      </w:r>
    </w:p>
    <w:p w:rsidR="00BE503B" w:rsidRPr="00BE503B" w:rsidRDefault="00BE503B" w:rsidP="00BE503B">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BE503B">
        <w:rPr>
          <w:rFonts w:ascii="Times New Roman" w:eastAsia="Times New Roman" w:hAnsi="Times New Roman" w:cs="Times New Roman"/>
          <w:color w:val="1E1E1E"/>
          <w:sz w:val="28"/>
          <w:szCs w:val="28"/>
          <w:lang w:eastAsia="bg-BG"/>
        </w:rPr>
        <w:t>5. трудовата заетост;</w:t>
      </w:r>
    </w:p>
    <w:p w:rsidR="00BE503B" w:rsidRPr="00BE503B" w:rsidRDefault="00BE503B" w:rsidP="00BE503B">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BE503B">
        <w:rPr>
          <w:rFonts w:ascii="Times New Roman" w:eastAsia="Times New Roman" w:hAnsi="Times New Roman" w:cs="Times New Roman"/>
          <w:color w:val="1E1E1E"/>
          <w:sz w:val="28"/>
          <w:szCs w:val="28"/>
          <w:lang w:eastAsia="bg-BG"/>
        </w:rPr>
        <w:t>6. възрастта;</w:t>
      </w:r>
    </w:p>
    <w:p w:rsidR="00BE503B" w:rsidRDefault="00BE503B" w:rsidP="00BE503B">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BE503B">
        <w:rPr>
          <w:rFonts w:ascii="Times New Roman" w:eastAsia="Times New Roman" w:hAnsi="Times New Roman" w:cs="Times New Roman"/>
          <w:color w:val="1E1E1E"/>
          <w:sz w:val="28"/>
          <w:szCs w:val="28"/>
          <w:lang w:eastAsia="bg-BG"/>
        </w:rPr>
        <w:t>7. други обстоятелства.</w:t>
      </w:r>
    </w:p>
    <w:p w:rsidR="00BE503B" w:rsidRDefault="00BE503B" w:rsidP="006C3B1A">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p>
    <w:p w:rsidR="003417DB" w:rsidRPr="00633BBE" w:rsidRDefault="00633BBE" w:rsidP="002C0471">
      <w:pPr>
        <w:spacing w:after="100" w:afterAutospacing="1" w:line="240" w:lineRule="auto"/>
        <w:ind w:firstLine="708"/>
        <w:jc w:val="both"/>
        <w:rPr>
          <w:rFonts w:ascii="Times New Roman" w:eastAsia="Times New Roman" w:hAnsi="Times New Roman" w:cs="Times New Roman"/>
          <w:b/>
          <w:color w:val="1E1E1E"/>
          <w:sz w:val="28"/>
          <w:szCs w:val="28"/>
          <w:lang w:eastAsia="bg-BG"/>
        </w:rPr>
      </w:pPr>
      <w:r w:rsidRPr="00633BBE">
        <w:rPr>
          <w:rFonts w:ascii="Times New Roman" w:eastAsia="Times New Roman" w:hAnsi="Times New Roman" w:cs="Times New Roman"/>
          <w:b/>
          <w:color w:val="1E1E1E"/>
          <w:sz w:val="28"/>
          <w:szCs w:val="28"/>
          <w:lang w:eastAsia="bg-BG"/>
        </w:rPr>
        <w:t>II</w:t>
      </w:r>
      <w:r w:rsidR="003417DB" w:rsidRPr="00633BBE">
        <w:rPr>
          <w:rFonts w:ascii="Times New Roman" w:eastAsia="Times New Roman" w:hAnsi="Times New Roman" w:cs="Times New Roman"/>
          <w:b/>
          <w:color w:val="1E1E1E"/>
          <w:sz w:val="28"/>
          <w:szCs w:val="28"/>
          <w:lang w:eastAsia="bg-BG"/>
        </w:rPr>
        <w:t>.</w:t>
      </w:r>
      <w:r w:rsidRPr="00633BBE">
        <w:rPr>
          <w:rFonts w:ascii="Times New Roman" w:eastAsia="Times New Roman" w:hAnsi="Times New Roman" w:cs="Times New Roman"/>
          <w:b/>
          <w:color w:val="1E1E1E"/>
          <w:sz w:val="28"/>
          <w:szCs w:val="28"/>
          <w:lang w:eastAsia="bg-BG"/>
        </w:rPr>
        <w:t xml:space="preserve"> </w:t>
      </w:r>
      <w:r w:rsidR="001A185E">
        <w:rPr>
          <w:rFonts w:ascii="Times New Roman" w:eastAsia="Times New Roman" w:hAnsi="Times New Roman" w:cs="Times New Roman"/>
          <w:b/>
          <w:color w:val="1E1E1E"/>
          <w:sz w:val="28"/>
          <w:szCs w:val="28"/>
          <w:lang w:eastAsia="bg-BG"/>
        </w:rPr>
        <w:t>ПРАВА НА ПОСТРАДАЛИЯ В ХОДА НА</w:t>
      </w:r>
      <w:r w:rsidR="003417DB" w:rsidRPr="00633BBE">
        <w:rPr>
          <w:rFonts w:ascii="Times New Roman" w:eastAsia="Times New Roman" w:hAnsi="Times New Roman" w:cs="Times New Roman"/>
          <w:b/>
          <w:color w:val="1E1E1E"/>
          <w:sz w:val="28"/>
          <w:szCs w:val="28"/>
          <w:lang w:eastAsia="bg-BG"/>
        </w:rPr>
        <w:t xml:space="preserve"> ДОСЪДЕБНОТО ПРОИЗВОДСТВО</w:t>
      </w:r>
      <w:r w:rsidRPr="00633BBE">
        <w:rPr>
          <w:rFonts w:ascii="Times New Roman" w:eastAsia="Times New Roman" w:hAnsi="Times New Roman" w:cs="Times New Roman"/>
          <w:b/>
          <w:color w:val="1E1E1E"/>
          <w:sz w:val="28"/>
          <w:szCs w:val="28"/>
          <w:lang w:eastAsia="bg-BG"/>
        </w:rPr>
        <w:tab/>
      </w:r>
    </w:p>
    <w:p w:rsidR="00A96A47" w:rsidRPr="00174898" w:rsidRDefault="003417DB" w:rsidP="002C0471">
      <w:pPr>
        <w:spacing w:after="100" w:afterAutospacing="1" w:line="240" w:lineRule="auto"/>
        <w:ind w:firstLine="708"/>
        <w:jc w:val="both"/>
        <w:rPr>
          <w:rFonts w:ascii="Times New Roman" w:eastAsia="Times New Roman" w:hAnsi="Times New Roman" w:cs="Times New Roman"/>
          <w:b/>
          <w:color w:val="1E1E1E"/>
          <w:sz w:val="28"/>
          <w:szCs w:val="28"/>
          <w:lang w:val="en-US" w:eastAsia="bg-BG"/>
        </w:rPr>
      </w:pPr>
      <w:r w:rsidRPr="003941B0">
        <w:rPr>
          <w:rFonts w:ascii="Times New Roman" w:eastAsia="Times New Roman" w:hAnsi="Times New Roman" w:cs="Times New Roman"/>
          <w:b/>
          <w:color w:val="1E1E1E"/>
          <w:sz w:val="28"/>
          <w:szCs w:val="28"/>
          <w:lang w:eastAsia="bg-BG"/>
        </w:rPr>
        <w:t>В досъдебното производство пострадалият има следните права:</w:t>
      </w:r>
    </w:p>
    <w:p w:rsidR="00633BBE" w:rsidRDefault="00633BBE" w:rsidP="002C0471">
      <w:pPr>
        <w:spacing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eastAsia="bg-BG"/>
        </w:rPr>
        <w:t>-</w:t>
      </w:r>
      <w:r w:rsidR="003417DB" w:rsidRPr="00633BBE">
        <w:rPr>
          <w:rFonts w:ascii="Times New Roman" w:eastAsia="Times New Roman" w:hAnsi="Times New Roman" w:cs="Times New Roman"/>
          <w:color w:val="1E1E1E"/>
          <w:sz w:val="28"/>
          <w:szCs w:val="28"/>
          <w:lang w:eastAsia="bg-BG"/>
        </w:rPr>
        <w:t xml:space="preserve"> да бъде уведомен за правата си в наказателното производство;</w:t>
      </w:r>
    </w:p>
    <w:p w:rsidR="00633BBE" w:rsidRDefault="00633BBE" w:rsidP="002C0471">
      <w:pPr>
        <w:spacing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eastAsia="bg-BG"/>
        </w:rPr>
        <w:lastRenderedPageBreak/>
        <w:t>-</w:t>
      </w:r>
      <w:r w:rsidR="003417DB" w:rsidRPr="00633BBE">
        <w:rPr>
          <w:rFonts w:ascii="Times New Roman" w:eastAsia="Times New Roman" w:hAnsi="Times New Roman" w:cs="Times New Roman"/>
          <w:color w:val="1E1E1E"/>
          <w:sz w:val="28"/>
          <w:szCs w:val="28"/>
          <w:lang w:eastAsia="bg-BG"/>
        </w:rPr>
        <w:t xml:space="preserve"> да получи защита за своята сигурност и тази на близките си;</w:t>
      </w:r>
    </w:p>
    <w:p w:rsidR="00633BBE" w:rsidRDefault="00633BBE" w:rsidP="002C0471">
      <w:pPr>
        <w:spacing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eastAsia="bg-BG"/>
        </w:rPr>
        <w:t xml:space="preserve">- </w:t>
      </w:r>
      <w:r w:rsidR="003417DB" w:rsidRPr="00633BBE">
        <w:rPr>
          <w:rFonts w:ascii="Times New Roman" w:eastAsia="Times New Roman" w:hAnsi="Times New Roman" w:cs="Times New Roman"/>
          <w:color w:val="1E1E1E"/>
          <w:sz w:val="28"/>
          <w:szCs w:val="28"/>
          <w:lang w:eastAsia="bg-BG"/>
        </w:rPr>
        <w:t>да бъде информиран за хода на наказателното производство;</w:t>
      </w:r>
    </w:p>
    <w:p w:rsidR="00633BBE" w:rsidRDefault="00633BBE" w:rsidP="002C0471">
      <w:pPr>
        <w:spacing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eastAsia="bg-BG"/>
        </w:rPr>
        <w:t>-</w:t>
      </w:r>
      <w:r w:rsidR="003417DB" w:rsidRPr="00633BBE">
        <w:rPr>
          <w:rFonts w:ascii="Times New Roman" w:eastAsia="Times New Roman" w:hAnsi="Times New Roman" w:cs="Times New Roman"/>
          <w:color w:val="1E1E1E"/>
          <w:sz w:val="28"/>
          <w:szCs w:val="28"/>
          <w:lang w:eastAsia="bg-BG"/>
        </w:rPr>
        <w:t xml:space="preserve"> да участва в производството съгласно установеното в </w:t>
      </w:r>
      <w:r w:rsidR="00A96A47">
        <w:rPr>
          <w:rFonts w:ascii="Times New Roman" w:eastAsia="Times New Roman" w:hAnsi="Times New Roman" w:cs="Times New Roman"/>
          <w:color w:val="1E1E1E"/>
          <w:sz w:val="28"/>
          <w:szCs w:val="28"/>
          <w:lang w:eastAsia="bg-BG"/>
        </w:rPr>
        <w:t>наказателно-процесуалния</w:t>
      </w:r>
      <w:r w:rsidR="00A96A47" w:rsidRPr="00A96A47">
        <w:rPr>
          <w:rFonts w:ascii="Times New Roman" w:eastAsia="Times New Roman" w:hAnsi="Times New Roman" w:cs="Times New Roman"/>
          <w:color w:val="1E1E1E"/>
          <w:sz w:val="28"/>
          <w:szCs w:val="28"/>
          <w:lang w:eastAsia="bg-BG"/>
        </w:rPr>
        <w:t xml:space="preserve"> кодекс</w:t>
      </w:r>
      <w:r w:rsidR="003417DB" w:rsidRPr="00633BBE">
        <w:rPr>
          <w:rFonts w:ascii="Times New Roman" w:eastAsia="Times New Roman" w:hAnsi="Times New Roman" w:cs="Times New Roman"/>
          <w:color w:val="1E1E1E"/>
          <w:sz w:val="28"/>
          <w:szCs w:val="28"/>
          <w:lang w:eastAsia="bg-BG"/>
        </w:rPr>
        <w:t>;</w:t>
      </w:r>
    </w:p>
    <w:p w:rsidR="00633BBE" w:rsidRDefault="00633BBE" w:rsidP="002C0471">
      <w:pPr>
        <w:spacing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eastAsia="bg-BG"/>
        </w:rPr>
        <w:t>-</w:t>
      </w:r>
      <w:r w:rsidR="003417DB" w:rsidRPr="00633BBE">
        <w:rPr>
          <w:rFonts w:ascii="Times New Roman" w:eastAsia="Times New Roman" w:hAnsi="Times New Roman" w:cs="Times New Roman"/>
          <w:color w:val="1E1E1E"/>
          <w:sz w:val="28"/>
          <w:szCs w:val="28"/>
          <w:lang w:eastAsia="bg-BG"/>
        </w:rPr>
        <w:t xml:space="preserve"> да прави искания, бележки и възражения;</w:t>
      </w:r>
    </w:p>
    <w:p w:rsidR="00633BBE" w:rsidRDefault="00633BBE" w:rsidP="002C0471">
      <w:pPr>
        <w:spacing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eastAsia="bg-BG"/>
        </w:rPr>
        <w:t>-</w:t>
      </w:r>
      <w:r w:rsidR="003417DB" w:rsidRPr="00633BBE">
        <w:rPr>
          <w:rFonts w:ascii="Times New Roman" w:eastAsia="Times New Roman" w:hAnsi="Times New Roman" w:cs="Times New Roman"/>
          <w:color w:val="1E1E1E"/>
          <w:sz w:val="28"/>
          <w:szCs w:val="28"/>
          <w:lang w:eastAsia="bg-BG"/>
        </w:rPr>
        <w:t xml:space="preserve"> да обжалва актовете, които водят до прекратяване или спиране на наказателното производство;</w:t>
      </w:r>
    </w:p>
    <w:p w:rsidR="00633BBE" w:rsidRDefault="00633BBE" w:rsidP="002C0471">
      <w:pPr>
        <w:spacing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eastAsia="bg-BG"/>
        </w:rPr>
        <w:t>-</w:t>
      </w:r>
      <w:r w:rsidR="003417DB" w:rsidRPr="00633BBE">
        <w:rPr>
          <w:rFonts w:ascii="Times New Roman" w:eastAsia="Times New Roman" w:hAnsi="Times New Roman" w:cs="Times New Roman"/>
          <w:color w:val="1E1E1E"/>
          <w:sz w:val="28"/>
          <w:szCs w:val="28"/>
          <w:lang w:eastAsia="bg-BG"/>
        </w:rPr>
        <w:t xml:space="preserve"> да има повереник;</w:t>
      </w:r>
    </w:p>
    <w:p w:rsidR="00A96A47" w:rsidRPr="00A96A47" w:rsidRDefault="00A96A47" w:rsidP="002C0471">
      <w:pPr>
        <w:spacing w:after="100" w:afterAutospacing="1" w:line="240" w:lineRule="auto"/>
        <w:ind w:firstLine="708"/>
        <w:jc w:val="both"/>
        <w:rPr>
          <w:rFonts w:ascii="Times New Roman" w:eastAsia="Times New Roman" w:hAnsi="Times New Roman" w:cs="Times New Roman"/>
          <w:color w:val="1E1E1E"/>
          <w:sz w:val="28"/>
          <w:szCs w:val="28"/>
          <w:lang w:val="en-US" w:eastAsia="bg-BG"/>
        </w:rPr>
      </w:pPr>
      <w:r>
        <w:rPr>
          <w:rFonts w:ascii="Times New Roman" w:eastAsia="Times New Roman" w:hAnsi="Times New Roman" w:cs="Times New Roman"/>
          <w:color w:val="1E1E1E"/>
          <w:sz w:val="28"/>
          <w:szCs w:val="28"/>
          <w:lang w:eastAsia="bg-BG"/>
        </w:rPr>
        <w:t xml:space="preserve">- </w:t>
      </w:r>
      <w:r w:rsidRPr="00A96A47">
        <w:rPr>
          <w:rFonts w:ascii="Times New Roman" w:eastAsia="Times New Roman" w:hAnsi="Times New Roman" w:cs="Times New Roman"/>
          <w:color w:val="1E1E1E"/>
          <w:sz w:val="28"/>
          <w:szCs w:val="28"/>
          <w:lang w:eastAsia="bg-BG"/>
        </w:rPr>
        <w:t>да бъде придружаван от лице, посочено от него</w:t>
      </w:r>
      <w:r>
        <w:rPr>
          <w:rFonts w:ascii="Times New Roman" w:eastAsia="Times New Roman" w:hAnsi="Times New Roman" w:cs="Times New Roman"/>
          <w:color w:val="1E1E1E"/>
          <w:sz w:val="28"/>
          <w:szCs w:val="28"/>
          <w:lang w:val="en-US" w:eastAsia="bg-BG"/>
        </w:rPr>
        <w:t>;</w:t>
      </w:r>
    </w:p>
    <w:p w:rsidR="003417DB" w:rsidRPr="00174898" w:rsidRDefault="00633BBE" w:rsidP="002C0471">
      <w:pPr>
        <w:spacing w:after="100" w:afterAutospacing="1" w:line="240" w:lineRule="auto"/>
        <w:ind w:firstLine="708"/>
        <w:jc w:val="both"/>
        <w:rPr>
          <w:rFonts w:ascii="Times New Roman" w:eastAsia="Times New Roman" w:hAnsi="Times New Roman" w:cs="Times New Roman"/>
          <w:color w:val="1E1E1E"/>
          <w:sz w:val="28"/>
          <w:szCs w:val="28"/>
          <w:lang w:val="en-US" w:eastAsia="bg-BG"/>
        </w:rPr>
      </w:pPr>
      <w:r>
        <w:rPr>
          <w:rFonts w:ascii="Times New Roman" w:eastAsia="Times New Roman" w:hAnsi="Times New Roman" w:cs="Times New Roman"/>
          <w:color w:val="1E1E1E"/>
          <w:sz w:val="28"/>
          <w:szCs w:val="28"/>
          <w:lang w:eastAsia="bg-BG"/>
        </w:rPr>
        <w:t>-</w:t>
      </w:r>
      <w:r w:rsidR="003417DB" w:rsidRPr="00633BBE">
        <w:rPr>
          <w:rFonts w:ascii="Times New Roman" w:eastAsia="Times New Roman" w:hAnsi="Times New Roman" w:cs="Times New Roman"/>
          <w:color w:val="1E1E1E"/>
          <w:sz w:val="28"/>
          <w:szCs w:val="28"/>
          <w:lang w:eastAsia="bg-BG"/>
        </w:rPr>
        <w:t xml:space="preserve"> да получи писмен превод на постановлението за прекратяване или спиране на наказателното производств</w:t>
      </w:r>
      <w:r w:rsidR="00174898">
        <w:rPr>
          <w:rFonts w:ascii="Times New Roman" w:eastAsia="Times New Roman" w:hAnsi="Times New Roman" w:cs="Times New Roman"/>
          <w:color w:val="1E1E1E"/>
          <w:sz w:val="28"/>
          <w:szCs w:val="28"/>
          <w:lang w:eastAsia="bg-BG"/>
        </w:rPr>
        <w:t>о, ако не владее български език</w:t>
      </w:r>
      <w:r w:rsidR="00174898" w:rsidRPr="00174898">
        <w:rPr>
          <w:rFonts w:ascii="Times New Roman" w:eastAsia="Times New Roman" w:hAnsi="Times New Roman" w:cs="Times New Roman"/>
          <w:color w:val="1E1E1E"/>
          <w:sz w:val="28"/>
          <w:szCs w:val="28"/>
          <w:lang w:eastAsia="bg-BG"/>
        </w:rPr>
        <w:t>;</w:t>
      </w:r>
    </w:p>
    <w:p w:rsidR="00174898" w:rsidRPr="00174898" w:rsidRDefault="00174898" w:rsidP="002C0471">
      <w:pPr>
        <w:spacing w:after="100" w:afterAutospacing="1" w:line="240" w:lineRule="auto"/>
        <w:ind w:firstLine="708"/>
        <w:jc w:val="both"/>
        <w:rPr>
          <w:rFonts w:ascii="Times New Roman" w:eastAsia="Times New Roman" w:hAnsi="Times New Roman" w:cs="Times New Roman"/>
          <w:color w:val="1E1E1E"/>
          <w:sz w:val="28"/>
          <w:szCs w:val="28"/>
          <w:lang w:eastAsia="bg-BG"/>
        </w:rPr>
      </w:pPr>
      <w:r>
        <w:rPr>
          <w:rFonts w:ascii="Times New Roman" w:eastAsia="Times New Roman" w:hAnsi="Times New Roman" w:cs="Times New Roman"/>
          <w:color w:val="1E1E1E"/>
          <w:sz w:val="28"/>
          <w:szCs w:val="28"/>
          <w:lang w:val="en-US" w:eastAsia="bg-BG"/>
        </w:rPr>
        <w:t xml:space="preserve">- </w:t>
      </w:r>
      <w:proofErr w:type="gramStart"/>
      <w:r w:rsidRPr="00174898">
        <w:rPr>
          <w:rFonts w:ascii="Times New Roman" w:eastAsia="Times New Roman" w:hAnsi="Times New Roman" w:cs="Times New Roman"/>
          <w:color w:val="1E1E1E"/>
          <w:sz w:val="28"/>
          <w:szCs w:val="28"/>
          <w:lang w:eastAsia="bg-BG"/>
        </w:rPr>
        <w:t>да</w:t>
      </w:r>
      <w:proofErr w:type="gramEnd"/>
      <w:r w:rsidRPr="00174898">
        <w:rPr>
          <w:rFonts w:ascii="Times New Roman" w:eastAsia="Times New Roman" w:hAnsi="Times New Roman" w:cs="Times New Roman"/>
          <w:color w:val="1E1E1E"/>
          <w:sz w:val="28"/>
          <w:szCs w:val="28"/>
          <w:lang w:eastAsia="bg-BG"/>
        </w:rPr>
        <w:t xml:space="preserve"> прави искане за ускоряване на досъдебното производство в предвидените в наказателно-процесуалния кодекс случаи</w:t>
      </w:r>
      <w:r>
        <w:rPr>
          <w:rFonts w:ascii="Times New Roman" w:eastAsia="Times New Roman" w:hAnsi="Times New Roman" w:cs="Times New Roman"/>
          <w:color w:val="1E1E1E"/>
          <w:sz w:val="28"/>
          <w:szCs w:val="28"/>
          <w:lang w:val="en-US" w:eastAsia="bg-BG"/>
        </w:rPr>
        <w:t>.</w:t>
      </w:r>
    </w:p>
    <w:p w:rsidR="00284A31" w:rsidRDefault="003417DB" w:rsidP="00475C8B">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3941B0">
        <w:rPr>
          <w:rFonts w:ascii="Times New Roman" w:eastAsia="Times New Roman" w:hAnsi="Times New Roman" w:cs="Times New Roman"/>
          <w:b/>
          <w:color w:val="1E1E1E"/>
          <w:sz w:val="28"/>
          <w:szCs w:val="28"/>
          <w:lang w:eastAsia="bg-BG"/>
        </w:rPr>
        <w:t>Правата на пострадалия възникват, ако той изрично поиска да участва в досъдебното производство и посочи адрес за призоваване в страната.</w:t>
      </w:r>
    </w:p>
    <w:p w:rsidR="00174898" w:rsidRPr="003941B0" w:rsidRDefault="00174898" w:rsidP="00475C8B">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p>
    <w:p w:rsidR="003417DB" w:rsidRDefault="00633BBE" w:rsidP="00CD4CE5">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val="en-US" w:eastAsia="bg-BG"/>
        </w:rPr>
      </w:pPr>
      <w:r w:rsidRPr="00285D81">
        <w:rPr>
          <w:rFonts w:ascii="Times New Roman" w:eastAsia="Times New Roman" w:hAnsi="Times New Roman" w:cs="Times New Roman"/>
          <w:b/>
          <w:color w:val="1E1E1E"/>
          <w:sz w:val="28"/>
          <w:szCs w:val="28"/>
          <w:lang w:eastAsia="bg-BG"/>
        </w:rPr>
        <w:t>I</w:t>
      </w:r>
      <w:r w:rsidRPr="00285D81">
        <w:rPr>
          <w:rFonts w:ascii="Times New Roman" w:eastAsia="Times New Roman" w:hAnsi="Times New Roman" w:cs="Times New Roman"/>
          <w:b/>
          <w:color w:val="1E1E1E"/>
          <w:sz w:val="28"/>
          <w:szCs w:val="28"/>
          <w:lang w:val="en-US" w:eastAsia="bg-BG"/>
        </w:rPr>
        <w:t>II</w:t>
      </w:r>
      <w:r w:rsidR="003417DB" w:rsidRPr="00285D81">
        <w:rPr>
          <w:rFonts w:ascii="Times New Roman" w:eastAsia="Times New Roman" w:hAnsi="Times New Roman" w:cs="Times New Roman"/>
          <w:b/>
          <w:color w:val="1E1E1E"/>
          <w:sz w:val="28"/>
          <w:szCs w:val="28"/>
          <w:lang w:eastAsia="bg-BG"/>
        </w:rPr>
        <w:t>.</w:t>
      </w:r>
      <w:r w:rsidR="00AD7021">
        <w:rPr>
          <w:rFonts w:ascii="Times New Roman" w:eastAsia="Times New Roman" w:hAnsi="Times New Roman" w:cs="Times New Roman"/>
          <w:b/>
          <w:color w:val="1E1E1E"/>
          <w:sz w:val="28"/>
          <w:szCs w:val="28"/>
          <w:lang w:eastAsia="bg-BG"/>
        </w:rPr>
        <w:t xml:space="preserve"> </w:t>
      </w:r>
      <w:r w:rsidR="003417DB" w:rsidRPr="00285D81">
        <w:rPr>
          <w:rFonts w:ascii="Times New Roman" w:eastAsia="Times New Roman" w:hAnsi="Times New Roman" w:cs="Times New Roman"/>
          <w:b/>
          <w:color w:val="1E1E1E"/>
          <w:sz w:val="28"/>
          <w:szCs w:val="28"/>
          <w:lang w:eastAsia="bg-BG"/>
        </w:rPr>
        <w:t>КОМПЕТЕНТНИ ОРГАНИ, КЪМ  КОИТО МОЖЕТЕ ДА СЕ ОБЪРНЕТЕ, ЗА ДА ПОЛУЧИТЕ ЗАЩИТА ЗА ВАС И ЗА ВАШИ БЛИЗКИ</w:t>
      </w:r>
    </w:p>
    <w:p w:rsidR="003C11FF" w:rsidRDefault="003C11FF" w:rsidP="003C11FF">
      <w:pPr>
        <w:pStyle w:val="a6"/>
        <w:ind w:left="708"/>
        <w:jc w:val="both"/>
        <w:rPr>
          <w:b/>
          <w:color w:val="1B2F33"/>
          <w:sz w:val="28"/>
          <w:szCs w:val="28"/>
        </w:rPr>
      </w:pPr>
      <w:r>
        <w:rPr>
          <w:b/>
          <w:color w:val="1B2F33"/>
          <w:sz w:val="28"/>
          <w:szCs w:val="28"/>
        </w:rPr>
        <w:t>1.</w:t>
      </w:r>
      <w:r w:rsidR="00ED44B4">
        <w:rPr>
          <w:b/>
          <w:color w:val="1B2F33"/>
          <w:sz w:val="28"/>
          <w:szCs w:val="28"/>
        </w:rPr>
        <w:t>С</w:t>
      </w:r>
      <w:r w:rsidR="00ED44B4" w:rsidRPr="00ED44B4">
        <w:rPr>
          <w:b/>
          <w:color w:val="1B2F33"/>
          <w:sz w:val="28"/>
          <w:szCs w:val="28"/>
        </w:rPr>
        <w:t>ъд</w:t>
      </w:r>
    </w:p>
    <w:p w:rsidR="003C11FF" w:rsidRPr="00174898" w:rsidRDefault="00ED44B4" w:rsidP="004F181D">
      <w:pPr>
        <w:pStyle w:val="a6"/>
        <w:ind w:firstLine="708"/>
        <w:jc w:val="both"/>
        <w:rPr>
          <w:color w:val="1B2F33"/>
          <w:sz w:val="28"/>
          <w:szCs w:val="28"/>
        </w:rPr>
      </w:pPr>
      <w:r w:rsidRPr="00ED44B4">
        <w:rPr>
          <w:color w:val="1B2F33"/>
          <w:sz w:val="28"/>
          <w:szCs w:val="28"/>
        </w:rPr>
        <w:t xml:space="preserve">Защита от домашно насилие може да поискате с молба до Районния съд </w:t>
      </w:r>
      <w:r w:rsidR="00174898" w:rsidRPr="00174898">
        <w:rPr>
          <w:color w:val="1B2F33"/>
          <w:sz w:val="28"/>
          <w:szCs w:val="28"/>
        </w:rPr>
        <w:t>в района на който пострадалото лице фактически пребивава към</w:t>
      </w:r>
      <w:r w:rsidR="00174898">
        <w:rPr>
          <w:color w:val="1B2F33"/>
          <w:sz w:val="28"/>
          <w:szCs w:val="28"/>
        </w:rPr>
        <w:t xml:space="preserve"> момента на подаване на молбата. </w:t>
      </w:r>
      <w:r w:rsidRPr="00ED44B4">
        <w:rPr>
          <w:color w:val="1B2F33"/>
          <w:sz w:val="28"/>
          <w:szCs w:val="28"/>
        </w:rPr>
        <w:t>Въз основа на Вашата молба, ще бъде образувано дело. В случай, че се докаже осъществено насилие, ще бъдат допуснати мерки за защита срещу домашно насилие. Съдът може да задължи извършителя да се въздържа от извършване на домашно насилие спрямо Вас, да го отстрани от</w:t>
      </w:r>
      <w:r w:rsidR="005E7203">
        <w:rPr>
          <w:color w:val="1B2F33"/>
          <w:sz w:val="28"/>
          <w:szCs w:val="28"/>
        </w:rPr>
        <w:t xml:space="preserve"> </w:t>
      </w:r>
      <w:r w:rsidR="005E7203" w:rsidRPr="005E7203">
        <w:rPr>
          <w:color w:val="1B2F33"/>
          <w:sz w:val="28"/>
          <w:szCs w:val="28"/>
        </w:rPr>
        <w:t>съвместно обитаваното жилище</w:t>
      </w:r>
      <w:r w:rsidRPr="00ED44B4">
        <w:rPr>
          <w:color w:val="1B2F33"/>
          <w:sz w:val="28"/>
          <w:szCs w:val="28"/>
        </w:rPr>
        <w:t>, да му забрани да приближава</w:t>
      </w:r>
      <w:r w:rsidR="005E7203" w:rsidRPr="005E7203">
        <w:t xml:space="preserve"> </w:t>
      </w:r>
      <w:r w:rsidR="005E7203" w:rsidRPr="005E7203">
        <w:rPr>
          <w:color w:val="1B2F33"/>
          <w:sz w:val="28"/>
          <w:szCs w:val="28"/>
        </w:rPr>
        <w:t>жилището, местоработата и местата за социални</w:t>
      </w:r>
      <w:r w:rsidR="005E7203">
        <w:rPr>
          <w:color w:val="1B2F33"/>
          <w:sz w:val="28"/>
          <w:szCs w:val="28"/>
        </w:rPr>
        <w:t>те Ви</w:t>
      </w:r>
      <w:r w:rsidR="005E7203" w:rsidRPr="005E7203">
        <w:rPr>
          <w:color w:val="1B2F33"/>
          <w:sz w:val="28"/>
          <w:szCs w:val="28"/>
        </w:rPr>
        <w:t xml:space="preserve"> контакти и отдих</w:t>
      </w:r>
      <w:r w:rsidRPr="00ED44B4">
        <w:rPr>
          <w:color w:val="1B2F33"/>
          <w:sz w:val="28"/>
          <w:szCs w:val="28"/>
        </w:rPr>
        <w:t xml:space="preserve">, да го задължи да посещава специализирани програми </w:t>
      </w:r>
      <w:r w:rsidR="005E7203" w:rsidRPr="005E7203">
        <w:rPr>
          <w:color w:val="1B2F33"/>
          <w:sz w:val="28"/>
          <w:szCs w:val="28"/>
        </w:rPr>
        <w:t xml:space="preserve">за преодоляване на агресията и справяне с гнева </w:t>
      </w:r>
      <w:r w:rsidRPr="00ED44B4">
        <w:rPr>
          <w:color w:val="1B2F33"/>
          <w:sz w:val="28"/>
          <w:szCs w:val="28"/>
        </w:rPr>
        <w:t xml:space="preserve">и др. Мерките са изчерпателно изброени в Закона за защита </w:t>
      </w:r>
      <w:r w:rsidR="005E7203">
        <w:rPr>
          <w:color w:val="1B2F33"/>
          <w:sz w:val="28"/>
          <w:szCs w:val="28"/>
        </w:rPr>
        <w:t xml:space="preserve">от </w:t>
      </w:r>
      <w:r w:rsidRPr="00ED44B4">
        <w:rPr>
          <w:color w:val="1B2F33"/>
          <w:sz w:val="28"/>
          <w:szCs w:val="28"/>
        </w:rPr>
        <w:t>домашното насилие</w:t>
      </w:r>
      <w:r w:rsidR="004F181D">
        <w:rPr>
          <w:color w:val="1B2F33"/>
          <w:sz w:val="28"/>
          <w:szCs w:val="28"/>
        </w:rPr>
        <w:t xml:space="preserve"> и чл.67 от НПК</w:t>
      </w:r>
      <w:r w:rsidRPr="00ED44B4">
        <w:rPr>
          <w:color w:val="1B2F33"/>
          <w:sz w:val="28"/>
          <w:szCs w:val="28"/>
        </w:rPr>
        <w:t>.</w:t>
      </w:r>
    </w:p>
    <w:p w:rsidR="003C11FF" w:rsidRDefault="00ED44B4" w:rsidP="003C11FF">
      <w:pPr>
        <w:pStyle w:val="a6"/>
        <w:spacing w:before="0" w:beforeAutospacing="0" w:after="0" w:afterAutospacing="0"/>
        <w:ind w:firstLine="708"/>
        <w:jc w:val="both"/>
        <w:rPr>
          <w:b/>
          <w:color w:val="1B2F33"/>
          <w:sz w:val="28"/>
          <w:szCs w:val="28"/>
        </w:rPr>
      </w:pPr>
      <w:r w:rsidRPr="00ED44B4">
        <w:rPr>
          <w:b/>
          <w:color w:val="1B2F33"/>
          <w:sz w:val="28"/>
          <w:szCs w:val="28"/>
        </w:rPr>
        <w:lastRenderedPageBreak/>
        <w:t>Районен съд – гр.Пазарджик</w:t>
      </w:r>
    </w:p>
    <w:p w:rsidR="00C80DFA" w:rsidRPr="003C11FF" w:rsidRDefault="00AB4E9C" w:rsidP="003C11FF">
      <w:pPr>
        <w:pStyle w:val="a6"/>
        <w:spacing w:before="0" w:beforeAutospacing="0" w:after="0" w:afterAutospacing="0"/>
        <w:ind w:left="708"/>
        <w:jc w:val="both"/>
        <w:rPr>
          <w:rStyle w:val="style31"/>
          <w:b/>
          <w:color w:val="1B2F33"/>
          <w:sz w:val="28"/>
          <w:szCs w:val="28"/>
        </w:rPr>
      </w:pPr>
      <w:r>
        <w:rPr>
          <w:rFonts w:ascii="Verdana" w:hAnsi="Verdana"/>
          <w:color w:val="000000"/>
        </w:rPr>
        <w:br/>
      </w:r>
      <w:r w:rsidR="003C11FF" w:rsidRPr="003C11FF">
        <w:rPr>
          <w:rStyle w:val="style31"/>
          <w:b/>
          <w:color w:val="000000"/>
          <w:sz w:val="28"/>
          <w:szCs w:val="28"/>
        </w:rPr>
        <w:t xml:space="preserve">Адрес - </w:t>
      </w:r>
      <w:r w:rsidR="00C80DFA" w:rsidRPr="003C11FF">
        <w:rPr>
          <w:rStyle w:val="style31"/>
          <w:b/>
          <w:color w:val="000000"/>
          <w:sz w:val="28"/>
          <w:szCs w:val="28"/>
        </w:rPr>
        <w:t xml:space="preserve">гр.Пазарджик, </w:t>
      </w:r>
      <w:r w:rsidRPr="003C11FF">
        <w:rPr>
          <w:rStyle w:val="style31"/>
          <w:b/>
          <w:color w:val="000000"/>
          <w:sz w:val="28"/>
          <w:szCs w:val="28"/>
        </w:rPr>
        <w:t>ул.„Хан Крум”</w:t>
      </w:r>
      <w:r w:rsidR="00C80DFA" w:rsidRPr="003C11FF">
        <w:rPr>
          <w:rStyle w:val="style31"/>
          <w:b/>
          <w:color w:val="000000"/>
          <w:sz w:val="28"/>
          <w:szCs w:val="28"/>
        </w:rPr>
        <w:t xml:space="preserve"> №</w:t>
      </w:r>
      <w:r w:rsidRPr="003C11FF">
        <w:rPr>
          <w:rStyle w:val="style31"/>
          <w:b/>
          <w:color w:val="000000"/>
          <w:sz w:val="28"/>
          <w:szCs w:val="28"/>
        </w:rPr>
        <w:t>3</w:t>
      </w:r>
    </w:p>
    <w:p w:rsidR="00C80DFA" w:rsidRPr="003C11FF" w:rsidRDefault="00C80DFA" w:rsidP="003C11FF">
      <w:pPr>
        <w:pStyle w:val="a6"/>
        <w:spacing w:before="0" w:beforeAutospacing="0" w:after="0" w:afterAutospacing="0"/>
        <w:ind w:left="708"/>
        <w:rPr>
          <w:rStyle w:val="style31"/>
          <w:b/>
          <w:color w:val="000000"/>
          <w:sz w:val="28"/>
          <w:szCs w:val="28"/>
        </w:rPr>
      </w:pPr>
      <w:r w:rsidRPr="003C11FF">
        <w:rPr>
          <w:rStyle w:val="style31"/>
          <w:b/>
          <w:color w:val="000000"/>
          <w:sz w:val="28"/>
          <w:szCs w:val="28"/>
        </w:rPr>
        <w:t>тел:0</w:t>
      </w:r>
      <w:r w:rsidR="00AB4E9C" w:rsidRPr="003C11FF">
        <w:rPr>
          <w:rStyle w:val="style31"/>
          <w:b/>
          <w:color w:val="000000"/>
          <w:sz w:val="28"/>
          <w:szCs w:val="28"/>
        </w:rPr>
        <w:t>34</w:t>
      </w:r>
      <w:r w:rsidRPr="003C11FF">
        <w:rPr>
          <w:rStyle w:val="style31"/>
          <w:b/>
          <w:color w:val="000000"/>
          <w:sz w:val="28"/>
          <w:szCs w:val="28"/>
        </w:rPr>
        <w:t>/</w:t>
      </w:r>
      <w:r w:rsidR="00AB4E9C" w:rsidRPr="003C11FF">
        <w:rPr>
          <w:rStyle w:val="style31"/>
          <w:b/>
          <w:color w:val="000000"/>
          <w:sz w:val="28"/>
          <w:szCs w:val="28"/>
        </w:rPr>
        <w:t>409</w:t>
      </w:r>
      <w:r w:rsidRPr="003C11FF">
        <w:rPr>
          <w:rStyle w:val="style31"/>
          <w:b/>
          <w:color w:val="000000"/>
          <w:sz w:val="28"/>
          <w:szCs w:val="28"/>
        </w:rPr>
        <w:t xml:space="preserve"> - </w:t>
      </w:r>
      <w:r w:rsidR="00AB4E9C" w:rsidRPr="003C11FF">
        <w:rPr>
          <w:rStyle w:val="style31"/>
          <w:b/>
          <w:color w:val="000000"/>
          <w:sz w:val="28"/>
          <w:szCs w:val="28"/>
        </w:rPr>
        <w:t>600</w:t>
      </w:r>
      <w:r w:rsidRPr="003C11FF">
        <w:rPr>
          <w:b/>
          <w:color w:val="000000"/>
          <w:sz w:val="28"/>
          <w:szCs w:val="28"/>
        </w:rPr>
        <w:t xml:space="preserve">, </w:t>
      </w:r>
      <w:r w:rsidRPr="003C11FF">
        <w:rPr>
          <w:rStyle w:val="style31"/>
          <w:b/>
          <w:color w:val="000000"/>
          <w:sz w:val="28"/>
          <w:szCs w:val="28"/>
        </w:rPr>
        <w:t>факс: 0</w:t>
      </w:r>
      <w:r w:rsidR="00AB4E9C" w:rsidRPr="003C11FF">
        <w:rPr>
          <w:rStyle w:val="style31"/>
          <w:b/>
          <w:color w:val="000000"/>
          <w:sz w:val="28"/>
          <w:szCs w:val="28"/>
        </w:rPr>
        <w:t>34</w:t>
      </w:r>
      <w:r w:rsidRPr="003C11FF">
        <w:rPr>
          <w:rStyle w:val="style31"/>
          <w:b/>
          <w:color w:val="000000"/>
          <w:sz w:val="28"/>
          <w:szCs w:val="28"/>
        </w:rPr>
        <w:t>/</w:t>
      </w:r>
      <w:r w:rsidR="00AB4E9C" w:rsidRPr="003C11FF">
        <w:rPr>
          <w:rStyle w:val="style31"/>
          <w:b/>
          <w:color w:val="000000"/>
          <w:sz w:val="28"/>
          <w:szCs w:val="28"/>
        </w:rPr>
        <w:t xml:space="preserve"> 409</w:t>
      </w:r>
      <w:r w:rsidRPr="003C11FF">
        <w:rPr>
          <w:rStyle w:val="style31"/>
          <w:b/>
          <w:color w:val="000000"/>
          <w:sz w:val="28"/>
          <w:szCs w:val="28"/>
        </w:rPr>
        <w:t xml:space="preserve"> </w:t>
      </w:r>
      <w:r w:rsidR="003C11FF" w:rsidRPr="003C11FF">
        <w:rPr>
          <w:rStyle w:val="style31"/>
          <w:b/>
          <w:color w:val="000000"/>
          <w:sz w:val="28"/>
          <w:szCs w:val="28"/>
        </w:rPr>
        <w:t>–</w:t>
      </w:r>
      <w:r w:rsidRPr="003C11FF">
        <w:rPr>
          <w:rStyle w:val="style31"/>
          <w:b/>
          <w:color w:val="000000"/>
          <w:sz w:val="28"/>
          <w:szCs w:val="28"/>
        </w:rPr>
        <w:t> </w:t>
      </w:r>
      <w:r w:rsidR="00AB4E9C" w:rsidRPr="003C11FF">
        <w:rPr>
          <w:rStyle w:val="style31"/>
          <w:b/>
          <w:color w:val="000000"/>
          <w:sz w:val="28"/>
          <w:szCs w:val="28"/>
        </w:rPr>
        <w:t>601</w:t>
      </w:r>
    </w:p>
    <w:p w:rsidR="003C11FF" w:rsidRPr="001140E9" w:rsidRDefault="003C11FF" w:rsidP="003C11FF">
      <w:pPr>
        <w:pStyle w:val="a6"/>
        <w:spacing w:before="0" w:beforeAutospacing="0" w:after="0" w:afterAutospacing="0"/>
        <w:ind w:left="708"/>
        <w:rPr>
          <w:color w:val="000000"/>
          <w:sz w:val="28"/>
          <w:szCs w:val="28"/>
        </w:rPr>
      </w:pPr>
    </w:p>
    <w:p w:rsidR="00ED44B4" w:rsidRDefault="003C11FF" w:rsidP="003C11FF">
      <w:pPr>
        <w:pStyle w:val="a6"/>
        <w:spacing w:before="0" w:beforeAutospacing="0" w:after="0" w:afterAutospacing="0"/>
        <w:ind w:firstLine="708"/>
        <w:jc w:val="both"/>
        <w:rPr>
          <w:b/>
          <w:color w:val="1B2F33"/>
          <w:sz w:val="28"/>
          <w:szCs w:val="28"/>
        </w:rPr>
      </w:pPr>
      <w:r>
        <w:rPr>
          <w:b/>
          <w:color w:val="1B2F33"/>
          <w:sz w:val="28"/>
          <w:szCs w:val="28"/>
        </w:rPr>
        <w:t>2.</w:t>
      </w:r>
      <w:r w:rsidR="00ED44B4">
        <w:rPr>
          <w:b/>
          <w:color w:val="1B2F33"/>
          <w:sz w:val="28"/>
          <w:szCs w:val="28"/>
        </w:rPr>
        <w:t>Прокуратура</w:t>
      </w:r>
    </w:p>
    <w:p w:rsidR="003C11FF" w:rsidRPr="00ED44B4" w:rsidRDefault="003C11FF" w:rsidP="003C11FF">
      <w:pPr>
        <w:pStyle w:val="a6"/>
        <w:spacing w:before="0" w:beforeAutospacing="0" w:after="0" w:afterAutospacing="0"/>
        <w:ind w:firstLine="708"/>
        <w:jc w:val="both"/>
        <w:rPr>
          <w:b/>
          <w:color w:val="1B2F33"/>
          <w:sz w:val="28"/>
          <w:szCs w:val="28"/>
        </w:rPr>
      </w:pPr>
    </w:p>
    <w:p w:rsidR="00ED44B4" w:rsidRDefault="00ED44B4" w:rsidP="003C11FF">
      <w:pPr>
        <w:pStyle w:val="a6"/>
        <w:spacing w:before="0" w:beforeAutospacing="0" w:after="0" w:afterAutospacing="0"/>
        <w:ind w:firstLine="708"/>
        <w:jc w:val="both"/>
        <w:rPr>
          <w:color w:val="1B2F33"/>
          <w:sz w:val="28"/>
          <w:szCs w:val="28"/>
        </w:rPr>
      </w:pPr>
      <w:r w:rsidRPr="00ED44B4">
        <w:rPr>
          <w:color w:val="1B2F33"/>
          <w:sz w:val="28"/>
          <w:szCs w:val="28"/>
        </w:rPr>
        <w:t xml:space="preserve">Неизпълнението на заповед за защита от домашното насилие е престъпление по българския Наказателен кодекс и в такъв случай имате основание да </w:t>
      </w:r>
      <w:r w:rsidR="009E61D0">
        <w:rPr>
          <w:color w:val="1B2F33"/>
          <w:sz w:val="28"/>
          <w:szCs w:val="28"/>
        </w:rPr>
        <w:t>се обърнете към прокуратурата.</w:t>
      </w:r>
      <w:r w:rsidR="009E61D0">
        <w:rPr>
          <w:color w:val="1B2F33"/>
          <w:sz w:val="28"/>
          <w:szCs w:val="28"/>
          <w:lang w:val="en-US"/>
        </w:rPr>
        <w:t xml:space="preserve"> </w:t>
      </w:r>
      <w:r w:rsidRPr="00ED44B4">
        <w:rPr>
          <w:color w:val="1B2F33"/>
          <w:sz w:val="28"/>
          <w:szCs w:val="28"/>
        </w:rPr>
        <w:t>Към прокуратурата следва да се обърнете и в случаите, когато домашното насилие е упражнено по начин, който определя действията като престъпни на самостоятелно основание  – например, причинени са телесни увреждания, унищожени са</w:t>
      </w:r>
      <w:r w:rsidR="001140E9">
        <w:rPr>
          <w:rFonts w:ascii="ArialBG" w:hAnsi="ArialBG"/>
          <w:color w:val="1B2F33"/>
        </w:rPr>
        <w:t xml:space="preserve"> </w:t>
      </w:r>
      <w:r w:rsidRPr="001140E9">
        <w:rPr>
          <w:color w:val="1B2F33"/>
          <w:sz w:val="28"/>
          <w:szCs w:val="28"/>
        </w:rPr>
        <w:t>вещи, осъществено е хулиганство, самоуправство и др.</w:t>
      </w:r>
    </w:p>
    <w:p w:rsidR="0011716E" w:rsidRPr="00BA28BC" w:rsidRDefault="0011716E" w:rsidP="003C11FF">
      <w:pPr>
        <w:pStyle w:val="a6"/>
        <w:spacing w:before="0" w:beforeAutospacing="0" w:after="0" w:afterAutospacing="0"/>
        <w:ind w:firstLine="708"/>
        <w:jc w:val="both"/>
        <w:rPr>
          <w:color w:val="1B2F33"/>
          <w:sz w:val="28"/>
          <w:szCs w:val="28"/>
        </w:rPr>
      </w:pPr>
    </w:p>
    <w:p w:rsidR="003F5FEA" w:rsidRDefault="003F5FEA" w:rsidP="003C11FF">
      <w:pPr>
        <w:spacing w:after="0" w:line="240" w:lineRule="auto"/>
        <w:ind w:firstLine="708"/>
        <w:jc w:val="both"/>
        <w:rPr>
          <w:rFonts w:ascii="Times New Roman" w:eastAsia="Times New Roman" w:hAnsi="Times New Roman" w:cs="Times New Roman"/>
          <w:b/>
          <w:color w:val="1E1E1E"/>
          <w:sz w:val="28"/>
          <w:szCs w:val="28"/>
          <w:lang w:eastAsia="bg-BG"/>
        </w:rPr>
      </w:pPr>
      <w:r w:rsidRPr="003F5FEA">
        <w:rPr>
          <w:rFonts w:ascii="Times New Roman" w:eastAsia="Times New Roman" w:hAnsi="Times New Roman" w:cs="Times New Roman"/>
          <w:b/>
          <w:color w:val="1E1E1E"/>
          <w:sz w:val="28"/>
          <w:szCs w:val="28"/>
          <w:lang w:eastAsia="bg-BG"/>
        </w:rPr>
        <w:t xml:space="preserve">Районна прокуратура – гр.Пазарджик </w:t>
      </w:r>
    </w:p>
    <w:p w:rsidR="003C11FF" w:rsidRPr="003F5FEA" w:rsidRDefault="003C11FF" w:rsidP="003C11FF">
      <w:pPr>
        <w:spacing w:after="0" w:line="240" w:lineRule="auto"/>
        <w:ind w:firstLine="708"/>
        <w:jc w:val="both"/>
        <w:rPr>
          <w:rFonts w:ascii="Times New Roman" w:eastAsia="Times New Roman" w:hAnsi="Times New Roman" w:cs="Times New Roman"/>
          <w:b/>
          <w:color w:val="1E1E1E"/>
          <w:sz w:val="28"/>
          <w:szCs w:val="28"/>
          <w:lang w:val="en-US" w:eastAsia="bg-BG"/>
        </w:rPr>
      </w:pPr>
    </w:p>
    <w:p w:rsidR="003F5FEA" w:rsidRPr="003C11FF" w:rsidRDefault="003C11FF" w:rsidP="003C11FF">
      <w:pPr>
        <w:spacing w:after="0" w:line="240" w:lineRule="auto"/>
        <w:ind w:firstLine="708"/>
        <w:jc w:val="both"/>
        <w:rPr>
          <w:rFonts w:ascii="Times New Roman" w:eastAsia="Times New Roman" w:hAnsi="Times New Roman" w:cs="Times New Roman"/>
          <w:b/>
          <w:color w:val="1E1E1E"/>
          <w:sz w:val="28"/>
          <w:szCs w:val="28"/>
          <w:lang w:eastAsia="bg-BG"/>
        </w:rPr>
      </w:pPr>
      <w:r w:rsidRPr="003C11FF">
        <w:rPr>
          <w:rFonts w:ascii="Times New Roman" w:eastAsia="Times New Roman" w:hAnsi="Times New Roman" w:cs="Times New Roman"/>
          <w:b/>
          <w:color w:val="1E1E1E"/>
          <w:sz w:val="28"/>
          <w:szCs w:val="28"/>
          <w:lang w:eastAsia="bg-BG"/>
        </w:rPr>
        <w:t xml:space="preserve">Адрес - </w:t>
      </w:r>
      <w:r w:rsidR="000E67E6" w:rsidRPr="003C11FF">
        <w:rPr>
          <w:rFonts w:ascii="Times New Roman" w:eastAsia="Times New Roman" w:hAnsi="Times New Roman" w:cs="Times New Roman"/>
          <w:b/>
          <w:color w:val="1E1E1E"/>
          <w:sz w:val="28"/>
          <w:szCs w:val="28"/>
          <w:lang w:eastAsia="bg-BG"/>
        </w:rPr>
        <w:t xml:space="preserve">гр.Пазарджик, </w:t>
      </w:r>
      <w:r w:rsidR="003F5FEA" w:rsidRPr="003C11FF">
        <w:rPr>
          <w:rFonts w:ascii="Times New Roman" w:eastAsia="Times New Roman" w:hAnsi="Times New Roman" w:cs="Times New Roman"/>
          <w:b/>
          <w:color w:val="1E1E1E"/>
          <w:sz w:val="28"/>
          <w:szCs w:val="28"/>
          <w:lang w:eastAsia="bg-BG"/>
        </w:rPr>
        <w:t>пл. "Съединение" № 2, етаж 4, Регистратура.</w:t>
      </w:r>
    </w:p>
    <w:p w:rsidR="000770F4" w:rsidRPr="003C11FF" w:rsidRDefault="003F5FEA" w:rsidP="003C11FF">
      <w:pPr>
        <w:spacing w:after="0" w:line="240" w:lineRule="auto"/>
        <w:ind w:firstLine="708"/>
        <w:jc w:val="both"/>
        <w:rPr>
          <w:rFonts w:ascii="Times New Roman" w:eastAsia="Times New Roman" w:hAnsi="Times New Roman" w:cs="Times New Roman"/>
          <w:b/>
          <w:color w:val="1E1E1E"/>
          <w:sz w:val="28"/>
          <w:szCs w:val="28"/>
          <w:lang w:val="en-US" w:eastAsia="bg-BG"/>
        </w:rPr>
      </w:pPr>
      <w:r w:rsidRPr="003C11FF">
        <w:rPr>
          <w:rFonts w:ascii="Times New Roman" w:eastAsia="Times New Roman" w:hAnsi="Times New Roman" w:cs="Times New Roman"/>
          <w:b/>
          <w:color w:val="1E1E1E"/>
          <w:sz w:val="28"/>
          <w:szCs w:val="28"/>
          <w:lang w:eastAsia="bg-BG"/>
        </w:rPr>
        <w:t>Тел. за връзка:034/402-918/933, факс:034/444 504,</w:t>
      </w:r>
    </w:p>
    <w:p w:rsidR="000770F4" w:rsidRPr="003C11FF" w:rsidRDefault="000770F4" w:rsidP="003C11FF">
      <w:pPr>
        <w:spacing w:after="0" w:line="240" w:lineRule="auto"/>
        <w:ind w:firstLine="708"/>
        <w:jc w:val="both"/>
        <w:rPr>
          <w:rFonts w:ascii="Times New Roman" w:eastAsia="Times New Roman" w:hAnsi="Times New Roman" w:cs="Times New Roman"/>
          <w:b/>
          <w:color w:val="1E1E1E"/>
          <w:sz w:val="28"/>
          <w:szCs w:val="28"/>
          <w:lang w:val="en-US" w:eastAsia="bg-BG"/>
        </w:rPr>
      </w:pPr>
      <w:r w:rsidRPr="003C11FF">
        <w:rPr>
          <w:rFonts w:ascii="Times New Roman" w:eastAsia="Times New Roman" w:hAnsi="Times New Roman" w:cs="Times New Roman"/>
          <w:b/>
          <w:color w:val="1E1E1E"/>
          <w:sz w:val="28"/>
          <w:szCs w:val="28"/>
          <w:lang w:eastAsia="bg-BG"/>
        </w:rPr>
        <w:t>е-</w:t>
      </w:r>
      <w:r w:rsidRPr="003C11FF">
        <w:rPr>
          <w:rFonts w:ascii="Times New Roman" w:eastAsia="Times New Roman" w:hAnsi="Times New Roman" w:cs="Times New Roman"/>
          <w:b/>
          <w:color w:val="1E1E1E"/>
          <w:sz w:val="28"/>
          <w:szCs w:val="28"/>
          <w:lang w:val="en-US" w:eastAsia="bg-BG"/>
        </w:rPr>
        <w:t>mail</w:t>
      </w:r>
      <w:r w:rsidRPr="003C11FF">
        <w:rPr>
          <w:rFonts w:ascii="Times New Roman" w:eastAsia="Times New Roman" w:hAnsi="Times New Roman" w:cs="Times New Roman"/>
          <w:b/>
          <w:color w:val="1E1E1E"/>
          <w:sz w:val="28"/>
          <w:szCs w:val="28"/>
          <w:lang w:eastAsia="bg-BG"/>
        </w:rPr>
        <w:t>:</w:t>
      </w:r>
      <w:r w:rsidRPr="003C11FF">
        <w:rPr>
          <w:rFonts w:ascii="Times New Roman" w:eastAsia="Times New Roman" w:hAnsi="Times New Roman" w:cs="Times New Roman"/>
          <w:b/>
          <w:color w:val="1E1E1E"/>
          <w:sz w:val="28"/>
          <w:szCs w:val="28"/>
          <w:lang w:val="en-US" w:eastAsia="bg-BG"/>
        </w:rPr>
        <w:t>rp_pazardjik@prb.bg</w:t>
      </w:r>
    </w:p>
    <w:p w:rsidR="003F5FEA" w:rsidRDefault="003F5FEA" w:rsidP="003C11FF">
      <w:pPr>
        <w:spacing w:after="0" w:line="240" w:lineRule="auto"/>
        <w:ind w:right="-284" w:firstLine="360"/>
        <w:jc w:val="both"/>
        <w:rPr>
          <w:rFonts w:ascii="Times New Roman" w:eastAsia="Times New Roman" w:hAnsi="Times New Roman" w:cs="Times New Roman"/>
          <w:color w:val="1E1E1E"/>
          <w:sz w:val="28"/>
          <w:szCs w:val="28"/>
          <w:lang w:val="en-US" w:eastAsia="bg-BG"/>
        </w:rPr>
      </w:pPr>
    </w:p>
    <w:p w:rsidR="003417DB" w:rsidRDefault="003C11FF" w:rsidP="003C11FF">
      <w:pPr>
        <w:spacing w:after="0"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3.</w:t>
      </w:r>
      <w:r w:rsidR="003417DB" w:rsidRPr="00E24BDA">
        <w:rPr>
          <w:rFonts w:ascii="Times New Roman" w:eastAsia="Times New Roman" w:hAnsi="Times New Roman" w:cs="Times New Roman"/>
          <w:b/>
          <w:color w:val="1E1E1E"/>
          <w:sz w:val="28"/>
          <w:szCs w:val="28"/>
          <w:lang w:eastAsia="bg-BG"/>
        </w:rPr>
        <w:t>Министерство на вътрешните работи</w:t>
      </w:r>
    </w:p>
    <w:p w:rsidR="003C11FF" w:rsidRPr="00E24BDA" w:rsidRDefault="003C11FF" w:rsidP="003C11FF">
      <w:pPr>
        <w:spacing w:after="0" w:line="240" w:lineRule="auto"/>
        <w:ind w:firstLine="708"/>
        <w:jc w:val="both"/>
        <w:rPr>
          <w:rFonts w:ascii="Times New Roman" w:eastAsia="Times New Roman" w:hAnsi="Times New Roman" w:cs="Times New Roman"/>
          <w:b/>
          <w:color w:val="1E1E1E"/>
          <w:sz w:val="28"/>
          <w:szCs w:val="28"/>
          <w:lang w:eastAsia="bg-BG"/>
        </w:rPr>
      </w:pPr>
    </w:p>
    <w:p w:rsidR="007507EE" w:rsidRDefault="003417DB" w:rsidP="003C11FF">
      <w:pPr>
        <w:spacing w:after="0" w:line="240" w:lineRule="auto"/>
        <w:ind w:firstLine="708"/>
        <w:jc w:val="both"/>
        <w:rPr>
          <w:rFonts w:ascii="Times New Roman" w:eastAsia="Times New Roman" w:hAnsi="Times New Roman" w:cs="Times New Roman"/>
          <w:color w:val="1E1E1E"/>
          <w:sz w:val="28"/>
          <w:szCs w:val="28"/>
          <w:lang w:eastAsia="bg-BG"/>
        </w:rPr>
      </w:pPr>
      <w:r w:rsidRPr="00633BBE">
        <w:rPr>
          <w:rFonts w:ascii="Times New Roman" w:eastAsia="Times New Roman" w:hAnsi="Times New Roman" w:cs="Times New Roman"/>
          <w:color w:val="1E1E1E"/>
          <w:sz w:val="28"/>
          <w:szCs w:val="28"/>
          <w:lang w:eastAsia="bg-BG"/>
        </w:rPr>
        <w:t>МВР осъществява функция по превенция и разкриване на престъпления, както и разследването им. Осигурява достъп на гражданите до службите за спешно реагиране чрез Националната система за спешни повиквания с ЕЕН 112. Органите на МВР осигуряват незабавната намеса в случаи на домашно насилие, като предотвратяват последващите актове на такова и задържат нарушителите. Осигуряват полицейска закрила на непълнолетните лица. Проследяват изпълнението на заповедите за защита, като в случаи че констатират нарушение, незабавно сигнализират на прокуратурата.</w:t>
      </w:r>
    </w:p>
    <w:p w:rsidR="003C11FF" w:rsidRDefault="003C11FF" w:rsidP="003C11FF">
      <w:pPr>
        <w:spacing w:after="0" w:line="240" w:lineRule="auto"/>
        <w:ind w:firstLine="708"/>
        <w:jc w:val="both"/>
        <w:rPr>
          <w:rFonts w:ascii="Times New Roman" w:eastAsia="Times New Roman" w:hAnsi="Times New Roman" w:cs="Times New Roman"/>
          <w:color w:val="1E1E1E"/>
          <w:sz w:val="28"/>
          <w:szCs w:val="28"/>
          <w:lang w:eastAsia="bg-BG"/>
        </w:rPr>
      </w:pPr>
    </w:p>
    <w:p w:rsidR="007507EE" w:rsidRDefault="00044495" w:rsidP="003C11FF">
      <w:pPr>
        <w:spacing w:after="0"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 xml:space="preserve">РУ </w:t>
      </w:r>
      <w:r w:rsidR="007507EE" w:rsidRPr="003C11FF">
        <w:rPr>
          <w:rFonts w:ascii="Times New Roman" w:eastAsia="Times New Roman" w:hAnsi="Times New Roman" w:cs="Times New Roman"/>
          <w:b/>
          <w:color w:val="1E1E1E"/>
          <w:sz w:val="28"/>
          <w:szCs w:val="28"/>
          <w:lang w:eastAsia="bg-BG"/>
        </w:rPr>
        <w:t>Пазарджик</w:t>
      </w:r>
    </w:p>
    <w:p w:rsidR="003C11FF" w:rsidRPr="003C11FF" w:rsidRDefault="003C11FF" w:rsidP="003C11FF">
      <w:pPr>
        <w:spacing w:after="0" w:line="240" w:lineRule="auto"/>
        <w:ind w:firstLine="708"/>
        <w:jc w:val="both"/>
        <w:rPr>
          <w:rFonts w:ascii="Times New Roman" w:eastAsia="Times New Roman" w:hAnsi="Times New Roman" w:cs="Times New Roman"/>
          <w:b/>
          <w:color w:val="1E1E1E"/>
          <w:sz w:val="28"/>
          <w:szCs w:val="28"/>
          <w:lang w:eastAsia="bg-BG"/>
        </w:rPr>
      </w:pPr>
    </w:p>
    <w:p w:rsidR="00BB077E" w:rsidRPr="003C11FF" w:rsidRDefault="003C11FF" w:rsidP="003C11FF">
      <w:pPr>
        <w:spacing w:after="100" w:afterAutospacing="1"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 xml:space="preserve">Адрес - </w:t>
      </w:r>
      <w:r w:rsidR="00BB077E" w:rsidRPr="003C11FF">
        <w:rPr>
          <w:rFonts w:ascii="Times New Roman" w:eastAsia="Times New Roman" w:hAnsi="Times New Roman" w:cs="Times New Roman"/>
          <w:b/>
          <w:color w:val="1E1E1E"/>
          <w:sz w:val="28"/>
          <w:szCs w:val="28"/>
          <w:lang w:eastAsia="bg-BG"/>
        </w:rPr>
        <w:t xml:space="preserve">гр.Пазарджик, </w:t>
      </w:r>
      <w:r w:rsidR="007507EE" w:rsidRPr="003C11FF">
        <w:rPr>
          <w:rFonts w:ascii="Times New Roman" w:eastAsia="Times New Roman" w:hAnsi="Times New Roman" w:cs="Times New Roman"/>
          <w:b/>
          <w:color w:val="1E1E1E"/>
          <w:sz w:val="28"/>
          <w:szCs w:val="28"/>
          <w:lang w:eastAsia="bg-BG"/>
        </w:rPr>
        <w:t>пл.“Съединение“ №2,</w:t>
      </w:r>
      <w:r w:rsidR="00A949AA" w:rsidRPr="003C11FF">
        <w:rPr>
          <w:rFonts w:ascii="Times New Roman" w:eastAsia="Times New Roman" w:hAnsi="Times New Roman" w:cs="Times New Roman"/>
          <w:b/>
          <w:color w:val="1E1E1E"/>
          <w:sz w:val="28"/>
          <w:szCs w:val="28"/>
          <w:lang w:eastAsia="bg-BG"/>
        </w:rPr>
        <w:t xml:space="preserve"> телефон</w:t>
      </w:r>
      <w:r w:rsidR="00BB077E" w:rsidRPr="003C11FF">
        <w:rPr>
          <w:rFonts w:ascii="Times New Roman" w:eastAsia="Times New Roman" w:hAnsi="Times New Roman" w:cs="Times New Roman"/>
          <w:b/>
          <w:color w:val="1E1E1E"/>
          <w:sz w:val="28"/>
          <w:szCs w:val="28"/>
          <w:lang w:eastAsia="bg-BG"/>
        </w:rPr>
        <w:t xml:space="preserve"> – </w:t>
      </w:r>
      <w:r w:rsidR="001E747A" w:rsidRPr="001E747A">
        <w:rPr>
          <w:rFonts w:ascii="Times New Roman" w:eastAsia="Times New Roman" w:hAnsi="Times New Roman" w:cs="Times New Roman"/>
          <w:b/>
          <w:color w:val="1E1E1E"/>
          <w:sz w:val="28"/>
          <w:szCs w:val="28"/>
          <w:lang w:eastAsia="bg-BG"/>
        </w:rPr>
        <w:t>034/ 434 400</w:t>
      </w:r>
      <w:r w:rsidR="00BB077E" w:rsidRPr="003C11FF">
        <w:rPr>
          <w:rFonts w:ascii="Times New Roman" w:eastAsia="Times New Roman" w:hAnsi="Times New Roman" w:cs="Times New Roman"/>
          <w:b/>
          <w:color w:val="1E1E1E"/>
          <w:sz w:val="28"/>
          <w:szCs w:val="28"/>
          <w:lang w:eastAsia="bg-BG"/>
        </w:rPr>
        <w:t>;</w:t>
      </w:r>
    </w:p>
    <w:p w:rsidR="00BB077E" w:rsidRPr="003C11FF" w:rsidRDefault="00044495" w:rsidP="00CD4CE5">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РУ</w:t>
      </w:r>
      <w:r w:rsidR="00BB077E" w:rsidRPr="003C11FF">
        <w:rPr>
          <w:rFonts w:ascii="Times New Roman" w:eastAsia="Times New Roman" w:hAnsi="Times New Roman" w:cs="Times New Roman"/>
          <w:b/>
          <w:color w:val="1E1E1E"/>
          <w:sz w:val="28"/>
          <w:szCs w:val="28"/>
          <w:lang w:eastAsia="bg-BG"/>
        </w:rPr>
        <w:t xml:space="preserve"> Септември</w:t>
      </w:r>
    </w:p>
    <w:p w:rsidR="0011716E" w:rsidRDefault="003C11FF"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 xml:space="preserve">Адрес - </w:t>
      </w:r>
      <w:r w:rsidR="00BB077E" w:rsidRPr="003C11FF">
        <w:rPr>
          <w:rFonts w:ascii="Times New Roman" w:eastAsia="Times New Roman" w:hAnsi="Times New Roman" w:cs="Times New Roman"/>
          <w:b/>
          <w:color w:val="1E1E1E"/>
          <w:sz w:val="28"/>
          <w:szCs w:val="28"/>
          <w:lang w:eastAsia="bg-BG"/>
        </w:rPr>
        <w:t>гр.Септември, ул.“</w:t>
      </w:r>
      <w:r w:rsidR="00A949AA" w:rsidRPr="003C11FF">
        <w:rPr>
          <w:rFonts w:ascii="Times New Roman" w:eastAsia="Times New Roman" w:hAnsi="Times New Roman" w:cs="Times New Roman"/>
          <w:b/>
          <w:color w:val="1E1E1E"/>
          <w:sz w:val="28"/>
          <w:szCs w:val="28"/>
          <w:lang w:eastAsia="bg-BG"/>
        </w:rPr>
        <w:t>Любен Каравелов“ №1, телефон</w:t>
      </w:r>
      <w:r w:rsidR="00A949AA" w:rsidRPr="003C11FF">
        <w:rPr>
          <w:rFonts w:ascii="Times New Roman" w:eastAsia="Times New Roman" w:hAnsi="Times New Roman" w:cs="Times New Roman"/>
          <w:b/>
          <w:color w:val="1E1E1E"/>
          <w:sz w:val="28"/>
          <w:szCs w:val="28"/>
          <w:lang w:val="en-US" w:eastAsia="bg-BG"/>
        </w:rPr>
        <w:t xml:space="preserve"> </w:t>
      </w:r>
      <w:r w:rsidR="00BB077E" w:rsidRPr="003C11FF">
        <w:rPr>
          <w:rFonts w:ascii="Times New Roman" w:eastAsia="Times New Roman" w:hAnsi="Times New Roman" w:cs="Times New Roman"/>
          <w:b/>
          <w:color w:val="1E1E1E"/>
          <w:sz w:val="28"/>
          <w:szCs w:val="28"/>
          <w:lang w:eastAsia="bg-BG"/>
        </w:rPr>
        <w:t xml:space="preserve">– </w:t>
      </w:r>
      <w:r w:rsidR="001E747A" w:rsidRPr="001E747A">
        <w:rPr>
          <w:rFonts w:ascii="Times New Roman" w:eastAsia="Times New Roman" w:hAnsi="Times New Roman" w:cs="Times New Roman"/>
          <w:b/>
          <w:color w:val="1E1E1E"/>
          <w:sz w:val="28"/>
          <w:szCs w:val="28"/>
          <w:lang w:eastAsia="bg-BG"/>
        </w:rPr>
        <w:t>034/434 600</w:t>
      </w:r>
      <w:r w:rsidR="00FE311F" w:rsidRPr="00FE311F">
        <w:rPr>
          <w:rFonts w:ascii="Times New Roman" w:eastAsia="Times New Roman" w:hAnsi="Times New Roman" w:cs="Times New Roman"/>
          <w:b/>
          <w:color w:val="1E1E1E"/>
          <w:sz w:val="28"/>
          <w:szCs w:val="28"/>
          <w:lang w:eastAsia="bg-BG"/>
        </w:rPr>
        <w:t>;</w:t>
      </w:r>
    </w:p>
    <w:p w:rsidR="001E747A" w:rsidRDefault="00B96743"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РУ</w:t>
      </w:r>
      <w:r w:rsidR="00C22D96">
        <w:rPr>
          <w:rFonts w:ascii="Times New Roman" w:eastAsia="Times New Roman" w:hAnsi="Times New Roman" w:cs="Times New Roman"/>
          <w:b/>
          <w:color w:val="1E1E1E"/>
          <w:sz w:val="28"/>
          <w:szCs w:val="28"/>
          <w:lang w:eastAsia="bg-BG"/>
        </w:rPr>
        <w:t xml:space="preserve"> Пещера </w:t>
      </w:r>
    </w:p>
    <w:p w:rsidR="00C22D96" w:rsidRDefault="00C22D96"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C22D96">
        <w:rPr>
          <w:rFonts w:ascii="Times New Roman" w:eastAsia="Times New Roman" w:hAnsi="Times New Roman" w:cs="Times New Roman"/>
          <w:b/>
          <w:color w:val="1E1E1E"/>
          <w:sz w:val="28"/>
          <w:szCs w:val="28"/>
          <w:lang w:eastAsia="bg-BG"/>
        </w:rPr>
        <w:lastRenderedPageBreak/>
        <w:t>Адрес -</w:t>
      </w:r>
      <w:r w:rsidRPr="00C22D96">
        <w:t xml:space="preserve"> </w:t>
      </w:r>
      <w:r w:rsidRPr="00C22D96">
        <w:rPr>
          <w:rFonts w:ascii="Times New Roman" w:eastAsia="Times New Roman" w:hAnsi="Times New Roman" w:cs="Times New Roman"/>
          <w:b/>
          <w:color w:val="1E1E1E"/>
          <w:sz w:val="28"/>
          <w:szCs w:val="28"/>
          <w:lang w:eastAsia="bg-BG"/>
        </w:rPr>
        <w:t>гр.Пещера, ул."Д-р Петър Цикалов" № 1</w:t>
      </w:r>
      <w:r>
        <w:rPr>
          <w:rFonts w:ascii="Times New Roman" w:eastAsia="Times New Roman" w:hAnsi="Times New Roman" w:cs="Times New Roman"/>
          <w:b/>
          <w:color w:val="1E1E1E"/>
          <w:sz w:val="28"/>
          <w:szCs w:val="28"/>
          <w:lang w:eastAsia="bg-BG"/>
        </w:rPr>
        <w:t xml:space="preserve">, </w:t>
      </w:r>
      <w:r w:rsidRPr="00C22D96">
        <w:rPr>
          <w:rFonts w:ascii="Times New Roman" w:eastAsia="Times New Roman" w:hAnsi="Times New Roman" w:cs="Times New Roman"/>
          <w:b/>
          <w:color w:val="1E1E1E"/>
          <w:sz w:val="28"/>
          <w:szCs w:val="28"/>
          <w:lang w:eastAsia="bg-BG"/>
        </w:rPr>
        <w:t>телефон –034/434 500</w:t>
      </w:r>
      <w:r w:rsidR="00FE311F" w:rsidRPr="00FE311F">
        <w:rPr>
          <w:rFonts w:ascii="Times New Roman" w:eastAsia="Times New Roman" w:hAnsi="Times New Roman" w:cs="Times New Roman"/>
          <w:b/>
          <w:color w:val="1E1E1E"/>
          <w:sz w:val="28"/>
          <w:szCs w:val="28"/>
          <w:lang w:eastAsia="bg-BG"/>
        </w:rPr>
        <w:t>;</w:t>
      </w:r>
    </w:p>
    <w:p w:rsidR="00C22D96" w:rsidRDefault="00C22D96"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РУ Велинград</w:t>
      </w:r>
    </w:p>
    <w:p w:rsidR="00C22D96" w:rsidRDefault="00C22D96"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C22D96">
        <w:rPr>
          <w:rFonts w:ascii="Times New Roman" w:eastAsia="Times New Roman" w:hAnsi="Times New Roman" w:cs="Times New Roman"/>
          <w:b/>
          <w:color w:val="1E1E1E"/>
          <w:sz w:val="28"/>
          <w:szCs w:val="28"/>
          <w:lang w:eastAsia="bg-BG"/>
        </w:rPr>
        <w:t>Адрес - ул. "Никола</w:t>
      </w:r>
      <w:r w:rsidR="00075433">
        <w:rPr>
          <w:rFonts w:ascii="Times New Roman" w:eastAsia="Times New Roman" w:hAnsi="Times New Roman" w:cs="Times New Roman"/>
          <w:b/>
          <w:color w:val="1E1E1E"/>
          <w:sz w:val="28"/>
          <w:szCs w:val="28"/>
          <w:lang w:eastAsia="bg-BG"/>
        </w:rPr>
        <w:t xml:space="preserve"> </w:t>
      </w:r>
      <w:r w:rsidRPr="00C22D96">
        <w:rPr>
          <w:rFonts w:ascii="Times New Roman" w:eastAsia="Times New Roman" w:hAnsi="Times New Roman" w:cs="Times New Roman"/>
          <w:b/>
          <w:color w:val="1E1E1E"/>
          <w:sz w:val="28"/>
          <w:szCs w:val="28"/>
          <w:lang w:eastAsia="bg-BG"/>
        </w:rPr>
        <w:t>Вапцаров"№ 1</w:t>
      </w:r>
      <w:r>
        <w:rPr>
          <w:rFonts w:ascii="Times New Roman" w:eastAsia="Times New Roman" w:hAnsi="Times New Roman" w:cs="Times New Roman"/>
          <w:b/>
          <w:color w:val="1E1E1E"/>
          <w:sz w:val="28"/>
          <w:szCs w:val="28"/>
          <w:lang w:eastAsia="bg-BG"/>
        </w:rPr>
        <w:t xml:space="preserve">, </w:t>
      </w:r>
      <w:r w:rsidRPr="00C22D96">
        <w:rPr>
          <w:rFonts w:ascii="Times New Roman" w:eastAsia="Times New Roman" w:hAnsi="Times New Roman" w:cs="Times New Roman"/>
          <w:b/>
          <w:color w:val="1E1E1E"/>
          <w:sz w:val="28"/>
          <w:szCs w:val="28"/>
          <w:lang w:eastAsia="bg-BG"/>
        </w:rPr>
        <w:t>телефон –</w:t>
      </w:r>
      <w:r>
        <w:rPr>
          <w:rFonts w:ascii="Times New Roman" w:eastAsia="Times New Roman" w:hAnsi="Times New Roman" w:cs="Times New Roman"/>
          <w:b/>
          <w:color w:val="1E1E1E"/>
          <w:sz w:val="28"/>
          <w:szCs w:val="28"/>
          <w:lang w:eastAsia="bg-BG"/>
        </w:rPr>
        <w:t xml:space="preserve"> </w:t>
      </w:r>
      <w:r w:rsidRPr="00C22D96">
        <w:rPr>
          <w:rFonts w:ascii="Times New Roman" w:eastAsia="Times New Roman" w:hAnsi="Times New Roman" w:cs="Times New Roman"/>
          <w:b/>
          <w:color w:val="1E1E1E"/>
          <w:sz w:val="28"/>
          <w:szCs w:val="28"/>
          <w:lang w:eastAsia="bg-BG"/>
        </w:rPr>
        <w:t>034/434 700</w:t>
      </w:r>
      <w:r w:rsidR="00FE311F" w:rsidRPr="00FE311F">
        <w:rPr>
          <w:rFonts w:ascii="Times New Roman" w:eastAsia="Times New Roman" w:hAnsi="Times New Roman" w:cs="Times New Roman"/>
          <w:b/>
          <w:color w:val="1E1E1E"/>
          <w:sz w:val="28"/>
          <w:szCs w:val="28"/>
          <w:lang w:eastAsia="bg-BG"/>
        </w:rPr>
        <w:t>;</w:t>
      </w:r>
    </w:p>
    <w:p w:rsidR="00C22D96" w:rsidRDefault="00C22D96"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C22D96">
        <w:rPr>
          <w:rFonts w:ascii="Times New Roman" w:eastAsia="Times New Roman" w:hAnsi="Times New Roman" w:cs="Times New Roman"/>
          <w:b/>
          <w:color w:val="1E1E1E"/>
          <w:sz w:val="28"/>
          <w:szCs w:val="28"/>
          <w:lang w:eastAsia="bg-BG"/>
        </w:rPr>
        <w:t xml:space="preserve">РУ </w:t>
      </w:r>
      <w:bookmarkStart w:id="0" w:name="_GoBack"/>
      <w:bookmarkEnd w:id="0"/>
      <w:r>
        <w:rPr>
          <w:rFonts w:ascii="Times New Roman" w:eastAsia="Times New Roman" w:hAnsi="Times New Roman" w:cs="Times New Roman"/>
          <w:b/>
          <w:color w:val="1E1E1E"/>
          <w:sz w:val="28"/>
          <w:szCs w:val="28"/>
          <w:lang w:eastAsia="bg-BG"/>
        </w:rPr>
        <w:t>Панагюрище</w:t>
      </w:r>
    </w:p>
    <w:p w:rsidR="001E747A" w:rsidRPr="003C11FF" w:rsidRDefault="00C22D96"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C22D96">
        <w:rPr>
          <w:rFonts w:ascii="Times New Roman" w:eastAsia="Times New Roman" w:hAnsi="Times New Roman" w:cs="Times New Roman"/>
          <w:b/>
          <w:color w:val="1E1E1E"/>
          <w:sz w:val="28"/>
          <w:szCs w:val="28"/>
          <w:lang w:eastAsia="bg-BG"/>
        </w:rPr>
        <w:t>Адрес -</w:t>
      </w:r>
      <w:r w:rsidRPr="00C22D96">
        <w:t xml:space="preserve"> </w:t>
      </w:r>
      <w:r w:rsidRPr="00C22D96">
        <w:rPr>
          <w:rFonts w:ascii="Times New Roman" w:eastAsia="Times New Roman" w:hAnsi="Times New Roman" w:cs="Times New Roman"/>
          <w:b/>
          <w:color w:val="1E1E1E"/>
          <w:sz w:val="28"/>
          <w:szCs w:val="28"/>
          <w:lang w:eastAsia="bg-BG"/>
        </w:rPr>
        <w:t>ул. "Георги Бозаджиев" №26</w:t>
      </w:r>
      <w:r>
        <w:rPr>
          <w:rFonts w:ascii="Times New Roman" w:eastAsia="Times New Roman" w:hAnsi="Times New Roman" w:cs="Times New Roman"/>
          <w:b/>
          <w:color w:val="1E1E1E"/>
          <w:sz w:val="28"/>
          <w:szCs w:val="28"/>
          <w:lang w:eastAsia="bg-BG"/>
        </w:rPr>
        <w:t xml:space="preserve">, </w:t>
      </w:r>
      <w:r w:rsidRPr="00C22D96">
        <w:rPr>
          <w:rFonts w:ascii="Times New Roman" w:eastAsia="Times New Roman" w:hAnsi="Times New Roman" w:cs="Times New Roman"/>
          <w:b/>
          <w:color w:val="1E1E1E"/>
          <w:sz w:val="28"/>
          <w:szCs w:val="28"/>
          <w:lang w:eastAsia="bg-BG"/>
        </w:rPr>
        <w:t>телефон –</w:t>
      </w:r>
      <w:r>
        <w:rPr>
          <w:rFonts w:ascii="Times New Roman" w:eastAsia="Times New Roman" w:hAnsi="Times New Roman" w:cs="Times New Roman"/>
          <w:b/>
          <w:color w:val="1E1E1E"/>
          <w:sz w:val="28"/>
          <w:szCs w:val="28"/>
          <w:lang w:eastAsia="bg-BG"/>
        </w:rPr>
        <w:t xml:space="preserve"> </w:t>
      </w:r>
      <w:r w:rsidRPr="00C22D96">
        <w:rPr>
          <w:rFonts w:ascii="Times New Roman" w:eastAsia="Times New Roman" w:hAnsi="Times New Roman" w:cs="Times New Roman"/>
          <w:b/>
          <w:color w:val="1E1E1E"/>
          <w:sz w:val="28"/>
          <w:szCs w:val="28"/>
          <w:lang w:eastAsia="bg-BG"/>
        </w:rPr>
        <w:t>034/434 800</w:t>
      </w:r>
      <w:r>
        <w:rPr>
          <w:rFonts w:ascii="Times New Roman" w:eastAsia="Times New Roman" w:hAnsi="Times New Roman" w:cs="Times New Roman"/>
          <w:b/>
          <w:color w:val="1E1E1E"/>
          <w:sz w:val="28"/>
          <w:szCs w:val="28"/>
          <w:lang w:eastAsia="bg-BG"/>
        </w:rPr>
        <w:t xml:space="preserve"> </w:t>
      </w:r>
    </w:p>
    <w:p w:rsidR="003417DB" w:rsidRPr="00E24BDA" w:rsidRDefault="003C11FF" w:rsidP="000A06B0">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4.</w:t>
      </w:r>
      <w:r w:rsidR="003417DB" w:rsidRPr="00E24BDA">
        <w:rPr>
          <w:rFonts w:ascii="Times New Roman" w:eastAsia="Times New Roman" w:hAnsi="Times New Roman" w:cs="Times New Roman"/>
          <w:b/>
          <w:color w:val="1E1E1E"/>
          <w:sz w:val="28"/>
          <w:szCs w:val="28"/>
          <w:lang w:eastAsia="bg-BG"/>
        </w:rPr>
        <w:t xml:space="preserve">Агенция за социално подпомагане (адрес на регионалната дирекция в </w:t>
      </w:r>
      <w:r w:rsidR="000A06B0" w:rsidRPr="00E24BDA">
        <w:rPr>
          <w:rFonts w:ascii="Times New Roman" w:eastAsia="Times New Roman" w:hAnsi="Times New Roman" w:cs="Times New Roman"/>
          <w:b/>
          <w:color w:val="1E1E1E"/>
          <w:sz w:val="28"/>
          <w:szCs w:val="28"/>
          <w:lang w:eastAsia="bg-BG"/>
        </w:rPr>
        <w:t>гр.Пазарджик - бул. „Гурко” №3А; телефон 034/44-47-24</w:t>
      </w:r>
      <w:r w:rsidR="003417DB" w:rsidRPr="00E24BDA">
        <w:rPr>
          <w:rFonts w:ascii="Times New Roman" w:eastAsia="Times New Roman" w:hAnsi="Times New Roman" w:cs="Times New Roman"/>
          <w:b/>
          <w:color w:val="1E1E1E"/>
          <w:sz w:val="28"/>
          <w:szCs w:val="28"/>
          <w:lang w:eastAsia="bg-BG"/>
        </w:rPr>
        <w:t>)</w:t>
      </w:r>
    </w:p>
    <w:p w:rsidR="003417DB" w:rsidRDefault="003417DB" w:rsidP="000A06B0">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633BBE">
        <w:rPr>
          <w:rFonts w:ascii="Times New Roman" w:eastAsia="Times New Roman" w:hAnsi="Times New Roman" w:cs="Times New Roman"/>
          <w:color w:val="1E1E1E"/>
          <w:sz w:val="28"/>
          <w:szCs w:val="28"/>
          <w:lang w:eastAsia="bg-BG"/>
        </w:rPr>
        <w:t>Агенцията инициира чрез териториалните си структури (дирекциите „Социал</w:t>
      </w:r>
      <w:r w:rsidR="00D70662">
        <w:rPr>
          <w:rFonts w:ascii="Times New Roman" w:eastAsia="Times New Roman" w:hAnsi="Times New Roman" w:cs="Times New Roman"/>
          <w:color w:val="1E1E1E"/>
          <w:sz w:val="28"/>
          <w:szCs w:val="28"/>
          <w:lang w:eastAsia="bg-BG"/>
        </w:rPr>
        <w:t>но подпомагане“) подаването на</w:t>
      </w:r>
      <w:r w:rsidRPr="00633BBE">
        <w:rPr>
          <w:rFonts w:ascii="Times New Roman" w:eastAsia="Times New Roman" w:hAnsi="Times New Roman" w:cs="Times New Roman"/>
          <w:color w:val="1E1E1E"/>
          <w:sz w:val="28"/>
          <w:szCs w:val="28"/>
          <w:lang w:eastAsia="bg-BG"/>
        </w:rPr>
        <w:t xml:space="preserve"> молби за издаване на заповеди за защита в случаите по чл.8, т.4 от Закона за защита от домашно насилие и насочва към социални услуги в общността за помощ и подкрепа. Агенцията също така проследява изпълнението на някои от заповедите за незабавна защита.</w:t>
      </w:r>
    </w:p>
    <w:p w:rsidR="000A06B0" w:rsidRPr="003C11FF" w:rsidRDefault="000A06B0" w:rsidP="000A06B0">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3C11FF">
        <w:rPr>
          <w:rFonts w:ascii="Times New Roman" w:eastAsia="Times New Roman" w:hAnsi="Times New Roman" w:cs="Times New Roman"/>
          <w:b/>
          <w:color w:val="1E1E1E"/>
          <w:sz w:val="28"/>
          <w:szCs w:val="28"/>
          <w:lang w:eastAsia="bg-BG"/>
        </w:rPr>
        <w:t>ДСП – Пазарджик</w:t>
      </w:r>
    </w:p>
    <w:p w:rsidR="000A06B0" w:rsidRPr="003C11FF" w:rsidRDefault="003C11FF" w:rsidP="000A06B0">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 xml:space="preserve">Адрес - </w:t>
      </w:r>
      <w:r w:rsidR="000A06B0" w:rsidRPr="003C11FF">
        <w:rPr>
          <w:rFonts w:ascii="Times New Roman" w:eastAsia="Times New Roman" w:hAnsi="Times New Roman" w:cs="Times New Roman"/>
          <w:b/>
          <w:color w:val="1E1E1E"/>
          <w:sz w:val="28"/>
          <w:szCs w:val="28"/>
          <w:lang w:eastAsia="bg-BG"/>
        </w:rPr>
        <w:t>гр.Пазарджик, ул.“Екзарх Йосиф“</w:t>
      </w:r>
      <w:r w:rsidR="00A949AA" w:rsidRPr="003C11FF">
        <w:rPr>
          <w:rFonts w:ascii="Times New Roman" w:eastAsia="Times New Roman" w:hAnsi="Times New Roman" w:cs="Times New Roman"/>
          <w:b/>
          <w:color w:val="1E1E1E"/>
          <w:sz w:val="28"/>
          <w:szCs w:val="28"/>
          <w:lang w:eastAsia="bg-BG"/>
        </w:rPr>
        <w:t xml:space="preserve"> №19, телефон</w:t>
      </w:r>
      <w:r w:rsidR="00416FED" w:rsidRPr="003C11FF">
        <w:rPr>
          <w:rFonts w:ascii="Times New Roman" w:eastAsia="Times New Roman" w:hAnsi="Times New Roman" w:cs="Times New Roman"/>
          <w:b/>
          <w:color w:val="1E1E1E"/>
          <w:sz w:val="28"/>
          <w:szCs w:val="28"/>
          <w:lang w:eastAsia="bg-BG"/>
        </w:rPr>
        <w:t xml:space="preserve"> </w:t>
      </w:r>
      <w:r w:rsidR="000A06B0" w:rsidRPr="003C11FF">
        <w:rPr>
          <w:rFonts w:ascii="Times New Roman" w:eastAsia="Times New Roman" w:hAnsi="Times New Roman" w:cs="Times New Roman"/>
          <w:b/>
          <w:color w:val="1E1E1E"/>
          <w:sz w:val="28"/>
          <w:szCs w:val="28"/>
          <w:lang w:eastAsia="bg-BG"/>
        </w:rPr>
        <w:t>– 034/445 665</w:t>
      </w:r>
      <w:r w:rsidR="0016381C" w:rsidRPr="003C11FF">
        <w:rPr>
          <w:rFonts w:ascii="Times New Roman" w:eastAsia="Times New Roman" w:hAnsi="Times New Roman" w:cs="Times New Roman"/>
          <w:b/>
          <w:color w:val="1E1E1E"/>
          <w:sz w:val="28"/>
          <w:szCs w:val="28"/>
          <w:lang w:eastAsia="bg-BG"/>
        </w:rPr>
        <w:t>;</w:t>
      </w:r>
    </w:p>
    <w:p w:rsidR="000A06B0" w:rsidRPr="003C11FF" w:rsidRDefault="000A06B0" w:rsidP="000A06B0">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3C11FF">
        <w:rPr>
          <w:rFonts w:ascii="Times New Roman" w:eastAsia="Times New Roman" w:hAnsi="Times New Roman" w:cs="Times New Roman"/>
          <w:b/>
          <w:color w:val="1E1E1E"/>
          <w:sz w:val="28"/>
          <w:szCs w:val="28"/>
          <w:lang w:eastAsia="bg-BG"/>
        </w:rPr>
        <w:t>ДСП – Септември</w:t>
      </w:r>
    </w:p>
    <w:p w:rsidR="0011716E" w:rsidRDefault="003C11FF"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 xml:space="preserve">Адрес - </w:t>
      </w:r>
      <w:r w:rsidR="000A06B0" w:rsidRPr="003C11FF">
        <w:rPr>
          <w:rFonts w:ascii="Times New Roman" w:eastAsia="Times New Roman" w:hAnsi="Times New Roman" w:cs="Times New Roman"/>
          <w:b/>
          <w:color w:val="1E1E1E"/>
          <w:sz w:val="28"/>
          <w:szCs w:val="28"/>
          <w:lang w:eastAsia="bg-BG"/>
        </w:rPr>
        <w:t>гр.Септември, бул.“България“ №70</w:t>
      </w:r>
      <w:r w:rsidR="00A949AA" w:rsidRPr="003C11FF">
        <w:rPr>
          <w:rFonts w:ascii="Times New Roman" w:eastAsia="Times New Roman" w:hAnsi="Times New Roman" w:cs="Times New Roman"/>
          <w:b/>
          <w:color w:val="1E1E1E"/>
          <w:sz w:val="28"/>
          <w:szCs w:val="28"/>
          <w:lang w:eastAsia="bg-BG"/>
        </w:rPr>
        <w:t>, телефон</w:t>
      </w:r>
      <w:r w:rsidR="00416FED" w:rsidRPr="003C11FF">
        <w:rPr>
          <w:rFonts w:ascii="Times New Roman" w:eastAsia="Times New Roman" w:hAnsi="Times New Roman" w:cs="Times New Roman"/>
          <w:b/>
          <w:color w:val="1E1E1E"/>
          <w:sz w:val="28"/>
          <w:szCs w:val="28"/>
          <w:lang w:eastAsia="bg-BG"/>
        </w:rPr>
        <w:t xml:space="preserve"> </w:t>
      </w:r>
      <w:r w:rsidR="000A06B0" w:rsidRPr="003C11FF">
        <w:rPr>
          <w:rFonts w:ascii="Times New Roman" w:eastAsia="Times New Roman" w:hAnsi="Times New Roman" w:cs="Times New Roman"/>
          <w:b/>
          <w:color w:val="1E1E1E"/>
          <w:sz w:val="28"/>
          <w:szCs w:val="28"/>
          <w:lang w:eastAsia="bg-BG"/>
        </w:rPr>
        <w:t>– 035</w:t>
      </w:r>
      <w:r w:rsidR="00E759CF">
        <w:rPr>
          <w:rFonts w:ascii="Times New Roman" w:eastAsia="Times New Roman" w:hAnsi="Times New Roman" w:cs="Times New Roman"/>
          <w:b/>
          <w:color w:val="1E1E1E"/>
          <w:sz w:val="28"/>
          <w:szCs w:val="28"/>
          <w:lang w:eastAsia="bg-BG"/>
        </w:rPr>
        <w:t>/61</w:t>
      </w:r>
      <w:r w:rsidR="000A06B0" w:rsidRPr="003C11FF">
        <w:rPr>
          <w:rFonts w:ascii="Times New Roman" w:eastAsia="Times New Roman" w:hAnsi="Times New Roman" w:cs="Times New Roman"/>
          <w:b/>
          <w:color w:val="1E1E1E"/>
          <w:sz w:val="28"/>
          <w:szCs w:val="28"/>
          <w:lang w:eastAsia="bg-BG"/>
        </w:rPr>
        <w:t>2</w:t>
      </w:r>
      <w:r w:rsidR="00E759CF">
        <w:rPr>
          <w:rFonts w:ascii="Times New Roman" w:eastAsia="Times New Roman" w:hAnsi="Times New Roman" w:cs="Times New Roman"/>
          <w:b/>
          <w:color w:val="1E1E1E"/>
          <w:sz w:val="28"/>
          <w:szCs w:val="28"/>
          <w:lang w:eastAsia="bg-BG"/>
        </w:rPr>
        <w:t xml:space="preserve"> 4</w:t>
      </w:r>
      <w:r w:rsidR="000A06B0" w:rsidRPr="003C11FF">
        <w:rPr>
          <w:rFonts w:ascii="Times New Roman" w:eastAsia="Times New Roman" w:hAnsi="Times New Roman" w:cs="Times New Roman"/>
          <w:b/>
          <w:color w:val="1E1E1E"/>
          <w:sz w:val="28"/>
          <w:szCs w:val="28"/>
          <w:lang w:eastAsia="bg-BG"/>
        </w:rPr>
        <w:t>61</w:t>
      </w:r>
    </w:p>
    <w:p w:rsidR="00587187" w:rsidRDefault="00E759CF"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E759CF">
        <w:rPr>
          <w:rFonts w:ascii="Times New Roman" w:eastAsia="Times New Roman" w:hAnsi="Times New Roman" w:cs="Times New Roman"/>
          <w:b/>
          <w:color w:val="1E1E1E"/>
          <w:sz w:val="28"/>
          <w:szCs w:val="28"/>
          <w:lang w:eastAsia="bg-BG"/>
        </w:rPr>
        <w:t>ДСП –</w:t>
      </w:r>
      <w:r w:rsidRPr="00E759CF">
        <w:t xml:space="preserve"> </w:t>
      </w:r>
      <w:r w:rsidRPr="00E759CF">
        <w:rPr>
          <w:rFonts w:ascii="Times New Roman" w:eastAsia="Times New Roman" w:hAnsi="Times New Roman" w:cs="Times New Roman"/>
          <w:b/>
          <w:color w:val="1E1E1E"/>
          <w:sz w:val="28"/>
          <w:szCs w:val="28"/>
          <w:lang w:eastAsia="bg-BG"/>
        </w:rPr>
        <w:t>Пещера</w:t>
      </w:r>
    </w:p>
    <w:p w:rsidR="00E759CF" w:rsidRDefault="00E759CF"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E759CF">
        <w:rPr>
          <w:rFonts w:ascii="Times New Roman" w:eastAsia="Times New Roman" w:hAnsi="Times New Roman" w:cs="Times New Roman"/>
          <w:b/>
          <w:color w:val="1E1E1E"/>
          <w:sz w:val="28"/>
          <w:szCs w:val="28"/>
          <w:lang w:eastAsia="bg-BG"/>
        </w:rPr>
        <w:t>Адрес -</w:t>
      </w:r>
      <w:r>
        <w:rPr>
          <w:rFonts w:ascii="Times New Roman" w:eastAsia="Times New Roman" w:hAnsi="Times New Roman" w:cs="Times New Roman"/>
          <w:b/>
          <w:color w:val="1E1E1E"/>
          <w:sz w:val="28"/>
          <w:szCs w:val="28"/>
          <w:lang w:eastAsia="bg-BG"/>
        </w:rPr>
        <w:t xml:space="preserve"> гр. Пещера. ул. „Симон Налбант“ №</w:t>
      </w:r>
      <w:r w:rsidRPr="00E759CF">
        <w:rPr>
          <w:rFonts w:ascii="Times New Roman" w:eastAsia="Times New Roman" w:hAnsi="Times New Roman" w:cs="Times New Roman"/>
          <w:b/>
          <w:color w:val="1E1E1E"/>
          <w:sz w:val="28"/>
          <w:szCs w:val="28"/>
          <w:lang w:eastAsia="bg-BG"/>
        </w:rPr>
        <w:t xml:space="preserve"> </w:t>
      </w:r>
      <w:r>
        <w:rPr>
          <w:rFonts w:ascii="Times New Roman" w:eastAsia="Times New Roman" w:hAnsi="Times New Roman" w:cs="Times New Roman"/>
          <w:b/>
          <w:color w:val="1E1E1E"/>
          <w:sz w:val="28"/>
          <w:szCs w:val="28"/>
          <w:lang w:eastAsia="bg-BG"/>
        </w:rPr>
        <w:t xml:space="preserve">8, </w:t>
      </w:r>
      <w:r w:rsidRPr="00E759CF">
        <w:rPr>
          <w:rFonts w:ascii="Times New Roman" w:eastAsia="Times New Roman" w:hAnsi="Times New Roman" w:cs="Times New Roman"/>
          <w:b/>
          <w:color w:val="1E1E1E"/>
          <w:sz w:val="28"/>
          <w:szCs w:val="28"/>
          <w:lang w:eastAsia="bg-BG"/>
        </w:rPr>
        <w:t>телефон –</w:t>
      </w:r>
      <w:r>
        <w:rPr>
          <w:rFonts w:ascii="Times New Roman" w:eastAsia="Times New Roman" w:hAnsi="Times New Roman" w:cs="Times New Roman"/>
          <w:b/>
          <w:color w:val="1E1E1E"/>
          <w:sz w:val="28"/>
          <w:szCs w:val="28"/>
          <w:lang w:eastAsia="bg-BG"/>
        </w:rPr>
        <w:t xml:space="preserve"> 035</w:t>
      </w:r>
      <w:r w:rsidR="007B2DD0">
        <w:rPr>
          <w:rFonts w:ascii="Times New Roman" w:eastAsia="Times New Roman" w:hAnsi="Times New Roman" w:cs="Times New Roman"/>
          <w:b/>
          <w:color w:val="1E1E1E"/>
          <w:sz w:val="28"/>
          <w:szCs w:val="28"/>
          <w:lang w:eastAsia="bg-BG"/>
        </w:rPr>
        <w:t>/</w:t>
      </w:r>
      <w:r>
        <w:rPr>
          <w:rFonts w:ascii="Times New Roman" w:eastAsia="Times New Roman" w:hAnsi="Times New Roman" w:cs="Times New Roman"/>
          <w:b/>
          <w:color w:val="1E1E1E"/>
          <w:sz w:val="28"/>
          <w:szCs w:val="28"/>
          <w:lang w:eastAsia="bg-BG"/>
        </w:rPr>
        <w:t>0</w:t>
      </w:r>
      <w:r w:rsidR="007B2DD0">
        <w:rPr>
          <w:rFonts w:ascii="Times New Roman" w:eastAsia="Times New Roman" w:hAnsi="Times New Roman" w:cs="Times New Roman"/>
          <w:b/>
          <w:color w:val="1E1E1E"/>
          <w:sz w:val="28"/>
          <w:szCs w:val="28"/>
          <w:lang w:eastAsia="bg-BG"/>
        </w:rPr>
        <w:t>6</w:t>
      </w:r>
      <w:r w:rsidRPr="00E759CF">
        <w:rPr>
          <w:rFonts w:ascii="Times New Roman" w:eastAsia="Times New Roman" w:hAnsi="Times New Roman" w:cs="Times New Roman"/>
          <w:b/>
          <w:color w:val="1E1E1E"/>
          <w:sz w:val="28"/>
          <w:szCs w:val="28"/>
          <w:lang w:eastAsia="bg-BG"/>
        </w:rPr>
        <w:t>4</w:t>
      </w:r>
      <w:r w:rsidR="00963816">
        <w:rPr>
          <w:rFonts w:ascii="Times New Roman" w:eastAsia="Times New Roman" w:hAnsi="Times New Roman" w:cs="Times New Roman"/>
          <w:b/>
          <w:color w:val="1E1E1E"/>
          <w:sz w:val="28"/>
          <w:szCs w:val="28"/>
          <w:lang w:eastAsia="bg-BG"/>
        </w:rPr>
        <w:t xml:space="preserve"> </w:t>
      </w:r>
      <w:r w:rsidR="007B2DD0">
        <w:rPr>
          <w:rFonts w:ascii="Times New Roman" w:eastAsia="Times New Roman" w:hAnsi="Times New Roman" w:cs="Times New Roman"/>
          <w:b/>
          <w:color w:val="1E1E1E"/>
          <w:sz w:val="28"/>
          <w:szCs w:val="28"/>
          <w:lang w:eastAsia="bg-BG"/>
        </w:rPr>
        <w:t>3</w:t>
      </w:r>
      <w:r w:rsidRPr="00E759CF">
        <w:rPr>
          <w:rFonts w:ascii="Times New Roman" w:eastAsia="Times New Roman" w:hAnsi="Times New Roman" w:cs="Times New Roman"/>
          <w:b/>
          <w:color w:val="1E1E1E"/>
          <w:sz w:val="28"/>
          <w:szCs w:val="28"/>
          <w:lang w:eastAsia="bg-BG"/>
        </w:rPr>
        <w:t>25</w:t>
      </w:r>
      <w:r w:rsidR="00CF6B21" w:rsidRPr="00CF6B21">
        <w:rPr>
          <w:rFonts w:ascii="Times New Roman" w:eastAsia="Times New Roman" w:hAnsi="Times New Roman" w:cs="Times New Roman"/>
          <w:b/>
          <w:color w:val="1E1E1E"/>
          <w:sz w:val="28"/>
          <w:szCs w:val="28"/>
          <w:lang w:eastAsia="bg-BG"/>
        </w:rPr>
        <w:t>;</w:t>
      </w:r>
    </w:p>
    <w:p w:rsidR="00CF6B21" w:rsidRDefault="00CF6B21"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CF6B21">
        <w:rPr>
          <w:rFonts w:ascii="Times New Roman" w:eastAsia="Times New Roman" w:hAnsi="Times New Roman" w:cs="Times New Roman"/>
          <w:b/>
          <w:color w:val="1E1E1E"/>
          <w:sz w:val="28"/>
          <w:szCs w:val="28"/>
          <w:lang w:eastAsia="bg-BG"/>
        </w:rPr>
        <w:t>ДСП –</w:t>
      </w:r>
      <w:r w:rsidRPr="00CF6B21">
        <w:t xml:space="preserve"> </w:t>
      </w:r>
      <w:r w:rsidRPr="00CF6B21">
        <w:rPr>
          <w:rFonts w:ascii="Times New Roman" w:eastAsia="Times New Roman" w:hAnsi="Times New Roman" w:cs="Times New Roman"/>
          <w:b/>
          <w:color w:val="1E1E1E"/>
          <w:sz w:val="28"/>
          <w:szCs w:val="28"/>
          <w:lang w:eastAsia="bg-BG"/>
        </w:rPr>
        <w:t>Велинград</w:t>
      </w:r>
    </w:p>
    <w:p w:rsidR="00CF6B21" w:rsidRDefault="00CF6B21"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CF6B21">
        <w:rPr>
          <w:rFonts w:ascii="Times New Roman" w:eastAsia="Times New Roman" w:hAnsi="Times New Roman" w:cs="Times New Roman"/>
          <w:b/>
          <w:color w:val="1E1E1E"/>
          <w:sz w:val="28"/>
          <w:szCs w:val="28"/>
          <w:lang w:eastAsia="bg-BG"/>
        </w:rPr>
        <w:t>Адрес -</w:t>
      </w:r>
      <w:r>
        <w:rPr>
          <w:rFonts w:ascii="Times New Roman" w:eastAsia="Times New Roman" w:hAnsi="Times New Roman" w:cs="Times New Roman"/>
          <w:b/>
          <w:color w:val="1E1E1E"/>
          <w:sz w:val="28"/>
          <w:szCs w:val="28"/>
          <w:lang w:eastAsia="bg-BG"/>
        </w:rPr>
        <w:t xml:space="preserve"> бул. „Хан Аспарух“ №16, </w:t>
      </w:r>
      <w:r w:rsidRPr="00CF6B21">
        <w:rPr>
          <w:rFonts w:ascii="Times New Roman" w:eastAsia="Times New Roman" w:hAnsi="Times New Roman" w:cs="Times New Roman"/>
          <w:b/>
          <w:color w:val="1E1E1E"/>
          <w:sz w:val="28"/>
          <w:szCs w:val="28"/>
          <w:lang w:eastAsia="bg-BG"/>
        </w:rPr>
        <w:t>телефон –</w:t>
      </w:r>
      <w:r>
        <w:rPr>
          <w:rFonts w:ascii="Times New Roman" w:eastAsia="Times New Roman" w:hAnsi="Times New Roman" w:cs="Times New Roman"/>
          <w:b/>
          <w:color w:val="1E1E1E"/>
          <w:sz w:val="28"/>
          <w:szCs w:val="28"/>
          <w:lang w:eastAsia="bg-BG"/>
        </w:rPr>
        <w:t xml:space="preserve"> </w:t>
      </w:r>
      <w:r w:rsidR="004F599D" w:rsidRPr="004F599D">
        <w:rPr>
          <w:rFonts w:ascii="Times New Roman" w:eastAsia="Times New Roman" w:hAnsi="Times New Roman" w:cs="Times New Roman"/>
          <w:b/>
          <w:color w:val="1E1E1E"/>
          <w:sz w:val="28"/>
          <w:szCs w:val="28"/>
          <w:lang w:eastAsia="bg-BG"/>
        </w:rPr>
        <w:t>035</w:t>
      </w:r>
      <w:r w:rsidR="004F599D">
        <w:rPr>
          <w:rFonts w:ascii="Times New Roman" w:eastAsia="Times New Roman" w:hAnsi="Times New Roman" w:cs="Times New Roman"/>
          <w:b/>
          <w:color w:val="1E1E1E"/>
          <w:sz w:val="28"/>
          <w:szCs w:val="28"/>
          <w:lang w:eastAsia="bg-BG"/>
        </w:rPr>
        <w:t>/</w:t>
      </w:r>
      <w:r w:rsidR="004F599D" w:rsidRPr="004F599D">
        <w:rPr>
          <w:rFonts w:ascii="Times New Roman" w:eastAsia="Times New Roman" w:hAnsi="Times New Roman" w:cs="Times New Roman"/>
          <w:b/>
          <w:color w:val="1E1E1E"/>
          <w:sz w:val="28"/>
          <w:szCs w:val="28"/>
          <w:lang w:eastAsia="bg-BG"/>
        </w:rPr>
        <w:t>9</w:t>
      </w:r>
      <w:r w:rsidR="004F599D">
        <w:rPr>
          <w:rFonts w:ascii="Times New Roman" w:eastAsia="Times New Roman" w:hAnsi="Times New Roman" w:cs="Times New Roman"/>
          <w:b/>
          <w:color w:val="1E1E1E"/>
          <w:sz w:val="28"/>
          <w:szCs w:val="28"/>
          <w:lang w:eastAsia="bg-BG"/>
        </w:rPr>
        <w:t>5</w:t>
      </w:r>
      <w:r w:rsidR="004F599D" w:rsidRPr="004F599D">
        <w:rPr>
          <w:rFonts w:ascii="Times New Roman" w:eastAsia="Times New Roman" w:hAnsi="Times New Roman" w:cs="Times New Roman"/>
          <w:b/>
          <w:color w:val="1E1E1E"/>
          <w:sz w:val="28"/>
          <w:szCs w:val="28"/>
          <w:lang w:eastAsia="bg-BG"/>
        </w:rPr>
        <w:t>1</w:t>
      </w:r>
      <w:r w:rsidR="004F599D">
        <w:rPr>
          <w:rFonts w:ascii="Times New Roman" w:eastAsia="Times New Roman" w:hAnsi="Times New Roman" w:cs="Times New Roman"/>
          <w:b/>
          <w:color w:val="1E1E1E"/>
          <w:sz w:val="28"/>
          <w:szCs w:val="28"/>
          <w:lang w:eastAsia="bg-BG"/>
        </w:rPr>
        <w:t xml:space="preserve"> 209</w:t>
      </w:r>
      <w:r w:rsidR="004F599D" w:rsidRPr="004F599D">
        <w:rPr>
          <w:rFonts w:ascii="Times New Roman" w:eastAsia="Times New Roman" w:hAnsi="Times New Roman" w:cs="Times New Roman"/>
          <w:b/>
          <w:color w:val="1E1E1E"/>
          <w:sz w:val="28"/>
          <w:szCs w:val="28"/>
          <w:lang w:eastAsia="bg-BG"/>
        </w:rPr>
        <w:t>;</w:t>
      </w:r>
    </w:p>
    <w:p w:rsidR="004F599D" w:rsidRDefault="004F599D"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4F599D">
        <w:rPr>
          <w:rFonts w:ascii="Times New Roman" w:eastAsia="Times New Roman" w:hAnsi="Times New Roman" w:cs="Times New Roman"/>
          <w:b/>
          <w:color w:val="1E1E1E"/>
          <w:sz w:val="28"/>
          <w:szCs w:val="28"/>
          <w:lang w:eastAsia="bg-BG"/>
        </w:rPr>
        <w:t>ДСП –</w:t>
      </w:r>
      <w:r>
        <w:rPr>
          <w:rFonts w:ascii="Times New Roman" w:eastAsia="Times New Roman" w:hAnsi="Times New Roman" w:cs="Times New Roman"/>
          <w:b/>
          <w:color w:val="1E1E1E"/>
          <w:sz w:val="28"/>
          <w:szCs w:val="28"/>
          <w:lang w:eastAsia="bg-BG"/>
        </w:rPr>
        <w:t xml:space="preserve"> </w:t>
      </w:r>
      <w:r w:rsidRPr="004F599D">
        <w:rPr>
          <w:rFonts w:ascii="Times New Roman" w:eastAsia="Times New Roman" w:hAnsi="Times New Roman" w:cs="Times New Roman"/>
          <w:b/>
          <w:color w:val="1E1E1E"/>
          <w:sz w:val="28"/>
          <w:szCs w:val="28"/>
          <w:lang w:eastAsia="bg-BG"/>
        </w:rPr>
        <w:t>Панагюрище</w:t>
      </w:r>
    </w:p>
    <w:p w:rsidR="004F599D" w:rsidRDefault="004F599D"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4F599D">
        <w:rPr>
          <w:rFonts w:ascii="Times New Roman" w:eastAsia="Times New Roman" w:hAnsi="Times New Roman" w:cs="Times New Roman"/>
          <w:b/>
          <w:color w:val="1E1E1E"/>
          <w:sz w:val="28"/>
          <w:szCs w:val="28"/>
          <w:lang w:eastAsia="bg-BG"/>
        </w:rPr>
        <w:t>Адрес -</w:t>
      </w:r>
      <w:r>
        <w:rPr>
          <w:rFonts w:ascii="Times New Roman" w:eastAsia="Times New Roman" w:hAnsi="Times New Roman" w:cs="Times New Roman"/>
          <w:b/>
          <w:color w:val="1E1E1E"/>
          <w:sz w:val="28"/>
          <w:szCs w:val="28"/>
          <w:lang w:eastAsia="bg-BG"/>
        </w:rPr>
        <w:t xml:space="preserve"> </w:t>
      </w:r>
      <w:r w:rsidRPr="004F599D">
        <w:rPr>
          <w:rFonts w:ascii="Times New Roman" w:eastAsia="Times New Roman" w:hAnsi="Times New Roman" w:cs="Times New Roman"/>
          <w:b/>
          <w:color w:val="1E1E1E"/>
          <w:sz w:val="28"/>
          <w:szCs w:val="28"/>
          <w:lang w:eastAsia="bg-BG"/>
        </w:rPr>
        <w:t xml:space="preserve">ул. </w:t>
      </w:r>
      <w:r>
        <w:rPr>
          <w:rFonts w:ascii="Times New Roman" w:eastAsia="Times New Roman" w:hAnsi="Times New Roman" w:cs="Times New Roman"/>
          <w:b/>
          <w:color w:val="1E1E1E"/>
          <w:sz w:val="28"/>
          <w:szCs w:val="28"/>
          <w:lang w:eastAsia="bg-BG"/>
        </w:rPr>
        <w:t>„</w:t>
      </w:r>
      <w:r w:rsidRPr="004F599D">
        <w:rPr>
          <w:rFonts w:ascii="Times New Roman" w:eastAsia="Times New Roman" w:hAnsi="Times New Roman" w:cs="Times New Roman"/>
          <w:b/>
          <w:color w:val="1E1E1E"/>
          <w:sz w:val="28"/>
          <w:szCs w:val="28"/>
          <w:lang w:eastAsia="bg-BG"/>
        </w:rPr>
        <w:t>Д-р Лонг</w:t>
      </w:r>
      <w:r>
        <w:rPr>
          <w:rFonts w:ascii="Times New Roman" w:eastAsia="Times New Roman" w:hAnsi="Times New Roman" w:cs="Times New Roman"/>
          <w:b/>
          <w:color w:val="1E1E1E"/>
          <w:sz w:val="28"/>
          <w:szCs w:val="28"/>
          <w:lang w:eastAsia="bg-BG"/>
        </w:rPr>
        <w:t>“</w:t>
      </w:r>
      <w:r w:rsidRPr="004F599D">
        <w:rPr>
          <w:rFonts w:ascii="Times New Roman" w:eastAsia="Times New Roman" w:hAnsi="Times New Roman" w:cs="Times New Roman"/>
          <w:b/>
          <w:color w:val="1E1E1E"/>
          <w:sz w:val="28"/>
          <w:szCs w:val="28"/>
          <w:lang w:eastAsia="bg-BG"/>
        </w:rPr>
        <w:t xml:space="preserve"> №3</w:t>
      </w:r>
      <w:r>
        <w:rPr>
          <w:rFonts w:ascii="Times New Roman" w:eastAsia="Times New Roman" w:hAnsi="Times New Roman" w:cs="Times New Roman"/>
          <w:b/>
          <w:color w:val="1E1E1E"/>
          <w:sz w:val="28"/>
          <w:szCs w:val="28"/>
          <w:lang w:eastAsia="bg-BG"/>
        </w:rPr>
        <w:t xml:space="preserve">, </w:t>
      </w:r>
      <w:r w:rsidRPr="004F599D">
        <w:rPr>
          <w:rFonts w:ascii="Times New Roman" w:eastAsia="Times New Roman" w:hAnsi="Times New Roman" w:cs="Times New Roman"/>
          <w:b/>
          <w:color w:val="1E1E1E"/>
          <w:sz w:val="28"/>
          <w:szCs w:val="28"/>
          <w:lang w:eastAsia="bg-BG"/>
        </w:rPr>
        <w:t>телефон –</w:t>
      </w:r>
      <w:r>
        <w:rPr>
          <w:rFonts w:ascii="Times New Roman" w:eastAsia="Times New Roman" w:hAnsi="Times New Roman" w:cs="Times New Roman"/>
          <w:b/>
          <w:color w:val="1E1E1E"/>
          <w:sz w:val="28"/>
          <w:szCs w:val="28"/>
          <w:lang w:eastAsia="bg-BG"/>
        </w:rPr>
        <w:t xml:space="preserve"> </w:t>
      </w:r>
      <w:r w:rsidRPr="004F599D">
        <w:rPr>
          <w:rFonts w:ascii="Times New Roman" w:eastAsia="Times New Roman" w:hAnsi="Times New Roman" w:cs="Times New Roman"/>
          <w:b/>
          <w:color w:val="1E1E1E"/>
          <w:sz w:val="28"/>
          <w:szCs w:val="28"/>
          <w:lang w:eastAsia="bg-BG"/>
        </w:rPr>
        <w:t>035</w:t>
      </w:r>
      <w:r>
        <w:rPr>
          <w:rFonts w:ascii="Times New Roman" w:eastAsia="Times New Roman" w:hAnsi="Times New Roman" w:cs="Times New Roman"/>
          <w:b/>
          <w:color w:val="1E1E1E"/>
          <w:sz w:val="28"/>
          <w:szCs w:val="28"/>
          <w:lang w:eastAsia="bg-BG"/>
        </w:rPr>
        <w:t>/76</w:t>
      </w:r>
      <w:r w:rsidRPr="004F599D">
        <w:rPr>
          <w:rFonts w:ascii="Times New Roman" w:eastAsia="Times New Roman" w:hAnsi="Times New Roman" w:cs="Times New Roman"/>
          <w:b/>
          <w:color w:val="1E1E1E"/>
          <w:sz w:val="28"/>
          <w:szCs w:val="28"/>
          <w:lang w:eastAsia="bg-BG"/>
        </w:rPr>
        <w:t>3</w:t>
      </w:r>
      <w:r>
        <w:rPr>
          <w:rFonts w:ascii="Times New Roman" w:eastAsia="Times New Roman" w:hAnsi="Times New Roman" w:cs="Times New Roman"/>
          <w:b/>
          <w:color w:val="1E1E1E"/>
          <w:sz w:val="28"/>
          <w:szCs w:val="28"/>
          <w:lang w:eastAsia="bg-BG"/>
        </w:rPr>
        <w:t xml:space="preserve"> 1</w:t>
      </w:r>
      <w:r w:rsidRPr="004F599D">
        <w:rPr>
          <w:rFonts w:ascii="Times New Roman" w:eastAsia="Times New Roman" w:hAnsi="Times New Roman" w:cs="Times New Roman"/>
          <w:b/>
          <w:color w:val="1E1E1E"/>
          <w:sz w:val="28"/>
          <w:szCs w:val="28"/>
          <w:lang w:eastAsia="bg-BG"/>
        </w:rPr>
        <w:t>54</w:t>
      </w:r>
    </w:p>
    <w:p w:rsidR="004F599D" w:rsidRDefault="004F599D"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p>
    <w:p w:rsidR="00587187" w:rsidRDefault="00587187"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p>
    <w:p w:rsidR="00587187" w:rsidRDefault="00587187"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p>
    <w:p w:rsidR="00587187" w:rsidRPr="003C11FF" w:rsidRDefault="00587187" w:rsidP="003C11FF">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p>
    <w:p w:rsidR="003417DB" w:rsidRPr="00E24BDA" w:rsidRDefault="003C11FF" w:rsidP="00416FED">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Pr>
          <w:rFonts w:ascii="Times New Roman" w:eastAsia="Times New Roman" w:hAnsi="Times New Roman" w:cs="Times New Roman"/>
          <w:b/>
          <w:color w:val="1E1E1E"/>
          <w:sz w:val="28"/>
          <w:szCs w:val="28"/>
          <w:lang w:eastAsia="bg-BG"/>
        </w:rPr>
        <w:t>5.</w:t>
      </w:r>
      <w:r w:rsidR="003417DB" w:rsidRPr="00E24BDA">
        <w:rPr>
          <w:rFonts w:ascii="Times New Roman" w:eastAsia="Times New Roman" w:hAnsi="Times New Roman" w:cs="Times New Roman"/>
          <w:b/>
          <w:color w:val="1E1E1E"/>
          <w:sz w:val="28"/>
          <w:szCs w:val="28"/>
          <w:lang w:eastAsia="bg-BG"/>
        </w:rPr>
        <w:t>Държавна агенция за закрила на детето</w:t>
      </w:r>
    </w:p>
    <w:p w:rsidR="003417DB" w:rsidRPr="003C11FF" w:rsidRDefault="00416FED" w:rsidP="00416FED">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3C11FF">
        <w:rPr>
          <w:rFonts w:ascii="Times New Roman" w:eastAsia="Times New Roman" w:hAnsi="Times New Roman" w:cs="Times New Roman"/>
          <w:b/>
          <w:color w:val="1E1E1E"/>
          <w:sz w:val="28"/>
          <w:szCs w:val="28"/>
          <w:lang w:eastAsia="bg-BG"/>
        </w:rPr>
        <w:t xml:space="preserve">Адрес - гр.София, ул.„Триадица” №2, </w:t>
      </w:r>
      <w:r w:rsidR="003417DB" w:rsidRPr="003C11FF">
        <w:rPr>
          <w:rFonts w:ascii="Times New Roman" w:eastAsia="Times New Roman" w:hAnsi="Times New Roman" w:cs="Times New Roman"/>
          <w:b/>
          <w:color w:val="1E1E1E"/>
          <w:sz w:val="28"/>
          <w:szCs w:val="28"/>
          <w:lang w:eastAsia="bg-BG"/>
        </w:rPr>
        <w:t>тел.: +359 2 933 90 10</w:t>
      </w:r>
    </w:p>
    <w:p w:rsidR="003417DB" w:rsidRPr="00633BBE" w:rsidRDefault="003417DB" w:rsidP="00285D81">
      <w:pPr>
        <w:spacing w:before="100" w:beforeAutospacing="1" w:after="100" w:afterAutospacing="1" w:line="240" w:lineRule="auto"/>
        <w:jc w:val="both"/>
        <w:rPr>
          <w:rFonts w:ascii="Times New Roman" w:eastAsia="Times New Roman" w:hAnsi="Times New Roman" w:cs="Times New Roman"/>
          <w:color w:val="1E1E1E"/>
          <w:sz w:val="28"/>
          <w:szCs w:val="28"/>
          <w:lang w:eastAsia="bg-BG"/>
        </w:rPr>
      </w:pPr>
      <w:r w:rsidRPr="00633BBE">
        <w:rPr>
          <w:rFonts w:ascii="Times New Roman" w:eastAsia="Times New Roman" w:hAnsi="Times New Roman" w:cs="Times New Roman"/>
          <w:color w:val="1E1E1E"/>
          <w:sz w:val="28"/>
          <w:szCs w:val="28"/>
          <w:lang w:eastAsia="bg-BG"/>
        </w:rPr>
        <w:t> </w:t>
      </w:r>
      <w:r w:rsidR="008A0199">
        <w:rPr>
          <w:rFonts w:ascii="Times New Roman" w:eastAsia="Times New Roman" w:hAnsi="Times New Roman" w:cs="Times New Roman"/>
          <w:color w:val="1E1E1E"/>
          <w:sz w:val="28"/>
          <w:szCs w:val="28"/>
          <w:lang w:eastAsia="bg-BG"/>
        </w:rPr>
        <w:tab/>
      </w:r>
      <w:r w:rsidRPr="00633BBE">
        <w:rPr>
          <w:rFonts w:ascii="Times New Roman" w:eastAsia="Times New Roman" w:hAnsi="Times New Roman" w:cs="Times New Roman"/>
          <w:color w:val="1E1E1E"/>
          <w:sz w:val="28"/>
          <w:szCs w:val="28"/>
          <w:lang w:eastAsia="bg-BG"/>
        </w:rPr>
        <w:t>Агенцията проследява случаите на деца, пострадали от домашно насилие; приема сигнали за случаи на деца, пострадали от домашно насилие, и от своя страна сигнализира органите за закрила на териториално ниво.</w:t>
      </w:r>
    </w:p>
    <w:p w:rsidR="003417DB" w:rsidRPr="00E24BDA" w:rsidRDefault="003417DB" w:rsidP="008A0199">
      <w:pPr>
        <w:spacing w:before="100" w:beforeAutospacing="1" w:after="100" w:afterAutospacing="1" w:line="240" w:lineRule="auto"/>
        <w:ind w:firstLine="708"/>
        <w:jc w:val="both"/>
        <w:rPr>
          <w:rFonts w:ascii="Times New Roman" w:eastAsia="Times New Roman" w:hAnsi="Times New Roman" w:cs="Times New Roman"/>
          <w:b/>
          <w:color w:val="1E1E1E"/>
          <w:sz w:val="28"/>
          <w:szCs w:val="28"/>
          <w:lang w:eastAsia="bg-BG"/>
        </w:rPr>
      </w:pPr>
      <w:r w:rsidRPr="00E24BDA">
        <w:rPr>
          <w:rFonts w:ascii="Times New Roman" w:eastAsia="Times New Roman" w:hAnsi="Times New Roman" w:cs="Times New Roman"/>
          <w:b/>
          <w:color w:val="1E1E1E"/>
          <w:sz w:val="28"/>
          <w:szCs w:val="28"/>
          <w:lang w:eastAsia="bg-BG"/>
        </w:rPr>
        <w:t>Дружества или юридически лица с нестопанска цел, работещи за защита на лицата, пострадали от домашно насилие.</w:t>
      </w:r>
    </w:p>
    <w:p w:rsidR="00876C9A" w:rsidRPr="0011716E" w:rsidRDefault="003417DB" w:rsidP="0011716E">
      <w:pPr>
        <w:spacing w:before="100" w:beforeAutospacing="1" w:after="100" w:afterAutospacing="1" w:line="240" w:lineRule="auto"/>
        <w:ind w:firstLine="708"/>
        <w:jc w:val="both"/>
        <w:rPr>
          <w:rFonts w:ascii="Times New Roman" w:eastAsia="Times New Roman" w:hAnsi="Times New Roman" w:cs="Times New Roman"/>
          <w:color w:val="1E1E1E"/>
          <w:sz w:val="28"/>
          <w:szCs w:val="28"/>
          <w:lang w:eastAsia="bg-BG"/>
        </w:rPr>
      </w:pPr>
      <w:r w:rsidRPr="00633BBE">
        <w:rPr>
          <w:rFonts w:ascii="Times New Roman" w:eastAsia="Times New Roman" w:hAnsi="Times New Roman" w:cs="Times New Roman"/>
          <w:color w:val="1E1E1E"/>
          <w:sz w:val="28"/>
          <w:szCs w:val="28"/>
          <w:lang w:eastAsia="bg-BG"/>
        </w:rPr>
        <w:t>Те оказват подкрепа на пострадалите от домашно насилие, като им предоставят социални услуги, както и  юридическа и психологическа помощ.</w:t>
      </w:r>
    </w:p>
    <w:sectPr w:rsidR="00876C9A" w:rsidRPr="0011716E" w:rsidSect="00786877">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BG">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47EF9"/>
    <w:multiLevelType w:val="multilevel"/>
    <w:tmpl w:val="D3E6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DB"/>
    <w:rsid w:val="00044495"/>
    <w:rsid w:val="00075433"/>
    <w:rsid w:val="000770F4"/>
    <w:rsid w:val="000A06B0"/>
    <w:rsid w:val="000E67E6"/>
    <w:rsid w:val="001140E9"/>
    <w:rsid w:val="0011716E"/>
    <w:rsid w:val="00153814"/>
    <w:rsid w:val="0016381C"/>
    <w:rsid w:val="00174898"/>
    <w:rsid w:val="001A185E"/>
    <w:rsid w:val="001B1F67"/>
    <w:rsid w:val="001E747A"/>
    <w:rsid w:val="00255F57"/>
    <w:rsid w:val="00284A31"/>
    <w:rsid w:val="00285D81"/>
    <w:rsid w:val="002C0471"/>
    <w:rsid w:val="003417DB"/>
    <w:rsid w:val="003941B0"/>
    <w:rsid w:val="00394B3B"/>
    <w:rsid w:val="003C11FF"/>
    <w:rsid w:val="003F5FEA"/>
    <w:rsid w:val="00416FED"/>
    <w:rsid w:val="00450021"/>
    <w:rsid w:val="004573C4"/>
    <w:rsid w:val="00475C8B"/>
    <w:rsid w:val="004D1434"/>
    <w:rsid w:val="004F181D"/>
    <w:rsid w:val="004F599D"/>
    <w:rsid w:val="00587187"/>
    <w:rsid w:val="005B7B2F"/>
    <w:rsid w:val="005E7203"/>
    <w:rsid w:val="00601513"/>
    <w:rsid w:val="006053B9"/>
    <w:rsid w:val="00633BBE"/>
    <w:rsid w:val="006C3B1A"/>
    <w:rsid w:val="00700C9C"/>
    <w:rsid w:val="00732568"/>
    <w:rsid w:val="007507EE"/>
    <w:rsid w:val="00786877"/>
    <w:rsid w:val="007B2DD0"/>
    <w:rsid w:val="007B4353"/>
    <w:rsid w:val="007C2612"/>
    <w:rsid w:val="00827E5E"/>
    <w:rsid w:val="00857C26"/>
    <w:rsid w:val="00864631"/>
    <w:rsid w:val="00876C9A"/>
    <w:rsid w:val="008A0199"/>
    <w:rsid w:val="008E5E47"/>
    <w:rsid w:val="00963816"/>
    <w:rsid w:val="009873AB"/>
    <w:rsid w:val="009E61D0"/>
    <w:rsid w:val="009F7DA2"/>
    <w:rsid w:val="00A01B31"/>
    <w:rsid w:val="00A41F64"/>
    <w:rsid w:val="00A949AA"/>
    <w:rsid w:val="00A96A47"/>
    <w:rsid w:val="00AB4E9C"/>
    <w:rsid w:val="00AD310D"/>
    <w:rsid w:val="00AD6B53"/>
    <w:rsid w:val="00AD7021"/>
    <w:rsid w:val="00B5178A"/>
    <w:rsid w:val="00B62E4D"/>
    <w:rsid w:val="00B96743"/>
    <w:rsid w:val="00BA28BC"/>
    <w:rsid w:val="00BB077E"/>
    <w:rsid w:val="00BE503B"/>
    <w:rsid w:val="00BF2951"/>
    <w:rsid w:val="00C22D96"/>
    <w:rsid w:val="00C80DFA"/>
    <w:rsid w:val="00CB11E4"/>
    <w:rsid w:val="00CD4CE5"/>
    <w:rsid w:val="00CD6222"/>
    <w:rsid w:val="00CF6B21"/>
    <w:rsid w:val="00D3501F"/>
    <w:rsid w:val="00D70662"/>
    <w:rsid w:val="00D72932"/>
    <w:rsid w:val="00D72AFB"/>
    <w:rsid w:val="00E24BDA"/>
    <w:rsid w:val="00E45193"/>
    <w:rsid w:val="00E759CF"/>
    <w:rsid w:val="00ED44B4"/>
    <w:rsid w:val="00F7298F"/>
    <w:rsid w:val="00FE31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E5E"/>
    <w:pPr>
      <w:ind w:left="720"/>
      <w:contextualSpacing/>
    </w:pPr>
  </w:style>
  <w:style w:type="paragraph" w:styleId="a4">
    <w:name w:val="Balloon Text"/>
    <w:basedOn w:val="a"/>
    <w:link w:val="a5"/>
    <w:uiPriority w:val="99"/>
    <w:semiHidden/>
    <w:unhideWhenUsed/>
    <w:rsid w:val="001A185E"/>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1A185E"/>
    <w:rPr>
      <w:rFonts w:ascii="Tahoma" w:hAnsi="Tahoma" w:cs="Tahoma"/>
      <w:sz w:val="16"/>
      <w:szCs w:val="16"/>
    </w:rPr>
  </w:style>
  <w:style w:type="paragraph" w:styleId="a6">
    <w:name w:val="Normal (Web)"/>
    <w:basedOn w:val="a"/>
    <w:uiPriority w:val="99"/>
    <w:unhideWhenUsed/>
    <w:rsid w:val="00ED44B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tyle31">
    <w:name w:val="style31"/>
    <w:basedOn w:val="a0"/>
    <w:rsid w:val="00AB4E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E5E"/>
    <w:pPr>
      <w:ind w:left="720"/>
      <w:contextualSpacing/>
    </w:pPr>
  </w:style>
  <w:style w:type="paragraph" w:styleId="a4">
    <w:name w:val="Balloon Text"/>
    <w:basedOn w:val="a"/>
    <w:link w:val="a5"/>
    <w:uiPriority w:val="99"/>
    <w:semiHidden/>
    <w:unhideWhenUsed/>
    <w:rsid w:val="001A185E"/>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1A185E"/>
    <w:rPr>
      <w:rFonts w:ascii="Tahoma" w:hAnsi="Tahoma" w:cs="Tahoma"/>
      <w:sz w:val="16"/>
      <w:szCs w:val="16"/>
    </w:rPr>
  </w:style>
  <w:style w:type="paragraph" w:styleId="a6">
    <w:name w:val="Normal (Web)"/>
    <w:basedOn w:val="a"/>
    <w:uiPriority w:val="99"/>
    <w:unhideWhenUsed/>
    <w:rsid w:val="00ED44B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tyle31">
    <w:name w:val="style31"/>
    <w:basedOn w:val="a0"/>
    <w:rsid w:val="00AB4E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323478">
      <w:bodyDiv w:val="1"/>
      <w:marLeft w:val="0"/>
      <w:marRight w:val="0"/>
      <w:marTop w:val="0"/>
      <w:marBottom w:val="0"/>
      <w:divBdr>
        <w:top w:val="none" w:sz="0" w:space="0" w:color="auto"/>
        <w:left w:val="none" w:sz="0" w:space="0" w:color="auto"/>
        <w:bottom w:val="none" w:sz="0" w:space="0" w:color="auto"/>
        <w:right w:val="none" w:sz="0" w:space="0" w:color="auto"/>
      </w:divBdr>
      <w:divsChild>
        <w:div w:id="1790932989">
          <w:marLeft w:val="0"/>
          <w:marRight w:val="0"/>
          <w:marTop w:val="0"/>
          <w:marBottom w:val="0"/>
          <w:divBdr>
            <w:top w:val="none" w:sz="0" w:space="0" w:color="auto"/>
            <w:left w:val="none" w:sz="0" w:space="0" w:color="auto"/>
            <w:bottom w:val="none" w:sz="0" w:space="0" w:color="auto"/>
            <w:right w:val="none" w:sz="0" w:space="0" w:color="auto"/>
          </w:divBdr>
          <w:divsChild>
            <w:div w:id="1062673776">
              <w:marLeft w:val="0"/>
              <w:marRight w:val="0"/>
              <w:marTop w:val="0"/>
              <w:marBottom w:val="0"/>
              <w:divBdr>
                <w:top w:val="none" w:sz="0" w:space="0" w:color="auto"/>
                <w:left w:val="none" w:sz="0" w:space="0" w:color="auto"/>
                <w:bottom w:val="none" w:sz="0" w:space="0" w:color="auto"/>
                <w:right w:val="none" w:sz="0" w:space="0" w:color="auto"/>
              </w:divBdr>
              <w:divsChild>
                <w:div w:id="768896229">
                  <w:marLeft w:val="0"/>
                  <w:marRight w:val="0"/>
                  <w:marTop w:val="0"/>
                  <w:marBottom w:val="0"/>
                  <w:divBdr>
                    <w:top w:val="none" w:sz="0" w:space="0" w:color="auto"/>
                    <w:left w:val="none" w:sz="0" w:space="0" w:color="auto"/>
                    <w:bottom w:val="none" w:sz="0" w:space="0" w:color="auto"/>
                    <w:right w:val="none" w:sz="0" w:space="0" w:color="auto"/>
                  </w:divBdr>
                  <w:divsChild>
                    <w:div w:id="102118645">
                      <w:marLeft w:val="0"/>
                      <w:marRight w:val="0"/>
                      <w:marTop w:val="0"/>
                      <w:marBottom w:val="0"/>
                      <w:divBdr>
                        <w:top w:val="none" w:sz="0" w:space="0" w:color="auto"/>
                        <w:left w:val="none" w:sz="0" w:space="0" w:color="auto"/>
                        <w:bottom w:val="none" w:sz="0" w:space="0" w:color="auto"/>
                        <w:right w:val="none" w:sz="0" w:space="0" w:color="auto"/>
                      </w:divBdr>
                      <w:divsChild>
                        <w:div w:id="13861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163555">
      <w:bodyDiv w:val="1"/>
      <w:marLeft w:val="0"/>
      <w:marRight w:val="0"/>
      <w:marTop w:val="0"/>
      <w:marBottom w:val="0"/>
      <w:divBdr>
        <w:top w:val="none" w:sz="0" w:space="0" w:color="auto"/>
        <w:left w:val="none" w:sz="0" w:space="0" w:color="auto"/>
        <w:bottom w:val="none" w:sz="0" w:space="0" w:color="auto"/>
        <w:right w:val="none" w:sz="0" w:space="0" w:color="auto"/>
      </w:divBdr>
      <w:divsChild>
        <w:div w:id="1207139486">
          <w:marLeft w:val="0"/>
          <w:marRight w:val="0"/>
          <w:marTop w:val="0"/>
          <w:marBottom w:val="0"/>
          <w:divBdr>
            <w:top w:val="none" w:sz="0" w:space="0" w:color="auto"/>
            <w:left w:val="none" w:sz="0" w:space="0" w:color="auto"/>
            <w:bottom w:val="none" w:sz="0" w:space="0" w:color="auto"/>
            <w:right w:val="none" w:sz="0" w:space="0" w:color="auto"/>
          </w:divBdr>
          <w:divsChild>
            <w:div w:id="1779521494">
              <w:marLeft w:val="0"/>
              <w:marRight w:val="0"/>
              <w:marTop w:val="0"/>
              <w:marBottom w:val="0"/>
              <w:divBdr>
                <w:top w:val="none" w:sz="0" w:space="0" w:color="auto"/>
                <w:left w:val="none" w:sz="0" w:space="0" w:color="auto"/>
                <w:bottom w:val="none" w:sz="0" w:space="0" w:color="auto"/>
                <w:right w:val="none" w:sz="0" w:space="0" w:color="auto"/>
              </w:divBdr>
              <w:divsChild>
                <w:div w:id="1888570349">
                  <w:marLeft w:val="0"/>
                  <w:marRight w:val="0"/>
                  <w:marTop w:val="0"/>
                  <w:marBottom w:val="0"/>
                  <w:divBdr>
                    <w:top w:val="none" w:sz="0" w:space="0" w:color="auto"/>
                    <w:left w:val="none" w:sz="0" w:space="0" w:color="auto"/>
                    <w:bottom w:val="none" w:sz="0" w:space="0" w:color="auto"/>
                    <w:right w:val="none" w:sz="0" w:space="0" w:color="auto"/>
                  </w:divBdr>
                  <w:divsChild>
                    <w:div w:id="1129738794">
                      <w:marLeft w:val="0"/>
                      <w:marRight w:val="0"/>
                      <w:marTop w:val="0"/>
                      <w:marBottom w:val="0"/>
                      <w:divBdr>
                        <w:top w:val="none" w:sz="0" w:space="0" w:color="auto"/>
                        <w:left w:val="none" w:sz="0" w:space="0" w:color="auto"/>
                        <w:bottom w:val="none" w:sz="0" w:space="0" w:color="auto"/>
                        <w:right w:val="none" w:sz="0" w:space="0" w:color="auto"/>
                      </w:divBdr>
                      <w:divsChild>
                        <w:div w:id="785540155">
                          <w:marLeft w:val="0"/>
                          <w:marRight w:val="0"/>
                          <w:marTop w:val="0"/>
                          <w:marBottom w:val="0"/>
                          <w:divBdr>
                            <w:top w:val="none" w:sz="0" w:space="0" w:color="auto"/>
                            <w:left w:val="none" w:sz="0" w:space="0" w:color="auto"/>
                            <w:bottom w:val="none" w:sz="0" w:space="0" w:color="auto"/>
                            <w:right w:val="none" w:sz="0" w:space="0" w:color="auto"/>
                          </w:divBdr>
                          <w:divsChild>
                            <w:div w:id="1047796152">
                              <w:marLeft w:val="0"/>
                              <w:marRight w:val="0"/>
                              <w:marTop w:val="0"/>
                              <w:marBottom w:val="0"/>
                              <w:divBdr>
                                <w:top w:val="none" w:sz="0" w:space="0" w:color="auto"/>
                                <w:left w:val="none" w:sz="0" w:space="0" w:color="auto"/>
                                <w:bottom w:val="none" w:sz="0" w:space="0" w:color="auto"/>
                                <w:right w:val="none" w:sz="0" w:space="0" w:color="auto"/>
                              </w:divBdr>
                              <w:divsChild>
                                <w:div w:id="115370867">
                                  <w:marLeft w:val="0"/>
                                  <w:marRight w:val="0"/>
                                  <w:marTop w:val="0"/>
                                  <w:marBottom w:val="0"/>
                                  <w:divBdr>
                                    <w:top w:val="none" w:sz="0" w:space="0" w:color="auto"/>
                                    <w:left w:val="single" w:sz="12" w:space="14" w:color="C9C9C9"/>
                                    <w:bottom w:val="single" w:sz="12" w:space="14" w:color="C9C9C9"/>
                                    <w:right w:val="single" w:sz="12" w:space="14" w:color="C9C9C9"/>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6</Pages>
  <Words>1176</Words>
  <Characters>6709</Characters>
  <Application>Microsoft Office Word</Application>
  <DocSecurity>0</DocSecurity>
  <Lines>55</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 Stoinova</dc:creator>
  <cp:lastModifiedBy>Gergana Todorova</cp:lastModifiedBy>
  <cp:revision>88</cp:revision>
  <cp:lastPrinted>2025-08-01T13:21:00Z</cp:lastPrinted>
  <dcterms:created xsi:type="dcterms:W3CDTF">2018-05-16T12:35:00Z</dcterms:created>
  <dcterms:modified xsi:type="dcterms:W3CDTF">2025-08-01T14:06:00Z</dcterms:modified>
</cp:coreProperties>
</file>