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3A" w:rsidRPr="00095AA6" w:rsidRDefault="00095AA6" w:rsidP="00095AA6">
      <w:pPr>
        <w:spacing w:after="0"/>
        <w:jc w:val="right"/>
        <w:rPr>
          <w:rFonts w:ascii="Times New Roman" w:hAnsi="Times New Roman" w:cs="Times New Roman"/>
          <w:b/>
        </w:rPr>
      </w:pPr>
      <w:r w:rsidRPr="00095AA6">
        <w:rPr>
          <w:rFonts w:ascii="Times New Roman" w:hAnsi="Times New Roman" w:cs="Times New Roman"/>
          <w:b/>
        </w:rPr>
        <w:t>ПРИЛОЖЕНИЕ №2</w:t>
      </w:r>
    </w:p>
    <w:tbl>
      <w:tblPr>
        <w:tblpPr w:leftFromText="141" w:rightFromText="141" w:vertAnchor="page" w:horzAnchor="margin" w:tblpY="1659"/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7704"/>
      </w:tblGrid>
      <w:tr w:rsidR="00B86857" w:rsidRPr="00095AA6" w:rsidTr="00B86857">
        <w:trPr>
          <w:trHeight w:val="1544"/>
        </w:trPr>
        <w:tc>
          <w:tcPr>
            <w:tcW w:w="1566" w:type="dxa"/>
          </w:tcPr>
          <w:p w:rsidR="00B86857" w:rsidRPr="00095AA6" w:rsidRDefault="00B86857" w:rsidP="00B86857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bg-BG"/>
              </w:rPr>
              <w:drawing>
                <wp:inline distT="0" distB="0" distL="0" distR="0" wp14:anchorId="16508E62" wp14:editId="2B730E95">
                  <wp:extent cx="856615" cy="103060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030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</w:tcPr>
          <w:p w:rsidR="00B86857" w:rsidRPr="00095AA6" w:rsidRDefault="00B86857" w:rsidP="00B86857">
            <w:pPr>
              <w:keepNext/>
              <w:numPr>
                <w:ilvl w:val="2"/>
                <w:numId w:val="0"/>
              </w:numPr>
              <w:pBdr>
                <w:bottom w:val="double" w:sz="1" w:space="4" w:color="000000"/>
              </w:pBdr>
              <w:tabs>
                <w:tab w:val="num" w:pos="720"/>
              </w:tabs>
              <w:snapToGrid w:val="0"/>
              <w:spacing w:before="240" w:after="12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ar-SA"/>
              </w:rPr>
            </w:pPr>
            <w:r w:rsidRPr="00095AA6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ar-SA"/>
              </w:rPr>
              <w:t>ПРОКУРАТУРА НА РЕПУБЛИКА БЪЛГАРИЯ</w:t>
            </w:r>
          </w:p>
          <w:p w:rsidR="00B86857" w:rsidRPr="00B86857" w:rsidRDefault="00B86857" w:rsidP="00B86857">
            <w:pPr>
              <w:tabs>
                <w:tab w:val="center" w:pos="10773"/>
                <w:tab w:val="right" w:pos="11799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val="en-US" w:eastAsia="ar-SA"/>
              </w:rPr>
            </w:pPr>
            <w:r w:rsidRPr="00095AA6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ar-SA"/>
              </w:rPr>
              <w:t xml:space="preserve">ОКРЪЖНА ПРОКУРАТУРА 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ar-SA"/>
              </w:rPr>
              <w:t>–</w:t>
            </w:r>
            <w:r w:rsidRPr="00095AA6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ar-SA"/>
              </w:rPr>
              <w:t xml:space="preserve"> МОНТАНА</w:t>
            </w:r>
          </w:p>
          <w:p w:rsidR="00B86857" w:rsidRPr="00095AA6" w:rsidRDefault="00B86857" w:rsidP="00B86857">
            <w:pPr>
              <w:tabs>
                <w:tab w:val="center" w:pos="10773"/>
                <w:tab w:val="right" w:pos="11799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44D8C" w:rsidRDefault="00B86857" w:rsidP="00095AA6">
      <w:pPr>
        <w:spacing w:after="0"/>
        <w:jc w:val="right"/>
        <w:rPr>
          <w:rFonts w:ascii="Times New Roman" w:hAnsi="Times New Roman" w:cs="Times New Roman"/>
          <w:b/>
        </w:rPr>
      </w:pPr>
      <w:r w:rsidRPr="00095AA6">
        <w:rPr>
          <w:rFonts w:ascii="Times New Roman" w:hAnsi="Times New Roman" w:cs="Times New Roman"/>
          <w:b/>
        </w:rPr>
        <w:t xml:space="preserve"> </w:t>
      </w:r>
      <w:r w:rsidR="00095AA6" w:rsidRPr="00095AA6">
        <w:rPr>
          <w:rFonts w:ascii="Times New Roman" w:hAnsi="Times New Roman" w:cs="Times New Roman"/>
          <w:b/>
        </w:rPr>
        <w:t>(към чл. 12, ал.1)</w:t>
      </w:r>
    </w:p>
    <w:p w:rsidR="00244D8C" w:rsidRPr="00B86857" w:rsidRDefault="00244D8C" w:rsidP="00B8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6857">
        <w:rPr>
          <w:rFonts w:ascii="Times New Roman" w:hAnsi="Times New Roman" w:cs="Times New Roman"/>
          <w:lang w:val="en-US"/>
        </w:rPr>
        <w:t xml:space="preserve">       </w:t>
      </w:r>
      <w:r w:rsidRPr="00B86857">
        <w:rPr>
          <w:rFonts w:ascii="Times New Roman" w:hAnsi="Times New Roman" w:cs="Times New Roman"/>
          <w:b/>
          <w:sz w:val="28"/>
          <w:szCs w:val="28"/>
        </w:rPr>
        <w:t>ДО</w:t>
      </w:r>
    </w:p>
    <w:p w:rsidR="00244D8C" w:rsidRPr="00B86857" w:rsidRDefault="00B86857" w:rsidP="00B8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244D8C" w:rsidRPr="00B86857">
        <w:rPr>
          <w:rFonts w:ascii="Times New Roman" w:hAnsi="Times New Roman" w:cs="Times New Roman"/>
          <w:b/>
          <w:sz w:val="28"/>
          <w:szCs w:val="28"/>
        </w:rPr>
        <w:t>ОКРЪЖНА ПРОКУРАТУРА</w:t>
      </w:r>
    </w:p>
    <w:p w:rsidR="00244D8C" w:rsidRPr="00B86857" w:rsidRDefault="00B86857" w:rsidP="00B8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244D8C" w:rsidRPr="00B86857">
        <w:rPr>
          <w:rFonts w:ascii="Times New Roman" w:hAnsi="Times New Roman" w:cs="Times New Roman"/>
          <w:b/>
          <w:sz w:val="28"/>
          <w:szCs w:val="28"/>
        </w:rPr>
        <w:t>гр.МОНТАНА</w:t>
      </w:r>
    </w:p>
    <w:p w:rsidR="00244D8C" w:rsidRDefault="00244D8C" w:rsidP="00B868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52577" w:rsidRPr="00652577" w:rsidRDefault="00652577" w:rsidP="00B868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4D8C" w:rsidRPr="00B86857" w:rsidRDefault="00244D8C" w:rsidP="00B86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A6" w:rsidRDefault="00244D8C" w:rsidP="00B86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85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00E29" w:rsidRPr="00100E29" w:rsidRDefault="00100E29" w:rsidP="00B86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6857" w:rsidRPr="00B86857" w:rsidRDefault="00B86857" w:rsidP="00B86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D8C" w:rsidRPr="00B86857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 xml:space="preserve">От . . . . . . . . . . . . . . . . . . . . . . . . . . . . . . . . . . . . . . . . . . . . . . . . . . . . . . . . . . . . . . </w:t>
      </w:r>
    </w:p>
    <w:p w:rsidR="00244D8C" w:rsidRPr="00B86857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>ЕГН. . . . .</w:t>
      </w:r>
      <w:r w:rsidR="00B86857">
        <w:rPr>
          <w:rFonts w:ascii="Times New Roman" w:hAnsi="Times New Roman" w:cs="Times New Roman"/>
          <w:sz w:val="28"/>
          <w:szCs w:val="28"/>
        </w:rPr>
        <w:t xml:space="preserve"> . . . . . . . . . . . . </w:t>
      </w:r>
      <w:r w:rsidRPr="00B86857">
        <w:rPr>
          <w:rFonts w:ascii="Times New Roman" w:hAnsi="Times New Roman" w:cs="Times New Roman"/>
          <w:sz w:val="28"/>
          <w:szCs w:val="28"/>
        </w:rPr>
        <w:t>, поден/а/ на :</w:t>
      </w:r>
      <w:r w:rsidR="00B86857">
        <w:rPr>
          <w:rFonts w:ascii="Times New Roman" w:hAnsi="Times New Roman" w:cs="Times New Roman"/>
          <w:sz w:val="28"/>
          <w:szCs w:val="28"/>
        </w:rPr>
        <w:t xml:space="preserve"> . . . . . . . . . . . </w:t>
      </w:r>
      <w:r w:rsidRPr="00B86857">
        <w:rPr>
          <w:rFonts w:ascii="Times New Roman" w:hAnsi="Times New Roman" w:cs="Times New Roman"/>
          <w:sz w:val="28"/>
          <w:szCs w:val="28"/>
        </w:rPr>
        <w:t xml:space="preserve"> . . в гр./с/. . . . . . . . . . . . ,</w:t>
      </w:r>
    </w:p>
    <w:p w:rsidR="00244D8C" w:rsidRPr="00B86857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 xml:space="preserve">жител на . . . . . </w:t>
      </w:r>
      <w:r w:rsidR="00100E29">
        <w:rPr>
          <w:rFonts w:ascii="Times New Roman" w:hAnsi="Times New Roman" w:cs="Times New Roman"/>
          <w:sz w:val="28"/>
          <w:szCs w:val="28"/>
        </w:rPr>
        <w:t>. . . . . . . .</w:t>
      </w:r>
      <w:r w:rsidR="00100E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857">
        <w:rPr>
          <w:rFonts w:ascii="Times New Roman" w:hAnsi="Times New Roman" w:cs="Times New Roman"/>
          <w:sz w:val="28"/>
          <w:szCs w:val="28"/>
        </w:rPr>
        <w:t>живеещ в гр.(с.) . . . . . . . . . . .,ж.к. . . . . . . . . . . . . .</w:t>
      </w:r>
      <w:r w:rsidR="00100E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857">
        <w:rPr>
          <w:rFonts w:ascii="Times New Roman" w:hAnsi="Times New Roman" w:cs="Times New Roman"/>
          <w:sz w:val="28"/>
          <w:szCs w:val="28"/>
        </w:rPr>
        <w:t>.</w:t>
      </w:r>
      <w:r w:rsidR="00100E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857">
        <w:rPr>
          <w:rFonts w:ascii="Times New Roman" w:hAnsi="Times New Roman" w:cs="Times New Roman"/>
          <w:sz w:val="28"/>
          <w:szCs w:val="28"/>
        </w:rPr>
        <w:t>,</w:t>
      </w:r>
    </w:p>
    <w:p w:rsidR="00244D8C" w:rsidRPr="00100E29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857">
        <w:rPr>
          <w:rFonts w:ascii="Times New Roman" w:hAnsi="Times New Roman" w:cs="Times New Roman"/>
          <w:sz w:val="28"/>
          <w:szCs w:val="28"/>
        </w:rPr>
        <w:t xml:space="preserve">ул. . . . . . . . . . . . . . . . . . . . . . . . . . . , притежаващ ЛК № . . . </w:t>
      </w:r>
      <w:r w:rsidR="00100E29">
        <w:rPr>
          <w:rFonts w:ascii="Times New Roman" w:hAnsi="Times New Roman" w:cs="Times New Roman"/>
          <w:sz w:val="28"/>
          <w:szCs w:val="28"/>
        </w:rPr>
        <w:t xml:space="preserve">. . . . . . . . . . . . . . . </w:t>
      </w:r>
    </w:p>
    <w:p w:rsidR="00244D8C" w:rsidRPr="00B86857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>издадена от ОД на МВР гр.  . . . . . . . . . . . . . . . . . . . .</w:t>
      </w:r>
    </w:p>
    <w:p w:rsidR="00244D8C" w:rsidRPr="00B86857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8C" w:rsidRPr="00B86857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ab/>
        <w:t>Моля да ми бъде издадено удостоверение, в уверение на това, че към настоящият момент спрямо мен няма образувани наказателни производства и повдигнати обвинения.</w:t>
      </w:r>
    </w:p>
    <w:p w:rsidR="00244D8C" w:rsidRPr="00B86857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ab/>
        <w:t>Удостоверението ми е необходимо за:</w:t>
      </w:r>
    </w:p>
    <w:p w:rsidR="00244D8C" w:rsidRPr="00B86857" w:rsidRDefault="00244D8C" w:rsidP="00B8685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>Започване на работа в страната;</w:t>
      </w:r>
    </w:p>
    <w:p w:rsidR="00244D8C" w:rsidRPr="00B86857" w:rsidRDefault="00244D8C" w:rsidP="00B8685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>Започване на работа зад граница;</w:t>
      </w:r>
    </w:p>
    <w:p w:rsidR="00244D8C" w:rsidRPr="00B86857" w:rsidRDefault="00244D8C" w:rsidP="00B8685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>Във връзка с гражданство в страната и чужбина;</w:t>
      </w:r>
    </w:p>
    <w:p w:rsidR="00244D8C" w:rsidRPr="00B86857" w:rsidRDefault="00244D8C" w:rsidP="00B8685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>Реабилитация;</w:t>
      </w:r>
    </w:p>
    <w:p w:rsidR="00244D8C" w:rsidRPr="00B86857" w:rsidRDefault="00244D8C" w:rsidP="00B8685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 xml:space="preserve">Друго . . . . . . . . . . . . . . . . . . . . . . . . . . . . . . . . . . . . . . . . . . . . . . . . . . . . </w:t>
      </w:r>
    </w:p>
    <w:p w:rsidR="00244D8C" w:rsidRPr="00B86857" w:rsidRDefault="00244D8C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8C" w:rsidRPr="00100E29" w:rsidRDefault="006C3CE2" w:rsidP="00B86857">
      <w:pPr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E29">
        <w:rPr>
          <w:rFonts w:ascii="Times New Roman" w:hAnsi="Times New Roman" w:cs="Times New Roman"/>
          <w:b/>
          <w:sz w:val="28"/>
          <w:szCs w:val="28"/>
        </w:rPr>
        <w:t>Прилагам документ за платена такса.</w:t>
      </w:r>
    </w:p>
    <w:p w:rsidR="006C3CE2" w:rsidRPr="00B86857" w:rsidRDefault="006C3CE2" w:rsidP="00B8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57">
        <w:rPr>
          <w:rFonts w:ascii="Times New Roman" w:hAnsi="Times New Roman" w:cs="Times New Roman"/>
          <w:sz w:val="28"/>
          <w:szCs w:val="28"/>
        </w:rPr>
        <w:tab/>
        <w:t xml:space="preserve">В съответствие със Закона за защита на личните данни (ЗЗЛД), давам своето съгласие, предоставните от мен лични </w:t>
      </w:r>
      <w:r w:rsidR="00F67D69">
        <w:rPr>
          <w:rFonts w:ascii="Times New Roman" w:hAnsi="Times New Roman" w:cs="Times New Roman"/>
          <w:sz w:val="28"/>
          <w:szCs w:val="28"/>
        </w:rPr>
        <w:t>данни да бъдат обработвани изклю</w:t>
      </w:r>
      <w:r w:rsidRPr="00B86857">
        <w:rPr>
          <w:rFonts w:ascii="Times New Roman" w:hAnsi="Times New Roman" w:cs="Times New Roman"/>
          <w:sz w:val="28"/>
          <w:szCs w:val="28"/>
        </w:rPr>
        <w:t>чително и само с оглед издаването на удостоверението.</w:t>
      </w:r>
    </w:p>
    <w:p w:rsidR="006C3CE2" w:rsidRDefault="006C3CE2" w:rsidP="00B86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0E29" w:rsidRDefault="00100E29" w:rsidP="00B86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577" w:rsidRPr="00100E29" w:rsidRDefault="00652577" w:rsidP="00B86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6857" w:rsidRDefault="006C3CE2" w:rsidP="00B86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857">
        <w:rPr>
          <w:rFonts w:ascii="Times New Roman" w:hAnsi="Times New Roman" w:cs="Times New Roman"/>
          <w:b/>
          <w:sz w:val="28"/>
          <w:szCs w:val="28"/>
        </w:rPr>
        <w:t xml:space="preserve">Дата: . . . . . . . . . . . . .                                                                                     </w:t>
      </w:r>
    </w:p>
    <w:p w:rsidR="006C3CE2" w:rsidRDefault="006C3CE2" w:rsidP="00B86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857">
        <w:rPr>
          <w:rFonts w:ascii="Times New Roman" w:hAnsi="Times New Roman" w:cs="Times New Roman"/>
          <w:b/>
          <w:sz w:val="28"/>
          <w:szCs w:val="28"/>
        </w:rPr>
        <w:t>гр.  . . . . . . . . . . . . . . .</w:t>
      </w:r>
    </w:p>
    <w:p w:rsidR="00B86857" w:rsidRDefault="00B86857" w:rsidP="00B8685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857">
        <w:rPr>
          <w:rFonts w:ascii="Times New Roman" w:hAnsi="Times New Roman" w:cs="Times New Roman"/>
          <w:b/>
          <w:sz w:val="28"/>
          <w:szCs w:val="28"/>
        </w:rPr>
        <w:t>ПОДПИС:</w:t>
      </w:r>
    </w:p>
    <w:p w:rsidR="00B86857" w:rsidRDefault="00B86857" w:rsidP="00B8685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036B" w:rsidRDefault="00F4036B" w:rsidP="00B8685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036B" w:rsidRDefault="00F4036B" w:rsidP="00B8685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036B" w:rsidRDefault="00F4036B" w:rsidP="00B8685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036B" w:rsidRDefault="00F4036B" w:rsidP="00F4036B">
      <w:pPr>
        <w:shd w:val="clear" w:color="auto" w:fill="FFFFFF"/>
        <w:spacing w:line="259" w:lineRule="exact"/>
        <w:ind w:right="19"/>
        <w:jc w:val="right"/>
        <w:rPr>
          <w:rFonts w:eastAsia="Times New Roman"/>
          <w:color w:val="000000"/>
          <w:spacing w:val="-4"/>
          <w:sz w:val="28"/>
          <w:szCs w:val="28"/>
          <w:lang w:val="en-US"/>
        </w:rPr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Приложение № 7 </w:t>
      </w:r>
    </w:p>
    <w:p w:rsidR="00F4036B" w:rsidRDefault="00F4036B" w:rsidP="00F4036B">
      <w:pPr>
        <w:shd w:val="clear" w:color="auto" w:fill="FFFFFF"/>
        <w:spacing w:line="259" w:lineRule="exact"/>
        <w:ind w:right="1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Политика за защита на лични данни</w:t>
      </w:r>
    </w:p>
    <w:p w:rsidR="00F4036B" w:rsidRDefault="00F4036B" w:rsidP="00F4036B">
      <w:pPr>
        <w:shd w:val="clear" w:color="auto" w:fill="FFFFFF"/>
        <w:spacing w:before="523"/>
        <w:ind w:right="19"/>
        <w:rPr>
          <w:rFonts w:eastAsia="Times New Roman"/>
          <w:b/>
          <w:color w:val="000000"/>
          <w:spacing w:val="2"/>
          <w:sz w:val="28"/>
          <w:szCs w:val="28"/>
        </w:rPr>
      </w:pPr>
    </w:p>
    <w:p w:rsidR="00F4036B" w:rsidRDefault="00F4036B" w:rsidP="00F4036B">
      <w:pPr>
        <w:shd w:val="clear" w:color="auto" w:fill="FFFFFF"/>
        <w:spacing w:before="523"/>
        <w:ind w:right="1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color w:val="000000"/>
          <w:spacing w:val="2"/>
          <w:sz w:val="28"/>
          <w:szCs w:val="28"/>
        </w:rPr>
        <w:t xml:space="preserve">ОБРАЗЕЦ НА ДЕКЛАРАЦИЯ ЗА СЪГЛАСИЕ НА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СУБЕКТА </w:t>
      </w:r>
      <w:r>
        <w:rPr>
          <w:rFonts w:eastAsia="Times New Roman"/>
          <w:b/>
          <w:color w:val="000000"/>
          <w:spacing w:val="2"/>
          <w:sz w:val="28"/>
          <w:szCs w:val="28"/>
        </w:rPr>
        <w:t>НА ДАННИТЕ</w:t>
      </w:r>
    </w:p>
    <w:p w:rsidR="00F4036B" w:rsidRDefault="00F4036B" w:rsidP="00F4036B">
      <w:pPr>
        <w:shd w:val="clear" w:color="auto" w:fill="FFFFFF"/>
        <w:spacing w:before="110"/>
        <w:ind w:right="19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Аз, долуподписан/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ият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>/та</w:t>
      </w:r>
    </w:p>
    <w:p w:rsidR="00F4036B" w:rsidRDefault="00F4036B" w:rsidP="00F4036B">
      <w:pPr>
        <w:shd w:val="clear" w:color="auto" w:fill="FFFFFF"/>
        <w:ind w:right="1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F4036B" w:rsidRDefault="00F4036B" w:rsidP="00F4036B">
      <w:pPr>
        <w:shd w:val="clear" w:color="auto" w:fill="FFFFFF"/>
        <w:ind w:right="19"/>
        <w:jc w:val="center"/>
        <w:rPr>
          <w:rFonts w:eastAsia="Times New Roman"/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име на субекта на данните, друга информация за идентификация),</w:t>
      </w:r>
    </w:p>
    <w:p w:rsidR="00F4036B" w:rsidRDefault="00F4036B" w:rsidP="00F4036B">
      <w:pPr>
        <w:shd w:val="clear" w:color="auto" w:fill="FFFFFF"/>
        <w:ind w:right="19"/>
        <w:rPr>
          <w:rFonts w:eastAsia="Times New Roman"/>
          <w:i/>
          <w:iCs/>
          <w:color w:val="000000"/>
          <w:spacing w:val="-2"/>
          <w:sz w:val="28"/>
          <w:szCs w:val="28"/>
        </w:rPr>
      </w:pPr>
    </w:p>
    <w:p w:rsidR="00F4036B" w:rsidRDefault="00F4036B" w:rsidP="00F4036B">
      <w:pPr>
        <w:shd w:val="clear" w:color="auto" w:fill="FFFFFF"/>
        <w:spacing w:before="110" w:line="245" w:lineRule="exact"/>
        <w:ind w:right="1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с настоящото декларирам, че давам съгласие на администратора на лични данни </w:t>
      </w:r>
      <w:r>
        <w:rPr>
          <w:rFonts w:eastAsia="Times New Roman"/>
          <w:color w:val="000000"/>
          <w:spacing w:val="-3"/>
          <w:sz w:val="28"/>
          <w:szCs w:val="28"/>
        </w:rPr>
        <w:t>Прокуратура на Република България, 1061 София, бул. „Витоша" № 2</w:t>
      </w:r>
    </w:p>
    <w:p w:rsidR="00F4036B" w:rsidRDefault="00F4036B" w:rsidP="00F4036B">
      <w:pPr>
        <w:shd w:val="clear" w:color="auto" w:fill="FFFFFF"/>
        <w:spacing w:before="110" w:line="245" w:lineRule="exact"/>
        <w:ind w:right="1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____________________________________________________________________________..................................................................................................................................................._</w:t>
      </w:r>
    </w:p>
    <w:p w:rsidR="00F4036B" w:rsidRDefault="00F4036B" w:rsidP="00F4036B">
      <w:pPr>
        <w:shd w:val="clear" w:color="auto" w:fill="FFFFFF"/>
        <w:spacing w:line="365" w:lineRule="exact"/>
        <w:ind w:right="19"/>
        <w:jc w:val="center"/>
        <w:rPr>
          <w:rFonts w:eastAsia="Times New Roman"/>
          <w:i/>
          <w:iCs/>
          <w:color w:val="000000"/>
          <w:spacing w:val="-4"/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pacing w:val="-4"/>
          <w:sz w:val="28"/>
          <w:szCs w:val="28"/>
        </w:rPr>
        <w:t>име на администратора, данни за идентификация)</w:t>
      </w:r>
    </w:p>
    <w:p w:rsidR="00F4036B" w:rsidRDefault="00F4036B" w:rsidP="00F4036B">
      <w:pPr>
        <w:shd w:val="clear" w:color="auto" w:fill="FFFFFF"/>
        <w:spacing w:line="365" w:lineRule="exact"/>
        <w:ind w:right="19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да обработва моите лични данни за целите на:</w:t>
      </w:r>
    </w:p>
    <w:p w:rsidR="00F4036B" w:rsidRDefault="00F4036B" w:rsidP="00F4036B">
      <w:pPr>
        <w:shd w:val="clear" w:color="auto" w:fill="FFFFFF"/>
        <w:spacing w:line="365" w:lineRule="exact"/>
        <w:ind w:right="1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F4036B" w:rsidRDefault="00F4036B" w:rsidP="00F4036B">
      <w:pPr>
        <w:shd w:val="clear" w:color="auto" w:fill="FFFFFF"/>
        <w:spacing w:line="250" w:lineRule="exact"/>
        <w:ind w:right="19"/>
        <w:jc w:val="both"/>
        <w:rPr>
          <w:rFonts w:eastAsia="Calibri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>изрично уточнете целите, които се преследват с обработването на тези лични данни, както и точно описание на данните).</w:t>
      </w:r>
    </w:p>
    <w:p w:rsidR="00F4036B" w:rsidRDefault="00F4036B" w:rsidP="00F4036B">
      <w:pPr>
        <w:shd w:val="clear" w:color="auto" w:fill="FFFFFF"/>
        <w:spacing w:before="91" w:line="250" w:lineRule="exact"/>
        <w:ind w:right="1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Съзнавам, че мога да оттегля моето съгласие по всяко време чрез Образец на форма за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оттегляне на съгласие от субекта на данните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(Приложение № 12).</w:t>
      </w:r>
    </w:p>
    <w:p w:rsidR="00F4036B" w:rsidRDefault="00F4036B" w:rsidP="00F4036B">
      <w:pPr>
        <w:shd w:val="clear" w:color="auto" w:fill="FFFFFF"/>
        <w:spacing w:before="101" w:line="254" w:lineRule="exact"/>
        <w:ind w:right="1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Съзнавам, че оттеглянето на съгласието ми по-късно няма да засегне законосъобразността на обработването, основано на дадено сега съгласие.</w:t>
      </w:r>
    </w:p>
    <w:p w:rsidR="00F4036B" w:rsidRDefault="00F4036B" w:rsidP="00F4036B">
      <w:pPr>
        <w:shd w:val="clear" w:color="auto" w:fill="FFFFFF"/>
        <w:spacing w:before="96" w:line="250" w:lineRule="exact"/>
        <w:ind w:right="19"/>
        <w:jc w:val="both"/>
        <w:rPr>
          <w:rFonts w:eastAsia="Times New Roman"/>
          <w:i/>
          <w:iCs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Съзнавам, че в качеството ми на субект на данни </w:t>
      </w:r>
      <w:r>
        <w:rPr>
          <w:rFonts w:eastAsia="Times New Roman"/>
          <w:iCs/>
          <w:color w:val="000000"/>
          <w:spacing w:val="-2"/>
          <w:sz w:val="28"/>
          <w:szCs w:val="28"/>
        </w:rPr>
        <w:t>и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във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връзка с даденото от мен съгласие </w:t>
      </w:r>
      <w:r>
        <w:rPr>
          <w:rFonts w:eastAsia="Times New Roman"/>
          <w:color w:val="000000"/>
          <w:sz w:val="28"/>
          <w:szCs w:val="28"/>
        </w:rPr>
        <w:t xml:space="preserve">имам правата по представеното ми от администратора Уведомление за поверително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третиране на личните данни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(Декларация за поверителност- Приложение № 9).</w:t>
      </w:r>
    </w:p>
    <w:p w:rsidR="00F4036B" w:rsidRDefault="00F4036B" w:rsidP="00F4036B">
      <w:pPr>
        <w:shd w:val="clear" w:color="auto" w:fill="FFFFFF"/>
        <w:spacing w:before="96" w:line="250" w:lineRule="exact"/>
        <w:ind w:right="19"/>
        <w:jc w:val="both"/>
        <w:rPr>
          <w:rFonts w:eastAsia="Times New Roman"/>
          <w:sz w:val="28"/>
          <w:szCs w:val="28"/>
        </w:rPr>
      </w:pPr>
    </w:p>
    <w:p w:rsidR="00F4036B" w:rsidRDefault="00F4036B" w:rsidP="00F4036B">
      <w:pPr>
        <w:shd w:val="clear" w:color="auto" w:fill="FFFFFF"/>
        <w:spacing w:line="379" w:lineRule="exact"/>
        <w:ind w:right="1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Подпис на субекта на данните: …………………….</w:t>
      </w:r>
    </w:p>
    <w:p w:rsidR="00F4036B" w:rsidRDefault="00F4036B" w:rsidP="00F4036B">
      <w:pPr>
        <w:shd w:val="clear" w:color="auto" w:fill="FFFFFF"/>
        <w:spacing w:line="379" w:lineRule="exact"/>
        <w:ind w:right="19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Дата:………………………..</w:t>
      </w:r>
    </w:p>
    <w:p w:rsidR="00F4036B" w:rsidRDefault="00F4036B" w:rsidP="00F4036B">
      <w:pPr>
        <w:shd w:val="clear" w:color="auto" w:fill="FFFFFF"/>
        <w:tabs>
          <w:tab w:val="left" w:leader="dot" w:pos="4550"/>
          <w:tab w:val="left" w:leader="dot" w:pos="5093"/>
          <w:tab w:val="left" w:leader="dot" w:pos="5875"/>
          <w:tab w:val="left" w:leader="dot" w:pos="6773"/>
          <w:tab w:val="left" w:leader="hyphen" w:pos="7142"/>
          <w:tab w:val="left" w:leader="dot" w:pos="7618"/>
          <w:tab w:val="left" w:leader="dot" w:pos="8222"/>
        </w:tabs>
        <w:spacing w:before="422"/>
        <w:ind w:right="19"/>
        <w:rPr>
          <w:rFonts w:eastAsia="Times New Roman"/>
          <w:color w:val="000000"/>
          <w:spacing w:val="-15"/>
          <w:sz w:val="28"/>
          <w:szCs w:val="28"/>
          <w:lang w:val="en-US"/>
        </w:rPr>
      </w:pPr>
      <w:r>
        <w:rPr>
          <w:rFonts w:eastAsia="Times New Roman"/>
          <w:color w:val="000000"/>
          <w:spacing w:val="-2"/>
          <w:sz w:val="28"/>
          <w:szCs w:val="28"/>
        </w:rPr>
        <w:t>Получено от:…………………………………………………………..</w:t>
      </w:r>
      <w:r>
        <w:rPr>
          <w:rFonts w:eastAsia="Times New Roman"/>
          <w:color w:val="000000"/>
          <w:spacing w:val="10"/>
          <w:sz w:val="28"/>
          <w:szCs w:val="28"/>
        </w:rPr>
        <w:t>на</w:t>
      </w:r>
      <w:r>
        <w:rPr>
          <w:rFonts w:eastAsia="Times New Roman"/>
          <w:color w:val="000000"/>
          <w:spacing w:val="-15"/>
          <w:sz w:val="28"/>
          <w:szCs w:val="28"/>
        </w:rPr>
        <w:t>……………………</w:t>
      </w:r>
    </w:p>
    <w:p w:rsidR="00F4036B" w:rsidRPr="00B86857" w:rsidRDefault="00F4036B" w:rsidP="00B8685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F4036B" w:rsidRPr="00B86857" w:rsidSect="00B87D15">
      <w:footerReference w:type="default" r:id="rId9"/>
      <w:pgSz w:w="11906" w:h="16838"/>
      <w:pgMar w:top="851" w:right="1417" w:bottom="851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DB" w:rsidRDefault="008C29DB" w:rsidP="00095AA6">
      <w:pPr>
        <w:spacing w:after="0" w:line="240" w:lineRule="auto"/>
      </w:pPr>
      <w:r>
        <w:separator/>
      </w:r>
    </w:p>
  </w:endnote>
  <w:endnote w:type="continuationSeparator" w:id="0">
    <w:p w:rsidR="008C29DB" w:rsidRDefault="008C29DB" w:rsidP="000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B8" w:rsidRDefault="004013B8" w:rsidP="004013B8">
    <w:pPr>
      <w:pStyle w:val="a5"/>
      <w:tabs>
        <w:tab w:val="center" w:pos="10773"/>
        <w:tab w:val="right" w:pos="11799"/>
      </w:tabs>
      <w:jc w:val="right"/>
      <w:rPr>
        <w:b/>
        <w:sz w:val="18"/>
        <w:szCs w:val="18"/>
        <w:lang w:val="en-US"/>
      </w:rPr>
    </w:pPr>
    <w:r w:rsidRPr="00E064D8">
      <w:rPr>
        <w:b/>
        <w:sz w:val="18"/>
        <w:szCs w:val="18"/>
      </w:rPr>
      <w:t xml:space="preserve">Монтана 3400, ул.“Васил Левски“ №24, ет.4, тел: 096/395 191, факс 096/300 945 , </w:t>
    </w:r>
    <w:r>
      <w:rPr>
        <w:b/>
        <w:sz w:val="18"/>
        <w:szCs w:val="18"/>
        <w:lang w:val="en-US"/>
      </w:rPr>
      <w:t>e</w:t>
    </w:r>
    <w:r w:rsidRPr="00E064D8">
      <w:rPr>
        <w:b/>
        <w:sz w:val="18"/>
        <w:szCs w:val="18"/>
      </w:rPr>
      <w:t xml:space="preserve">-mail: </w:t>
    </w:r>
    <w:hyperlink r:id="rId1" w:history="1">
      <w:r w:rsidRPr="00992409">
        <w:rPr>
          <w:rStyle w:val="aa"/>
          <w:b/>
          <w:sz w:val="18"/>
          <w:szCs w:val="18"/>
        </w:rPr>
        <w:t>op_mon@mon.prb.bg</w:t>
      </w:r>
    </w:hyperlink>
  </w:p>
  <w:p w:rsidR="00106A1C" w:rsidRPr="00B87D15" w:rsidRDefault="00106A1C" w:rsidP="00106A1C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DB" w:rsidRDefault="008C29DB" w:rsidP="00095AA6">
      <w:pPr>
        <w:spacing w:after="0" w:line="240" w:lineRule="auto"/>
      </w:pPr>
      <w:r>
        <w:separator/>
      </w:r>
    </w:p>
  </w:footnote>
  <w:footnote w:type="continuationSeparator" w:id="0">
    <w:p w:rsidR="008C29DB" w:rsidRDefault="008C29DB" w:rsidP="0009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10C00"/>
    <w:multiLevelType w:val="hybridMultilevel"/>
    <w:tmpl w:val="C8E69416"/>
    <w:lvl w:ilvl="0" w:tplc="597C5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A6"/>
    <w:rsid w:val="00095AA6"/>
    <w:rsid w:val="00100E29"/>
    <w:rsid w:val="00106A1C"/>
    <w:rsid w:val="00244D8C"/>
    <w:rsid w:val="004013B8"/>
    <w:rsid w:val="00652577"/>
    <w:rsid w:val="006C3CE2"/>
    <w:rsid w:val="0070353A"/>
    <w:rsid w:val="008C29DB"/>
    <w:rsid w:val="009C00FD"/>
    <w:rsid w:val="00B86857"/>
    <w:rsid w:val="00B87D15"/>
    <w:rsid w:val="00BA7ADF"/>
    <w:rsid w:val="00CE2E6D"/>
    <w:rsid w:val="00E34C34"/>
    <w:rsid w:val="00F4036B"/>
    <w:rsid w:val="00F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5AA6"/>
  </w:style>
  <w:style w:type="paragraph" w:styleId="a5">
    <w:name w:val="footer"/>
    <w:basedOn w:val="a"/>
    <w:link w:val="a6"/>
    <w:unhideWhenUsed/>
    <w:rsid w:val="0009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5AA6"/>
  </w:style>
  <w:style w:type="paragraph" w:styleId="a7">
    <w:name w:val="Balloon Text"/>
    <w:basedOn w:val="a"/>
    <w:link w:val="a8"/>
    <w:uiPriority w:val="99"/>
    <w:semiHidden/>
    <w:unhideWhenUsed/>
    <w:rsid w:val="0009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95A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4D8C"/>
    <w:pPr>
      <w:ind w:left="720"/>
      <w:contextualSpacing/>
    </w:pPr>
  </w:style>
  <w:style w:type="character" w:styleId="aa">
    <w:name w:val="Hyperlink"/>
    <w:rsid w:val="00106A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5AA6"/>
  </w:style>
  <w:style w:type="paragraph" w:styleId="a5">
    <w:name w:val="footer"/>
    <w:basedOn w:val="a"/>
    <w:link w:val="a6"/>
    <w:unhideWhenUsed/>
    <w:rsid w:val="0009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5AA6"/>
  </w:style>
  <w:style w:type="paragraph" w:styleId="a7">
    <w:name w:val="Balloon Text"/>
    <w:basedOn w:val="a"/>
    <w:link w:val="a8"/>
    <w:uiPriority w:val="99"/>
    <w:semiHidden/>
    <w:unhideWhenUsed/>
    <w:rsid w:val="0009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95A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4D8C"/>
    <w:pPr>
      <w:ind w:left="720"/>
      <w:contextualSpacing/>
    </w:pPr>
  </w:style>
  <w:style w:type="character" w:styleId="aa">
    <w:name w:val="Hyperlink"/>
    <w:rsid w:val="00106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_mon@mon.prb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OPMONTANA</dc:creator>
  <cp:lastModifiedBy>Лилия В. Петрова</cp:lastModifiedBy>
  <cp:revision>2</cp:revision>
  <dcterms:created xsi:type="dcterms:W3CDTF">2025-06-12T12:06:00Z</dcterms:created>
  <dcterms:modified xsi:type="dcterms:W3CDTF">2025-06-12T12:06:00Z</dcterms:modified>
</cp:coreProperties>
</file>