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2F37" w14:textId="63B5BA85" w:rsidR="00757927" w:rsidRPr="00757927" w:rsidRDefault="00757927" w:rsidP="00757927">
      <w:pPr>
        <w:jc w:val="right"/>
        <w:rPr>
          <w:rFonts w:ascii="Times New Roman" w:hAnsi="Times New Roman" w:cs="Times New Roman"/>
          <w:i/>
        </w:rPr>
      </w:pPr>
      <w:bookmarkStart w:id="0" w:name="OLE_LINK6"/>
      <w:r w:rsidRPr="00757927">
        <w:rPr>
          <w:rFonts w:ascii="Times New Roman" w:hAnsi="Times New Roman" w:cs="Times New Roman"/>
          <w:i/>
        </w:rPr>
        <w:t>Приложение 4</w:t>
      </w:r>
    </w:p>
    <w:bookmarkEnd w:id="0"/>
    <w:p w14:paraId="7047A868" w14:textId="77777777" w:rsidR="006354E0" w:rsidRPr="00757927" w:rsidRDefault="006354E0" w:rsidP="00757927">
      <w:pPr>
        <w:pStyle w:val="Bodytext50"/>
        <w:shd w:val="clear" w:color="auto" w:fill="auto"/>
        <w:spacing w:before="0" w:after="297" w:line="260" w:lineRule="exact"/>
        <w:ind w:firstLine="0"/>
        <w:jc w:val="right"/>
        <w:rPr>
          <w:i/>
          <w:sz w:val="28"/>
          <w:szCs w:val="28"/>
        </w:rPr>
      </w:pPr>
    </w:p>
    <w:p w14:paraId="4A9CBED3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4349F84A" w14:textId="574D46AA" w:rsidR="003D497A" w:rsidRPr="00D130FE" w:rsidRDefault="00995595" w:rsidP="006354E0">
      <w:pPr>
        <w:pStyle w:val="Bodytext50"/>
        <w:shd w:val="clear" w:color="auto" w:fill="auto"/>
        <w:spacing w:before="0" w:after="297" w:line="260" w:lineRule="exact"/>
        <w:ind w:firstLine="0"/>
        <w:rPr>
          <w:sz w:val="28"/>
          <w:szCs w:val="28"/>
        </w:rPr>
      </w:pPr>
      <w:r w:rsidRPr="00D130FE">
        <w:rPr>
          <w:sz w:val="28"/>
          <w:szCs w:val="28"/>
        </w:rPr>
        <w:t>ПРОТОКОЛ</w:t>
      </w:r>
    </w:p>
    <w:p w14:paraId="07C6F4B8" w14:textId="77777777" w:rsidR="003D497A" w:rsidRPr="00D130FE" w:rsidRDefault="00995595" w:rsidP="006354E0">
      <w:pPr>
        <w:pStyle w:val="Bodytext50"/>
        <w:shd w:val="clear" w:color="auto" w:fill="auto"/>
        <w:spacing w:before="0" w:after="119" w:line="260" w:lineRule="exact"/>
        <w:ind w:firstLine="0"/>
        <w:rPr>
          <w:sz w:val="28"/>
          <w:szCs w:val="28"/>
        </w:rPr>
      </w:pPr>
      <w:r w:rsidRPr="00D130FE">
        <w:rPr>
          <w:sz w:val="28"/>
          <w:szCs w:val="28"/>
        </w:rPr>
        <w:t>за предоставяне на достъп до обществена информация</w:t>
      </w:r>
    </w:p>
    <w:p w14:paraId="76A6F568" w14:textId="77777777" w:rsidR="003D497A" w:rsidRPr="00D130FE" w:rsidRDefault="00995595" w:rsidP="006354E0">
      <w:pPr>
        <w:pStyle w:val="31"/>
        <w:shd w:val="clear" w:color="auto" w:fill="auto"/>
        <w:tabs>
          <w:tab w:val="left" w:leader="dot" w:pos="9217"/>
        </w:tabs>
        <w:spacing w:before="0" w:line="260" w:lineRule="exact"/>
        <w:ind w:firstLine="0"/>
        <w:rPr>
          <w:sz w:val="28"/>
          <w:szCs w:val="28"/>
        </w:rPr>
      </w:pPr>
      <w:r w:rsidRPr="00D130FE">
        <w:rPr>
          <w:sz w:val="28"/>
          <w:szCs w:val="28"/>
        </w:rPr>
        <w:t>на</w:t>
      </w:r>
      <w:r w:rsidRPr="00D130FE">
        <w:rPr>
          <w:sz w:val="28"/>
          <w:szCs w:val="28"/>
        </w:rPr>
        <w:tab/>
      </w:r>
    </w:p>
    <w:p w14:paraId="7E218A51" w14:textId="5F80CFC2" w:rsidR="003D497A" w:rsidRPr="00D130FE" w:rsidRDefault="00995595" w:rsidP="006354E0">
      <w:pPr>
        <w:pStyle w:val="31"/>
        <w:shd w:val="clear" w:color="auto" w:fill="auto"/>
        <w:tabs>
          <w:tab w:val="left" w:leader="dot" w:pos="9237"/>
        </w:tabs>
        <w:spacing w:before="0" w:after="248" w:line="260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по заявление с вх. №</w:t>
      </w:r>
      <w:r w:rsidRPr="00D130FE">
        <w:rPr>
          <w:sz w:val="28"/>
          <w:szCs w:val="28"/>
        </w:rPr>
        <w:tab/>
      </w:r>
    </w:p>
    <w:p w14:paraId="67C44939" w14:textId="77777777" w:rsidR="003D497A" w:rsidRPr="00D130FE" w:rsidRDefault="00995595" w:rsidP="006354E0">
      <w:pPr>
        <w:pStyle w:val="31"/>
        <w:shd w:val="clear" w:color="auto" w:fill="auto"/>
        <w:tabs>
          <w:tab w:val="center" w:leader="dot" w:pos="2502"/>
          <w:tab w:val="left" w:leader="dot" w:pos="3154"/>
        </w:tabs>
        <w:spacing w:before="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Днес,</w:t>
      </w:r>
      <w:r w:rsidRPr="00D130FE">
        <w:rPr>
          <w:sz w:val="28"/>
          <w:szCs w:val="28"/>
        </w:rPr>
        <w:tab/>
        <w:t>20</w:t>
      </w:r>
      <w:r w:rsidRPr="00D130FE">
        <w:rPr>
          <w:sz w:val="28"/>
          <w:szCs w:val="28"/>
        </w:rPr>
        <w:tab/>
        <w:t xml:space="preserve"> г., се състави настоящият протокол, на основание</w:t>
      </w:r>
    </w:p>
    <w:p w14:paraId="7039FD06" w14:textId="77777777" w:rsidR="003D497A" w:rsidRPr="00D130FE" w:rsidRDefault="00995595" w:rsidP="006354E0">
      <w:pPr>
        <w:pStyle w:val="31"/>
        <w:shd w:val="clear" w:color="auto" w:fill="auto"/>
        <w:spacing w:before="0" w:line="322" w:lineRule="exact"/>
        <w:ind w:firstLine="0"/>
        <w:rPr>
          <w:sz w:val="28"/>
          <w:szCs w:val="28"/>
        </w:rPr>
      </w:pPr>
      <w:r w:rsidRPr="00582DB7">
        <w:rPr>
          <w:color w:val="auto"/>
          <w:sz w:val="28"/>
          <w:szCs w:val="28"/>
        </w:rPr>
        <w:t xml:space="preserve">чл. 35, ал. 2 </w:t>
      </w:r>
      <w:r w:rsidRPr="00D130FE">
        <w:rPr>
          <w:sz w:val="28"/>
          <w:szCs w:val="28"/>
        </w:rPr>
        <w:t>от Закона за достъп до обществена информация, с който се</w:t>
      </w:r>
    </w:p>
    <w:p w14:paraId="7BACCFE7" w14:textId="77777777" w:rsidR="003D497A" w:rsidRPr="00D130FE" w:rsidRDefault="00995595" w:rsidP="006354E0">
      <w:pPr>
        <w:pStyle w:val="31"/>
        <w:shd w:val="clear" w:color="auto" w:fill="auto"/>
        <w:tabs>
          <w:tab w:val="center" w:leader="dot" w:pos="7244"/>
          <w:tab w:val="right" w:pos="9361"/>
        </w:tabs>
        <w:spacing w:before="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удостоверява изпълнението на Решение №</w:t>
      </w:r>
      <w:r w:rsidRPr="00D130FE">
        <w:rPr>
          <w:sz w:val="28"/>
          <w:szCs w:val="28"/>
        </w:rPr>
        <w:tab/>
        <w:t xml:space="preserve"> за</w:t>
      </w:r>
      <w:r w:rsidRPr="00D130FE">
        <w:rPr>
          <w:sz w:val="28"/>
          <w:szCs w:val="28"/>
        </w:rPr>
        <w:tab/>
        <w:t>предоставянето</w:t>
      </w:r>
    </w:p>
    <w:p w14:paraId="2FB0D385" w14:textId="77777777" w:rsidR="003D497A" w:rsidRPr="00D130FE" w:rsidRDefault="00995595" w:rsidP="006354E0">
      <w:pPr>
        <w:pStyle w:val="31"/>
        <w:shd w:val="clear" w:color="auto" w:fill="auto"/>
        <w:spacing w:before="0" w:after="24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на достъп.</w:t>
      </w:r>
    </w:p>
    <w:p w14:paraId="2DAF5FDF" w14:textId="56846728" w:rsidR="003D497A" w:rsidRPr="00D130FE" w:rsidRDefault="00995595" w:rsidP="004E6A0D">
      <w:pPr>
        <w:pStyle w:val="31"/>
        <w:shd w:val="clear" w:color="auto" w:fill="auto"/>
        <w:tabs>
          <w:tab w:val="left" w:leader="dot" w:pos="9237"/>
        </w:tabs>
        <w:spacing w:before="0" w:line="322" w:lineRule="exact"/>
        <w:ind w:left="20" w:right="20" w:firstLine="0"/>
        <w:rPr>
          <w:sz w:val="28"/>
          <w:szCs w:val="28"/>
        </w:rPr>
      </w:pPr>
      <w:r w:rsidRPr="00D130FE">
        <w:rPr>
          <w:sz w:val="28"/>
          <w:szCs w:val="28"/>
        </w:rPr>
        <w:t>След като се установи, че сумата, посочена в решението за предоставяне на достъп до обществена информация, е заплатена с платежен документ</w:t>
      </w:r>
      <w:r w:rsidR="00757927">
        <w:rPr>
          <w:sz w:val="28"/>
          <w:szCs w:val="28"/>
        </w:rPr>
        <w:t>…………………………….</w:t>
      </w:r>
      <w:r w:rsidRPr="00D130FE">
        <w:rPr>
          <w:sz w:val="28"/>
          <w:szCs w:val="28"/>
        </w:rPr>
        <w:t xml:space="preserve"> на заявителя</w:t>
      </w:r>
      <w:r w:rsidRPr="00D130FE">
        <w:rPr>
          <w:sz w:val="28"/>
          <w:szCs w:val="28"/>
        </w:rPr>
        <w:tab/>
      </w:r>
    </w:p>
    <w:p w14:paraId="770BA9D3" w14:textId="77777777" w:rsidR="004E6A0D" w:rsidRDefault="004E6A0D" w:rsidP="004E6A0D">
      <w:pPr>
        <w:pStyle w:val="Bodytext20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</w:p>
    <w:p w14:paraId="3BFDBD96" w14:textId="77777777" w:rsidR="003D497A" w:rsidRPr="00D130FE" w:rsidRDefault="00995595" w:rsidP="004E6A0D">
      <w:pPr>
        <w:pStyle w:val="Bodytext20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(трите имена, съответно наименование и седалището на юридическото</w:t>
      </w:r>
    </w:p>
    <w:p w14:paraId="105EF997" w14:textId="77777777" w:rsidR="003D497A" w:rsidRPr="00D130FE" w:rsidRDefault="00995595" w:rsidP="004E6A0D">
      <w:pPr>
        <w:pStyle w:val="Bodytext20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лице и трите имена на неговия</w:t>
      </w:r>
    </w:p>
    <w:p w14:paraId="2699BE05" w14:textId="77777777" w:rsidR="003D497A" w:rsidRPr="00D130FE" w:rsidRDefault="00995595" w:rsidP="004E6A0D">
      <w:pPr>
        <w:pStyle w:val="Bodytext20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представител)</w:t>
      </w:r>
      <w:bookmarkStart w:id="1" w:name="_GoBack"/>
      <w:bookmarkEnd w:id="1"/>
    </w:p>
    <w:p w14:paraId="731B8713" w14:textId="77777777" w:rsidR="003D497A" w:rsidRPr="00D130FE" w:rsidRDefault="00995595" w:rsidP="006354E0">
      <w:pPr>
        <w:pStyle w:val="31"/>
        <w:shd w:val="clear" w:color="auto" w:fill="auto"/>
        <w:spacing w:before="0" w:line="260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адрес за кореспонденция</w:t>
      </w:r>
    </w:p>
    <w:p w14:paraId="157EFBEA" w14:textId="77777777" w:rsidR="004E6A0D" w:rsidRDefault="004E6A0D" w:rsidP="006354E0">
      <w:pPr>
        <w:pStyle w:val="31"/>
        <w:shd w:val="clear" w:color="auto" w:fill="auto"/>
        <w:spacing w:before="0" w:line="260" w:lineRule="exact"/>
        <w:ind w:left="20" w:firstLine="0"/>
        <w:rPr>
          <w:sz w:val="28"/>
          <w:szCs w:val="28"/>
        </w:rPr>
      </w:pPr>
    </w:p>
    <w:p w14:paraId="0219EC20" w14:textId="77777777" w:rsidR="003D497A" w:rsidRPr="00D130FE" w:rsidRDefault="00995595" w:rsidP="006354E0">
      <w:pPr>
        <w:pStyle w:val="31"/>
        <w:shd w:val="clear" w:color="auto" w:fill="auto"/>
        <w:spacing w:before="0" w:line="260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беше предоставен/а</w:t>
      </w:r>
    </w:p>
    <w:p w14:paraId="378443CB" w14:textId="7D26B4A7" w:rsidR="003D497A" w:rsidRPr="00D130FE" w:rsidRDefault="00995595" w:rsidP="00D130FE">
      <w:pPr>
        <w:pStyle w:val="Bodytext20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(посочва се информацията и формата за предоставянето</w:t>
      </w:r>
      <w:r w:rsidR="004E6A0D">
        <w:rPr>
          <w:sz w:val="28"/>
          <w:szCs w:val="28"/>
        </w:rPr>
        <w:t xml:space="preserve"> й</w:t>
      </w:r>
      <w:r w:rsidRPr="00D130FE">
        <w:rPr>
          <w:sz w:val="28"/>
          <w:szCs w:val="28"/>
        </w:rPr>
        <w:t>)</w:t>
      </w:r>
    </w:p>
    <w:p w14:paraId="6829971E" w14:textId="77777777" w:rsidR="003D497A" w:rsidRPr="00D130FE" w:rsidRDefault="00995595" w:rsidP="00D130FE">
      <w:pPr>
        <w:pStyle w:val="31"/>
        <w:shd w:val="clear" w:color="auto" w:fill="auto"/>
        <w:spacing w:before="0" w:line="322" w:lineRule="exact"/>
        <w:ind w:left="20" w:right="220" w:firstLine="0"/>
        <w:rPr>
          <w:sz w:val="28"/>
          <w:szCs w:val="28"/>
        </w:rPr>
      </w:pPr>
      <w:r w:rsidRPr="00D130FE">
        <w:rPr>
          <w:sz w:val="28"/>
          <w:szCs w:val="28"/>
        </w:rPr>
        <w:t>Настоящият протокол се състави в два еднообразни екземпляра - по един за органа и за заявителя.</w:t>
      </w:r>
    </w:p>
    <w:p w14:paraId="23E685AA" w14:textId="77777777" w:rsidR="006354E0" w:rsidRDefault="006354E0" w:rsidP="00D130FE">
      <w:pPr>
        <w:pStyle w:val="31"/>
        <w:shd w:val="clear" w:color="auto" w:fill="auto"/>
        <w:tabs>
          <w:tab w:val="left" w:leader="dot" w:pos="3678"/>
        </w:tabs>
        <w:spacing w:before="0" w:line="322" w:lineRule="exact"/>
        <w:ind w:left="20" w:firstLine="0"/>
        <w:rPr>
          <w:sz w:val="28"/>
          <w:szCs w:val="28"/>
        </w:rPr>
      </w:pPr>
    </w:p>
    <w:p w14:paraId="415B0CBB" w14:textId="77777777" w:rsidR="006354E0" w:rsidRDefault="006354E0" w:rsidP="00D130FE">
      <w:pPr>
        <w:pStyle w:val="31"/>
        <w:shd w:val="clear" w:color="auto" w:fill="auto"/>
        <w:tabs>
          <w:tab w:val="left" w:leader="dot" w:pos="3678"/>
        </w:tabs>
        <w:spacing w:before="0" w:line="322" w:lineRule="exact"/>
        <w:ind w:left="20" w:firstLine="0"/>
        <w:rPr>
          <w:sz w:val="28"/>
          <w:szCs w:val="28"/>
        </w:rPr>
      </w:pPr>
    </w:p>
    <w:p w14:paraId="1E97389C" w14:textId="5DA295D6" w:rsidR="003D497A" w:rsidRPr="00D130FE" w:rsidRDefault="00995595" w:rsidP="00D130FE">
      <w:pPr>
        <w:pStyle w:val="31"/>
        <w:shd w:val="clear" w:color="auto" w:fill="auto"/>
        <w:tabs>
          <w:tab w:val="left" w:leader="dot" w:pos="3678"/>
        </w:tabs>
        <w:spacing w:before="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Предал:</w:t>
      </w:r>
      <w:r w:rsidRPr="00D130FE">
        <w:rPr>
          <w:sz w:val="28"/>
          <w:szCs w:val="28"/>
        </w:rPr>
        <w:tab/>
      </w:r>
    </w:p>
    <w:p w14:paraId="075342A6" w14:textId="0CE998DD" w:rsidR="006354E0" w:rsidRDefault="006354E0" w:rsidP="00D130FE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Име и длъжност на служителя:</w:t>
      </w:r>
      <w:r w:rsidRPr="00D130FE">
        <w:rPr>
          <w:sz w:val="28"/>
          <w:szCs w:val="28"/>
        </w:rPr>
        <w:tab/>
      </w:r>
    </w:p>
    <w:p w14:paraId="001B3616" w14:textId="77777777" w:rsidR="006354E0" w:rsidRDefault="006354E0" w:rsidP="00D130FE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</w:p>
    <w:p w14:paraId="2A6382ED" w14:textId="203082EB" w:rsidR="003D497A" w:rsidRDefault="00995595" w:rsidP="00D130FE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Получател:</w:t>
      </w:r>
      <w:r w:rsidRPr="00D130FE">
        <w:rPr>
          <w:sz w:val="28"/>
          <w:szCs w:val="28"/>
        </w:rPr>
        <w:tab/>
      </w:r>
    </w:p>
    <w:p w14:paraId="299F52ED" w14:textId="77777777" w:rsidR="004E6A0D" w:rsidRPr="00D130FE" w:rsidRDefault="004E6A0D" w:rsidP="00D130FE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</w:p>
    <w:p w14:paraId="66B44378" w14:textId="77777777" w:rsidR="003D497A" w:rsidRDefault="00995595" w:rsidP="004E6A0D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  <w:r w:rsidRPr="004E6A0D">
        <w:rPr>
          <w:sz w:val="28"/>
          <w:szCs w:val="28"/>
        </w:rPr>
        <w:t>Заявител:</w:t>
      </w:r>
      <w:r w:rsidRPr="004E6A0D">
        <w:rPr>
          <w:sz w:val="28"/>
          <w:szCs w:val="28"/>
        </w:rPr>
        <w:tab/>
      </w:r>
    </w:p>
    <w:p w14:paraId="603D16ED" w14:textId="77777777" w:rsidR="004E6A0D" w:rsidRPr="004E6A0D" w:rsidRDefault="004E6A0D" w:rsidP="004E6A0D">
      <w:pPr>
        <w:pStyle w:val="31"/>
        <w:shd w:val="clear" w:color="auto" w:fill="auto"/>
        <w:tabs>
          <w:tab w:val="left" w:leader="dot" w:pos="5718"/>
        </w:tabs>
        <w:spacing w:before="0" w:line="322" w:lineRule="exact"/>
        <w:ind w:left="20" w:firstLine="0"/>
        <w:rPr>
          <w:sz w:val="28"/>
          <w:szCs w:val="28"/>
        </w:rPr>
      </w:pPr>
    </w:p>
    <w:p w14:paraId="2C8D45FC" w14:textId="77777777" w:rsidR="003D497A" w:rsidRPr="004E6A0D" w:rsidRDefault="00995595" w:rsidP="004E6A0D">
      <w:pPr>
        <w:pStyle w:val="Bodytext50"/>
        <w:shd w:val="clear" w:color="auto" w:fill="auto"/>
        <w:tabs>
          <w:tab w:val="left" w:leader="dot" w:pos="9237"/>
        </w:tabs>
        <w:spacing w:before="0" w:line="260" w:lineRule="exact"/>
        <w:ind w:firstLine="0"/>
        <w:jc w:val="both"/>
        <w:rPr>
          <w:b w:val="0"/>
          <w:sz w:val="28"/>
          <w:szCs w:val="28"/>
        </w:rPr>
      </w:pPr>
      <w:r w:rsidRPr="004E6A0D">
        <w:rPr>
          <w:b w:val="0"/>
          <w:sz w:val="28"/>
          <w:szCs w:val="28"/>
        </w:rPr>
        <w:t>Пълномощник:</w:t>
      </w:r>
      <w:r w:rsidRPr="004E6A0D">
        <w:rPr>
          <w:b w:val="0"/>
          <w:sz w:val="28"/>
          <w:szCs w:val="28"/>
        </w:rPr>
        <w:tab/>
      </w:r>
    </w:p>
    <w:sectPr w:rsidR="003D497A" w:rsidRPr="004E6A0D" w:rsidSect="004E6A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966" w:right="1272" w:bottom="1871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0FD6" w14:textId="77777777" w:rsidR="00A42E8A" w:rsidRDefault="00A42E8A">
      <w:r>
        <w:separator/>
      </w:r>
    </w:p>
  </w:endnote>
  <w:endnote w:type="continuationSeparator" w:id="0">
    <w:p w14:paraId="78322567" w14:textId="77777777" w:rsidR="00A42E8A" w:rsidRDefault="00A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8263" w14:textId="53B9DFD1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299092FE" wp14:editId="40428A21">
              <wp:simplePos x="0" y="0"/>
              <wp:positionH relativeFrom="page">
                <wp:posOffset>6552565</wp:posOffset>
              </wp:positionH>
              <wp:positionV relativeFrom="page">
                <wp:posOffset>9960610</wp:posOffset>
              </wp:positionV>
              <wp:extent cx="60960" cy="138430"/>
              <wp:effectExtent l="0" t="0" r="0" b="3175"/>
              <wp:wrapNone/>
              <wp:docPr id="3972264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FEBAD" w14:textId="27F59A31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5.95pt;margin-top:784.3pt;width:4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z2sgIAALQ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" filled="f" stroked="f">
              <v:textbox style="mso-fit-shape-to-text:t" inset="0,0,0,0">
                <w:txbxContent>
                  <w:p w14:paraId="749FEBAD" w14:textId="27F59A31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19FA" w14:textId="4F61EA7E" w:rsidR="003C2644" w:rsidRPr="00DE6ED1" w:rsidRDefault="003C2644" w:rsidP="00DE6ED1">
    <w:pPr>
      <w:pStyle w:val="a9"/>
      <w:jc w:val="center"/>
      <w:rPr>
        <w:rFonts w:ascii="Times New Roman" w:eastAsia="Calibri" w:hAnsi="Times New Roman"/>
        <w:i/>
        <w:sz w:val="18"/>
        <w:szCs w:val="18"/>
        <w:lang w:eastAsia="en-US"/>
      </w:rPr>
    </w:pPr>
    <w:r w:rsidRPr="00DE6ED1">
      <w:rPr>
        <w:rFonts w:ascii="Times New Roman" w:eastAsia="Calibri" w:hAnsi="Times New Roman"/>
        <w:i/>
        <w:sz w:val="18"/>
        <w:szCs w:val="18"/>
        <w:lang w:eastAsia="en-US"/>
      </w:rPr>
      <w:t>Адрес: гр. Варна 9000, бул. "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Вл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.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Варненчик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"№ 57,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e-mail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: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rp@vn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prb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bg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 Администрация -тел.. 052/64-80-82,</w:t>
    </w:r>
  </w:p>
  <w:p w14:paraId="61E24284" w14:textId="77777777" w:rsidR="003C2644" w:rsidRPr="00DE6ED1" w:rsidRDefault="003C2644" w:rsidP="00DE6ED1">
    <w:pPr>
      <w:widowControl/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</w:pPr>
    <w:r w:rsidRPr="00DE6ED1"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  <w:t>факс 052/61-21-84 Деловодство - тел: 052/61-21-78,факс:052/61-21-79</w:t>
    </w:r>
  </w:p>
  <w:p w14:paraId="774D1F7F" w14:textId="01B672E2" w:rsidR="003C2644" w:rsidRDefault="003C2644">
    <w:pPr>
      <w:pStyle w:val="a9"/>
    </w:pPr>
  </w:p>
  <w:p w14:paraId="520FAD90" w14:textId="3EC6CC92" w:rsidR="003C2644" w:rsidRDefault="003C264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47524" w14:textId="77777777" w:rsidR="00A42E8A" w:rsidRDefault="00A42E8A">
      <w:r>
        <w:separator/>
      </w:r>
    </w:p>
  </w:footnote>
  <w:footnote w:type="continuationSeparator" w:id="0">
    <w:p w14:paraId="16A4EB6A" w14:textId="77777777" w:rsidR="00A42E8A" w:rsidRDefault="00A4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2A49" w14:textId="70F1C0BB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C2B0F98" wp14:editId="115E7D18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43280096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F4F3" w14:textId="15AE2E12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8.9pt;margin-top:51.8pt;width:103.9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r4sAIAAK8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Alvvr4sAIAAK8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1679F4F3" w14:textId="15AE2E12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1307" w14:textId="0C77B5BE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B02175A" wp14:editId="15698749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6337189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410B4" w14:textId="5D8A6383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88.9pt;margin-top:51.8pt;width:103.9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BFAb0nsAIAALY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021410B4" w14:textId="5D8A6383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572B8" w14:textId="2EE57792" w:rsidR="003C2644" w:rsidRPr="002C3A9B" w:rsidRDefault="003C2644" w:rsidP="005A2D8D">
    <w:pPr>
      <w:ind w:right="-567"/>
      <w:jc w:val="center"/>
      <w:rPr>
        <w:b/>
        <w:lang w:eastAsia="en-US"/>
      </w:rPr>
    </w:pPr>
    <w:r w:rsidRPr="002C3A9B">
      <w:rPr>
        <w:rFonts w:eastAsia="Calibri"/>
        <w:b/>
        <w:noProof/>
        <w:lang w:bidi="ar-SA"/>
      </w:rPr>
      <w:drawing>
        <wp:anchor distT="0" distB="0" distL="114300" distR="114300" simplePos="0" relativeHeight="314575500" behindDoc="0" locked="0" layoutInCell="1" allowOverlap="1" wp14:anchorId="1831A5AA" wp14:editId="0F7A1EEA">
          <wp:simplePos x="0" y="0"/>
          <wp:positionH relativeFrom="column">
            <wp:posOffset>-135255</wp:posOffset>
          </wp:positionH>
          <wp:positionV relativeFrom="paragraph">
            <wp:posOffset>184785</wp:posOffset>
          </wp:positionV>
          <wp:extent cx="875030" cy="1045845"/>
          <wp:effectExtent l="0" t="0" r="1270" b="1905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EBA22" w14:textId="1DD92823" w:rsidR="003C2644" w:rsidRPr="002C3A9B" w:rsidRDefault="003C2644" w:rsidP="005A2D8D">
    <w:pPr>
      <w:ind w:right="-567"/>
      <w:jc w:val="center"/>
      <w:rPr>
        <w:b/>
        <w:lang w:eastAsia="en-US"/>
      </w:rPr>
    </w:pPr>
  </w:p>
  <w:p w14:paraId="3EB79A85" w14:textId="2756B7EA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hAnsi="Times New Roman" w:cs="Times New Roman"/>
        <w:b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noProof/>
        <w:sz w:val="28"/>
        <w:szCs w:val="28"/>
        <w:lang w:bidi="ar-SA"/>
      </w:rPr>
      <mc:AlternateContent>
        <mc:Choice Requires="wps">
          <w:drawing>
            <wp:anchor distT="4294967295" distB="4294967295" distL="114300" distR="114300" simplePos="0" relativeHeight="314574476" behindDoc="0" locked="0" layoutInCell="1" allowOverlap="1" wp14:anchorId="0409C7C5" wp14:editId="540203A1">
              <wp:simplePos x="0" y="0"/>
              <wp:positionH relativeFrom="column">
                <wp:posOffset>1163954</wp:posOffset>
              </wp:positionH>
              <wp:positionV relativeFrom="paragraph">
                <wp:posOffset>349884</wp:posOffset>
              </wp:positionV>
              <wp:extent cx="4791075" cy="9525"/>
              <wp:effectExtent l="0" t="0" r="28575" b="2857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79107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A3937" id="Право съединение 4" o:spid="_x0000_s1026" style="position:absolute;flip:y;z-index:3145744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65pt,27.55pt" to="468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" strokecolor="windowText" strokeweight="1.5pt">
              <o:lock v:ext="edit" shapetype="f"/>
            </v:line>
          </w:pict>
        </mc:Fallback>
      </mc:AlternateContent>
    </w:r>
    <w:r w:rsidRPr="007A4D0D">
      <w:rPr>
        <w:rFonts w:ascii="Times New Roman" w:hAnsi="Times New Roman" w:cs="Times New Roman"/>
        <w:sz w:val="28"/>
        <w:szCs w:val="28"/>
        <w:lang w:eastAsia="en-US"/>
      </w:rPr>
      <w:t>ПРОКУРАТУРА НА РЕПУБЛИКА БЪЛГАРИЯ</w:t>
    </w:r>
  </w:p>
  <w:p w14:paraId="59131678" w14:textId="77777777" w:rsidR="00801052" w:rsidRDefault="00801052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</w:p>
  <w:p w14:paraId="24AFB6EF" w14:textId="2C3DA21C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sz w:val="28"/>
        <w:szCs w:val="28"/>
        <w:lang w:eastAsia="en-US"/>
      </w:rPr>
      <w:t>РАЙОННА ПРОКУРАТУРА - ВАРНА</w:t>
    </w:r>
  </w:p>
  <w:p w14:paraId="229F6E2C" w14:textId="77777777" w:rsidR="003C2644" w:rsidRDefault="003C2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E69"/>
    <w:multiLevelType w:val="multilevel"/>
    <w:tmpl w:val="4696512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1616"/>
    <w:multiLevelType w:val="multilevel"/>
    <w:tmpl w:val="ED1E35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101A5"/>
    <w:multiLevelType w:val="hybridMultilevel"/>
    <w:tmpl w:val="A6F8EC70"/>
    <w:lvl w:ilvl="0" w:tplc="70AE4EC8">
      <w:numFmt w:val="bullet"/>
      <w:lvlText w:val=""/>
      <w:lvlJc w:val="left"/>
      <w:pPr>
        <w:ind w:left="993" w:hanging="360"/>
      </w:pPr>
      <w:rPr>
        <w:rFonts w:ascii="Wingdings" w:hAnsi="Wingdings"/>
      </w:rPr>
    </w:lvl>
    <w:lvl w:ilvl="1" w:tplc="D0DAD220">
      <w:numFmt w:val="bullet"/>
      <w:lvlText w:val="o"/>
      <w:lvlJc w:val="left"/>
      <w:pPr>
        <w:ind w:left="1713" w:hanging="360"/>
      </w:pPr>
      <w:rPr>
        <w:rFonts w:ascii="Courier New" w:hAnsi="Courier New" w:cs="Courier New"/>
      </w:rPr>
    </w:lvl>
    <w:lvl w:ilvl="2" w:tplc="C7A22EB6">
      <w:numFmt w:val="bullet"/>
      <w:lvlText w:val=""/>
      <w:lvlJc w:val="left"/>
      <w:pPr>
        <w:ind w:left="2433" w:hanging="360"/>
      </w:pPr>
      <w:rPr>
        <w:rFonts w:ascii="Wingdings" w:hAnsi="Wingdings"/>
      </w:rPr>
    </w:lvl>
    <w:lvl w:ilvl="3" w:tplc="89B68498">
      <w:numFmt w:val="bullet"/>
      <w:lvlText w:val=""/>
      <w:lvlJc w:val="left"/>
      <w:pPr>
        <w:ind w:left="3153" w:hanging="360"/>
      </w:pPr>
      <w:rPr>
        <w:rFonts w:ascii="Symbol" w:hAnsi="Symbol"/>
      </w:rPr>
    </w:lvl>
    <w:lvl w:ilvl="4" w:tplc="1B90CD7E">
      <w:numFmt w:val="bullet"/>
      <w:lvlText w:val="o"/>
      <w:lvlJc w:val="left"/>
      <w:pPr>
        <w:ind w:left="3873" w:hanging="360"/>
      </w:pPr>
      <w:rPr>
        <w:rFonts w:ascii="Courier New" w:hAnsi="Courier New" w:cs="Courier New"/>
      </w:rPr>
    </w:lvl>
    <w:lvl w:ilvl="5" w:tplc="0C5C6336">
      <w:numFmt w:val="bullet"/>
      <w:lvlText w:val=""/>
      <w:lvlJc w:val="left"/>
      <w:pPr>
        <w:ind w:left="4593" w:hanging="360"/>
      </w:pPr>
      <w:rPr>
        <w:rFonts w:ascii="Wingdings" w:hAnsi="Wingdings"/>
      </w:rPr>
    </w:lvl>
    <w:lvl w:ilvl="6" w:tplc="7CF0A9F6">
      <w:numFmt w:val="bullet"/>
      <w:lvlText w:val=""/>
      <w:lvlJc w:val="left"/>
      <w:pPr>
        <w:ind w:left="5313" w:hanging="360"/>
      </w:pPr>
      <w:rPr>
        <w:rFonts w:ascii="Symbol" w:hAnsi="Symbol"/>
      </w:rPr>
    </w:lvl>
    <w:lvl w:ilvl="7" w:tplc="C0A61E1C">
      <w:numFmt w:val="bullet"/>
      <w:lvlText w:val="o"/>
      <w:lvlJc w:val="left"/>
      <w:pPr>
        <w:ind w:left="6033" w:hanging="360"/>
      </w:pPr>
      <w:rPr>
        <w:rFonts w:ascii="Courier New" w:hAnsi="Courier New" w:cs="Courier New"/>
      </w:rPr>
    </w:lvl>
    <w:lvl w:ilvl="8" w:tplc="6D468490">
      <w:numFmt w:val="bullet"/>
      <w:lvlText w:val=""/>
      <w:lvlJc w:val="left"/>
      <w:pPr>
        <w:ind w:left="6753" w:hanging="360"/>
      </w:pPr>
      <w:rPr>
        <w:rFonts w:ascii="Wingdings" w:hAnsi="Wingdings"/>
      </w:rPr>
    </w:lvl>
  </w:abstractNum>
  <w:abstractNum w:abstractNumId="3">
    <w:nsid w:val="1900441B"/>
    <w:multiLevelType w:val="hybridMultilevel"/>
    <w:tmpl w:val="2A6A6C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0D4"/>
    <w:multiLevelType w:val="multilevel"/>
    <w:tmpl w:val="AD9C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A5F40"/>
    <w:multiLevelType w:val="hybridMultilevel"/>
    <w:tmpl w:val="AE92C322"/>
    <w:lvl w:ilvl="0" w:tplc="E03A967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F7420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A070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7C6E5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4C4FE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E0D06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A1F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F636B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880C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063988"/>
    <w:multiLevelType w:val="multilevel"/>
    <w:tmpl w:val="95CAD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11552"/>
    <w:multiLevelType w:val="hybridMultilevel"/>
    <w:tmpl w:val="6470BD3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0F7265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7395E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B710C"/>
    <w:multiLevelType w:val="hybridMultilevel"/>
    <w:tmpl w:val="78C6D3C0"/>
    <w:lvl w:ilvl="0" w:tplc="8E14253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B0070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72694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42C1E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BA5F4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1C32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ACD98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E56D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BE85E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D53A74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85E12"/>
    <w:multiLevelType w:val="multilevel"/>
    <w:tmpl w:val="5DEC95C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F1B87"/>
    <w:multiLevelType w:val="hybridMultilevel"/>
    <w:tmpl w:val="8F66D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124DA"/>
    <w:multiLevelType w:val="hybridMultilevel"/>
    <w:tmpl w:val="8BFA9726"/>
    <w:lvl w:ilvl="0" w:tplc="C1682C66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0E95C79"/>
    <w:multiLevelType w:val="hybridMultilevel"/>
    <w:tmpl w:val="D08C4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34B1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44EBB"/>
    <w:multiLevelType w:val="hybridMultilevel"/>
    <w:tmpl w:val="5810E610"/>
    <w:lvl w:ilvl="0" w:tplc="F0BAB76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A"/>
    <w:rsid w:val="0002250F"/>
    <w:rsid w:val="0005527F"/>
    <w:rsid w:val="000B08B7"/>
    <w:rsid w:val="00103CF4"/>
    <w:rsid w:val="00112048"/>
    <w:rsid w:val="00171E6E"/>
    <w:rsid w:val="00184CC0"/>
    <w:rsid w:val="00216B37"/>
    <w:rsid w:val="00217475"/>
    <w:rsid w:val="00252B3B"/>
    <w:rsid w:val="00261E34"/>
    <w:rsid w:val="00263957"/>
    <w:rsid w:val="002A14D7"/>
    <w:rsid w:val="002A5101"/>
    <w:rsid w:val="002C27F4"/>
    <w:rsid w:val="002C64FC"/>
    <w:rsid w:val="00332E5D"/>
    <w:rsid w:val="00341954"/>
    <w:rsid w:val="00344726"/>
    <w:rsid w:val="00385CDC"/>
    <w:rsid w:val="003A70DA"/>
    <w:rsid w:val="003C052B"/>
    <w:rsid w:val="003C2644"/>
    <w:rsid w:val="003D497A"/>
    <w:rsid w:val="003D6C69"/>
    <w:rsid w:val="003E134E"/>
    <w:rsid w:val="003E1EEB"/>
    <w:rsid w:val="00460CDA"/>
    <w:rsid w:val="00475194"/>
    <w:rsid w:val="004772A7"/>
    <w:rsid w:val="004A2A85"/>
    <w:rsid w:val="004E6A0D"/>
    <w:rsid w:val="00510E5C"/>
    <w:rsid w:val="00530EE7"/>
    <w:rsid w:val="00565503"/>
    <w:rsid w:val="00582DB7"/>
    <w:rsid w:val="00596F2F"/>
    <w:rsid w:val="005A2D8D"/>
    <w:rsid w:val="005B59AE"/>
    <w:rsid w:val="005B60C0"/>
    <w:rsid w:val="005C3467"/>
    <w:rsid w:val="00607652"/>
    <w:rsid w:val="0062793C"/>
    <w:rsid w:val="006354E0"/>
    <w:rsid w:val="00641B7D"/>
    <w:rsid w:val="006772C4"/>
    <w:rsid w:val="00682FD1"/>
    <w:rsid w:val="0068429F"/>
    <w:rsid w:val="006907C4"/>
    <w:rsid w:val="006A47B7"/>
    <w:rsid w:val="006B0AB3"/>
    <w:rsid w:val="00701569"/>
    <w:rsid w:val="00703FDF"/>
    <w:rsid w:val="0071507F"/>
    <w:rsid w:val="00734FE4"/>
    <w:rsid w:val="00752B09"/>
    <w:rsid w:val="00757927"/>
    <w:rsid w:val="00772194"/>
    <w:rsid w:val="007A4D0D"/>
    <w:rsid w:val="007E4244"/>
    <w:rsid w:val="007F0E34"/>
    <w:rsid w:val="00801052"/>
    <w:rsid w:val="00826664"/>
    <w:rsid w:val="00826DC3"/>
    <w:rsid w:val="00830DAE"/>
    <w:rsid w:val="008438CE"/>
    <w:rsid w:val="00867FF7"/>
    <w:rsid w:val="0089792B"/>
    <w:rsid w:val="0095438F"/>
    <w:rsid w:val="0097137D"/>
    <w:rsid w:val="00995595"/>
    <w:rsid w:val="009B54C7"/>
    <w:rsid w:val="009D496C"/>
    <w:rsid w:val="00A055B5"/>
    <w:rsid w:val="00A42E8A"/>
    <w:rsid w:val="00A6296A"/>
    <w:rsid w:val="00A742ED"/>
    <w:rsid w:val="00A84BD1"/>
    <w:rsid w:val="00AA2D05"/>
    <w:rsid w:val="00AA3843"/>
    <w:rsid w:val="00AD18DE"/>
    <w:rsid w:val="00B03919"/>
    <w:rsid w:val="00B03D3C"/>
    <w:rsid w:val="00B234E6"/>
    <w:rsid w:val="00B322B3"/>
    <w:rsid w:val="00B36E40"/>
    <w:rsid w:val="00B5123F"/>
    <w:rsid w:val="00C12EE6"/>
    <w:rsid w:val="00CC6008"/>
    <w:rsid w:val="00CD4692"/>
    <w:rsid w:val="00CF5B2E"/>
    <w:rsid w:val="00D130FE"/>
    <w:rsid w:val="00D32FD5"/>
    <w:rsid w:val="00D34CD6"/>
    <w:rsid w:val="00D369B9"/>
    <w:rsid w:val="00D81AB0"/>
    <w:rsid w:val="00D908EC"/>
    <w:rsid w:val="00DE6ED1"/>
    <w:rsid w:val="00E04A43"/>
    <w:rsid w:val="00E22AAC"/>
    <w:rsid w:val="00E52163"/>
    <w:rsid w:val="00E91BEB"/>
    <w:rsid w:val="00EA5E32"/>
    <w:rsid w:val="00EC70A6"/>
    <w:rsid w:val="00ED07FC"/>
    <w:rsid w:val="00EF2409"/>
    <w:rsid w:val="00F1762B"/>
    <w:rsid w:val="00F63634"/>
    <w:rsid w:val="00F77C80"/>
    <w:rsid w:val="00FC5A0B"/>
    <w:rsid w:val="00FE5EA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78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B33E-2E88-46FE-9C34-3DB920E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2025-01-15T12:14:00Z</cp:lastPrinted>
  <dcterms:created xsi:type="dcterms:W3CDTF">2025-01-21T09:26:00Z</dcterms:created>
  <dcterms:modified xsi:type="dcterms:W3CDTF">2025-01-21T10:05:00Z</dcterms:modified>
</cp:coreProperties>
</file>