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AE" w:rsidRPr="005605FE" w:rsidRDefault="003611AE" w:rsidP="003611A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zh-CN" w:bidi="ar-SA"/>
        </w:rPr>
      </w:pPr>
    </w:p>
    <w:p w:rsidR="003611AE" w:rsidRPr="005605FE" w:rsidRDefault="003611AE" w:rsidP="003611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double"/>
          <w:lang w:bidi="ar-SA"/>
        </w:rPr>
      </w:pPr>
      <w:r w:rsidRPr="005605FE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7EAD4015" wp14:editId="57804EC1">
            <wp:simplePos x="0" y="0"/>
            <wp:positionH relativeFrom="column">
              <wp:posOffset>161925</wp:posOffset>
            </wp:positionH>
            <wp:positionV relativeFrom="paragraph">
              <wp:posOffset>-127635</wp:posOffset>
            </wp:positionV>
            <wp:extent cx="904875" cy="1028700"/>
            <wp:effectExtent l="0" t="0" r="9525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5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double"/>
          <w:lang w:bidi="ar-SA"/>
        </w:rPr>
        <w:t xml:space="preserve">ПРОКУРАТУРА </w:t>
      </w:r>
      <w:r w:rsidRPr="005605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double"/>
          <w:lang w:val="en-US" w:bidi="ar-SA"/>
        </w:rPr>
        <w:t xml:space="preserve"> </w:t>
      </w:r>
      <w:r w:rsidRPr="005605FE">
        <w:rPr>
          <w:rFonts w:ascii="Times New Roman" w:eastAsia="Times New Roman" w:hAnsi="Times New Roman" w:cs="Times New Roman"/>
          <w:b/>
          <w:color w:val="auto"/>
          <w:sz w:val="28"/>
          <w:szCs w:val="28"/>
          <w:u w:val="double"/>
          <w:lang w:bidi="ar-SA"/>
        </w:rPr>
        <w:t xml:space="preserve">НА  РЕПУБЛИКА  БЪЛГАРИЯ     </w:t>
      </w:r>
    </w:p>
    <w:p w:rsidR="003611AE" w:rsidRPr="005605FE" w:rsidRDefault="003611AE" w:rsidP="003611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605FE">
        <w:rPr>
          <w:rFonts w:ascii="Times New Roman" w:eastAsia="Times New Roman" w:hAnsi="Times New Roman" w:cs="Times New Roman"/>
          <w:b/>
          <w:color w:val="auto"/>
          <w:lang w:bidi="ar-SA"/>
        </w:rPr>
        <w:t>РАЙОННА  ПРОКУРАТУРА  ГР.ПЕРНИК</w:t>
      </w:r>
    </w:p>
    <w:p w:rsidR="003611AE" w:rsidRPr="005605FE" w:rsidRDefault="003611AE" w:rsidP="003611A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3611AE" w:rsidRDefault="003611AE" w:rsidP="003611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3611AE" w:rsidRDefault="003611AE" w:rsidP="003611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3611AE" w:rsidRDefault="003611AE" w:rsidP="003611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1A79F2" w:rsidRDefault="001A79F2" w:rsidP="003611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3611AE" w:rsidRDefault="003611AE" w:rsidP="003611A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3611AE" w:rsidRPr="005605FE" w:rsidRDefault="003611AE" w:rsidP="003611AE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5605F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М  Е  Т  О  Д  И  К  А</w:t>
      </w:r>
      <w:r w:rsidRPr="005605F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</w:p>
    <w:p w:rsidR="003611AE" w:rsidRDefault="003611AE" w:rsidP="003611A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3611A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ЗА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ПРОВЕЖДАНЕ НА КОНКУРС ЗА НАЗНАЧАВАНЕ НА СЛУЖИТЕЛ </w:t>
      </w:r>
    </w:p>
    <w:p w:rsidR="003611AE" w:rsidRPr="003611AE" w:rsidRDefault="003611AE" w:rsidP="003611A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НА ДЛЪЖНОСТТА „СЪДЕБЕН </w:t>
      </w:r>
      <w:r w:rsidR="00FD081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ДЕЛОВОДИТЕЛ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“ В СЛУЖБА „РЕГИСТРАТУРА, ДЕЛОВОДСТВО И АРХИВ“ В РАЙОННА ПРОКУРАТУРА - ПЕРНИК</w:t>
      </w:r>
    </w:p>
    <w:p w:rsidR="003611AE" w:rsidRDefault="003611AE" w:rsidP="00FD00CC">
      <w:pPr>
        <w:ind w:firstLine="740"/>
        <w:jc w:val="both"/>
        <w:rPr>
          <w:rStyle w:val="21"/>
          <w:rFonts w:eastAsia="Arial Unicode MS"/>
          <w:color w:val="FF0000"/>
          <w:sz w:val="28"/>
          <w:szCs w:val="28"/>
        </w:rPr>
      </w:pPr>
    </w:p>
    <w:p w:rsidR="001A79F2" w:rsidRDefault="001A79F2" w:rsidP="00FD00CC">
      <w:pPr>
        <w:ind w:firstLine="740"/>
        <w:jc w:val="both"/>
        <w:rPr>
          <w:rStyle w:val="21"/>
          <w:rFonts w:eastAsia="Arial Unicode MS"/>
          <w:color w:val="FF0000"/>
          <w:sz w:val="28"/>
          <w:szCs w:val="28"/>
        </w:rPr>
      </w:pPr>
    </w:p>
    <w:p w:rsidR="00FD00CC" w:rsidRPr="00821A78" w:rsidRDefault="003611AE" w:rsidP="00821A78">
      <w:pPr>
        <w:spacing w:line="276" w:lineRule="auto"/>
        <w:ind w:firstLine="740"/>
        <w:jc w:val="both"/>
        <w:rPr>
          <w:rStyle w:val="2"/>
          <w:rFonts w:eastAsia="Arial Unicode MS"/>
          <w:b/>
          <w:color w:val="000000" w:themeColor="text1"/>
          <w:sz w:val="28"/>
          <w:szCs w:val="28"/>
        </w:rPr>
      </w:pPr>
      <w:r w:rsidRPr="00821A78">
        <w:rPr>
          <w:rStyle w:val="21"/>
          <w:rFonts w:eastAsia="Arial Unicode MS"/>
          <w:color w:val="000000" w:themeColor="text1"/>
          <w:sz w:val="28"/>
          <w:szCs w:val="28"/>
        </w:rPr>
        <w:t>1</w:t>
      </w:r>
      <w:r w:rsidR="00FD00CC" w:rsidRPr="00821A78">
        <w:rPr>
          <w:rStyle w:val="21"/>
          <w:rFonts w:eastAsia="Arial Unicode MS"/>
          <w:color w:val="000000" w:themeColor="text1"/>
          <w:sz w:val="28"/>
          <w:szCs w:val="28"/>
        </w:rPr>
        <w:t xml:space="preserve">. </w:t>
      </w:r>
      <w:r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>Настоящата Методика за провеждане на конкурс за назначаване на служител на длъжност</w:t>
      </w:r>
      <w:r w:rsidR="00852BD2"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 xml:space="preserve">та „Съдебен </w:t>
      </w:r>
      <w:r w:rsidR="00FD0810">
        <w:rPr>
          <w:rStyle w:val="21"/>
          <w:rFonts w:eastAsia="Arial Unicode MS"/>
          <w:b w:val="0"/>
          <w:color w:val="000000" w:themeColor="text1"/>
          <w:sz w:val="28"/>
          <w:szCs w:val="28"/>
        </w:rPr>
        <w:t>деловодител</w:t>
      </w:r>
      <w:r w:rsidR="00852BD2"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 xml:space="preserve">“ в служба „Регистратура, деловодство и архив“ в Районна прокуратура – Перник, наричан по-долу „Конкурс“, </w:t>
      </w:r>
      <w:r w:rsidR="00FD0810">
        <w:rPr>
          <w:rStyle w:val="21"/>
          <w:rFonts w:eastAsia="Arial Unicode MS"/>
          <w:b w:val="0"/>
          <w:color w:val="000000" w:themeColor="text1"/>
          <w:sz w:val="28"/>
          <w:szCs w:val="28"/>
        </w:rPr>
        <w:t>е изготвена в изпълнение на т. 3.2. от Заповед № 361/21.04</w:t>
      </w:r>
      <w:r w:rsidR="00852BD2"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>.2021 г. на Административния ръководител – Районен прокурор на Районна прокуратура – Перник.</w:t>
      </w:r>
    </w:p>
    <w:p w:rsidR="00FD00CC" w:rsidRPr="00821A78" w:rsidRDefault="00852BD2" w:rsidP="00821A78">
      <w:pPr>
        <w:spacing w:line="276" w:lineRule="auto"/>
        <w:ind w:firstLine="740"/>
        <w:jc w:val="both"/>
        <w:rPr>
          <w:rStyle w:val="2"/>
          <w:rFonts w:eastAsia="Arial Unicode MS"/>
          <w:color w:val="FF0000"/>
          <w:sz w:val="28"/>
          <w:szCs w:val="28"/>
          <w:u w:val="none"/>
        </w:rPr>
      </w:pPr>
      <w:r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2</w:t>
      </w:r>
      <w:r w:rsidR="00FD00CC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. </w:t>
      </w:r>
      <w:r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Методиката регламентира процедурата за провеждане на обявения </w:t>
      </w:r>
      <w:r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 xml:space="preserve">със </w:t>
      </w:r>
      <w:r w:rsidR="00FD0810">
        <w:rPr>
          <w:rStyle w:val="21"/>
          <w:rFonts w:eastAsia="Arial Unicode MS"/>
          <w:b w:val="0"/>
          <w:color w:val="000000" w:themeColor="text1"/>
          <w:sz w:val="28"/>
          <w:szCs w:val="28"/>
        </w:rPr>
        <w:t>Заповед № 361/21.04</w:t>
      </w:r>
      <w:r w:rsidR="00FD0810"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 xml:space="preserve">.2021 г. </w:t>
      </w:r>
      <w:r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>на Административния ръководител – Районен прокурор на Районна прокуратура – Перник конкурс.</w:t>
      </w:r>
    </w:p>
    <w:p w:rsidR="00852BD2" w:rsidRPr="00821A78" w:rsidRDefault="00A027BB" w:rsidP="00821A78">
      <w:pPr>
        <w:spacing w:line="276" w:lineRule="auto"/>
        <w:ind w:firstLine="740"/>
        <w:jc w:val="both"/>
        <w:rPr>
          <w:rStyle w:val="2"/>
          <w:rFonts w:eastAsia="Arial Unicode MS"/>
          <w:color w:val="000000" w:themeColor="text1"/>
          <w:sz w:val="28"/>
          <w:szCs w:val="28"/>
          <w:u w:val="none"/>
        </w:rPr>
      </w:pPr>
      <w:r>
        <w:rPr>
          <w:rStyle w:val="2"/>
          <w:rFonts w:eastAsia="Arial Unicode MS"/>
          <w:color w:val="000000" w:themeColor="text1"/>
          <w:sz w:val="28"/>
          <w:szCs w:val="28"/>
          <w:u w:val="none"/>
        </w:rPr>
        <w:t>3. Конкурсът е</w:t>
      </w:r>
      <w:r w:rsidR="00FD0810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 обявен на 23.04</w:t>
      </w:r>
      <w:r w:rsidR="00852BD2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.2021 г. в местен ежедневн</w:t>
      </w:r>
      <w:r w:rsidR="00FD0810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ик -  вестник „Съперник“, бр. 48</w:t>
      </w:r>
      <w:r w:rsidR="00852BD2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/2021 г. Срокът за подаване на документи за участие в кон</w:t>
      </w:r>
      <w:r w:rsidR="00FD0810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курса е изтекъл в 16,30 ч. на 25.05</w:t>
      </w:r>
      <w:r w:rsidR="00852BD2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.2021 г. </w:t>
      </w:r>
    </w:p>
    <w:p w:rsidR="00852BD2" w:rsidRPr="00821A78" w:rsidRDefault="00FD0810" w:rsidP="00821A78">
      <w:pPr>
        <w:spacing w:line="276" w:lineRule="auto"/>
        <w:ind w:firstLine="740"/>
        <w:jc w:val="both"/>
        <w:rPr>
          <w:rStyle w:val="21"/>
          <w:rFonts w:eastAsia="Arial Unicode MS"/>
          <w:b w:val="0"/>
          <w:color w:val="000000" w:themeColor="text1"/>
          <w:sz w:val="28"/>
          <w:szCs w:val="28"/>
        </w:rPr>
      </w:pPr>
      <w:r>
        <w:rPr>
          <w:rStyle w:val="21"/>
          <w:rFonts w:eastAsia="Arial Unicode MS"/>
          <w:b w:val="0"/>
          <w:color w:val="000000" w:themeColor="text1"/>
          <w:sz w:val="28"/>
          <w:szCs w:val="28"/>
        </w:rPr>
        <w:t>4. Със Заповед № 479/27.05</w:t>
      </w:r>
      <w:r w:rsidR="00852BD2"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>.2021 г. на Административния ръководител – Районен прокурор на Районна прокуратура – Перник е назначена Комисия за провеждане на конкурса</w:t>
      </w:r>
      <w:r w:rsidR="001D12E8"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>, наричана по-долу „Комисията“.</w:t>
      </w:r>
    </w:p>
    <w:p w:rsidR="001D12E8" w:rsidRPr="00821A78" w:rsidRDefault="001D12E8" w:rsidP="00821A78">
      <w:pPr>
        <w:spacing w:line="276" w:lineRule="auto"/>
        <w:ind w:firstLine="740"/>
        <w:jc w:val="both"/>
        <w:rPr>
          <w:rStyle w:val="2"/>
          <w:rFonts w:eastAsia="Arial Unicode MS"/>
          <w:color w:val="000000" w:themeColor="text1"/>
          <w:sz w:val="28"/>
          <w:szCs w:val="28"/>
          <w:u w:val="none"/>
        </w:rPr>
      </w:pPr>
      <w:r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>5. Кон</w:t>
      </w:r>
      <w:r w:rsidR="00D20EA7"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>курсът ще</w:t>
      </w:r>
      <w:r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 xml:space="preserve"> се проведе в два етапа:</w:t>
      </w:r>
    </w:p>
    <w:p w:rsidR="00FD00CC" w:rsidRPr="00821A78" w:rsidRDefault="00852BD2" w:rsidP="00821A78">
      <w:pPr>
        <w:tabs>
          <w:tab w:val="left" w:pos="100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 </w:t>
      </w:r>
      <w:r w:rsidR="00D20EA7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          </w:t>
      </w:r>
      <w:r w:rsidR="001D12E8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5.1. </w:t>
      </w:r>
      <w:r w:rsidR="001D12E8" w:rsidRPr="00821A78">
        <w:rPr>
          <w:rStyle w:val="2"/>
          <w:rFonts w:eastAsia="Arial Unicode MS"/>
          <w:color w:val="000000" w:themeColor="text1"/>
          <w:sz w:val="28"/>
          <w:szCs w:val="28"/>
        </w:rPr>
        <w:t>Първи етап: по документи</w:t>
      </w:r>
      <w:r w:rsidR="001D12E8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 – Комисията ще разгледа всички</w:t>
      </w:r>
      <w:r w:rsidR="00FD00CC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 постъпи</w:t>
      </w:r>
      <w:r w:rsidR="001D12E8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ли</w:t>
      </w:r>
      <w:r w:rsidR="00FD00CC"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 заявления</w:t>
      </w:r>
      <w:r w:rsidR="00D20EA7"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като преценява дали са представени всички необходими документи и дали те удостоверяват изпълнението на изискванията за заемане на длъжността. </w:t>
      </w:r>
    </w:p>
    <w:p w:rsidR="00FD00CC" w:rsidRPr="00821A78" w:rsidRDefault="001D12E8" w:rsidP="00821A78">
      <w:pPr>
        <w:pStyle w:val="a4"/>
        <w:spacing w:line="276" w:lineRule="auto"/>
        <w:jc w:val="both"/>
        <w:rPr>
          <w:rStyle w:val="2"/>
          <w:rFonts w:eastAsia="Arial Unicode MS"/>
          <w:color w:val="000000" w:themeColor="text1"/>
          <w:sz w:val="28"/>
          <w:szCs w:val="28"/>
        </w:rPr>
      </w:pPr>
      <w:r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5.2. </w:t>
      </w:r>
      <w:r w:rsidR="00FD00CC" w:rsidRPr="00821A78">
        <w:rPr>
          <w:rStyle w:val="2"/>
          <w:rFonts w:eastAsia="Arial Unicode MS"/>
          <w:color w:val="000000" w:themeColor="text1"/>
          <w:sz w:val="28"/>
          <w:szCs w:val="28"/>
        </w:rPr>
        <w:t>Втори етап: събеседване</w:t>
      </w:r>
      <w:r w:rsidR="00FD0810">
        <w:rPr>
          <w:rStyle w:val="2"/>
          <w:rFonts w:eastAsia="Arial Unicode MS"/>
          <w:color w:val="000000" w:themeColor="text1"/>
          <w:sz w:val="28"/>
          <w:szCs w:val="28"/>
        </w:rPr>
        <w:t xml:space="preserve"> с кандидатите</w:t>
      </w:r>
      <w:r w:rsidR="00FD00CC" w:rsidRPr="00821A78">
        <w:rPr>
          <w:rStyle w:val="2"/>
          <w:rFonts w:eastAsia="Arial Unicode MS"/>
          <w:color w:val="000000" w:themeColor="text1"/>
          <w:sz w:val="28"/>
          <w:szCs w:val="28"/>
        </w:rPr>
        <w:t>.</w:t>
      </w:r>
    </w:p>
    <w:p w:rsidR="00FD00CC" w:rsidRPr="00821A78" w:rsidRDefault="001D12E8" w:rsidP="00821A78">
      <w:pPr>
        <w:spacing w:line="276" w:lineRule="auto"/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Конкурсната комисия ще проведе събеседване лично с всеки допуснат </w:t>
      </w: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 участие в конкурса кандидат. </w:t>
      </w:r>
    </w:p>
    <w:p w:rsidR="00421BFF" w:rsidRPr="00821A78" w:rsidRDefault="00421BFF" w:rsidP="00821A78">
      <w:pPr>
        <w:tabs>
          <w:tab w:val="left" w:pos="100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6. Комисията ще проведе заседание на </w:t>
      </w:r>
      <w:r w:rsidR="00FD0810">
        <w:rPr>
          <w:rFonts w:ascii="Times New Roman" w:hAnsi="Times New Roman" w:cs="Times New Roman"/>
          <w:color w:val="auto"/>
          <w:sz w:val="28"/>
          <w:szCs w:val="28"/>
        </w:rPr>
        <w:t>28.05</w:t>
      </w:r>
      <w:r w:rsidRPr="006D7308">
        <w:rPr>
          <w:rFonts w:ascii="Times New Roman" w:hAnsi="Times New Roman" w:cs="Times New Roman"/>
          <w:color w:val="auto"/>
          <w:sz w:val="28"/>
          <w:szCs w:val="28"/>
        </w:rPr>
        <w:t xml:space="preserve">.2021 г., </w:t>
      </w: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което ще се разгледа всяко постъпило заявление за участие в конкурса с приложенията към него, като се прецени тяхното съответствие с всички изисквания по т. 2 и т. 4 от </w:t>
      </w:r>
      <w:r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 xml:space="preserve">Заповед № </w:t>
      </w:r>
      <w:r w:rsidR="00FD0810">
        <w:rPr>
          <w:rStyle w:val="21"/>
          <w:rFonts w:eastAsia="Arial Unicode MS"/>
          <w:b w:val="0"/>
          <w:color w:val="000000" w:themeColor="text1"/>
          <w:sz w:val="28"/>
          <w:szCs w:val="28"/>
        </w:rPr>
        <w:t>361/21.04</w:t>
      </w:r>
      <w:r w:rsidRPr="00821A78">
        <w:rPr>
          <w:rStyle w:val="21"/>
          <w:rFonts w:eastAsia="Arial Unicode MS"/>
          <w:b w:val="0"/>
          <w:color w:val="000000" w:themeColor="text1"/>
          <w:sz w:val="28"/>
          <w:szCs w:val="28"/>
        </w:rPr>
        <w:t>.2021 г. на Административния ръководител – Районен прокурор на Районна прокуратура – Перник.</w:t>
      </w:r>
      <w:r w:rsidR="00FD0810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 До участие до втория етап от конкурса </w:t>
      </w:r>
      <w:r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ще бъдат допуснати само кандидатите, отговарящи напълно на изискванията,</w:t>
      </w:r>
      <w:r w:rsidRPr="00821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t>посочени в обявата.</w:t>
      </w:r>
    </w:p>
    <w:p w:rsidR="00D20EA7" w:rsidRPr="00821A78" w:rsidRDefault="00421BFF" w:rsidP="00821A78">
      <w:pPr>
        <w:spacing w:line="276" w:lineRule="auto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7. На посоченото в т. 6 от настоящата методика заседание, Комисията ще </w:t>
      </w:r>
      <w:proofErr w:type="spellStart"/>
      <w:r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обективира</w:t>
      </w:r>
      <w:proofErr w:type="spellEnd"/>
      <w:r w:rsidRPr="00821A78">
        <w:rPr>
          <w:rStyle w:val="2"/>
          <w:rFonts w:eastAsia="Arial Unicode MS"/>
          <w:color w:val="000000" w:themeColor="text1"/>
          <w:sz w:val="28"/>
          <w:szCs w:val="28"/>
          <w:u w:val="none"/>
        </w:rPr>
        <w:t xml:space="preserve"> своето решение относно допуснатите и недопуснати кандидати, като изготви протокол и списъци на допуснатите </w:t>
      </w:r>
      <w:r w:rsidR="00D20EA7" w:rsidRPr="00821A78">
        <w:rPr>
          <w:rFonts w:ascii="Times New Roman" w:hAnsi="Times New Roman" w:cs="Times New Roman"/>
          <w:color w:val="auto"/>
          <w:sz w:val="28"/>
          <w:szCs w:val="28"/>
        </w:rPr>
        <w:t>и недопуснатите кандидати.</w:t>
      </w:r>
      <w:r w:rsidR="00622148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6F14" w:rsidRPr="00821A78" w:rsidRDefault="005376A6" w:rsidP="00821A78">
      <w:pPr>
        <w:spacing w:line="276" w:lineRule="auto"/>
        <w:jc w:val="both"/>
        <w:rPr>
          <w:rStyle w:val="20"/>
          <w:rFonts w:eastAsia="Arial Unicode MS"/>
          <w:i w:val="0"/>
          <w:iCs w:val="0"/>
          <w:color w:val="000000" w:themeColor="text1"/>
          <w:sz w:val="28"/>
          <w:szCs w:val="28"/>
          <w:u w:val="none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421BFF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FD0810">
        <w:rPr>
          <w:rFonts w:ascii="Times New Roman" w:hAnsi="Times New Roman" w:cs="Times New Roman"/>
          <w:color w:val="auto"/>
          <w:sz w:val="28"/>
          <w:szCs w:val="28"/>
        </w:rPr>
        <w:t xml:space="preserve">До 17,00 часа на </w:t>
      </w:r>
      <w:r w:rsidR="00421BFF" w:rsidRPr="006D73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D0810">
        <w:rPr>
          <w:rFonts w:ascii="Times New Roman" w:hAnsi="Times New Roman" w:cs="Times New Roman"/>
          <w:color w:val="auto"/>
          <w:sz w:val="28"/>
          <w:szCs w:val="28"/>
        </w:rPr>
        <w:t>1.05</w:t>
      </w:r>
      <w:r w:rsidR="00421BFF" w:rsidRPr="006D7308">
        <w:rPr>
          <w:rFonts w:ascii="Times New Roman" w:hAnsi="Times New Roman" w:cs="Times New Roman"/>
          <w:color w:val="auto"/>
          <w:sz w:val="28"/>
          <w:szCs w:val="28"/>
        </w:rPr>
        <w:t>.2021 г.</w:t>
      </w:r>
      <w:r w:rsidR="00421BFF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списъците на допуснатите и недопуснатите кандидати ще бъдат обявени на </w:t>
      </w:r>
      <w:r w:rsidR="00C06F14"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информационното табло на Районна прокуратура – Перник</w:t>
      </w: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сградата на Съдебната палата, гр. Перник, ул. „Търговска“ № 37, ет.3 и ще </w:t>
      </w:r>
      <w:r w:rsidR="00C06F14"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публикуват на интернет – страницата на Районна прокуратура – Перник: </w:t>
      </w:r>
      <w:hyperlink r:id="rId8" w:history="1">
        <w:r w:rsidR="00C06F14" w:rsidRPr="00821A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https://prb.bg/rppernik/bg/</w:t>
        </w:r>
      </w:hyperlink>
      <w:r w:rsidR="00C06F14" w:rsidRPr="00821A7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F14" w:rsidRPr="00821A78">
        <w:rPr>
          <w:rStyle w:val="20"/>
          <w:rFonts w:eastAsia="Arial Unicode MS"/>
          <w:color w:val="000000" w:themeColor="text1"/>
          <w:sz w:val="28"/>
          <w:szCs w:val="28"/>
          <w:lang w:val="en-US"/>
        </w:rPr>
        <w:t>,</w:t>
      </w:r>
      <w:r w:rsidR="00C06F14" w:rsidRPr="00821A78">
        <w:rPr>
          <w:rStyle w:val="20"/>
          <w:rFonts w:eastAsia="Arial Unicode MS"/>
          <w:color w:val="000000" w:themeColor="text1"/>
          <w:sz w:val="28"/>
          <w:szCs w:val="28"/>
        </w:rPr>
        <w:t xml:space="preserve"> раздел „Кариери“.</w:t>
      </w:r>
    </w:p>
    <w:p w:rsidR="005376A6" w:rsidRPr="00821A78" w:rsidRDefault="00D20EA7" w:rsidP="00821A78">
      <w:pPr>
        <w:spacing w:line="276" w:lineRule="auto"/>
        <w:jc w:val="both"/>
        <w:rPr>
          <w:rStyle w:val="20"/>
          <w:rFonts w:eastAsia="Arial Unicode MS"/>
          <w:i w:val="0"/>
          <w:iCs w:val="0"/>
          <w:color w:val="000000" w:themeColor="text1"/>
          <w:sz w:val="28"/>
          <w:szCs w:val="28"/>
          <w:u w:val="none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В списъка на допуснатите кандидати </w:t>
      </w:r>
      <w:r w:rsidR="005376A6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ще 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t>се посочат д</w:t>
      </w:r>
      <w:r w:rsidR="005376A6" w:rsidRPr="00821A78">
        <w:rPr>
          <w:rFonts w:ascii="Times New Roman" w:hAnsi="Times New Roman" w:cs="Times New Roman"/>
          <w:color w:val="auto"/>
          <w:sz w:val="28"/>
          <w:szCs w:val="28"/>
        </w:rPr>
        <w:t>атата на провеждане на</w:t>
      </w:r>
      <w:r w:rsidR="00A027BB">
        <w:rPr>
          <w:rFonts w:ascii="Times New Roman" w:hAnsi="Times New Roman" w:cs="Times New Roman"/>
          <w:color w:val="auto"/>
          <w:sz w:val="28"/>
          <w:szCs w:val="28"/>
        </w:rPr>
        <w:t xml:space="preserve"> втория етап от</w:t>
      </w:r>
      <w:r w:rsidR="005376A6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, началния </w:t>
      </w:r>
      <w:r w:rsidR="005376A6" w:rsidRPr="00821A78">
        <w:rPr>
          <w:rFonts w:ascii="Times New Roman" w:hAnsi="Times New Roman" w:cs="Times New Roman"/>
          <w:color w:val="auto"/>
          <w:sz w:val="28"/>
          <w:szCs w:val="28"/>
        </w:rPr>
        <w:t>час и м</w:t>
      </w:r>
      <w:r w:rsidR="00A027BB">
        <w:rPr>
          <w:rFonts w:ascii="Times New Roman" w:hAnsi="Times New Roman" w:cs="Times New Roman"/>
          <w:color w:val="auto"/>
          <w:sz w:val="28"/>
          <w:szCs w:val="28"/>
        </w:rPr>
        <w:t>ястото на провеждането му</w:t>
      </w:r>
      <w:r w:rsidR="005376A6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. Заедно с този списък ще се оповести и настоящата Методика за провеждане на конкурса – чрез поставянето й на </w:t>
      </w:r>
      <w:r w:rsidR="005376A6"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информационното табло на Районна прокуратура – Перник в сградата на Съдебната палата, гр. Перник, ул. „Търговска“ № 37, ет.3 и  публикуването й на интернет – страницата на Районна прокуратура – Перник: </w:t>
      </w:r>
      <w:hyperlink r:id="rId9" w:history="1">
        <w:r w:rsidR="005376A6" w:rsidRPr="00821A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https://prb.bg/rppernik/bg/</w:t>
        </w:r>
      </w:hyperlink>
      <w:r w:rsidR="005376A6" w:rsidRPr="00821A7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6A6" w:rsidRPr="00821A78">
        <w:rPr>
          <w:rStyle w:val="20"/>
          <w:rFonts w:eastAsia="Arial Unicode MS"/>
          <w:color w:val="000000" w:themeColor="text1"/>
          <w:sz w:val="28"/>
          <w:szCs w:val="28"/>
          <w:lang w:val="en-US"/>
        </w:rPr>
        <w:t>,</w:t>
      </w:r>
      <w:r w:rsidR="005376A6" w:rsidRPr="00821A78">
        <w:rPr>
          <w:rStyle w:val="20"/>
          <w:rFonts w:eastAsia="Arial Unicode MS"/>
          <w:color w:val="000000" w:themeColor="text1"/>
          <w:sz w:val="28"/>
          <w:szCs w:val="28"/>
        </w:rPr>
        <w:t xml:space="preserve"> раздел „Кариери“.</w:t>
      </w:r>
    </w:p>
    <w:p w:rsidR="00D20EA7" w:rsidRPr="00821A78" w:rsidRDefault="005376A6" w:rsidP="00821A78">
      <w:pPr>
        <w:pStyle w:val="a4"/>
        <w:numPr>
          <w:ilvl w:val="0"/>
          <w:numId w:val="2"/>
        </w:numPr>
        <w:tabs>
          <w:tab w:val="left" w:pos="93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В списъка на недопуснатите до </w:t>
      </w:r>
      <w:r w:rsidR="00FD0810">
        <w:rPr>
          <w:rStyle w:val="2"/>
          <w:rFonts w:eastAsia="Arial Unicode MS"/>
          <w:color w:val="000000" w:themeColor="text1"/>
          <w:sz w:val="28"/>
          <w:szCs w:val="28"/>
          <w:u w:val="none"/>
        </w:rPr>
        <w:t>втория етап от</w:t>
      </w:r>
      <w:r w:rsidR="00FD0810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конкурса кандидати ще се посочат основанията за недопускането, като съображенията за </w:t>
      </w:r>
      <w:r w:rsidR="00A027BB">
        <w:rPr>
          <w:rFonts w:ascii="Times New Roman" w:hAnsi="Times New Roman" w:cs="Times New Roman"/>
          <w:color w:val="auto"/>
          <w:sz w:val="28"/>
          <w:szCs w:val="28"/>
        </w:rPr>
        <w:t>отказа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ще се съобщят и писмено – чрез изпращане на писмено уведомление на посочения от ка</w:t>
      </w:r>
      <w:r w:rsidR="00A027BB">
        <w:rPr>
          <w:rFonts w:ascii="Times New Roman" w:hAnsi="Times New Roman" w:cs="Times New Roman"/>
          <w:color w:val="auto"/>
          <w:sz w:val="28"/>
          <w:szCs w:val="28"/>
        </w:rPr>
        <w:t>ндидата адрес за кореспонденция, препоръчано с обратна разписка.</w:t>
      </w:r>
    </w:p>
    <w:p w:rsidR="00D20EA7" w:rsidRPr="00821A78" w:rsidRDefault="00164504" w:rsidP="00821A78">
      <w:pPr>
        <w:pStyle w:val="a4"/>
        <w:numPr>
          <w:ilvl w:val="0"/>
          <w:numId w:val="2"/>
        </w:numPr>
        <w:tabs>
          <w:tab w:val="left" w:pos="939"/>
        </w:tabs>
        <w:spacing w:line="276" w:lineRule="auto"/>
        <w:ind w:left="0" w:firstLine="7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Недопуснатите кандидати могат да подадат възражение до Административния ръководител – Районен прокурор на Районна прокуратура – Перник в 7-дневен срок от получаване на писменото уведомление по т.9 от настоящата Методика.</w:t>
      </w:r>
    </w:p>
    <w:p w:rsidR="00164504" w:rsidRPr="00821A78" w:rsidRDefault="00164504" w:rsidP="00821A78">
      <w:pPr>
        <w:pStyle w:val="a4"/>
        <w:tabs>
          <w:tab w:val="left" w:pos="93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При подаване на възражение от недопуснат кандидат до Административния ръководител – Районен прокурор на Районна прокуратура 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lastRenderedPageBreak/>
        <w:t>– Перник, документите на кандидата и протоколите за работата на Комисията ще се предоставят на административния ръководител за произнасяне с окончателно решение по подаденото възражение в 3-дневен срок от депозирането му в де</w:t>
      </w:r>
      <w:r w:rsidR="00A027BB">
        <w:rPr>
          <w:rFonts w:ascii="Times New Roman" w:hAnsi="Times New Roman" w:cs="Times New Roman"/>
          <w:color w:val="auto"/>
          <w:sz w:val="28"/>
          <w:szCs w:val="28"/>
        </w:rPr>
        <w:t>ловодството на Районна прокурату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t>ра – Перник. Подадено по този ред възражение не спира конкурсната процедура.</w:t>
      </w:r>
    </w:p>
    <w:p w:rsidR="00164504" w:rsidRPr="00821A78" w:rsidRDefault="00164504" w:rsidP="00821A78">
      <w:pPr>
        <w:pStyle w:val="a4"/>
        <w:numPr>
          <w:ilvl w:val="0"/>
          <w:numId w:val="2"/>
        </w:numPr>
        <w:tabs>
          <w:tab w:val="left" w:pos="93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При липса на допуснати до участие в конкурса кандидати, Комисията предоставя на административния ръководител на Районна прокуратура – Перник протоколите за работата й, заедно с документите на кандидатите и участниците в конкурса и цялата кореспонденция във връзка с конкурса, за прекратяване на конкурсната процедура със заповед на основание </w:t>
      </w:r>
      <w:r w:rsidRPr="00A027BB">
        <w:rPr>
          <w:rFonts w:ascii="Times New Roman" w:hAnsi="Times New Roman" w:cs="Times New Roman"/>
          <w:color w:val="000000" w:themeColor="text1"/>
          <w:sz w:val="28"/>
          <w:szCs w:val="28"/>
        </w:rPr>
        <w:t>чл. 98, ал. 1 от ПАПРБ.</w:t>
      </w:r>
    </w:p>
    <w:p w:rsidR="00164504" w:rsidRPr="00821A78" w:rsidRDefault="00164504" w:rsidP="00821A7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Комисията ще проведе конкурса по обявения начин и когато допуснатия кандидат е само един. </w:t>
      </w:r>
    </w:p>
    <w:p w:rsidR="00D20EA7" w:rsidRPr="00821A78" w:rsidRDefault="004E21F1" w:rsidP="00821A78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7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Вторият етап на к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онкурса</w:t>
      </w:r>
      <w:r w:rsidR="00622148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ще се проведе с начален час </w:t>
      </w:r>
      <w:r w:rsidR="00107EC1">
        <w:rPr>
          <w:rFonts w:ascii="Times New Roman" w:hAnsi="Times New Roman" w:cs="Times New Roman"/>
          <w:color w:val="auto"/>
          <w:sz w:val="28"/>
          <w:szCs w:val="28"/>
        </w:rPr>
        <w:t>09.3</w:t>
      </w:r>
      <w:r w:rsidR="00622148" w:rsidRPr="006D7308">
        <w:rPr>
          <w:rFonts w:ascii="Times New Roman" w:hAnsi="Times New Roman" w:cs="Times New Roman"/>
          <w:color w:val="auto"/>
          <w:sz w:val="28"/>
          <w:szCs w:val="28"/>
        </w:rPr>
        <w:t>0 часа</w:t>
      </w:r>
      <w:r w:rsidR="00622148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7EC1">
        <w:rPr>
          <w:rFonts w:ascii="Times New Roman" w:hAnsi="Times New Roman" w:cs="Times New Roman"/>
          <w:color w:val="auto"/>
          <w:sz w:val="28"/>
          <w:szCs w:val="28"/>
        </w:rPr>
        <w:t>на 17</w:t>
      </w:r>
      <w:r w:rsidR="006D7308" w:rsidRPr="006D73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7EC1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622148" w:rsidRPr="006D7308">
        <w:rPr>
          <w:rFonts w:ascii="Times New Roman" w:hAnsi="Times New Roman" w:cs="Times New Roman"/>
          <w:color w:val="auto"/>
          <w:sz w:val="28"/>
          <w:szCs w:val="28"/>
        </w:rPr>
        <w:t xml:space="preserve">.2021 г. </w:t>
      </w:r>
      <w:r w:rsidR="00107EC1">
        <w:rPr>
          <w:rFonts w:ascii="Times New Roman" w:hAnsi="Times New Roman" w:cs="Times New Roman"/>
          <w:color w:val="auto"/>
          <w:sz w:val="28"/>
          <w:szCs w:val="28"/>
        </w:rPr>
        <w:t>в кабинет 308</w:t>
      </w:r>
      <w:r w:rsidR="00622148"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на ет.3 в Съдебна палата – гр. Перник, ул. „Търговска“ № 37, където ще се извърши проверка на самоличността и съответствието със списъка на допуснатите кандидати.</w:t>
      </w:r>
    </w:p>
    <w:p w:rsidR="00FB53D4" w:rsidRPr="00553D74" w:rsidRDefault="00622148" w:rsidP="00553D74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B250D">
        <w:rPr>
          <w:rFonts w:ascii="Times New Roman" w:hAnsi="Times New Roman" w:cs="Times New Roman"/>
          <w:color w:val="auto"/>
          <w:sz w:val="28"/>
          <w:szCs w:val="28"/>
        </w:rPr>
        <w:t>онкурсната комисия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ще проведе събеседване лично с всеки кандидат. Началните часове на събеседването ще се определят от Комисията в последователност по реда на подаването на документи</w:t>
      </w:r>
      <w:r w:rsidR="009B250D">
        <w:rPr>
          <w:rFonts w:ascii="Times New Roman" w:hAnsi="Times New Roman" w:cs="Times New Roman"/>
          <w:color w:val="auto"/>
          <w:sz w:val="28"/>
          <w:szCs w:val="28"/>
        </w:rPr>
        <w:t>те</w:t>
      </w:r>
      <w:r w:rsidRPr="00821A78">
        <w:rPr>
          <w:rFonts w:ascii="Times New Roman" w:hAnsi="Times New Roman" w:cs="Times New Roman"/>
          <w:color w:val="auto"/>
          <w:sz w:val="28"/>
          <w:szCs w:val="28"/>
        </w:rPr>
        <w:t xml:space="preserve"> за участие в </w:t>
      </w:r>
      <w:r w:rsidRPr="006D7308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553D74" w:rsidRPr="006D7308">
        <w:rPr>
          <w:rFonts w:ascii="Times New Roman" w:hAnsi="Times New Roman" w:cs="Times New Roman"/>
          <w:color w:val="auto"/>
          <w:sz w:val="28"/>
          <w:szCs w:val="28"/>
        </w:rPr>
        <w:t>, като за в</w:t>
      </w:r>
      <w:r w:rsidR="00107EC1">
        <w:rPr>
          <w:rFonts w:ascii="Times New Roman" w:hAnsi="Times New Roman" w:cs="Times New Roman"/>
          <w:color w:val="auto"/>
          <w:sz w:val="28"/>
          <w:szCs w:val="28"/>
        </w:rPr>
        <w:t>секи кандидат се предвиждат до 2</w:t>
      </w:r>
      <w:r w:rsidR="00553D74" w:rsidRPr="006D7308">
        <w:rPr>
          <w:rFonts w:ascii="Times New Roman" w:hAnsi="Times New Roman" w:cs="Times New Roman"/>
          <w:color w:val="auto"/>
          <w:sz w:val="28"/>
          <w:szCs w:val="28"/>
        </w:rPr>
        <w:t>0 минути</w:t>
      </w:r>
      <w:r w:rsidRPr="006D7308">
        <w:rPr>
          <w:rFonts w:ascii="Times New Roman" w:hAnsi="Times New Roman" w:cs="Times New Roman"/>
          <w:color w:val="auto"/>
          <w:sz w:val="28"/>
          <w:szCs w:val="28"/>
        </w:rPr>
        <w:t xml:space="preserve">. Членовете на комисията ще оценяват </w:t>
      </w:r>
      <w:r w:rsidR="00553D74" w:rsidRPr="006D7308">
        <w:rPr>
          <w:rFonts w:ascii="Times New Roman" w:hAnsi="Times New Roman" w:cs="Times New Roman"/>
          <w:color w:val="auto"/>
          <w:sz w:val="28"/>
          <w:szCs w:val="28"/>
        </w:rPr>
        <w:t xml:space="preserve">кандидатите </w:t>
      </w:r>
      <w:r w:rsidR="00553D74" w:rsidRPr="009459E5">
        <w:rPr>
          <w:rFonts w:ascii="Times New Roman" w:hAnsi="Times New Roman" w:cs="Times New Roman"/>
          <w:color w:val="auto"/>
          <w:sz w:val="28"/>
          <w:szCs w:val="28"/>
        </w:rPr>
        <w:t>по следните показатели:</w:t>
      </w:r>
      <w:r w:rsidR="00553D74" w:rsidRPr="006D7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7308">
        <w:rPr>
          <w:rFonts w:ascii="Times New Roman" w:hAnsi="Times New Roman" w:cs="Times New Roman"/>
          <w:color w:val="auto"/>
          <w:sz w:val="28"/>
          <w:szCs w:val="28"/>
        </w:rPr>
        <w:t>професионалната подготовка</w:t>
      </w:r>
      <w:r w:rsidR="00051EF3">
        <w:rPr>
          <w:rFonts w:ascii="Times New Roman" w:hAnsi="Times New Roman" w:cs="Times New Roman"/>
          <w:color w:val="auto"/>
          <w:sz w:val="28"/>
          <w:szCs w:val="28"/>
        </w:rPr>
        <w:t xml:space="preserve"> /умения за из</w:t>
      </w:r>
      <w:r w:rsidR="00107EC1">
        <w:rPr>
          <w:rFonts w:ascii="Times New Roman" w:hAnsi="Times New Roman" w:cs="Times New Roman"/>
          <w:color w:val="auto"/>
          <w:sz w:val="28"/>
          <w:szCs w:val="28"/>
        </w:rPr>
        <w:t>пълнение на длъжността по т.1.9</w:t>
      </w:r>
      <w:r w:rsidR="00051EF3">
        <w:rPr>
          <w:rFonts w:ascii="Times New Roman" w:hAnsi="Times New Roman" w:cs="Times New Roman"/>
          <w:color w:val="auto"/>
          <w:sz w:val="28"/>
          <w:szCs w:val="28"/>
        </w:rPr>
        <w:t>. и т. 1</w:t>
      </w:r>
      <w:r w:rsidR="00107EC1">
        <w:rPr>
          <w:rFonts w:ascii="Times New Roman" w:hAnsi="Times New Roman" w:cs="Times New Roman"/>
          <w:color w:val="auto"/>
          <w:sz w:val="28"/>
          <w:szCs w:val="28"/>
        </w:rPr>
        <w:t>.10</w:t>
      </w:r>
      <w:r w:rsidR="00553D74" w:rsidRPr="006D73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D7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50D" w:rsidRPr="006D730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51EF3">
        <w:rPr>
          <w:rFonts w:ascii="Times New Roman" w:hAnsi="Times New Roman" w:cs="Times New Roman"/>
          <w:color w:val="auto"/>
          <w:sz w:val="28"/>
          <w:szCs w:val="28"/>
        </w:rPr>
        <w:t>обявлението/</w:t>
      </w:r>
      <w:r w:rsidR="00553D74" w:rsidRPr="006D7308">
        <w:rPr>
          <w:rFonts w:ascii="Times New Roman" w:hAnsi="Times New Roman" w:cs="Times New Roman"/>
          <w:color w:val="auto"/>
          <w:sz w:val="28"/>
          <w:szCs w:val="28"/>
        </w:rPr>
        <w:t>; познаване на нормативната уредба, регламентираща дейността на съдебните служители и профес</w:t>
      </w:r>
      <w:r w:rsidR="009459E5">
        <w:rPr>
          <w:rFonts w:ascii="Times New Roman" w:hAnsi="Times New Roman" w:cs="Times New Roman"/>
          <w:color w:val="auto"/>
          <w:sz w:val="28"/>
          <w:szCs w:val="28"/>
        </w:rPr>
        <w:t>ионална мотивация за работа в Районна прокуратура</w:t>
      </w:r>
      <w:r w:rsidR="00553D74" w:rsidRPr="006D7308">
        <w:rPr>
          <w:rFonts w:ascii="Times New Roman" w:hAnsi="Times New Roman" w:cs="Times New Roman"/>
          <w:color w:val="auto"/>
          <w:sz w:val="28"/>
          <w:szCs w:val="28"/>
        </w:rPr>
        <w:t xml:space="preserve"> – Перник.</w:t>
      </w:r>
      <w:r w:rsidR="00553D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53D4"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Членовете на Комисията ще оценяват кандидатите </w:t>
      </w:r>
      <w:r w:rsidR="0055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553D74">
        <w:rPr>
          <w:rFonts w:ascii="Times New Roman" w:hAnsi="Times New Roman" w:cs="Times New Roman"/>
          <w:color w:val="000000" w:themeColor="text1"/>
          <w:sz w:val="28"/>
          <w:szCs w:val="28"/>
        </w:rPr>
        <w:t>шестобалната</w:t>
      </w:r>
      <w:proofErr w:type="spellEnd"/>
      <w:r w:rsidR="0055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</w:t>
      </w:r>
      <w:r w:rsidR="00FB53D4"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минимална оценка – 1 точка; максимална оценка – 6 точки. </w:t>
      </w:r>
      <w:r w:rsidR="0055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Всеки член от комисията ще нанесе индивидуалните </w:t>
      </w:r>
      <w:r w:rsidR="00C9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="0002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отделните показатели </w:t>
      </w:r>
      <w:r w:rsidR="00C96319">
        <w:rPr>
          <w:rFonts w:ascii="Times New Roman" w:hAnsi="Times New Roman" w:cs="Times New Roman"/>
          <w:color w:val="000000" w:themeColor="text1"/>
          <w:sz w:val="28"/>
          <w:szCs w:val="28"/>
        </w:rPr>
        <w:t>за всеки кандидат</w:t>
      </w:r>
      <w:r w:rsidR="00553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таблица</w:t>
      </w:r>
      <w:r w:rsidR="004D1E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3D4"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Крайната оценка ще се определи като средноаритметично число от оценките на всеки от членовете на Комисията за всеки отделен кандидат. </w:t>
      </w:r>
    </w:p>
    <w:p w:rsidR="00622148" w:rsidRPr="00821A78" w:rsidRDefault="00FB53D4" w:rsidP="00821A78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>Комисията ще класира само кандидатите, които имат крайна оценка на конкурса не по-малка от 4,50 точки, като на първо място ще се класира кандидатът с най-висока оценка, на второ място кандидатът с втората по величина оценка и т.н.</w:t>
      </w:r>
    </w:p>
    <w:p w:rsidR="00FB53D4" w:rsidRPr="00821A78" w:rsidRDefault="00FB53D4" w:rsidP="00821A78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работата си Комисията по провеждане на конкурса ще състави </w:t>
      </w: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протокол, в който ще отрази резултатите – крайната оценка, брой точки от конкурса </w:t>
      </w:r>
      <w:r w:rsidR="00022173">
        <w:rPr>
          <w:rFonts w:ascii="Times New Roman" w:hAnsi="Times New Roman" w:cs="Times New Roman"/>
          <w:color w:val="000000" w:themeColor="text1"/>
          <w:sz w:val="28"/>
          <w:szCs w:val="28"/>
        </w:rPr>
        <w:t>и класиране, съобразно получените</w:t>
      </w: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кандидатите резултат</w:t>
      </w:r>
      <w:r w:rsidR="000221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1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A78" w:rsidRPr="00A01FC1" w:rsidRDefault="00CD62D2" w:rsidP="00A01FC1">
      <w:pPr>
        <w:pStyle w:val="a4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A78" w:rsidRPr="0002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Комисията ще обяви резултатите от извършеното класиране в </w:t>
      </w:r>
      <w:r w:rsidRPr="000221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1FC1">
        <w:rPr>
          <w:rFonts w:ascii="Times New Roman" w:hAnsi="Times New Roman" w:cs="Times New Roman"/>
          <w:color w:val="000000" w:themeColor="text1"/>
          <w:sz w:val="28"/>
          <w:szCs w:val="28"/>
        </w:rPr>
        <w:t>-дневен срок</w:t>
      </w:r>
      <w:r w:rsidR="00821A78" w:rsidRPr="00022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FC1">
        <w:rPr>
          <w:rFonts w:ascii="Times New Roman" w:hAnsi="Times New Roman" w:cs="Times New Roman"/>
          <w:color w:val="000000" w:themeColor="text1"/>
          <w:sz w:val="28"/>
          <w:szCs w:val="28"/>
        </w:rPr>
        <w:t>от приключване на к</w:t>
      </w:r>
      <w:r w:rsidR="00821A78"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онкурса, чрез поставяне на обявление на информационното табло на Районна прокуратура – Перник </w:t>
      </w:r>
      <w:r w:rsidR="00022173"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>в сградата на Съдебна</w:t>
      </w:r>
      <w:r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палата, гр. Перник, ул. „Търговска“ № 37, ет.3,</w:t>
      </w:r>
      <w:r w:rsidR="00821A78"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 публикуване</w:t>
      </w:r>
      <w:r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интернет – страницата на Районна прокуратура – Перник: </w:t>
      </w:r>
      <w:hyperlink r:id="rId10" w:history="1">
        <w:r w:rsidRPr="00A01F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https://prb.bg/rppernik/bg/</w:t>
        </w:r>
      </w:hyperlink>
      <w:r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1FC1">
        <w:rPr>
          <w:rStyle w:val="20"/>
          <w:rFonts w:eastAsia="Arial Unicode MS"/>
          <w:color w:val="000000" w:themeColor="text1"/>
          <w:sz w:val="28"/>
          <w:szCs w:val="28"/>
        </w:rPr>
        <w:t>раздел „Кариери“</w:t>
      </w:r>
      <w:r w:rsidR="00821A78"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Изготвеният от Комисията протокол за проведения конкурс и извършеното класиране ще се представи на административния ръководител на Районна проку</w:t>
      </w:r>
      <w:r w:rsidR="00A01FC1">
        <w:rPr>
          <w:rFonts w:ascii="Times New Roman" w:hAnsi="Times New Roman" w:cs="Times New Roman"/>
          <w:color w:val="000000" w:themeColor="text1"/>
          <w:sz w:val="28"/>
          <w:szCs w:val="28"/>
        </w:rPr>
        <w:t>ратура – Перник в 3-дневен срок</w:t>
      </w:r>
      <w:r w:rsidR="00821A78"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FC1">
        <w:rPr>
          <w:rFonts w:ascii="Times New Roman" w:hAnsi="Times New Roman" w:cs="Times New Roman"/>
          <w:color w:val="000000" w:themeColor="text1"/>
          <w:sz w:val="28"/>
          <w:szCs w:val="28"/>
        </w:rPr>
        <w:t>от приключване на к</w:t>
      </w:r>
      <w:r w:rsidR="00821A78" w:rsidRPr="00A01FC1">
        <w:rPr>
          <w:rFonts w:ascii="Times New Roman" w:hAnsi="Times New Roman" w:cs="Times New Roman"/>
          <w:color w:val="000000" w:themeColor="text1"/>
          <w:sz w:val="28"/>
          <w:szCs w:val="28"/>
        </w:rPr>
        <w:t>онкурса, заедно с всички протоколи за работата на Комисията, документите на кандидатите и цялата кореспонденция във връзка с провеждането на конкурса.</w:t>
      </w:r>
    </w:p>
    <w:p w:rsidR="00CD62D2" w:rsidRPr="00821A78" w:rsidRDefault="00CD62D2" w:rsidP="00821A78">
      <w:pPr>
        <w:spacing w:line="276" w:lineRule="auto"/>
        <w:ind w:firstLine="760"/>
        <w:jc w:val="both"/>
        <w:rPr>
          <w:rStyle w:val="4"/>
          <w:rFonts w:eastAsia="Arial Unicode MS"/>
          <w:bCs w:val="0"/>
          <w:color w:val="FF0000"/>
          <w:sz w:val="28"/>
          <w:szCs w:val="28"/>
        </w:rPr>
      </w:pPr>
    </w:p>
    <w:p w:rsidR="00CD62D2" w:rsidRDefault="00CD62D2" w:rsidP="00821A78">
      <w:pPr>
        <w:spacing w:line="276" w:lineRule="auto"/>
        <w:ind w:firstLine="760"/>
        <w:jc w:val="both"/>
        <w:rPr>
          <w:rStyle w:val="4"/>
          <w:rFonts w:eastAsia="Arial Unicode MS"/>
          <w:bCs w:val="0"/>
          <w:color w:val="FF0000"/>
          <w:sz w:val="28"/>
          <w:szCs w:val="28"/>
        </w:rPr>
      </w:pPr>
    </w:p>
    <w:p w:rsidR="00821A78" w:rsidRPr="00821A78" w:rsidRDefault="00821A78" w:rsidP="00821A78">
      <w:pPr>
        <w:spacing w:line="276" w:lineRule="auto"/>
        <w:ind w:firstLine="760"/>
        <w:jc w:val="both"/>
        <w:rPr>
          <w:rStyle w:val="4"/>
          <w:rFonts w:eastAsia="Arial Unicode MS"/>
          <w:bCs w:val="0"/>
          <w:color w:val="FF0000"/>
          <w:sz w:val="28"/>
          <w:szCs w:val="28"/>
        </w:rPr>
      </w:pPr>
    </w:p>
    <w:p w:rsidR="00840F3A" w:rsidRPr="00840F3A" w:rsidRDefault="00840F3A" w:rsidP="008C0D7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840F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Pr="00840F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840F3A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Комисия  в състав : </w:t>
      </w:r>
    </w:p>
    <w:p w:rsidR="00840F3A" w:rsidRPr="008C0D78" w:rsidRDefault="008C0D78" w:rsidP="008C0D7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  <w:r w:rsidR="00022173"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Председател:</w:t>
      </w:r>
      <w:r w:rsidR="009459E5">
        <w:rPr>
          <w:rFonts w:ascii="Times New Roman" w:eastAsia="Times New Roman" w:hAnsi="Times New Roman" w:cs="Times New Roman"/>
          <w:color w:val="auto"/>
          <w:lang w:bidi="ar-SA"/>
        </w:rPr>
        <w:t xml:space="preserve">Мирослава </w:t>
      </w:r>
      <w:proofErr w:type="spellStart"/>
      <w:r w:rsidR="009459E5">
        <w:rPr>
          <w:rFonts w:ascii="Times New Roman" w:eastAsia="Times New Roman" w:hAnsi="Times New Roman" w:cs="Times New Roman"/>
          <w:color w:val="auto"/>
          <w:lang w:bidi="ar-SA"/>
        </w:rPr>
        <w:t>Чифчиева</w:t>
      </w:r>
      <w:r w:rsidR="001A79F2" w:rsidRPr="008C0D78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840F3A" w:rsidRPr="008C0D78">
        <w:rPr>
          <w:rFonts w:ascii="Times New Roman" w:eastAsia="Times New Roman" w:hAnsi="Times New Roman" w:cs="Times New Roman"/>
          <w:lang w:bidi="ar-SA"/>
        </w:rPr>
        <w:t>Зам</w:t>
      </w:r>
      <w:proofErr w:type="spellEnd"/>
      <w:r w:rsidR="00840F3A" w:rsidRPr="008C0D78">
        <w:rPr>
          <w:rFonts w:ascii="Times New Roman" w:eastAsia="Times New Roman" w:hAnsi="Times New Roman" w:cs="Times New Roman"/>
          <w:lang w:bidi="ar-SA"/>
        </w:rPr>
        <w:t>. районен прокурор</w:t>
      </w:r>
      <w:r w:rsidR="009459E5">
        <w:rPr>
          <w:rFonts w:ascii="Times New Roman" w:eastAsia="Times New Roman" w:hAnsi="Times New Roman" w:cs="Times New Roman"/>
          <w:lang w:bidi="ar-SA"/>
        </w:rPr>
        <w:t xml:space="preserve"> </w:t>
      </w:r>
      <w:r w:rsidR="001A79F2" w:rsidRPr="008C0D78">
        <w:rPr>
          <w:rFonts w:ascii="Times New Roman" w:eastAsia="Times New Roman" w:hAnsi="Times New Roman" w:cs="Times New Roman"/>
          <w:lang w:bidi="ar-SA"/>
        </w:rPr>
        <w:t xml:space="preserve"> ………...</w:t>
      </w:r>
    </w:p>
    <w:p w:rsidR="00840F3A" w:rsidRPr="00840F3A" w:rsidRDefault="00022173" w:rsidP="008C0D78">
      <w:pPr>
        <w:widowControl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Членове: 1.</w:t>
      </w:r>
      <w:r w:rsidR="00840F3A" w:rsidRPr="00840F3A">
        <w:rPr>
          <w:rFonts w:ascii="Times New Roman" w:eastAsia="Times New Roman" w:hAnsi="Times New Roman" w:cs="Times New Roman"/>
          <w:color w:val="auto"/>
          <w:lang w:bidi="ar-SA"/>
        </w:rPr>
        <w:t>Бойка Максимова – Съдебен администратор</w:t>
      </w:r>
      <w:r w:rsidR="009459E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A79F2">
        <w:rPr>
          <w:rFonts w:ascii="Times New Roman" w:eastAsia="Times New Roman" w:hAnsi="Times New Roman" w:cs="Times New Roman"/>
          <w:color w:val="auto"/>
          <w:lang w:bidi="ar-SA"/>
        </w:rPr>
        <w:t xml:space="preserve"> ……….</w:t>
      </w:r>
    </w:p>
    <w:p w:rsidR="00840F3A" w:rsidRPr="00840F3A" w:rsidRDefault="001A79F2" w:rsidP="008C0D78">
      <w:pPr>
        <w:widowControl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02217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2</w:t>
      </w:r>
      <w:r w:rsidR="00840F3A" w:rsidRPr="00840F3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459E5">
        <w:rPr>
          <w:rFonts w:ascii="Times New Roman" w:eastAsia="Times New Roman" w:hAnsi="Times New Roman" w:cs="Times New Roman"/>
          <w:color w:val="auto"/>
          <w:lang w:bidi="ar-SA"/>
        </w:rPr>
        <w:t>Елена Алексова</w:t>
      </w:r>
      <w:r w:rsidR="00840F3A" w:rsidRPr="00840F3A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r w:rsidR="009459E5">
        <w:rPr>
          <w:rFonts w:ascii="Times New Roman" w:eastAsia="Times New Roman" w:hAnsi="Times New Roman" w:cs="Times New Roman"/>
          <w:color w:val="auto"/>
          <w:lang w:bidi="ar-SA"/>
        </w:rPr>
        <w:t>Гл.спец.-</w:t>
      </w:r>
      <w:proofErr w:type="spellStart"/>
      <w:r w:rsidR="009459E5">
        <w:rPr>
          <w:rFonts w:ascii="Times New Roman" w:eastAsia="Times New Roman" w:hAnsi="Times New Roman" w:cs="Times New Roman"/>
          <w:color w:val="auto"/>
          <w:lang w:bidi="ar-SA"/>
        </w:rPr>
        <w:t>адм</w:t>
      </w:r>
      <w:proofErr w:type="spellEnd"/>
      <w:r w:rsidR="009459E5">
        <w:rPr>
          <w:rFonts w:ascii="Times New Roman" w:eastAsia="Times New Roman" w:hAnsi="Times New Roman" w:cs="Times New Roman"/>
          <w:color w:val="auto"/>
          <w:lang w:bidi="ar-SA"/>
        </w:rPr>
        <w:t xml:space="preserve">.дейност </w:t>
      </w:r>
      <w:r w:rsidR="008C0D78">
        <w:rPr>
          <w:rFonts w:ascii="Times New Roman" w:eastAsia="Times New Roman" w:hAnsi="Times New Roman" w:cs="Times New Roman"/>
          <w:color w:val="auto"/>
          <w:lang w:bidi="ar-SA"/>
        </w:rPr>
        <w:t xml:space="preserve"> ………..</w:t>
      </w:r>
    </w:p>
    <w:p w:rsidR="008C029D" w:rsidRDefault="008C029D" w:rsidP="008C0D78">
      <w:pPr>
        <w:spacing w:line="360" w:lineRule="auto"/>
        <w:rPr>
          <w:rFonts w:ascii="Times New Roman" w:hAnsi="Times New Roman" w:cs="Times New Roman"/>
        </w:rPr>
      </w:pPr>
    </w:p>
    <w:p w:rsidR="008C0D78" w:rsidRPr="008C0D78" w:rsidRDefault="008C0D78" w:rsidP="00821A78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8C0D78">
        <w:rPr>
          <w:rFonts w:ascii="Times New Roman" w:eastAsia="Times New Roman" w:hAnsi="Times New Roman" w:cs="Times New Roman"/>
          <w:color w:val="auto"/>
          <w:lang w:bidi="ar-SA"/>
        </w:rPr>
        <w:t>Гр. Перник</w:t>
      </w:r>
    </w:p>
    <w:p w:rsidR="008C0D78" w:rsidRPr="008C0D78" w:rsidRDefault="009459E5" w:rsidP="00821A7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27.05</w:t>
      </w:r>
      <w:r w:rsidR="008C0D78" w:rsidRPr="008C0D78">
        <w:rPr>
          <w:rFonts w:ascii="Times New Roman" w:eastAsia="Times New Roman" w:hAnsi="Times New Roman" w:cs="Times New Roman"/>
          <w:color w:val="auto"/>
          <w:lang w:bidi="ar-SA"/>
        </w:rPr>
        <w:t>.2021 г.</w:t>
      </w:r>
    </w:p>
    <w:sectPr w:rsidR="008C0D78" w:rsidRPr="008C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E7"/>
    <w:multiLevelType w:val="hybridMultilevel"/>
    <w:tmpl w:val="966AFE2E"/>
    <w:lvl w:ilvl="0" w:tplc="75909DAE">
      <w:start w:val="1"/>
      <w:numFmt w:val="decimal"/>
      <w:lvlText w:val="%1."/>
      <w:lvlJc w:val="left"/>
      <w:pPr>
        <w:ind w:left="3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4560" w:hanging="360"/>
      </w:pPr>
    </w:lvl>
    <w:lvl w:ilvl="2" w:tplc="0402001B" w:tentative="1">
      <w:start w:val="1"/>
      <w:numFmt w:val="lowerRoman"/>
      <w:lvlText w:val="%3."/>
      <w:lvlJc w:val="right"/>
      <w:pPr>
        <w:ind w:left="5280" w:hanging="180"/>
      </w:pPr>
    </w:lvl>
    <w:lvl w:ilvl="3" w:tplc="0402000F" w:tentative="1">
      <w:start w:val="1"/>
      <w:numFmt w:val="decimal"/>
      <w:lvlText w:val="%4."/>
      <w:lvlJc w:val="left"/>
      <w:pPr>
        <w:ind w:left="6000" w:hanging="360"/>
      </w:pPr>
    </w:lvl>
    <w:lvl w:ilvl="4" w:tplc="04020019" w:tentative="1">
      <w:start w:val="1"/>
      <w:numFmt w:val="lowerLetter"/>
      <w:lvlText w:val="%5."/>
      <w:lvlJc w:val="left"/>
      <w:pPr>
        <w:ind w:left="6720" w:hanging="360"/>
      </w:pPr>
    </w:lvl>
    <w:lvl w:ilvl="5" w:tplc="0402001B" w:tentative="1">
      <w:start w:val="1"/>
      <w:numFmt w:val="lowerRoman"/>
      <w:lvlText w:val="%6."/>
      <w:lvlJc w:val="right"/>
      <w:pPr>
        <w:ind w:left="7440" w:hanging="180"/>
      </w:pPr>
    </w:lvl>
    <w:lvl w:ilvl="6" w:tplc="0402000F" w:tentative="1">
      <w:start w:val="1"/>
      <w:numFmt w:val="decimal"/>
      <w:lvlText w:val="%7."/>
      <w:lvlJc w:val="left"/>
      <w:pPr>
        <w:ind w:left="8160" w:hanging="360"/>
      </w:pPr>
    </w:lvl>
    <w:lvl w:ilvl="7" w:tplc="04020019" w:tentative="1">
      <w:start w:val="1"/>
      <w:numFmt w:val="lowerLetter"/>
      <w:lvlText w:val="%8."/>
      <w:lvlJc w:val="left"/>
      <w:pPr>
        <w:ind w:left="8880" w:hanging="360"/>
      </w:pPr>
    </w:lvl>
    <w:lvl w:ilvl="8" w:tplc="040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">
    <w:nsid w:val="11A51651"/>
    <w:multiLevelType w:val="hybridMultilevel"/>
    <w:tmpl w:val="A80453C0"/>
    <w:lvl w:ilvl="0" w:tplc="78C2463A">
      <w:start w:val="9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184059"/>
    <w:multiLevelType w:val="hybridMultilevel"/>
    <w:tmpl w:val="D9321478"/>
    <w:lvl w:ilvl="0" w:tplc="CB8A140E">
      <w:start w:val="1"/>
      <w:numFmt w:val="decimal"/>
      <w:lvlText w:val="%1."/>
      <w:lvlJc w:val="left"/>
      <w:pPr>
        <w:ind w:left="3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4560" w:hanging="360"/>
      </w:pPr>
    </w:lvl>
    <w:lvl w:ilvl="2" w:tplc="0402001B" w:tentative="1">
      <w:start w:val="1"/>
      <w:numFmt w:val="lowerRoman"/>
      <w:lvlText w:val="%3."/>
      <w:lvlJc w:val="right"/>
      <w:pPr>
        <w:ind w:left="5280" w:hanging="180"/>
      </w:pPr>
    </w:lvl>
    <w:lvl w:ilvl="3" w:tplc="0402000F" w:tentative="1">
      <w:start w:val="1"/>
      <w:numFmt w:val="decimal"/>
      <w:lvlText w:val="%4."/>
      <w:lvlJc w:val="left"/>
      <w:pPr>
        <w:ind w:left="6000" w:hanging="360"/>
      </w:pPr>
    </w:lvl>
    <w:lvl w:ilvl="4" w:tplc="04020019" w:tentative="1">
      <w:start w:val="1"/>
      <w:numFmt w:val="lowerLetter"/>
      <w:lvlText w:val="%5."/>
      <w:lvlJc w:val="left"/>
      <w:pPr>
        <w:ind w:left="6720" w:hanging="360"/>
      </w:pPr>
    </w:lvl>
    <w:lvl w:ilvl="5" w:tplc="0402001B" w:tentative="1">
      <w:start w:val="1"/>
      <w:numFmt w:val="lowerRoman"/>
      <w:lvlText w:val="%6."/>
      <w:lvlJc w:val="right"/>
      <w:pPr>
        <w:ind w:left="7440" w:hanging="180"/>
      </w:pPr>
    </w:lvl>
    <w:lvl w:ilvl="6" w:tplc="0402000F" w:tentative="1">
      <w:start w:val="1"/>
      <w:numFmt w:val="decimal"/>
      <w:lvlText w:val="%7."/>
      <w:lvlJc w:val="left"/>
      <w:pPr>
        <w:ind w:left="8160" w:hanging="360"/>
      </w:pPr>
    </w:lvl>
    <w:lvl w:ilvl="7" w:tplc="04020019" w:tentative="1">
      <w:start w:val="1"/>
      <w:numFmt w:val="lowerLetter"/>
      <w:lvlText w:val="%8."/>
      <w:lvlJc w:val="left"/>
      <w:pPr>
        <w:ind w:left="8880" w:hanging="360"/>
      </w:pPr>
    </w:lvl>
    <w:lvl w:ilvl="8" w:tplc="040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7F483646"/>
    <w:multiLevelType w:val="multilevel"/>
    <w:tmpl w:val="90D6D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02"/>
    <w:rsid w:val="00022173"/>
    <w:rsid w:val="00051EF3"/>
    <w:rsid w:val="00107EC1"/>
    <w:rsid w:val="00164504"/>
    <w:rsid w:val="001A3E02"/>
    <w:rsid w:val="001A79F2"/>
    <w:rsid w:val="001D12E8"/>
    <w:rsid w:val="001D4F03"/>
    <w:rsid w:val="003611AE"/>
    <w:rsid w:val="00421BFF"/>
    <w:rsid w:val="004D1EE1"/>
    <w:rsid w:val="004E21F1"/>
    <w:rsid w:val="005376A6"/>
    <w:rsid w:val="00553D74"/>
    <w:rsid w:val="00622148"/>
    <w:rsid w:val="006D7308"/>
    <w:rsid w:val="00821A78"/>
    <w:rsid w:val="00840F3A"/>
    <w:rsid w:val="00852BD2"/>
    <w:rsid w:val="008C029D"/>
    <w:rsid w:val="008C0D78"/>
    <w:rsid w:val="009459E5"/>
    <w:rsid w:val="009B250D"/>
    <w:rsid w:val="00A01FC1"/>
    <w:rsid w:val="00A027BB"/>
    <w:rsid w:val="00C06F14"/>
    <w:rsid w:val="00C96319"/>
    <w:rsid w:val="00CD62D2"/>
    <w:rsid w:val="00D20EA7"/>
    <w:rsid w:val="00D61436"/>
    <w:rsid w:val="00FB53D4"/>
    <w:rsid w:val="00FD00CC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2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2D2"/>
    <w:rPr>
      <w:color w:val="0066CC"/>
      <w:u w:val="single"/>
    </w:rPr>
  </w:style>
  <w:style w:type="character" w:customStyle="1" w:styleId="2">
    <w:name w:val="Основен текст (2)"/>
    <w:basedOn w:val="a0"/>
    <w:rsid w:val="00CD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"/>
    <w:basedOn w:val="a0"/>
    <w:rsid w:val="00CD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0">
    <w:name w:val="Основен текст (2) + Курсив"/>
    <w:basedOn w:val="a0"/>
    <w:rsid w:val="00CD6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a4">
    <w:name w:val="List Paragraph"/>
    <w:basedOn w:val="a"/>
    <w:uiPriority w:val="34"/>
    <w:qFormat/>
    <w:rsid w:val="00CD62D2"/>
    <w:pPr>
      <w:ind w:left="720"/>
      <w:contextualSpacing/>
    </w:pPr>
  </w:style>
  <w:style w:type="character" w:customStyle="1" w:styleId="21">
    <w:name w:val="Основен текст (2) + Удебелен"/>
    <w:basedOn w:val="a0"/>
    <w:rsid w:val="00FD0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2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2D2"/>
    <w:rPr>
      <w:color w:val="0066CC"/>
      <w:u w:val="single"/>
    </w:rPr>
  </w:style>
  <w:style w:type="character" w:customStyle="1" w:styleId="2">
    <w:name w:val="Основен текст (2)"/>
    <w:basedOn w:val="a0"/>
    <w:rsid w:val="00CD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"/>
    <w:basedOn w:val="a0"/>
    <w:rsid w:val="00CD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0">
    <w:name w:val="Основен текст (2) + Курсив"/>
    <w:basedOn w:val="a0"/>
    <w:rsid w:val="00CD6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a4">
    <w:name w:val="List Paragraph"/>
    <w:basedOn w:val="a"/>
    <w:uiPriority w:val="34"/>
    <w:qFormat/>
    <w:rsid w:val="00CD62D2"/>
    <w:pPr>
      <w:ind w:left="720"/>
      <w:contextualSpacing/>
    </w:pPr>
  </w:style>
  <w:style w:type="character" w:customStyle="1" w:styleId="21">
    <w:name w:val="Основен текст (2) + Удебелен"/>
    <w:basedOn w:val="a0"/>
    <w:rsid w:val="00FD0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b.bg/rppernik/b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b.bg/rppernik/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b.bg/rppernik/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97A6-7E25-4EDA-9419-14A84F3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Boika</dc:creator>
  <cp:keywords/>
  <dc:description/>
  <cp:lastModifiedBy>boika maksimova</cp:lastModifiedBy>
  <cp:revision>19</cp:revision>
  <dcterms:created xsi:type="dcterms:W3CDTF">2021-02-09T20:35:00Z</dcterms:created>
  <dcterms:modified xsi:type="dcterms:W3CDTF">2021-05-31T07:54:00Z</dcterms:modified>
</cp:coreProperties>
</file>