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7238" w:rsidRPr="009C0DCC" w:rsidRDefault="001A0F44" w:rsidP="00F608FB">
      <w:pPr>
        <w:ind w:right="-2"/>
        <w:jc w:val="both"/>
        <w:rPr>
          <w:rFonts w:ascii="Times New Roman" w:hAnsi="Times New Roman"/>
          <w:b/>
          <w:bCs/>
          <w:szCs w:val="28"/>
        </w:rPr>
      </w:pPr>
      <w:r w:rsidRPr="009C0DCC">
        <w:rPr>
          <w:rFonts w:ascii="Times New Roman" w:hAnsi="Times New Roman"/>
          <w:b/>
          <w:bCs/>
          <w:szCs w:val="28"/>
          <w:u w:val="single"/>
        </w:rPr>
        <w:t>36К</w:t>
      </w:r>
    </w:p>
    <w:p w:rsidR="001A0F44" w:rsidRPr="009C0DCC" w:rsidRDefault="00FA7238" w:rsidP="001A0F44">
      <w:pPr>
        <w:ind w:right="-2" w:firstLine="708"/>
        <w:jc w:val="both"/>
        <w:rPr>
          <w:rFonts w:ascii="Times New Roman" w:hAnsi="Times New Roman"/>
          <w:b/>
          <w:bCs/>
          <w:sz w:val="20"/>
        </w:rPr>
      </w:pPr>
      <w:r w:rsidRPr="009C0DCC">
        <w:rPr>
          <w:rFonts w:ascii="Times New Roman" w:hAnsi="Times New Roman"/>
          <w:b/>
          <w:bCs/>
          <w:szCs w:val="28"/>
        </w:rPr>
        <w:t xml:space="preserve">XLVII. </w:t>
      </w:r>
      <w:r w:rsidR="001A0F44" w:rsidRPr="009C0DCC">
        <w:rPr>
          <w:rFonts w:ascii="Times New Roman" w:hAnsi="Times New Roman"/>
          <w:b/>
          <w:bCs/>
          <w:szCs w:val="28"/>
        </w:rPr>
        <w:t>На неустановени дати в периода от 01.01.2009 г. до 27.12.2013 г., в гр.София, Централно управление /ЦУ/ на Корпоративна търговска банка /КТБ/ АД, ул. „Граф Игнатиев“ №10</w:t>
      </w:r>
      <w:r w:rsidR="001A0F44" w:rsidRPr="009C0DCC">
        <w:rPr>
          <w:rFonts w:ascii="Times New Roman" w:hAnsi="Times New Roman"/>
          <w:szCs w:val="28"/>
        </w:rPr>
        <w:t xml:space="preserve">, </w:t>
      </w:r>
      <w:r w:rsidR="001A0F44" w:rsidRPr="009C0DCC">
        <w:rPr>
          <w:rFonts w:ascii="Times New Roman" w:hAnsi="Times New Roman"/>
          <w:b/>
          <w:bCs/>
          <w:szCs w:val="28"/>
        </w:rPr>
        <w:t>в качеството си на длъжностно лице /</w:t>
      </w:r>
      <w:r w:rsidR="001A0F44" w:rsidRPr="009C0DCC">
        <w:rPr>
          <w:rFonts w:ascii="Times New Roman" w:hAnsi="Times New Roman"/>
          <w:i/>
          <w:iCs/>
          <w:sz w:val="24"/>
          <w:szCs w:val="24"/>
        </w:rPr>
        <w:t>по смисъла на чл. 93, т. 1, б. „б” НК</w:t>
      </w:r>
      <w:r w:rsidR="001A0F44" w:rsidRPr="009C0DCC">
        <w:rPr>
          <w:rFonts w:ascii="Times New Roman" w:hAnsi="Times New Roman"/>
          <w:b/>
          <w:bCs/>
          <w:szCs w:val="28"/>
        </w:rPr>
        <w:t>/ -</w:t>
      </w:r>
      <w:r w:rsidR="001A0F44" w:rsidRPr="009C0DCC">
        <w:rPr>
          <w:rFonts w:ascii="Times New Roman" w:hAnsi="Times New Roman"/>
          <w:i/>
          <w:iCs/>
          <w:sz w:val="24"/>
          <w:szCs w:val="24"/>
        </w:rPr>
        <w:t xml:space="preserve"> </w:t>
      </w:r>
      <w:r w:rsidR="00F608FB" w:rsidRPr="009C0DCC">
        <w:rPr>
          <w:rFonts w:ascii="Times New Roman" w:hAnsi="Times New Roman"/>
          <w:iCs/>
          <w:szCs w:val="28"/>
        </w:rPr>
        <w:t xml:space="preserve">Ръководител на „Специализирана служба за вътрешен контрол“ на КТБ АД – </w:t>
      </w:r>
      <w:r w:rsidR="00F608FB" w:rsidRPr="009C0DCC">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1A0F44" w:rsidRPr="009C0DCC">
        <w:rPr>
          <w:rFonts w:ascii="Times New Roman" w:hAnsi="Times New Roman"/>
          <w:sz w:val="24"/>
          <w:szCs w:val="24"/>
        </w:rPr>
        <w:t>,</w:t>
      </w:r>
      <w:r w:rsidR="001A0F44" w:rsidRPr="009C0DCC">
        <w:rPr>
          <w:rFonts w:ascii="Times New Roman" w:hAnsi="Times New Roman"/>
          <w:b/>
          <w:bCs/>
          <w:szCs w:val="28"/>
        </w:rPr>
        <w:t xml:space="preserve"> в съучастие като помагач с Александър </w:t>
      </w:r>
      <w:r w:rsidR="000275FF">
        <w:rPr>
          <w:rFonts w:ascii="Times New Roman" w:hAnsi="Times New Roman"/>
          <w:b/>
          <w:bCs/>
          <w:szCs w:val="28"/>
        </w:rPr>
        <w:t>******</w:t>
      </w:r>
      <w:r w:rsidR="001A0F44" w:rsidRPr="009C0DCC">
        <w:rPr>
          <w:rFonts w:ascii="Times New Roman" w:hAnsi="Times New Roman"/>
          <w:b/>
          <w:bCs/>
          <w:szCs w:val="28"/>
        </w:rPr>
        <w:t xml:space="preserve"> Панталеев</w:t>
      </w:r>
      <w:r w:rsidR="001A0F44" w:rsidRPr="009C0DCC">
        <w:rPr>
          <w:rFonts w:ascii="Times New Roman" w:hAnsi="Times New Roman"/>
          <w:szCs w:val="28"/>
        </w:rPr>
        <w:t xml:space="preserve"> – </w:t>
      </w:r>
      <w:r w:rsidR="001A0F44" w:rsidRPr="009C0DCC">
        <w:rPr>
          <w:rFonts w:ascii="Times New Roman" w:hAnsi="Times New Roman"/>
          <w:b/>
          <w:bCs/>
          <w:szCs w:val="28"/>
        </w:rPr>
        <w:t xml:space="preserve">извършител </w:t>
      </w:r>
      <w:r w:rsidR="001A0F44" w:rsidRPr="009C0DCC">
        <w:rPr>
          <w:rFonts w:ascii="Times New Roman" w:hAnsi="Times New Roman"/>
          <w:szCs w:val="28"/>
        </w:rPr>
        <w:t>/</w:t>
      </w:r>
      <w:r w:rsidR="001A0F44" w:rsidRPr="009C0DCC">
        <w:rPr>
          <w:rFonts w:ascii="Times New Roman" w:hAnsi="Times New Roman"/>
          <w:i/>
          <w:iCs/>
          <w:sz w:val="24"/>
          <w:szCs w:val="24"/>
        </w:rPr>
        <w:t>длъжностно лице</w:t>
      </w:r>
      <w:r w:rsidR="001A0F44" w:rsidRPr="009C0DCC">
        <w:rPr>
          <w:rFonts w:ascii="Times New Roman" w:hAnsi="Times New Roman"/>
          <w:sz w:val="24"/>
          <w:szCs w:val="24"/>
        </w:rPr>
        <w:t xml:space="preserve"> </w:t>
      </w:r>
      <w:r w:rsidR="001A0F44" w:rsidRPr="009C0DCC">
        <w:rPr>
          <w:rFonts w:ascii="Times New Roman" w:hAnsi="Times New Roman"/>
          <w:i/>
          <w:iCs/>
          <w:sz w:val="24"/>
          <w:szCs w:val="24"/>
        </w:rPr>
        <w:t>по смисъла на чл. 93, т. 1, б. „б” НК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F608FB" w:rsidRPr="009C0DCC">
        <w:rPr>
          <w:rFonts w:ascii="Times New Roman" w:hAnsi="Times New Roman"/>
          <w:i/>
          <w:iCs/>
          <w:sz w:val="24"/>
          <w:szCs w:val="24"/>
          <w:lang w:val="bg-BG"/>
        </w:rPr>
        <w:t xml:space="preserve"> </w:t>
      </w:r>
      <w:r w:rsidR="001A0F44" w:rsidRPr="009C0DCC">
        <w:rPr>
          <w:rFonts w:ascii="Times New Roman" w:hAnsi="Times New Roman"/>
          <w:i/>
          <w:iCs/>
          <w:sz w:val="24"/>
          <w:szCs w:val="24"/>
        </w:rPr>
        <w:t>г. на длъжност „Прокурист“ при КТБ АД; Изпълнителен директор и член на УС на КТБ АД, съгласно</w:t>
      </w:r>
      <w:r w:rsidR="001A0F44" w:rsidRPr="009C0DCC">
        <w:rPr>
          <w:rFonts w:ascii="Times New Roman" w:hAnsi="Times New Roman"/>
          <w:sz w:val="24"/>
          <w:szCs w:val="24"/>
        </w:rPr>
        <w:t xml:space="preserve"> </w:t>
      </w:r>
      <w:r w:rsidR="001A0F44" w:rsidRPr="009C0DC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1A0F44" w:rsidRPr="009C0DCC">
        <w:rPr>
          <w:rFonts w:ascii="Times New Roman" w:hAnsi="Times New Roman"/>
          <w:sz w:val="24"/>
          <w:szCs w:val="24"/>
        </w:rPr>
        <w:t>.</w:t>
      </w:r>
      <w:r w:rsidR="001A0F44" w:rsidRPr="009C0DCC">
        <w:rPr>
          <w:rFonts w:ascii="Times New Roman" w:hAnsi="Times New Roman"/>
          <w:i/>
          <w:iCs/>
        </w:rPr>
        <w:t>/</w:t>
      </w:r>
      <w:r w:rsidR="001A0F44" w:rsidRPr="009C0DCC">
        <w:rPr>
          <w:rFonts w:ascii="Times New Roman" w:hAnsi="Times New Roman"/>
        </w:rPr>
        <w:t>,</w:t>
      </w:r>
      <w:r w:rsidR="001A0F44" w:rsidRPr="009C0DCC">
        <w:rPr>
          <w:rFonts w:ascii="Times New Roman" w:hAnsi="Times New Roman"/>
          <w:i/>
          <w:iCs/>
          <w:sz w:val="24"/>
          <w:szCs w:val="24"/>
        </w:rPr>
        <w:t xml:space="preserve"> </w:t>
      </w:r>
      <w:r w:rsidR="001A0F44" w:rsidRPr="009C0DCC">
        <w:rPr>
          <w:rFonts w:ascii="Times New Roman" w:hAnsi="Times New Roman"/>
          <w:b/>
          <w:iCs/>
          <w:szCs w:val="28"/>
        </w:rPr>
        <w:t>с</w:t>
      </w:r>
      <w:r w:rsidR="001A0F44" w:rsidRPr="009C0DCC">
        <w:rPr>
          <w:rFonts w:ascii="Times New Roman" w:hAnsi="Times New Roman"/>
          <w:iCs/>
          <w:sz w:val="24"/>
          <w:szCs w:val="24"/>
        </w:rPr>
        <w:t xml:space="preserve"> </w:t>
      </w:r>
      <w:r w:rsidR="001A0F44" w:rsidRPr="009C0DCC">
        <w:rPr>
          <w:rFonts w:ascii="Times New Roman" w:hAnsi="Times New Roman"/>
          <w:b/>
          <w:bCs/>
          <w:szCs w:val="28"/>
        </w:rPr>
        <w:t xml:space="preserve">Георги </w:t>
      </w:r>
      <w:r w:rsidR="000275FF">
        <w:rPr>
          <w:rFonts w:ascii="Times New Roman" w:hAnsi="Times New Roman"/>
          <w:b/>
          <w:bCs/>
          <w:szCs w:val="28"/>
        </w:rPr>
        <w:t>******</w:t>
      </w:r>
      <w:r w:rsidR="001A0F44" w:rsidRPr="009C0DCC">
        <w:rPr>
          <w:rFonts w:ascii="Times New Roman" w:hAnsi="Times New Roman"/>
          <w:b/>
          <w:bCs/>
          <w:szCs w:val="28"/>
        </w:rPr>
        <w:t xml:space="preserve"> Христов - извършител</w:t>
      </w:r>
      <w:r w:rsidR="001A0F44" w:rsidRPr="009C0DCC">
        <w:rPr>
          <w:rFonts w:ascii="Times New Roman" w:hAnsi="Times New Roman"/>
          <w:b/>
          <w:bCs/>
          <w:i/>
          <w:iCs/>
          <w:szCs w:val="28"/>
        </w:rPr>
        <w:t xml:space="preserve"> /</w:t>
      </w:r>
      <w:r w:rsidR="001A0F44" w:rsidRPr="009C0DCC">
        <w:rPr>
          <w:rFonts w:ascii="Times New Roman" w:hAnsi="Times New Roman"/>
          <w:i/>
          <w:iCs/>
          <w:sz w:val="24"/>
          <w:szCs w:val="24"/>
        </w:rPr>
        <w:t>длъжностно лице по смисъла на чл. 93, т. 1, б. „б” НК</w:t>
      </w:r>
      <w:r w:rsidR="00F608FB" w:rsidRPr="009C0DCC">
        <w:rPr>
          <w:rFonts w:ascii="Times New Roman" w:hAnsi="Times New Roman"/>
          <w:i/>
          <w:iCs/>
          <w:sz w:val="24"/>
          <w:szCs w:val="24"/>
          <w:lang w:val="bg-BG"/>
        </w:rPr>
        <w:t xml:space="preserve"> </w:t>
      </w:r>
      <w:r w:rsidR="001A0F44" w:rsidRPr="009C0DCC">
        <w:rPr>
          <w:rFonts w:ascii="Times New Roman" w:hAnsi="Times New Roman"/>
          <w:i/>
          <w:iCs/>
          <w:sz w:val="24"/>
          <w:szCs w:val="24"/>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1A0F44" w:rsidRPr="009C0DCC">
        <w:rPr>
          <w:rFonts w:ascii="Times New Roman" w:hAnsi="Times New Roman"/>
          <w:b/>
          <w:bCs/>
          <w:i/>
          <w:iCs/>
          <w:sz w:val="24"/>
          <w:szCs w:val="24"/>
        </w:rPr>
        <w:t>.</w:t>
      </w:r>
      <w:r w:rsidR="001A0F44" w:rsidRPr="009C0DCC">
        <w:rPr>
          <w:rFonts w:ascii="Times New Roman" w:hAnsi="Times New Roman"/>
          <w:i/>
          <w:iCs/>
          <w:sz w:val="24"/>
          <w:szCs w:val="24"/>
        </w:rPr>
        <w:t>/</w:t>
      </w:r>
      <w:r w:rsidR="001A0F44" w:rsidRPr="009C0DCC">
        <w:rPr>
          <w:rFonts w:ascii="Times New Roman" w:hAnsi="Times New Roman"/>
          <w:sz w:val="24"/>
          <w:szCs w:val="24"/>
        </w:rPr>
        <w:t>,</w:t>
      </w:r>
      <w:r w:rsidR="001A0F44" w:rsidRPr="009C0DCC">
        <w:rPr>
          <w:rFonts w:ascii="Times New Roman" w:hAnsi="Times New Roman"/>
          <w:szCs w:val="28"/>
        </w:rPr>
        <w:t xml:space="preserve"> </w:t>
      </w:r>
      <w:r w:rsidR="001A0F44" w:rsidRPr="009C0DCC">
        <w:rPr>
          <w:rFonts w:ascii="Times New Roman" w:hAnsi="Times New Roman"/>
          <w:b/>
          <w:bCs/>
          <w:szCs w:val="28"/>
        </w:rPr>
        <w:t xml:space="preserve">с Георги </w:t>
      </w:r>
      <w:r w:rsidR="000275FF">
        <w:rPr>
          <w:rFonts w:ascii="Times New Roman" w:hAnsi="Times New Roman"/>
          <w:b/>
          <w:bCs/>
          <w:szCs w:val="28"/>
        </w:rPr>
        <w:t>******</w:t>
      </w:r>
      <w:r w:rsidR="001A0F44" w:rsidRPr="009C0DCC">
        <w:rPr>
          <w:rFonts w:ascii="Times New Roman" w:hAnsi="Times New Roman"/>
          <w:b/>
          <w:bCs/>
          <w:szCs w:val="28"/>
        </w:rPr>
        <w:t xml:space="preserve"> Зяпков</w:t>
      </w:r>
      <w:r w:rsidR="001A0F44" w:rsidRPr="009C0DCC">
        <w:rPr>
          <w:rFonts w:ascii="Times New Roman" w:hAnsi="Times New Roman"/>
          <w:szCs w:val="28"/>
        </w:rPr>
        <w:t xml:space="preserve"> – </w:t>
      </w:r>
      <w:r w:rsidR="001A0F44" w:rsidRPr="009C0DCC">
        <w:rPr>
          <w:rFonts w:ascii="Times New Roman" w:hAnsi="Times New Roman"/>
          <w:b/>
          <w:bCs/>
          <w:szCs w:val="28"/>
        </w:rPr>
        <w:t>извършител</w:t>
      </w:r>
      <w:r w:rsidR="001A0F44" w:rsidRPr="009C0DCC">
        <w:rPr>
          <w:rFonts w:ascii="Times New Roman" w:hAnsi="Times New Roman"/>
          <w:szCs w:val="28"/>
        </w:rPr>
        <w:t xml:space="preserve"> /</w:t>
      </w:r>
      <w:r w:rsidR="001A0F44" w:rsidRPr="009C0DCC">
        <w:rPr>
          <w:rFonts w:ascii="Times New Roman" w:hAnsi="Times New Roman"/>
          <w:i/>
          <w:sz w:val="24"/>
          <w:szCs w:val="24"/>
        </w:rPr>
        <w:t>длъжностно лице</w:t>
      </w:r>
      <w:r w:rsidR="001A0F44" w:rsidRPr="009C0DCC">
        <w:rPr>
          <w:rFonts w:ascii="Times New Roman" w:hAnsi="Times New Roman"/>
          <w:sz w:val="24"/>
          <w:szCs w:val="24"/>
        </w:rPr>
        <w:t xml:space="preserve"> </w:t>
      </w:r>
      <w:r w:rsidR="001A0F44" w:rsidRPr="009C0DC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F608FB" w:rsidRPr="009C0DCC">
        <w:rPr>
          <w:rFonts w:ascii="Times New Roman" w:hAnsi="Times New Roman"/>
          <w:i/>
          <w:sz w:val="24"/>
          <w:szCs w:val="24"/>
          <w:lang w:val="bg-BG"/>
        </w:rPr>
        <w:t xml:space="preserve"> </w:t>
      </w:r>
      <w:r w:rsidR="00F608FB" w:rsidRPr="009C0DCC">
        <w:rPr>
          <w:rFonts w:ascii="Times New Roman" w:hAnsi="Times New Roman"/>
          <w:i/>
          <w:sz w:val="24"/>
          <w:szCs w:val="24"/>
        </w:rPr>
        <w:t>г.</w:t>
      </w:r>
      <w:r w:rsidR="001A0F44" w:rsidRPr="009C0DCC">
        <w:rPr>
          <w:rFonts w:ascii="Times New Roman" w:hAnsi="Times New Roman"/>
          <w:i/>
          <w:sz w:val="24"/>
          <w:szCs w:val="24"/>
        </w:rPr>
        <w:t>, считано от 01.08.2013</w:t>
      </w:r>
      <w:r w:rsidR="00F608FB" w:rsidRPr="009C0DCC">
        <w:rPr>
          <w:rFonts w:ascii="Times New Roman" w:hAnsi="Times New Roman"/>
          <w:i/>
          <w:sz w:val="24"/>
          <w:szCs w:val="24"/>
          <w:lang w:val="bg-BG"/>
        </w:rPr>
        <w:t xml:space="preserve"> </w:t>
      </w:r>
      <w:r w:rsidR="001A0F44" w:rsidRPr="009C0DCC">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1A0F44" w:rsidRPr="009C0DCC">
        <w:rPr>
          <w:rFonts w:ascii="Times New Roman" w:hAnsi="Times New Roman"/>
          <w:szCs w:val="28"/>
        </w:rPr>
        <w:t xml:space="preserve">/, </w:t>
      </w:r>
      <w:r w:rsidR="001A0F44" w:rsidRPr="009C0DCC">
        <w:rPr>
          <w:rFonts w:ascii="Times New Roman" w:hAnsi="Times New Roman"/>
          <w:b/>
          <w:szCs w:val="28"/>
        </w:rPr>
        <w:t>с</w:t>
      </w:r>
      <w:r w:rsidR="001A0F44" w:rsidRPr="009C0DCC">
        <w:rPr>
          <w:rFonts w:ascii="Times New Roman" w:hAnsi="Times New Roman"/>
          <w:szCs w:val="28"/>
        </w:rPr>
        <w:t xml:space="preserve"> </w:t>
      </w:r>
      <w:r w:rsidR="001A0F44" w:rsidRPr="009C0DCC">
        <w:rPr>
          <w:rFonts w:ascii="Times New Roman" w:hAnsi="Times New Roman"/>
          <w:b/>
          <w:bCs/>
          <w:szCs w:val="28"/>
        </w:rPr>
        <w:t xml:space="preserve">Цветан </w:t>
      </w:r>
      <w:r w:rsidR="000275FF">
        <w:rPr>
          <w:rFonts w:ascii="Times New Roman" w:hAnsi="Times New Roman"/>
          <w:b/>
          <w:bCs/>
          <w:szCs w:val="28"/>
        </w:rPr>
        <w:t>******</w:t>
      </w:r>
      <w:r w:rsidR="001A0F44" w:rsidRPr="009C0DCC">
        <w:rPr>
          <w:rFonts w:ascii="Times New Roman" w:hAnsi="Times New Roman"/>
          <w:b/>
          <w:bCs/>
          <w:szCs w:val="28"/>
        </w:rPr>
        <w:t xml:space="preserve"> Василев</w:t>
      </w:r>
      <w:r w:rsidR="001A0F44" w:rsidRPr="009C0DCC">
        <w:rPr>
          <w:rFonts w:ascii="Times New Roman" w:hAnsi="Times New Roman"/>
          <w:szCs w:val="28"/>
        </w:rPr>
        <w:t xml:space="preserve"> – </w:t>
      </w:r>
      <w:r w:rsidR="001A0F44" w:rsidRPr="009C0DCC">
        <w:rPr>
          <w:rFonts w:ascii="Times New Roman" w:hAnsi="Times New Roman"/>
          <w:b/>
          <w:bCs/>
          <w:szCs w:val="28"/>
        </w:rPr>
        <w:t>подбудител и помагач</w:t>
      </w:r>
      <w:r w:rsidR="001A0F44" w:rsidRPr="009C0DCC">
        <w:rPr>
          <w:rFonts w:ascii="Times New Roman" w:hAnsi="Times New Roman"/>
          <w:szCs w:val="28"/>
        </w:rPr>
        <w:t xml:space="preserve"> /</w:t>
      </w:r>
      <w:r w:rsidR="001A0F44" w:rsidRPr="009C0DCC">
        <w:rPr>
          <w:rFonts w:ascii="Times New Roman" w:hAnsi="Times New Roman"/>
          <w:i/>
          <w:iCs/>
          <w:sz w:val="24"/>
          <w:szCs w:val="24"/>
        </w:rPr>
        <w:t>Председател на Надзорния Съвет при КТБ АД, избран от Надзорния съвет на КТБ АД на 21.07.2003 г.</w:t>
      </w:r>
      <w:r w:rsidR="001A0F44" w:rsidRPr="009C0DCC">
        <w:rPr>
          <w:rFonts w:ascii="Times New Roman" w:hAnsi="Times New Roman"/>
          <w:szCs w:val="28"/>
        </w:rPr>
        <w:t>/,</w:t>
      </w:r>
      <w:r w:rsidR="001A0F44" w:rsidRPr="009C0DCC">
        <w:rPr>
          <w:rFonts w:ascii="Times New Roman" w:hAnsi="Times New Roman"/>
          <w:b/>
          <w:bCs/>
          <w:szCs w:val="28"/>
        </w:rPr>
        <w:t xml:space="preserve"> с</w:t>
      </w:r>
      <w:r w:rsidR="001A0F44" w:rsidRPr="009C0DCC">
        <w:rPr>
          <w:rFonts w:ascii="Times New Roman" w:hAnsi="Times New Roman"/>
          <w:szCs w:val="28"/>
        </w:rPr>
        <w:t xml:space="preserve"> </w:t>
      </w:r>
      <w:r w:rsidR="001A0F44" w:rsidRPr="009C0DCC">
        <w:rPr>
          <w:rFonts w:ascii="Times New Roman" w:hAnsi="Times New Roman"/>
          <w:b/>
          <w:bCs/>
          <w:szCs w:val="28"/>
        </w:rPr>
        <w:t xml:space="preserve">Маргарита </w:t>
      </w:r>
      <w:r w:rsidR="000275FF">
        <w:rPr>
          <w:rFonts w:ascii="Times New Roman" w:hAnsi="Times New Roman"/>
          <w:b/>
          <w:bCs/>
          <w:szCs w:val="28"/>
        </w:rPr>
        <w:t>******</w:t>
      </w:r>
      <w:r w:rsidR="001A0F44" w:rsidRPr="009C0DCC">
        <w:rPr>
          <w:rFonts w:ascii="Times New Roman" w:hAnsi="Times New Roman"/>
          <w:b/>
          <w:bCs/>
          <w:szCs w:val="28"/>
        </w:rPr>
        <w:t xml:space="preserve"> Голева</w:t>
      </w:r>
      <w:r w:rsidR="001A0F44" w:rsidRPr="009C0DCC">
        <w:rPr>
          <w:rFonts w:ascii="Times New Roman" w:hAnsi="Times New Roman"/>
          <w:szCs w:val="28"/>
        </w:rPr>
        <w:t xml:space="preserve"> –</w:t>
      </w:r>
      <w:r w:rsidR="001A0F44" w:rsidRPr="009C0DCC">
        <w:rPr>
          <w:rFonts w:ascii="Times New Roman" w:hAnsi="Times New Roman"/>
          <w:b/>
          <w:bCs/>
          <w:szCs w:val="28"/>
        </w:rPr>
        <w:t xml:space="preserve"> помагач </w:t>
      </w:r>
      <w:r w:rsidR="001A0F44" w:rsidRPr="009C0DCC">
        <w:rPr>
          <w:rFonts w:ascii="Times New Roman" w:hAnsi="Times New Roman"/>
          <w:szCs w:val="28"/>
        </w:rPr>
        <w:t>(</w:t>
      </w:r>
      <w:r w:rsidR="001A0F44" w:rsidRPr="009C0DCC">
        <w:rPr>
          <w:rFonts w:ascii="Times New Roman" w:hAnsi="Times New Roman"/>
          <w:i/>
          <w:iCs/>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w:t>
      </w:r>
      <w:r w:rsidR="001A0F44" w:rsidRPr="009C0DCC">
        <w:rPr>
          <w:rFonts w:ascii="Times New Roman" w:hAnsi="Times New Roman"/>
          <w:i/>
          <w:iCs/>
          <w:sz w:val="24"/>
          <w:szCs w:val="24"/>
        </w:rPr>
        <w:lastRenderedPageBreak/>
        <w:t>01.01.2007 г., доп. - ДВ, бр. 94 от 2010 г., в сила от 31.12.2010 г./, съответно с писмо за ангажимент от 08.11.2013 година</w:t>
      </w:r>
      <w:r w:rsidR="001A0F44" w:rsidRPr="009C0DCC">
        <w:rPr>
          <w:rFonts w:ascii="Times New Roman" w:hAnsi="Times New Roman"/>
          <w:szCs w:val="28"/>
        </w:rPr>
        <w:t xml:space="preserve">), </w:t>
      </w:r>
      <w:r w:rsidR="001A0F44" w:rsidRPr="009C0DCC">
        <w:rPr>
          <w:rFonts w:ascii="Times New Roman" w:hAnsi="Times New Roman"/>
          <w:b/>
          <w:bCs/>
          <w:szCs w:val="28"/>
        </w:rPr>
        <w:t xml:space="preserve">като ръководител на ССВО на КТБ АД, осигуряващ и отговарящ за цялостната дейност на ССВО на КТБ АД, включително и за спазването на Дефиницията за вътрешен одит, Етичния кодекс и Международните стандарти за професионална практика на вътрешен одит </w:t>
      </w:r>
      <w:r w:rsidR="001A0F44" w:rsidRPr="009C0DCC">
        <w:rPr>
          <w:rFonts w:ascii="Times New Roman" w:hAnsi="Times New Roman"/>
          <w:szCs w:val="28"/>
        </w:rPr>
        <w:t>/</w:t>
      </w:r>
      <w:r w:rsidR="001A0F44" w:rsidRPr="009C0DCC">
        <w:rPr>
          <w:rFonts w:ascii="Times New Roman" w:hAnsi="Times New Roman"/>
          <w:i/>
          <w:iCs/>
          <w:sz w:val="24"/>
          <w:szCs w:val="24"/>
        </w:rPr>
        <w:t xml:space="preserve">съгласно чл.16 , ал.3 от Наредба № 10 от 26.11.2003 г. за вътрешния контрол в банките обн., ДВ, бр. 108 от 12.12.2003 г., изм., бр. 102 от 19.12.2006 г. и чл. 5 , ал.1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 , чл. 75, ал.1, чл. 67, ал.2 от Устава на КТБ АД и т.1, 2, 3, 4, 5, 6, 7, 8 и 13 от раздел I - „Основни длъжностни задължения“ на длъжностната </w:t>
      </w:r>
      <w:r w:rsidR="001A0F44" w:rsidRPr="009C0DCC">
        <w:rPr>
          <w:rFonts w:ascii="Times New Roman" w:hAnsi="Times New Roman"/>
          <w:i/>
          <w:iCs/>
        </w:rPr>
        <w:t xml:space="preserve">ѝ </w:t>
      </w:r>
      <w:r w:rsidR="001A0F44" w:rsidRPr="009C0DCC">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1A0F44" w:rsidRPr="009C0DCC">
        <w:rPr>
          <w:rFonts w:ascii="Times New Roman" w:hAnsi="Times New Roman"/>
          <w:sz w:val="24"/>
          <w:szCs w:val="24"/>
        </w:rPr>
        <w:t>/</w:t>
      </w:r>
      <w:r w:rsidR="001A0F44" w:rsidRPr="009C0DCC">
        <w:rPr>
          <w:rFonts w:ascii="Times New Roman" w:hAnsi="Times New Roman"/>
          <w:szCs w:val="28"/>
        </w:rPr>
        <w:t>,</w:t>
      </w:r>
      <w:r w:rsidR="001A0F44" w:rsidRPr="009C0DCC">
        <w:rPr>
          <w:rFonts w:ascii="Times New Roman" w:hAnsi="Times New Roman"/>
          <w:i/>
          <w:iCs/>
          <w:szCs w:val="28"/>
        </w:rPr>
        <w:t xml:space="preserve"> </w:t>
      </w:r>
      <w:r w:rsidR="001A0F44" w:rsidRPr="009C0DCC">
        <w:rPr>
          <w:rFonts w:ascii="Times New Roman" w:hAnsi="Times New Roman"/>
          <w:b/>
          <w:bCs/>
          <w:szCs w:val="28"/>
        </w:rPr>
        <w:t>умишлено улеснила /</w:t>
      </w:r>
      <w:r w:rsidR="001A0F44" w:rsidRPr="009C0DCC">
        <w:rPr>
          <w:rFonts w:ascii="Times New Roman" w:hAnsi="Times New Roman"/>
          <w:b/>
          <w:bCs/>
          <w:sz w:val="20"/>
        </w:rPr>
        <w:t>като:</w:t>
      </w:r>
    </w:p>
    <w:p w:rsidR="001A0F44" w:rsidRPr="009C0DCC" w:rsidRDefault="001A0F44" w:rsidP="00F608FB">
      <w:pPr>
        <w:tabs>
          <w:tab w:val="left" w:pos="-900"/>
        </w:tabs>
        <w:ind w:right="-2" w:firstLine="709"/>
        <w:jc w:val="both"/>
        <w:rPr>
          <w:rFonts w:ascii="Times New Roman" w:hAnsi="Times New Roman"/>
          <w:sz w:val="20"/>
        </w:rPr>
      </w:pPr>
      <w:r w:rsidRPr="009C0DCC">
        <w:rPr>
          <w:rFonts w:ascii="Times New Roman" w:hAnsi="Times New Roman"/>
          <w:sz w:val="20"/>
        </w:rPr>
        <w:t xml:space="preserve">a) </w:t>
      </w:r>
      <w:r w:rsidRPr="009C0DCC">
        <w:rPr>
          <w:rFonts w:ascii="Times New Roman" w:hAnsi="Times New Roman"/>
          <w:b/>
          <w:bCs/>
          <w:sz w:val="20"/>
        </w:rPr>
        <w:t>обещала да даде помощ след деянието</w:t>
      </w:r>
      <w:r w:rsidRPr="009C0DCC">
        <w:rPr>
          <w:rFonts w:ascii="Times New Roman" w:hAnsi="Times New Roman"/>
          <w:sz w:val="20"/>
        </w:rPr>
        <w:t xml:space="preserve">, като при изпълнението на служебните си задължения по отношение на КТБ АД </w:t>
      </w:r>
      <w:r w:rsidRPr="009C0DCC">
        <w:rPr>
          <w:rFonts w:ascii="Times New Roman" w:hAnsi="Times New Roman"/>
          <w:b/>
          <w:bCs/>
          <w:sz w:val="20"/>
        </w:rPr>
        <w:t>да прикрие</w:t>
      </w:r>
      <w:r w:rsidRPr="009C0DCC">
        <w:rPr>
          <w:rFonts w:ascii="Times New Roman" w:hAnsi="Times New Roman"/>
          <w:sz w:val="20"/>
        </w:rPr>
        <w:t xml:space="preserve"> извършваните нарушения в управлението и дейността на банката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им</w:t>
      </w:r>
      <w:r w:rsidRPr="009C0DCC">
        <w:rPr>
          <w:rFonts w:ascii="Times New Roman" w:hAnsi="Times New Roman"/>
          <w:i/>
          <w:iCs/>
          <w:sz w:val="20"/>
        </w:rPr>
        <w:t>/</w:t>
      </w:r>
      <w:r w:rsidRPr="009C0DCC">
        <w:rPr>
          <w:rFonts w:ascii="Times New Roman" w:hAnsi="Times New Roman"/>
          <w:sz w:val="20"/>
        </w:rPr>
        <w:t xml:space="preserve">, които водят до значителни вреди за банката, </w:t>
      </w:r>
      <w:r w:rsidRPr="009C0DCC">
        <w:rPr>
          <w:rFonts w:ascii="Times New Roman" w:hAnsi="Times New Roman"/>
          <w:b/>
          <w:bCs/>
          <w:sz w:val="20"/>
        </w:rPr>
        <w:t xml:space="preserve">като не установи съществени обстоятелства, </w:t>
      </w:r>
      <w:r w:rsidRPr="009C0DCC">
        <w:rPr>
          <w:rFonts w:ascii="Times New Roman" w:hAnsi="Times New Roman"/>
          <w:sz w:val="20"/>
        </w:rPr>
        <w:t xml:space="preserve">а именно: явни и съществени отклонения във функционирането на контролите; наличие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 на оценка по справедлива стойност на обезпеченията; многократно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отпуснатите от банката кредити чрез други кредити от същата банка; източниците на финансиране на предоставения на банката подчинен срочен дълг, а именно от кредити отпуснати от КТБ АД;/, </w:t>
      </w:r>
      <w:r w:rsidRPr="009C0DCC">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 /</w:t>
      </w:r>
      <w:r w:rsidRPr="009C0DCC">
        <w:rPr>
          <w:rFonts w:ascii="Times New Roman" w:hAnsi="Times New Roman"/>
          <w:i/>
          <w:iCs/>
          <w:sz w:val="20"/>
        </w:rPr>
        <w:t>съгласно</w:t>
      </w:r>
      <w:r w:rsidRPr="009C0DCC">
        <w:rPr>
          <w:rFonts w:ascii="Times New Roman" w:hAnsi="Times New Roman"/>
          <w:b/>
          <w:bCs/>
          <w:i/>
          <w:iCs/>
          <w:sz w:val="20"/>
        </w:rPr>
        <w:t xml:space="preserve"> </w:t>
      </w:r>
      <w:r w:rsidRPr="009C0DCC">
        <w:rPr>
          <w:rFonts w:ascii="Times New Roman" w:hAnsi="Times New Roman"/>
          <w:i/>
          <w:iCs/>
          <w:sz w:val="20"/>
        </w:rPr>
        <w:t>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w:t>
      </w:r>
      <w:r w:rsidRPr="009C0DCC">
        <w:rPr>
          <w:rFonts w:ascii="Times New Roman" w:hAnsi="Times New Roman"/>
          <w:sz w:val="20"/>
        </w:rPr>
        <w:t>/, 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9C0DCC">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9C0DCC">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1A0F44" w:rsidRPr="009C0DCC" w:rsidRDefault="001A0F44" w:rsidP="00F608FB">
      <w:pPr>
        <w:ind w:right="-2" w:firstLine="709"/>
        <w:jc w:val="both"/>
        <w:rPr>
          <w:rFonts w:ascii="Times New Roman" w:hAnsi="Times New Roman"/>
          <w:b/>
          <w:bCs/>
          <w:sz w:val="24"/>
          <w:szCs w:val="24"/>
        </w:rPr>
      </w:pPr>
      <w:r w:rsidRPr="009C0DCC">
        <w:rPr>
          <w:rFonts w:ascii="Times New Roman" w:hAnsi="Times New Roman"/>
          <w:sz w:val="20"/>
        </w:rPr>
        <w:t xml:space="preserve">б) </w:t>
      </w:r>
      <w:r w:rsidRPr="009C0DCC">
        <w:rPr>
          <w:rFonts w:ascii="Times New Roman" w:hAnsi="Times New Roman"/>
          <w:b/>
          <w:bCs/>
          <w:sz w:val="20"/>
        </w:rPr>
        <w:t>и по друг начин</w:t>
      </w:r>
      <w:r w:rsidRPr="009C0DCC">
        <w:rPr>
          <w:rFonts w:ascii="Times New Roman" w:hAnsi="Times New Roman"/>
          <w:sz w:val="20"/>
        </w:rPr>
        <w:t xml:space="preserve">, </w:t>
      </w:r>
      <w:r w:rsidRPr="009C0DCC">
        <w:rPr>
          <w:rFonts w:ascii="Times New Roman" w:hAnsi="Times New Roman"/>
          <w:b/>
          <w:bCs/>
          <w:sz w:val="20"/>
        </w:rPr>
        <w:t>като</w:t>
      </w:r>
      <w:r w:rsidRPr="009C0DCC">
        <w:rPr>
          <w:rFonts w:ascii="Times New Roman" w:hAnsi="Times New Roman"/>
          <w:sz w:val="20"/>
        </w:rPr>
        <w:t xml:space="preserve"> при изпълнението на служебните си задължения по отношение на КТБ АД е прикрила извършваните нарушения в управлението и дейността на банката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му</w:t>
      </w:r>
      <w:r w:rsidRPr="009C0DCC">
        <w:rPr>
          <w:rFonts w:ascii="Times New Roman" w:hAnsi="Times New Roman"/>
          <w:i/>
          <w:iCs/>
          <w:sz w:val="20"/>
        </w:rPr>
        <w:t>/</w:t>
      </w:r>
      <w:r w:rsidRPr="009C0DCC">
        <w:rPr>
          <w:rFonts w:ascii="Times New Roman" w:hAnsi="Times New Roman"/>
          <w:sz w:val="20"/>
        </w:rPr>
        <w:t xml:space="preserve">, които водят до значителни вреди за КТБ АД, като въпреки, че са установени обстоятелства, подлежащи на задължително докладване пред БНБ -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 становища при промяна на условията по кредитите; 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 - 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w:t>
      </w:r>
      <w:r w:rsidRPr="009C0DCC">
        <w:rPr>
          <w:rFonts w:ascii="Times New Roman" w:hAnsi="Times New Roman"/>
          <w:sz w:val="20"/>
        </w:rPr>
        <w:lastRenderedPageBreak/>
        <w:t xml:space="preserve">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са приложени оценки от лицензиран оценител; не са приложени застрахователни полици за застраховане на обезпеченията или част от тях/ </w:t>
      </w:r>
      <w:r w:rsidRPr="009C0DCC">
        <w:rPr>
          <w:rFonts w:ascii="Times New Roman" w:hAnsi="Times New Roman"/>
          <w:b/>
          <w:bCs/>
          <w:sz w:val="20"/>
        </w:rPr>
        <w:t>не е докладвала</w:t>
      </w:r>
      <w:r w:rsidRPr="009C0DCC">
        <w:rPr>
          <w:rFonts w:ascii="Times New Roman" w:hAnsi="Times New Roman"/>
          <w:sz w:val="20"/>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 /</w:t>
      </w:r>
      <w:r w:rsidRPr="009C0DCC">
        <w:rPr>
          <w:rFonts w:ascii="Times New Roman" w:hAnsi="Times New Roman"/>
          <w:i/>
          <w:iCs/>
          <w:sz w:val="20"/>
        </w:rPr>
        <w:t>съгласно 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 г.; 27.02.2009 г.; 16.12.2010 г.; 18.12.2013 г.</w:t>
      </w:r>
      <w:r w:rsidRPr="009C0DCC">
        <w:rPr>
          <w:rFonts w:ascii="Times New Roman" w:hAnsi="Times New Roman"/>
          <w:sz w:val="20"/>
        </w:rPr>
        <w:t xml:space="preserve">/ </w:t>
      </w:r>
      <w:r w:rsidRPr="009C0DCC">
        <w:rPr>
          <w:rFonts w:ascii="Times New Roman" w:hAnsi="Times New Roman"/>
          <w:b/>
          <w:bCs/>
          <w:sz w:val="20"/>
        </w:rPr>
        <w:t>като</w:t>
      </w:r>
      <w:r w:rsidRPr="009C0DCC">
        <w:rPr>
          <w:rFonts w:ascii="Times New Roman" w:hAnsi="Times New Roman"/>
          <w:sz w:val="20"/>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не е правена инвентаризация на касовата наличност,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в нито един момент не е изследвано качеството на кредитните обезпечения, </w:t>
      </w:r>
      <w:r w:rsidRPr="009C0DCC">
        <w:rPr>
          <w:rFonts w:ascii="Times New Roman" w:hAnsi="Times New Roman"/>
          <w:b/>
          <w:bCs/>
          <w:sz w:val="20"/>
        </w:rPr>
        <w:t>като</w:t>
      </w:r>
      <w:r w:rsidRPr="009C0DCC">
        <w:rPr>
          <w:rFonts w:ascii="Times New Roman" w:hAnsi="Times New Roman"/>
          <w:sz w:val="20"/>
        </w:rPr>
        <w:t xml:space="preserve"> въпреки нарастването на капиталовите и пазарни позиции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 би следвало да бъдат проверявани значително по-често и по-обстойно и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9C0DCC">
        <w:rPr>
          <w:rFonts w:ascii="Times New Roman" w:hAnsi="Times New Roman"/>
          <w:b/>
          <w:bCs/>
          <w:sz w:val="20"/>
        </w:rPr>
        <w:t xml:space="preserve">, </w:t>
      </w:r>
    </w:p>
    <w:p w:rsidR="001A0F44" w:rsidRPr="009C0DCC" w:rsidRDefault="001A0F44" w:rsidP="001A0F44">
      <w:pPr>
        <w:tabs>
          <w:tab w:val="left" w:pos="9781"/>
        </w:tabs>
        <w:ind w:right="-2"/>
        <w:jc w:val="both"/>
        <w:rPr>
          <w:rFonts w:ascii="Times New Roman" w:hAnsi="Times New Roman"/>
          <w:b/>
          <w:bCs/>
          <w:sz w:val="20"/>
        </w:rPr>
      </w:pPr>
      <w:r w:rsidRPr="009C0DCC">
        <w:rPr>
          <w:rFonts w:ascii="Times New Roman" w:hAnsi="Times New Roman"/>
          <w:b/>
          <w:bCs/>
          <w:szCs w:val="28"/>
        </w:rPr>
        <w:t>обвиняемите</w:t>
      </w:r>
      <w:r w:rsidRPr="009C0DCC">
        <w:rPr>
          <w:rFonts w:ascii="Times New Roman" w:hAnsi="Times New Roman"/>
          <w:szCs w:val="28"/>
        </w:rPr>
        <w:t xml:space="preserve"> </w:t>
      </w:r>
      <w:r w:rsidRPr="009C0DCC">
        <w:rPr>
          <w:rFonts w:ascii="Times New Roman" w:hAnsi="Times New Roman"/>
          <w:b/>
          <w:bCs/>
          <w:szCs w:val="28"/>
        </w:rPr>
        <w:t xml:space="preserve">Александър </w:t>
      </w:r>
      <w:r w:rsidR="000275FF">
        <w:rPr>
          <w:rFonts w:ascii="Times New Roman" w:hAnsi="Times New Roman"/>
          <w:b/>
          <w:bCs/>
          <w:szCs w:val="28"/>
        </w:rPr>
        <w:t>******</w:t>
      </w:r>
      <w:r w:rsidRPr="009C0DCC">
        <w:rPr>
          <w:rFonts w:ascii="Times New Roman" w:hAnsi="Times New Roman"/>
          <w:b/>
          <w:bCs/>
          <w:szCs w:val="28"/>
        </w:rPr>
        <w:t xml:space="preserve"> Панталеев, Георги </w:t>
      </w:r>
      <w:r w:rsidR="000275FF">
        <w:rPr>
          <w:rFonts w:ascii="Times New Roman" w:hAnsi="Times New Roman"/>
          <w:b/>
          <w:bCs/>
          <w:szCs w:val="28"/>
        </w:rPr>
        <w:t>******</w:t>
      </w:r>
      <w:r w:rsidRPr="009C0DCC">
        <w:rPr>
          <w:rFonts w:ascii="Times New Roman" w:hAnsi="Times New Roman"/>
          <w:b/>
          <w:bCs/>
          <w:szCs w:val="28"/>
        </w:rPr>
        <w:t xml:space="preserve"> Христов</w:t>
      </w:r>
      <w:r w:rsidRPr="009C0DCC">
        <w:rPr>
          <w:rFonts w:ascii="Times New Roman" w:hAnsi="Times New Roman"/>
          <w:szCs w:val="28"/>
        </w:rPr>
        <w:t xml:space="preserve"> </w:t>
      </w:r>
      <w:r w:rsidRPr="009C0DCC">
        <w:rPr>
          <w:rFonts w:ascii="Times New Roman" w:hAnsi="Times New Roman"/>
          <w:b/>
          <w:bCs/>
          <w:szCs w:val="28"/>
        </w:rPr>
        <w:t xml:space="preserve">и Георги </w:t>
      </w:r>
      <w:r w:rsidR="000275FF">
        <w:rPr>
          <w:rFonts w:ascii="Times New Roman" w:hAnsi="Times New Roman"/>
          <w:b/>
          <w:bCs/>
          <w:szCs w:val="28"/>
        </w:rPr>
        <w:t>******</w:t>
      </w:r>
      <w:r w:rsidRPr="009C0DCC">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от НК, </w:t>
      </w:r>
      <w:r w:rsidRPr="009C0DCC">
        <w:rPr>
          <w:rFonts w:ascii="Times New Roman" w:hAnsi="Times New Roman"/>
          <w:szCs w:val="28"/>
        </w:rPr>
        <w:t>а именно</w:t>
      </w:r>
      <w:r w:rsidRPr="009C0DCC">
        <w:rPr>
          <w:rFonts w:ascii="Times New Roman" w:hAnsi="Times New Roman"/>
          <w:b/>
          <w:bCs/>
          <w:szCs w:val="28"/>
        </w:rPr>
        <w:t>:</w:t>
      </w:r>
    </w:p>
    <w:p w:rsidR="001A0F44" w:rsidRPr="009C0DCC" w:rsidRDefault="001A0F44" w:rsidP="001A0F44">
      <w:pPr>
        <w:tabs>
          <w:tab w:val="left" w:pos="9781"/>
        </w:tabs>
        <w:ind w:right="-2"/>
        <w:jc w:val="both"/>
        <w:rPr>
          <w:rFonts w:ascii="Times New Roman" w:hAnsi="Times New Roman"/>
          <w:b/>
          <w:bCs/>
          <w:sz w:val="20"/>
        </w:rPr>
      </w:pPr>
    </w:p>
    <w:p w:rsidR="001A0F44" w:rsidRPr="009C0DCC" w:rsidRDefault="001A0F44" w:rsidP="001A0F44">
      <w:pPr>
        <w:ind w:right="-2" w:firstLine="708"/>
        <w:jc w:val="both"/>
        <w:rPr>
          <w:rFonts w:ascii="Times New Roman" w:hAnsi="Times New Roman"/>
          <w:b/>
          <w:bCs/>
        </w:rPr>
      </w:pPr>
      <w:r w:rsidRPr="009C0DCC">
        <w:rPr>
          <w:rFonts w:ascii="Times New Roman" w:hAnsi="Times New Roman"/>
          <w:b/>
          <w:sz w:val="24"/>
          <w:szCs w:val="24"/>
        </w:rPr>
        <w:t xml:space="preserve">- АЛЕКСАНДЪР </w:t>
      </w:r>
      <w:r w:rsidR="000275FF">
        <w:rPr>
          <w:rFonts w:ascii="Times New Roman" w:hAnsi="Times New Roman"/>
          <w:b/>
          <w:sz w:val="24"/>
          <w:szCs w:val="24"/>
        </w:rPr>
        <w:t>******</w:t>
      </w:r>
      <w:r w:rsidRPr="009C0DCC">
        <w:rPr>
          <w:rFonts w:ascii="Times New Roman" w:hAnsi="Times New Roman"/>
          <w:b/>
          <w:sz w:val="24"/>
          <w:szCs w:val="24"/>
        </w:rPr>
        <w:t xml:space="preserve"> ПАНТАЛЕЕВ - </w:t>
      </w:r>
      <w:r w:rsidRPr="009C0DCC">
        <w:rPr>
          <w:rFonts w:ascii="Times New Roman" w:hAnsi="Times New Roman"/>
          <w:b/>
          <w:bCs/>
          <w:sz w:val="20"/>
        </w:rPr>
        <w:t>на 27.12.2013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sz w:val="20"/>
        </w:rPr>
        <w:t xml:space="preserve"> длъжностно лице</w:t>
      </w:r>
      <w:r w:rsidRPr="009C0DCC">
        <w:rPr>
          <w:rFonts w:ascii="Times New Roman" w:hAnsi="Times New Roman"/>
          <w:sz w:val="20"/>
        </w:rPr>
        <w:t xml:space="preserve"> </w:t>
      </w:r>
      <w:r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w:t>
      </w:r>
      <w:r w:rsidRPr="009C0DCC">
        <w:rPr>
          <w:rFonts w:ascii="Times New Roman" w:hAnsi="Times New Roman"/>
          <w:sz w:val="20"/>
        </w:rPr>
        <w:t xml:space="preserve"> </w:t>
      </w:r>
      <w:r w:rsidRPr="009C0DCC">
        <w:rPr>
          <w:rFonts w:ascii="Times New Roman" w:hAnsi="Times New Roman"/>
          <w:b/>
          <w:sz w:val="20"/>
        </w:rPr>
        <w:t>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w:t>
      </w:r>
      <w:r w:rsidRPr="009C0DCC">
        <w:rPr>
          <w:rFonts w:ascii="Times New Roman" w:hAnsi="Times New Roman"/>
          <w:b/>
          <w:bCs/>
          <w:sz w:val="20"/>
        </w:rPr>
        <w:t xml:space="preserve"> помагач </w:t>
      </w:r>
      <w:r w:rsidRPr="009C0DCC">
        <w:rPr>
          <w:rFonts w:ascii="Times New Roman" w:hAnsi="Times New Roman"/>
          <w:sz w:val="20"/>
        </w:rPr>
        <w:t>(</w:t>
      </w:r>
      <w:r w:rsidRPr="009C0DCC">
        <w:rPr>
          <w:rFonts w:ascii="Times New Roman" w:hAnsi="Times New Roman"/>
          <w:i/>
          <w:iCs/>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w:t>
      </w:r>
      <w:r w:rsidRPr="009C0DCC">
        <w:rPr>
          <w:rFonts w:ascii="Times New Roman" w:hAnsi="Times New Roman"/>
          <w:i/>
          <w:iCs/>
          <w:sz w:val="20"/>
        </w:rPr>
        <w:lastRenderedPageBreak/>
        <w:t>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посредством</w:t>
      </w:r>
      <w:r w:rsidRPr="009C0DCC">
        <w:rPr>
          <w:rFonts w:ascii="Times New Roman" w:hAnsi="Times New Roman"/>
          <w:sz w:val="20"/>
        </w:rPr>
        <w:t xml:space="preserve"> </w:t>
      </w:r>
      <w:r w:rsidRPr="009C0DCC">
        <w:rPr>
          <w:rFonts w:ascii="Times New Roman" w:hAnsi="Times New Roman"/>
          <w:b/>
          <w:bCs/>
          <w:sz w:val="20"/>
        </w:rPr>
        <w:t xml:space="preserve">Десислава </w:t>
      </w:r>
      <w:r w:rsidR="000275FF">
        <w:rPr>
          <w:rFonts w:ascii="Times New Roman" w:hAnsi="Times New Roman"/>
          <w:b/>
          <w:bCs/>
          <w:sz w:val="20"/>
        </w:rPr>
        <w:t>******</w:t>
      </w:r>
      <w:r w:rsidRPr="009C0DCC">
        <w:rPr>
          <w:rFonts w:ascii="Times New Roman" w:hAnsi="Times New Roman"/>
          <w:b/>
          <w:bCs/>
          <w:sz w:val="20"/>
        </w:rPr>
        <w:t xml:space="preserve"> Борисова</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27.12.2013 г. сумата от 2 000 000.00 лева, посочена в искане за усвояване на парични средства с вх.№ 1645/27.12.2013 г., като не е знаела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i/>
          <w:iCs/>
          <w:sz w:val="20"/>
        </w:rPr>
        <w:t xml:space="preserve">подписал привиден Договор за банков кредит от 27.12.2013 г. между „Ем Стейт” ЕООД и КТБ АД, въз основа на който Георги Зяпков е одобрил с нареждане, изпратено до касиер счетоводител Десислава Борисова по електронна поща на 27.12.2013 г., изпълнение на искане с вх. № 1645/27.12.2013 г. за усвояване на парични средства в размер на 2 000 000.00 лева, по сметка в КТБ АД </w:t>
      </w:r>
      <w:r w:rsidR="000275FF">
        <w:rPr>
          <w:rFonts w:ascii="Times New Roman" w:hAnsi="Times New Roman"/>
          <w:i/>
          <w:iCs/>
          <w:sz w:val="20"/>
        </w:rPr>
        <w:t>************</w:t>
      </w:r>
      <w:r w:rsidRPr="009C0DCC">
        <w:rPr>
          <w:rFonts w:ascii="Times New Roman" w:hAnsi="Times New Roman"/>
          <w:i/>
          <w:iCs/>
          <w:sz w:val="20"/>
        </w:rPr>
        <w:t xml:space="preserve"> </w:t>
      </w:r>
      <w:r w:rsidR="000275FF">
        <w:rPr>
          <w:rFonts w:ascii="Times New Roman" w:hAnsi="Times New Roman"/>
          <w:i/>
          <w:iCs/>
          <w:sz w:val="20"/>
        </w:rPr>
        <w:t>******</w:t>
      </w:r>
      <w:r w:rsidRPr="009C0DCC">
        <w:rPr>
          <w:rFonts w:ascii="Times New Roman" w:hAnsi="Times New Roman"/>
          <w:i/>
          <w:iCs/>
          <w:sz w:val="20"/>
        </w:rPr>
        <w:t xml:space="preserve"> </w:t>
      </w:r>
      <w:r w:rsidR="000275FF">
        <w:rPr>
          <w:rFonts w:ascii="Times New Roman" w:hAnsi="Times New Roman"/>
          <w:i/>
          <w:iCs/>
          <w:sz w:val="20"/>
        </w:rPr>
        <w:t>******</w:t>
      </w:r>
      <w:r w:rsidRPr="009C0DCC">
        <w:rPr>
          <w:rFonts w:ascii="Times New Roman" w:hAnsi="Times New Roman"/>
          <w:i/>
          <w:iCs/>
          <w:sz w:val="20"/>
        </w:rPr>
        <w:t xml:space="preserve"> 01, с титуляр „Ем Стейт” ЕООД,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w:t>
      </w:r>
      <w:r w:rsidRPr="009C0DCC">
        <w:rPr>
          <w:rFonts w:ascii="Times New Roman" w:hAnsi="Times New Roman"/>
          <w:i/>
          <w:sz w:val="20"/>
        </w:rPr>
        <w:t xml:space="preserve"> подписани общи условия, становище КС Управление „Кредитиране”,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9C0DCC">
        <w:rPr>
          <w:rFonts w:ascii="Times New Roman" w:hAnsi="Times New Roman"/>
          <w:i/>
          <w:iCs/>
          <w:sz w:val="20"/>
        </w:rPr>
        <w:t>,</w:t>
      </w:r>
      <w:r w:rsidRPr="009C0DC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9C0DCC">
        <w:rPr>
          <w:rFonts w:ascii="Times New Roman" w:hAnsi="Times New Roman"/>
          <w:b/>
          <w:bCs/>
          <w:i/>
          <w:iCs/>
          <w:sz w:val="20"/>
        </w:rPr>
        <w:t xml:space="preserve"> /</w:t>
      </w:r>
      <w:r w:rsidRPr="009C0DC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9C0DCC">
        <w:rPr>
          <w:rFonts w:ascii="Times New Roman" w:hAnsi="Times New Roman"/>
          <w:i/>
          <w:iCs/>
          <w:sz w:val="20"/>
          <w:lang w:val="ru-RU"/>
        </w:rPr>
        <w:t xml:space="preserve">, </w:t>
      </w:r>
      <w:r w:rsidRPr="009C0DCC">
        <w:rPr>
          <w:rFonts w:ascii="Times New Roman" w:hAnsi="Times New Roman"/>
          <w:i/>
          <w:iCs/>
          <w:sz w:val="20"/>
        </w:rPr>
        <w:t xml:space="preserve">актуален към момента на сключване на кредитната сделка </w:t>
      </w:r>
      <w:r w:rsidRPr="009C0DCC">
        <w:rPr>
          <w:rFonts w:ascii="Times New Roman" w:hAnsi="Times New Roman"/>
          <w:b/>
          <w:bCs/>
          <w:i/>
          <w:iCs/>
          <w:sz w:val="20"/>
        </w:rPr>
        <w:t>/</w:t>
      </w:r>
      <w:r w:rsidRPr="009C0DCC">
        <w:rPr>
          <w:rFonts w:ascii="Times New Roman" w:hAnsi="Times New Roman"/>
          <w:b/>
          <w:bCs/>
          <w:sz w:val="20"/>
        </w:rPr>
        <w:t xml:space="preserve">, </w:t>
      </w:r>
      <w:r w:rsidRPr="009C0DCC">
        <w:rPr>
          <w:rFonts w:ascii="Times New Roman" w:hAnsi="Times New Roman"/>
          <w:b/>
          <w:bCs/>
          <w:i/>
          <w:iCs/>
          <w:sz w:val="20"/>
        </w:rPr>
        <w:t xml:space="preserve">а именно: </w:t>
      </w:r>
      <w:r w:rsidRPr="009C0DCC">
        <w:rPr>
          <w:rFonts w:ascii="Times New Roman" w:hAnsi="Times New Roman"/>
          <w:b/>
          <w:i/>
          <w:sz w:val="20"/>
        </w:rPr>
        <w:t xml:space="preserve">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чл.45, ал.2 –</w:t>
      </w:r>
      <w:r w:rsidRPr="009C0DCC">
        <w:rPr>
          <w:rFonts w:ascii="Times New Roman" w:hAnsi="Times New Roman"/>
          <w:i/>
          <w:sz w:val="20"/>
        </w:rPr>
        <w:t xml:space="preserve"> „Предлаганата кредитна сделка се обсъжда от изпълнителните директори.”, </w:t>
      </w:r>
      <w:r w:rsidRPr="009C0DCC">
        <w:rPr>
          <w:rFonts w:ascii="Times New Roman" w:hAnsi="Times New Roman"/>
          <w:b/>
          <w:i/>
          <w:sz w:val="20"/>
        </w:rPr>
        <w:t>чл. 45, ал. 4 – „</w:t>
      </w:r>
      <w:r w:rsidRPr="009C0DCC">
        <w:rPr>
          <w:rFonts w:ascii="Times New Roman" w:hAnsi="Times New Roman"/>
          <w:i/>
          <w:sz w:val="20"/>
        </w:rPr>
        <w:t>Когато приемането на решение води до</w:t>
      </w:r>
      <w:r w:rsidRPr="009C0DCC">
        <w:rPr>
          <w:rFonts w:ascii="Times New Roman" w:hAnsi="Times New Roman"/>
          <w:b/>
          <w:i/>
          <w:sz w:val="20"/>
        </w:rPr>
        <w:t xml:space="preserve"> </w:t>
      </w:r>
      <w:r w:rsidRPr="009C0DC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9C0DCC">
        <w:rPr>
          <w:rFonts w:ascii="Times New Roman" w:hAnsi="Times New Roman"/>
          <w:i/>
          <w:sz w:val="20"/>
          <w:lang w:val="ru-RU"/>
        </w:rPr>
        <w:t>(</w:t>
      </w:r>
      <w:r w:rsidRPr="009C0DCC">
        <w:rPr>
          <w:rFonts w:ascii="Times New Roman" w:hAnsi="Times New Roman"/>
          <w:i/>
          <w:sz w:val="20"/>
        </w:rPr>
        <w:t>капиталовата база</w:t>
      </w:r>
      <w:r w:rsidRPr="009C0DCC">
        <w:rPr>
          <w:rFonts w:ascii="Times New Roman" w:hAnsi="Times New Roman"/>
          <w:i/>
          <w:sz w:val="20"/>
          <w:lang w:val="ru-RU"/>
        </w:rPr>
        <w:t>)</w:t>
      </w:r>
      <w:r w:rsidRPr="009C0DC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9C0DCC">
        <w:rPr>
          <w:rFonts w:ascii="Times New Roman" w:hAnsi="Times New Roman"/>
          <w:i/>
          <w:iCs/>
          <w:sz w:val="20"/>
        </w:rPr>
        <w:t xml:space="preserve">, </w:t>
      </w:r>
      <w:r w:rsidRPr="009C0DCC">
        <w:rPr>
          <w:rFonts w:ascii="Times New Roman" w:hAnsi="Times New Roman"/>
          <w:b/>
          <w:bCs/>
          <w:sz w:val="20"/>
        </w:rPr>
        <w:t>и в нарушение на задълженията си съгласно Договор за управление от 18.10.2012 г.</w:t>
      </w:r>
      <w:r w:rsidRPr="009C0DCC">
        <w:rPr>
          <w:rFonts w:ascii="Times New Roman" w:hAnsi="Times New Roman"/>
          <w:i/>
          <w:iCs/>
          <w:sz w:val="20"/>
        </w:rPr>
        <w:t xml:space="preserve"> –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2 000 000.00 лева /</w:t>
      </w:r>
      <w:r w:rsidRPr="009C0DCC">
        <w:rPr>
          <w:rFonts w:ascii="Times New Roman" w:hAnsi="Times New Roman"/>
          <w:i/>
          <w:iCs/>
          <w:sz w:val="20"/>
        </w:rPr>
        <w:t>два милиона лева</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w:t>
      </w:r>
      <w:r w:rsidRPr="009C0DCC">
        <w:rPr>
          <w:rFonts w:ascii="Times New Roman" w:hAnsi="Times New Roman"/>
          <w:sz w:val="20"/>
        </w:rPr>
        <w:lastRenderedPageBreak/>
        <w:t>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1A0F44" w:rsidRPr="009C0DCC" w:rsidRDefault="001A0F44" w:rsidP="001A0F44">
      <w:pPr>
        <w:ind w:right="-2"/>
        <w:jc w:val="both"/>
        <w:rPr>
          <w:rFonts w:ascii="Times New Roman" w:hAnsi="Times New Roman"/>
          <w:b/>
          <w:sz w:val="20"/>
        </w:rPr>
      </w:pPr>
    </w:p>
    <w:p w:rsidR="001A0F44" w:rsidRPr="009C0DCC" w:rsidRDefault="001A0F44" w:rsidP="001A0F44">
      <w:pPr>
        <w:ind w:right="-2" w:firstLine="708"/>
        <w:jc w:val="both"/>
        <w:rPr>
          <w:rFonts w:ascii="Times New Roman" w:hAnsi="Times New Roman"/>
          <w:b/>
          <w:bCs/>
        </w:rPr>
      </w:pPr>
      <w:r w:rsidRPr="009C0DCC">
        <w:rPr>
          <w:rFonts w:ascii="Times New Roman" w:hAnsi="Times New Roman"/>
          <w:b/>
          <w:sz w:val="24"/>
          <w:szCs w:val="24"/>
        </w:rPr>
        <w:t xml:space="preserve">- ГЕОРГИ </w:t>
      </w:r>
      <w:r w:rsidR="000275FF">
        <w:rPr>
          <w:rFonts w:ascii="Times New Roman" w:hAnsi="Times New Roman"/>
          <w:b/>
          <w:sz w:val="24"/>
          <w:szCs w:val="24"/>
        </w:rPr>
        <w:t>******</w:t>
      </w:r>
      <w:r w:rsidRPr="009C0DCC">
        <w:rPr>
          <w:rFonts w:ascii="Times New Roman" w:hAnsi="Times New Roman"/>
          <w:b/>
          <w:sz w:val="24"/>
          <w:szCs w:val="24"/>
        </w:rPr>
        <w:t xml:space="preserve"> ХРИСТОВ -</w:t>
      </w:r>
      <w:r w:rsidRPr="009C0DCC">
        <w:rPr>
          <w:rFonts w:ascii="Times New Roman" w:hAnsi="Times New Roman"/>
          <w:b/>
          <w:bCs/>
          <w:sz w:val="20"/>
        </w:rPr>
        <w:t xml:space="preserve"> на 27.12.2013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Изпълнителен директор и член на УС на КТБ АД - </w:t>
      </w:r>
      <w:r w:rsidRPr="009C0DCC">
        <w:rPr>
          <w:rFonts w:ascii="Times New Roman" w:hAnsi="Times New Roman"/>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9C0DCC">
        <w:rPr>
          <w:rFonts w:ascii="Times New Roman" w:hAnsi="Times New Roman"/>
          <w:bCs/>
          <w:i/>
          <w:iCs/>
          <w:sz w:val="20"/>
        </w:rPr>
        <w:t>.</w:t>
      </w:r>
      <w:r w:rsidRPr="009C0DCC">
        <w:rPr>
          <w:rFonts w:ascii="Times New Roman" w:hAnsi="Times New Roman"/>
          <w:sz w:val="20"/>
        </w:rPr>
        <w:t xml:space="preserve">,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bCs/>
          <w:sz w:val="20"/>
        </w:rPr>
        <w:t>с</w:t>
      </w:r>
      <w:r w:rsidRPr="009C0DCC">
        <w:rPr>
          <w:rFonts w:ascii="Times New Roman" w:hAnsi="Times New Roman"/>
          <w:sz w:val="20"/>
        </w:rPr>
        <w:t xml:space="preserve">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w:t>
      </w:r>
      <w:r w:rsidRPr="009C0DCC">
        <w:rPr>
          <w:rFonts w:ascii="Times New Roman" w:hAnsi="Times New Roman"/>
          <w:b/>
          <w:bCs/>
          <w:sz w:val="20"/>
        </w:rPr>
        <w:t xml:space="preserve"> помагач </w:t>
      </w:r>
      <w:r w:rsidRPr="009C0DCC">
        <w:rPr>
          <w:rFonts w:ascii="Times New Roman" w:hAnsi="Times New Roman"/>
          <w:sz w:val="20"/>
        </w:rPr>
        <w:t>(</w:t>
      </w:r>
      <w:r w:rsidRPr="009C0DC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sz w:val="20"/>
        </w:rPr>
        <w:t xml:space="preserve">/, </w:t>
      </w:r>
      <w:r w:rsidRPr="009C0DCC">
        <w:rPr>
          <w:rFonts w:ascii="Times New Roman" w:hAnsi="Times New Roman"/>
          <w:b/>
          <w:sz w:val="20"/>
        </w:rPr>
        <w:t>сам и</w:t>
      </w:r>
      <w:r w:rsidRPr="009C0DCC">
        <w:rPr>
          <w:rFonts w:ascii="Times New Roman" w:hAnsi="Times New Roman"/>
          <w:b/>
          <w:bCs/>
          <w:sz w:val="20"/>
        </w:rPr>
        <w:t xml:space="preserve"> посредством</w:t>
      </w:r>
      <w:r w:rsidRPr="009C0DCC">
        <w:rPr>
          <w:rFonts w:ascii="Times New Roman" w:hAnsi="Times New Roman"/>
          <w:sz w:val="20"/>
        </w:rPr>
        <w:t xml:space="preserve"> </w:t>
      </w:r>
      <w:r w:rsidRPr="009C0DCC">
        <w:rPr>
          <w:rFonts w:ascii="Times New Roman" w:hAnsi="Times New Roman"/>
          <w:b/>
          <w:bCs/>
          <w:sz w:val="20"/>
        </w:rPr>
        <w:t xml:space="preserve">Десислава </w:t>
      </w:r>
      <w:r w:rsidR="000275FF">
        <w:rPr>
          <w:rFonts w:ascii="Times New Roman" w:hAnsi="Times New Roman"/>
          <w:b/>
          <w:bCs/>
          <w:sz w:val="20"/>
        </w:rPr>
        <w:t>******</w:t>
      </w:r>
      <w:r w:rsidRPr="009C0DCC">
        <w:rPr>
          <w:rFonts w:ascii="Times New Roman" w:hAnsi="Times New Roman"/>
          <w:b/>
          <w:bCs/>
          <w:sz w:val="20"/>
        </w:rPr>
        <w:t xml:space="preserve"> Борисова</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27.12.2013 г. сумата от 2 000 000.00 лева, посочена в искане за усвояване на парични средства с вх.№ 1645/27.12.2013 г., като не е знаела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i/>
          <w:iCs/>
          <w:sz w:val="20"/>
        </w:rPr>
        <w:t xml:space="preserve">подписал привиден Договор за банков кредит от 27.12.2013 г. между „Ем Стейт” ЕООД и КТБ АД, въз основа на който Георги Зяпков е одобрил с нареждане, изпратено до касиер счетоводител Десислава Борисова по електронна поща на 27.12.2013 г., изпълнение на искане с вх. № 1645/27.12.2013 г. за усвояване на парични средства в размер на 2 000 000.00 лева, по сметка в КТБ АД </w:t>
      </w:r>
      <w:r w:rsidR="000275FF">
        <w:rPr>
          <w:rFonts w:ascii="Times New Roman" w:hAnsi="Times New Roman"/>
          <w:i/>
          <w:iCs/>
          <w:sz w:val="20"/>
        </w:rPr>
        <w:t>************</w:t>
      </w:r>
      <w:r w:rsidRPr="009C0DCC">
        <w:rPr>
          <w:rFonts w:ascii="Times New Roman" w:hAnsi="Times New Roman"/>
          <w:i/>
          <w:iCs/>
          <w:sz w:val="20"/>
        </w:rPr>
        <w:t xml:space="preserve"> </w:t>
      </w:r>
      <w:r w:rsidR="000275FF">
        <w:rPr>
          <w:rFonts w:ascii="Times New Roman" w:hAnsi="Times New Roman"/>
          <w:i/>
          <w:iCs/>
          <w:sz w:val="20"/>
        </w:rPr>
        <w:t>******</w:t>
      </w:r>
      <w:r w:rsidRPr="009C0DCC">
        <w:rPr>
          <w:rFonts w:ascii="Times New Roman" w:hAnsi="Times New Roman"/>
          <w:i/>
          <w:iCs/>
          <w:sz w:val="20"/>
        </w:rPr>
        <w:t xml:space="preserve"> </w:t>
      </w:r>
      <w:r w:rsidR="000275FF">
        <w:rPr>
          <w:rFonts w:ascii="Times New Roman" w:hAnsi="Times New Roman"/>
          <w:i/>
          <w:iCs/>
          <w:sz w:val="20"/>
        </w:rPr>
        <w:t>******</w:t>
      </w:r>
      <w:r w:rsidRPr="009C0DCC">
        <w:rPr>
          <w:rFonts w:ascii="Times New Roman" w:hAnsi="Times New Roman"/>
          <w:i/>
          <w:iCs/>
          <w:sz w:val="20"/>
        </w:rPr>
        <w:t xml:space="preserve"> 01, с титуляр „Ем Стейт” ЕООД,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w:t>
      </w:r>
      <w:r w:rsidRPr="009C0DCC">
        <w:rPr>
          <w:rFonts w:ascii="Times New Roman" w:hAnsi="Times New Roman"/>
          <w:i/>
          <w:sz w:val="20"/>
        </w:rPr>
        <w:t xml:space="preserve"> подписани общи условия, становище КС Управление „Кредитиране”, документ за изчисление на формирана </w:t>
      </w:r>
      <w:r w:rsidRPr="009C0DCC">
        <w:rPr>
          <w:rFonts w:ascii="Times New Roman" w:hAnsi="Times New Roman"/>
          <w:i/>
          <w:sz w:val="20"/>
        </w:rPr>
        <w:lastRenderedPageBreak/>
        <w:t>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9C0DCC">
        <w:rPr>
          <w:rFonts w:ascii="Times New Roman" w:hAnsi="Times New Roman"/>
          <w:i/>
          <w:iCs/>
          <w:sz w:val="20"/>
        </w:rPr>
        <w:t>,</w:t>
      </w:r>
      <w:r w:rsidRPr="009C0DC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9C0DCC">
        <w:rPr>
          <w:rFonts w:ascii="Times New Roman" w:hAnsi="Times New Roman"/>
          <w:b/>
          <w:bCs/>
          <w:i/>
          <w:iCs/>
          <w:sz w:val="20"/>
        </w:rPr>
        <w:t xml:space="preserve"> /</w:t>
      </w:r>
      <w:r w:rsidRPr="009C0DCC">
        <w:rPr>
          <w:rFonts w:ascii="Times New Roman" w:hAnsi="Times New Roman"/>
          <w:i/>
          <w:iCs/>
          <w:sz w:val="20"/>
        </w:rPr>
        <w:t>приет с Протокол на заседание на УС от 27.12.2000 г., одобре</w:t>
      </w:r>
      <w:r w:rsidR="00F608FB" w:rsidRPr="009C0DCC">
        <w:rPr>
          <w:rFonts w:ascii="Times New Roman" w:hAnsi="Times New Roman"/>
          <w:i/>
          <w:iCs/>
          <w:sz w:val="20"/>
        </w:rPr>
        <w:t>н от Надзорния съвет с протокол</w:t>
      </w:r>
      <w:r w:rsidRPr="009C0DCC">
        <w:rPr>
          <w:rFonts w:ascii="Times New Roman" w:hAnsi="Times New Roman"/>
          <w:i/>
          <w:iCs/>
          <w:sz w:val="20"/>
        </w:rPr>
        <w:t xml:space="preserve"> № 26 от 29.12.2000 г., с последно изменение и допълнение с протокол на УС от 14.11.2012 г., в сила от 17.12.2012 г.</w:t>
      </w:r>
      <w:r w:rsidRPr="009C0DCC">
        <w:rPr>
          <w:rFonts w:ascii="Times New Roman" w:hAnsi="Times New Roman"/>
          <w:i/>
          <w:iCs/>
          <w:sz w:val="20"/>
          <w:lang w:val="ru-RU"/>
        </w:rPr>
        <w:t xml:space="preserve">, </w:t>
      </w:r>
      <w:r w:rsidRPr="009C0DCC">
        <w:rPr>
          <w:rFonts w:ascii="Times New Roman" w:hAnsi="Times New Roman"/>
          <w:i/>
          <w:iCs/>
          <w:sz w:val="20"/>
        </w:rPr>
        <w:t xml:space="preserve">актуален към момента на сключване на кредитната сделка </w:t>
      </w:r>
      <w:r w:rsidRPr="009C0DCC">
        <w:rPr>
          <w:rFonts w:ascii="Times New Roman" w:hAnsi="Times New Roman"/>
          <w:b/>
          <w:bCs/>
          <w:i/>
          <w:iCs/>
          <w:sz w:val="20"/>
        </w:rPr>
        <w:t>/</w:t>
      </w:r>
      <w:r w:rsidRPr="009C0DCC">
        <w:rPr>
          <w:rFonts w:ascii="Times New Roman" w:hAnsi="Times New Roman"/>
          <w:b/>
          <w:bCs/>
          <w:sz w:val="20"/>
        </w:rPr>
        <w:t xml:space="preserve">, </w:t>
      </w:r>
      <w:r w:rsidRPr="009C0DCC">
        <w:rPr>
          <w:rFonts w:ascii="Times New Roman" w:hAnsi="Times New Roman"/>
          <w:b/>
          <w:bCs/>
          <w:i/>
          <w:iCs/>
          <w:sz w:val="20"/>
        </w:rPr>
        <w:t xml:space="preserve">а именно: </w:t>
      </w:r>
      <w:r w:rsidRPr="009C0DCC">
        <w:rPr>
          <w:rFonts w:ascii="Times New Roman" w:hAnsi="Times New Roman"/>
          <w:b/>
          <w:i/>
          <w:sz w:val="20"/>
        </w:rPr>
        <w:t xml:space="preserve">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чл.45, ал.2 –</w:t>
      </w:r>
      <w:r w:rsidRPr="009C0DCC">
        <w:rPr>
          <w:rFonts w:ascii="Times New Roman" w:hAnsi="Times New Roman"/>
          <w:i/>
          <w:sz w:val="20"/>
        </w:rPr>
        <w:t xml:space="preserve"> „Предлаганата кредитна сделка се обсъжда от изпълнителните директори.”, </w:t>
      </w:r>
      <w:r w:rsidRPr="009C0DCC">
        <w:rPr>
          <w:rFonts w:ascii="Times New Roman" w:hAnsi="Times New Roman"/>
          <w:b/>
          <w:i/>
          <w:sz w:val="20"/>
        </w:rPr>
        <w:t>чл. 45, ал. 4 – „</w:t>
      </w:r>
      <w:r w:rsidRPr="009C0DCC">
        <w:rPr>
          <w:rFonts w:ascii="Times New Roman" w:hAnsi="Times New Roman"/>
          <w:i/>
          <w:sz w:val="20"/>
        </w:rPr>
        <w:t>Когато приемането на решение води до</w:t>
      </w:r>
      <w:r w:rsidRPr="009C0DCC">
        <w:rPr>
          <w:rFonts w:ascii="Times New Roman" w:hAnsi="Times New Roman"/>
          <w:b/>
          <w:i/>
          <w:sz w:val="20"/>
        </w:rPr>
        <w:t xml:space="preserve"> </w:t>
      </w:r>
      <w:r w:rsidRPr="009C0DC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9C0DCC">
        <w:rPr>
          <w:rFonts w:ascii="Times New Roman" w:hAnsi="Times New Roman"/>
          <w:i/>
          <w:sz w:val="20"/>
          <w:lang w:val="ru-RU"/>
        </w:rPr>
        <w:t>(</w:t>
      </w:r>
      <w:r w:rsidRPr="009C0DCC">
        <w:rPr>
          <w:rFonts w:ascii="Times New Roman" w:hAnsi="Times New Roman"/>
          <w:i/>
          <w:sz w:val="20"/>
        </w:rPr>
        <w:t>капиталовата база</w:t>
      </w:r>
      <w:r w:rsidRPr="009C0DCC">
        <w:rPr>
          <w:rFonts w:ascii="Times New Roman" w:hAnsi="Times New Roman"/>
          <w:i/>
          <w:sz w:val="20"/>
          <w:lang w:val="ru-RU"/>
        </w:rPr>
        <w:t>)</w:t>
      </w:r>
      <w:r w:rsidRPr="009C0DC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9C0DCC">
        <w:rPr>
          <w:rFonts w:ascii="Times New Roman" w:hAnsi="Times New Roman"/>
          <w:i/>
          <w:iCs/>
          <w:sz w:val="20"/>
        </w:rPr>
        <w:t xml:space="preserve">, </w:t>
      </w:r>
      <w:r w:rsidRPr="009C0DCC">
        <w:rPr>
          <w:rFonts w:ascii="Times New Roman" w:hAnsi="Times New Roman"/>
          <w:b/>
          <w:bCs/>
          <w:iCs/>
          <w:sz w:val="20"/>
        </w:rPr>
        <w:t>и в нарушение на задълженията си, съгласно</w:t>
      </w:r>
      <w:r w:rsidRPr="009C0DCC">
        <w:rPr>
          <w:rFonts w:ascii="Times New Roman" w:hAnsi="Times New Roman"/>
          <w:b/>
          <w:sz w:val="20"/>
        </w:rPr>
        <w:t xml:space="preserve"> </w:t>
      </w:r>
      <w:r w:rsidRPr="009C0DCC">
        <w:rPr>
          <w:rFonts w:ascii="Times New Roman" w:hAnsi="Times New Roman"/>
          <w:b/>
          <w:bCs/>
          <w:iCs/>
          <w:sz w:val="20"/>
        </w:rPr>
        <w:t>Договор за управление</w:t>
      </w:r>
      <w:r w:rsidRPr="009C0DCC">
        <w:rPr>
          <w:rFonts w:ascii="Times New Roman" w:hAnsi="Times New Roman"/>
          <w:iCs/>
          <w:sz w:val="20"/>
        </w:rPr>
        <w:t xml:space="preserve"> </w:t>
      </w:r>
      <w:r w:rsidRPr="009C0DCC">
        <w:rPr>
          <w:rFonts w:ascii="Times New Roman" w:hAnsi="Times New Roman"/>
          <w:b/>
          <w:iCs/>
          <w:sz w:val="20"/>
        </w:rPr>
        <w:t>от 15.12.2008 г.</w:t>
      </w:r>
      <w:r w:rsidRPr="009C0DCC">
        <w:rPr>
          <w:rFonts w:ascii="Times New Roman" w:hAnsi="Times New Roman"/>
          <w:iCs/>
          <w:sz w:val="20"/>
        </w:rPr>
        <w:t xml:space="preserve"> </w:t>
      </w:r>
      <w:r w:rsidRPr="009C0DCC">
        <w:rPr>
          <w:rFonts w:ascii="Times New Roman" w:hAnsi="Times New Roman"/>
          <w:i/>
          <w:iCs/>
          <w:sz w:val="20"/>
        </w:rPr>
        <w:t xml:space="preserve">–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2 000 000.00 лева /</w:t>
      </w:r>
      <w:r w:rsidRPr="009C0DCC">
        <w:rPr>
          <w:rFonts w:ascii="Times New Roman" w:hAnsi="Times New Roman"/>
          <w:i/>
          <w:iCs/>
          <w:sz w:val="20"/>
        </w:rPr>
        <w:t>два милиона лева</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1A0F44" w:rsidRPr="009C0DCC" w:rsidRDefault="001A0F44" w:rsidP="001A0F44">
      <w:pPr>
        <w:ind w:right="-2" w:firstLine="708"/>
        <w:jc w:val="both"/>
        <w:rPr>
          <w:rFonts w:ascii="Times New Roman" w:hAnsi="Times New Roman"/>
          <w:sz w:val="20"/>
        </w:rPr>
      </w:pPr>
    </w:p>
    <w:p w:rsidR="001A0F44" w:rsidRPr="009C0DCC" w:rsidRDefault="001A0F44" w:rsidP="00F608FB">
      <w:pPr>
        <w:ind w:right="-2" w:firstLine="708"/>
        <w:jc w:val="both"/>
        <w:rPr>
          <w:rFonts w:ascii="Times New Roman" w:hAnsi="Times New Roman"/>
          <w:b/>
          <w:bCs/>
          <w:sz w:val="20"/>
          <w:lang w:val="bg-BG"/>
        </w:rPr>
      </w:pPr>
      <w:r w:rsidRPr="009C0DCC">
        <w:rPr>
          <w:rFonts w:ascii="Times New Roman" w:hAnsi="Times New Roman"/>
          <w:sz w:val="24"/>
          <w:szCs w:val="24"/>
        </w:rPr>
        <w:t xml:space="preserve">- </w:t>
      </w:r>
      <w:r w:rsidRPr="009C0DCC">
        <w:rPr>
          <w:rFonts w:ascii="Times New Roman" w:hAnsi="Times New Roman"/>
          <w:b/>
          <w:sz w:val="24"/>
          <w:szCs w:val="24"/>
        </w:rPr>
        <w:t xml:space="preserve">ГЕОРГИ </w:t>
      </w:r>
      <w:r w:rsidR="000275FF">
        <w:rPr>
          <w:rFonts w:ascii="Times New Roman" w:hAnsi="Times New Roman"/>
          <w:b/>
          <w:sz w:val="24"/>
          <w:szCs w:val="24"/>
        </w:rPr>
        <w:t>******</w:t>
      </w:r>
      <w:r w:rsidRPr="009C0DCC">
        <w:rPr>
          <w:rFonts w:ascii="Times New Roman" w:hAnsi="Times New Roman"/>
          <w:b/>
          <w:sz w:val="24"/>
          <w:szCs w:val="24"/>
        </w:rPr>
        <w:t xml:space="preserve"> ЗЯПКОВ</w:t>
      </w:r>
      <w:r w:rsidRPr="009C0DCC">
        <w:rPr>
          <w:rFonts w:ascii="Times New Roman" w:hAnsi="Times New Roman"/>
          <w:sz w:val="24"/>
          <w:szCs w:val="24"/>
        </w:rPr>
        <w:t xml:space="preserve"> – </w:t>
      </w:r>
      <w:r w:rsidRPr="009C0DCC">
        <w:rPr>
          <w:rFonts w:ascii="Times New Roman" w:hAnsi="Times New Roman"/>
          <w:b/>
          <w:bCs/>
          <w:sz w:val="20"/>
        </w:rPr>
        <w:t>На 27.12.2013 г. в гр.София, Централно Управление/ЦУ/ на Корпоративна Търговска Банка АД/КТБ/,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/по смисъла на чл.93, т.1, б.“б“ от НК/</w:t>
      </w:r>
      <w:r w:rsidRPr="009C0DCC">
        <w:rPr>
          <w:rFonts w:ascii="Times New Roman" w:hAnsi="Times New Roman"/>
          <w:b/>
          <w:bCs/>
          <w:sz w:val="20"/>
        </w:rPr>
        <w:t xml:space="preserve"> - </w:t>
      </w:r>
      <w:r w:rsidRPr="009C0DCC">
        <w:rPr>
          <w:rFonts w:ascii="Times New Roman" w:hAnsi="Times New Roman"/>
          <w:sz w:val="20"/>
        </w:rPr>
        <w:t>Началник Управление „Кредитиране” при ЦУ на КТБ АД</w:t>
      </w:r>
      <w:r w:rsidRPr="009C0DCC">
        <w:rPr>
          <w:rFonts w:ascii="Times New Roman" w:hAnsi="Times New Roman"/>
          <w:b/>
          <w:bCs/>
          <w:sz w:val="20"/>
        </w:rPr>
        <w:t xml:space="preserve"> - </w:t>
      </w:r>
      <w:r w:rsidRPr="009C0DC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 </w:t>
      </w:r>
      <w:r w:rsidRPr="009C0DCC">
        <w:rPr>
          <w:rFonts w:ascii="Times New Roman" w:hAnsi="Times New Roman"/>
          <w:b/>
          <w:bCs/>
          <w:sz w:val="20"/>
        </w:rPr>
        <w:t xml:space="preserve">в съучастие като съизвършител с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 xml:space="preserve">Договор за управление от 18.10.2012 г., във връзка с Решение на Надзорния съвет </w:t>
      </w:r>
      <w:r w:rsidRPr="009C0DCC">
        <w:rPr>
          <w:rFonts w:ascii="Times New Roman" w:hAnsi="Times New Roman"/>
          <w:i/>
          <w:iCs/>
          <w:sz w:val="20"/>
        </w:rPr>
        <w:lastRenderedPageBreak/>
        <w:t>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с</w:t>
      </w:r>
      <w:r w:rsidRPr="009C0DCC">
        <w:rPr>
          <w:rFonts w:ascii="Times New Roman" w:hAnsi="Times New Roman"/>
          <w:sz w:val="20"/>
        </w:rPr>
        <w:t xml:space="preserve">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 xml:space="preserve">/, </w:t>
      </w:r>
      <w:r w:rsidRPr="009C0DCC">
        <w:rPr>
          <w:rFonts w:ascii="Times New Roman" w:hAnsi="Times New Roman"/>
          <w:b/>
          <w:bCs/>
          <w:sz w:val="20"/>
        </w:rPr>
        <w:t xml:space="preserve">с 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b/>
          <w:bCs/>
          <w:sz w:val="20"/>
        </w:rPr>
        <w:t>/</w:t>
      </w:r>
      <w:r w:rsidRPr="009C0DCC">
        <w:rPr>
          <w:rFonts w:ascii="Times New Roman" w:hAnsi="Times New Roman"/>
          <w:sz w:val="20"/>
        </w:rPr>
        <w:t xml:space="preserve">, с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w:t>
      </w:r>
      <w:r w:rsidRPr="009C0DCC">
        <w:rPr>
          <w:rFonts w:ascii="Times New Roman" w:hAnsi="Times New Roman"/>
          <w:b/>
          <w:bCs/>
          <w:sz w:val="20"/>
        </w:rPr>
        <w:t xml:space="preserve"> помагач </w:t>
      </w:r>
      <w:r w:rsidRPr="009C0DCC">
        <w:rPr>
          <w:rFonts w:ascii="Times New Roman" w:hAnsi="Times New Roman"/>
          <w:sz w:val="20"/>
        </w:rPr>
        <w:t>(</w:t>
      </w:r>
      <w:r w:rsidRPr="009C0DC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 xml:space="preserve">сам и посредством Десислава </w:t>
      </w:r>
      <w:r w:rsidR="000275FF">
        <w:rPr>
          <w:rFonts w:ascii="Times New Roman" w:hAnsi="Times New Roman"/>
          <w:b/>
          <w:bCs/>
          <w:sz w:val="20"/>
        </w:rPr>
        <w:t>******</w:t>
      </w:r>
      <w:r w:rsidRPr="009C0DCC">
        <w:rPr>
          <w:rFonts w:ascii="Times New Roman" w:hAnsi="Times New Roman"/>
          <w:b/>
          <w:bCs/>
          <w:sz w:val="20"/>
        </w:rPr>
        <w:t xml:space="preserve"> Борисова</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27.12.2013 г. сумата от 2 000 000.00 лева, посочена в искане за усвояване на парични средства с вх.№ 1645/27.12.2013 г., като не е знаела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i/>
          <w:iCs/>
          <w:sz w:val="20"/>
        </w:rPr>
        <w:t xml:space="preserve">като одобрил с нареждане, изпратено до касиер счетоводител Десислава Борисова по електронна поща на 27.12.2013 г., изпълнение на искане с вх. № 1645/27.12.2013 г. за усвояване на парични средства в размер на 2 000 000.00 лева, по сметка в КТБ АД </w:t>
      </w:r>
      <w:r w:rsidR="000275FF">
        <w:rPr>
          <w:rFonts w:ascii="Times New Roman" w:hAnsi="Times New Roman"/>
          <w:i/>
          <w:iCs/>
          <w:sz w:val="20"/>
        </w:rPr>
        <w:t>************</w:t>
      </w:r>
      <w:r w:rsidRPr="009C0DCC">
        <w:rPr>
          <w:rFonts w:ascii="Times New Roman" w:hAnsi="Times New Roman"/>
          <w:i/>
          <w:iCs/>
          <w:sz w:val="20"/>
        </w:rPr>
        <w:t xml:space="preserve"> </w:t>
      </w:r>
      <w:r w:rsidR="000275FF">
        <w:rPr>
          <w:rFonts w:ascii="Times New Roman" w:hAnsi="Times New Roman"/>
          <w:i/>
          <w:iCs/>
          <w:sz w:val="20"/>
        </w:rPr>
        <w:t>******</w:t>
      </w:r>
      <w:r w:rsidRPr="009C0DCC">
        <w:rPr>
          <w:rFonts w:ascii="Times New Roman" w:hAnsi="Times New Roman"/>
          <w:i/>
          <w:iCs/>
          <w:sz w:val="20"/>
        </w:rPr>
        <w:t xml:space="preserve"> </w:t>
      </w:r>
      <w:r w:rsidR="000275FF">
        <w:rPr>
          <w:rFonts w:ascii="Times New Roman" w:hAnsi="Times New Roman"/>
          <w:i/>
          <w:iCs/>
          <w:sz w:val="20"/>
        </w:rPr>
        <w:t>******</w:t>
      </w:r>
      <w:r w:rsidRPr="009C0DCC">
        <w:rPr>
          <w:rFonts w:ascii="Times New Roman" w:hAnsi="Times New Roman"/>
          <w:i/>
          <w:iCs/>
          <w:sz w:val="20"/>
        </w:rPr>
        <w:t xml:space="preserve"> 01, с титуляр „Ем Стейт” ЕООД, с посочено в искането основание – Договор за банков кредит от 27.12.2013 г. между „Ем Стейт“ ЕООД и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w:t>
      </w:r>
      <w:r w:rsidRPr="009C0DCC">
        <w:rPr>
          <w:rFonts w:ascii="Times New Roman" w:hAnsi="Times New Roman"/>
          <w:i/>
          <w:sz w:val="20"/>
        </w:rPr>
        <w:t xml:space="preserve"> подписани общи условия, становище КС Управление „Кредитиране”,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9C0DCC">
        <w:rPr>
          <w:rFonts w:ascii="Times New Roman" w:hAnsi="Times New Roman"/>
          <w:b/>
          <w:bCs/>
          <w:sz w:val="20"/>
        </w:rPr>
        <w:t xml:space="preserve"> 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bCs/>
          <w:sz w:val="20"/>
        </w:rPr>
        <w:t>Правилника за кредитната дейност на КТБ АД</w:t>
      </w:r>
      <w:r w:rsidRPr="009C0DCC">
        <w:rPr>
          <w:rFonts w:ascii="Times New Roman" w:hAnsi="Times New Roman"/>
          <w:b/>
          <w:bCs/>
          <w:i/>
          <w:iCs/>
          <w:sz w:val="20"/>
        </w:rPr>
        <w:t xml:space="preserve"> /</w:t>
      </w:r>
      <w:r w:rsidRPr="009C0DC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9C0DCC">
        <w:rPr>
          <w:rFonts w:ascii="Times New Roman" w:hAnsi="Times New Roman"/>
          <w:sz w:val="20"/>
        </w:rPr>
        <w:t>.</w:t>
      </w:r>
      <w:r w:rsidRPr="009C0DCC">
        <w:rPr>
          <w:rFonts w:ascii="Times New Roman" w:hAnsi="Times New Roman"/>
          <w:sz w:val="20"/>
          <w:lang w:val="ru-RU"/>
        </w:rPr>
        <w:t xml:space="preserve"> </w:t>
      </w:r>
      <w:r w:rsidRPr="009C0DCC">
        <w:rPr>
          <w:rFonts w:ascii="Times New Roman" w:hAnsi="Times New Roman"/>
          <w:i/>
          <w:iCs/>
          <w:sz w:val="20"/>
          <w:lang w:val="ru-RU"/>
        </w:rPr>
        <w:t xml:space="preserve">, </w:t>
      </w:r>
      <w:r w:rsidRPr="009C0DCC">
        <w:rPr>
          <w:rFonts w:ascii="Times New Roman" w:hAnsi="Times New Roman"/>
          <w:i/>
          <w:iCs/>
          <w:sz w:val="20"/>
        </w:rPr>
        <w:t>актуален към момента на сключване на кредитната сделка/</w:t>
      </w:r>
      <w:r w:rsidRPr="009C0DCC">
        <w:rPr>
          <w:rFonts w:ascii="Times New Roman" w:hAnsi="Times New Roman"/>
          <w:sz w:val="20"/>
        </w:rPr>
        <w:t xml:space="preserve">, </w:t>
      </w:r>
      <w:r w:rsidRPr="009C0DCC">
        <w:rPr>
          <w:rFonts w:ascii="Times New Roman" w:hAnsi="Times New Roman"/>
          <w:b/>
          <w:i/>
          <w:iCs/>
          <w:sz w:val="20"/>
        </w:rPr>
        <w:t>а именно:</w:t>
      </w:r>
      <w:r w:rsidRPr="009C0DCC">
        <w:rPr>
          <w:rFonts w:ascii="Times New Roman" w:hAnsi="Times New Roman"/>
          <w:i/>
          <w:iCs/>
          <w:sz w:val="20"/>
        </w:rPr>
        <w:t xml:space="preserve"> </w:t>
      </w:r>
      <w:r w:rsidRPr="009C0DCC">
        <w:rPr>
          <w:rFonts w:ascii="Times New Roman" w:hAnsi="Times New Roman"/>
          <w:b/>
          <w:i/>
          <w:sz w:val="20"/>
        </w:rPr>
        <w:t xml:space="preserve">чл.32, ал.1 </w:t>
      </w:r>
      <w:r w:rsidRPr="009C0DCC">
        <w:rPr>
          <w:rFonts w:ascii="Times New Roman" w:hAnsi="Times New Roman"/>
          <w:i/>
          <w:sz w:val="20"/>
        </w:rPr>
        <w:t>– „За сключване на кредитна сделка с Банката, на клиента се предоставят комплект документи съдържащ:”,</w:t>
      </w:r>
      <w:r w:rsidRPr="009C0DCC">
        <w:rPr>
          <w:rFonts w:ascii="Times New Roman" w:hAnsi="Times New Roman"/>
          <w:b/>
          <w:i/>
          <w:sz w:val="20"/>
        </w:rPr>
        <w:t xml:space="preserve"> т.2 </w:t>
      </w:r>
      <w:r w:rsidRPr="009C0DCC">
        <w:rPr>
          <w:rFonts w:ascii="Times New Roman" w:hAnsi="Times New Roman"/>
          <w:i/>
          <w:sz w:val="20"/>
        </w:rPr>
        <w:t xml:space="preserve">– „Общи условия  за осъществяване на кредитни сделки, (Приложение № 4)”, </w:t>
      </w:r>
      <w:r w:rsidRPr="009C0DCC">
        <w:rPr>
          <w:rFonts w:ascii="Times New Roman" w:hAnsi="Times New Roman"/>
          <w:b/>
          <w:i/>
          <w:sz w:val="20"/>
        </w:rPr>
        <w:t>чл.32, ал.3</w:t>
      </w:r>
      <w:r w:rsidRPr="009C0DC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9C0DCC">
        <w:rPr>
          <w:rFonts w:ascii="Times New Roman" w:hAnsi="Times New Roman"/>
          <w:b/>
          <w:i/>
          <w:sz w:val="20"/>
        </w:rPr>
        <w:t xml:space="preserve"> чл.33, ал.1</w:t>
      </w:r>
      <w:r w:rsidRPr="009C0DCC">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9C0DCC">
        <w:rPr>
          <w:rFonts w:ascii="Times New Roman" w:hAnsi="Times New Roman"/>
          <w:b/>
          <w:i/>
          <w:sz w:val="20"/>
        </w:rPr>
        <w:t>чл. 36, ал. 1</w:t>
      </w:r>
      <w:r w:rsidRPr="009C0DC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9C0DCC">
        <w:rPr>
          <w:rFonts w:ascii="Times New Roman" w:hAnsi="Times New Roman"/>
          <w:b/>
          <w:i/>
          <w:sz w:val="20"/>
        </w:rPr>
        <w:t>чл. 36, ал. 2 – „</w:t>
      </w:r>
      <w:r w:rsidRPr="009C0DCC">
        <w:rPr>
          <w:rFonts w:ascii="Times New Roman" w:hAnsi="Times New Roman"/>
          <w:i/>
          <w:sz w:val="20"/>
        </w:rPr>
        <w:t>За резултатите от анализа по ал. 1, кредитният специалист изготвя писмено становище.”,</w:t>
      </w:r>
      <w:r w:rsidRPr="009C0DCC">
        <w:rPr>
          <w:rFonts w:ascii="Times New Roman" w:hAnsi="Times New Roman"/>
          <w:b/>
          <w:i/>
          <w:sz w:val="20"/>
        </w:rPr>
        <w:t xml:space="preserve"> чл. 38 – „</w:t>
      </w:r>
      <w:r w:rsidRPr="009C0DC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w:t>
      </w:r>
      <w:r w:rsidRPr="009C0DCC">
        <w:rPr>
          <w:rFonts w:ascii="Times New Roman" w:hAnsi="Times New Roman"/>
          <w:i/>
          <w:sz w:val="20"/>
        </w:rPr>
        <w:lastRenderedPageBreak/>
        <w:t xml:space="preserve">предоставените документи: предварителни оферти или договори; сключени </w:t>
      </w:r>
      <w:r w:rsidRPr="009C0DCC">
        <w:rPr>
          <w:rFonts w:ascii="Times New Roman" w:hAnsi="Times New Roman"/>
          <w:i/>
          <w:sz w:val="20"/>
          <w:lang w:val="ru-RU"/>
        </w:rPr>
        <w:t>(</w:t>
      </w:r>
      <w:r w:rsidRPr="009C0DCC">
        <w:rPr>
          <w:rFonts w:ascii="Times New Roman" w:hAnsi="Times New Roman"/>
          <w:i/>
          <w:sz w:val="20"/>
        </w:rPr>
        <w:t>действащи</w:t>
      </w:r>
      <w:r w:rsidRPr="009C0DCC">
        <w:rPr>
          <w:rFonts w:ascii="Times New Roman" w:hAnsi="Times New Roman"/>
          <w:i/>
          <w:sz w:val="20"/>
          <w:lang w:val="ru-RU"/>
        </w:rPr>
        <w:t>)</w:t>
      </w:r>
      <w:r w:rsidRPr="009C0DC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9C0DCC">
        <w:rPr>
          <w:rFonts w:ascii="Times New Roman" w:hAnsi="Times New Roman"/>
          <w:b/>
          <w:i/>
          <w:sz w:val="20"/>
        </w:rPr>
        <w:t xml:space="preserve"> чл. 39, ал. 1 – „</w:t>
      </w:r>
      <w:r w:rsidRPr="009C0DCC">
        <w:rPr>
          <w:rFonts w:ascii="Times New Roman" w:hAnsi="Times New Roman"/>
          <w:i/>
          <w:sz w:val="20"/>
        </w:rPr>
        <w:t>За анализ</w:t>
      </w:r>
      <w:r w:rsidRPr="009C0DCC">
        <w:rPr>
          <w:rFonts w:ascii="Times New Roman" w:hAnsi="Times New Roman"/>
          <w:b/>
          <w:i/>
          <w:sz w:val="20"/>
        </w:rPr>
        <w:t xml:space="preserve"> </w:t>
      </w:r>
      <w:r w:rsidRPr="009C0DCC">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9C0DCC">
        <w:rPr>
          <w:rFonts w:ascii="Times New Roman" w:hAnsi="Times New Roman"/>
          <w:i/>
          <w:sz w:val="20"/>
          <w:lang w:val="ru-RU"/>
        </w:rPr>
        <w:t>(</w:t>
      </w:r>
      <w:r w:rsidRPr="009C0DCC">
        <w:rPr>
          <w:rFonts w:ascii="Times New Roman" w:hAnsi="Times New Roman"/>
          <w:i/>
          <w:sz w:val="20"/>
        </w:rPr>
        <w:t>пълно каско</w:t>
      </w:r>
      <w:r w:rsidRPr="009C0DCC">
        <w:rPr>
          <w:rFonts w:ascii="Times New Roman" w:hAnsi="Times New Roman"/>
          <w:i/>
          <w:sz w:val="20"/>
          <w:lang w:val="ru-RU"/>
        </w:rPr>
        <w:t>)</w:t>
      </w:r>
      <w:r w:rsidRPr="009C0DCC">
        <w:rPr>
          <w:rFonts w:ascii="Times New Roman" w:hAnsi="Times New Roman"/>
          <w:i/>
          <w:sz w:val="20"/>
        </w:rPr>
        <w:t xml:space="preserve">, за оценка на обезпечението се взема предвид 100% от застрахователната стойност на средството.”, </w:t>
      </w:r>
      <w:r w:rsidRPr="009C0DCC">
        <w:rPr>
          <w:rFonts w:ascii="Times New Roman" w:hAnsi="Times New Roman"/>
          <w:b/>
          <w:i/>
          <w:sz w:val="20"/>
        </w:rPr>
        <w:t xml:space="preserve">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9C0DCC">
        <w:rPr>
          <w:rFonts w:ascii="Times New Roman" w:hAnsi="Times New Roman"/>
          <w:b/>
          <w:bCs/>
          <w:i/>
          <w:iCs/>
          <w:sz w:val="20"/>
        </w:rPr>
        <w:t xml:space="preserve"> </w:t>
      </w:r>
      <w:r w:rsidRPr="009C0DCC">
        <w:rPr>
          <w:rFonts w:ascii="Times New Roman" w:hAnsi="Times New Roman"/>
          <w:b/>
          <w:bCs/>
          <w:sz w:val="20"/>
        </w:rPr>
        <w:t>и в нарушение на задълженията си, съгласно длъжностна характеристика от 01.08.2013 г. /</w:t>
      </w:r>
      <w:r w:rsidRPr="009C0DCC">
        <w:rPr>
          <w:rFonts w:ascii="Times New Roman" w:hAnsi="Times New Roman"/>
          <w:i/>
          <w:iCs/>
          <w:sz w:val="20"/>
        </w:rPr>
        <w:t>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9C0DCC">
        <w:rPr>
          <w:rFonts w:ascii="Times New Roman" w:hAnsi="Times New Roman"/>
          <w:sz w:val="20"/>
        </w:rPr>
        <w:t>/</w:t>
      </w:r>
      <w:r w:rsidRPr="009C0DCC">
        <w:rPr>
          <w:rFonts w:ascii="Times New Roman" w:hAnsi="Times New Roman"/>
          <w:b/>
          <w:bCs/>
          <w:sz w:val="20"/>
        </w:rPr>
        <w:t xml:space="preserve"> чужди пари </w:t>
      </w:r>
      <w:r w:rsidRPr="009C0DCC">
        <w:rPr>
          <w:rFonts w:ascii="Times New Roman" w:hAnsi="Times New Roman"/>
          <w:sz w:val="20"/>
        </w:rPr>
        <w:t>/</w:t>
      </w:r>
      <w:r w:rsidRPr="009C0DCC">
        <w:rPr>
          <w:rFonts w:ascii="Times New Roman" w:hAnsi="Times New Roman"/>
          <w:i/>
          <w:iCs/>
          <w:sz w:val="20"/>
        </w:rPr>
        <w:t>собственост на КТБ АД</w:t>
      </w:r>
      <w:r w:rsidRPr="009C0DCC">
        <w:rPr>
          <w:rFonts w:ascii="Times New Roman" w:hAnsi="Times New Roman"/>
          <w:sz w:val="20"/>
        </w:rPr>
        <w:t>/, сумата от 2 000 000.00 лева /</w:t>
      </w:r>
      <w:r w:rsidRPr="009C0DCC">
        <w:rPr>
          <w:rFonts w:ascii="Times New Roman" w:hAnsi="Times New Roman"/>
          <w:i/>
          <w:iCs/>
          <w:sz w:val="20"/>
        </w:rPr>
        <w:t>два милиона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b/>
          <w:bCs/>
          <w:sz w:val="20"/>
        </w:rPr>
        <w:t xml:space="preserve">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 xml:space="preserve">и представлява особено тежък случай </w:t>
      </w:r>
      <w:r w:rsidRPr="009C0DC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1A0F44" w:rsidRPr="009C0DCC" w:rsidRDefault="001A0F44" w:rsidP="001A0F44">
      <w:pPr>
        <w:ind w:right="-2"/>
        <w:jc w:val="both"/>
        <w:rPr>
          <w:rFonts w:ascii="Times New Roman" w:hAnsi="Times New Roman"/>
          <w:szCs w:val="28"/>
        </w:rPr>
      </w:pPr>
      <w:r w:rsidRPr="009C0DCC">
        <w:rPr>
          <w:rFonts w:ascii="Times New Roman" w:hAnsi="Times New Roman"/>
          <w:b/>
          <w:bCs/>
          <w:i/>
          <w:iCs/>
          <w:szCs w:val="28"/>
        </w:rPr>
        <w:t>Престъпление по чл. 203, ал.1, вр. чл. 201, вр. чл. 20, ал. 4, вр. ал. 1 от НК.</w:t>
      </w:r>
      <w:r w:rsidRPr="009C0DCC">
        <w:rPr>
          <w:rFonts w:ascii="Times New Roman" w:hAnsi="Times New Roman"/>
          <w:szCs w:val="28"/>
        </w:rPr>
        <w:t xml:space="preserve"> </w:t>
      </w:r>
    </w:p>
    <w:p w:rsidR="0097457E" w:rsidRPr="009C0DCC" w:rsidRDefault="0097457E" w:rsidP="00637479">
      <w:pPr>
        <w:ind w:right="-2"/>
        <w:jc w:val="both"/>
        <w:rPr>
          <w:rFonts w:ascii="Times New Roman" w:hAnsi="Times New Roman"/>
          <w:sz w:val="20"/>
        </w:rPr>
      </w:pPr>
    </w:p>
    <w:p w:rsidR="003669EA" w:rsidRPr="009C0DCC" w:rsidRDefault="00A1689A" w:rsidP="00F608FB">
      <w:pPr>
        <w:ind w:right="-2"/>
        <w:jc w:val="both"/>
        <w:rPr>
          <w:rFonts w:ascii="Times New Roman" w:hAnsi="Times New Roman"/>
          <w:b/>
          <w:bCs/>
          <w:szCs w:val="28"/>
        </w:rPr>
      </w:pPr>
      <w:r w:rsidRPr="009C0DCC">
        <w:rPr>
          <w:rFonts w:ascii="Times New Roman" w:hAnsi="Times New Roman"/>
          <w:b/>
          <w:bCs/>
          <w:szCs w:val="28"/>
          <w:u w:val="single"/>
        </w:rPr>
        <w:t>37К</w:t>
      </w:r>
    </w:p>
    <w:p w:rsidR="00A1689A" w:rsidRPr="009C0DCC" w:rsidRDefault="003669EA" w:rsidP="00A1689A">
      <w:pPr>
        <w:ind w:right="-2" w:firstLine="708"/>
        <w:jc w:val="both"/>
        <w:rPr>
          <w:rFonts w:ascii="Times New Roman" w:hAnsi="Times New Roman"/>
          <w:b/>
          <w:bCs/>
          <w:sz w:val="20"/>
        </w:rPr>
      </w:pPr>
      <w:r w:rsidRPr="009C0DCC">
        <w:rPr>
          <w:rFonts w:ascii="Times New Roman" w:hAnsi="Times New Roman"/>
          <w:b/>
          <w:bCs/>
          <w:szCs w:val="28"/>
        </w:rPr>
        <w:t xml:space="preserve">XLVIII. </w:t>
      </w:r>
      <w:r w:rsidR="00A1689A" w:rsidRPr="009C0DCC">
        <w:rPr>
          <w:rFonts w:ascii="Times New Roman" w:hAnsi="Times New Roman"/>
          <w:b/>
          <w:bCs/>
          <w:szCs w:val="28"/>
        </w:rPr>
        <w:t>На неустановени дати в периода от 01.01.2009 г. до 14.05.2014 г., в гр.София, Централно управление /ЦУ/ на Корпоративна търговска банка /КТБ/ АД, ул. „Граф Игнатиев“ №10</w:t>
      </w:r>
      <w:r w:rsidR="00A1689A" w:rsidRPr="009C0DCC">
        <w:rPr>
          <w:rFonts w:ascii="Times New Roman" w:hAnsi="Times New Roman"/>
          <w:szCs w:val="28"/>
        </w:rPr>
        <w:t xml:space="preserve">, </w:t>
      </w:r>
      <w:r w:rsidR="00A1689A" w:rsidRPr="009C0DCC">
        <w:rPr>
          <w:rFonts w:ascii="Times New Roman" w:hAnsi="Times New Roman"/>
          <w:b/>
          <w:bCs/>
          <w:szCs w:val="28"/>
        </w:rPr>
        <w:t>в качеството си на длъжностно лице /</w:t>
      </w:r>
      <w:r w:rsidR="00A1689A" w:rsidRPr="009C0DCC">
        <w:rPr>
          <w:rFonts w:ascii="Times New Roman" w:hAnsi="Times New Roman"/>
          <w:i/>
          <w:iCs/>
          <w:sz w:val="24"/>
          <w:szCs w:val="24"/>
        </w:rPr>
        <w:t>по смисъла на чл. 93, т. 1, б. „б” НК</w:t>
      </w:r>
      <w:r w:rsidR="00A1689A" w:rsidRPr="009C0DCC">
        <w:rPr>
          <w:rFonts w:ascii="Times New Roman" w:hAnsi="Times New Roman"/>
          <w:b/>
          <w:bCs/>
          <w:szCs w:val="28"/>
        </w:rPr>
        <w:t>/ -</w:t>
      </w:r>
      <w:r w:rsidR="00A1689A" w:rsidRPr="009C0DCC">
        <w:rPr>
          <w:rFonts w:ascii="Times New Roman" w:hAnsi="Times New Roman"/>
          <w:i/>
          <w:iCs/>
          <w:sz w:val="24"/>
          <w:szCs w:val="24"/>
        </w:rPr>
        <w:t xml:space="preserve"> </w:t>
      </w:r>
      <w:r w:rsidR="00F608FB" w:rsidRPr="009C0DCC">
        <w:rPr>
          <w:rFonts w:ascii="Times New Roman" w:hAnsi="Times New Roman"/>
          <w:iCs/>
          <w:szCs w:val="28"/>
        </w:rPr>
        <w:t xml:space="preserve">Ръководител на „Специализирана служба за вътрешен контрол“ на КТБ АД – </w:t>
      </w:r>
      <w:r w:rsidR="00F608FB" w:rsidRPr="009C0DCC">
        <w:rPr>
          <w:rFonts w:ascii="Times New Roman" w:hAnsi="Times New Roman"/>
          <w:iCs/>
          <w:sz w:val="24"/>
          <w:szCs w:val="24"/>
        </w:rPr>
        <w:t xml:space="preserve">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w:t>
      </w:r>
      <w:r w:rsidR="00F608FB" w:rsidRPr="009C0DCC">
        <w:rPr>
          <w:rFonts w:ascii="Times New Roman" w:hAnsi="Times New Roman"/>
          <w:iCs/>
          <w:sz w:val="24"/>
          <w:szCs w:val="24"/>
        </w:rPr>
        <w:lastRenderedPageBreak/>
        <w:t>пет години, считано от 25.04.2012 г.</w:t>
      </w:r>
      <w:r w:rsidR="00A1689A" w:rsidRPr="009C0DCC">
        <w:rPr>
          <w:rFonts w:ascii="Times New Roman" w:hAnsi="Times New Roman"/>
          <w:b/>
          <w:bCs/>
          <w:szCs w:val="28"/>
        </w:rPr>
        <w:t xml:space="preserve">, в съучастие като помагач с Александър </w:t>
      </w:r>
      <w:r w:rsidR="000275FF">
        <w:rPr>
          <w:rFonts w:ascii="Times New Roman" w:hAnsi="Times New Roman"/>
          <w:b/>
          <w:bCs/>
          <w:szCs w:val="28"/>
        </w:rPr>
        <w:t>******</w:t>
      </w:r>
      <w:r w:rsidR="00A1689A" w:rsidRPr="009C0DCC">
        <w:rPr>
          <w:rFonts w:ascii="Times New Roman" w:hAnsi="Times New Roman"/>
          <w:b/>
          <w:bCs/>
          <w:szCs w:val="28"/>
        </w:rPr>
        <w:t xml:space="preserve"> Панталеев</w:t>
      </w:r>
      <w:r w:rsidR="00A1689A" w:rsidRPr="009C0DCC">
        <w:rPr>
          <w:rFonts w:ascii="Times New Roman" w:hAnsi="Times New Roman"/>
          <w:szCs w:val="28"/>
        </w:rPr>
        <w:t xml:space="preserve"> – </w:t>
      </w:r>
      <w:r w:rsidR="00A1689A" w:rsidRPr="009C0DCC">
        <w:rPr>
          <w:rFonts w:ascii="Times New Roman" w:hAnsi="Times New Roman"/>
          <w:b/>
          <w:bCs/>
          <w:szCs w:val="28"/>
        </w:rPr>
        <w:t xml:space="preserve">извършител </w:t>
      </w:r>
      <w:r w:rsidR="00A1689A" w:rsidRPr="009C0DCC">
        <w:rPr>
          <w:rFonts w:ascii="Times New Roman" w:hAnsi="Times New Roman"/>
          <w:szCs w:val="28"/>
        </w:rPr>
        <w:t>/</w:t>
      </w:r>
      <w:r w:rsidR="00A1689A" w:rsidRPr="009C0DCC">
        <w:rPr>
          <w:rFonts w:ascii="Times New Roman" w:hAnsi="Times New Roman"/>
          <w:i/>
          <w:iCs/>
          <w:sz w:val="24"/>
          <w:szCs w:val="24"/>
        </w:rPr>
        <w:t>длъжностно лице</w:t>
      </w:r>
      <w:r w:rsidR="00A1689A" w:rsidRPr="009C0DCC">
        <w:rPr>
          <w:rFonts w:ascii="Times New Roman" w:hAnsi="Times New Roman"/>
          <w:sz w:val="24"/>
          <w:szCs w:val="24"/>
        </w:rPr>
        <w:t xml:space="preserve"> </w:t>
      </w:r>
      <w:r w:rsidR="00A1689A" w:rsidRPr="009C0DCC">
        <w:rPr>
          <w:rFonts w:ascii="Times New Roman" w:hAnsi="Times New Roman"/>
          <w:i/>
          <w:iCs/>
          <w:sz w:val="24"/>
          <w:szCs w:val="24"/>
        </w:rPr>
        <w:t>по смисъла на чл. 93, т. 1, б. „б” НК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00A1689A" w:rsidRPr="009C0DCC">
        <w:rPr>
          <w:rFonts w:ascii="Times New Roman" w:hAnsi="Times New Roman"/>
          <w:sz w:val="24"/>
          <w:szCs w:val="24"/>
        </w:rPr>
        <w:t xml:space="preserve"> </w:t>
      </w:r>
      <w:r w:rsidR="00A1689A" w:rsidRPr="009C0DC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A1689A" w:rsidRPr="009C0DCC">
        <w:rPr>
          <w:rFonts w:ascii="Times New Roman" w:hAnsi="Times New Roman"/>
          <w:sz w:val="24"/>
          <w:szCs w:val="24"/>
        </w:rPr>
        <w:t>.</w:t>
      </w:r>
      <w:r w:rsidR="00A1689A" w:rsidRPr="009C0DCC">
        <w:rPr>
          <w:rFonts w:ascii="Times New Roman" w:hAnsi="Times New Roman"/>
          <w:i/>
          <w:iCs/>
        </w:rPr>
        <w:t>/</w:t>
      </w:r>
      <w:r w:rsidR="00A1689A" w:rsidRPr="009C0DCC">
        <w:rPr>
          <w:rFonts w:ascii="Times New Roman" w:hAnsi="Times New Roman"/>
        </w:rPr>
        <w:t>,</w:t>
      </w:r>
      <w:r w:rsidR="00A1689A" w:rsidRPr="009C0DCC">
        <w:rPr>
          <w:rFonts w:ascii="Times New Roman" w:hAnsi="Times New Roman"/>
          <w:i/>
          <w:iCs/>
          <w:sz w:val="24"/>
          <w:szCs w:val="24"/>
        </w:rPr>
        <w:t xml:space="preserve"> </w:t>
      </w:r>
      <w:r w:rsidR="00A1689A" w:rsidRPr="009C0DCC">
        <w:rPr>
          <w:rFonts w:ascii="Times New Roman" w:hAnsi="Times New Roman"/>
          <w:b/>
          <w:iCs/>
          <w:szCs w:val="28"/>
        </w:rPr>
        <w:t>с</w:t>
      </w:r>
      <w:r w:rsidR="00A1689A" w:rsidRPr="009C0DCC">
        <w:rPr>
          <w:rFonts w:ascii="Times New Roman" w:hAnsi="Times New Roman"/>
          <w:iCs/>
          <w:sz w:val="24"/>
          <w:szCs w:val="24"/>
        </w:rPr>
        <w:t xml:space="preserve"> </w:t>
      </w:r>
      <w:r w:rsidR="00A1689A" w:rsidRPr="009C0DCC">
        <w:rPr>
          <w:rFonts w:ascii="Times New Roman" w:hAnsi="Times New Roman"/>
          <w:b/>
          <w:bCs/>
          <w:szCs w:val="28"/>
        </w:rPr>
        <w:t xml:space="preserve">Георги </w:t>
      </w:r>
      <w:r w:rsidR="000275FF">
        <w:rPr>
          <w:rFonts w:ascii="Times New Roman" w:hAnsi="Times New Roman"/>
          <w:b/>
          <w:bCs/>
          <w:szCs w:val="28"/>
        </w:rPr>
        <w:t>******</w:t>
      </w:r>
      <w:r w:rsidR="00A1689A" w:rsidRPr="009C0DCC">
        <w:rPr>
          <w:rFonts w:ascii="Times New Roman" w:hAnsi="Times New Roman"/>
          <w:b/>
          <w:bCs/>
          <w:szCs w:val="28"/>
        </w:rPr>
        <w:t xml:space="preserve"> Христов - извършител</w:t>
      </w:r>
      <w:r w:rsidR="00A1689A" w:rsidRPr="009C0DCC">
        <w:rPr>
          <w:rFonts w:ascii="Times New Roman" w:hAnsi="Times New Roman"/>
          <w:b/>
          <w:bCs/>
          <w:i/>
          <w:iCs/>
          <w:szCs w:val="28"/>
        </w:rPr>
        <w:t xml:space="preserve"> /</w:t>
      </w:r>
      <w:r w:rsidR="00A1689A" w:rsidRPr="009C0DCC">
        <w:rPr>
          <w:rFonts w:ascii="Times New Roman" w:hAnsi="Times New Roman"/>
          <w:i/>
          <w:iCs/>
          <w:sz w:val="24"/>
          <w:szCs w:val="24"/>
        </w:rPr>
        <w:t>длъжностно лице по смисъла на чл. 93, т. 1, б. „б” НК</w:t>
      </w:r>
      <w:r w:rsidR="00F608FB" w:rsidRPr="009C0DCC">
        <w:rPr>
          <w:rFonts w:ascii="Times New Roman" w:hAnsi="Times New Roman"/>
          <w:i/>
          <w:iCs/>
          <w:sz w:val="24"/>
          <w:szCs w:val="24"/>
          <w:lang w:val="bg-BG"/>
        </w:rPr>
        <w:t xml:space="preserve"> </w:t>
      </w:r>
      <w:r w:rsidR="00A1689A" w:rsidRPr="009C0DCC">
        <w:rPr>
          <w:rFonts w:ascii="Times New Roman" w:hAnsi="Times New Roman"/>
          <w:i/>
          <w:iCs/>
          <w:sz w:val="24"/>
          <w:szCs w:val="24"/>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A1689A" w:rsidRPr="009C0DCC">
        <w:rPr>
          <w:rFonts w:ascii="Times New Roman" w:hAnsi="Times New Roman"/>
          <w:b/>
          <w:bCs/>
          <w:i/>
          <w:iCs/>
          <w:sz w:val="24"/>
          <w:szCs w:val="24"/>
        </w:rPr>
        <w:t>.</w:t>
      </w:r>
      <w:r w:rsidR="00A1689A" w:rsidRPr="009C0DCC">
        <w:rPr>
          <w:rFonts w:ascii="Times New Roman" w:hAnsi="Times New Roman"/>
          <w:i/>
          <w:iCs/>
          <w:sz w:val="24"/>
          <w:szCs w:val="24"/>
        </w:rPr>
        <w:t>/</w:t>
      </w:r>
      <w:r w:rsidR="00A1689A" w:rsidRPr="009C0DCC">
        <w:rPr>
          <w:rFonts w:ascii="Times New Roman" w:hAnsi="Times New Roman"/>
          <w:sz w:val="24"/>
          <w:szCs w:val="24"/>
        </w:rPr>
        <w:t>,</w:t>
      </w:r>
      <w:r w:rsidR="00A1689A" w:rsidRPr="009C0DCC">
        <w:rPr>
          <w:rFonts w:ascii="Times New Roman" w:hAnsi="Times New Roman"/>
          <w:szCs w:val="28"/>
        </w:rPr>
        <w:t xml:space="preserve"> </w:t>
      </w:r>
      <w:r w:rsidR="00A1689A" w:rsidRPr="009C0DCC">
        <w:rPr>
          <w:rFonts w:ascii="Times New Roman" w:hAnsi="Times New Roman"/>
          <w:b/>
          <w:bCs/>
          <w:szCs w:val="28"/>
        </w:rPr>
        <w:t xml:space="preserve">с Георги </w:t>
      </w:r>
      <w:r w:rsidR="000275FF">
        <w:rPr>
          <w:rFonts w:ascii="Times New Roman" w:hAnsi="Times New Roman"/>
          <w:b/>
          <w:bCs/>
          <w:szCs w:val="28"/>
        </w:rPr>
        <w:t>******</w:t>
      </w:r>
      <w:r w:rsidR="00A1689A" w:rsidRPr="009C0DCC">
        <w:rPr>
          <w:rFonts w:ascii="Times New Roman" w:hAnsi="Times New Roman"/>
          <w:b/>
          <w:bCs/>
          <w:szCs w:val="28"/>
        </w:rPr>
        <w:t xml:space="preserve"> Зяпков</w:t>
      </w:r>
      <w:r w:rsidR="00A1689A" w:rsidRPr="009C0DCC">
        <w:rPr>
          <w:rFonts w:ascii="Times New Roman" w:hAnsi="Times New Roman"/>
          <w:szCs w:val="28"/>
        </w:rPr>
        <w:t xml:space="preserve"> – </w:t>
      </w:r>
      <w:r w:rsidR="00A1689A" w:rsidRPr="009C0DCC">
        <w:rPr>
          <w:rFonts w:ascii="Times New Roman" w:hAnsi="Times New Roman"/>
          <w:b/>
          <w:bCs/>
          <w:szCs w:val="28"/>
        </w:rPr>
        <w:t>извършител</w:t>
      </w:r>
      <w:r w:rsidR="00A1689A" w:rsidRPr="009C0DCC">
        <w:rPr>
          <w:rFonts w:ascii="Times New Roman" w:hAnsi="Times New Roman"/>
          <w:szCs w:val="28"/>
        </w:rPr>
        <w:t xml:space="preserve"> /</w:t>
      </w:r>
      <w:r w:rsidR="00A1689A" w:rsidRPr="009C0DCC">
        <w:rPr>
          <w:rFonts w:ascii="Times New Roman" w:hAnsi="Times New Roman"/>
          <w:i/>
          <w:sz w:val="24"/>
          <w:szCs w:val="24"/>
        </w:rPr>
        <w:t xml:space="preserve"> длъжностно лице</w:t>
      </w:r>
      <w:r w:rsidR="00A1689A" w:rsidRPr="009C0DCC">
        <w:rPr>
          <w:rFonts w:ascii="Times New Roman" w:hAnsi="Times New Roman"/>
          <w:sz w:val="24"/>
          <w:szCs w:val="24"/>
        </w:rPr>
        <w:t xml:space="preserve"> </w:t>
      </w:r>
      <w:r w:rsidR="00A1689A" w:rsidRPr="009C0DC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F608FB" w:rsidRPr="009C0DCC">
        <w:rPr>
          <w:rFonts w:ascii="Times New Roman" w:hAnsi="Times New Roman"/>
          <w:i/>
          <w:sz w:val="24"/>
          <w:szCs w:val="24"/>
          <w:lang w:val="bg-BG"/>
        </w:rPr>
        <w:t xml:space="preserve"> </w:t>
      </w:r>
      <w:r w:rsidR="00F608FB" w:rsidRPr="009C0DCC">
        <w:rPr>
          <w:rFonts w:ascii="Times New Roman" w:hAnsi="Times New Roman"/>
          <w:i/>
          <w:sz w:val="24"/>
          <w:szCs w:val="24"/>
        </w:rPr>
        <w:t>г.</w:t>
      </w:r>
      <w:r w:rsidR="00A1689A" w:rsidRPr="009C0DCC">
        <w:rPr>
          <w:rFonts w:ascii="Times New Roman" w:hAnsi="Times New Roman"/>
          <w:i/>
          <w:sz w:val="24"/>
          <w:szCs w:val="24"/>
        </w:rPr>
        <w:t>, считано от 01.08.2013</w:t>
      </w:r>
      <w:r w:rsidR="00F608FB" w:rsidRPr="009C0DCC">
        <w:rPr>
          <w:rFonts w:ascii="Times New Roman" w:hAnsi="Times New Roman"/>
          <w:i/>
          <w:sz w:val="24"/>
          <w:szCs w:val="24"/>
          <w:lang w:val="bg-BG"/>
        </w:rPr>
        <w:t xml:space="preserve"> </w:t>
      </w:r>
      <w:r w:rsidR="00A1689A" w:rsidRPr="009C0DCC">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A1689A" w:rsidRPr="009C0DCC">
        <w:rPr>
          <w:rFonts w:ascii="Times New Roman" w:hAnsi="Times New Roman"/>
          <w:szCs w:val="28"/>
        </w:rPr>
        <w:t xml:space="preserve">/, </w:t>
      </w:r>
      <w:r w:rsidR="00A1689A" w:rsidRPr="009C0DCC">
        <w:rPr>
          <w:rFonts w:ascii="Times New Roman" w:hAnsi="Times New Roman"/>
          <w:b/>
          <w:szCs w:val="28"/>
        </w:rPr>
        <w:t>с</w:t>
      </w:r>
      <w:r w:rsidR="00A1689A" w:rsidRPr="009C0DCC">
        <w:rPr>
          <w:rFonts w:ascii="Times New Roman" w:hAnsi="Times New Roman"/>
          <w:szCs w:val="28"/>
        </w:rPr>
        <w:t xml:space="preserve"> </w:t>
      </w:r>
      <w:r w:rsidR="00A1689A" w:rsidRPr="009C0DCC">
        <w:rPr>
          <w:rFonts w:ascii="Times New Roman" w:hAnsi="Times New Roman"/>
          <w:b/>
          <w:bCs/>
          <w:szCs w:val="28"/>
        </w:rPr>
        <w:t xml:space="preserve">Цветан </w:t>
      </w:r>
      <w:r w:rsidR="000275FF">
        <w:rPr>
          <w:rFonts w:ascii="Times New Roman" w:hAnsi="Times New Roman"/>
          <w:b/>
          <w:bCs/>
          <w:szCs w:val="28"/>
        </w:rPr>
        <w:t>******</w:t>
      </w:r>
      <w:r w:rsidR="00A1689A" w:rsidRPr="009C0DCC">
        <w:rPr>
          <w:rFonts w:ascii="Times New Roman" w:hAnsi="Times New Roman"/>
          <w:b/>
          <w:bCs/>
          <w:szCs w:val="28"/>
        </w:rPr>
        <w:t xml:space="preserve"> Василев</w:t>
      </w:r>
      <w:r w:rsidR="00A1689A" w:rsidRPr="009C0DCC">
        <w:rPr>
          <w:rFonts w:ascii="Times New Roman" w:hAnsi="Times New Roman"/>
          <w:szCs w:val="28"/>
        </w:rPr>
        <w:t xml:space="preserve"> – </w:t>
      </w:r>
      <w:r w:rsidR="00A1689A" w:rsidRPr="009C0DCC">
        <w:rPr>
          <w:rFonts w:ascii="Times New Roman" w:hAnsi="Times New Roman"/>
          <w:b/>
          <w:bCs/>
          <w:szCs w:val="28"/>
        </w:rPr>
        <w:t>подбудител и помагач</w:t>
      </w:r>
      <w:r w:rsidR="00A1689A" w:rsidRPr="009C0DCC">
        <w:rPr>
          <w:rFonts w:ascii="Times New Roman" w:hAnsi="Times New Roman"/>
          <w:szCs w:val="28"/>
        </w:rPr>
        <w:t xml:space="preserve"> /</w:t>
      </w:r>
      <w:r w:rsidR="00A1689A" w:rsidRPr="009C0DCC">
        <w:rPr>
          <w:rFonts w:ascii="Times New Roman" w:hAnsi="Times New Roman"/>
          <w:i/>
          <w:iCs/>
          <w:sz w:val="24"/>
          <w:szCs w:val="24"/>
        </w:rPr>
        <w:t>Председател на Надзорния Съвет при КТБ АД, избран от Надзорния съвет на КТБ АД на 21.07.2003 г.</w:t>
      </w:r>
      <w:r w:rsidR="00A1689A" w:rsidRPr="009C0DCC">
        <w:rPr>
          <w:rFonts w:ascii="Times New Roman" w:hAnsi="Times New Roman"/>
          <w:szCs w:val="28"/>
        </w:rPr>
        <w:t>/,</w:t>
      </w:r>
      <w:r w:rsidR="00A1689A" w:rsidRPr="009C0DCC">
        <w:rPr>
          <w:rFonts w:ascii="Times New Roman" w:hAnsi="Times New Roman"/>
          <w:b/>
          <w:bCs/>
          <w:szCs w:val="28"/>
        </w:rPr>
        <w:t xml:space="preserve"> с</w:t>
      </w:r>
      <w:r w:rsidR="00A1689A" w:rsidRPr="009C0DCC">
        <w:rPr>
          <w:rFonts w:ascii="Times New Roman" w:hAnsi="Times New Roman"/>
          <w:szCs w:val="28"/>
        </w:rPr>
        <w:t xml:space="preserve"> </w:t>
      </w:r>
      <w:r w:rsidR="00A1689A" w:rsidRPr="009C0DCC">
        <w:rPr>
          <w:rFonts w:ascii="Times New Roman" w:hAnsi="Times New Roman"/>
          <w:b/>
          <w:bCs/>
          <w:szCs w:val="28"/>
        </w:rPr>
        <w:t xml:space="preserve">Маргарита </w:t>
      </w:r>
      <w:r w:rsidR="000275FF">
        <w:rPr>
          <w:rFonts w:ascii="Times New Roman" w:hAnsi="Times New Roman"/>
          <w:b/>
          <w:bCs/>
          <w:szCs w:val="28"/>
        </w:rPr>
        <w:t>******</w:t>
      </w:r>
      <w:r w:rsidR="00A1689A" w:rsidRPr="009C0DCC">
        <w:rPr>
          <w:rFonts w:ascii="Times New Roman" w:hAnsi="Times New Roman"/>
          <w:b/>
          <w:bCs/>
          <w:szCs w:val="28"/>
        </w:rPr>
        <w:t xml:space="preserve"> Голева</w:t>
      </w:r>
      <w:r w:rsidR="00A1689A" w:rsidRPr="009C0DCC">
        <w:rPr>
          <w:rFonts w:ascii="Times New Roman" w:hAnsi="Times New Roman"/>
          <w:szCs w:val="28"/>
        </w:rPr>
        <w:t xml:space="preserve"> –</w:t>
      </w:r>
      <w:r w:rsidR="00A1689A" w:rsidRPr="009C0DCC">
        <w:rPr>
          <w:rFonts w:ascii="Times New Roman" w:hAnsi="Times New Roman"/>
          <w:b/>
          <w:bCs/>
          <w:szCs w:val="28"/>
        </w:rPr>
        <w:t xml:space="preserve"> помагач </w:t>
      </w:r>
      <w:r w:rsidR="00A1689A" w:rsidRPr="009C0DCC">
        <w:rPr>
          <w:rFonts w:ascii="Times New Roman" w:hAnsi="Times New Roman"/>
          <w:szCs w:val="28"/>
        </w:rPr>
        <w:t>(</w:t>
      </w:r>
      <w:r w:rsidR="00A1689A" w:rsidRPr="009C0DCC">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08.11.2013 година, 27.02.2014 година и от 14.03.2014 година</w:t>
      </w:r>
      <w:r w:rsidR="00A1689A" w:rsidRPr="009C0DCC">
        <w:rPr>
          <w:rFonts w:ascii="Times New Roman" w:hAnsi="Times New Roman"/>
          <w:szCs w:val="28"/>
        </w:rPr>
        <w:t xml:space="preserve">), </w:t>
      </w:r>
      <w:r w:rsidR="00A1689A" w:rsidRPr="009C0DCC">
        <w:rPr>
          <w:rFonts w:ascii="Times New Roman" w:hAnsi="Times New Roman"/>
          <w:b/>
          <w:bCs/>
          <w:szCs w:val="28"/>
        </w:rPr>
        <w:t xml:space="preserve">като ръководител на ССВО на КТБ АД, осигуряващ и отговарящ за цялостната дейност на ССВО на КТБ АД, включително и за спазването на Дефиницията за вътрешен одит, Етичния кодекс и Международните стандарти за професионална практика на вътрешен одит </w:t>
      </w:r>
      <w:r w:rsidR="00A1689A" w:rsidRPr="009C0DCC">
        <w:rPr>
          <w:rFonts w:ascii="Times New Roman" w:hAnsi="Times New Roman"/>
          <w:szCs w:val="28"/>
        </w:rPr>
        <w:t>/</w:t>
      </w:r>
      <w:r w:rsidR="00A1689A" w:rsidRPr="009C0DCC">
        <w:rPr>
          <w:rFonts w:ascii="Times New Roman" w:hAnsi="Times New Roman"/>
          <w:i/>
          <w:iCs/>
          <w:sz w:val="24"/>
          <w:szCs w:val="24"/>
        </w:rPr>
        <w:t>съгласно чл.16 , ал.3 от Наредба № 10 от 26.11.2003 г. за вътрешния контрол в банките обн., ДВ, бр. 108 от 12.12.2003 г., изм., бр. 102 от 19.12.2006 г. и чл. 5 , ал.1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 , чл. 75, ал.1, чл. 67, ал.2 от Устава на КТБ АД и т.1, 2, 3, 4, 5, 6, 7, 8 и 13 от раздел I - „Основни длъжностни задължения“ на длъжностната ѝ</w:t>
      </w:r>
      <w:r w:rsidR="00A1689A" w:rsidRPr="009C0DCC">
        <w:rPr>
          <w:rFonts w:ascii="Times New Roman" w:hAnsi="Times New Roman"/>
          <w:i/>
          <w:iCs/>
        </w:rPr>
        <w:t xml:space="preserve"> </w:t>
      </w:r>
      <w:r w:rsidR="00A1689A" w:rsidRPr="009C0DCC">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A1689A" w:rsidRPr="009C0DCC">
        <w:rPr>
          <w:rFonts w:ascii="Times New Roman" w:hAnsi="Times New Roman"/>
          <w:sz w:val="24"/>
          <w:szCs w:val="24"/>
        </w:rPr>
        <w:t>/</w:t>
      </w:r>
      <w:r w:rsidR="00A1689A" w:rsidRPr="009C0DCC">
        <w:rPr>
          <w:rFonts w:ascii="Times New Roman" w:hAnsi="Times New Roman"/>
          <w:szCs w:val="28"/>
        </w:rPr>
        <w:t>,</w:t>
      </w:r>
      <w:r w:rsidR="00A1689A" w:rsidRPr="009C0DCC">
        <w:rPr>
          <w:rFonts w:ascii="Times New Roman" w:hAnsi="Times New Roman"/>
          <w:i/>
          <w:iCs/>
          <w:szCs w:val="28"/>
        </w:rPr>
        <w:t xml:space="preserve"> </w:t>
      </w:r>
      <w:r w:rsidR="00A1689A" w:rsidRPr="009C0DCC">
        <w:rPr>
          <w:rFonts w:ascii="Times New Roman" w:hAnsi="Times New Roman"/>
          <w:b/>
          <w:bCs/>
          <w:szCs w:val="28"/>
        </w:rPr>
        <w:t>умишлено улеснила /</w:t>
      </w:r>
      <w:r w:rsidR="00A1689A" w:rsidRPr="009C0DCC">
        <w:rPr>
          <w:rFonts w:ascii="Times New Roman" w:hAnsi="Times New Roman"/>
          <w:b/>
          <w:bCs/>
          <w:sz w:val="20"/>
        </w:rPr>
        <w:t>като:</w:t>
      </w:r>
    </w:p>
    <w:p w:rsidR="00A1689A" w:rsidRPr="009C0DCC" w:rsidRDefault="00A1689A" w:rsidP="00F608FB">
      <w:pPr>
        <w:tabs>
          <w:tab w:val="left" w:pos="-900"/>
        </w:tabs>
        <w:ind w:right="-2" w:firstLine="709"/>
        <w:jc w:val="both"/>
        <w:rPr>
          <w:rFonts w:ascii="Times New Roman" w:hAnsi="Times New Roman"/>
          <w:sz w:val="20"/>
        </w:rPr>
      </w:pPr>
      <w:r w:rsidRPr="009C0DCC">
        <w:rPr>
          <w:rFonts w:ascii="Times New Roman" w:hAnsi="Times New Roman"/>
          <w:sz w:val="20"/>
        </w:rPr>
        <w:t xml:space="preserve">a) </w:t>
      </w:r>
      <w:r w:rsidRPr="009C0DCC">
        <w:rPr>
          <w:rFonts w:ascii="Times New Roman" w:hAnsi="Times New Roman"/>
          <w:b/>
          <w:bCs/>
          <w:sz w:val="20"/>
        </w:rPr>
        <w:t>обещала да даде помощ след деянието</w:t>
      </w:r>
      <w:r w:rsidRPr="009C0DCC">
        <w:rPr>
          <w:rFonts w:ascii="Times New Roman" w:hAnsi="Times New Roman"/>
          <w:sz w:val="20"/>
        </w:rPr>
        <w:t xml:space="preserve">, като при изпълнението на служебните си задължения по отношение на КТБ АД </w:t>
      </w:r>
      <w:r w:rsidRPr="009C0DCC">
        <w:rPr>
          <w:rFonts w:ascii="Times New Roman" w:hAnsi="Times New Roman"/>
          <w:b/>
          <w:bCs/>
          <w:sz w:val="20"/>
        </w:rPr>
        <w:t>да прикрие</w:t>
      </w:r>
      <w:r w:rsidRPr="009C0DCC">
        <w:rPr>
          <w:rFonts w:ascii="Times New Roman" w:hAnsi="Times New Roman"/>
          <w:sz w:val="20"/>
        </w:rPr>
        <w:t xml:space="preserve"> извършваните нарушения в управлението и дейността на банката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 xml:space="preserve">ЗКИ, </w:t>
      </w:r>
      <w:r w:rsidRPr="009C0DCC">
        <w:rPr>
          <w:rFonts w:ascii="Times New Roman" w:hAnsi="Times New Roman"/>
          <w:sz w:val="20"/>
        </w:rPr>
        <w:lastRenderedPageBreak/>
        <w:t>Наредбите на БНБ и други актове по прилагането им</w:t>
      </w:r>
      <w:r w:rsidRPr="009C0DCC">
        <w:rPr>
          <w:rFonts w:ascii="Times New Roman" w:hAnsi="Times New Roman"/>
          <w:i/>
          <w:iCs/>
          <w:sz w:val="20"/>
        </w:rPr>
        <w:t>/</w:t>
      </w:r>
      <w:r w:rsidRPr="009C0DCC">
        <w:rPr>
          <w:rFonts w:ascii="Times New Roman" w:hAnsi="Times New Roman"/>
          <w:sz w:val="20"/>
        </w:rPr>
        <w:t xml:space="preserve">, които водят до значителни вреди за банката, </w:t>
      </w:r>
      <w:r w:rsidRPr="009C0DCC">
        <w:rPr>
          <w:rFonts w:ascii="Times New Roman" w:hAnsi="Times New Roman"/>
          <w:b/>
          <w:bCs/>
          <w:sz w:val="20"/>
        </w:rPr>
        <w:t xml:space="preserve">като не установи съществени обстоятелства, </w:t>
      </w:r>
      <w:r w:rsidRPr="009C0DCC">
        <w:rPr>
          <w:rFonts w:ascii="Times New Roman" w:hAnsi="Times New Roman"/>
          <w:sz w:val="20"/>
        </w:rPr>
        <w:t xml:space="preserve">а именно: явни и съществени отклонения във функционирането на контролите; наличие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 на оценка по справедлива стойност на обезпеченията; многократно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отпуснатите от банката кредити чрез други кредити от същата банка; източниците на финансиране на предоставения на банката подчинен срочен дълг, а именно от кредити отпуснати от КТБ АД;/, </w:t>
      </w:r>
      <w:r w:rsidRPr="009C0DCC">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 /</w:t>
      </w:r>
      <w:r w:rsidRPr="009C0DCC">
        <w:rPr>
          <w:rFonts w:ascii="Times New Roman" w:hAnsi="Times New Roman"/>
          <w:i/>
          <w:iCs/>
          <w:sz w:val="20"/>
        </w:rPr>
        <w:t>съгласно</w:t>
      </w:r>
      <w:r w:rsidRPr="009C0DCC">
        <w:rPr>
          <w:rFonts w:ascii="Times New Roman" w:hAnsi="Times New Roman"/>
          <w:b/>
          <w:bCs/>
          <w:i/>
          <w:iCs/>
          <w:sz w:val="20"/>
        </w:rPr>
        <w:t xml:space="preserve"> </w:t>
      </w:r>
      <w:r w:rsidRPr="009C0DCC">
        <w:rPr>
          <w:rFonts w:ascii="Times New Roman" w:hAnsi="Times New Roman"/>
          <w:i/>
          <w:iCs/>
          <w:sz w:val="20"/>
        </w:rPr>
        <w:t>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w:t>
      </w:r>
      <w:r w:rsidRPr="009C0DCC">
        <w:rPr>
          <w:rFonts w:ascii="Times New Roman" w:hAnsi="Times New Roman"/>
          <w:sz w:val="20"/>
        </w:rPr>
        <w:t>/, 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9C0DCC">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9C0DCC">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A1689A" w:rsidRPr="009C0DCC" w:rsidRDefault="00A1689A" w:rsidP="00F608FB">
      <w:pPr>
        <w:ind w:right="-2" w:firstLine="709"/>
        <w:jc w:val="both"/>
        <w:rPr>
          <w:rFonts w:ascii="Times New Roman" w:hAnsi="Times New Roman"/>
          <w:b/>
          <w:bCs/>
          <w:sz w:val="20"/>
        </w:rPr>
      </w:pPr>
      <w:r w:rsidRPr="009C0DCC">
        <w:rPr>
          <w:rFonts w:ascii="Times New Roman" w:hAnsi="Times New Roman"/>
          <w:sz w:val="20"/>
        </w:rPr>
        <w:t xml:space="preserve">б) </w:t>
      </w:r>
      <w:r w:rsidRPr="009C0DCC">
        <w:rPr>
          <w:rFonts w:ascii="Times New Roman" w:hAnsi="Times New Roman"/>
          <w:b/>
          <w:bCs/>
          <w:sz w:val="20"/>
        </w:rPr>
        <w:t>и по друг начин</w:t>
      </w:r>
      <w:r w:rsidRPr="009C0DCC">
        <w:rPr>
          <w:rFonts w:ascii="Times New Roman" w:hAnsi="Times New Roman"/>
          <w:sz w:val="20"/>
        </w:rPr>
        <w:t xml:space="preserve">, </w:t>
      </w:r>
      <w:r w:rsidRPr="009C0DCC">
        <w:rPr>
          <w:rFonts w:ascii="Times New Roman" w:hAnsi="Times New Roman"/>
          <w:b/>
          <w:bCs/>
          <w:sz w:val="20"/>
        </w:rPr>
        <w:t>като</w:t>
      </w:r>
      <w:r w:rsidRPr="009C0DCC">
        <w:rPr>
          <w:rFonts w:ascii="Times New Roman" w:hAnsi="Times New Roman"/>
          <w:sz w:val="20"/>
        </w:rPr>
        <w:t xml:space="preserve"> при изпълнението на служебните си задължения по отношение на КТБ АД е прикрила извършваните нарушения в управлението и дейността на банката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му</w:t>
      </w:r>
      <w:r w:rsidRPr="009C0DCC">
        <w:rPr>
          <w:rFonts w:ascii="Times New Roman" w:hAnsi="Times New Roman"/>
          <w:i/>
          <w:iCs/>
          <w:sz w:val="20"/>
        </w:rPr>
        <w:t>/</w:t>
      </w:r>
      <w:r w:rsidRPr="009C0DCC">
        <w:rPr>
          <w:rFonts w:ascii="Times New Roman" w:hAnsi="Times New Roman"/>
          <w:sz w:val="20"/>
        </w:rPr>
        <w:t xml:space="preserve">, които водят до значителни вреди за КТБ АД, като въпреки, че са установени обстоятелства, подлежащи на задължително докладване пред БНБ -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 становища при промяна на условията по кредитите; 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 - 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са приложени оценки от лицензиран оценител; не са приложени застрахователни полици за застраховане на обезпеченията или част от тях/ </w:t>
      </w:r>
      <w:r w:rsidRPr="009C0DCC">
        <w:rPr>
          <w:rFonts w:ascii="Times New Roman" w:hAnsi="Times New Roman"/>
          <w:b/>
          <w:bCs/>
          <w:sz w:val="20"/>
        </w:rPr>
        <w:t>не е докладвала</w:t>
      </w:r>
      <w:r w:rsidRPr="009C0DCC">
        <w:rPr>
          <w:rFonts w:ascii="Times New Roman" w:hAnsi="Times New Roman"/>
          <w:sz w:val="20"/>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 /</w:t>
      </w:r>
      <w:r w:rsidRPr="009C0DCC">
        <w:rPr>
          <w:rFonts w:ascii="Times New Roman" w:hAnsi="Times New Roman"/>
          <w:i/>
          <w:iCs/>
          <w:sz w:val="20"/>
        </w:rPr>
        <w:t>съгласно 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 г.; 27.02.2009 г.; 16.12.2010 г.; 18.12.2013 г.</w:t>
      </w:r>
      <w:r w:rsidRPr="009C0DCC">
        <w:rPr>
          <w:rFonts w:ascii="Times New Roman" w:hAnsi="Times New Roman"/>
          <w:sz w:val="20"/>
        </w:rPr>
        <w:t xml:space="preserve">/ </w:t>
      </w:r>
      <w:r w:rsidRPr="009C0DCC">
        <w:rPr>
          <w:rFonts w:ascii="Times New Roman" w:hAnsi="Times New Roman"/>
          <w:b/>
          <w:bCs/>
          <w:sz w:val="20"/>
        </w:rPr>
        <w:t>като</w:t>
      </w:r>
      <w:r w:rsidRPr="009C0DCC">
        <w:rPr>
          <w:rFonts w:ascii="Times New Roman" w:hAnsi="Times New Roman"/>
          <w:sz w:val="20"/>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не е правена инвентаризация на касовата наличност,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в нито един момент не е изследвано качеството на кредитните обезпечения, </w:t>
      </w:r>
      <w:r w:rsidRPr="009C0DCC">
        <w:rPr>
          <w:rFonts w:ascii="Times New Roman" w:hAnsi="Times New Roman"/>
          <w:b/>
          <w:bCs/>
          <w:sz w:val="20"/>
        </w:rPr>
        <w:t>като</w:t>
      </w:r>
      <w:r w:rsidRPr="009C0DCC">
        <w:rPr>
          <w:rFonts w:ascii="Times New Roman" w:hAnsi="Times New Roman"/>
          <w:sz w:val="20"/>
        </w:rPr>
        <w:t xml:space="preserve"> въпреки нарастването на капиталовите и пазарни позиции на КТБ АД за периода 2009 – 2014 г. ССВО на КТБ АД е извършило от общо 143 (сто четиридесет и </w:t>
      </w:r>
      <w:r w:rsidRPr="009C0DCC">
        <w:rPr>
          <w:rFonts w:ascii="Times New Roman" w:hAnsi="Times New Roman"/>
          <w:sz w:val="20"/>
        </w:rPr>
        <w:lastRenderedPageBreak/>
        <w:t xml:space="preserve">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 би следвало да бъдат проверявани значително по-често и по-обстойно и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КТБАД/</w:t>
      </w:r>
      <w:r w:rsidRPr="009C0DCC">
        <w:rPr>
          <w:rFonts w:ascii="Times New Roman" w:hAnsi="Times New Roman"/>
          <w:b/>
          <w:bCs/>
          <w:sz w:val="20"/>
        </w:rPr>
        <w:t xml:space="preserve">, </w:t>
      </w:r>
      <w:r w:rsidRPr="009C0DCC">
        <w:rPr>
          <w:rFonts w:ascii="Times New Roman" w:hAnsi="Times New Roman"/>
          <w:b/>
          <w:bCs/>
          <w:szCs w:val="28"/>
        </w:rPr>
        <w:t>обвиняемите</w:t>
      </w:r>
      <w:r w:rsidRPr="009C0DCC">
        <w:rPr>
          <w:rFonts w:ascii="Times New Roman" w:hAnsi="Times New Roman"/>
          <w:szCs w:val="28"/>
        </w:rPr>
        <w:t xml:space="preserve"> </w:t>
      </w:r>
      <w:r w:rsidRPr="009C0DCC">
        <w:rPr>
          <w:rFonts w:ascii="Times New Roman" w:hAnsi="Times New Roman"/>
          <w:b/>
          <w:bCs/>
          <w:szCs w:val="28"/>
        </w:rPr>
        <w:t xml:space="preserve">Александър </w:t>
      </w:r>
      <w:r w:rsidR="000275FF">
        <w:rPr>
          <w:rFonts w:ascii="Times New Roman" w:hAnsi="Times New Roman"/>
          <w:b/>
          <w:bCs/>
          <w:szCs w:val="28"/>
        </w:rPr>
        <w:t>******</w:t>
      </w:r>
      <w:r w:rsidRPr="009C0DCC">
        <w:rPr>
          <w:rFonts w:ascii="Times New Roman" w:hAnsi="Times New Roman"/>
          <w:b/>
          <w:bCs/>
          <w:szCs w:val="28"/>
        </w:rPr>
        <w:t xml:space="preserve"> Панталеев, Георги </w:t>
      </w:r>
      <w:r w:rsidR="000275FF">
        <w:rPr>
          <w:rFonts w:ascii="Times New Roman" w:hAnsi="Times New Roman"/>
          <w:b/>
          <w:bCs/>
          <w:szCs w:val="28"/>
        </w:rPr>
        <w:t>******</w:t>
      </w:r>
      <w:r w:rsidRPr="009C0DCC">
        <w:rPr>
          <w:rFonts w:ascii="Times New Roman" w:hAnsi="Times New Roman"/>
          <w:b/>
          <w:bCs/>
          <w:szCs w:val="28"/>
        </w:rPr>
        <w:t xml:space="preserve"> Христов</w:t>
      </w:r>
      <w:r w:rsidRPr="009C0DCC">
        <w:rPr>
          <w:rFonts w:ascii="Times New Roman" w:hAnsi="Times New Roman"/>
          <w:szCs w:val="28"/>
        </w:rPr>
        <w:t xml:space="preserve"> </w:t>
      </w:r>
      <w:r w:rsidRPr="009C0DCC">
        <w:rPr>
          <w:rFonts w:ascii="Times New Roman" w:hAnsi="Times New Roman"/>
          <w:b/>
          <w:bCs/>
          <w:szCs w:val="28"/>
        </w:rPr>
        <w:t xml:space="preserve">и Георги </w:t>
      </w:r>
      <w:r w:rsidR="000275FF">
        <w:rPr>
          <w:rFonts w:ascii="Times New Roman" w:hAnsi="Times New Roman"/>
          <w:b/>
          <w:bCs/>
          <w:szCs w:val="28"/>
        </w:rPr>
        <w:t>******</w:t>
      </w:r>
      <w:r w:rsidRPr="009C0DCC">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от НК, </w:t>
      </w:r>
      <w:r w:rsidRPr="009C0DCC">
        <w:rPr>
          <w:rFonts w:ascii="Times New Roman" w:hAnsi="Times New Roman"/>
          <w:szCs w:val="28"/>
        </w:rPr>
        <w:t>а именно</w:t>
      </w:r>
      <w:r w:rsidRPr="009C0DCC">
        <w:rPr>
          <w:rFonts w:ascii="Times New Roman" w:hAnsi="Times New Roman"/>
          <w:b/>
          <w:bCs/>
          <w:szCs w:val="28"/>
        </w:rPr>
        <w:t>:</w:t>
      </w:r>
    </w:p>
    <w:p w:rsidR="00A1689A" w:rsidRPr="009C0DCC" w:rsidRDefault="00A1689A" w:rsidP="00A1689A">
      <w:pPr>
        <w:tabs>
          <w:tab w:val="left" w:pos="9781"/>
        </w:tabs>
        <w:ind w:right="-2"/>
        <w:jc w:val="both"/>
        <w:rPr>
          <w:rFonts w:ascii="Times New Roman" w:hAnsi="Times New Roman"/>
          <w:b/>
          <w:bCs/>
          <w:sz w:val="20"/>
        </w:rPr>
      </w:pPr>
    </w:p>
    <w:p w:rsidR="00A1689A" w:rsidRPr="009C0DCC" w:rsidRDefault="00A1689A" w:rsidP="00A1689A">
      <w:pPr>
        <w:ind w:right="-2" w:firstLine="708"/>
        <w:jc w:val="both"/>
        <w:rPr>
          <w:rFonts w:ascii="Times New Roman" w:hAnsi="Times New Roman"/>
          <w:b/>
          <w:bCs/>
        </w:rPr>
      </w:pPr>
      <w:r w:rsidRPr="009C0DCC">
        <w:rPr>
          <w:rFonts w:ascii="Times New Roman" w:hAnsi="Times New Roman"/>
          <w:b/>
          <w:sz w:val="24"/>
          <w:szCs w:val="24"/>
        </w:rPr>
        <w:t xml:space="preserve">- АЛЕКСАНДЪР </w:t>
      </w:r>
      <w:r w:rsidR="000275FF">
        <w:rPr>
          <w:rFonts w:ascii="Times New Roman" w:hAnsi="Times New Roman"/>
          <w:b/>
          <w:sz w:val="24"/>
          <w:szCs w:val="24"/>
        </w:rPr>
        <w:t>******</w:t>
      </w:r>
      <w:r w:rsidRPr="009C0DCC">
        <w:rPr>
          <w:rFonts w:ascii="Times New Roman" w:hAnsi="Times New Roman"/>
          <w:b/>
          <w:sz w:val="24"/>
          <w:szCs w:val="24"/>
        </w:rPr>
        <w:t xml:space="preserve"> ПАНТАЛЕЕВ - </w:t>
      </w:r>
      <w:r w:rsidRPr="009C0DCC">
        <w:rPr>
          <w:rFonts w:ascii="Times New Roman" w:hAnsi="Times New Roman"/>
          <w:b/>
          <w:bCs/>
          <w:sz w:val="20"/>
        </w:rPr>
        <w:t>на 14.05.2014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w:t>
      </w:r>
      <w:r w:rsidRPr="009C0DCC">
        <w:rPr>
          <w:rFonts w:ascii="Times New Roman" w:hAnsi="Times New Roman"/>
          <w:b/>
          <w:bCs/>
          <w:sz w:val="20"/>
        </w:rPr>
        <w:t xml:space="preserve"> помагач </w:t>
      </w:r>
      <w:r w:rsidRPr="009C0DCC">
        <w:rPr>
          <w:rFonts w:ascii="Times New Roman" w:hAnsi="Times New Roman"/>
          <w:sz w:val="20"/>
        </w:rPr>
        <w:t>(</w:t>
      </w:r>
      <w:r w:rsidRPr="009C0DC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08.11.2013 година, 27.02.2014 година и от 14.03.2014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посредством</w:t>
      </w:r>
      <w:r w:rsidRPr="009C0DCC">
        <w:rPr>
          <w:rFonts w:ascii="Times New Roman" w:hAnsi="Times New Roman"/>
          <w:sz w:val="20"/>
        </w:rPr>
        <w:t xml:space="preserve"> </w:t>
      </w:r>
      <w:r w:rsidRPr="009C0DCC">
        <w:rPr>
          <w:rFonts w:ascii="Times New Roman" w:hAnsi="Times New Roman"/>
          <w:b/>
          <w:bCs/>
          <w:sz w:val="20"/>
        </w:rPr>
        <w:t xml:space="preserve">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14.05.2014 г. сумата от 10 000 000.00 евро, с левова равностойност по официалния курс на БНБ – 19 558 300.00 лева, посочена в искане за усвояване на парични средства с вх.№ 578/14.05.2014 г., като не </w:t>
      </w:r>
      <w:r w:rsidRPr="009C0DCC">
        <w:rPr>
          <w:rFonts w:ascii="Times New Roman" w:hAnsi="Times New Roman"/>
          <w:i/>
          <w:iCs/>
          <w:sz w:val="20"/>
        </w:rPr>
        <w:lastRenderedPageBreak/>
        <w:t xml:space="preserve">е знаела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подписал привиден Договор за банков кредит от 14.05.2014 г. между „Ем Стейт” ЕООД и КТБ АД, въз основа на който Георги Зяпков е одобрил с нареждане, изпратено до касиер счетоводител Милена </w:t>
      </w:r>
      <w:r w:rsidR="000275FF">
        <w:rPr>
          <w:rFonts w:ascii="Times New Roman" w:hAnsi="Times New Roman"/>
          <w:i/>
          <w:iCs/>
          <w:sz w:val="20"/>
        </w:rPr>
        <w:t>******</w:t>
      </w:r>
      <w:r w:rsidRPr="009C0DCC">
        <w:rPr>
          <w:rFonts w:ascii="Times New Roman" w:hAnsi="Times New Roman"/>
          <w:i/>
          <w:iCs/>
          <w:sz w:val="20"/>
        </w:rPr>
        <w:t xml:space="preserve"> по електронна поща на 14.05.2014 г., изпълнение на искане с вх. № 578/14.05.2014 г. за усвояване на парични средства в размер на 10 000 000.00 евро, с левова равностойност по официалния курс на БНБ – 19 558 300.00 лева, по сметка в КТБ АД </w:t>
      </w:r>
      <w:r w:rsidR="000275FF">
        <w:rPr>
          <w:rFonts w:ascii="Times New Roman" w:hAnsi="Times New Roman"/>
          <w:i/>
          <w:iCs/>
          <w:sz w:val="20"/>
        </w:rPr>
        <w:t>************</w:t>
      </w:r>
      <w:r w:rsidRPr="009C0DCC">
        <w:rPr>
          <w:rFonts w:ascii="Times New Roman" w:hAnsi="Times New Roman"/>
          <w:i/>
          <w:iCs/>
          <w:sz w:val="20"/>
        </w:rPr>
        <w:t xml:space="preserve"> </w:t>
      </w:r>
      <w:r w:rsidR="000275FF">
        <w:rPr>
          <w:rFonts w:ascii="Times New Roman" w:hAnsi="Times New Roman"/>
          <w:i/>
          <w:iCs/>
          <w:sz w:val="20"/>
        </w:rPr>
        <w:t>******</w:t>
      </w:r>
      <w:r w:rsidRPr="009C0DCC">
        <w:rPr>
          <w:rFonts w:ascii="Times New Roman" w:hAnsi="Times New Roman"/>
          <w:i/>
          <w:iCs/>
          <w:sz w:val="20"/>
        </w:rPr>
        <w:t xml:space="preserve"> </w:t>
      </w:r>
      <w:r w:rsidR="00217D3B">
        <w:rPr>
          <w:rFonts w:ascii="Times New Roman" w:hAnsi="Times New Roman"/>
          <w:i/>
          <w:iCs/>
          <w:sz w:val="20"/>
        </w:rPr>
        <w:t>********</w:t>
      </w:r>
      <w:r w:rsidRPr="009C0DCC">
        <w:rPr>
          <w:rFonts w:ascii="Times New Roman" w:hAnsi="Times New Roman"/>
          <w:i/>
          <w:iCs/>
          <w:sz w:val="20"/>
        </w:rPr>
        <w:t xml:space="preserve"> </w:t>
      </w:r>
      <w:r w:rsidR="000275FF">
        <w:rPr>
          <w:rFonts w:ascii="Times New Roman" w:hAnsi="Times New Roman"/>
          <w:i/>
          <w:iCs/>
          <w:sz w:val="20"/>
        </w:rPr>
        <w:t>******</w:t>
      </w:r>
      <w:r w:rsidRPr="009C0DCC">
        <w:rPr>
          <w:rFonts w:ascii="Times New Roman" w:hAnsi="Times New Roman"/>
          <w:i/>
          <w:iCs/>
          <w:sz w:val="20"/>
        </w:rPr>
        <w:t xml:space="preserve"> 01, с титуляр „Ем Стейт” ЕООД,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w:t>
      </w:r>
      <w:r w:rsidRPr="009C0DC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9C0DC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9C0DCC">
        <w:rPr>
          <w:rFonts w:ascii="Times New Roman" w:hAnsi="Times New Roman"/>
          <w:b/>
          <w:bCs/>
          <w:i/>
          <w:iCs/>
          <w:sz w:val="20"/>
        </w:rPr>
        <w:t xml:space="preserve"> /</w:t>
      </w:r>
      <w:r w:rsidRPr="009C0DC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9C0DCC">
        <w:rPr>
          <w:rFonts w:ascii="Times New Roman" w:hAnsi="Times New Roman"/>
          <w:i/>
          <w:iCs/>
          <w:sz w:val="20"/>
          <w:lang w:val="ru-RU"/>
        </w:rPr>
        <w:t xml:space="preserve">, </w:t>
      </w:r>
      <w:r w:rsidRPr="009C0DCC">
        <w:rPr>
          <w:rFonts w:ascii="Times New Roman" w:hAnsi="Times New Roman"/>
          <w:i/>
          <w:iCs/>
          <w:sz w:val="20"/>
        </w:rPr>
        <w:t>актуален към момента на сключване на кредитната сделка</w:t>
      </w:r>
      <w:r w:rsidRPr="009C0DCC">
        <w:rPr>
          <w:rFonts w:ascii="Times New Roman" w:hAnsi="Times New Roman"/>
          <w:b/>
          <w:bCs/>
          <w:i/>
          <w:iCs/>
          <w:sz w:val="20"/>
        </w:rPr>
        <w:t>/</w:t>
      </w:r>
      <w:r w:rsidRPr="009C0DCC">
        <w:rPr>
          <w:rFonts w:ascii="Times New Roman" w:hAnsi="Times New Roman"/>
          <w:b/>
          <w:bCs/>
          <w:sz w:val="20"/>
        </w:rPr>
        <w:t xml:space="preserve">, </w:t>
      </w:r>
      <w:r w:rsidRPr="009C0DCC">
        <w:rPr>
          <w:rFonts w:ascii="Times New Roman" w:hAnsi="Times New Roman"/>
          <w:b/>
          <w:bCs/>
          <w:i/>
          <w:iCs/>
          <w:sz w:val="20"/>
        </w:rPr>
        <w:t xml:space="preserve">а именно: </w:t>
      </w:r>
      <w:r w:rsidRPr="009C0DCC">
        <w:rPr>
          <w:rFonts w:ascii="Times New Roman" w:hAnsi="Times New Roman"/>
          <w:b/>
          <w:i/>
          <w:sz w:val="20"/>
        </w:rPr>
        <w:t xml:space="preserve">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чл.45, ал.2 –</w:t>
      </w:r>
      <w:r w:rsidRPr="009C0DCC">
        <w:rPr>
          <w:rFonts w:ascii="Times New Roman" w:hAnsi="Times New Roman"/>
          <w:i/>
          <w:sz w:val="20"/>
        </w:rPr>
        <w:t xml:space="preserve"> „Предлаганата кредитна сделка се обсъжда от изпълнителните директори.”, </w:t>
      </w:r>
      <w:r w:rsidRPr="009C0DCC">
        <w:rPr>
          <w:rFonts w:ascii="Times New Roman" w:hAnsi="Times New Roman"/>
          <w:b/>
          <w:i/>
          <w:sz w:val="20"/>
        </w:rPr>
        <w:t>чл. 45, ал. 4 – „</w:t>
      </w:r>
      <w:r w:rsidRPr="009C0DCC">
        <w:rPr>
          <w:rFonts w:ascii="Times New Roman" w:hAnsi="Times New Roman"/>
          <w:i/>
          <w:sz w:val="20"/>
        </w:rPr>
        <w:t>Когато приемането на решение води до</w:t>
      </w:r>
      <w:r w:rsidRPr="009C0DCC">
        <w:rPr>
          <w:rFonts w:ascii="Times New Roman" w:hAnsi="Times New Roman"/>
          <w:b/>
          <w:i/>
          <w:sz w:val="20"/>
        </w:rPr>
        <w:t xml:space="preserve"> </w:t>
      </w:r>
      <w:r w:rsidRPr="009C0DC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9C0DCC">
        <w:rPr>
          <w:rFonts w:ascii="Times New Roman" w:hAnsi="Times New Roman"/>
          <w:i/>
          <w:sz w:val="20"/>
          <w:lang w:val="ru-RU"/>
        </w:rPr>
        <w:t>(</w:t>
      </w:r>
      <w:r w:rsidRPr="009C0DCC">
        <w:rPr>
          <w:rFonts w:ascii="Times New Roman" w:hAnsi="Times New Roman"/>
          <w:i/>
          <w:sz w:val="20"/>
        </w:rPr>
        <w:t>капиталовата база</w:t>
      </w:r>
      <w:r w:rsidRPr="009C0DCC">
        <w:rPr>
          <w:rFonts w:ascii="Times New Roman" w:hAnsi="Times New Roman"/>
          <w:i/>
          <w:sz w:val="20"/>
          <w:lang w:val="ru-RU"/>
        </w:rPr>
        <w:t>)</w:t>
      </w:r>
      <w:r w:rsidRPr="009C0DC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9C0DCC">
        <w:rPr>
          <w:rFonts w:ascii="Times New Roman" w:hAnsi="Times New Roman"/>
          <w:i/>
          <w:iCs/>
          <w:sz w:val="20"/>
        </w:rPr>
        <w:t xml:space="preserve">, </w:t>
      </w:r>
      <w:r w:rsidRPr="009C0DCC">
        <w:rPr>
          <w:rFonts w:ascii="Times New Roman" w:hAnsi="Times New Roman"/>
          <w:b/>
          <w:bCs/>
          <w:sz w:val="20"/>
        </w:rPr>
        <w:t>и в нарушение на задълженията си съгласно Договор за управление от 18.10.2012 г.</w:t>
      </w:r>
      <w:r w:rsidRPr="009C0DCC">
        <w:rPr>
          <w:rFonts w:ascii="Times New Roman" w:hAnsi="Times New Roman"/>
          <w:i/>
          <w:iCs/>
          <w:sz w:val="20"/>
        </w:rPr>
        <w:t xml:space="preserve"> –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10 000 000.00 евро /</w:t>
      </w:r>
      <w:r w:rsidRPr="009C0DCC">
        <w:rPr>
          <w:rFonts w:ascii="Times New Roman" w:hAnsi="Times New Roman"/>
          <w:i/>
          <w:iCs/>
          <w:sz w:val="20"/>
        </w:rPr>
        <w:t>десет милиона евро</w:t>
      </w:r>
      <w:r w:rsidRPr="009C0DCC">
        <w:rPr>
          <w:rFonts w:ascii="Times New Roman" w:hAnsi="Times New Roman"/>
          <w:sz w:val="20"/>
        </w:rPr>
        <w:t>/, с левова равностойност по официалния курс за деня на БНБ – 19 558 300.00 лева /</w:t>
      </w:r>
      <w:r w:rsidRPr="009C0DCC">
        <w:rPr>
          <w:rFonts w:ascii="Times New Roman" w:hAnsi="Times New Roman"/>
          <w:i/>
          <w:iCs/>
          <w:sz w:val="20"/>
        </w:rPr>
        <w:t>деветнадесет милиона петстотин петдесет и осем хиляди и триста лева</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A1689A" w:rsidRPr="009C0DCC" w:rsidRDefault="00A1689A" w:rsidP="00A1689A">
      <w:pPr>
        <w:ind w:right="-2" w:firstLine="708"/>
        <w:jc w:val="both"/>
        <w:rPr>
          <w:rFonts w:ascii="Times New Roman" w:hAnsi="Times New Roman"/>
          <w:b/>
          <w:sz w:val="20"/>
        </w:rPr>
      </w:pPr>
    </w:p>
    <w:p w:rsidR="00A1689A" w:rsidRPr="009C0DCC" w:rsidRDefault="00A1689A" w:rsidP="00A1689A">
      <w:pPr>
        <w:ind w:right="-2" w:firstLine="708"/>
        <w:jc w:val="both"/>
        <w:rPr>
          <w:rFonts w:ascii="Times New Roman" w:hAnsi="Times New Roman"/>
          <w:b/>
          <w:bCs/>
          <w:sz w:val="20"/>
        </w:rPr>
      </w:pPr>
      <w:r w:rsidRPr="009C0DCC">
        <w:rPr>
          <w:rFonts w:ascii="Times New Roman" w:hAnsi="Times New Roman"/>
          <w:b/>
          <w:sz w:val="24"/>
          <w:szCs w:val="24"/>
        </w:rPr>
        <w:t xml:space="preserve">- ГЕОРГИ </w:t>
      </w:r>
      <w:r w:rsidR="000275FF">
        <w:rPr>
          <w:rFonts w:ascii="Times New Roman" w:hAnsi="Times New Roman"/>
          <w:b/>
          <w:sz w:val="24"/>
          <w:szCs w:val="24"/>
        </w:rPr>
        <w:t>******</w:t>
      </w:r>
      <w:r w:rsidRPr="009C0DCC">
        <w:rPr>
          <w:rFonts w:ascii="Times New Roman" w:hAnsi="Times New Roman"/>
          <w:b/>
          <w:sz w:val="24"/>
          <w:szCs w:val="24"/>
        </w:rPr>
        <w:t xml:space="preserve"> ХРИСТОВ -</w:t>
      </w:r>
      <w:r w:rsidRPr="009C0DCC">
        <w:rPr>
          <w:rFonts w:ascii="Times New Roman" w:hAnsi="Times New Roman"/>
          <w:b/>
          <w:bCs/>
          <w:sz w:val="20"/>
        </w:rPr>
        <w:t xml:space="preserve"> на 14.05.2014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 xml:space="preserve">в качеството му на длъжностно </w:t>
      </w:r>
      <w:r w:rsidRPr="009C0DCC">
        <w:rPr>
          <w:rFonts w:ascii="Times New Roman" w:hAnsi="Times New Roman"/>
          <w:b/>
          <w:bCs/>
          <w:sz w:val="20"/>
        </w:rPr>
        <w:lastRenderedPageBreak/>
        <w:t>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Изпълнителен директор и член на УС на КТБ АД - </w:t>
      </w:r>
      <w:r w:rsidRPr="009C0DCC">
        <w:rPr>
          <w:rFonts w:ascii="Times New Roman" w:hAnsi="Times New Roman"/>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9C0DCC">
        <w:rPr>
          <w:rFonts w:ascii="Times New Roman" w:hAnsi="Times New Roman"/>
          <w:bCs/>
          <w:i/>
          <w:iCs/>
          <w:sz w:val="20"/>
        </w:rPr>
        <w:t>.</w:t>
      </w:r>
      <w:r w:rsidRPr="009C0DCC">
        <w:rPr>
          <w:rFonts w:ascii="Times New Roman" w:hAnsi="Times New Roman"/>
          <w:sz w:val="20"/>
        </w:rPr>
        <w:t xml:space="preserve">,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bCs/>
          <w:sz w:val="20"/>
        </w:rPr>
        <w:t>с</w:t>
      </w:r>
      <w:r w:rsidRPr="009C0DCC">
        <w:rPr>
          <w:rFonts w:ascii="Times New Roman" w:hAnsi="Times New Roman"/>
          <w:sz w:val="20"/>
        </w:rPr>
        <w:t xml:space="preserve">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w:t>
      </w:r>
      <w:r w:rsidRPr="009C0DCC">
        <w:rPr>
          <w:rFonts w:ascii="Times New Roman" w:hAnsi="Times New Roman"/>
          <w:b/>
          <w:bCs/>
          <w:sz w:val="20"/>
        </w:rPr>
        <w:t xml:space="preserve"> помагач </w:t>
      </w:r>
      <w:r w:rsidRPr="009C0DCC">
        <w:rPr>
          <w:rFonts w:ascii="Times New Roman" w:hAnsi="Times New Roman"/>
          <w:sz w:val="20"/>
        </w:rPr>
        <w:t>(</w:t>
      </w:r>
      <w:r w:rsidRPr="009C0DC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08.11.2013 година, 27.02.2014 година и от 14.03.2014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sz w:val="20"/>
        </w:rPr>
        <w:t xml:space="preserve">/, </w:t>
      </w:r>
      <w:r w:rsidRPr="009C0DCC">
        <w:rPr>
          <w:rFonts w:ascii="Times New Roman" w:hAnsi="Times New Roman"/>
          <w:b/>
          <w:sz w:val="20"/>
        </w:rPr>
        <w:t>сам и</w:t>
      </w:r>
      <w:r w:rsidRPr="009C0DCC">
        <w:rPr>
          <w:rFonts w:ascii="Times New Roman" w:hAnsi="Times New Roman"/>
          <w:b/>
          <w:bCs/>
          <w:sz w:val="20"/>
        </w:rPr>
        <w:t xml:space="preserve"> посредством</w:t>
      </w:r>
      <w:r w:rsidRPr="009C0DCC">
        <w:rPr>
          <w:rFonts w:ascii="Times New Roman" w:hAnsi="Times New Roman"/>
          <w:sz w:val="20"/>
        </w:rPr>
        <w:t xml:space="preserve">  </w:t>
      </w:r>
      <w:r w:rsidRPr="009C0DCC">
        <w:rPr>
          <w:rFonts w:ascii="Times New Roman" w:hAnsi="Times New Roman"/>
          <w:b/>
          <w:bCs/>
          <w:sz w:val="20"/>
        </w:rPr>
        <w:t xml:space="preserve">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14.05.2014 г. сумата от 10 000 000.00 евро, с левова равностойност по официалния курс на БНБ – 19 558 300.00 лева, посочена в искане за усвояване на парични средства с вх.№ 578/14.05.2014 г., като не е знаела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подписал привиден Договор за банков кредит от 14.05.2014 г. между „Ем Стейт” ЕООД и КТБ АД, въз основа на който Георги Зяпков е одобрил с нареждане, изпратено до касиер счетоводител Милена </w:t>
      </w:r>
      <w:r w:rsidR="000275FF">
        <w:rPr>
          <w:rFonts w:ascii="Times New Roman" w:hAnsi="Times New Roman"/>
          <w:i/>
          <w:iCs/>
          <w:sz w:val="20"/>
        </w:rPr>
        <w:t>******</w:t>
      </w:r>
      <w:r w:rsidRPr="009C0DCC">
        <w:rPr>
          <w:rFonts w:ascii="Times New Roman" w:hAnsi="Times New Roman"/>
          <w:i/>
          <w:iCs/>
          <w:sz w:val="20"/>
        </w:rPr>
        <w:t xml:space="preserve"> по електронна поща на 14.05.2014 г., изпълнение на искане с вх. № 578/14.05.2014 г. за усвояване на парични средства в размер на 10 000 000.00 евро, с левова равностойност по официалния курс на БНБ – 19 558 300.00 лева, по сметка в КТБ АД </w:t>
      </w:r>
      <w:r w:rsidR="000275FF">
        <w:rPr>
          <w:rFonts w:ascii="Times New Roman" w:hAnsi="Times New Roman"/>
          <w:i/>
          <w:iCs/>
          <w:sz w:val="20"/>
        </w:rPr>
        <w:t>************</w:t>
      </w:r>
      <w:r w:rsidRPr="009C0DCC">
        <w:rPr>
          <w:rFonts w:ascii="Times New Roman" w:hAnsi="Times New Roman"/>
          <w:i/>
          <w:iCs/>
          <w:sz w:val="20"/>
        </w:rPr>
        <w:t xml:space="preserve"> </w:t>
      </w:r>
      <w:r w:rsidR="000275FF">
        <w:rPr>
          <w:rFonts w:ascii="Times New Roman" w:hAnsi="Times New Roman"/>
          <w:i/>
          <w:iCs/>
          <w:sz w:val="20"/>
        </w:rPr>
        <w:t>******</w:t>
      </w:r>
      <w:r w:rsidRPr="009C0DCC">
        <w:rPr>
          <w:rFonts w:ascii="Times New Roman" w:hAnsi="Times New Roman"/>
          <w:i/>
          <w:iCs/>
          <w:sz w:val="20"/>
        </w:rPr>
        <w:t xml:space="preserve"> </w:t>
      </w:r>
      <w:r w:rsidR="00217D3B">
        <w:rPr>
          <w:rFonts w:ascii="Times New Roman" w:hAnsi="Times New Roman"/>
          <w:i/>
          <w:iCs/>
          <w:sz w:val="20"/>
        </w:rPr>
        <w:t>********</w:t>
      </w:r>
      <w:r w:rsidRPr="009C0DCC">
        <w:rPr>
          <w:rFonts w:ascii="Times New Roman" w:hAnsi="Times New Roman"/>
          <w:i/>
          <w:iCs/>
          <w:sz w:val="20"/>
        </w:rPr>
        <w:t xml:space="preserve"> </w:t>
      </w:r>
      <w:r w:rsidR="000275FF">
        <w:rPr>
          <w:rFonts w:ascii="Times New Roman" w:hAnsi="Times New Roman"/>
          <w:i/>
          <w:iCs/>
          <w:sz w:val="20"/>
        </w:rPr>
        <w:t>******</w:t>
      </w:r>
      <w:r w:rsidRPr="009C0DCC">
        <w:rPr>
          <w:rFonts w:ascii="Times New Roman" w:hAnsi="Times New Roman"/>
          <w:i/>
          <w:iCs/>
          <w:sz w:val="20"/>
        </w:rPr>
        <w:t xml:space="preserve"> 01, с титуляр „Ем Стейт” ЕООД,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w:t>
      </w:r>
      <w:r w:rsidRPr="009C0DC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9C0DC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9C0DCC">
        <w:rPr>
          <w:rFonts w:ascii="Times New Roman" w:hAnsi="Times New Roman"/>
          <w:b/>
          <w:bCs/>
          <w:i/>
          <w:iCs/>
          <w:sz w:val="20"/>
        </w:rPr>
        <w:t xml:space="preserve"> /</w:t>
      </w:r>
      <w:r w:rsidRPr="009C0DC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9C0DCC">
        <w:rPr>
          <w:rFonts w:ascii="Times New Roman" w:hAnsi="Times New Roman"/>
          <w:i/>
          <w:iCs/>
          <w:sz w:val="20"/>
          <w:lang w:val="ru-RU"/>
        </w:rPr>
        <w:t xml:space="preserve">, </w:t>
      </w:r>
      <w:r w:rsidRPr="009C0DCC">
        <w:rPr>
          <w:rFonts w:ascii="Times New Roman" w:hAnsi="Times New Roman"/>
          <w:i/>
          <w:iCs/>
          <w:sz w:val="20"/>
        </w:rPr>
        <w:t xml:space="preserve">актуален към момента на сключване на кредитната сделка </w:t>
      </w:r>
      <w:r w:rsidRPr="009C0DCC">
        <w:rPr>
          <w:rFonts w:ascii="Times New Roman" w:hAnsi="Times New Roman"/>
          <w:b/>
          <w:bCs/>
          <w:i/>
          <w:iCs/>
          <w:sz w:val="20"/>
        </w:rPr>
        <w:t>/</w:t>
      </w:r>
      <w:r w:rsidRPr="009C0DCC">
        <w:rPr>
          <w:rFonts w:ascii="Times New Roman" w:hAnsi="Times New Roman"/>
          <w:b/>
          <w:bCs/>
          <w:sz w:val="20"/>
        </w:rPr>
        <w:t xml:space="preserve">, </w:t>
      </w:r>
      <w:r w:rsidRPr="009C0DCC">
        <w:rPr>
          <w:rFonts w:ascii="Times New Roman" w:hAnsi="Times New Roman"/>
          <w:b/>
          <w:bCs/>
          <w:i/>
          <w:iCs/>
          <w:sz w:val="20"/>
        </w:rPr>
        <w:t xml:space="preserve">а именно: </w:t>
      </w:r>
      <w:r w:rsidRPr="009C0DCC">
        <w:rPr>
          <w:rFonts w:ascii="Times New Roman" w:hAnsi="Times New Roman"/>
          <w:b/>
          <w:i/>
          <w:sz w:val="20"/>
        </w:rPr>
        <w:t xml:space="preserve">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w:t>
      </w:r>
      <w:r w:rsidRPr="009C0DCC">
        <w:rPr>
          <w:rFonts w:ascii="Times New Roman" w:hAnsi="Times New Roman"/>
          <w:i/>
          <w:sz w:val="20"/>
        </w:rPr>
        <w:lastRenderedPageBreak/>
        <w:t xml:space="preserve">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чл.45, ал.2 –</w:t>
      </w:r>
      <w:r w:rsidRPr="009C0DCC">
        <w:rPr>
          <w:rFonts w:ascii="Times New Roman" w:hAnsi="Times New Roman"/>
          <w:i/>
          <w:sz w:val="20"/>
        </w:rPr>
        <w:t xml:space="preserve"> „Предлаганата кредитна сделка се обсъжда от изпълнителните директори.”, </w:t>
      </w:r>
      <w:r w:rsidRPr="009C0DCC">
        <w:rPr>
          <w:rFonts w:ascii="Times New Roman" w:hAnsi="Times New Roman"/>
          <w:b/>
          <w:i/>
          <w:sz w:val="20"/>
        </w:rPr>
        <w:t>чл. 45, ал. 4 – „</w:t>
      </w:r>
      <w:r w:rsidRPr="009C0DCC">
        <w:rPr>
          <w:rFonts w:ascii="Times New Roman" w:hAnsi="Times New Roman"/>
          <w:i/>
          <w:sz w:val="20"/>
        </w:rPr>
        <w:t>Когато приемането на решение води до</w:t>
      </w:r>
      <w:r w:rsidRPr="009C0DCC">
        <w:rPr>
          <w:rFonts w:ascii="Times New Roman" w:hAnsi="Times New Roman"/>
          <w:b/>
          <w:i/>
          <w:sz w:val="20"/>
        </w:rPr>
        <w:t xml:space="preserve"> </w:t>
      </w:r>
      <w:r w:rsidRPr="009C0DC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9C0DCC">
        <w:rPr>
          <w:rFonts w:ascii="Times New Roman" w:hAnsi="Times New Roman"/>
          <w:i/>
          <w:sz w:val="20"/>
          <w:lang w:val="ru-RU"/>
        </w:rPr>
        <w:t>(</w:t>
      </w:r>
      <w:r w:rsidRPr="009C0DCC">
        <w:rPr>
          <w:rFonts w:ascii="Times New Roman" w:hAnsi="Times New Roman"/>
          <w:i/>
          <w:sz w:val="20"/>
        </w:rPr>
        <w:t>капиталовата база</w:t>
      </w:r>
      <w:r w:rsidRPr="009C0DCC">
        <w:rPr>
          <w:rFonts w:ascii="Times New Roman" w:hAnsi="Times New Roman"/>
          <w:i/>
          <w:sz w:val="20"/>
          <w:lang w:val="ru-RU"/>
        </w:rPr>
        <w:t>)</w:t>
      </w:r>
      <w:r w:rsidRPr="009C0DC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9C0DCC">
        <w:rPr>
          <w:rFonts w:ascii="Times New Roman" w:hAnsi="Times New Roman"/>
          <w:i/>
          <w:iCs/>
          <w:sz w:val="20"/>
        </w:rPr>
        <w:t xml:space="preserve">,  </w:t>
      </w:r>
      <w:r w:rsidRPr="009C0DCC">
        <w:rPr>
          <w:rFonts w:ascii="Times New Roman" w:hAnsi="Times New Roman"/>
          <w:b/>
          <w:bCs/>
          <w:iCs/>
          <w:sz w:val="20"/>
        </w:rPr>
        <w:t>и в нарушение на задълженията си, съгласно</w:t>
      </w:r>
      <w:r w:rsidRPr="009C0DCC">
        <w:rPr>
          <w:rFonts w:ascii="Times New Roman" w:hAnsi="Times New Roman"/>
          <w:b/>
          <w:sz w:val="20"/>
        </w:rPr>
        <w:t xml:space="preserve"> </w:t>
      </w:r>
      <w:r w:rsidRPr="009C0DCC">
        <w:rPr>
          <w:rFonts w:ascii="Times New Roman" w:hAnsi="Times New Roman"/>
          <w:b/>
          <w:bCs/>
          <w:iCs/>
          <w:sz w:val="20"/>
        </w:rPr>
        <w:t>Договор за управление</w:t>
      </w:r>
      <w:r w:rsidRPr="009C0DCC">
        <w:rPr>
          <w:rFonts w:ascii="Times New Roman" w:hAnsi="Times New Roman"/>
          <w:iCs/>
          <w:sz w:val="20"/>
        </w:rPr>
        <w:t xml:space="preserve"> </w:t>
      </w:r>
      <w:r w:rsidRPr="009C0DCC">
        <w:rPr>
          <w:rFonts w:ascii="Times New Roman" w:hAnsi="Times New Roman"/>
          <w:b/>
          <w:iCs/>
          <w:sz w:val="20"/>
        </w:rPr>
        <w:t>от 15.12.2008 г.</w:t>
      </w:r>
      <w:r w:rsidRPr="009C0DCC">
        <w:rPr>
          <w:rFonts w:ascii="Times New Roman" w:hAnsi="Times New Roman"/>
          <w:iCs/>
          <w:sz w:val="20"/>
        </w:rPr>
        <w:t xml:space="preserve"> </w:t>
      </w:r>
      <w:r w:rsidRPr="009C0DCC">
        <w:rPr>
          <w:rFonts w:ascii="Times New Roman" w:hAnsi="Times New Roman"/>
          <w:i/>
          <w:iCs/>
          <w:sz w:val="20"/>
        </w:rPr>
        <w:t xml:space="preserve">–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10 000 000.00 евро /</w:t>
      </w:r>
      <w:r w:rsidRPr="009C0DCC">
        <w:rPr>
          <w:rFonts w:ascii="Times New Roman" w:hAnsi="Times New Roman"/>
          <w:i/>
          <w:iCs/>
          <w:sz w:val="20"/>
        </w:rPr>
        <w:t>десет милиона евро</w:t>
      </w:r>
      <w:r w:rsidRPr="009C0DCC">
        <w:rPr>
          <w:rFonts w:ascii="Times New Roman" w:hAnsi="Times New Roman"/>
          <w:sz w:val="20"/>
        </w:rPr>
        <w:t>/, с левова равностойност по официалния курс за деня на БНБ – 19 558 300.00 лева /</w:t>
      </w:r>
      <w:r w:rsidRPr="009C0DCC">
        <w:rPr>
          <w:rFonts w:ascii="Times New Roman" w:hAnsi="Times New Roman"/>
          <w:i/>
          <w:iCs/>
          <w:sz w:val="20"/>
        </w:rPr>
        <w:t>деветнадесет милиона петстотин петдесет и осем хиляди и триста лева</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A1689A" w:rsidRPr="009C0DCC" w:rsidRDefault="00A1689A" w:rsidP="00A1689A">
      <w:pPr>
        <w:ind w:right="-2" w:firstLine="708"/>
        <w:jc w:val="both"/>
        <w:rPr>
          <w:rFonts w:ascii="Times New Roman" w:hAnsi="Times New Roman"/>
          <w:sz w:val="20"/>
        </w:rPr>
      </w:pPr>
    </w:p>
    <w:p w:rsidR="00A1689A" w:rsidRPr="009C0DCC" w:rsidRDefault="00A1689A" w:rsidP="00F608FB">
      <w:pPr>
        <w:ind w:right="-2" w:firstLine="708"/>
        <w:jc w:val="both"/>
        <w:rPr>
          <w:rFonts w:ascii="Times New Roman" w:hAnsi="Times New Roman"/>
          <w:b/>
          <w:bCs/>
          <w:sz w:val="24"/>
          <w:szCs w:val="24"/>
          <w:lang w:val="bg-BG"/>
        </w:rPr>
      </w:pPr>
      <w:r w:rsidRPr="009C0DCC">
        <w:rPr>
          <w:rFonts w:ascii="Times New Roman" w:hAnsi="Times New Roman"/>
          <w:sz w:val="24"/>
          <w:szCs w:val="24"/>
        </w:rPr>
        <w:t>-</w:t>
      </w:r>
      <w:r w:rsidRPr="009C0DCC">
        <w:rPr>
          <w:rFonts w:ascii="Times New Roman" w:hAnsi="Times New Roman"/>
          <w:b/>
          <w:sz w:val="24"/>
          <w:szCs w:val="24"/>
        </w:rPr>
        <w:t xml:space="preserve">ГЕОРГИ </w:t>
      </w:r>
      <w:r w:rsidR="000275FF">
        <w:rPr>
          <w:rFonts w:ascii="Times New Roman" w:hAnsi="Times New Roman"/>
          <w:b/>
          <w:sz w:val="24"/>
          <w:szCs w:val="24"/>
        </w:rPr>
        <w:t>******</w:t>
      </w:r>
      <w:r w:rsidRPr="009C0DCC">
        <w:rPr>
          <w:rFonts w:ascii="Times New Roman" w:hAnsi="Times New Roman"/>
          <w:b/>
          <w:sz w:val="24"/>
          <w:szCs w:val="24"/>
        </w:rPr>
        <w:t xml:space="preserve"> ЗЯПКОВ</w:t>
      </w:r>
      <w:r w:rsidRPr="009C0DCC">
        <w:rPr>
          <w:rFonts w:ascii="Times New Roman" w:hAnsi="Times New Roman"/>
          <w:sz w:val="24"/>
          <w:szCs w:val="24"/>
        </w:rPr>
        <w:t xml:space="preserve"> –</w:t>
      </w:r>
      <w:r w:rsidRPr="009C0DCC">
        <w:rPr>
          <w:rFonts w:ascii="Times New Roman" w:hAnsi="Times New Roman"/>
          <w:b/>
          <w:bCs/>
          <w:szCs w:val="28"/>
        </w:rPr>
        <w:t xml:space="preserve"> </w:t>
      </w:r>
      <w:r w:rsidRPr="009C0DCC">
        <w:rPr>
          <w:rFonts w:ascii="Times New Roman" w:hAnsi="Times New Roman"/>
          <w:b/>
          <w:bCs/>
          <w:sz w:val="20"/>
        </w:rPr>
        <w:t>на 14.05.2014 г., в гр.София, Централно Управление/ЦУ/ на Корпоративна Търговска Банка АД/КТБ/,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/по смисъла на чл.93, т.1, б.“б“ от НК/</w:t>
      </w:r>
      <w:r w:rsidRPr="009C0DCC">
        <w:rPr>
          <w:rFonts w:ascii="Times New Roman" w:hAnsi="Times New Roman"/>
          <w:b/>
          <w:bCs/>
          <w:sz w:val="20"/>
        </w:rPr>
        <w:t xml:space="preserve"> - </w:t>
      </w:r>
      <w:r w:rsidRPr="009C0DCC">
        <w:rPr>
          <w:rFonts w:ascii="Times New Roman" w:hAnsi="Times New Roman"/>
          <w:sz w:val="20"/>
        </w:rPr>
        <w:t>Началник Управление „Кредитиране” при ЦУ на КТБ АД</w:t>
      </w:r>
      <w:r w:rsidRPr="009C0DCC">
        <w:rPr>
          <w:rFonts w:ascii="Times New Roman" w:hAnsi="Times New Roman"/>
          <w:b/>
          <w:bCs/>
          <w:sz w:val="20"/>
        </w:rPr>
        <w:t xml:space="preserve"> - </w:t>
      </w:r>
      <w:r w:rsidRPr="009C0DC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 </w:t>
      </w:r>
      <w:r w:rsidRPr="009C0DCC">
        <w:rPr>
          <w:rFonts w:ascii="Times New Roman" w:hAnsi="Times New Roman"/>
          <w:b/>
          <w:bCs/>
          <w:sz w:val="20"/>
        </w:rPr>
        <w:t xml:space="preserve">в съучастие като съизвършител с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с</w:t>
      </w:r>
      <w:r w:rsidRPr="009C0DCC">
        <w:rPr>
          <w:rFonts w:ascii="Times New Roman" w:hAnsi="Times New Roman"/>
          <w:sz w:val="20"/>
        </w:rPr>
        <w:t xml:space="preserve">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 xml:space="preserve">/, </w:t>
      </w:r>
      <w:r w:rsidRPr="009C0DCC">
        <w:rPr>
          <w:rFonts w:ascii="Times New Roman" w:hAnsi="Times New Roman"/>
          <w:b/>
          <w:bCs/>
          <w:sz w:val="20"/>
        </w:rPr>
        <w:t xml:space="preserve">с 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w:t>
      </w:r>
      <w:r w:rsidRPr="009C0DCC">
        <w:rPr>
          <w:rFonts w:ascii="Times New Roman" w:hAnsi="Times New Roman"/>
          <w:bCs/>
          <w:sz w:val="20"/>
        </w:rPr>
        <w:t>/</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b/>
          <w:bCs/>
          <w:sz w:val="20"/>
        </w:rPr>
        <w:t>/</w:t>
      </w:r>
      <w:r w:rsidRPr="009C0DCC">
        <w:rPr>
          <w:rFonts w:ascii="Times New Roman" w:hAnsi="Times New Roman"/>
          <w:sz w:val="20"/>
        </w:rPr>
        <w:t xml:space="preserve">, с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w:t>
      </w:r>
      <w:r w:rsidRPr="009C0DCC">
        <w:rPr>
          <w:rFonts w:ascii="Times New Roman" w:hAnsi="Times New Roman"/>
          <w:b/>
          <w:bCs/>
          <w:sz w:val="20"/>
        </w:rPr>
        <w:t xml:space="preserve"> помагач </w:t>
      </w:r>
      <w:r w:rsidRPr="009C0DCC">
        <w:rPr>
          <w:rFonts w:ascii="Times New Roman" w:hAnsi="Times New Roman"/>
          <w:sz w:val="20"/>
        </w:rPr>
        <w:t>(</w:t>
      </w:r>
      <w:r w:rsidRPr="009C0DCC">
        <w:rPr>
          <w:rFonts w:ascii="Times New Roman" w:hAnsi="Times New Roman"/>
          <w:i/>
          <w:iCs/>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w:t>
      </w:r>
      <w:r w:rsidRPr="009C0DCC">
        <w:rPr>
          <w:rFonts w:ascii="Times New Roman" w:hAnsi="Times New Roman"/>
          <w:i/>
          <w:iCs/>
          <w:sz w:val="20"/>
        </w:rPr>
        <w:lastRenderedPageBreak/>
        <w:t>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08.11.2013 година, 27.02.2014 година и от 14.03.2014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 xml:space="preserve">сам и посредством 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14.05.2014 г. сумата от 10 000 000.00 евро, с левова равностойност по официалния курс на БНБ – 19 558 300.00 лева, посочена в искане за усвояване на парични средства с вх.№ 578/14.05.2014 г., като не е знаела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i/>
          <w:iCs/>
          <w:sz w:val="20"/>
        </w:rPr>
        <w:t xml:space="preserve">като одобрил с нареждане, изпратено до касиер счетоводител Милена </w:t>
      </w:r>
      <w:r w:rsidR="000275FF">
        <w:rPr>
          <w:rFonts w:ascii="Times New Roman" w:hAnsi="Times New Roman"/>
          <w:i/>
          <w:iCs/>
          <w:sz w:val="20"/>
        </w:rPr>
        <w:t>******</w:t>
      </w:r>
      <w:r w:rsidRPr="009C0DCC">
        <w:rPr>
          <w:rFonts w:ascii="Times New Roman" w:hAnsi="Times New Roman"/>
          <w:i/>
          <w:iCs/>
          <w:sz w:val="20"/>
        </w:rPr>
        <w:t xml:space="preserve"> по електронна поща на 14.05.2014 г., изпълнение на искане с вх. № 578/14.05.2014 г. за усвояване на парични средства в размер на 10 000 000.00 евро, с левова равностойност по официалния курс на БНБ – 19 558 300.00 лева, по сметка в КТБ АД </w:t>
      </w:r>
      <w:r w:rsidR="000275FF">
        <w:rPr>
          <w:rFonts w:ascii="Times New Roman" w:hAnsi="Times New Roman"/>
          <w:i/>
          <w:iCs/>
          <w:sz w:val="20"/>
        </w:rPr>
        <w:t>************</w:t>
      </w:r>
      <w:r w:rsidRPr="009C0DCC">
        <w:rPr>
          <w:rFonts w:ascii="Times New Roman" w:hAnsi="Times New Roman"/>
          <w:i/>
          <w:iCs/>
          <w:sz w:val="20"/>
        </w:rPr>
        <w:t xml:space="preserve"> </w:t>
      </w:r>
      <w:r w:rsidR="000275FF">
        <w:rPr>
          <w:rFonts w:ascii="Times New Roman" w:hAnsi="Times New Roman"/>
          <w:i/>
          <w:iCs/>
          <w:sz w:val="20"/>
        </w:rPr>
        <w:t>******</w:t>
      </w:r>
      <w:r w:rsidRPr="009C0DCC">
        <w:rPr>
          <w:rFonts w:ascii="Times New Roman" w:hAnsi="Times New Roman"/>
          <w:i/>
          <w:iCs/>
          <w:sz w:val="20"/>
        </w:rPr>
        <w:t xml:space="preserve"> </w:t>
      </w:r>
      <w:r w:rsidR="00217D3B">
        <w:rPr>
          <w:rFonts w:ascii="Times New Roman" w:hAnsi="Times New Roman"/>
          <w:i/>
          <w:iCs/>
          <w:sz w:val="20"/>
        </w:rPr>
        <w:t>********</w:t>
      </w:r>
      <w:r w:rsidRPr="009C0DCC">
        <w:rPr>
          <w:rFonts w:ascii="Times New Roman" w:hAnsi="Times New Roman"/>
          <w:i/>
          <w:iCs/>
          <w:sz w:val="20"/>
        </w:rPr>
        <w:t xml:space="preserve"> </w:t>
      </w:r>
      <w:r w:rsidR="000275FF">
        <w:rPr>
          <w:rFonts w:ascii="Times New Roman" w:hAnsi="Times New Roman"/>
          <w:i/>
          <w:iCs/>
          <w:sz w:val="20"/>
        </w:rPr>
        <w:t>******</w:t>
      </w:r>
      <w:r w:rsidRPr="009C0DCC">
        <w:rPr>
          <w:rFonts w:ascii="Times New Roman" w:hAnsi="Times New Roman"/>
          <w:i/>
          <w:iCs/>
          <w:sz w:val="20"/>
        </w:rPr>
        <w:t xml:space="preserve"> 01 с титуляр „Ем Стейт” ЕООД, с посочено в искането основание – Договор за банков кредит от 14.05.2014 г. между „Ем Стейт“ ЕООД и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w:t>
      </w:r>
      <w:r w:rsidRPr="009C0DC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9C0DCC">
        <w:rPr>
          <w:rFonts w:ascii="Times New Roman" w:hAnsi="Times New Roman"/>
          <w:b/>
          <w:bCs/>
          <w:sz w:val="20"/>
        </w:rPr>
        <w:t xml:space="preserve"> 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bCs/>
          <w:sz w:val="20"/>
        </w:rPr>
        <w:t>Правилника за кредитната дейност на КТБ АД</w:t>
      </w:r>
      <w:r w:rsidRPr="009C0DCC">
        <w:rPr>
          <w:rFonts w:ascii="Times New Roman" w:hAnsi="Times New Roman"/>
          <w:b/>
          <w:bCs/>
          <w:i/>
          <w:iCs/>
          <w:sz w:val="20"/>
        </w:rPr>
        <w:t xml:space="preserve"> /</w:t>
      </w:r>
      <w:r w:rsidRPr="009C0DC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9C0DCC">
        <w:rPr>
          <w:rFonts w:ascii="Times New Roman" w:hAnsi="Times New Roman"/>
          <w:sz w:val="20"/>
        </w:rPr>
        <w:t>.</w:t>
      </w:r>
      <w:r w:rsidRPr="009C0DCC">
        <w:rPr>
          <w:rFonts w:ascii="Times New Roman" w:hAnsi="Times New Roman"/>
          <w:sz w:val="20"/>
          <w:lang w:val="ru-RU"/>
        </w:rPr>
        <w:t xml:space="preserve"> </w:t>
      </w:r>
      <w:r w:rsidRPr="009C0DCC">
        <w:rPr>
          <w:rFonts w:ascii="Times New Roman" w:hAnsi="Times New Roman"/>
          <w:i/>
          <w:iCs/>
          <w:sz w:val="20"/>
          <w:lang w:val="ru-RU"/>
        </w:rPr>
        <w:t xml:space="preserve">, </w:t>
      </w:r>
      <w:r w:rsidRPr="009C0DCC">
        <w:rPr>
          <w:rFonts w:ascii="Times New Roman" w:hAnsi="Times New Roman"/>
          <w:i/>
          <w:iCs/>
          <w:sz w:val="20"/>
        </w:rPr>
        <w:t>актуален към момента на сключване на кредитната сделка/</w:t>
      </w:r>
      <w:r w:rsidRPr="009C0DCC">
        <w:rPr>
          <w:rFonts w:ascii="Times New Roman" w:hAnsi="Times New Roman"/>
          <w:sz w:val="20"/>
        </w:rPr>
        <w:t xml:space="preserve">, </w:t>
      </w:r>
      <w:r w:rsidRPr="009C0DCC">
        <w:rPr>
          <w:rFonts w:ascii="Times New Roman" w:hAnsi="Times New Roman"/>
          <w:b/>
          <w:i/>
          <w:iCs/>
          <w:sz w:val="20"/>
        </w:rPr>
        <w:t>а именно:</w:t>
      </w:r>
      <w:r w:rsidRPr="009C0DCC">
        <w:rPr>
          <w:rFonts w:ascii="Times New Roman" w:hAnsi="Times New Roman"/>
          <w:i/>
          <w:iCs/>
          <w:sz w:val="20"/>
        </w:rPr>
        <w:t xml:space="preserve"> </w:t>
      </w:r>
      <w:r w:rsidRPr="009C0DCC">
        <w:rPr>
          <w:rFonts w:ascii="Times New Roman" w:hAnsi="Times New Roman"/>
          <w:b/>
          <w:i/>
          <w:sz w:val="20"/>
        </w:rPr>
        <w:t xml:space="preserve">чл.32, ал.1 </w:t>
      </w:r>
      <w:r w:rsidRPr="009C0DCC">
        <w:rPr>
          <w:rFonts w:ascii="Times New Roman" w:hAnsi="Times New Roman"/>
          <w:i/>
          <w:sz w:val="20"/>
        </w:rPr>
        <w:t>– „За сключване на кредитна сделка с Банката, на клиента се предоставят комплект документи съдържащ:”,</w:t>
      </w:r>
      <w:r w:rsidRPr="009C0DCC">
        <w:rPr>
          <w:rFonts w:ascii="Times New Roman" w:hAnsi="Times New Roman"/>
          <w:b/>
          <w:i/>
          <w:sz w:val="20"/>
        </w:rPr>
        <w:t xml:space="preserve"> т.2 </w:t>
      </w:r>
      <w:r w:rsidRPr="009C0DCC">
        <w:rPr>
          <w:rFonts w:ascii="Times New Roman" w:hAnsi="Times New Roman"/>
          <w:i/>
          <w:sz w:val="20"/>
        </w:rPr>
        <w:t xml:space="preserve">– „Общи условия  за осъществяване на кредитни сделки, (Приложение № 4)”, </w:t>
      </w:r>
      <w:r w:rsidRPr="009C0DCC">
        <w:rPr>
          <w:rFonts w:ascii="Times New Roman" w:hAnsi="Times New Roman"/>
          <w:b/>
          <w:i/>
          <w:sz w:val="20"/>
        </w:rPr>
        <w:t>т.3</w:t>
      </w:r>
      <w:r w:rsidRPr="009C0DCC">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9C0DCC">
        <w:rPr>
          <w:rFonts w:ascii="Times New Roman" w:hAnsi="Times New Roman"/>
          <w:b/>
          <w:i/>
          <w:sz w:val="20"/>
        </w:rPr>
        <w:t>т.4</w:t>
      </w:r>
      <w:r w:rsidRPr="009C0DCC">
        <w:rPr>
          <w:rFonts w:ascii="Times New Roman" w:hAnsi="Times New Roman"/>
          <w:i/>
          <w:sz w:val="20"/>
        </w:rPr>
        <w:t xml:space="preserve"> – „Декларация за открити банкови сметки, задължения и тежести ( Приложение № 4 )”,</w:t>
      </w:r>
      <w:r w:rsidRPr="009C0DCC">
        <w:rPr>
          <w:rFonts w:ascii="Times New Roman" w:hAnsi="Times New Roman"/>
          <w:b/>
          <w:i/>
          <w:sz w:val="20"/>
        </w:rPr>
        <w:t xml:space="preserve"> чл.32, ал.3</w:t>
      </w:r>
      <w:r w:rsidRPr="009C0DC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9C0DCC">
        <w:rPr>
          <w:rFonts w:ascii="Times New Roman" w:hAnsi="Times New Roman"/>
          <w:b/>
          <w:i/>
          <w:sz w:val="20"/>
        </w:rPr>
        <w:t>чл.33, ал.1</w:t>
      </w:r>
      <w:r w:rsidRPr="009C0DCC">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 Приложение № 8 ).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9C0DCC">
        <w:rPr>
          <w:rFonts w:ascii="Times New Roman" w:hAnsi="Times New Roman"/>
          <w:b/>
          <w:i/>
          <w:sz w:val="20"/>
        </w:rPr>
        <w:t>чл. 36, ал. 1</w:t>
      </w:r>
      <w:r w:rsidRPr="009C0DC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9C0DCC">
        <w:rPr>
          <w:rFonts w:ascii="Times New Roman" w:hAnsi="Times New Roman"/>
          <w:b/>
          <w:i/>
          <w:sz w:val="20"/>
        </w:rPr>
        <w:t>чл. 36, ал. 2 – „</w:t>
      </w:r>
      <w:r w:rsidRPr="009C0DCC">
        <w:rPr>
          <w:rFonts w:ascii="Times New Roman" w:hAnsi="Times New Roman"/>
          <w:i/>
          <w:sz w:val="20"/>
        </w:rPr>
        <w:t>За резултатите от анализа по ал. 1, кредитният специалист изготвя писмено становище.”,</w:t>
      </w:r>
      <w:r w:rsidRPr="009C0DCC">
        <w:rPr>
          <w:rFonts w:ascii="Times New Roman" w:hAnsi="Times New Roman"/>
          <w:b/>
          <w:i/>
          <w:sz w:val="20"/>
        </w:rPr>
        <w:t xml:space="preserve"> чл. 36, ал. 3</w:t>
      </w:r>
      <w:r w:rsidRPr="009C0DC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w:t>
      </w:r>
      <w:r w:rsidRPr="009C0DCC">
        <w:rPr>
          <w:rFonts w:ascii="Times New Roman" w:hAnsi="Times New Roman"/>
          <w:i/>
          <w:sz w:val="20"/>
        </w:rPr>
        <w:lastRenderedPageBreak/>
        <w:t>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9C0DCC">
        <w:rPr>
          <w:rFonts w:ascii="Times New Roman" w:hAnsi="Times New Roman"/>
          <w:i/>
          <w:sz w:val="20"/>
          <w:lang w:val="ru-RU"/>
        </w:rPr>
        <w:t xml:space="preserve">; </w:t>
      </w:r>
      <w:r w:rsidRPr="009C0DCC">
        <w:rPr>
          <w:rFonts w:ascii="Times New Roman" w:hAnsi="Times New Roman"/>
          <w:i/>
          <w:sz w:val="20"/>
        </w:rPr>
        <w:t>в случай, че клиентът е подал искане за отпускане на кредит в чуждестранна валута</w:t>
      </w:r>
      <w:r w:rsidRPr="009C0DCC">
        <w:rPr>
          <w:rFonts w:ascii="Times New Roman" w:hAnsi="Times New Roman"/>
          <w:b/>
          <w:i/>
          <w:sz w:val="20"/>
        </w:rPr>
        <w:t xml:space="preserve"> </w:t>
      </w:r>
      <w:r w:rsidRPr="009C0DCC">
        <w:rPr>
          <w:rFonts w:ascii="Times New Roman" w:hAnsi="Times New Roman"/>
          <w:i/>
          <w:sz w:val="20"/>
          <w:lang w:val="ru-RU"/>
        </w:rPr>
        <w:t>(</w:t>
      </w:r>
      <w:r w:rsidRPr="009C0DCC">
        <w:rPr>
          <w:rFonts w:ascii="Times New Roman" w:hAnsi="Times New Roman"/>
          <w:i/>
          <w:sz w:val="20"/>
        </w:rPr>
        <w:t>Приложение № 3</w:t>
      </w:r>
      <w:r w:rsidRPr="009C0DCC">
        <w:rPr>
          <w:rFonts w:ascii="Times New Roman" w:hAnsi="Times New Roman"/>
          <w:i/>
          <w:sz w:val="20"/>
          <w:lang w:val="ru-RU"/>
        </w:rPr>
        <w:t>)</w:t>
      </w:r>
      <w:r w:rsidRPr="009C0DCC">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9C0DCC">
        <w:rPr>
          <w:rFonts w:ascii="Times New Roman" w:hAnsi="Times New Roman"/>
          <w:b/>
          <w:i/>
          <w:sz w:val="20"/>
        </w:rPr>
        <w:t>чл. 36, ал. 4 – „</w:t>
      </w:r>
      <w:r w:rsidRPr="009C0DCC">
        <w:rPr>
          <w:rFonts w:ascii="Times New Roman" w:hAnsi="Times New Roman"/>
          <w:i/>
          <w:sz w:val="20"/>
        </w:rPr>
        <w:t>За резултатите от анализа по ал. 3, служителят изготвя писмено становище.”,</w:t>
      </w:r>
      <w:r w:rsidRPr="009C0DCC">
        <w:rPr>
          <w:rFonts w:ascii="Times New Roman" w:hAnsi="Times New Roman"/>
          <w:b/>
          <w:sz w:val="20"/>
        </w:rPr>
        <w:t xml:space="preserve"> </w:t>
      </w:r>
      <w:r w:rsidRPr="009C0DCC">
        <w:rPr>
          <w:rFonts w:ascii="Times New Roman" w:hAnsi="Times New Roman"/>
          <w:b/>
          <w:i/>
          <w:sz w:val="20"/>
        </w:rPr>
        <w:t>чл.36, ал.6</w:t>
      </w:r>
      <w:r w:rsidRPr="009C0DCC">
        <w:rPr>
          <w:rFonts w:ascii="Times New Roman" w:hAnsi="Times New Roman"/>
          <w:i/>
          <w:sz w:val="20"/>
        </w:rPr>
        <w:t xml:space="preserve"> -</w:t>
      </w:r>
      <w:r w:rsidRPr="009C0DCC">
        <w:rPr>
          <w:rFonts w:ascii="Times New Roman" w:hAnsi="Times New Roman"/>
          <w:b/>
          <w:sz w:val="20"/>
        </w:rPr>
        <w:t xml:space="preserve"> </w:t>
      </w:r>
      <w:r w:rsidRPr="009C0DCC">
        <w:rPr>
          <w:rFonts w:ascii="Times New Roman" w:hAnsi="Times New Roman"/>
          <w:i/>
          <w:sz w:val="20"/>
        </w:rPr>
        <w:t>„Директорът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9C0DCC">
        <w:rPr>
          <w:rFonts w:ascii="Times New Roman" w:hAnsi="Times New Roman"/>
          <w:b/>
          <w:sz w:val="20"/>
        </w:rPr>
        <w:t xml:space="preserve"> </w:t>
      </w:r>
      <w:r w:rsidRPr="009C0DCC">
        <w:rPr>
          <w:rFonts w:ascii="Times New Roman" w:hAnsi="Times New Roman"/>
          <w:b/>
          <w:i/>
          <w:sz w:val="20"/>
        </w:rPr>
        <w:t xml:space="preserve">чл. 38 – </w:t>
      </w:r>
      <w:r w:rsidRPr="009C0DC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9C0DCC">
        <w:rPr>
          <w:rFonts w:ascii="Times New Roman" w:hAnsi="Times New Roman"/>
          <w:i/>
          <w:sz w:val="20"/>
          <w:lang w:val="ru-RU"/>
        </w:rPr>
        <w:t>(</w:t>
      </w:r>
      <w:r w:rsidRPr="009C0DCC">
        <w:rPr>
          <w:rFonts w:ascii="Times New Roman" w:hAnsi="Times New Roman"/>
          <w:i/>
          <w:sz w:val="20"/>
        </w:rPr>
        <w:t>действащи</w:t>
      </w:r>
      <w:r w:rsidRPr="009C0DCC">
        <w:rPr>
          <w:rFonts w:ascii="Times New Roman" w:hAnsi="Times New Roman"/>
          <w:i/>
          <w:sz w:val="20"/>
          <w:lang w:val="ru-RU"/>
        </w:rPr>
        <w:t>)</w:t>
      </w:r>
      <w:r w:rsidRPr="009C0DC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9C0DCC">
        <w:rPr>
          <w:rFonts w:ascii="Times New Roman" w:hAnsi="Times New Roman"/>
          <w:b/>
          <w:i/>
          <w:sz w:val="20"/>
        </w:rPr>
        <w:t>чл. 39, ал. 1 – „</w:t>
      </w:r>
      <w:r w:rsidRPr="009C0DCC">
        <w:rPr>
          <w:rFonts w:ascii="Times New Roman" w:hAnsi="Times New Roman"/>
          <w:i/>
          <w:sz w:val="20"/>
        </w:rPr>
        <w:t>За анализ</w:t>
      </w:r>
      <w:r w:rsidRPr="009C0DCC">
        <w:rPr>
          <w:rFonts w:ascii="Times New Roman" w:hAnsi="Times New Roman"/>
          <w:b/>
          <w:i/>
          <w:sz w:val="20"/>
        </w:rPr>
        <w:t xml:space="preserve"> </w:t>
      </w:r>
      <w:r w:rsidRPr="009C0DCC">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9C0DCC">
        <w:rPr>
          <w:rFonts w:ascii="Times New Roman" w:hAnsi="Times New Roman"/>
          <w:i/>
          <w:sz w:val="20"/>
          <w:lang w:val="ru-RU"/>
        </w:rPr>
        <w:t>(</w:t>
      </w:r>
      <w:r w:rsidRPr="009C0DCC">
        <w:rPr>
          <w:rFonts w:ascii="Times New Roman" w:hAnsi="Times New Roman"/>
          <w:i/>
          <w:sz w:val="20"/>
        </w:rPr>
        <w:t>пълно каско</w:t>
      </w:r>
      <w:r w:rsidRPr="009C0DCC">
        <w:rPr>
          <w:rFonts w:ascii="Times New Roman" w:hAnsi="Times New Roman"/>
          <w:i/>
          <w:sz w:val="20"/>
          <w:lang w:val="ru-RU"/>
        </w:rPr>
        <w:t>)</w:t>
      </w:r>
      <w:r w:rsidRPr="009C0DCC">
        <w:rPr>
          <w:rFonts w:ascii="Times New Roman" w:hAnsi="Times New Roman"/>
          <w:i/>
          <w:sz w:val="20"/>
        </w:rPr>
        <w:t>, за оценка на обезпечението се взема предвид 100% от застрахователната стойност на средството.”,</w:t>
      </w:r>
      <w:r w:rsidRPr="009C0DCC">
        <w:rPr>
          <w:rFonts w:ascii="Times New Roman" w:hAnsi="Times New Roman"/>
          <w:b/>
          <w:i/>
          <w:sz w:val="20"/>
        </w:rPr>
        <w:t xml:space="preserve"> 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9C0DCC">
        <w:rPr>
          <w:rFonts w:ascii="Times New Roman" w:hAnsi="Times New Roman"/>
          <w:b/>
          <w:bCs/>
          <w:i/>
          <w:iCs/>
          <w:sz w:val="20"/>
        </w:rPr>
        <w:t xml:space="preserve"> </w:t>
      </w:r>
      <w:r w:rsidRPr="009C0DCC">
        <w:rPr>
          <w:rFonts w:ascii="Times New Roman" w:hAnsi="Times New Roman"/>
          <w:b/>
          <w:bCs/>
          <w:sz w:val="20"/>
        </w:rPr>
        <w:t>и в нарушение на задълженията си, съгласно длъжностна характеристика от 01.08.2013 г. /</w:t>
      </w:r>
      <w:r w:rsidRPr="009C0DCC">
        <w:rPr>
          <w:rFonts w:ascii="Times New Roman" w:hAnsi="Times New Roman"/>
          <w:i/>
          <w:iCs/>
          <w:sz w:val="20"/>
        </w:rPr>
        <w:t>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9C0DCC">
        <w:rPr>
          <w:rFonts w:ascii="Times New Roman" w:hAnsi="Times New Roman"/>
          <w:sz w:val="20"/>
        </w:rPr>
        <w:t>/</w:t>
      </w:r>
      <w:r w:rsidRPr="009C0DCC">
        <w:rPr>
          <w:rFonts w:ascii="Times New Roman" w:hAnsi="Times New Roman"/>
          <w:b/>
          <w:bCs/>
          <w:sz w:val="20"/>
        </w:rPr>
        <w:t xml:space="preserve"> чужди пари </w:t>
      </w:r>
      <w:r w:rsidRPr="009C0DCC">
        <w:rPr>
          <w:rFonts w:ascii="Times New Roman" w:hAnsi="Times New Roman"/>
          <w:sz w:val="20"/>
        </w:rPr>
        <w:t>/</w:t>
      </w:r>
      <w:r w:rsidRPr="009C0DCC">
        <w:rPr>
          <w:rFonts w:ascii="Times New Roman" w:hAnsi="Times New Roman"/>
          <w:i/>
          <w:iCs/>
          <w:sz w:val="20"/>
        </w:rPr>
        <w:t>собственост на КТБ АД</w:t>
      </w:r>
      <w:r w:rsidRPr="009C0DCC">
        <w:rPr>
          <w:rFonts w:ascii="Times New Roman" w:hAnsi="Times New Roman"/>
          <w:sz w:val="20"/>
        </w:rPr>
        <w:t>/, сумата от 10 000 000.00 евро /</w:t>
      </w:r>
      <w:r w:rsidRPr="009C0DCC">
        <w:rPr>
          <w:rFonts w:ascii="Times New Roman" w:hAnsi="Times New Roman"/>
          <w:i/>
          <w:iCs/>
          <w:sz w:val="20"/>
        </w:rPr>
        <w:t>десет милиона евро</w:t>
      </w:r>
      <w:r w:rsidRPr="009C0DCC">
        <w:rPr>
          <w:rFonts w:ascii="Times New Roman" w:hAnsi="Times New Roman"/>
          <w:sz w:val="20"/>
        </w:rPr>
        <w:t>/, с левова равностойност по официалния курс за деня на БНБ – 19 558 300.00 лева /</w:t>
      </w:r>
      <w:r w:rsidRPr="009C0DCC">
        <w:rPr>
          <w:rFonts w:ascii="Times New Roman" w:hAnsi="Times New Roman"/>
          <w:i/>
          <w:iCs/>
          <w:sz w:val="20"/>
        </w:rPr>
        <w:t>деветнадесет милиона петстотин петдесет и осем хиляди и триста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b/>
          <w:bCs/>
          <w:sz w:val="20"/>
        </w:rPr>
        <w:t xml:space="preserve">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 xml:space="preserve">и представлява особено тежък случай </w:t>
      </w:r>
      <w:r w:rsidRPr="009C0DC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A1689A" w:rsidRPr="009C0DCC" w:rsidRDefault="00A1689A" w:rsidP="00A1689A">
      <w:pPr>
        <w:ind w:right="-2"/>
        <w:jc w:val="both"/>
        <w:rPr>
          <w:rFonts w:ascii="Times New Roman" w:hAnsi="Times New Roman"/>
          <w:szCs w:val="28"/>
        </w:rPr>
      </w:pPr>
      <w:r w:rsidRPr="009C0DCC">
        <w:rPr>
          <w:rFonts w:ascii="Times New Roman" w:hAnsi="Times New Roman"/>
          <w:b/>
          <w:bCs/>
          <w:i/>
          <w:iCs/>
          <w:szCs w:val="28"/>
        </w:rPr>
        <w:t>Престъпление по чл. 203, ал.1, вр. чл. 201, вр. чл. 20, ал. 4, вр. ал. 1 от НК.</w:t>
      </w:r>
      <w:r w:rsidRPr="009C0DCC">
        <w:rPr>
          <w:rFonts w:ascii="Times New Roman" w:hAnsi="Times New Roman"/>
          <w:szCs w:val="28"/>
        </w:rPr>
        <w:t xml:space="preserve"> </w:t>
      </w:r>
    </w:p>
    <w:p w:rsidR="007E05B2" w:rsidRPr="009C0DCC" w:rsidRDefault="007E05B2" w:rsidP="00A1689A">
      <w:pPr>
        <w:ind w:right="-2"/>
        <w:jc w:val="both"/>
        <w:rPr>
          <w:rFonts w:ascii="Times New Roman" w:hAnsi="Times New Roman"/>
          <w:sz w:val="20"/>
        </w:rPr>
      </w:pPr>
    </w:p>
    <w:p w:rsidR="002E1C98" w:rsidRPr="009C0DCC" w:rsidRDefault="00943629" w:rsidP="00F608FB">
      <w:pPr>
        <w:ind w:right="-2"/>
        <w:jc w:val="both"/>
        <w:rPr>
          <w:rFonts w:ascii="Times New Roman" w:hAnsi="Times New Roman"/>
          <w:b/>
          <w:bCs/>
          <w:szCs w:val="28"/>
        </w:rPr>
      </w:pPr>
      <w:r w:rsidRPr="009C0DCC">
        <w:rPr>
          <w:rFonts w:ascii="Times New Roman" w:hAnsi="Times New Roman"/>
          <w:b/>
          <w:bCs/>
          <w:szCs w:val="28"/>
          <w:u w:val="single"/>
        </w:rPr>
        <w:t>38К</w:t>
      </w:r>
    </w:p>
    <w:p w:rsidR="00943629" w:rsidRPr="009C0DCC" w:rsidRDefault="002E1C98" w:rsidP="00943629">
      <w:pPr>
        <w:ind w:right="-2" w:firstLine="709"/>
        <w:jc w:val="both"/>
        <w:rPr>
          <w:rFonts w:ascii="Times New Roman" w:hAnsi="Times New Roman"/>
          <w:b/>
          <w:bCs/>
          <w:sz w:val="20"/>
        </w:rPr>
      </w:pPr>
      <w:r w:rsidRPr="009C0DCC">
        <w:rPr>
          <w:rFonts w:ascii="Times New Roman" w:hAnsi="Times New Roman"/>
          <w:b/>
          <w:bCs/>
          <w:szCs w:val="28"/>
        </w:rPr>
        <w:lastRenderedPageBreak/>
        <w:t xml:space="preserve">XLIX. </w:t>
      </w:r>
      <w:r w:rsidR="00943629" w:rsidRPr="009C0DCC">
        <w:rPr>
          <w:rFonts w:ascii="Times New Roman" w:hAnsi="Times New Roman"/>
          <w:b/>
          <w:bCs/>
          <w:szCs w:val="28"/>
        </w:rPr>
        <w:t>На неустановени дати в периода от 01.01.2009 г. до 15.04.2011 г., в гр.София, Централно управление /ЦУ/ на Корпоративна търговска банка /КТБ/ АД, ул. „Граф Игнатиев“ №10</w:t>
      </w:r>
      <w:r w:rsidR="00943629" w:rsidRPr="009C0DCC">
        <w:rPr>
          <w:rFonts w:ascii="Times New Roman" w:hAnsi="Times New Roman"/>
          <w:szCs w:val="28"/>
        </w:rPr>
        <w:t xml:space="preserve">, </w:t>
      </w:r>
      <w:r w:rsidR="00943629" w:rsidRPr="009C0DCC">
        <w:rPr>
          <w:rFonts w:ascii="Times New Roman" w:hAnsi="Times New Roman"/>
          <w:b/>
          <w:bCs/>
          <w:szCs w:val="28"/>
        </w:rPr>
        <w:t xml:space="preserve">в качеството си на длъжностно лице </w:t>
      </w:r>
      <w:r w:rsidR="00943629" w:rsidRPr="009C0DCC">
        <w:rPr>
          <w:rFonts w:ascii="Times New Roman" w:hAnsi="Times New Roman"/>
          <w:b/>
          <w:bCs/>
          <w:sz w:val="24"/>
          <w:szCs w:val="24"/>
        </w:rPr>
        <w:t>/</w:t>
      </w:r>
      <w:r w:rsidR="00943629" w:rsidRPr="009C0DCC">
        <w:rPr>
          <w:rFonts w:ascii="Times New Roman" w:hAnsi="Times New Roman"/>
          <w:i/>
          <w:iCs/>
          <w:sz w:val="24"/>
          <w:szCs w:val="24"/>
        </w:rPr>
        <w:t>по смисъла на чл. 93, т. 1, б. „б” НК</w:t>
      </w:r>
      <w:r w:rsidR="00943629" w:rsidRPr="009C0DCC">
        <w:rPr>
          <w:rFonts w:ascii="Times New Roman" w:hAnsi="Times New Roman"/>
          <w:b/>
          <w:bCs/>
          <w:sz w:val="24"/>
          <w:szCs w:val="24"/>
        </w:rPr>
        <w:t>/</w:t>
      </w:r>
      <w:r w:rsidR="00943629" w:rsidRPr="009C0DCC">
        <w:rPr>
          <w:rFonts w:ascii="Times New Roman" w:hAnsi="Times New Roman"/>
          <w:b/>
          <w:bCs/>
          <w:szCs w:val="28"/>
        </w:rPr>
        <w:t xml:space="preserve"> -</w:t>
      </w:r>
      <w:r w:rsidR="00943629" w:rsidRPr="009C0DCC">
        <w:rPr>
          <w:rFonts w:ascii="Times New Roman" w:hAnsi="Times New Roman"/>
          <w:iCs/>
          <w:szCs w:val="28"/>
        </w:rPr>
        <w:t xml:space="preserve"> Ръководител на „Специализирана служба за вътрешен контрол“ на КТБ АД – </w:t>
      </w:r>
      <w:r w:rsidR="00943629" w:rsidRPr="009C0DCC">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943629" w:rsidRPr="009C0DCC">
        <w:rPr>
          <w:rFonts w:ascii="Times New Roman" w:hAnsi="Times New Roman"/>
          <w:b/>
          <w:bCs/>
          <w:szCs w:val="28"/>
        </w:rPr>
        <w:t xml:space="preserve">, в съучастие като помагач с Александър </w:t>
      </w:r>
      <w:r w:rsidR="000275FF">
        <w:rPr>
          <w:rFonts w:ascii="Times New Roman" w:hAnsi="Times New Roman"/>
          <w:b/>
          <w:bCs/>
          <w:szCs w:val="28"/>
        </w:rPr>
        <w:t>******</w:t>
      </w:r>
      <w:r w:rsidR="00943629" w:rsidRPr="009C0DCC">
        <w:rPr>
          <w:rFonts w:ascii="Times New Roman" w:hAnsi="Times New Roman"/>
          <w:b/>
          <w:bCs/>
          <w:szCs w:val="28"/>
        </w:rPr>
        <w:t xml:space="preserve"> Панталеев</w:t>
      </w:r>
      <w:r w:rsidR="00943629" w:rsidRPr="009C0DCC">
        <w:rPr>
          <w:rFonts w:ascii="Times New Roman" w:hAnsi="Times New Roman"/>
          <w:szCs w:val="28"/>
        </w:rPr>
        <w:t xml:space="preserve"> – </w:t>
      </w:r>
      <w:r w:rsidR="00943629" w:rsidRPr="009C0DCC">
        <w:rPr>
          <w:rFonts w:ascii="Times New Roman" w:hAnsi="Times New Roman"/>
          <w:b/>
          <w:bCs/>
          <w:szCs w:val="28"/>
        </w:rPr>
        <w:t xml:space="preserve">извършител </w:t>
      </w:r>
      <w:r w:rsidR="00943629" w:rsidRPr="009C0DCC">
        <w:rPr>
          <w:rFonts w:ascii="Times New Roman" w:hAnsi="Times New Roman"/>
          <w:szCs w:val="28"/>
        </w:rPr>
        <w:t>/</w:t>
      </w:r>
      <w:r w:rsidR="00943629" w:rsidRPr="009C0DCC">
        <w:rPr>
          <w:rFonts w:ascii="Times New Roman" w:hAnsi="Times New Roman"/>
          <w:i/>
          <w:iCs/>
          <w:sz w:val="24"/>
          <w:szCs w:val="24"/>
        </w:rPr>
        <w:t>длъжностно лице</w:t>
      </w:r>
      <w:r w:rsidR="00943629" w:rsidRPr="009C0DCC">
        <w:rPr>
          <w:rFonts w:ascii="Times New Roman" w:hAnsi="Times New Roman"/>
          <w:sz w:val="24"/>
          <w:szCs w:val="24"/>
        </w:rPr>
        <w:t xml:space="preserve"> </w:t>
      </w:r>
      <w:r w:rsidR="00943629" w:rsidRPr="009C0DCC">
        <w:rPr>
          <w:rFonts w:ascii="Times New Roman" w:hAnsi="Times New Roman"/>
          <w:i/>
          <w:iCs/>
          <w:sz w:val="24"/>
          <w:szCs w:val="24"/>
        </w:rPr>
        <w:t>по смисъла на чл. 93, т. 1, б. „б” НК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943629" w:rsidRPr="009C0DCC">
        <w:rPr>
          <w:rFonts w:ascii="Times New Roman" w:hAnsi="Times New Roman"/>
          <w:sz w:val="24"/>
          <w:szCs w:val="24"/>
        </w:rPr>
        <w:t xml:space="preserve"> </w:t>
      </w:r>
      <w:r w:rsidR="00943629" w:rsidRPr="009C0DC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943629" w:rsidRPr="009C0DCC">
        <w:rPr>
          <w:rFonts w:ascii="Times New Roman" w:hAnsi="Times New Roman"/>
          <w:sz w:val="24"/>
          <w:szCs w:val="24"/>
        </w:rPr>
        <w:t>.</w:t>
      </w:r>
      <w:r w:rsidR="00943629" w:rsidRPr="009C0DCC">
        <w:rPr>
          <w:rFonts w:ascii="Times New Roman" w:hAnsi="Times New Roman"/>
          <w:i/>
          <w:iCs/>
        </w:rPr>
        <w:t>/</w:t>
      </w:r>
      <w:r w:rsidR="00943629" w:rsidRPr="009C0DCC">
        <w:rPr>
          <w:rFonts w:ascii="Times New Roman" w:hAnsi="Times New Roman"/>
        </w:rPr>
        <w:t>,</w:t>
      </w:r>
      <w:r w:rsidR="00943629" w:rsidRPr="009C0DCC">
        <w:rPr>
          <w:rFonts w:ascii="Times New Roman" w:hAnsi="Times New Roman"/>
          <w:i/>
          <w:iCs/>
          <w:sz w:val="24"/>
          <w:szCs w:val="24"/>
        </w:rPr>
        <w:t xml:space="preserve"> </w:t>
      </w:r>
      <w:r w:rsidR="00943629" w:rsidRPr="009C0DCC">
        <w:rPr>
          <w:rFonts w:ascii="Times New Roman" w:hAnsi="Times New Roman"/>
          <w:b/>
          <w:bCs/>
          <w:szCs w:val="28"/>
        </w:rPr>
        <w:t>с</w:t>
      </w:r>
      <w:r w:rsidR="00943629" w:rsidRPr="009C0DCC">
        <w:rPr>
          <w:rFonts w:ascii="Times New Roman" w:hAnsi="Times New Roman"/>
          <w:szCs w:val="28"/>
        </w:rPr>
        <w:t xml:space="preserve"> </w:t>
      </w:r>
      <w:r w:rsidR="00943629" w:rsidRPr="009C0DCC">
        <w:rPr>
          <w:rFonts w:ascii="Times New Roman" w:hAnsi="Times New Roman"/>
          <w:b/>
          <w:bCs/>
          <w:szCs w:val="28"/>
        </w:rPr>
        <w:t xml:space="preserve">Илиан </w:t>
      </w:r>
      <w:r w:rsidR="000275FF">
        <w:rPr>
          <w:rFonts w:ascii="Times New Roman" w:hAnsi="Times New Roman"/>
          <w:b/>
          <w:bCs/>
          <w:szCs w:val="28"/>
        </w:rPr>
        <w:t>******</w:t>
      </w:r>
      <w:r w:rsidR="00943629" w:rsidRPr="009C0DCC">
        <w:rPr>
          <w:rFonts w:ascii="Times New Roman" w:hAnsi="Times New Roman"/>
          <w:b/>
          <w:bCs/>
          <w:szCs w:val="28"/>
        </w:rPr>
        <w:t xml:space="preserve"> Зафиров</w:t>
      </w:r>
      <w:r w:rsidR="00943629" w:rsidRPr="009C0DCC">
        <w:rPr>
          <w:rFonts w:ascii="Times New Roman" w:hAnsi="Times New Roman"/>
          <w:szCs w:val="28"/>
        </w:rPr>
        <w:t xml:space="preserve"> – </w:t>
      </w:r>
      <w:r w:rsidR="00943629" w:rsidRPr="009C0DCC">
        <w:rPr>
          <w:rFonts w:ascii="Times New Roman" w:hAnsi="Times New Roman"/>
          <w:b/>
          <w:bCs/>
          <w:szCs w:val="28"/>
        </w:rPr>
        <w:t>извършител</w:t>
      </w:r>
      <w:r w:rsidR="00943629" w:rsidRPr="009C0DCC">
        <w:rPr>
          <w:rFonts w:ascii="Times New Roman" w:hAnsi="Times New Roman"/>
          <w:i/>
          <w:iCs/>
          <w:szCs w:val="28"/>
        </w:rPr>
        <w:t xml:space="preserve"> </w:t>
      </w:r>
      <w:r w:rsidR="00943629" w:rsidRPr="009C0DC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w:t>
      </w:r>
      <w:r w:rsidR="00943629" w:rsidRPr="009C0DCC">
        <w:rPr>
          <w:rFonts w:ascii="Times New Roman" w:hAnsi="Times New Roman"/>
          <w:sz w:val="24"/>
          <w:szCs w:val="24"/>
        </w:rPr>
        <w:t>,</w:t>
      </w:r>
      <w:r w:rsidR="00943629" w:rsidRPr="009C0DCC">
        <w:rPr>
          <w:rFonts w:ascii="Times New Roman" w:hAnsi="Times New Roman"/>
          <w:szCs w:val="28"/>
        </w:rPr>
        <w:t xml:space="preserve"> </w:t>
      </w:r>
      <w:r w:rsidR="00943629" w:rsidRPr="009C0DCC">
        <w:rPr>
          <w:rFonts w:ascii="Times New Roman" w:hAnsi="Times New Roman"/>
          <w:b/>
          <w:bCs/>
          <w:szCs w:val="28"/>
        </w:rPr>
        <w:t xml:space="preserve">с Георги </w:t>
      </w:r>
      <w:r w:rsidR="000275FF">
        <w:rPr>
          <w:rFonts w:ascii="Times New Roman" w:hAnsi="Times New Roman"/>
          <w:b/>
          <w:bCs/>
          <w:szCs w:val="28"/>
        </w:rPr>
        <w:t>******</w:t>
      </w:r>
      <w:r w:rsidR="00943629" w:rsidRPr="009C0DCC">
        <w:rPr>
          <w:rFonts w:ascii="Times New Roman" w:hAnsi="Times New Roman"/>
          <w:b/>
          <w:bCs/>
          <w:szCs w:val="28"/>
        </w:rPr>
        <w:t xml:space="preserve"> Зяпков</w:t>
      </w:r>
      <w:r w:rsidR="00943629" w:rsidRPr="009C0DCC">
        <w:rPr>
          <w:rFonts w:ascii="Times New Roman" w:hAnsi="Times New Roman"/>
          <w:szCs w:val="28"/>
        </w:rPr>
        <w:t xml:space="preserve"> – </w:t>
      </w:r>
      <w:r w:rsidR="00943629" w:rsidRPr="009C0DCC">
        <w:rPr>
          <w:rFonts w:ascii="Times New Roman" w:hAnsi="Times New Roman"/>
          <w:b/>
          <w:bCs/>
          <w:szCs w:val="28"/>
        </w:rPr>
        <w:t>извършител</w:t>
      </w:r>
      <w:r w:rsidR="00943629" w:rsidRPr="009C0DCC">
        <w:rPr>
          <w:rFonts w:ascii="Times New Roman" w:hAnsi="Times New Roman"/>
          <w:szCs w:val="28"/>
        </w:rPr>
        <w:t xml:space="preserve"> </w:t>
      </w:r>
      <w:r w:rsidR="00943629" w:rsidRPr="009C0DCC">
        <w:rPr>
          <w:rFonts w:ascii="Times New Roman" w:hAnsi="Times New Roman"/>
          <w:sz w:val="24"/>
          <w:szCs w:val="24"/>
        </w:rPr>
        <w:t>/</w:t>
      </w:r>
      <w:r w:rsidR="00943629" w:rsidRPr="009C0DCC">
        <w:rPr>
          <w:rFonts w:ascii="Times New Roman" w:hAnsi="Times New Roman"/>
          <w:i/>
          <w:sz w:val="24"/>
          <w:szCs w:val="24"/>
        </w:rPr>
        <w:t>длъжностно лице</w:t>
      </w:r>
      <w:r w:rsidR="00943629" w:rsidRPr="009C0DCC">
        <w:rPr>
          <w:rFonts w:ascii="Times New Roman" w:hAnsi="Times New Roman"/>
          <w:sz w:val="24"/>
          <w:szCs w:val="24"/>
        </w:rPr>
        <w:t xml:space="preserve"> </w:t>
      </w:r>
      <w:r w:rsidR="00943629" w:rsidRPr="009C0DC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943629" w:rsidRPr="009C0DCC">
        <w:rPr>
          <w:rFonts w:ascii="Times New Roman" w:hAnsi="Times New Roman"/>
          <w:szCs w:val="28"/>
        </w:rPr>
        <w:t xml:space="preserve">, </w:t>
      </w:r>
      <w:r w:rsidR="00943629" w:rsidRPr="009C0DCC">
        <w:rPr>
          <w:rFonts w:ascii="Times New Roman" w:hAnsi="Times New Roman"/>
          <w:b/>
          <w:szCs w:val="28"/>
        </w:rPr>
        <w:t>с</w:t>
      </w:r>
      <w:r w:rsidR="00943629" w:rsidRPr="009C0DCC">
        <w:rPr>
          <w:rFonts w:ascii="Times New Roman" w:hAnsi="Times New Roman"/>
          <w:szCs w:val="28"/>
        </w:rPr>
        <w:t xml:space="preserve"> </w:t>
      </w:r>
      <w:r w:rsidR="00943629" w:rsidRPr="009C0DCC">
        <w:rPr>
          <w:rFonts w:ascii="Times New Roman" w:hAnsi="Times New Roman"/>
          <w:b/>
          <w:bCs/>
          <w:szCs w:val="28"/>
        </w:rPr>
        <w:t xml:space="preserve">Цветан </w:t>
      </w:r>
      <w:r w:rsidR="000275FF">
        <w:rPr>
          <w:rFonts w:ascii="Times New Roman" w:hAnsi="Times New Roman"/>
          <w:b/>
          <w:bCs/>
          <w:szCs w:val="28"/>
        </w:rPr>
        <w:t>******</w:t>
      </w:r>
      <w:r w:rsidR="00943629" w:rsidRPr="009C0DCC">
        <w:rPr>
          <w:rFonts w:ascii="Times New Roman" w:hAnsi="Times New Roman"/>
          <w:b/>
          <w:bCs/>
          <w:szCs w:val="28"/>
        </w:rPr>
        <w:t xml:space="preserve"> Василев</w:t>
      </w:r>
      <w:r w:rsidR="00943629" w:rsidRPr="009C0DCC">
        <w:rPr>
          <w:rFonts w:ascii="Times New Roman" w:hAnsi="Times New Roman"/>
          <w:szCs w:val="28"/>
        </w:rPr>
        <w:t xml:space="preserve"> – </w:t>
      </w:r>
      <w:r w:rsidR="00943629" w:rsidRPr="009C0DCC">
        <w:rPr>
          <w:rFonts w:ascii="Times New Roman" w:hAnsi="Times New Roman"/>
          <w:b/>
          <w:bCs/>
          <w:szCs w:val="28"/>
        </w:rPr>
        <w:t>подбудител и помагач</w:t>
      </w:r>
      <w:r w:rsidR="00943629" w:rsidRPr="009C0DCC">
        <w:rPr>
          <w:rFonts w:ascii="Times New Roman" w:hAnsi="Times New Roman"/>
          <w:szCs w:val="28"/>
        </w:rPr>
        <w:t xml:space="preserve"> /</w:t>
      </w:r>
      <w:r w:rsidR="00943629" w:rsidRPr="009C0DCC">
        <w:rPr>
          <w:rFonts w:ascii="Times New Roman" w:hAnsi="Times New Roman"/>
          <w:i/>
          <w:iCs/>
          <w:sz w:val="24"/>
          <w:szCs w:val="24"/>
        </w:rPr>
        <w:t>Председател на Надзорния Съвет при КТБ АД, избран от Надзорния съвет на КТБ АД на 21.07.2003 г.</w:t>
      </w:r>
      <w:r w:rsidR="00943629" w:rsidRPr="009C0DCC">
        <w:rPr>
          <w:rFonts w:ascii="Times New Roman" w:hAnsi="Times New Roman"/>
          <w:szCs w:val="28"/>
        </w:rPr>
        <w:t>/,</w:t>
      </w:r>
      <w:r w:rsidR="00943629" w:rsidRPr="009C0DCC">
        <w:rPr>
          <w:rFonts w:ascii="Times New Roman" w:hAnsi="Times New Roman"/>
          <w:b/>
          <w:bCs/>
          <w:szCs w:val="28"/>
        </w:rPr>
        <w:t xml:space="preserve"> с</w:t>
      </w:r>
      <w:r w:rsidR="00943629" w:rsidRPr="009C0DCC">
        <w:rPr>
          <w:rFonts w:ascii="Times New Roman" w:hAnsi="Times New Roman"/>
          <w:szCs w:val="28"/>
        </w:rPr>
        <w:t xml:space="preserve"> </w:t>
      </w:r>
      <w:r w:rsidR="00943629" w:rsidRPr="009C0DCC">
        <w:rPr>
          <w:rFonts w:ascii="Times New Roman" w:hAnsi="Times New Roman"/>
          <w:b/>
          <w:bCs/>
          <w:szCs w:val="28"/>
        </w:rPr>
        <w:t xml:space="preserve">Маргарита </w:t>
      </w:r>
      <w:r w:rsidR="000275FF">
        <w:rPr>
          <w:rFonts w:ascii="Times New Roman" w:hAnsi="Times New Roman"/>
          <w:b/>
          <w:bCs/>
          <w:szCs w:val="28"/>
        </w:rPr>
        <w:t>******</w:t>
      </w:r>
      <w:r w:rsidR="00943629" w:rsidRPr="009C0DCC">
        <w:rPr>
          <w:rFonts w:ascii="Times New Roman" w:hAnsi="Times New Roman"/>
          <w:b/>
          <w:bCs/>
          <w:szCs w:val="28"/>
        </w:rPr>
        <w:t xml:space="preserve"> Голева</w:t>
      </w:r>
      <w:r w:rsidR="00943629" w:rsidRPr="009C0DCC">
        <w:rPr>
          <w:rFonts w:ascii="Times New Roman" w:hAnsi="Times New Roman"/>
          <w:szCs w:val="28"/>
        </w:rPr>
        <w:t xml:space="preserve"> –</w:t>
      </w:r>
      <w:r w:rsidR="00943629" w:rsidRPr="009C0DCC">
        <w:rPr>
          <w:rFonts w:ascii="Times New Roman" w:hAnsi="Times New Roman"/>
          <w:b/>
          <w:bCs/>
          <w:szCs w:val="28"/>
        </w:rPr>
        <w:t xml:space="preserve"> помагач </w:t>
      </w:r>
      <w:r w:rsidR="00943629" w:rsidRPr="009C0DCC">
        <w:rPr>
          <w:rFonts w:ascii="Times New Roman" w:hAnsi="Times New Roman"/>
          <w:szCs w:val="28"/>
        </w:rPr>
        <w:t>(</w:t>
      </w:r>
      <w:r w:rsidR="00943629" w:rsidRPr="009C0DCC">
        <w:rPr>
          <w:rFonts w:ascii="Times New Roman" w:hAnsi="Times New Roman"/>
          <w:i/>
          <w:iCs/>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21.10.2009 година, 01.10.2010 година, 22.03.2010 година и от 18.03.2010 </w:t>
      </w:r>
      <w:r w:rsidR="00943629" w:rsidRPr="009C0DCC">
        <w:rPr>
          <w:rFonts w:ascii="Times New Roman" w:hAnsi="Times New Roman"/>
          <w:i/>
          <w:iCs/>
          <w:sz w:val="24"/>
          <w:szCs w:val="24"/>
        </w:rPr>
        <w:lastRenderedPageBreak/>
        <w:t>година</w:t>
      </w:r>
      <w:r w:rsidR="00943629" w:rsidRPr="009C0DCC">
        <w:rPr>
          <w:rFonts w:ascii="Times New Roman" w:hAnsi="Times New Roman"/>
          <w:szCs w:val="28"/>
        </w:rPr>
        <w:t xml:space="preserve">), </w:t>
      </w:r>
      <w:r w:rsidR="00943629" w:rsidRPr="009C0DCC">
        <w:rPr>
          <w:rFonts w:ascii="Times New Roman" w:hAnsi="Times New Roman"/>
          <w:b/>
          <w:bCs/>
          <w:szCs w:val="28"/>
        </w:rPr>
        <w:t xml:space="preserve">като ръководител на ССВО на КТБ АД, осигуряващ и отговарящ за цялостната дейност на ССВО на КТБ АД, включително и за спазването на Дефиницията за вътрешен одит, Етичния кодекс и Международните стандарти за професионална практика на вътрешен одит </w:t>
      </w:r>
      <w:r w:rsidR="00943629" w:rsidRPr="009C0DCC">
        <w:rPr>
          <w:rFonts w:ascii="Times New Roman" w:hAnsi="Times New Roman"/>
          <w:szCs w:val="28"/>
        </w:rPr>
        <w:t>/</w:t>
      </w:r>
      <w:r w:rsidR="00943629" w:rsidRPr="009C0DCC">
        <w:rPr>
          <w:rFonts w:ascii="Times New Roman" w:hAnsi="Times New Roman"/>
          <w:i/>
          <w:iCs/>
          <w:sz w:val="24"/>
          <w:szCs w:val="24"/>
        </w:rPr>
        <w:t xml:space="preserve">съгласно чл.16 , ал.3 от Наредба № 10 от 26.11.2003 г. за вътрешния контрол в банките обн., ДВ, бр. 108 от 12.12.2003 г., изм., бр. 102 от 19.12.2006 г. и чл. 5 , ал.1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 , чл. 75, ал.1, чл. 67, ал.2 от Устава на КТБ АД и т.1, 2, 3, 4, 5, 6, 7, 8 и 13 от раздел I - „Основни длъжностни задължения“ на длъжностната </w:t>
      </w:r>
      <w:r w:rsidR="00943629" w:rsidRPr="009C0DCC">
        <w:rPr>
          <w:rFonts w:ascii="Times New Roman" w:hAnsi="Times New Roman"/>
          <w:i/>
          <w:iCs/>
        </w:rPr>
        <w:t xml:space="preserve">ѝ </w:t>
      </w:r>
      <w:r w:rsidR="00943629" w:rsidRPr="009C0DCC">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943629" w:rsidRPr="009C0DCC">
        <w:rPr>
          <w:rFonts w:ascii="Times New Roman" w:hAnsi="Times New Roman"/>
          <w:sz w:val="24"/>
          <w:szCs w:val="24"/>
        </w:rPr>
        <w:t>/</w:t>
      </w:r>
      <w:r w:rsidR="00943629" w:rsidRPr="009C0DCC">
        <w:rPr>
          <w:rFonts w:ascii="Times New Roman" w:hAnsi="Times New Roman"/>
          <w:szCs w:val="28"/>
        </w:rPr>
        <w:t>,</w:t>
      </w:r>
      <w:r w:rsidR="00943629" w:rsidRPr="009C0DCC">
        <w:rPr>
          <w:rFonts w:ascii="Times New Roman" w:hAnsi="Times New Roman"/>
          <w:i/>
          <w:iCs/>
          <w:szCs w:val="28"/>
        </w:rPr>
        <w:t xml:space="preserve"> </w:t>
      </w:r>
      <w:r w:rsidR="00943629" w:rsidRPr="009C0DCC">
        <w:rPr>
          <w:rFonts w:ascii="Times New Roman" w:hAnsi="Times New Roman"/>
          <w:b/>
          <w:bCs/>
          <w:szCs w:val="28"/>
        </w:rPr>
        <w:t>умишлено улеснила /</w:t>
      </w:r>
      <w:r w:rsidR="00943629" w:rsidRPr="009C0DCC">
        <w:rPr>
          <w:rFonts w:ascii="Times New Roman" w:hAnsi="Times New Roman"/>
          <w:b/>
          <w:bCs/>
          <w:sz w:val="24"/>
          <w:szCs w:val="24"/>
        </w:rPr>
        <w:t>като</w:t>
      </w:r>
      <w:r w:rsidR="00943629" w:rsidRPr="009C0DCC">
        <w:rPr>
          <w:rFonts w:ascii="Times New Roman" w:hAnsi="Times New Roman"/>
          <w:b/>
          <w:bCs/>
          <w:sz w:val="20"/>
        </w:rPr>
        <w:t>:</w:t>
      </w:r>
    </w:p>
    <w:p w:rsidR="00943629" w:rsidRPr="009C0DCC" w:rsidRDefault="00943629" w:rsidP="00943629">
      <w:pPr>
        <w:tabs>
          <w:tab w:val="left" w:pos="-900"/>
        </w:tabs>
        <w:ind w:right="-2" w:firstLine="709"/>
        <w:jc w:val="both"/>
        <w:rPr>
          <w:rFonts w:ascii="Times New Roman" w:hAnsi="Times New Roman"/>
          <w:sz w:val="20"/>
        </w:rPr>
      </w:pPr>
      <w:r w:rsidRPr="009C0DCC">
        <w:rPr>
          <w:rFonts w:ascii="Times New Roman" w:hAnsi="Times New Roman"/>
          <w:sz w:val="20"/>
        </w:rPr>
        <w:t xml:space="preserve">a) </w:t>
      </w:r>
      <w:r w:rsidRPr="009C0DCC">
        <w:rPr>
          <w:rFonts w:ascii="Times New Roman" w:hAnsi="Times New Roman"/>
          <w:b/>
          <w:bCs/>
          <w:sz w:val="20"/>
        </w:rPr>
        <w:t>обещала да даде помощ след деянието</w:t>
      </w:r>
      <w:r w:rsidRPr="009C0DCC">
        <w:rPr>
          <w:rFonts w:ascii="Times New Roman" w:hAnsi="Times New Roman"/>
          <w:sz w:val="20"/>
        </w:rPr>
        <w:t xml:space="preserve">, като при изпълнението на служебните си задължения по отношение на КТБ АД </w:t>
      </w:r>
      <w:r w:rsidRPr="009C0DCC">
        <w:rPr>
          <w:rFonts w:ascii="Times New Roman" w:hAnsi="Times New Roman"/>
          <w:b/>
          <w:bCs/>
          <w:sz w:val="20"/>
        </w:rPr>
        <w:t>да прикрие</w:t>
      </w:r>
      <w:r w:rsidRPr="009C0DCC">
        <w:rPr>
          <w:rFonts w:ascii="Times New Roman" w:hAnsi="Times New Roman"/>
          <w:sz w:val="20"/>
        </w:rPr>
        <w:t xml:space="preserve"> извършваните нарушения в управлението и дейността на банката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им</w:t>
      </w:r>
      <w:r w:rsidRPr="009C0DCC">
        <w:rPr>
          <w:rFonts w:ascii="Times New Roman" w:hAnsi="Times New Roman"/>
          <w:i/>
          <w:iCs/>
          <w:sz w:val="20"/>
        </w:rPr>
        <w:t>/</w:t>
      </w:r>
      <w:r w:rsidRPr="009C0DCC">
        <w:rPr>
          <w:rFonts w:ascii="Times New Roman" w:hAnsi="Times New Roman"/>
          <w:sz w:val="20"/>
        </w:rPr>
        <w:t xml:space="preserve">, които водят до значителни вреди за банката, </w:t>
      </w:r>
      <w:r w:rsidRPr="009C0DCC">
        <w:rPr>
          <w:rFonts w:ascii="Times New Roman" w:hAnsi="Times New Roman"/>
          <w:b/>
          <w:bCs/>
          <w:sz w:val="20"/>
        </w:rPr>
        <w:t xml:space="preserve">като не установи съществени обстоятелства, </w:t>
      </w:r>
      <w:r w:rsidRPr="009C0DCC">
        <w:rPr>
          <w:rFonts w:ascii="Times New Roman" w:hAnsi="Times New Roman"/>
          <w:sz w:val="20"/>
        </w:rPr>
        <w:t xml:space="preserve">а именно: явни и съществени отклонения във функционирането на контролите; наличие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 на оценка по справедлива стойност на обезпеченията; многократно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отпуснатите от банката кредити чрез други кредити от същата банка; източниците на финансиране на предоставения на банката подчинен срочен дълг, а именно от кредити отпуснати от КТБ АД;/, </w:t>
      </w:r>
      <w:r w:rsidRPr="009C0DCC">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 /</w:t>
      </w:r>
      <w:r w:rsidRPr="009C0DCC">
        <w:rPr>
          <w:rFonts w:ascii="Times New Roman" w:hAnsi="Times New Roman"/>
          <w:i/>
          <w:iCs/>
          <w:sz w:val="20"/>
        </w:rPr>
        <w:t>съгласно</w:t>
      </w:r>
      <w:r w:rsidRPr="009C0DCC">
        <w:rPr>
          <w:rFonts w:ascii="Times New Roman" w:hAnsi="Times New Roman"/>
          <w:b/>
          <w:bCs/>
          <w:i/>
          <w:iCs/>
          <w:sz w:val="20"/>
        </w:rPr>
        <w:t xml:space="preserve"> </w:t>
      </w:r>
      <w:r w:rsidRPr="009C0DCC">
        <w:rPr>
          <w:rFonts w:ascii="Times New Roman" w:hAnsi="Times New Roman"/>
          <w:i/>
          <w:iCs/>
          <w:sz w:val="20"/>
        </w:rPr>
        <w:t>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w:t>
      </w:r>
      <w:r w:rsidRPr="009C0DCC">
        <w:rPr>
          <w:rFonts w:ascii="Times New Roman" w:hAnsi="Times New Roman"/>
          <w:sz w:val="20"/>
        </w:rPr>
        <w:t>/, 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9C0DCC">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9C0DCC">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943629" w:rsidRPr="009C0DCC" w:rsidRDefault="00943629" w:rsidP="002E1C98">
      <w:pPr>
        <w:ind w:right="-2" w:firstLine="709"/>
        <w:jc w:val="both"/>
        <w:rPr>
          <w:rFonts w:ascii="Times New Roman" w:hAnsi="Times New Roman"/>
          <w:b/>
          <w:bCs/>
          <w:szCs w:val="28"/>
        </w:rPr>
      </w:pPr>
      <w:r w:rsidRPr="009C0DCC">
        <w:rPr>
          <w:rFonts w:ascii="Times New Roman" w:hAnsi="Times New Roman"/>
          <w:sz w:val="20"/>
        </w:rPr>
        <w:t xml:space="preserve">б) </w:t>
      </w:r>
      <w:r w:rsidRPr="009C0DCC">
        <w:rPr>
          <w:rFonts w:ascii="Times New Roman" w:hAnsi="Times New Roman"/>
          <w:b/>
          <w:bCs/>
          <w:sz w:val="20"/>
        </w:rPr>
        <w:t>и по друг начин</w:t>
      </w:r>
      <w:r w:rsidRPr="009C0DCC">
        <w:rPr>
          <w:rFonts w:ascii="Times New Roman" w:hAnsi="Times New Roman"/>
          <w:sz w:val="20"/>
        </w:rPr>
        <w:t xml:space="preserve">, </w:t>
      </w:r>
      <w:r w:rsidRPr="009C0DCC">
        <w:rPr>
          <w:rFonts w:ascii="Times New Roman" w:hAnsi="Times New Roman"/>
          <w:b/>
          <w:bCs/>
          <w:sz w:val="20"/>
        </w:rPr>
        <w:t>като</w:t>
      </w:r>
      <w:r w:rsidRPr="009C0DCC">
        <w:rPr>
          <w:rFonts w:ascii="Times New Roman" w:hAnsi="Times New Roman"/>
          <w:sz w:val="20"/>
        </w:rPr>
        <w:t xml:space="preserve"> при изпълнението на служебните си задължения по отношение на КТБ АД е прикрила извършваните нарушения в управлението и дейността на банката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му</w:t>
      </w:r>
      <w:r w:rsidRPr="009C0DCC">
        <w:rPr>
          <w:rFonts w:ascii="Times New Roman" w:hAnsi="Times New Roman"/>
          <w:i/>
          <w:iCs/>
          <w:sz w:val="20"/>
        </w:rPr>
        <w:t>/</w:t>
      </w:r>
      <w:r w:rsidRPr="009C0DCC">
        <w:rPr>
          <w:rFonts w:ascii="Times New Roman" w:hAnsi="Times New Roman"/>
          <w:sz w:val="20"/>
        </w:rPr>
        <w:t xml:space="preserve">, които водят до значителни вреди за КТБ АД, като въпреки, че са установени обстоятелства, подлежащи на задължително докладване пред БНБ -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 становища при промяна на условията по кредитите; 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 - 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w:t>
      </w:r>
      <w:r w:rsidRPr="009C0DCC">
        <w:rPr>
          <w:rFonts w:ascii="Times New Roman" w:hAnsi="Times New Roman"/>
          <w:sz w:val="20"/>
        </w:rPr>
        <w:lastRenderedPageBreak/>
        <w:t xml:space="preserve">анализ на кредитната задлъжнялост на кредитоискателите,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са приложени оценки от лицензиран оценител; не са приложени застрахователни полици за застраховане на обезпеченията или част от тях/ </w:t>
      </w:r>
      <w:r w:rsidRPr="009C0DCC">
        <w:rPr>
          <w:rFonts w:ascii="Times New Roman" w:hAnsi="Times New Roman"/>
          <w:b/>
          <w:bCs/>
          <w:sz w:val="20"/>
        </w:rPr>
        <w:t>не е докладвала</w:t>
      </w:r>
      <w:r w:rsidRPr="009C0DCC">
        <w:rPr>
          <w:rFonts w:ascii="Times New Roman" w:hAnsi="Times New Roman"/>
          <w:sz w:val="20"/>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 /</w:t>
      </w:r>
      <w:r w:rsidRPr="009C0DCC">
        <w:rPr>
          <w:rFonts w:ascii="Times New Roman" w:hAnsi="Times New Roman"/>
          <w:i/>
          <w:iCs/>
          <w:sz w:val="20"/>
        </w:rPr>
        <w:t>съгласно 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 г.; 27.02.2009 г.; 16.12.2010 г.; 18.12.2013 г.</w:t>
      </w:r>
      <w:r w:rsidRPr="009C0DCC">
        <w:rPr>
          <w:rFonts w:ascii="Times New Roman" w:hAnsi="Times New Roman"/>
          <w:sz w:val="20"/>
        </w:rPr>
        <w:t xml:space="preserve">/ </w:t>
      </w:r>
      <w:r w:rsidRPr="009C0DCC">
        <w:rPr>
          <w:rFonts w:ascii="Times New Roman" w:hAnsi="Times New Roman"/>
          <w:b/>
          <w:bCs/>
          <w:sz w:val="20"/>
        </w:rPr>
        <w:t>като</w:t>
      </w:r>
      <w:r w:rsidRPr="009C0DCC">
        <w:rPr>
          <w:rFonts w:ascii="Times New Roman" w:hAnsi="Times New Roman"/>
          <w:sz w:val="20"/>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не е правена инвентаризация на касовата наличност,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в нито един момент не е изследвано качеството на кредитните обезпечения, </w:t>
      </w:r>
      <w:r w:rsidRPr="009C0DCC">
        <w:rPr>
          <w:rFonts w:ascii="Times New Roman" w:hAnsi="Times New Roman"/>
          <w:b/>
          <w:bCs/>
          <w:sz w:val="20"/>
        </w:rPr>
        <w:t>като</w:t>
      </w:r>
      <w:r w:rsidRPr="009C0DCC">
        <w:rPr>
          <w:rFonts w:ascii="Times New Roman" w:hAnsi="Times New Roman"/>
          <w:sz w:val="20"/>
        </w:rPr>
        <w:t xml:space="preserve"> въпреки нарастването на капиталовите и пазарни позиции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 би следвало да бъдат проверявани значително по-често и по-обстойно и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9C0DCC">
        <w:rPr>
          <w:rFonts w:ascii="Times New Roman" w:hAnsi="Times New Roman"/>
          <w:b/>
          <w:bCs/>
          <w:sz w:val="20"/>
        </w:rPr>
        <w:t xml:space="preserve">, </w:t>
      </w:r>
      <w:r w:rsidRPr="009C0DCC">
        <w:rPr>
          <w:rFonts w:ascii="Times New Roman" w:hAnsi="Times New Roman"/>
          <w:b/>
          <w:bCs/>
          <w:szCs w:val="28"/>
        </w:rPr>
        <w:t>обвиняемите</w:t>
      </w:r>
      <w:r w:rsidRPr="009C0DCC">
        <w:rPr>
          <w:rFonts w:ascii="Times New Roman" w:hAnsi="Times New Roman"/>
          <w:szCs w:val="28"/>
        </w:rPr>
        <w:t xml:space="preserve"> </w:t>
      </w:r>
      <w:r w:rsidRPr="009C0DCC">
        <w:rPr>
          <w:rFonts w:ascii="Times New Roman" w:hAnsi="Times New Roman"/>
          <w:b/>
          <w:bCs/>
          <w:szCs w:val="28"/>
        </w:rPr>
        <w:t xml:space="preserve">Александър </w:t>
      </w:r>
      <w:r w:rsidR="000275FF">
        <w:rPr>
          <w:rFonts w:ascii="Times New Roman" w:hAnsi="Times New Roman"/>
          <w:b/>
          <w:bCs/>
          <w:szCs w:val="28"/>
        </w:rPr>
        <w:t>******</w:t>
      </w:r>
      <w:r w:rsidRPr="009C0DCC">
        <w:rPr>
          <w:rFonts w:ascii="Times New Roman" w:hAnsi="Times New Roman"/>
          <w:b/>
          <w:bCs/>
          <w:szCs w:val="28"/>
        </w:rPr>
        <w:t xml:space="preserve"> Панталеев, Илиан </w:t>
      </w:r>
      <w:r w:rsidR="000275FF">
        <w:rPr>
          <w:rFonts w:ascii="Times New Roman" w:hAnsi="Times New Roman"/>
          <w:b/>
          <w:bCs/>
          <w:szCs w:val="28"/>
        </w:rPr>
        <w:t>******</w:t>
      </w:r>
      <w:r w:rsidRPr="009C0DCC">
        <w:rPr>
          <w:rFonts w:ascii="Times New Roman" w:hAnsi="Times New Roman"/>
          <w:b/>
          <w:bCs/>
          <w:szCs w:val="28"/>
        </w:rPr>
        <w:t xml:space="preserve"> Зафиров</w:t>
      </w:r>
      <w:r w:rsidRPr="009C0DCC">
        <w:rPr>
          <w:rFonts w:ascii="Times New Roman" w:hAnsi="Times New Roman"/>
          <w:szCs w:val="28"/>
        </w:rPr>
        <w:t xml:space="preserve"> </w:t>
      </w:r>
      <w:r w:rsidRPr="009C0DCC">
        <w:rPr>
          <w:rFonts w:ascii="Times New Roman" w:hAnsi="Times New Roman"/>
          <w:b/>
          <w:bCs/>
          <w:szCs w:val="28"/>
        </w:rPr>
        <w:t xml:space="preserve">и Георги </w:t>
      </w:r>
      <w:r w:rsidR="000275FF">
        <w:rPr>
          <w:rFonts w:ascii="Times New Roman" w:hAnsi="Times New Roman"/>
          <w:b/>
          <w:bCs/>
          <w:szCs w:val="28"/>
        </w:rPr>
        <w:t>******</w:t>
      </w:r>
      <w:r w:rsidRPr="009C0DCC">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от НК, </w:t>
      </w:r>
      <w:r w:rsidRPr="009C0DCC">
        <w:rPr>
          <w:rFonts w:ascii="Times New Roman" w:hAnsi="Times New Roman"/>
          <w:szCs w:val="28"/>
        </w:rPr>
        <w:t>а именно</w:t>
      </w:r>
      <w:r w:rsidRPr="009C0DCC">
        <w:rPr>
          <w:rFonts w:ascii="Times New Roman" w:hAnsi="Times New Roman"/>
          <w:b/>
          <w:bCs/>
          <w:szCs w:val="28"/>
        </w:rPr>
        <w:t>:</w:t>
      </w:r>
    </w:p>
    <w:p w:rsidR="00943629" w:rsidRPr="009C0DCC" w:rsidRDefault="00943629" w:rsidP="00943629">
      <w:pPr>
        <w:tabs>
          <w:tab w:val="left" w:pos="9781"/>
        </w:tabs>
        <w:ind w:right="-2"/>
        <w:jc w:val="both"/>
        <w:rPr>
          <w:rFonts w:ascii="Times New Roman" w:hAnsi="Times New Roman"/>
          <w:b/>
          <w:bCs/>
          <w:sz w:val="20"/>
        </w:rPr>
      </w:pPr>
    </w:p>
    <w:p w:rsidR="00943629" w:rsidRPr="009C0DCC" w:rsidRDefault="00943629" w:rsidP="00943629">
      <w:pPr>
        <w:ind w:right="-2" w:firstLine="708"/>
        <w:jc w:val="both"/>
        <w:rPr>
          <w:rFonts w:ascii="Times New Roman" w:hAnsi="Times New Roman"/>
          <w:b/>
          <w:bCs/>
        </w:rPr>
      </w:pPr>
      <w:r w:rsidRPr="009C0DCC">
        <w:rPr>
          <w:rFonts w:ascii="Times New Roman" w:hAnsi="Times New Roman"/>
          <w:b/>
          <w:sz w:val="24"/>
          <w:szCs w:val="24"/>
        </w:rPr>
        <w:t xml:space="preserve">- АЛЕКСАНДЪР </w:t>
      </w:r>
      <w:r w:rsidR="000275FF">
        <w:rPr>
          <w:rFonts w:ascii="Times New Roman" w:hAnsi="Times New Roman"/>
          <w:b/>
          <w:sz w:val="24"/>
          <w:szCs w:val="24"/>
        </w:rPr>
        <w:t>******</w:t>
      </w:r>
      <w:r w:rsidRPr="009C0DCC">
        <w:rPr>
          <w:rFonts w:ascii="Times New Roman" w:hAnsi="Times New Roman"/>
          <w:b/>
          <w:sz w:val="24"/>
          <w:szCs w:val="24"/>
        </w:rPr>
        <w:t xml:space="preserve"> ПАНТАЛЕЕВ - </w:t>
      </w:r>
      <w:r w:rsidRPr="009C0DCC">
        <w:rPr>
          <w:rFonts w:ascii="Times New Roman" w:hAnsi="Times New Roman"/>
          <w:b/>
          <w:bCs/>
          <w:sz w:val="20"/>
        </w:rPr>
        <w:t>в периода от 13.04.2011 г. до 15.04.2011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Илиан </w:t>
      </w:r>
      <w:r w:rsidR="000275FF">
        <w:rPr>
          <w:rFonts w:ascii="Times New Roman" w:hAnsi="Times New Roman"/>
          <w:b/>
          <w:bCs/>
          <w:sz w:val="20"/>
        </w:rPr>
        <w:t>******</w:t>
      </w:r>
      <w:r w:rsidRPr="009C0DCC">
        <w:rPr>
          <w:rFonts w:ascii="Times New Roman" w:hAnsi="Times New Roman"/>
          <w:b/>
          <w:bCs/>
          <w:sz w:val="20"/>
        </w:rPr>
        <w:t xml:space="preserve"> Зафиров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 xml:space="preserve">/, с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w:t>
      </w:r>
      <w:r w:rsidRPr="009C0DCC">
        <w:rPr>
          <w:rFonts w:ascii="Times New Roman" w:hAnsi="Times New Roman"/>
          <w:b/>
          <w:bCs/>
          <w:sz w:val="20"/>
        </w:rPr>
        <w:t xml:space="preserve"> помагач </w:t>
      </w:r>
      <w:r w:rsidRPr="009C0DCC">
        <w:rPr>
          <w:rFonts w:ascii="Times New Roman" w:hAnsi="Times New Roman"/>
          <w:sz w:val="20"/>
        </w:rPr>
        <w:t>(</w:t>
      </w:r>
      <w:r w:rsidRPr="009C0DCC">
        <w:rPr>
          <w:rFonts w:ascii="Times New Roman" w:hAnsi="Times New Roman"/>
          <w:i/>
          <w:iCs/>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w:t>
      </w:r>
      <w:r w:rsidRPr="009C0DCC">
        <w:rPr>
          <w:rFonts w:ascii="Times New Roman" w:hAnsi="Times New Roman"/>
          <w:i/>
          <w:iCs/>
          <w:sz w:val="20"/>
        </w:rPr>
        <w:lastRenderedPageBreak/>
        <w:t>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21.10.2009 година, 01.10.2010 година, 22.03.2010 година и от 18.03.2010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посредством</w:t>
      </w:r>
      <w:r w:rsidRPr="009C0DCC">
        <w:rPr>
          <w:rFonts w:ascii="Times New Roman" w:hAnsi="Times New Roman"/>
          <w:sz w:val="20"/>
        </w:rPr>
        <w:t xml:space="preserve"> </w:t>
      </w:r>
      <w:r w:rsidRPr="009C0DCC">
        <w:rPr>
          <w:rFonts w:ascii="Times New Roman" w:hAnsi="Times New Roman"/>
          <w:b/>
          <w:bCs/>
          <w:sz w:val="20"/>
        </w:rPr>
        <w:t xml:space="preserve">Мая </w:t>
      </w:r>
      <w:r w:rsidR="000275FF">
        <w:rPr>
          <w:rFonts w:ascii="Times New Roman" w:hAnsi="Times New Roman"/>
          <w:b/>
          <w:bCs/>
          <w:sz w:val="20"/>
        </w:rPr>
        <w:t>******</w:t>
      </w:r>
      <w:r w:rsidRPr="009C0DCC">
        <w:rPr>
          <w:rFonts w:ascii="Times New Roman" w:hAnsi="Times New Roman"/>
          <w:b/>
          <w:bCs/>
          <w:sz w:val="20"/>
        </w:rPr>
        <w:t xml:space="preserve"> Александрова</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15.04.2011 г. сумата от 15 000 000.00 евро, с левова равностойност по официалния курс на БНБ – 29 337 450.00 лева, посочена в искане за усвояване на парични средства с вх.№ 350/15.04.2011 г., като не е знаела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подписал привиден Договор за банков кредит от 13.04.2011 г. между „Инвестмънт Проджектс” АД и КТБ АД, въз основа на който Георги Зяпков е одобрил с нареждане, изпратено до касиер счетоводител Мая Александрова по електронна поща на 15.04.2014 г., изпълнение на искане с вх. № 350/15.04.2011 г. за усвояване на парични средства в размер на 15 000 000.00 евро, с левова равностойност по официалния курс на БНБ – 29 337 450.00 лева, по сметка в КТБ АД </w:t>
      </w:r>
      <w:r w:rsidR="000275FF">
        <w:rPr>
          <w:rFonts w:ascii="Times New Roman" w:hAnsi="Times New Roman"/>
          <w:i/>
          <w:iCs/>
          <w:sz w:val="20"/>
        </w:rPr>
        <w:t>******</w:t>
      </w:r>
      <w:r w:rsidRPr="009C0DCC">
        <w:rPr>
          <w:rFonts w:ascii="Times New Roman" w:hAnsi="Times New Roman"/>
          <w:i/>
          <w:iCs/>
          <w:sz w:val="20"/>
        </w:rPr>
        <w:t>26</w:t>
      </w:r>
      <w:r w:rsidR="000275FF">
        <w:rPr>
          <w:rFonts w:ascii="Times New Roman" w:hAnsi="Times New Roman"/>
          <w:i/>
          <w:iCs/>
          <w:sz w:val="20"/>
        </w:rPr>
        <w:t>************</w:t>
      </w:r>
      <w:r w:rsidRPr="009C0DCC">
        <w:rPr>
          <w:rFonts w:ascii="Times New Roman" w:hAnsi="Times New Roman"/>
          <w:i/>
          <w:iCs/>
          <w:sz w:val="20"/>
        </w:rPr>
        <w:t xml:space="preserve">14343893 01 с титуляр „Инвестмънт Проджекстс” АД,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 xml:space="preserve">: </w:t>
      </w:r>
      <w:r w:rsidRPr="009C0DCC">
        <w:rPr>
          <w:rFonts w:ascii="Times New Roman" w:hAnsi="Times New Roman"/>
          <w:i/>
          <w:sz w:val="20"/>
        </w:rPr>
        <w:t>декларация за свързани лица – по образец, декларация за наличие на банкови сметки, задължения – по образец, подписани общи условия на банката, документи за удостоверяване на собственици, документ за изчисление на формирана голяма експозиция, документ за одобрение на формираната голяма експозиция от УС, бизнес план, отчет за прогнозни парични потоци, анализ на финансовото състояние на кредитополучателя от страна на банката,</w:t>
      </w:r>
      <w:r w:rsidRPr="009C0DC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9C0DCC">
        <w:rPr>
          <w:rFonts w:ascii="Times New Roman" w:hAnsi="Times New Roman"/>
          <w:b/>
          <w:bCs/>
          <w:i/>
          <w:iCs/>
          <w:sz w:val="20"/>
        </w:rPr>
        <w:t xml:space="preserve"> /</w:t>
      </w:r>
      <w:r w:rsidRPr="009C0DCC">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w:t>
      </w:r>
      <w:r w:rsidRPr="009C0DCC">
        <w:rPr>
          <w:rFonts w:ascii="Times New Roman" w:hAnsi="Times New Roman"/>
          <w:i/>
          <w:iCs/>
          <w:sz w:val="20"/>
          <w:lang w:val="ru-RU"/>
        </w:rPr>
        <w:t xml:space="preserve"> </w:t>
      </w:r>
      <w:r w:rsidRPr="009C0DCC">
        <w:rPr>
          <w:rFonts w:ascii="Times New Roman" w:hAnsi="Times New Roman"/>
          <w:i/>
          <w:iCs/>
          <w:sz w:val="20"/>
        </w:rPr>
        <w:t>актуален към момента на сключване на кредитната сделка</w:t>
      </w:r>
      <w:r w:rsidRPr="009C0DCC">
        <w:rPr>
          <w:rFonts w:ascii="Times New Roman" w:hAnsi="Times New Roman"/>
          <w:b/>
          <w:bCs/>
          <w:i/>
          <w:iCs/>
          <w:sz w:val="20"/>
        </w:rPr>
        <w:t>/</w:t>
      </w:r>
      <w:r w:rsidRPr="009C0DCC">
        <w:rPr>
          <w:rFonts w:ascii="Times New Roman" w:hAnsi="Times New Roman"/>
          <w:b/>
          <w:bCs/>
          <w:sz w:val="20"/>
        </w:rPr>
        <w:t xml:space="preserve">, </w:t>
      </w:r>
      <w:r w:rsidRPr="009C0DCC">
        <w:rPr>
          <w:rFonts w:ascii="Times New Roman" w:hAnsi="Times New Roman"/>
          <w:b/>
          <w:bCs/>
          <w:i/>
          <w:iCs/>
          <w:sz w:val="20"/>
        </w:rPr>
        <w:t xml:space="preserve">а именно: </w:t>
      </w:r>
      <w:r w:rsidRPr="009C0DCC">
        <w:rPr>
          <w:rFonts w:ascii="Times New Roman" w:hAnsi="Times New Roman"/>
          <w:b/>
          <w:i/>
          <w:sz w:val="20"/>
        </w:rPr>
        <w:t xml:space="preserve">чл. 44 – </w:t>
      </w:r>
      <w:r w:rsidRPr="009C0DC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46, ал. 1 – „</w:t>
      </w:r>
      <w:r w:rsidRPr="009C0DC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9C0DCC">
        <w:rPr>
          <w:rFonts w:ascii="Times New Roman" w:hAnsi="Times New Roman"/>
          <w:b/>
          <w:i/>
          <w:sz w:val="20"/>
        </w:rPr>
        <w:t xml:space="preserve">чл. 46, ал. 4 – </w:t>
      </w:r>
      <w:r w:rsidRPr="009C0DCC">
        <w:rPr>
          <w:rFonts w:ascii="Times New Roman" w:hAnsi="Times New Roman"/>
          <w:i/>
          <w:sz w:val="20"/>
        </w:rPr>
        <w:t>„Когато приемането на решение води до</w:t>
      </w:r>
      <w:r w:rsidRPr="009C0DCC">
        <w:rPr>
          <w:rFonts w:ascii="Times New Roman" w:hAnsi="Times New Roman"/>
          <w:b/>
          <w:i/>
          <w:sz w:val="20"/>
        </w:rPr>
        <w:t xml:space="preserve"> </w:t>
      </w:r>
      <w:r w:rsidRPr="009C0DC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9C0DCC">
        <w:rPr>
          <w:rFonts w:ascii="Times New Roman" w:hAnsi="Times New Roman"/>
          <w:i/>
          <w:sz w:val="20"/>
          <w:lang w:val="ru-RU"/>
        </w:rPr>
        <w:t>(</w:t>
      </w:r>
      <w:r w:rsidRPr="009C0DCC">
        <w:rPr>
          <w:rFonts w:ascii="Times New Roman" w:hAnsi="Times New Roman"/>
          <w:i/>
          <w:sz w:val="20"/>
        </w:rPr>
        <w:t>капиталовата база</w:t>
      </w:r>
      <w:r w:rsidRPr="009C0DCC">
        <w:rPr>
          <w:rFonts w:ascii="Times New Roman" w:hAnsi="Times New Roman"/>
          <w:i/>
          <w:sz w:val="20"/>
          <w:lang w:val="ru-RU"/>
        </w:rPr>
        <w:t>)</w:t>
      </w:r>
      <w:r w:rsidRPr="009C0DC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9C0DCC">
        <w:rPr>
          <w:rFonts w:ascii="Times New Roman" w:hAnsi="Times New Roman"/>
          <w:i/>
          <w:iCs/>
          <w:sz w:val="20"/>
        </w:rPr>
        <w:t xml:space="preserve">, </w:t>
      </w:r>
      <w:r w:rsidRPr="009C0DCC">
        <w:rPr>
          <w:rFonts w:ascii="Times New Roman" w:hAnsi="Times New Roman"/>
          <w:b/>
          <w:bCs/>
          <w:sz w:val="20"/>
        </w:rPr>
        <w:t>и в нарушение на задълженията си</w:t>
      </w:r>
      <w:r w:rsidRPr="009C0DCC">
        <w:rPr>
          <w:rFonts w:ascii="Times New Roman" w:hAnsi="Times New Roman"/>
          <w:b/>
          <w:bCs/>
          <w:iCs/>
          <w:sz w:val="20"/>
        </w:rPr>
        <w:t>, съгласно</w:t>
      </w:r>
      <w:r w:rsidRPr="009C0DCC">
        <w:rPr>
          <w:rFonts w:ascii="Times New Roman" w:hAnsi="Times New Roman"/>
          <w:b/>
          <w:sz w:val="20"/>
        </w:rPr>
        <w:t xml:space="preserve"> </w:t>
      </w:r>
      <w:r w:rsidRPr="009C0DCC">
        <w:rPr>
          <w:rFonts w:ascii="Times New Roman" w:hAnsi="Times New Roman"/>
          <w:b/>
          <w:iCs/>
          <w:sz w:val="20"/>
        </w:rPr>
        <w:t>Договор за търговско управление от 03.12.2009 г.</w:t>
      </w:r>
      <w:r w:rsidRPr="009C0DCC">
        <w:rPr>
          <w:rFonts w:ascii="Times New Roman" w:hAnsi="Times New Roman"/>
          <w:b/>
          <w:i/>
          <w:iCs/>
          <w:sz w:val="20"/>
        </w:rPr>
        <w:t xml:space="preserve"> </w:t>
      </w:r>
      <w:r w:rsidRPr="009C0DCC">
        <w:rPr>
          <w:rFonts w:ascii="Times New Roman" w:hAnsi="Times New Roman"/>
          <w:i/>
          <w:iCs/>
          <w:sz w:val="20"/>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15 000 000.00 евро /</w:t>
      </w:r>
      <w:r w:rsidRPr="009C0DCC">
        <w:rPr>
          <w:rFonts w:ascii="Times New Roman" w:hAnsi="Times New Roman"/>
          <w:i/>
          <w:sz w:val="20"/>
        </w:rPr>
        <w:t>петна</w:t>
      </w:r>
      <w:r w:rsidRPr="009C0DCC">
        <w:rPr>
          <w:rFonts w:ascii="Times New Roman" w:hAnsi="Times New Roman"/>
          <w:i/>
          <w:iCs/>
          <w:sz w:val="20"/>
        </w:rPr>
        <w:t>десет милиона евро</w:t>
      </w:r>
      <w:r w:rsidRPr="009C0DCC">
        <w:rPr>
          <w:rFonts w:ascii="Times New Roman" w:hAnsi="Times New Roman"/>
          <w:sz w:val="20"/>
        </w:rPr>
        <w:t>/, с левова равностойност по официалния курс за деня на БНБ – 29 337 450.00 лева /</w:t>
      </w:r>
      <w:r w:rsidRPr="009C0DCC">
        <w:rPr>
          <w:rFonts w:ascii="Times New Roman" w:hAnsi="Times New Roman"/>
          <w:i/>
          <w:sz w:val="20"/>
        </w:rPr>
        <w:t>два</w:t>
      </w:r>
      <w:r w:rsidRPr="009C0DCC">
        <w:rPr>
          <w:rFonts w:ascii="Times New Roman" w:hAnsi="Times New Roman"/>
          <w:i/>
          <w:iCs/>
          <w:sz w:val="20"/>
        </w:rPr>
        <w:t>десет и девет милиона триста тридесет и седем хиляди четиристотин и петдесет лева</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lastRenderedPageBreak/>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943629" w:rsidRPr="009C0DCC" w:rsidRDefault="00943629" w:rsidP="00943629">
      <w:pPr>
        <w:ind w:right="-2" w:firstLine="708"/>
        <w:jc w:val="both"/>
        <w:rPr>
          <w:rFonts w:ascii="Times New Roman" w:hAnsi="Times New Roman"/>
          <w:b/>
          <w:sz w:val="20"/>
        </w:rPr>
      </w:pPr>
    </w:p>
    <w:p w:rsidR="00943629" w:rsidRPr="009C0DCC" w:rsidRDefault="00943629" w:rsidP="00943629">
      <w:pPr>
        <w:ind w:right="-2" w:firstLine="708"/>
        <w:jc w:val="both"/>
        <w:rPr>
          <w:rFonts w:ascii="Times New Roman" w:hAnsi="Times New Roman"/>
          <w:b/>
          <w:sz w:val="20"/>
        </w:rPr>
      </w:pPr>
      <w:r w:rsidRPr="009C0DCC">
        <w:rPr>
          <w:rFonts w:ascii="Times New Roman" w:hAnsi="Times New Roman"/>
          <w:b/>
          <w:sz w:val="24"/>
          <w:szCs w:val="24"/>
        </w:rPr>
        <w:t xml:space="preserve">- ИЛИАН </w:t>
      </w:r>
      <w:r w:rsidR="000275FF">
        <w:rPr>
          <w:rFonts w:ascii="Times New Roman" w:hAnsi="Times New Roman"/>
          <w:b/>
          <w:sz w:val="24"/>
          <w:szCs w:val="24"/>
        </w:rPr>
        <w:t>******</w:t>
      </w:r>
      <w:r w:rsidRPr="009C0DCC">
        <w:rPr>
          <w:rFonts w:ascii="Times New Roman" w:hAnsi="Times New Roman"/>
          <w:b/>
          <w:sz w:val="24"/>
          <w:szCs w:val="24"/>
        </w:rPr>
        <w:t xml:space="preserve"> ЗАФИРОВ -</w:t>
      </w:r>
      <w:r w:rsidRPr="009C0DCC">
        <w:rPr>
          <w:rFonts w:ascii="Times New Roman" w:hAnsi="Times New Roman"/>
          <w:b/>
          <w:bCs/>
          <w:sz w:val="20"/>
        </w:rPr>
        <w:t xml:space="preserve"> в периода от 13.04.2011 г. до 15.04.2011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Изпълнителен директор и член на УС на КТБ АД </w:t>
      </w:r>
      <w:r w:rsidRPr="009C0DCC">
        <w:rPr>
          <w:rFonts w:ascii="Times New Roman" w:hAnsi="Times New Roman"/>
          <w:i/>
          <w:iCs/>
          <w:sz w:val="20"/>
        </w:rPr>
        <w:t>-</w:t>
      </w:r>
      <w:r w:rsidRPr="009C0DCC">
        <w:rPr>
          <w:rFonts w:ascii="Times New Roman" w:hAnsi="Times New Roman"/>
          <w:sz w:val="20"/>
        </w:rPr>
        <w:t xml:space="preserve"> съгласно Договор за управление от 21.07.2003 г., с Решение на Надзорния съвет от 30.06.2003 г. и от 21.07.2003 г., </w:t>
      </w:r>
      <w:r w:rsidRPr="009C0DCC">
        <w:rPr>
          <w:rFonts w:ascii="Times New Roman" w:hAnsi="Times New Roman"/>
          <w:b/>
          <w:bCs/>
          <w:sz w:val="20"/>
        </w:rPr>
        <w:t xml:space="preserve">в съучастие като съизвършител с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 xml:space="preserve">извършител </w:t>
      </w:r>
      <w:r w:rsidRPr="009C0DCC">
        <w:rPr>
          <w:rFonts w:ascii="Times New Roman" w:hAnsi="Times New Roman"/>
          <w:sz w:val="20"/>
        </w:rPr>
        <w:t>/</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i/>
          <w:iCs/>
          <w:sz w:val="20"/>
        </w:rPr>
        <w:t>,</w:t>
      </w:r>
      <w:r w:rsidRPr="009C0DCC">
        <w:rPr>
          <w:rFonts w:ascii="Times New Roman" w:hAnsi="Times New Roman"/>
          <w:b/>
          <w:i/>
          <w:iCs/>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на КТБ АД, избран от Надзорния съвет на КТБ АД на 21.07.2003 г.</w:t>
      </w:r>
      <w:r w:rsidRPr="009C0DCC">
        <w:rPr>
          <w:rFonts w:ascii="Times New Roman" w:hAnsi="Times New Roman"/>
          <w:sz w:val="20"/>
        </w:rPr>
        <w:t xml:space="preserve">/, с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w:t>
      </w:r>
      <w:r w:rsidRPr="009C0DCC">
        <w:rPr>
          <w:rFonts w:ascii="Times New Roman" w:hAnsi="Times New Roman"/>
          <w:b/>
          <w:bCs/>
          <w:sz w:val="20"/>
        </w:rPr>
        <w:t xml:space="preserve"> помагач </w:t>
      </w:r>
      <w:r w:rsidRPr="009C0DCC">
        <w:rPr>
          <w:rFonts w:ascii="Times New Roman" w:hAnsi="Times New Roman"/>
          <w:sz w:val="20"/>
        </w:rPr>
        <w:t>(</w:t>
      </w:r>
      <w:r w:rsidRPr="009C0DC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21.10.2009 година, 01.10.2010 година, 22.03.2010 година и от 18.03.2010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посредством</w:t>
      </w:r>
      <w:r w:rsidRPr="009C0DCC">
        <w:rPr>
          <w:rFonts w:ascii="Times New Roman" w:hAnsi="Times New Roman"/>
          <w:sz w:val="20"/>
        </w:rPr>
        <w:t xml:space="preserve"> </w:t>
      </w:r>
      <w:r w:rsidRPr="009C0DCC">
        <w:rPr>
          <w:rFonts w:ascii="Times New Roman" w:hAnsi="Times New Roman"/>
          <w:b/>
          <w:bCs/>
          <w:sz w:val="20"/>
        </w:rPr>
        <w:t xml:space="preserve">Мая </w:t>
      </w:r>
      <w:r w:rsidR="000275FF">
        <w:rPr>
          <w:rFonts w:ascii="Times New Roman" w:hAnsi="Times New Roman"/>
          <w:b/>
          <w:bCs/>
          <w:sz w:val="20"/>
        </w:rPr>
        <w:t>******</w:t>
      </w:r>
      <w:r w:rsidRPr="009C0DCC">
        <w:rPr>
          <w:rFonts w:ascii="Times New Roman" w:hAnsi="Times New Roman"/>
          <w:b/>
          <w:bCs/>
          <w:sz w:val="20"/>
        </w:rPr>
        <w:t xml:space="preserve"> Александрова</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15.04.2011 г. сумата от 15 000 000.00 евро, с левова равностойност по официалния курс на БНБ – 29 337 450.00 лева, посочена в искане за усвояване на парични средства с вх.№ 350/15.04.2011 г., като не е знаела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подписал привиден Договор за банков кредит от 13.04.2011 г. между „Инвестмънт Проджектс” АД и КТБ АД, въз основа на който Георги Зяпков е одобрил с нареждане, изпратено до касиер счетоводител Мая Александрова по електронна поща на 15.04.2014 г., изпълнение на искане с вх. № 350/15.04.2011 г. за усвояване на парични средства в размер на 15 000 000.00 евро, с левова равностойност по официалния курс на БНБ – 29 337 450.00 лева, по сметка в КТБ АД </w:t>
      </w:r>
      <w:r w:rsidR="000275FF">
        <w:rPr>
          <w:rFonts w:ascii="Times New Roman" w:hAnsi="Times New Roman"/>
          <w:i/>
          <w:iCs/>
          <w:sz w:val="20"/>
        </w:rPr>
        <w:t>******</w:t>
      </w:r>
      <w:r w:rsidRPr="009C0DCC">
        <w:rPr>
          <w:rFonts w:ascii="Times New Roman" w:hAnsi="Times New Roman"/>
          <w:i/>
          <w:iCs/>
          <w:sz w:val="20"/>
        </w:rPr>
        <w:t>26</w:t>
      </w:r>
      <w:r w:rsidR="000275FF">
        <w:rPr>
          <w:rFonts w:ascii="Times New Roman" w:hAnsi="Times New Roman"/>
          <w:i/>
          <w:iCs/>
          <w:sz w:val="20"/>
        </w:rPr>
        <w:t>************</w:t>
      </w:r>
      <w:r w:rsidRPr="009C0DCC">
        <w:rPr>
          <w:rFonts w:ascii="Times New Roman" w:hAnsi="Times New Roman"/>
          <w:i/>
          <w:iCs/>
          <w:sz w:val="20"/>
        </w:rPr>
        <w:t xml:space="preserve">14343893 01 с титуляр „Инвестмънт Проджекстс” АД,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 xml:space="preserve">: </w:t>
      </w:r>
      <w:r w:rsidRPr="009C0DCC">
        <w:rPr>
          <w:rFonts w:ascii="Times New Roman" w:hAnsi="Times New Roman"/>
          <w:i/>
          <w:sz w:val="20"/>
        </w:rPr>
        <w:t>декларация за свързани лица – по образец, декларация за наличие на банкови сметки, задължения – по образец, подписани общи условия на банката, документи за удостоверяване на собственици, документ за изчисление на формирана голяма експозиция, документ за одобрение на формираната голяма експозиция от УС, бизнес план, отчет за прогнозни парични потоци, анализ на финансовото състояние на кредитополучателя от страна на банката,</w:t>
      </w:r>
      <w:r w:rsidRPr="009C0DC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9C0DCC">
        <w:rPr>
          <w:rFonts w:ascii="Times New Roman" w:hAnsi="Times New Roman"/>
          <w:b/>
          <w:bCs/>
          <w:i/>
          <w:iCs/>
          <w:sz w:val="20"/>
        </w:rPr>
        <w:t xml:space="preserve"> </w:t>
      </w:r>
      <w:r w:rsidRPr="009C0DCC">
        <w:rPr>
          <w:rFonts w:ascii="Times New Roman" w:hAnsi="Times New Roman"/>
          <w:b/>
          <w:bCs/>
          <w:i/>
          <w:iCs/>
          <w:sz w:val="20"/>
        </w:rPr>
        <w:lastRenderedPageBreak/>
        <w:t>/</w:t>
      </w:r>
      <w:r w:rsidRPr="009C0DCC">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w:t>
      </w:r>
      <w:r w:rsidRPr="009C0DCC">
        <w:rPr>
          <w:rFonts w:ascii="Times New Roman" w:hAnsi="Times New Roman"/>
          <w:i/>
          <w:iCs/>
          <w:sz w:val="20"/>
          <w:lang w:val="ru-RU"/>
        </w:rPr>
        <w:t xml:space="preserve"> </w:t>
      </w:r>
      <w:r w:rsidRPr="009C0DCC">
        <w:rPr>
          <w:rFonts w:ascii="Times New Roman" w:hAnsi="Times New Roman"/>
          <w:i/>
          <w:iCs/>
          <w:sz w:val="20"/>
        </w:rPr>
        <w:t>актуален към момента на сключване на кредитната сделка</w:t>
      </w:r>
      <w:r w:rsidRPr="009C0DCC">
        <w:rPr>
          <w:rFonts w:ascii="Times New Roman" w:hAnsi="Times New Roman"/>
          <w:b/>
          <w:bCs/>
          <w:i/>
          <w:iCs/>
          <w:sz w:val="20"/>
        </w:rPr>
        <w:t>/</w:t>
      </w:r>
      <w:r w:rsidRPr="009C0DCC">
        <w:rPr>
          <w:rFonts w:ascii="Times New Roman" w:hAnsi="Times New Roman"/>
          <w:b/>
          <w:bCs/>
          <w:sz w:val="20"/>
        </w:rPr>
        <w:t xml:space="preserve">, </w:t>
      </w:r>
      <w:r w:rsidRPr="009C0DCC">
        <w:rPr>
          <w:rFonts w:ascii="Times New Roman" w:hAnsi="Times New Roman"/>
          <w:b/>
          <w:bCs/>
          <w:i/>
          <w:iCs/>
          <w:sz w:val="20"/>
        </w:rPr>
        <w:t xml:space="preserve">а именно: </w:t>
      </w:r>
      <w:r w:rsidRPr="009C0DCC">
        <w:rPr>
          <w:rFonts w:ascii="Times New Roman" w:hAnsi="Times New Roman"/>
          <w:b/>
          <w:i/>
          <w:sz w:val="20"/>
        </w:rPr>
        <w:t xml:space="preserve">чл. 44 – </w:t>
      </w:r>
      <w:r w:rsidRPr="009C0DC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46, ал. 1 – „</w:t>
      </w:r>
      <w:r w:rsidRPr="009C0DC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9C0DCC">
        <w:rPr>
          <w:rFonts w:ascii="Times New Roman" w:hAnsi="Times New Roman"/>
          <w:b/>
          <w:i/>
          <w:sz w:val="20"/>
        </w:rPr>
        <w:t xml:space="preserve">чл. 46, ал. 4 – </w:t>
      </w:r>
      <w:r w:rsidRPr="009C0DCC">
        <w:rPr>
          <w:rFonts w:ascii="Times New Roman" w:hAnsi="Times New Roman"/>
          <w:i/>
          <w:sz w:val="20"/>
        </w:rPr>
        <w:t>„Когато приемането на решение води до</w:t>
      </w:r>
      <w:r w:rsidRPr="009C0DCC">
        <w:rPr>
          <w:rFonts w:ascii="Times New Roman" w:hAnsi="Times New Roman"/>
          <w:b/>
          <w:i/>
          <w:sz w:val="20"/>
        </w:rPr>
        <w:t xml:space="preserve"> </w:t>
      </w:r>
      <w:r w:rsidRPr="009C0DC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9C0DCC">
        <w:rPr>
          <w:rFonts w:ascii="Times New Roman" w:hAnsi="Times New Roman"/>
          <w:i/>
          <w:sz w:val="20"/>
          <w:lang w:val="ru-RU"/>
        </w:rPr>
        <w:t>(</w:t>
      </w:r>
      <w:r w:rsidRPr="009C0DCC">
        <w:rPr>
          <w:rFonts w:ascii="Times New Roman" w:hAnsi="Times New Roman"/>
          <w:i/>
          <w:sz w:val="20"/>
        </w:rPr>
        <w:t>капиталовата база</w:t>
      </w:r>
      <w:r w:rsidRPr="009C0DCC">
        <w:rPr>
          <w:rFonts w:ascii="Times New Roman" w:hAnsi="Times New Roman"/>
          <w:i/>
          <w:sz w:val="20"/>
          <w:lang w:val="ru-RU"/>
        </w:rPr>
        <w:t>)</w:t>
      </w:r>
      <w:r w:rsidRPr="009C0DC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9C0DCC">
        <w:rPr>
          <w:rFonts w:ascii="Times New Roman" w:hAnsi="Times New Roman"/>
          <w:i/>
          <w:iCs/>
          <w:sz w:val="20"/>
        </w:rPr>
        <w:t xml:space="preserve">, </w:t>
      </w:r>
      <w:r w:rsidRPr="009C0DCC">
        <w:rPr>
          <w:rFonts w:ascii="Times New Roman" w:hAnsi="Times New Roman"/>
          <w:b/>
          <w:bCs/>
          <w:sz w:val="20"/>
        </w:rPr>
        <w:t>и в нарушение на задълженията си</w:t>
      </w:r>
      <w:r w:rsidRPr="009C0DCC">
        <w:rPr>
          <w:rFonts w:ascii="Times New Roman" w:hAnsi="Times New Roman"/>
          <w:b/>
          <w:bCs/>
          <w:iCs/>
          <w:sz w:val="20"/>
        </w:rPr>
        <w:t xml:space="preserve">, </w:t>
      </w:r>
      <w:r w:rsidRPr="009C0DCC">
        <w:rPr>
          <w:rFonts w:ascii="Times New Roman" w:hAnsi="Times New Roman"/>
          <w:b/>
          <w:bCs/>
          <w:sz w:val="20"/>
        </w:rPr>
        <w:t>съгласно Договор за управление</w:t>
      </w:r>
      <w:r w:rsidRPr="009C0DCC">
        <w:rPr>
          <w:rFonts w:ascii="Times New Roman" w:hAnsi="Times New Roman"/>
          <w:sz w:val="20"/>
        </w:rPr>
        <w:t xml:space="preserve"> </w:t>
      </w:r>
      <w:r w:rsidRPr="009C0DCC">
        <w:rPr>
          <w:rFonts w:ascii="Times New Roman" w:hAnsi="Times New Roman"/>
          <w:b/>
          <w:bCs/>
          <w:sz w:val="20"/>
        </w:rPr>
        <w:t>от 21.07.2003 г.</w:t>
      </w:r>
      <w:r w:rsidRPr="009C0DCC">
        <w:rPr>
          <w:rFonts w:ascii="Times New Roman" w:hAnsi="Times New Roman"/>
          <w:i/>
          <w:iCs/>
          <w:sz w:val="20"/>
        </w:rPr>
        <w:t xml:space="preserve"> – </w:t>
      </w:r>
      <w:r w:rsidRPr="009C0DCC">
        <w:rPr>
          <w:rFonts w:ascii="Times New Roman" w:hAnsi="Times New Roman"/>
          <w:b/>
          <w:bCs/>
          <w:i/>
          <w:iCs/>
          <w:sz w:val="20"/>
        </w:rPr>
        <w:t xml:space="preserve">чл.4.10 – </w:t>
      </w:r>
      <w:r w:rsidRPr="009C0DCC">
        <w:rPr>
          <w:rFonts w:ascii="Times New Roman" w:hAnsi="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9C0DCC">
        <w:rPr>
          <w:rFonts w:ascii="Times New Roman" w:hAnsi="Times New Roman"/>
          <w:b/>
          <w:bCs/>
          <w:i/>
          <w:iCs/>
          <w:sz w:val="20"/>
        </w:rPr>
        <w:t xml:space="preserve"> 4.10.2. </w:t>
      </w:r>
      <w:r w:rsidRPr="009C0DCC">
        <w:rPr>
          <w:rFonts w:ascii="Times New Roman" w:hAnsi="Times New Roman"/>
          <w:i/>
          <w:iCs/>
          <w:sz w:val="20"/>
        </w:rPr>
        <w:t>Упражнява цялостен оперативен контрол върху текущата дейност на Банката;</w:t>
      </w:r>
      <w:r w:rsidRPr="009C0DCC">
        <w:rPr>
          <w:rFonts w:ascii="Times New Roman" w:hAnsi="Times New Roman"/>
          <w:b/>
          <w:bCs/>
          <w:i/>
          <w:iCs/>
          <w:sz w:val="20"/>
        </w:rPr>
        <w:t xml:space="preserve"> 4.10.3. </w:t>
      </w:r>
      <w:r w:rsidRPr="009C0DCC">
        <w:rPr>
          <w:rFonts w:ascii="Times New Roman" w:hAnsi="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9C0DCC">
        <w:rPr>
          <w:rFonts w:ascii="Times New Roman" w:hAnsi="Times New Roman"/>
          <w:b/>
          <w:bCs/>
          <w:i/>
          <w:iCs/>
          <w:sz w:val="20"/>
        </w:rPr>
        <w:t xml:space="preserve"> 4.10.4. </w:t>
      </w:r>
      <w:r w:rsidRPr="009C0DCC">
        <w:rPr>
          <w:rFonts w:ascii="Times New Roman" w:hAnsi="Times New Roman"/>
          <w:i/>
          <w:iCs/>
          <w:sz w:val="20"/>
        </w:rPr>
        <w:t xml:space="preserve">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15 000 000.00 евро /</w:t>
      </w:r>
      <w:r w:rsidRPr="009C0DCC">
        <w:rPr>
          <w:rFonts w:ascii="Times New Roman" w:hAnsi="Times New Roman"/>
          <w:i/>
          <w:sz w:val="20"/>
        </w:rPr>
        <w:t>петна</w:t>
      </w:r>
      <w:r w:rsidRPr="009C0DCC">
        <w:rPr>
          <w:rFonts w:ascii="Times New Roman" w:hAnsi="Times New Roman"/>
          <w:i/>
          <w:iCs/>
          <w:sz w:val="20"/>
        </w:rPr>
        <w:t>десет милиона евро</w:t>
      </w:r>
      <w:r w:rsidRPr="009C0DCC">
        <w:rPr>
          <w:rFonts w:ascii="Times New Roman" w:hAnsi="Times New Roman"/>
          <w:sz w:val="20"/>
        </w:rPr>
        <w:t>/, с левова равностойност по официалния курс за деня на БНБ – 29 337 450.00 лева /</w:t>
      </w:r>
      <w:r w:rsidRPr="009C0DCC">
        <w:rPr>
          <w:rFonts w:ascii="Times New Roman" w:hAnsi="Times New Roman"/>
          <w:i/>
          <w:sz w:val="20"/>
        </w:rPr>
        <w:t>два</w:t>
      </w:r>
      <w:r w:rsidRPr="009C0DCC">
        <w:rPr>
          <w:rFonts w:ascii="Times New Roman" w:hAnsi="Times New Roman"/>
          <w:i/>
          <w:iCs/>
          <w:sz w:val="20"/>
        </w:rPr>
        <w:t>десет и девет милиона триста тридесет и седем хиляди четиристотин и петдесет лева</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943629" w:rsidRPr="009C0DCC" w:rsidRDefault="00943629" w:rsidP="00943629">
      <w:pPr>
        <w:ind w:right="-2"/>
        <w:jc w:val="both"/>
        <w:rPr>
          <w:rFonts w:ascii="Times New Roman" w:hAnsi="Times New Roman"/>
          <w:sz w:val="20"/>
        </w:rPr>
      </w:pPr>
    </w:p>
    <w:p w:rsidR="000B4403" w:rsidRPr="009C0DCC" w:rsidRDefault="00943629" w:rsidP="00F608FB">
      <w:pPr>
        <w:ind w:right="-2" w:firstLine="708"/>
        <w:jc w:val="both"/>
        <w:rPr>
          <w:rFonts w:ascii="Times New Roman" w:hAnsi="Times New Roman"/>
          <w:b/>
          <w:bCs/>
          <w:sz w:val="20"/>
          <w:lang w:val="bg-BG"/>
        </w:rPr>
      </w:pPr>
      <w:r w:rsidRPr="009C0DCC">
        <w:rPr>
          <w:rFonts w:ascii="Times New Roman" w:hAnsi="Times New Roman"/>
          <w:sz w:val="24"/>
          <w:szCs w:val="24"/>
        </w:rPr>
        <w:t xml:space="preserve">- </w:t>
      </w:r>
      <w:r w:rsidRPr="009C0DCC">
        <w:rPr>
          <w:rFonts w:ascii="Times New Roman" w:hAnsi="Times New Roman"/>
          <w:b/>
          <w:sz w:val="24"/>
          <w:szCs w:val="24"/>
        </w:rPr>
        <w:t xml:space="preserve">ГЕОРГИ </w:t>
      </w:r>
      <w:r w:rsidR="000275FF">
        <w:rPr>
          <w:rFonts w:ascii="Times New Roman" w:hAnsi="Times New Roman"/>
          <w:b/>
          <w:sz w:val="24"/>
          <w:szCs w:val="24"/>
        </w:rPr>
        <w:t>******</w:t>
      </w:r>
      <w:r w:rsidRPr="009C0DCC">
        <w:rPr>
          <w:rFonts w:ascii="Times New Roman" w:hAnsi="Times New Roman"/>
          <w:b/>
          <w:sz w:val="24"/>
          <w:szCs w:val="24"/>
        </w:rPr>
        <w:t xml:space="preserve"> ЗЯПКОВ</w:t>
      </w:r>
      <w:r w:rsidRPr="009C0DCC">
        <w:rPr>
          <w:rFonts w:ascii="Times New Roman" w:hAnsi="Times New Roman"/>
          <w:sz w:val="24"/>
          <w:szCs w:val="24"/>
        </w:rPr>
        <w:t xml:space="preserve"> – </w:t>
      </w:r>
      <w:r w:rsidRPr="009C0DCC">
        <w:rPr>
          <w:rFonts w:ascii="Times New Roman" w:hAnsi="Times New Roman"/>
          <w:b/>
          <w:bCs/>
          <w:sz w:val="20"/>
        </w:rPr>
        <w:t>в периода от 13.04.2011 г. до 15.04.2011 г., в гр.София, Централно Управление/ЦУ/ на Корпоративна Търговска Банка АД/КТБ/, ул.“Граф Игнатиев“ №10</w:t>
      </w:r>
      <w:r w:rsidRPr="009C0DCC">
        <w:rPr>
          <w:rFonts w:ascii="Times New Roman" w:hAnsi="Times New Roman"/>
          <w:sz w:val="20"/>
        </w:rPr>
        <w:t xml:space="preserve">, </w:t>
      </w:r>
      <w:r w:rsidRPr="009C0DCC">
        <w:rPr>
          <w:rFonts w:ascii="Times New Roman" w:hAnsi="Times New Roman"/>
          <w:b/>
          <w:bCs/>
          <w:sz w:val="20"/>
        </w:rPr>
        <w:t xml:space="preserve">в качеството му на длъжностно лице </w:t>
      </w:r>
      <w:r w:rsidRPr="009C0DCC">
        <w:rPr>
          <w:rFonts w:ascii="Times New Roman" w:hAnsi="Times New Roman"/>
          <w:i/>
          <w:iCs/>
          <w:sz w:val="20"/>
        </w:rPr>
        <w:t>/по смисъла на чл.93, т.1, б.“б“ от НК/</w:t>
      </w:r>
      <w:r w:rsidRPr="009C0DCC">
        <w:rPr>
          <w:rFonts w:ascii="Times New Roman" w:hAnsi="Times New Roman"/>
          <w:b/>
          <w:bCs/>
          <w:sz w:val="20"/>
        </w:rPr>
        <w:t xml:space="preserve"> - </w:t>
      </w:r>
      <w:r w:rsidRPr="009C0DCC">
        <w:rPr>
          <w:rFonts w:ascii="Times New Roman" w:hAnsi="Times New Roman"/>
          <w:sz w:val="20"/>
        </w:rPr>
        <w:t>Директор Дирекция „Анализ и обработка на кредитните сделки“ при ЦУ на КТБ АД</w:t>
      </w:r>
      <w:r w:rsidRPr="009C0DCC">
        <w:rPr>
          <w:rFonts w:ascii="Times New Roman" w:hAnsi="Times New Roman"/>
          <w:b/>
          <w:bCs/>
          <w:sz w:val="20"/>
        </w:rPr>
        <w:t xml:space="preserve"> - </w:t>
      </w:r>
      <w:r w:rsidRPr="009C0DC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9C0DCC">
        <w:rPr>
          <w:rFonts w:ascii="Times New Roman" w:hAnsi="Times New Roman"/>
          <w:b/>
          <w:bCs/>
          <w:sz w:val="20"/>
        </w:rPr>
        <w:t xml:space="preserve">в съучастие като съизвършител с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с</w:t>
      </w:r>
      <w:r w:rsidRPr="009C0DCC">
        <w:rPr>
          <w:rFonts w:ascii="Times New Roman" w:hAnsi="Times New Roman"/>
          <w:sz w:val="20"/>
        </w:rPr>
        <w:t xml:space="preserve"> </w:t>
      </w:r>
      <w:r w:rsidRPr="009C0DCC">
        <w:rPr>
          <w:rFonts w:ascii="Times New Roman" w:hAnsi="Times New Roman"/>
          <w:b/>
          <w:bCs/>
          <w:sz w:val="20"/>
        </w:rPr>
        <w:t xml:space="preserve">Илиан </w:t>
      </w:r>
      <w:r w:rsidR="000275FF">
        <w:rPr>
          <w:rFonts w:ascii="Times New Roman" w:hAnsi="Times New Roman"/>
          <w:b/>
          <w:bCs/>
          <w:sz w:val="20"/>
        </w:rPr>
        <w:t>******</w:t>
      </w:r>
      <w:r w:rsidRPr="009C0DCC">
        <w:rPr>
          <w:rFonts w:ascii="Times New Roman" w:hAnsi="Times New Roman"/>
          <w:b/>
          <w:bCs/>
          <w:sz w:val="20"/>
        </w:rPr>
        <w:t xml:space="preserve"> Зафиров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/длъжностно лице по смисъла на чл. 93, т. 1, б. „б” НК - Изпълнителен Директор и член на УС на КТБ АД, съгласно Договор за управление от 21.07.2003 г., с Решение на Надзорния </w:t>
      </w:r>
      <w:r w:rsidRPr="009C0DCC">
        <w:rPr>
          <w:rFonts w:ascii="Times New Roman" w:hAnsi="Times New Roman"/>
          <w:i/>
          <w:iCs/>
          <w:sz w:val="20"/>
        </w:rPr>
        <w:lastRenderedPageBreak/>
        <w:t xml:space="preserve">съвет от 30.06.2003г. и от 21.07.2003 г./, </w:t>
      </w:r>
      <w:r w:rsidRPr="009C0DCC">
        <w:rPr>
          <w:rFonts w:ascii="Times New Roman" w:hAnsi="Times New Roman"/>
          <w:b/>
          <w:bCs/>
          <w:sz w:val="20"/>
        </w:rPr>
        <w:t xml:space="preserve">с 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b/>
          <w:bCs/>
          <w:sz w:val="20"/>
        </w:rPr>
        <w:t>/</w:t>
      </w:r>
      <w:r w:rsidRPr="009C0DCC">
        <w:rPr>
          <w:rFonts w:ascii="Times New Roman" w:hAnsi="Times New Roman"/>
          <w:sz w:val="20"/>
        </w:rPr>
        <w:t xml:space="preserve">, с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w:t>
      </w:r>
      <w:r w:rsidRPr="009C0DCC">
        <w:rPr>
          <w:rFonts w:ascii="Times New Roman" w:hAnsi="Times New Roman"/>
          <w:b/>
          <w:bCs/>
          <w:sz w:val="20"/>
        </w:rPr>
        <w:t xml:space="preserve"> помагач </w:t>
      </w:r>
      <w:r w:rsidRPr="009C0DCC">
        <w:rPr>
          <w:rFonts w:ascii="Times New Roman" w:hAnsi="Times New Roman"/>
          <w:sz w:val="20"/>
        </w:rPr>
        <w:t>(</w:t>
      </w:r>
      <w:r w:rsidRPr="009C0DC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21.10.2009 година, 01.10.2010 година, 22.03.2010 година и от 18.03.2010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9C0DCC">
        <w:rPr>
          <w:rFonts w:ascii="Times New Roman" w:hAnsi="Times New Roman"/>
          <w:sz w:val="20"/>
        </w:rPr>
        <w:t xml:space="preserve"> </w:t>
      </w:r>
      <w:r w:rsidRPr="009C0DCC">
        <w:rPr>
          <w:rFonts w:ascii="Times New Roman" w:hAnsi="Times New Roman"/>
          <w:b/>
          <w:bCs/>
          <w:sz w:val="20"/>
        </w:rPr>
        <w:t xml:space="preserve">сам и посредством Мая </w:t>
      </w:r>
      <w:r w:rsidR="000275FF">
        <w:rPr>
          <w:rFonts w:ascii="Times New Roman" w:hAnsi="Times New Roman"/>
          <w:b/>
          <w:bCs/>
          <w:sz w:val="20"/>
        </w:rPr>
        <w:t>******</w:t>
      </w:r>
      <w:r w:rsidRPr="009C0DCC">
        <w:rPr>
          <w:rFonts w:ascii="Times New Roman" w:hAnsi="Times New Roman"/>
          <w:b/>
          <w:bCs/>
          <w:sz w:val="20"/>
        </w:rPr>
        <w:t xml:space="preserve"> Александрова</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15.04.2011 г. сумата от 15 000 000.00 евро, с левова равностойност по официалния курс на БНБ – 29 337 450.00 лева, посочена в искане за усвояване на парични средства с вх.№ 350/15.04.2011 г., като не е знаела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като одобрил с нареждане, изпратено до касиер счетоводител Мая Александрова по електронна поща на 15.04.2011 г., изпълнение на искане с вх. № 350/15.04.2011 г. за усвояване на парични средства в размер на 15 000 000.00 евро, с левова равностойност по официалния курс на БНБ – 29 337 450.00 лева, по сметка в КТБ АД </w:t>
      </w:r>
      <w:r w:rsidR="000275FF">
        <w:rPr>
          <w:rFonts w:ascii="Times New Roman" w:hAnsi="Times New Roman"/>
          <w:i/>
          <w:iCs/>
          <w:sz w:val="20"/>
        </w:rPr>
        <w:t>******</w:t>
      </w:r>
      <w:r w:rsidRPr="009C0DCC">
        <w:rPr>
          <w:rFonts w:ascii="Times New Roman" w:hAnsi="Times New Roman"/>
          <w:i/>
          <w:iCs/>
          <w:sz w:val="20"/>
        </w:rPr>
        <w:t>26</w:t>
      </w:r>
      <w:r w:rsidR="000275FF">
        <w:rPr>
          <w:rFonts w:ascii="Times New Roman" w:hAnsi="Times New Roman"/>
          <w:i/>
          <w:iCs/>
          <w:sz w:val="20"/>
        </w:rPr>
        <w:t>************</w:t>
      </w:r>
      <w:r w:rsidRPr="009C0DCC">
        <w:rPr>
          <w:rFonts w:ascii="Times New Roman" w:hAnsi="Times New Roman"/>
          <w:i/>
          <w:iCs/>
          <w:sz w:val="20"/>
        </w:rPr>
        <w:t>14343893 01 с титуляр „Инвестмънт Проджекстс” АД, с посочено в искането основание – Договор за банков кредит от 13.04.2011 г. между „Инвестмънт Проджектс“ АД и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 xml:space="preserve">: </w:t>
      </w:r>
      <w:r w:rsidRPr="009C0DCC">
        <w:rPr>
          <w:rFonts w:ascii="Times New Roman" w:hAnsi="Times New Roman"/>
          <w:i/>
          <w:sz w:val="20"/>
        </w:rPr>
        <w:t>декларация за свързани лица – по образец, декларация за наличие на банкови сметки, задължения – по образец, подписани общи условия на банката, документи за удостоверяване на собственици, документ за изчисление на формирана голяма експозиция, документ за одобрение на формираната голяма експозиция от УС, бизнес план, отчет за прогнозни парични потоци, анализ на финансовото състояние на кредитополучателя от страна на банката,</w:t>
      </w:r>
      <w:r w:rsidRPr="009C0DCC">
        <w:rPr>
          <w:rFonts w:ascii="Times New Roman" w:hAnsi="Times New Roman"/>
          <w:b/>
          <w:bCs/>
          <w:sz w:val="20"/>
        </w:rPr>
        <w:t xml:space="preserve"> 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bCs/>
          <w:sz w:val="20"/>
        </w:rPr>
        <w:t>Правилника за кредитната дейност на КТБ АД</w:t>
      </w:r>
      <w:r w:rsidRPr="009C0DCC">
        <w:rPr>
          <w:rFonts w:ascii="Times New Roman" w:hAnsi="Times New Roman"/>
          <w:b/>
          <w:bCs/>
          <w:i/>
          <w:iCs/>
          <w:sz w:val="20"/>
        </w:rPr>
        <w:t xml:space="preserve"> /</w:t>
      </w:r>
      <w:r w:rsidRPr="009C0DCC">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w:t>
      </w:r>
      <w:r w:rsidRPr="009C0DCC">
        <w:rPr>
          <w:rFonts w:ascii="Times New Roman" w:hAnsi="Times New Roman"/>
          <w:i/>
          <w:iCs/>
          <w:sz w:val="20"/>
          <w:lang w:val="ru-RU"/>
        </w:rPr>
        <w:t xml:space="preserve"> </w:t>
      </w:r>
      <w:r w:rsidRPr="009C0DCC">
        <w:rPr>
          <w:rFonts w:ascii="Times New Roman" w:hAnsi="Times New Roman"/>
          <w:i/>
          <w:iCs/>
          <w:sz w:val="20"/>
        </w:rPr>
        <w:t>актуален към момента на сключване на кредитната сделка/</w:t>
      </w:r>
      <w:r w:rsidRPr="009C0DCC">
        <w:rPr>
          <w:rFonts w:ascii="Times New Roman" w:hAnsi="Times New Roman"/>
          <w:sz w:val="20"/>
        </w:rPr>
        <w:t xml:space="preserve">, </w:t>
      </w:r>
      <w:r w:rsidRPr="009C0DCC">
        <w:rPr>
          <w:rFonts w:ascii="Times New Roman" w:hAnsi="Times New Roman"/>
          <w:b/>
          <w:i/>
          <w:iCs/>
          <w:sz w:val="20"/>
        </w:rPr>
        <w:t>а именно:</w:t>
      </w:r>
      <w:r w:rsidRPr="009C0DCC">
        <w:rPr>
          <w:rFonts w:ascii="Times New Roman" w:hAnsi="Times New Roman"/>
          <w:i/>
          <w:iCs/>
          <w:sz w:val="20"/>
        </w:rPr>
        <w:t xml:space="preserve"> </w:t>
      </w:r>
      <w:r w:rsidRPr="009C0DCC">
        <w:rPr>
          <w:rFonts w:ascii="Times New Roman" w:hAnsi="Times New Roman"/>
          <w:b/>
          <w:i/>
          <w:sz w:val="20"/>
        </w:rPr>
        <w:t xml:space="preserve">чл. 33, ал. 1 </w:t>
      </w:r>
      <w:r w:rsidRPr="009C0DCC">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9C0DCC">
        <w:rPr>
          <w:rFonts w:ascii="Times New Roman" w:hAnsi="Times New Roman"/>
          <w:b/>
          <w:i/>
          <w:sz w:val="20"/>
          <w:lang w:val="ru-RU"/>
        </w:rPr>
        <w:t>т.2</w:t>
      </w:r>
      <w:r w:rsidRPr="009C0DCC">
        <w:rPr>
          <w:rFonts w:ascii="Times New Roman" w:hAnsi="Times New Roman"/>
          <w:i/>
          <w:sz w:val="20"/>
          <w:lang w:val="ru-RU"/>
        </w:rPr>
        <w:t xml:space="preserve"> – </w:t>
      </w:r>
      <w:r w:rsidRPr="009C0DCC">
        <w:rPr>
          <w:rFonts w:ascii="Times New Roman" w:hAnsi="Times New Roman"/>
          <w:i/>
          <w:sz w:val="20"/>
        </w:rPr>
        <w:t>„</w:t>
      </w:r>
      <w:r w:rsidRPr="009C0DCC">
        <w:rPr>
          <w:rFonts w:ascii="Times New Roman" w:hAnsi="Times New Roman"/>
          <w:i/>
          <w:sz w:val="20"/>
          <w:lang w:val="ru-RU"/>
        </w:rPr>
        <w:t xml:space="preserve">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w:t>
      </w:r>
      <w:r w:rsidRPr="009C0DCC">
        <w:rPr>
          <w:rFonts w:ascii="Times New Roman" w:hAnsi="Times New Roman"/>
          <w:i/>
          <w:sz w:val="20"/>
        </w:rPr>
        <w:t xml:space="preserve">№ 3).”, </w:t>
      </w:r>
      <w:r w:rsidRPr="009C0DCC">
        <w:rPr>
          <w:rFonts w:ascii="Times New Roman" w:hAnsi="Times New Roman"/>
          <w:b/>
          <w:i/>
          <w:sz w:val="20"/>
        </w:rPr>
        <w:t>т. 3</w:t>
      </w:r>
      <w:r w:rsidRPr="009C0DCC">
        <w:rPr>
          <w:rFonts w:ascii="Times New Roman" w:hAnsi="Times New Roman"/>
          <w:i/>
          <w:sz w:val="20"/>
        </w:rPr>
        <w:t xml:space="preserve"> – „Декларация за свързаност по смисъла на Закона за кредитните институции (Приложение № 4)”, </w:t>
      </w:r>
      <w:r w:rsidRPr="009C0DCC">
        <w:rPr>
          <w:rFonts w:ascii="Times New Roman" w:hAnsi="Times New Roman"/>
          <w:b/>
          <w:i/>
          <w:sz w:val="20"/>
        </w:rPr>
        <w:t>т. 4</w:t>
      </w:r>
      <w:r w:rsidRPr="009C0DCC">
        <w:rPr>
          <w:rFonts w:ascii="Times New Roman" w:hAnsi="Times New Roman"/>
          <w:i/>
          <w:sz w:val="20"/>
        </w:rPr>
        <w:t xml:space="preserve"> – „Декларация за открити банкови сметки, задължения и тежести (Приложение № 5)”, </w:t>
      </w:r>
      <w:r w:rsidRPr="009C0DCC">
        <w:rPr>
          <w:rFonts w:ascii="Times New Roman" w:hAnsi="Times New Roman"/>
          <w:b/>
          <w:i/>
          <w:sz w:val="20"/>
        </w:rPr>
        <w:t xml:space="preserve">чл.33, ал.2 </w:t>
      </w:r>
      <w:r w:rsidRPr="009C0DCC">
        <w:rPr>
          <w:rFonts w:ascii="Times New Roman" w:hAnsi="Times New Roman"/>
          <w:i/>
          <w:sz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9C0DCC">
        <w:rPr>
          <w:rFonts w:ascii="Times New Roman" w:hAnsi="Times New Roman"/>
          <w:b/>
          <w:i/>
          <w:sz w:val="20"/>
        </w:rPr>
        <w:t>чл.34</w:t>
      </w:r>
      <w:r w:rsidRPr="009C0DCC">
        <w:rPr>
          <w:rFonts w:ascii="Times New Roman" w:hAnsi="Times New Roman"/>
          <w:i/>
          <w:sz w:val="20"/>
        </w:rPr>
        <w:t xml:space="preserve"> – „След като клиентът попълни искането и представи в Банката, окомплектовано с документите по чл.33, искането се завежда в Кредитен регистър по образец (Приложение № 7). Клиентът трябва да удостовери с подписа си върху екземпляр на Общите условия, че е запознат с тях. Този екземпляр се съхранява в кредитното досие.”, </w:t>
      </w:r>
      <w:r w:rsidRPr="009C0DCC">
        <w:rPr>
          <w:rFonts w:ascii="Times New Roman" w:hAnsi="Times New Roman"/>
          <w:b/>
          <w:i/>
          <w:sz w:val="20"/>
        </w:rPr>
        <w:t>чл.35, ал.2</w:t>
      </w:r>
      <w:r w:rsidRPr="009C0DC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9C0DCC">
        <w:rPr>
          <w:rFonts w:ascii="Times New Roman" w:hAnsi="Times New Roman"/>
          <w:b/>
          <w:i/>
          <w:sz w:val="20"/>
        </w:rPr>
        <w:t>чл.35, ал.3</w:t>
      </w:r>
      <w:r w:rsidRPr="009C0DC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9C0DCC">
        <w:rPr>
          <w:rFonts w:ascii="Times New Roman" w:hAnsi="Times New Roman"/>
          <w:b/>
          <w:i/>
          <w:sz w:val="20"/>
        </w:rPr>
        <w:t xml:space="preserve">чл. 37, ал.1 </w:t>
      </w:r>
      <w:r w:rsidRPr="009C0DCC">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w:t>
      </w:r>
      <w:r w:rsidRPr="009C0DCC">
        <w:rPr>
          <w:rFonts w:ascii="Times New Roman" w:hAnsi="Times New Roman"/>
          <w:i/>
          <w:sz w:val="20"/>
        </w:rPr>
        <w:lastRenderedPageBreak/>
        <w:t xml:space="preserve">институции и Наредба № 7 на БНБ, както и резултатите от правния анализ.”, </w:t>
      </w:r>
      <w:r w:rsidRPr="009C0DCC">
        <w:rPr>
          <w:rFonts w:ascii="Times New Roman" w:hAnsi="Times New Roman"/>
          <w:b/>
          <w:i/>
          <w:sz w:val="20"/>
        </w:rPr>
        <w:t xml:space="preserve">чл. 37, ал. 2 - </w:t>
      </w:r>
      <w:r w:rsidRPr="009C0DCC">
        <w:rPr>
          <w:rFonts w:ascii="Times New Roman" w:hAnsi="Times New Roman"/>
          <w:i/>
          <w:sz w:val="20"/>
        </w:rPr>
        <w:t xml:space="preserve">„За резултатите от анализа по ал.1, кредитния специалист изготвя писмено становище.”, </w:t>
      </w:r>
      <w:r w:rsidRPr="009C0DCC">
        <w:rPr>
          <w:rFonts w:ascii="Times New Roman" w:hAnsi="Times New Roman"/>
          <w:b/>
          <w:i/>
          <w:sz w:val="20"/>
        </w:rPr>
        <w:t>чл. 39 – „</w:t>
      </w:r>
      <w:r w:rsidRPr="009C0DC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9C0DCC">
        <w:rPr>
          <w:rFonts w:ascii="Times New Roman" w:hAnsi="Times New Roman"/>
          <w:i/>
          <w:sz w:val="20"/>
          <w:lang w:val="ru-RU"/>
        </w:rPr>
        <w:t>(</w:t>
      </w:r>
      <w:r w:rsidRPr="009C0DCC">
        <w:rPr>
          <w:rFonts w:ascii="Times New Roman" w:hAnsi="Times New Roman"/>
          <w:i/>
          <w:sz w:val="20"/>
        </w:rPr>
        <w:t>действащи</w:t>
      </w:r>
      <w:r w:rsidRPr="009C0DCC">
        <w:rPr>
          <w:rFonts w:ascii="Times New Roman" w:hAnsi="Times New Roman"/>
          <w:i/>
          <w:sz w:val="20"/>
          <w:lang w:val="ru-RU"/>
        </w:rPr>
        <w:t>)</w:t>
      </w:r>
      <w:r w:rsidRPr="009C0DC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9C0DCC">
        <w:rPr>
          <w:rFonts w:ascii="Times New Roman" w:hAnsi="Times New Roman"/>
          <w:b/>
          <w:i/>
          <w:sz w:val="20"/>
        </w:rPr>
        <w:t xml:space="preserve">чл. 44 – </w:t>
      </w:r>
      <w:r w:rsidRPr="009C0DC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46, ал. 1 – „</w:t>
      </w:r>
      <w:r w:rsidRPr="009C0DCC">
        <w:rPr>
          <w:rFonts w:ascii="Times New Roman" w:hAnsi="Times New Roman"/>
          <w:i/>
          <w:sz w:val="20"/>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9C0DCC">
        <w:rPr>
          <w:rFonts w:ascii="Times New Roman" w:hAnsi="Times New Roman"/>
          <w:b/>
          <w:bCs/>
          <w:i/>
          <w:iCs/>
          <w:sz w:val="20"/>
        </w:rPr>
        <w:t xml:space="preserve"> </w:t>
      </w:r>
      <w:r w:rsidRPr="009C0DCC">
        <w:rPr>
          <w:rFonts w:ascii="Times New Roman" w:hAnsi="Times New Roman"/>
          <w:b/>
          <w:bCs/>
          <w:sz w:val="20"/>
        </w:rPr>
        <w:t xml:space="preserve">и в нарушение на задълженията си, съгласно длъжностна характеристика от </w:t>
      </w:r>
      <w:r w:rsidRPr="009C0DCC">
        <w:rPr>
          <w:rFonts w:ascii="Times New Roman" w:hAnsi="Times New Roman"/>
          <w:b/>
          <w:bCs/>
          <w:sz w:val="20"/>
          <w:lang w:val="ru-RU"/>
        </w:rPr>
        <w:t>02.11.2009</w:t>
      </w:r>
      <w:r w:rsidRPr="009C0DCC">
        <w:rPr>
          <w:rFonts w:ascii="Times New Roman" w:hAnsi="Times New Roman"/>
          <w:b/>
          <w:bCs/>
          <w:sz w:val="20"/>
        </w:rPr>
        <w:t xml:space="preserve"> г</w:t>
      </w:r>
      <w:r w:rsidRPr="009C0DCC">
        <w:rPr>
          <w:rFonts w:ascii="Times New Roman" w:hAnsi="Times New Roman"/>
          <w:i/>
          <w:iCs/>
          <w:sz w:val="20"/>
        </w:rPr>
        <w:t xml:space="preserve">. /приета на заседание на УС от 11.01.2002 г., с последни изменения с протокол на УС от </w:t>
      </w:r>
      <w:r w:rsidRPr="009C0DCC">
        <w:rPr>
          <w:rFonts w:ascii="Times New Roman" w:hAnsi="Times New Roman"/>
          <w:i/>
          <w:iCs/>
          <w:sz w:val="20"/>
          <w:lang w:val="ru-RU"/>
        </w:rPr>
        <w:t>26.10.2009</w:t>
      </w:r>
      <w:r w:rsidRPr="009C0DCC">
        <w:rPr>
          <w:rFonts w:ascii="Times New Roman" w:hAnsi="Times New Roman"/>
          <w:i/>
          <w:iCs/>
          <w:sz w:val="20"/>
        </w:rPr>
        <w:t>г:/:</w:t>
      </w:r>
      <w:r w:rsidRPr="009C0DCC">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9C0DCC">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9C0DCC">
        <w:rPr>
          <w:rFonts w:ascii="Times New Roman" w:hAnsi="Times New Roman"/>
          <w:sz w:val="20"/>
        </w:rPr>
        <w:t>/</w:t>
      </w:r>
      <w:r w:rsidRPr="009C0DCC">
        <w:rPr>
          <w:rFonts w:ascii="Times New Roman" w:hAnsi="Times New Roman"/>
          <w:b/>
          <w:bCs/>
          <w:sz w:val="20"/>
        </w:rPr>
        <w:t xml:space="preserve"> чужди пари </w:t>
      </w:r>
      <w:r w:rsidRPr="009C0DCC">
        <w:rPr>
          <w:rFonts w:ascii="Times New Roman" w:hAnsi="Times New Roman"/>
          <w:sz w:val="20"/>
        </w:rPr>
        <w:t>/</w:t>
      </w:r>
      <w:r w:rsidRPr="009C0DCC">
        <w:rPr>
          <w:rFonts w:ascii="Times New Roman" w:hAnsi="Times New Roman"/>
          <w:i/>
          <w:iCs/>
          <w:sz w:val="20"/>
        </w:rPr>
        <w:t>собственост на КТБ АД</w:t>
      </w:r>
      <w:r w:rsidRPr="009C0DCC">
        <w:rPr>
          <w:rFonts w:ascii="Times New Roman" w:hAnsi="Times New Roman"/>
          <w:sz w:val="20"/>
        </w:rPr>
        <w:t>/, сумата от 15 000 000.00 евро /</w:t>
      </w:r>
      <w:r w:rsidRPr="009C0DCC">
        <w:rPr>
          <w:rFonts w:ascii="Times New Roman" w:hAnsi="Times New Roman"/>
          <w:i/>
          <w:sz w:val="20"/>
        </w:rPr>
        <w:t>петна</w:t>
      </w:r>
      <w:r w:rsidRPr="009C0DCC">
        <w:rPr>
          <w:rFonts w:ascii="Times New Roman" w:hAnsi="Times New Roman"/>
          <w:i/>
          <w:iCs/>
          <w:sz w:val="20"/>
        </w:rPr>
        <w:t>десет милиона евро</w:t>
      </w:r>
      <w:r w:rsidRPr="009C0DCC">
        <w:rPr>
          <w:rFonts w:ascii="Times New Roman" w:hAnsi="Times New Roman"/>
          <w:sz w:val="20"/>
        </w:rPr>
        <w:t>/, с левова равностойност по официалния курс за деня на БНБ – 29 337 450.00 лева /</w:t>
      </w:r>
      <w:r w:rsidRPr="009C0DCC">
        <w:rPr>
          <w:rFonts w:ascii="Times New Roman" w:hAnsi="Times New Roman"/>
          <w:i/>
          <w:sz w:val="20"/>
        </w:rPr>
        <w:t>два</w:t>
      </w:r>
      <w:r w:rsidRPr="009C0DCC">
        <w:rPr>
          <w:rFonts w:ascii="Times New Roman" w:hAnsi="Times New Roman"/>
          <w:i/>
          <w:iCs/>
          <w:sz w:val="20"/>
        </w:rPr>
        <w:t>десет и девет милиона триста тридесет и седем хиляди четиристотин и петдесет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b/>
          <w:bCs/>
          <w:sz w:val="20"/>
        </w:rPr>
        <w:t xml:space="preserve">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 xml:space="preserve">и представлява особено тежък случай </w:t>
      </w:r>
      <w:r w:rsidRPr="009C0DC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943629" w:rsidRPr="009C0DCC" w:rsidRDefault="00943629" w:rsidP="00943629">
      <w:pPr>
        <w:ind w:right="-2"/>
        <w:jc w:val="both"/>
        <w:rPr>
          <w:rFonts w:ascii="Times New Roman" w:hAnsi="Times New Roman"/>
          <w:szCs w:val="28"/>
        </w:rPr>
      </w:pPr>
      <w:r w:rsidRPr="009C0DCC">
        <w:rPr>
          <w:rFonts w:ascii="Times New Roman" w:hAnsi="Times New Roman"/>
          <w:b/>
          <w:bCs/>
          <w:i/>
          <w:iCs/>
          <w:szCs w:val="28"/>
        </w:rPr>
        <w:t>Престъпление по чл. 203, ал.1, вр. чл. 201, вр. чл. 20, ал. 4, вр. ал. 1 от НК.</w:t>
      </w:r>
      <w:r w:rsidRPr="009C0DCC">
        <w:rPr>
          <w:rFonts w:ascii="Times New Roman" w:hAnsi="Times New Roman"/>
          <w:szCs w:val="28"/>
        </w:rPr>
        <w:t xml:space="preserve"> </w:t>
      </w:r>
    </w:p>
    <w:p w:rsidR="00003751" w:rsidRPr="009C0DCC" w:rsidRDefault="00003751" w:rsidP="00943629">
      <w:pPr>
        <w:ind w:right="-2"/>
        <w:jc w:val="both"/>
        <w:rPr>
          <w:rFonts w:ascii="Times New Roman" w:hAnsi="Times New Roman"/>
          <w:sz w:val="20"/>
        </w:rPr>
      </w:pPr>
    </w:p>
    <w:p w:rsidR="00934ED2" w:rsidRPr="009C0DCC" w:rsidRDefault="00003751" w:rsidP="00F608FB">
      <w:pPr>
        <w:ind w:right="-2"/>
        <w:jc w:val="both"/>
        <w:rPr>
          <w:rFonts w:ascii="Times New Roman" w:hAnsi="Times New Roman"/>
          <w:b/>
          <w:bCs/>
          <w:szCs w:val="28"/>
        </w:rPr>
      </w:pPr>
      <w:r w:rsidRPr="009C0DCC">
        <w:rPr>
          <w:rFonts w:ascii="Times New Roman" w:hAnsi="Times New Roman"/>
          <w:b/>
          <w:bCs/>
          <w:szCs w:val="28"/>
          <w:u w:val="single"/>
        </w:rPr>
        <w:t>39К</w:t>
      </w:r>
    </w:p>
    <w:p w:rsidR="00003751" w:rsidRPr="009C0DCC" w:rsidRDefault="00934ED2" w:rsidP="00003751">
      <w:pPr>
        <w:ind w:right="-2" w:firstLine="708"/>
        <w:jc w:val="both"/>
        <w:rPr>
          <w:rFonts w:ascii="Times New Roman" w:hAnsi="Times New Roman"/>
          <w:b/>
          <w:bCs/>
          <w:sz w:val="20"/>
        </w:rPr>
      </w:pPr>
      <w:r w:rsidRPr="009C0DCC">
        <w:rPr>
          <w:rFonts w:ascii="Times New Roman" w:hAnsi="Times New Roman"/>
          <w:b/>
          <w:bCs/>
          <w:szCs w:val="28"/>
        </w:rPr>
        <w:t>L.</w:t>
      </w:r>
      <w:r w:rsidR="00003751" w:rsidRPr="009C0DCC">
        <w:rPr>
          <w:rFonts w:ascii="Times New Roman" w:hAnsi="Times New Roman"/>
          <w:b/>
          <w:bCs/>
          <w:szCs w:val="28"/>
        </w:rPr>
        <w:t xml:space="preserve"> На неустановени дати в периода от 01.01.2009 г. до 05.09.2012 г., в гр.София, Централно управление /ЦУ/ на Корпоративна търговска банка /КТБ/ АД, ул. „Граф Игнатиев“ №10</w:t>
      </w:r>
      <w:r w:rsidR="00003751" w:rsidRPr="009C0DCC">
        <w:rPr>
          <w:rFonts w:ascii="Times New Roman" w:hAnsi="Times New Roman"/>
          <w:szCs w:val="28"/>
        </w:rPr>
        <w:t xml:space="preserve">, </w:t>
      </w:r>
      <w:r w:rsidR="00003751" w:rsidRPr="009C0DCC">
        <w:rPr>
          <w:rFonts w:ascii="Times New Roman" w:hAnsi="Times New Roman"/>
          <w:b/>
          <w:bCs/>
          <w:szCs w:val="28"/>
        </w:rPr>
        <w:t>в качеството си на длъжностно лице /</w:t>
      </w:r>
      <w:r w:rsidR="00003751" w:rsidRPr="009C0DCC">
        <w:rPr>
          <w:rFonts w:ascii="Times New Roman" w:hAnsi="Times New Roman"/>
          <w:i/>
          <w:iCs/>
          <w:sz w:val="24"/>
          <w:szCs w:val="24"/>
        </w:rPr>
        <w:t>по смисъла на чл. 93, т. 1, б. „б” НК</w:t>
      </w:r>
      <w:r w:rsidR="00003751" w:rsidRPr="009C0DCC">
        <w:rPr>
          <w:rFonts w:ascii="Times New Roman" w:hAnsi="Times New Roman"/>
          <w:b/>
          <w:bCs/>
          <w:szCs w:val="28"/>
        </w:rPr>
        <w:t>/ -</w:t>
      </w:r>
      <w:r w:rsidR="00003751" w:rsidRPr="009C0DCC">
        <w:rPr>
          <w:rFonts w:ascii="Times New Roman" w:hAnsi="Times New Roman"/>
          <w:i/>
          <w:iCs/>
          <w:sz w:val="24"/>
          <w:szCs w:val="24"/>
        </w:rPr>
        <w:t xml:space="preserve"> </w:t>
      </w:r>
      <w:r w:rsidR="009911F2" w:rsidRPr="009C0DCC">
        <w:rPr>
          <w:rFonts w:ascii="Times New Roman" w:hAnsi="Times New Roman"/>
          <w:iCs/>
          <w:szCs w:val="28"/>
        </w:rPr>
        <w:t xml:space="preserve">Ръководител на „Специализирана служба за вътрешен контрол“ на КТБ АД – </w:t>
      </w:r>
      <w:r w:rsidR="009911F2" w:rsidRPr="009C0DCC">
        <w:rPr>
          <w:rFonts w:ascii="Times New Roman" w:hAnsi="Times New Roman"/>
          <w:iCs/>
          <w:sz w:val="24"/>
          <w:szCs w:val="24"/>
        </w:rPr>
        <w:t xml:space="preserve">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w:t>
      </w:r>
      <w:r w:rsidR="009911F2" w:rsidRPr="009C0DCC">
        <w:rPr>
          <w:rFonts w:ascii="Times New Roman" w:hAnsi="Times New Roman"/>
          <w:iCs/>
          <w:sz w:val="24"/>
          <w:szCs w:val="24"/>
        </w:rPr>
        <w:lastRenderedPageBreak/>
        <w:t>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003751" w:rsidRPr="009C0DCC">
        <w:rPr>
          <w:rFonts w:ascii="Times New Roman" w:hAnsi="Times New Roman"/>
          <w:b/>
          <w:bCs/>
          <w:szCs w:val="28"/>
        </w:rPr>
        <w:t xml:space="preserve">, в съучастие като помагач с Александър </w:t>
      </w:r>
      <w:r w:rsidR="000275FF">
        <w:rPr>
          <w:rFonts w:ascii="Times New Roman" w:hAnsi="Times New Roman"/>
          <w:b/>
          <w:bCs/>
          <w:szCs w:val="28"/>
        </w:rPr>
        <w:t>******</w:t>
      </w:r>
      <w:r w:rsidR="00003751" w:rsidRPr="009C0DCC">
        <w:rPr>
          <w:rFonts w:ascii="Times New Roman" w:hAnsi="Times New Roman"/>
          <w:b/>
          <w:bCs/>
          <w:szCs w:val="28"/>
        </w:rPr>
        <w:t xml:space="preserve"> Панталеев</w:t>
      </w:r>
      <w:r w:rsidR="00003751" w:rsidRPr="009C0DCC">
        <w:rPr>
          <w:rFonts w:ascii="Times New Roman" w:hAnsi="Times New Roman"/>
          <w:szCs w:val="28"/>
        </w:rPr>
        <w:t xml:space="preserve"> – </w:t>
      </w:r>
      <w:r w:rsidR="00003751" w:rsidRPr="009C0DCC">
        <w:rPr>
          <w:rFonts w:ascii="Times New Roman" w:hAnsi="Times New Roman"/>
          <w:b/>
          <w:bCs/>
          <w:szCs w:val="28"/>
        </w:rPr>
        <w:t xml:space="preserve">извършител </w:t>
      </w:r>
      <w:r w:rsidR="00003751" w:rsidRPr="009C0DCC">
        <w:rPr>
          <w:rFonts w:ascii="Times New Roman" w:hAnsi="Times New Roman"/>
          <w:szCs w:val="28"/>
        </w:rPr>
        <w:t>/</w:t>
      </w:r>
      <w:r w:rsidR="00003751" w:rsidRPr="009C0DCC">
        <w:rPr>
          <w:rFonts w:ascii="Times New Roman" w:hAnsi="Times New Roman"/>
          <w:i/>
          <w:iCs/>
          <w:sz w:val="24"/>
          <w:szCs w:val="24"/>
        </w:rPr>
        <w:t>длъжностно лице</w:t>
      </w:r>
      <w:r w:rsidR="00003751" w:rsidRPr="009C0DCC">
        <w:rPr>
          <w:rFonts w:ascii="Times New Roman" w:hAnsi="Times New Roman"/>
          <w:sz w:val="24"/>
          <w:szCs w:val="24"/>
        </w:rPr>
        <w:t xml:space="preserve"> </w:t>
      </w:r>
      <w:r w:rsidR="00003751" w:rsidRPr="009C0DCC">
        <w:rPr>
          <w:rFonts w:ascii="Times New Roman" w:hAnsi="Times New Roman"/>
          <w:i/>
          <w:iCs/>
          <w:sz w:val="24"/>
          <w:szCs w:val="24"/>
        </w:rPr>
        <w:t>по смисъла на чл. 93, т. 1, б. „б” НК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9911F2" w:rsidRPr="009C0DCC">
        <w:rPr>
          <w:rFonts w:ascii="Times New Roman" w:hAnsi="Times New Roman"/>
          <w:i/>
          <w:iCs/>
          <w:sz w:val="24"/>
          <w:szCs w:val="24"/>
          <w:lang w:val="bg-BG"/>
        </w:rPr>
        <w:t xml:space="preserve"> </w:t>
      </w:r>
      <w:r w:rsidR="00003751" w:rsidRPr="009C0DCC">
        <w:rPr>
          <w:rFonts w:ascii="Times New Roman" w:hAnsi="Times New Roman"/>
          <w:i/>
          <w:iCs/>
          <w:sz w:val="24"/>
          <w:szCs w:val="24"/>
        </w:rPr>
        <w:t>г. на длъжност „Прокурист“ при КТБ АД; Изпълнителен директор и член на УС на КТБ АД, съгласно</w:t>
      </w:r>
      <w:r w:rsidR="00003751" w:rsidRPr="009C0DCC">
        <w:rPr>
          <w:rFonts w:ascii="Times New Roman" w:hAnsi="Times New Roman"/>
          <w:sz w:val="24"/>
          <w:szCs w:val="24"/>
        </w:rPr>
        <w:t xml:space="preserve"> </w:t>
      </w:r>
      <w:r w:rsidR="00003751" w:rsidRPr="009C0DC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003751" w:rsidRPr="009C0DCC">
        <w:rPr>
          <w:rFonts w:ascii="Times New Roman" w:hAnsi="Times New Roman"/>
          <w:sz w:val="24"/>
          <w:szCs w:val="24"/>
        </w:rPr>
        <w:t>.</w:t>
      </w:r>
      <w:r w:rsidR="00003751" w:rsidRPr="009C0DCC">
        <w:rPr>
          <w:rFonts w:ascii="Times New Roman" w:hAnsi="Times New Roman"/>
          <w:i/>
          <w:iCs/>
        </w:rPr>
        <w:t>/</w:t>
      </w:r>
      <w:r w:rsidR="00003751" w:rsidRPr="009C0DCC">
        <w:rPr>
          <w:rFonts w:ascii="Times New Roman" w:hAnsi="Times New Roman"/>
        </w:rPr>
        <w:t>,</w:t>
      </w:r>
      <w:r w:rsidR="00003751" w:rsidRPr="009C0DCC">
        <w:rPr>
          <w:rFonts w:ascii="Times New Roman" w:hAnsi="Times New Roman"/>
          <w:i/>
          <w:iCs/>
          <w:sz w:val="24"/>
          <w:szCs w:val="24"/>
        </w:rPr>
        <w:t xml:space="preserve"> </w:t>
      </w:r>
      <w:r w:rsidR="00003751" w:rsidRPr="009C0DCC">
        <w:rPr>
          <w:rFonts w:ascii="Times New Roman" w:hAnsi="Times New Roman"/>
          <w:b/>
          <w:bCs/>
          <w:szCs w:val="28"/>
        </w:rPr>
        <w:t>с</w:t>
      </w:r>
      <w:r w:rsidR="00003751" w:rsidRPr="009C0DCC">
        <w:rPr>
          <w:rFonts w:ascii="Times New Roman" w:hAnsi="Times New Roman"/>
          <w:szCs w:val="28"/>
        </w:rPr>
        <w:t xml:space="preserve"> </w:t>
      </w:r>
      <w:r w:rsidR="00003751" w:rsidRPr="009C0DCC">
        <w:rPr>
          <w:rFonts w:ascii="Times New Roman" w:hAnsi="Times New Roman"/>
          <w:b/>
          <w:bCs/>
          <w:szCs w:val="28"/>
        </w:rPr>
        <w:t xml:space="preserve">Георги </w:t>
      </w:r>
      <w:r w:rsidR="000275FF">
        <w:rPr>
          <w:rFonts w:ascii="Times New Roman" w:hAnsi="Times New Roman"/>
          <w:b/>
          <w:bCs/>
          <w:szCs w:val="28"/>
        </w:rPr>
        <w:t>******</w:t>
      </w:r>
      <w:r w:rsidR="00003751" w:rsidRPr="009C0DCC">
        <w:rPr>
          <w:rFonts w:ascii="Times New Roman" w:hAnsi="Times New Roman"/>
          <w:b/>
          <w:bCs/>
          <w:szCs w:val="28"/>
        </w:rPr>
        <w:t xml:space="preserve"> Христов - извършител</w:t>
      </w:r>
      <w:r w:rsidR="00003751" w:rsidRPr="009C0DCC">
        <w:rPr>
          <w:rFonts w:ascii="Times New Roman" w:hAnsi="Times New Roman"/>
          <w:b/>
          <w:bCs/>
          <w:i/>
          <w:iCs/>
          <w:szCs w:val="28"/>
        </w:rPr>
        <w:t xml:space="preserve"> /</w:t>
      </w:r>
      <w:r w:rsidR="00003751" w:rsidRPr="009C0DC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003751" w:rsidRPr="009C0DCC">
        <w:rPr>
          <w:rFonts w:ascii="Times New Roman" w:hAnsi="Times New Roman"/>
          <w:b/>
          <w:bCs/>
          <w:i/>
          <w:iCs/>
          <w:sz w:val="24"/>
          <w:szCs w:val="24"/>
        </w:rPr>
        <w:t>.</w:t>
      </w:r>
      <w:r w:rsidR="00003751" w:rsidRPr="009C0DCC">
        <w:rPr>
          <w:rFonts w:ascii="Times New Roman" w:hAnsi="Times New Roman"/>
          <w:i/>
          <w:iCs/>
          <w:sz w:val="24"/>
          <w:szCs w:val="24"/>
        </w:rPr>
        <w:t>/</w:t>
      </w:r>
      <w:r w:rsidR="00003751" w:rsidRPr="009C0DCC">
        <w:rPr>
          <w:rFonts w:ascii="Times New Roman" w:hAnsi="Times New Roman"/>
          <w:sz w:val="24"/>
          <w:szCs w:val="24"/>
        </w:rPr>
        <w:t>,</w:t>
      </w:r>
      <w:r w:rsidR="00003751" w:rsidRPr="009C0DCC">
        <w:rPr>
          <w:rFonts w:ascii="Times New Roman" w:hAnsi="Times New Roman"/>
          <w:szCs w:val="28"/>
        </w:rPr>
        <w:t xml:space="preserve"> </w:t>
      </w:r>
      <w:r w:rsidR="00003751" w:rsidRPr="009C0DCC">
        <w:rPr>
          <w:rFonts w:ascii="Times New Roman" w:hAnsi="Times New Roman"/>
          <w:b/>
          <w:bCs/>
          <w:szCs w:val="28"/>
        </w:rPr>
        <w:t xml:space="preserve">с Георги </w:t>
      </w:r>
      <w:r w:rsidR="000275FF">
        <w:rPr>
          <w:rFonts w:ascii="Times New Roman" w:hAnsi="Times New Roman"/>
          <w:b/>
          <w:bCs/>
          <w:szCs w:val="28"/>
        </w:rPr>
        <w:t>******</w:t>
      </w:r>
      <w:r w:rsidR="00003751" w:rsidRPr="009C0DCC">
        <w:rPr>
          <w:rFonts w:ascii="Times New Roman" w:hAnsi="Times New Roman"/>
          <w:b/>
          <w:bCs/>
          <w:szCs w:val="28"/>
        </w:rPr>
        <w:t xml:space="preserve"> Зяпков</w:t>
      </w:r>
      <w:r w:rsidR="00003751" w:rsidRPr="009C0DCC">
        <w:rPr>
          <w:rFonts w:ascii="Times New Roman" w:hAnsi="Times New Roman"/>
          <w:szCs w:val="28"/>
        </w:rPr>
        <w:t xml:space="preserve"> – </w:t>
      </w:r>
      <w:r w:rsidR="00003751" w:rsidRPr="009C0DCC">
        <w:rPr>
          <w:rFonts w:ascii="Times New Roman" w:hAnsi="Times New Roman"/>
          <w:b/>
          <w:bCs/>
          <w:szCs w:val="28"/>
        </w:rPr>
        <w:t>извършител</w:t>
      </w:r>
      <w:r w:rsidR="00003751" w:rsidRPr="009C0DCC">
        <w:rPr>
          <w:rFonts w:ascii="Times New Roman" w:hAnsi="Times New Roman"/>
          <w:szCs w:val="28"/>
        </w:rPr>
        <w:t xml:space="preserve"> /</w:t>
      </w:r>
      <w:r w:rsidR="00003751" w:rsidRPr="009C0DCC">
        <w:rPr>
          <w:rFonts w:ascii="Times New Roman" w:hAnsi="Times New Roman"/>
          <w:i/>
          <w:sz w:val="24"/>
          <w:szCs w:val="24"/>
        </w:rPr>
        <w:t>длъжностно лице</w:t>
      </w:r>
      <w:r w:rsidR="00003751" w:rsidRPr="009C0DCC">
        <w:rPr>
          <w:rFonts w:ascii="Times New Roman" w:hAnsi="Times New Roman"/>
          <w:sz w:val="24"/>
          <w:szCs w:val="24"/>
        </w:rPr>
        <w:t xml:space="preserve"> </w:t>
      </w:r>
      <w:r w:rsidR="00003751" w:rsidRPr="009C0DC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9911F2" w:rsidRPr="009C0DCC">
        <w:rPr>
          <w:rFonts w:ascii="Times New Roman" w:hAnsi="Times New Roman"/>
          <w:i/>
          <w:sz w:val="24"/>
          <w:szCs w:val="24"/>
          <w:lang w:val="bg-BG"/>
        </w:rPr>
        <w:t xml:space="preserve"> </w:t>
      </w:r>
      <w:r w:rsidR="009911F2" w:rsidRPr="009C0DCC">
        <w:rPr>
          <w:rFonts w:ascii="Times New Roman" w:hAnsi="Times New Roman"/>
          <w:i/>
          <w:sz w:val="24"/>
          <w:szCs w:val="24"/>
        </w:rPr>
        <w:t>г.</w:t>
      </w:r>
      <w:r w:rsidR="00003751" w:rsidRPr="009C0DCC">
        <w:rPr>
          <w:rFonts w:ascii="Times New Roman" w:hAnsi="Times New Roman"/>
          <w:i/>
          <w:sz w:val="24"/>
          <w:szCs w:val="24"/>
        </w:rPr>
        <w:t>, считано от 01.08.2013</w:t>
      </w:r>
      <w:r w:rsidR="009911F2" w:rsidRPr="009C0DCC">
        <w:rPr>
          <w:rFonts w:ascii="Times New Roman" w:hAnsi="Times New Roman"/>
          <w:i/>
          <w:sz w:val="24"/>
          <w:szCs w:val="24"/>
          <w:lang w:val="bg-BG"/>
        </w:rPr>
        <w:t xml:space="preserve"> </w:t>
      </w:r>
      <w:r w:rsidR="00003751" w:rsidRPr="009C0DCC">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003751" w:rsidRPr="009C0DCC">
        <w:rPr>
          <w:rFonts w:ascii="Times New Roman" w:hAnsi="Times New Roman"/>
          <w:szCs w:val="28"/>
        </w:rPr>
        <w:t xml:space="preserve">/, </w:t>
      </w:r>
      <w:r w:rsidR="00003751" w:rsidRPr="009C0DCC">
        <w:rPr>
          <w:rFonts w:ascii="Times New Roman" w:hAnsi="Times New Roman"/>
          <w:b/>
          <w:szCs w:val="28"/>
        </w:rPr>
        <w:t>с</w:t>
      </w:r>
      <w:r w:rsidR="00003751" w:rsidRPr="009C0DCC">
        <w:rPr>
          <w:rFonts w:ascii="Times New Roman" w:hAnsi="Times New Roman"/>
          <w:szCs w:val="28"/>
        </w:rPr>
        <w:t xml:space="preserve"> </w:t>
      </w:r>
      <w:r w:rsidR="00003751" w:rsidRPr="009C0DCC">
        <w:rPr>
          <w:rFonts w:ascii="Times New Roman" w:hAnsi="Times New Roman"/>
          <w:b/>
          <w:bCs/>
          <w:szCs w:val="28"/>
        </w:rPr>
        <w:t xml:space="preserve">Цветан </w:t>
      </w:r>
      <w:r w:rsidR="000275FF">
        <w:rPr>
          <w:rFonts w:ascii="Times New Roman" w:hAnsi="Times New Roman"/>
          <w:b/>
          <w:bCs/>
          <w:szCs w:val="28"/>
        </w:rPr>
        <w:t>******</w:t>
      </w:r>
      <w:r w:rsidR="00003751" w:rsidRPr="009C0DCC">
        <w:rPr>
          <w:rFonts w:ascii="Times New Roman" w:hAnsi="Times New Roman"/>
          <w:b/>
          <w:bCs/>
          <w:szCs w:val="28"/>
        </w:rPr>
        <w:t xml:space="preserve"> Василев</w:t>
      </w:r>
      <w:r w:rsidR="00003751" w:rsidRPr="009C0DCC">
        <w:rPr>
          <w:rFonts w:ascii="Times New Roman" w:hAnsi="Times New Roman"/>
          <w:szCs w:val="28"/>
        </w:rPr>
        <w:t xml:space="preserve"> - </w:t>
      </w:r>
      <w:r w:rsidR="00003751" w:rsidRPr="009C0DCC">
        <w:rPr>
          <w:rFonts w:ascii="Times New Roman" w:hAnsi="Times New Roman"/>
          <w:b/>
          <w:bCs/>
          <w:szCs w:val="28"/>
        </w:rPr>
        <w:t>подбудител</w:t>
      </w:r>
      <w:r w:rsidR="00003751" w:rsidRPr="009C0DCC">
        <w:rPr>
          <w:rFonts w:ascii="Times New Roman" w:hAnsi="Times New Roman"/>
          <w:szCs w:val="28"/>
        </w:rPr>
        <w:t xml:space="preserve"> </w:t>
      </w:r>
      <w:r w:rsidR="00003751" w:rsidRPr="009C0DCC">
        <w:rPr>
          <w:rFonts w:ascii="Times New Roman" w:hAnsi="Times New Roman"/>
          <w:b/>
          <w:szCs w:val="28"/>
        </w:rPr>
        <w:t xml:space="preserve">и помагач </w:t>
      </w:r>
      <w:r w:rsidR="00003751" w:rsidRPr="009C0DCC">
        <w:rPr>
          <w:rFonts w:ascii="Times New Roman" w:hAnsi="Times New Roman"/>
          <w:szCs w:val="28"/>
        </w:rPr>
        <w:t>/</w:t>
      </w:r>
      <w:r w:rsidR="00003751" w:rsidRPr="009C0DCC">
        <w:rPr>
          <w:rFonts w:ascii="Times New Roman" w:hAnsi="Times New Roman"/>
          <w:i/>
          <w:iCs/>
          <w:sz w:val="24"/>
          <w:szCs w:val="24"/>
        </w:rPr>
        <w:t>Председател на Надзорния Съвет при КТБ АД, избран от Надзорния съвет на КТБ АД на 21.07.2003 г.</w:t>
      </w:r>
      <w:r w:rsidR="00003751" w:rsidRPr="009C0DCC">
        <w:rPr>
          <w:rFonts w:ascii="Times New Roman" w:hAnsi="Times New Roman"/>
          <w:szCs w:val="28"/>
        </w:rPr>
        <w:t>/,</w:t>
      </w:r>
      <w:r w:rsidR="00003751" w:rsidRPr="009C0DCC">
        <w:rPr>
          <w:rFonts w:ascii="Times New Roman" w:hAnsi="Times New Roman"/>
          <w:b/>
          <w:bCs/>
          <w:szCs w:val="28"/>
        </w:rPr>
        <w:t xml:space="preserve"> с</w:t>
      </w:r>
      <w:r w:rsidR="00003751" w:rsidRPr="009C0DCC">
        <w:rPr>
          <w:rFonts w:ascii="Times New Roman" w:hAnsi="Times New Roman"/>
          <w:szCs w:val="28"/>
        </w:rPr>
        <w:t xml:space="preserve"> </w:t>
      </w:r>
      <w:r w:rsidR="00003751" w:rsidRPr="009C0DCC">
        <w:rPr>
          <w:rFonts w:ascii="Times New Roman" w:hAnsi="Times New Roman"/>
          <w:b/>
          <w:bCs/>
          <w:szCs w:val="28"/>
        </w:rPr>
        <w:t xml:space="preserve">Красимир </w:t>
      </w:r>
      <w:r w:rsidR="000275FF">
        <w:rPr>
          <w:rFonts w:ascii="Times New Roman" w:hAnsi="Times New Roman"/>
          <w:b/>
          <w:bCs/>
          <w:szCs w:val="28"/>
        </w:rPr>
        <w:t>******</w:t>
      </w:r>
      <w:r w:rsidR="00003751" w:rsidRPr="009C0DCC">
        <w:rPr>
          <w:rFonts w:ascii="Times New Roman" w:hAnsi="Times New Roman"/>
          <w:b/>
          <w:bCs/>
          <w:szCs w:val="28"/>
        </w:rPr>
        <w:t xml:space="preserve"> Хаджидинев</w:t>
      </w:r>
      <w:r w:rsidR="00003751" w:rsidRPr="009C0DCC">
        <w:rPr>
          <w:rFonts w:ascii="Times New Roman" w:hAnsi="Times New Roman"/>
          <w:szCs w:val="28"/>
        </w:rPr>
        <w:t xml:space="preserve"> – </w:t>
      </w:r>
      <w:r w:rsidR="00003751" w:rsidRPr="009C0DCC">
        <w:rPr>
          <w:rFonts w:ascii="Times New Roman" w:hAnsi="Times New Roman"/>
          <w:b/>
          <w:bCs/>
          <w:szCs w:val="28"/>
        </w:rPr>
        <w:t xml:space="preserve">помагач </w:t>
      </w:r>
      <w:r w:rsidR="00003751" w:rsidRPr="009C0DCC">
        <w:rPr>
          <w:rFonts w:ascii="Times New Roman" w:hAnsi="Times New Roman"/>
          <w:szCs w:val="28"/>
        </w:rPr>
        <w:t>(</w:t>
      </w:r>
      <w:r w:rsidR="00003751" w:rsidRPr="009C0DCC">
        <w:rPr>
          <w:rFonts w:ascii="Times New Roman" w:hAnsi="Times New Roman"/>
          <w:i/>
          <w:iCs/>
          <w:sz w:val="24"/>
          <w:szCs w:val="24"/>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003751" w:rsidRPr="009C0DCC">
        <w:rPr>
          <w:rFonts w:ascii="Times New Roman" w:hAnsi="Times New Roman"/>
          <w:i/>
          <w:sz w:val="24"/>
          <w:szCs w:val="24"/>
        </w:rPr>
        <w:t xml:space="preserve"> с писма за ангажимент от 22.11.2011 година, 14.03.2012година и от 02.03.2012 година</w:t>
      </w:r>
      <w:r w:rsidR="00003751" w:rsidRPr="009C0DCC">
        <w:rPr>
          <w:rFonts w:ascii="Times New Roman" w:hAnsi="Times New Roman"/>
          <w:szCs w:val="28"/>
        </w:rPr>
        <w:t xml:space="preserve">), </w:t>
      </w:r>
      <w:r w:rsidR="00003751" w:rsidRPr="009C0DCC">
        <w:rPr>
          <w:rFonts w:ascii="Times New Roman" w:hAnsi="Times New Roman"/>
          <w:b/>
          <w:bCs/>
          <w:szCs w:val="28"/>
        </w:rPr>
        <w:t xml:space="preserve">като ръководител на ССВО на КТБ АД, осигуряващ и отговарящ за цялостната дейност на ССВО на КТБ АД, включително и за спазването на Дефиницията за вътрешен одит, Етичния кодекс и Международните стандарти за професионална практика на вътрешен одит </w:t>
      </w:r>
      <w:r w:rsidR="00003751" w:rsidRPr="009C0DCC">
        <w:rPr>
          <w:rFonts w:ascii="Times New Roman" w:hAnsi="Times New Roman"/>
          <w:szCs w:val="28"/>
        </w:rPr>
        <w:t>/</w:t>
      </w:r>
      <w:r w:rsidR="00003751" w:rsidRPr="009C0DCC">
        <w:rPr>
          <w:rFonts w:ascii="Times New Roman" w:hAnsi="Times New Roman"/>
          <w:i/>
          <w:iCs/>
          <w:sz w:val="24"/>
          <w:szCs w:val="24"/>
        </w:rPr>
        <w:t xml:space="preserve">съгласно чл.16 , ал.3 от Наредба № 10 от 26.11.2003 г. за вътрешния контрол в банките обн., ДВ, бр. 108 от 12.12.2003 г., изм., бр. 102 от 19.12.2006 г. и чл. 5 , ал.1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 , чл. 75, ал.1, чл. 67, ал.2 от Устава на КТБ АД и т.1, 2, 3, 4, 5, 6, 7, 8 и 13 от раздел I - „Основни длъжностни задължения“ на длъжностната </w:t>
      </w:r>
      <w:r w:rsidR="00003751" w:rsidRPr="009C0DCC">
        <w:rPr>
          <w:rFonts w:ascii="Times New Roman" w:hAnsi="Times New Roman"/>
          <w:i/>
          <w:iCs/>
        </w:rPr>
        <w:t xml:space="preserve">ѝ </w:t>
      </w:r>
      <w:r w:rsidR="00003751" w:rsidRPr="009C0DCC">
        <w:rPr>
          <w:rFonts w:ascii="Times New Roman" w:hAnsi="Times New Roman"/>
          <w:i/>
          <w:iCs/>
          <w:sz w:val="24"/>
          <w:szCs w:val="24"/>
        </w:rPr>
        <w:lastRenderedPageBreak/>
        <w:t>характеристика от 03.11.2008 г. за длъжността - ръководител на специализирана служба за вътрешен одит на КТБ АД</w:t>
      </w:r>
      <w:r w:rsidR="00003751" w:rsidRPr="009C0DCC">
        <w:rPr>
          <w:rFonts w:ascii="Times New Roman" w:hAnsi="Times New Roman"/>
          <w:sz w:val="24"/>
          <w:szCs w:val="24"/>
        </w:rPr>
        <w:t>/</w:t>
      </w:r>
      <w:r w:rsidR="00003751" w:rsidRPr="009C0DCC">
        <w:rPr>
          <w:rFonts w:ascii="Times New Roman" w:hAnsi="Times New Roman"/>
          <w:szCs w:val="28"/>
        </w:rPr>
        <w:t>,</w:t>
      </w:r>
      <w:r w:rsidR="00003751" w:rsidRPr="009C0DCC">
        <w:rPr>
          <w:rFonts w:ascii="Times New Roman" w:hAnsi="Times New Roman"/>
          <w:i/>
          <w:iCs/>
          <w:szCs w:val="28"/>
        </w:rPr>
        <w:t xml:space="preserve"> </w:t>
      </w:r>
      <w:r w:rsidR="00003751" w:rsidRPr="009C0DCC">
        <w:rPr>
          <w:rFonts w:ascii="Times New Roman" w:hAnsi="Times New Roman"/>
          <w:b/>
          <w:bCs/>
          <w:szCs w:val="28"/>
        </w:rPr>
        <w:t>умишлено улеснила /</w:t>
      </w:r>
      <w:r w:rsidR="00003751" w:rsidRPr="009C0DCC">
        <w:rPr>
          <w:rFonts w:ascii="Times New Roman" w:hAnsi="Times New Roman"/>
          <w:b/>
          <w:bCs/>
          <w:sz w:val="20"/>
        </w:rPr>
        <w:t>като:</w:t>
      </w:r>
    </w:p>
    <w:p w:rsidR="00003751" w:rsidRPr="009C0DCC" w:rsidRDefault="00003751" w:rsidP="009911F2">
      <w:pPr>
        <w:tabs>
          <w:tab w:val="left" w:pos="-900"/>
        </w:tabs>
        <w:ind w:right="-2" w:firstLine="709"/>
        <w:jc w:val="both"/>
        <w:rPr>
          <w:rFonts w:ascii="Times New Roman" w:hAnsi="Times New Roman"/>
          <w:sz w:val="20"/>
        </w:rPr>
      </w:pPr>
      <w:r w:rsidRPr="009C0DCC">
        <w:rPr>
          <w:rFonts w:ascii="Times New Roman" w:hAnsi="Times New Roman"/>
          <w:sz w:val="20"/>
        </w:rPr>
        <w:t xml:space="preserve">a) </w:t>
      </w:r>
      <w:r w:rsidRPr="009C0DCC">
        <w:rPr>
          <w:rFonts w:ascii="Times New Roman" w:hAnsi="Times New Roman"/>
          <w:b/>
          <w:bCs/>
          <w:sz w:val="20"/>
        </w:rPr>
        <w:t>обещала да даде помощ след деянието</w:t>
      </w:r>
      <w:r w:rsidRPr="009C0DCC">
        <w:rPr>
          <w:rFonts w:ascii="Times New Roman" w:hAnsi="Times New Roman"/>
          <w:sz w:val="20"/>
        </w:rPr>
        <w:t xml:space="preserve">, като при изпълнението на служебните си задължения по отношение на КТБ АД </w:t>
      </w:r>
      <w:r w:rsidRPr="009C0DCC">
        <w:rPr>
          <w:rFonts w:ascii="Times New Roman" w:hAnsi="Times New Roman"/>
          <w:b/>
          <w:bCs/>
          <w:sz w:val="20"/>
        </w:rPr>
        <w:t>да прикрие</w:t>
      </w:r>
      <w:r w:rsidRPr="009C0DCC">
        <w:rPr>
          <w:rFonts w:ascii="Times New Roman" w:hAnsi="Times New Roman"/>
          <w:sz w:val="20"/>
        </w:rPr>
        <w:t xml:space="preserve"> извършваните нарушения в управлението и дейността на банката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им</w:t>
      </w:r>
      <w:r w:rsidRPr="009C0DCC">
        <w:rPr>
          <w:rFonts w:ascii="Times New Roman" w:hAnsi="Times New Roman"/>
          <w:i/>
          <w:iCs/>
          <w:sz w:val="20"/>
        </w:rPr>
        <w:t>/</w:t>
      </w:r>
      <w:r w:rsidRPr="009C0DCC">
        <w:rPr>
          <w:rFonts w:ascii="Times New Roman" w:hAnsi="Times New Roman"/>
          <w:sz w:val="20"/>
        </w:rPr>
        <w:t xml:space="preserve">, които водят до значителни вреди за банката, </w:t>
      </w:r>
      <w:r w:rsidRPr="009C0DCC">
        <w:rPr>
          <w:rFonts w:ascii="Times New Roman" w:hAnsi="Times New Roman"/>
          <w:b/>
          <w:bCs/>
          <w:sz w:val="20"/>
        </w:rPr>
        <w:t xml:space="preserve">като не установи съществени обстоятелства, </w:t>
      </w:r>
      <w:r w:rsidRPr="009C0DCC">
        <w:rPr>
          <w:rFonts w:ascii="Times New Roman" w:hAnsi="Times New Roman"/>
          <w:sz w:val="20"/>
        </w:rPr>
        <w:t xml:space="preserve">а именно: явни и съществени отклонения във функционирането на контролите; наличие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 на оценка по справедлива стойност на обезпеченията; многократно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отпуснатите от банката кредити чрез други кредити от същата банка; източниците на финансиране на предоставения на банката подчинен срочен дълг, а именно от кредити отпуснати от КТБ АД;/, </w:t>
      </w:r>
      <w:r w:rsidRPr="009C0DCC">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 /</w:t>
      </w:r>
      <w:r w:rsidRPr="009C0DCC">
        <w:rPr>
          <w:rFonts w:ascii="Times New Roman" w:hAnsi="Times New Roman"/>
          <w:i/>
          <w:iCs/>
          <w:sz w:val="20"/>
        </w:rPr>
        <w:t>съгласно</w:t>
      </w:r>
      <w:r w:rsidRPr="009C0DCC">
        <w:rPr>
          <w:rFonts w:ascii="Times New Roman" w:hAnsi="Times New Roman"/>
          <w:b/>
          <w:bCs/>
          <w:i/>
          <w:iCs/>
          <w:sz w:val="20"/>
        </w:rPr>
        <w:t xml:space="preserve"> </w:t>
      </w:r>
      <w:r w:rsidRPr="009C0DCC">
        <w:rPr>
          <w:rFonts w:ascii="Times New Roman" w:hAnsi="Times New Roman"/>
          <w:i/>
          <w:iCs/>
          <w:sz w:val="20"/>
        </w:rPr>
        <w:t>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w:t>
      </w:r>
      <w:r w:rsidRPr="009C0DCC">
        <w:rPr>
          <w:rFonts w:ascii="Times New Roman" w:hAnsi="Times New Roman"/>
          <w:sz w:val="20"/>
        </w:rPr>
        <w:t>/, 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9C0DCC">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9C0DCC">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003751" w:rsidRPr="009C0DCC" w:rsidRDefault="00003751" w:rsidP="009911F2">
      <w:pPr>
        <w:ind w:right="-2" w:firstLine="709"/>
        <w:jc w:val="both"/>
        <w:rPr>
          <w:rFonts w:ascii="Times New Roman" w:hAnsi="Times New Roman"/>
          <w:b/>
          <w:bCs/>
          <w:sz w:val="24"/>
          <w:szCs w:val="24"/>
        </w:rPr>
      </w:pPr>
      <w:r w:rsidRPr="009C0DCC">
        <w:rPr>
          <w:rFonts w:ascii="Times New Roman" w:hAnsi="Times New Roman"/>
          <w:sz w:val="20"/>
        </w:rPr>
        <w:t xml:space="preserve">б) </w:t>
      </w:r>
      <w:r w:rsidRPr="009C0DCC">
        <w:rPr>
          <w:rFonts w:ascii="Times New Roman" w:hAnsi="Times New Roman"/>
          <w:b/>
          <w:bCs/>
          <w:sz w:val="20"/>
        </w:rPr>
        <w:t>и по друг начин</w:t>
      </w:r>
      <w:r w:rsidRPr="009C0DCC">
        <w:rPr>
          <w:rFonts w:ascii="Times New Roman" w:hAnsi="Times New Roman"/>
          <w:sz w:val="20"/>
        </w:rPr>
        <w:t xml:space="preserve">, </w:t>
      </w:r>
      <w:r w:rsidRPr="009C0DCC">
        <w:rPr>
          <w:rFonts w:ascii="Times New Roman" w:hAnsi="Times New Roman"/>
          <w:b/>
          <w:bCs/>
          <w:sz w:val="20"/>
        </w:rPr>
        <w:t>като</w:t>
      </w:r>
      <w:r w:rsidRPr="009C0DCC">
        <w:rPr>
          <w:rFonts w:ascii="Times New Roman" w:hAnsi="Times New Roman"/>
          <w:sz w:val="20"/>
        </w:rPr>
        <w:t xml:space="preserve"> при изпълнението на служебните си задължения по отношение на КТБ АД е прикрила извършваните нарушения в управлението и дейността на банката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му</w:t>
      </w:r>
      <w:r w:rsidRPr="009C0DCC">
        <w:rPr>
          <w:rFonts w:ascii="Times New Roman" w:hAnsi="Times New Roman"/>
          <w:i/>
          <w:iCs/>
          <w:sz w:val="20"/>
        </w:rPr>
        <w:t>/</w:t>
      </w:r>
      <w:r w:rsidRPr="009C0DCC">
        <w:rPr>
          <w:rFonts w:ascii="Times New Roman" w:hAnsi="Times New Roman"/>
          <w:sz w:val="20"/>
        </w:rPr>
        <w:t xml:space="preserve">, които водят до значителни вреди за КТБ АД, като въпреки, че са установени обстоятелства, подлежащи на задължително докладване пред БНБ -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 становища при промяна на условията по кредитите; 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 - 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са приложени оценки от лицензиран оценител; не са приложени застрахователни полици за застраховане на обезпеченията или част от тях/ </w:t>
      </w:r>
      <w:r w:rsidRPr="009C0DCC">
        <w:rPr>
          <w:rFonts w:ascii="Times New Roman" w:hAnsi="Times New Roman"/>
          <w:b/>
          <w:bCs/>
          <w:sz w:val="20"/>
        </w:rPr>
        <w:t>не е докладвала</w:t>
      </w:r>
      <w:r w:rsidRPr="009C0DCC">
        <w:rPr>
          <w:rFonts w:ascii="Times New Roman" w:hAnsi="Times New Roman"/>
          <w:sz w:val="20"/>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 /</w:t>
      </w:r>
      <w:r w:rsidRPr="009C0DCC">
        <w:rPr>
          <w:rFonts w:ascii="Times New Roman" w:hAnsi="Times New Roman"/>
          <w:i/>
          <w:iCs/>
          <w:sz w:val="20"/>
        </w:rPr>
        <w:t>съгласно 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 г.; 27.02.2009 г.; 16.12.2010 г.; 18.12.2013 г.</w:t>
      </w:r>
      <w:r w:rsidRPr="009C0DCC">
        <w:rPr>
          <w:rFonts w:ascii="Times New Roman" w:hAnsi="Times New Roman"/>
          <w:sz w:val="20"/>
        </w:rPr>
        <w:t xml:space="preserve">/ </w:t>
      </w:r>
      <w:r w:rsidRPr="009C0DCC">
        <w:rPr>
          <w:rFonts w:ascii="Times New Roman" w:hAnsi="Times New Roman"/>
          <w:b/>
          <w:bCs/>
          <w:sz w:val="20"/>
        </w:rPr>
        <w:t>като</w:t>
      </w:r>
      <w:r w:rsidRPr="009C0DCC">
        <w:rPr>
          <w:rFonts w:ascii="Times New Roman" w:hAnsi="Times New Roman"/>
          <w:sz w:val="20"/>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w:t>
      </w:r>
      <w:r w:rsidRPr="009C0DCC">
        <w:rPr>
          <w:rFonts w:ascii="Times New Roman" w:hAnsi="Times New Roman"/>
          <w:sz w:val="20"/>
        </w:rPr>
        <w:lastRenderedPageBreak/>
        <w:t xml:space="preserve">19.12.2006 г. за вътрешния контрол в банките,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не е правена инвентаризация на касовата наличност,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в нито един момент не е изследвано качеството на кредитните обезпечения, </w:t>
      </w:r>
      <w:r w:rsidRPr="009C0DCC">
        <w:rPr>
          <w:rFonts w:ascii="Times New Roman" w:hAnsi="Times New Roman"/>
          <w:b/>
          <w:bCs/>
          <w:sz w:val="20"/>
        </w:rPr>
        <w:t>като</w:t>
      </w:r>
      <w:r w:rsidRPr="009C0DCC">
        <w:rPr>
          <w:rFonts w:ascii="Times New Roman" w:hAnsi="Times New Roman"/>
          <w:sz w:val="20"/>
        </w:rPr>
        <w:t xml:space="preserve"> въпреки нарастването на капиталовите и пазарни позиции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 би следвало да бъдат проверявани значително по-често и по-обстойно и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9C0DCC">
        <w:rPr>
          <w:rFonts w:ascii="Times New Roman" w:hAnsi="Times New Roman"/>
          <w:b/>
          <w:bCs/>
          <w:sz w:val="20"/>
        </w:rPr>
        <w:t xml:space="preserve">, </w:t>
      </w:r>
    </w:p>
    <w:p w:rsidR="00003751" w:rsidRPr="009C0DCC" w:rsidRDefault="00003751" w:rsidP="00003751">
      <w:pPr>
        <w:tabs>
          <w:tab w:val="left" w:pos="9781"/>
        </w:tabs>
        <w:ind w:right="-2"/>
        <w:jc w:val="both"/>
        <w:rPr>
          <w:rFonts w:ascii="Times New Roman" w:hAnsi="Times New Roman"/>
          <w:b/>
          <w:bCs/>
          <w:sz w:val="20"/>
        </w:rPr>
      </w:pPr>
      <w:r w:rsidRPr="009C0DCC">
        <w:rPr>
          <w:rFonts w:ascii="Times New Roman" w:hAnsi="Times New Roman"/>
          <w:b/>
          <w:bCs/>
          <w:szCs w:val="28"/>
        </w:rPr>
        <w:t>обвиняемите</w:t>
      </w:r>
      <w:r w:rsidRPr="009C0DCC">
        <w:rPr>
          <w:rFonts w:ascii="Times New Roman" w:hAnsi="Times New Roman"/>
          <w:szCs w:val="28"/>
        </w:rPr>
        <w:t xml:space="preserve"> </w:t>
      </w:r>
      <w:r w:rsidRPr="009C0DCC">
        <w:rPr>
          <w:rFonts w:ascii="Times New Roman" w:hAnsi="Times New Roman"/>
          <w:b/>
          <w:bCs/>
          <w:szCs w:val="28"/>
        </w:rPr>
        <w:t xml:space="preserve">Александър </w:t>
      </w:r>
      <w:r w:rsidR="000275FF">
        <w:rPr>
          <w:rFonts w:ascii="Times New Roman" w:hAnsi="Times New Roman"/>
          <w:b/>
          <w:bCs/>
          <w:szCs w:val="28"/>
        </w:rPr>
        <w:t>******</w:t>
      </w:r>
      <w:r w:rsidRPr="009C0DCC">
        <w:rPr>
          <w:rFonts w:ascii="Times New Roman" w:hAnsi="Times New Roman"/>
          <w:b/>
          <w:bCs/>
          <w:szCs w:val="28"/>
        </w:rPr>
        <w:t xml:space="preserve"> Панталеев, Георги </w:t>
      </w:r>
      <w:r w:rsidR="000275FF">
        <w:rPr>
          <w:rFonts w:ascii="Times New Roman" w:hAnsi="Times New Roman"/>
          <w:b/>
          <w:bCs/>
          <w:szCs w:val="28"/>
        </w:rPr>
        <w:t>******</w:t>
      </w:r>
      <w:r w:rsidRPr="009C0DCC">
        <w:rPr>
          <w:rFonts w:ascii="Times New Roman" w:hAnsi="Times New Roman"/>
          <w:b/>
          <w:bCs/>
          <w:szCs w:val="28"/>
        </w:rPr>
        <w:t xml:space="preserve"> Христов</w:t>
      </w:r>
      <w:r w:rsidRPr="009C0DCC">
        <w:rPr>
          <w:rFonts w:ascii="Times New Roman" w:hAnsi="Times New Roman"/>
          <w:szCs w:val="28"/>
        </w:rPr>
        <w:t xml:space="preserve"> </w:t>
      </w:r>
      <w:r w:rsidRPr="009C0DCC">
        <w:rPr>
          <w:rFonts w:ascii="Times New Roman" w:hAnsi="Times New Roman"/>
          <w:b/>
          <w:bCs/>
          <w:szCs w:val="28"/>
        </w:rPr>
        <w:t xml:space="preserve">и Георги </w:t>
      </w:r>
      <w:r w:rsidR="000275FF">
        <w:rPr>
          <w:rFonts w:ascii="Times New Roman" w:hAnsi="Times New Roman"/>
          <w:b/>
          <w:bCs/>
          <w:szCs w:val="28"/>
        </w:rPr>
        <w:t>******</w:t>
      </w:r>
      <w:r w:rsidRPr="009C0DCC">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от НК, </w:t>
      </w:r>
      <w:r w:rsidRPr="009C0DCC">
        <w:rPr>
          <w:rFonts w:ascii="Times New Roman" w:hAnsi="Times New Roman"/>
          <w:szCs w:val="28"/>
        </w:rPr>
        <w:t>а именно</w:t>
      </w:r>
      <w:r w:rsidRPr="009C0DCC">
        <w:rPr>
          <w:rFonts w:ascii="Times New Roman" w:hAnsi="Times New Roman"/>
          <w:b/>
          <w:bCs/>
          <w:szCs w:val="28"/>
        </w:rPr>
        <w:t>:</w:t>
      </w:r>
    </w:p>
    <w:p w:rsidR="00003751" w:rsidRPr="009C0DCC" w:rsidRDefault="00003751" w:rsidP="00003751">
      <w:pPr>
        <w:tabs>
          <w:tab w:val="left" w:pos="9781"/>
        </w:tabs>
        <w:ind w:right="-2"/>
        <w:jc w:val="both"/>
        <w:rPr>
          <w:rFonts w:ascii="Times New Roman" w:hAnsi="Times New Roman"/>
          <w:b/>
          <w:bCs/>
          <w:sz w:val="20"/>
        </w:rPr>
      </w:pPr>
    </w:p>
    <w:p w:rsidR="00003751" w:rsidRPr="009C0DCC" w:rsidRDefault="00003751" w:rsidP="00003751">
      <w:pPr>
        <w:ind w:right="-2" w:firstLine="708"/>
        <w:jc w:val="both"/>
        <w:rPr>
          <w:rFonts w:ascii="Times New Roman" w:hAnsi="Times New Roman"/>
          <w:b/>
          <w:bCs/>
        </w:rPr>
      </w:pPr>
      <w:r w:rsidRPr="009C0DCC">
        <w:rPr>
          <w:rFonts w:ascii="Times New Roman" w:hAnsi="Times New Roman"/>
          <w:b/>
          <w:sz w:val="24"/>
          <w:szCs w:val="24"/>
        </w:rPr>
        <w:t xml:space="preserve">- АЛЕКСАНДЪР </w:t>
      </w:r>
      <w:r w:rsidR="000275FF">
        <w:rPr>
          <w:rFonts w:ascii="Times New Roman" w:hAnsi="Times New Roman"/>
          <w:b/>
          <w:sz w:val="24"/>
          <w:szCs w:val="24"/>
        </w:rPr>
        <w:t>******</w:t>
      </w:r>
      <w:r w:rsidRPr="009C0DCC">
        <w:rPr>
          <w:rFonts w:ascii="Times New Roman" w:hAnsi="Times New Roman"/>
          <w:b/>
          <w:sz w:val="24"/>
          <w:szCs w:val="24"/>
        </w:rPr>
        <w:t xml:space="preserve"> ПАНТАЛЕЕВ - </w:t>
      </w:r>
      <w:r w:rsidRPr="009C0DCC">
        <w:rPr>
          <w:rFonts w:ascii="Times New Roman" w:hAnsi="Times New Roman"/>
          <w:b/>
          <w:bCs/>
          <w:sz w:val="20"/>
        </w:rPr>
        <w:t>на 05.09.2012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Красимир </w:t>
      </w:r>
      <w:r w:rsidR="000275FF">
        <w:rPr>
          <w:rFonts w:ascii="Times New Roman" w:hAnsi="Times New Roman"/>
          <w:b/>
          <w:bCs/>
          <w:sz w:val="20"/>
        </w:rPr>
        <w:t>******</w:t>
      </w:r>
      <w:r w:rsidRPr="009C0DCC">
        <w:rPr>
          <w:rFonts w:ascii="Times New Roman" w:hAnsi="Times New Roman"/>
          <w:b/>
          <w:bCs/>
          <w:sz w:val="20"/>
        </w:rPr>
        <w:t xml:space="preserve"> Хаджидинев</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sz w:val="20"/>
        </w:rPr>
        <w:t>(</w:t>
      </w:r>
      <w:r w:rsidRPr="009C0DCC">
        <w:rPr>
          <w:rFonts w:ascii="Times New Roman" w:hAnsi="Times New Roman"/>
          <w:i/>
          <w:iCs/>
          <w:sz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9C0DCC">
        <w:rPr>
          <w:rFonts w:ascii="Times New Roman" w:hAnsi="Times New Roman"/>
          <w:i/>
          <w:sz w:val="20"/>
        </w:rPr>
        <w:t xml:space="preserve"> с писма за ангажимент от 22.11.2011 година, 14.03.2012година и от 02.03.2012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 xml:space="preserve">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w:t>
      </w:r>
      <w:r w:rsidRPr="009C0DCC">
        <w:rPr>
          <w:rFonts w:ascii="Times New Roman" w:hAnsi="Times New Roman"/>
          <w:i/>
          <w:sz w:val="20"/>
        </w:rPr>
        <w:lastRenderedPageBreak/>
        <w:t>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посредством</w:t>
      </w:r>
      <w:r w:rsidRPr="009C0DCC">
        <w:rPr>
          <w:rFonts w:ascii="Times New Roman" w:hAnsi="Times New Roman"/>
          <w:sz w:val="20"/>
        </w:rPr>
        <w:t xml:space="preserve"> </w:t>
      </w:r>
      <w:r w:rsidRPr="009C0DCC">
        <w:rPr>
          <w:rFonts w:ascii="Times New Roman" w:hAnsi="Times New Roman"/>
          <w:b/>
          <w:bCs/>
          <w:sz w:val="20"/>
        </w:rPr>
        <w:t xml:space="preserve">Ивелина </w:t>
      </w:r>
      <w:r w:rsidR="000275FF">
        <w:rPr>
          <w:rFonts w:ascii="Times New Roman" w:hAnsi="Times New Roman"/>
          <w:b/>
          <w:bCs/>
          <w:sz w:val="20"/>
        </w:rPr>
        <w:t>******</w:t>
      </w:r>
      <w:r w:rsidRPr="009C0DCC">
        <w:rPr>
          <w:rFonts w:ascii="Times New Roman" w:hAnsi="Times New Roman"/>
          <w:b/>
          <w:bCs/>
          <w:sz w:val="20"/>
        </w:rPr>
        <w:t xml:space="preserve"> Редовска</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05.09.2012 г. сумата от 6 600 000.00 евро, с левова равностойност по официалния курс на БНБ – 12 908 478.00 лева, посочена в искане за усвояване на парични средства с вх.№ 793/05.09.2012 г., като не е знаела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i/>
          <w:iCs/>
          <w:sz w:val="20"/>
        </w:rPr>
        <w:t xml:space="preserve">подписал привиден Договор за банков кредит от 05.09.2012 г. между „Инвестмънт Проджектс” АД и КТБ АД, въз основа на който Георги Зяпков е одобрил с нареждане, изпратено до касиер счетоводител Ивелина Редовска по електронна поща на 05.09.2012 г., изпълнение на искане с вх. № 793/05.09.2012 г. за усвояване на парични средства в размер на 6 600 000.00 евро, с левова равностойност по официалния курс на БНБ – 12 908 478.00 лева, по сметка в КТБ АД </w:t>
      </w:r>
      <w:r w:rsidR="000275FF">
        <w:rPr>
          <w:rFonts w:ascii="Times New Roman" w:hAnsi="Times New Roman"/>
          <w:i/>
          <w:iCs/>
          <w:sz w:val="20"/>
        </w:rPr>
        <w:t>************</w:t>
      </w:r>
      <w:r w:rsidRPr="009C0DCC">
        <w:rPr>
          <w:rFonts w:ascii="Times New Roman" w:hAnsi="Times New Roman"/>
          <w:i/>
          <w:iCs/>
          <w:sz w:val="20"/>
        </w:rPr>
        <w:t xml:space="preserve"> </w:t>
      </w:r>
      <w:r w:rsidR="000275FF">
        <w:rPr>
          <w:rFonts w:ascii="Times New Roman" w:hAnsi="Times New Roman"/>
          <w:i/>
          <w:iCs/>
          <w:sz w:val="20"/>
        </w:rPr>
        <w:t>******</w:t>
      </w:r>
      <w:r w:rsidRPr="009C0DCC">
        <w:rPr>
          <w:rFonts w:ascii="Times New Roman" w:hAnsi="Times New Roman"/>
          <w:i/>
          <w:iCs/>
          <w:sz w:val="20"/>
        </w:rPr>
        <w:t xml:space="preserve"> 1434 3893 01, с титуляр „Инвестмънт Проджектс” АД,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 xml:space="preserve">: </w:t>
      </w:r>
      <w:r w:rsidRPr="009C0DCC">
        <w:rPr>
          <w:rFonts w:ascii="Times New Roman" w:hAnsi="Times New Roman"/>
          <w:i/>
          <w:sz w:val="20"/>
        </w:rPr>
        <w:t>декларация за свързани лица – по образец, декларация за наличие на банкови сметки, задължения – по образец, документи за удостоверяване на собственици; финансови отчети; становище КС Управление „Кредитиране”,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9C0DC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9C0DCC">
        <w:rPr>
          <w:rFonts w:ascii="Times New Roman" w:hAnsi="Times New Roman"/>
          <w:b/>
          <w:bCs/>
          <w:i/>
          <w:iCs/>
          <w:sz w:val="20"/>
        </w:rPr>
        <w:t xml:space="preserve"> /</w:t>
      </w:r>
      <w:r w:rsidRPr="009C0DCC">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w:t>
      </w:r>
      <w:r w:rsidRPr="009C0DCC">
        <w:rPr>
          <w:rFonts w:ascii="Times New Roman" w:hAnsi="Times New Roman"/>
          <w:i/>
          <w:iCs/>
          <w:sz w:val="20"/>
          <w:lang w:val="ru-RU"/>
        </w:rPr>
        <w:t xml:space="preserve"> </w:t>
      </w:r>
      <w:r w:rsidRPr="009C0DCC">
        <w:rPr>
          <w:rFonts w:ascii="Times New Roman" w:hAnsi="Times New Roman"/>
          <w:i/>
          <w:iCs/>
          <w:sz w:val="20"/>
        </w:rPr>
        <w:t>актуален към момента на сключване на кредитната сделка</w:t>
      </w:r>
      <w:r w:rsidRPr="009C0DCC">
        <w:rPr>
          <w:rFonts w:ascii="Times New Roman" w:hAnsi="Times New Roman"/>
          <w:b/>
          <w:bCs/>
          <w:i/>
          <w:iCs/>
          <w:sz w:val="20"/>
        </w:rPr>
        <w:t>/</w:t>
      </w:r>
      <w:r w:rsidRPr="009C0DCC">
        <w:rPr>
          <w:rFonts w:ascii="Times New Roman" w:hAnsi="Times New Roman"/>
          <w:b/>
          <w:bCs/>
          <w:sz w:val="20"/>
        </w:rPr>
        <w:t xml:space="preserve">, </w:t>
      </w:r>
      <w:r w:rsidRPr="009C0DCC">
        <w:rPr>
          <w:rFonts w:ascii="Times New Roman" w:hAnsi="Times New Roman"/>
          <w:b/>
          <w:bCs/>
          <w:i/>
          <w:iCs/>
          <w:sz w:val="20"/>
        </w:rPr>
        <w:t xml:space="preserve">а именно: </w:t>
      </w:r>
      <w:r w:rsidRPr="009C0DCC">
        <w:rPr>
          <w:rFonts w:ascii="Times New Roman" w:hAnsi="Times New Roman"/>
          <w:b/>
          <w:i/>
          <w:sz w:val="20"/>
        </w:rPr>
        <w:t>чл. 43</w:t>
      </w:r>
      <w:r w:rsidRPr="009C0DC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 45, ал.2</w:t>
      </w:r>
      <w:r w:rsidRPr="009C0DCC">
        <w:rPr>
          <w:rFonts w:ascii="Times New Roman" w:hAnsi="Times New Roman"/>
          <w:i/>
          <w:sz w:val="20"/>
        </w:rPr>
        <w:t xml:space="preserve"> – „предлаганата кредитна сделка се обсъжда от изпълнителните директори;</w:t>
      </w:r>
      <w:r w:rsidRPr="009C0DCC">
        <w:rPr>
          <w:rFonts w:ascii="Times New Roman" w:hAnsi="Times New Roman"/>
          <w:sz w:val="20"/>
        </w:rPr>
        <w:t xml:space="preserve"> </w:t>
      </w:r>
      <w:r w:rsidRPr="009C0DCC">
        <w:rPr>
          <w:rFonts w:ascii="Times New Roman" w:hAnsi="Times New Roman"/>
          <w:b/>
          <w:i/>
          <w:sz w:val="20"/>
        </w:rPr>
        <w:t>чл. 45, ал. 4</w:t>
      </w:r>
      <w:r w:rsidRPr="009C0DCC">
        <w:rPr>
          <w:rFonts w:ascii="Times New Roman" w:hAnsi="Times New Roman"/>
          <w:i/>
          <w:sz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9C0DCC">
        <w:rPr>
          <w:rFonts w:ascii="Times New Roman" w:hAnsi="Times New Roman"/>
          <w:i/>
          <w:iCs/>
          <w:sz w:val="20"/>
        </w:rPr>
        <w:t xml:space="preserve">, </w:t>
      </w:r>
      <w:r w:rsidRPr="009C0DCC">
        <w:rPr>
          <w:rFonts w:ascii="Times New Roman" w:hAnsi="Times New Roman"/>
          <w:b/>
          <w:bCs/>
          <w:sz w:val="20"/>
        </w:rPr>
        <w:t>и в нарушение на задълженията си</w:t>
      </w:r>
      <w:r w:rsidRPr="009C0DCC">
        <w:rPr>
          <w:rFonts w:ascii="Times New Roman" w:hAnsi="Times New Roman"/>
          <w:b/>
          <w:bCs/>
          <w:iCs/>
          <w:sz w:val="20"/>
        </w:rPr>
        <w:t>, съгласно</w:t>
      </w:r>
      <w:r w:rsidRPr="009C0DCC">
        <w:rPr>
          <w:rFonts w:ascii="Times New Roman" w:hAnsi="Times New Roman"/>
          <w:b/>
          <w:sz w:val="20"/>
        </w:rPr>
        <w:t xml:space="preserve"> </w:t>
      </w:r>
      <w:r w:rsidRPr="009C0DCC">
        <w:rPr>
          <w:rFonts w:ascii="Times New Roman" w:hAnsi="Times New Roman"/>
          <w:b/>
          <w:iCs/>
          <w:sz w:val="20"/>
        </w:rPr>
        <w:t>Договор за търговско управление от 03.12.2009 г.</w:t>
      </w:r>
      <w:r w:rsidRPr="009C0DCC">
        <w:rPr>
          <w:rFonts w:ascii="Times New Roman" w:hAnsi="Times New Roman"/>
          <w:b/>
          <w:i/>
          <w:iCs/>
          <w:sz w:val="20"/>
        </w:rPr>
        <w:t xml:space="preserve"> </w:t>
      </w:r>
      <w:r w:rsidRPr="009C0DCC">
        <w:rPr>
          <w:rFonts w:ascii="Times New Roman" w:hAnsi="Times New Roman"/>
          <w:i/>
          <w:iCs/>
          <w:sz w:val="20"/>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6 600 000.00 евро /</w:t>
      </w:r>
      <w:r w:rsidRPr="009C0DCC">
        <w:rPr>
          <w:rFonts w:ascii="Times New Roman" w:hAnsi="Times New Roman"/>
          <w:i/>
          <w:sz w:val="20"/>
        </w:rPr>
        <w:t>шест</w:t>
      </w:r>
      <w:r w:rsidRPr="009C0DCC">
        <w:rPr>
          <w:rFonts w:ascii="Times New Roman" w:hAnsi="Times New Roman"/>
          <w:i/>
          <w:iCs/>
          <w:sz w:val="20"/>
        </w:rPr>
        <w:t xml:space="preserve"> милиона и шестстотин хиляди евро</w:t>
      </w:r>
      <w:r w:rsidRPr="009C0DCC">
        <w:rPr>
          <w:rFonts w:ascii="Times New Roman" w:hAnsi="Times New Roman"/>
          <w:sz w:val="20"/>
        </w:rPr>
        <w:t>/, с левова равностойност по официалния курс за деня на БНБ – 12 908 478.00 лева /</w:t>
      </w:r>
      <w:r w:rsidRPr="009C0DCC">
        <w:rPr>
          <w:rFonts w:ascii="Times New Roman" w:hAnsi="Times New Roman"/>
          <w:i/>
          <w:sz w:val="20"/>
        </w:rPr>
        <w:t>двана</w:t>
      </w:r>
      <w:r w:rsidRPr="009C0DCC">
        <w:rPr>
          <w:rFonts w:ascii="Times New Roman" w:hAnsi="Times New Roman"/>
          <w:i/>
          <w:iCs/>
          <w:sz w:val="20"/>
        </w:rPr>
        <w:t>десет милиона деветстотин и осем хиляди четиристотин седемдесет и осем лева</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003751" w:rsidRPr="009C0DCC" w:rsidRDefault="00003751" w:rsidP="00003751">
      <w:pPr>
        <w:ind w:right="-2" w:firstLine="708"/>
        <w:jc w:val="both"/>
        <w:rPr>
          <w:rFonts w:ascii="Times New Roman" w:hAnsi="Times New Roman"/>
          <w:b/>
          <w:sz w:val="20"/>
        </w:rPr>
      </w:pPr>
    </w:p>
    <w:p w:rsidR="00003751" w:rsidRPr="009C0DCC" w:rsidRDefault="00003751" w:rsidP="00003751">
      <w:pPr>
        <w:ind w:right="-2" w:firstLine="708"/>
        <w:jc w:val="both"/>
        <w:rPr>
          <w:rFonts w:ascii="Times New Roman" w:hAnsi="Times New Roman"/>
          <w:b/>
          <w:bCs/>
        </w:rPr>
      </w:pPr>
      <w:r w:rsidRPr="009C0DCC">
        <w:rPr>
          <w:rFonts w:ascii="Times New Roman" w:hAnsi="Times New Roman"/>
          <w:b/>
          <w:sz w:val="24"/>
          <w:szCs w:val="24"/>
        </w:rPr>
        <w:lastRenderedPageBreak/>
        <w:t xml:space="preserve">- ГЕОРГИ </w:t>
      </w:r>
      <w:r w:rsidR="000275FF">
        <w:rPr>
          <w:rFonts w:ascii="Times New Roman" w:hAnsi="Times New Roman"/>
          <w:b/>
          <w:sz w:val="24"/>
          <w:szCs w:val="24"/>
        </w:rPr>
        <w:t>******</w:t>
      </w:r>
      <w:r w:rsidRPr="009C0DCC">
        <w:rPr>
          <w:rFonts w:ascii="Times New Roman" w:hAnsi="Times New Roman"/>
          <w:b/>
          <w:sz w:val="24"/>
          <w:szCs w:val="24"/>
        </w:rPr>
        <w:t xml:space="preserve"> ХРИСТОВ -</w:t>
      </w:r>
      <w:r w:rsidRPr="009C0DCC">
        <w:rPr>
          <w:rFonts w:ascii="Times New Roman" w:hAnsi="Times New Roman"/>
          <w:b/>
          <w:bCs/>
          <w:sz w:val="20"/>
        </w:rPr>
        <w:t xml:space="preserve"> на 05.09.2012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Изпълнителен директор и член на УС на КТБ АД - </w:t>
      </w:r>
      <w:r w:rsidRPr="009C0DCC">
        <w:rPr>
          <w:rFonts w:ascii="Times New Roman" w:hAnsi="Times New Roman"/>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9C0DCC">
        <w:rPr>
          <w:rFonts w:ascii="Times New Roman" w:hAnsi="Times New Roman"/>
          <w:bCs/>
          <w:i/>
          <w:iCs/>
          <w:sz w:val="20"/>
        </w:rPr>
        <w:t>.</w:t>
      </w:r>
      <w:r w:rsidRPr="009C0DCC">
        <w:rPr>
          <w:rFonts w:ascii="Times New Roman" w:hAnsi="Times New Roman"/>
          <w:sz w:val="20"/>
        </w:rPr>
        <w:t xml:space="preserve">,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bCs/>
          <w:sz w:val="20"/>
        </w:rPr>
        <w:t>с</w:t>
      </w:r>
      <w:r w:rsidRPr="009C0DCC">
        <w:rPr>
          <w:rFonts w:ascii="Times New Roman" w:hAnsi="Times New Roman"/>
          <w:sz w:val="20"/>
        </w:rPr>
        <w:t xml:space="preserve"> </w:t>
      </w:r>
      <w:r w:rsidRPr="009C0DCC">
        <w:rPr>
          <w:rFonts w:ascii="Times New Roman" w:hAnsi="Times New Roman"/>
          <w:b/>
          <w:bCs/>
          <w:sz w:val="20"/>
        </w:rPr>
        <w:t xml:space="preserve">Красимир </w:t>
      </w:r>
      <w:r w:rsidR="000275FF">
        <w:rPr>
          <w:rFonts w:ascii="Times New Roman" w:hAnsi="Times New Roman"/>
          <w:b/>
          <w:bCs/>
          <w:sz w:val="20"/>
        </w:rPr>
        <w:t>******</w:t>
      </w:r>
      <w:r w:rsidRPr="009C0DCC">
        <w:rPr>
          <w:rFonts w:ascii="Times New Roman" w:hAnsi="Times New Roman"/>
          <w:b/>
          <w:bCs/>
          <w:sz w:val="20"/>
        </w:rPr>
        <w:t xml:space="preserve"> Хаджидинев</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sz w:val="20"/>
        </w:rPr>
        <w:t>(</w:t>
      </w:r>
      <w:r w:rsidRPr="009C0DCC">
        <w:rPr>
          <w:rFonts w:ascii="Times New Roman" w:hAnsi="Times New Roman"/>
          <w:i/>
          <w:iCs/>
          <w:sz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9C0DCC">
        <w:rPr>
          <w:rFonts w:ascii="Times New Roman" w:hAnsi="Times New Roman"/>
          <w:i/>
          <w:sz w:val="20"/>
        </w:rPr>
        <w:t xml:space="preserve"> с писма за ангажимент от 22.11.2011 година, 14.03.2012година и от 02.03.2012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sz w:val="20"/>
        </w:rPr>
        <w:t xml:space="preserve">/, </w:t>
      </w:r>
      <w:r w:rsidRPr="009C0DCC">
        <w:rPr>
          <w:rFonts w:ascii="Times New Roman" w:hAnsi="Times New Roman"/>
          <w:b/>
          <w:sz w:val="20"/>
        </w:rPr>
        <w:t>сам и</w:t>
      </w:r>
      <w:r w:rsidRPr="009C0DCC">
        <w:rPr>
          <w:rFonts w:ascii="Times New Roman" w:hAnsi="Times New Roman"/>
          <w:b/>
          <w:bCs/>
          <w:sz w:val="20"/>
        </w:rPr>
        <w:t xml:space="preserve"> посредством</w:t>
      </w:r>
      <w:r w:rsidRPr="009C0DCC">
        <w:rPr>
          <w:rFonts w:ascii="Times New Roman" w:hAnsi="Times New Roman"/>
          <w:sz w:val="20"/>
        </w:rPr>
        <w:t xml:space="preserve"> </w:t>
      </w:r>
      <w:r w:rsidRPr="009C0DCC">
        <w:rPr>
          <w:rFonts w:ascii="Times New Roman" w:hAnsi="Times New Roman"/>
          <w:b/>
          <w:bCs/>
          <w:sz w:val="20"/>
        </w:rPr>
        <w:t xml:space="preserve">Ивелина </w:t>
      </w:r>
      <w:r w:rsidR="000275FF">
        <w:rPr>
          <w:rFonts w:ascii="Times New Roman" w:hAnsi="Times New Roman"/>
          <w:b/>
          <w:bCs/>
          <w:sz w:val="20"/>
        </w:rPr>
        <w:t>******</w:t>
      </w:r>
      <w:r w:rsidRPr="009C0DCC">
        <w:rPr>
          <w:rFonts w:ascii="Times New Roman" w:hAnsi="Times New Roman"/>
          <w:b/>
          <w:bCs/>
          <w:sz w:val="20"/>
        </w:rPr>
        <w:t xml:space="preserve"> Редовска</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05.09.2012 г. сумата от 6 600 000.00 евро, с левова равностойност по официалния курс на БНБ – 12 908 478.00 лева, посочена в искане за усвояване на парични средства с вх.№ 793/05.09.2012 г., като не е знаела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i/>
          <w:iCs/>
          <w:sz w:val="20"/>
        </w:rPr>
        <w:t xml:space="preserve">подписал привиден Договор за банков кредит от 05.09.2012 г. между „Инвестмънт Проджектс” АД и КТБ АД, въз основа на който Георги Зяпков е одобрил с нареждане, изпратено до касиер счетоводител Ивелина Редовска по електронна поща на 05.09.2012 г., изпълнение на искане с вх. № 793/05.09.2012 г. за усвояване на парични средства в размер на 6 600 000.00 евро, с левова равностойност по официалния курс на БНБ – 12 908 478.00 лева, по сметка в КТБ АД </w:t>
      </w:r>
      <w:r w:rsidR="000275FF">
        <w:rPr>
          <w:rFonts w:ascii="Times New Roman" w:hAnsi="Times New Roman"/>
          <w:i/>
          <w:iCs/>
          <w:sz w:val="20"/>
        </w:rPr>
        <w:t>************</w:t>
      </w:r>
      <w:r w:rsidRPr="009C0DCC">
        <w:rPr>
          <w:rFonts w:ascii="Times New Roman" w:hAnsi="Times New Roman"/>
          <w:i/>
          <w:iCs/>
          <w:sz w:val="20"/>
        </w:rPr>
        <w:t xml:space="preserve"> </w:t>
      </w:r>
      <w:r w:rsidR="000275FF">
        <w:rPr>
          <w:rFonts w:ascii="Times New Roman" w:hAnsi="Times New Roman"/>
          <w:i/>
          <w:iCs/>
          <w:sz w:val="20"/>
        </w:rPr>
        <w:t>******</w:t>
      </w:r>
      <w:r w:rsidRPr="009C0DCC">
        <w:rPr>
          <w:rFonts w:ascii="Times New Roman" w:hAnsi="Times New Roman"/>
          <w:i/>
          <w:iCs/>
          <w:sz w:val="20"/>
        </w:rPr>
        <w:t xml:space="preserve"> 1434 3893 01, с титуляр „Инвестмънт Проджектс” АД,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 xml:space="preserve">: </w:t>
      </w:r>
      <w:r w:rsidRPr="009C0DCC">
        <w:rPr>
          <w:rFonts w:ascii="Times New Roman" w:hAnsi="Times New Roman"/>
          <w:i/>
          <w:sz w:val="20"/>
        </w:rPr>
        <w:t>декларация за свързани лица – по образец, декларация за наличие на банкови сметки, задължения – по образец, документи за удостоверяване на собственици; финансови отчети; становище КС Управление „Кредитиране”,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9C0DC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9C0DCC">
        <w:rPr>
          <w:rFonts w:ascii="Times New Roman" w:hAnsi="Times New Roman"/>
          <w:b/>
          <w:bCs/>
          <w:i/>
          <w:iCs/>
          <w:sz w:val="20"/>
        </w:rPr>
        <w:t xml:space="preserve"> /</w:t>
      </w:r>
      <w:r w:rsidRPr="009C0DCC">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w:t>
      </w:r>
      <w:r w:rsidRPr="009C0DCC">
        <w:rPr>
          <w:rFonts w:ascii="Times New Roman" w:hAnsi="Times New Roman"/>
          <w:i/>
          <w:iCs/>
          <w:sz w:val="20"/>
          <w:lang w:val="ru-RU"/>
        </w:rPr>
        <w:t xml:space="preserve"> </w:t>
      </w:r>
      <w:r w:rsidRPr="009C0DCC">
        <w:rPr>
          <w:rFonts w:ascii="Times New Roman" w:hAnsi="Times New Roman"/>
          <w:i/>
          <w:iCs/>
          <w:sz w:val="20"/>
        </w:rPr>
        <w:t>актуален към момента на сключване на кредитната сделка</w:t>
      </w:r>
      <w:r w:rsidRPr="009C0DCC">
        <w:rPr>
          <w:rFonts w:ascii="Times New Roman" w:hAnsi="Times New Roman"/>
          <w:b/>
          <w:bCs/>
          <w:i/>
          <w:iCs/>
          <w:sz w:val="20"/>
        </w:rPr>
        <w:t>/</w:t>
      </w:r>
      <w:r w:rsidRPr="009C0DCC">
        <w:rPr>
          <w:rFonts w:ascii="Times New Roman" w:hAnsi="Times New Roman"/>
          <w:b/>
          <w:bCs/>
          <w:sz w:val="20"/>
        </w:rPr>
        <w:t xml:space="preserve">, </w:t>
      </w:r>
      <w:r w:rsidRPr="009C0DCC">
        <w:rPr>
          <w:rFonts w:ascii="Times New Roman" w:hAnsi="Times New Roman"/>
          <w:b/>
          <w:bCs/>
          <w:i/>
          <w:iCs/>
          <w:sz w:val="20"/>
        </w:rPr>
        <w:t xml:space="preserve">а именно: </w:t>
      </w:r>
      <w:r w:rsidRPr="009C0DCC">
        <w:rPr>
          <w:rFonts w:ascii="Times New Roman" w:hAnsi="Times New Roman"/>
          <w:b/>
          <w:i/>
          <w:sz w:val="20"/>
        </w:rPr>
        <w:t xml:space="preserve">чл. </w:t>
      </w:r>
      <w:r w:rsidRPr="009C0DCC">
        <w:rPr>
          <w:rFonts w:ascii="Times New Roman" w:hAnsi="Times New Roman"/>
          <w:b/>
          <w:i/>
          <w:sz w:val="20"/>
        </w:rPr>
        <w:lastRenderedPageBreak/>
        <w:t>43</w:t>
      </w:r>
      <w:r w:rsidRPr="009C0DC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 45, ал.2</w:t>
      </w:r>
      <w:r w:rsidRPr="009C0DCC">
        <w:rPr>
          <w:rFonts w:ascii="Times New Roman" w:hAnsi="Times New Roman"/>
          <w:i/>
          <w:sz w:val="20"/>
        </w:rPr>
        <w:t xml:space="preserve"> – „предлаганата кредитна сделка се обсъжда от изпълнителните директори;</w:t>
      </w:r>
      <w:r w:rsidRPr="009C0DCC">
        <w:rPr>
          <w:rFonts w:ascii="Times New Roman" w:hAnsi="Times New Roman"/>
          <w:sz w:val="20"/>
        </w:rPr>
        <w:t xml:space="preserve"> </w:t>
      </w:r>
      <w:r w:rsidRPr="009C0DCC">
        <w:rPr>
          <w:rFonts w:ascii="Times New Roman" w:hAnsi="Times New Roman"/>
          <w:b/>
          <w:i/>
          <w:sz w:val="20"/>
        </w:rPr>
        <w:t>чл. 45, ал. 4</w:t>
      </w:r>
      <w:r w:rsidRPr="009C0DCC">
        <w:rPr>
          <w:rFonts w:ascii="Times New Roman" w:hAnsi="Times New Roman"/>
          <w:i/>
          <w:sz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9C0DCC">
        <w:rPr>
          <w:rFonts w:ascii="Times New Roman" w:hAnsi="Times New Roman"/>
          <w:i/>
          <w:iCs/>
          <w:sz w:val="20"/>
        </w:rPr>
        <w:t xml:space="preserve">, </w:t>
      </w:r>
      <w:r w:rsidRPr="009C0DCC">
        <w:rPr>
          <w:rFonts w:ascii="Times New Roman" w:hAnsi="Times New Roman"/>
          <w:b/>
          <w:bCs/>
          <w:iCs/>
          <w:sz w:val="20"/>
        </w:rPr>
        <w:t>и в нарушение на задълженията си, съгласно</w:t>
      </w:r>
      <w:r w:rsidRPr="009C0DCC">
        <w:rPr>
          <w:rFonts w:ascii="Times New Roman" w:hAnsi="Times New Roman"/>
          <w:b/>
          <w:sz w:val="20"/>
        </w:rPr>
        <w:t xml:space="preserve"> </w:t>
      </w:r>
      <w:r w:rsidRPr="009C0DCC">
        <w:rPr>
          <w:rFonts w:ascii="Times New Roman" w:hAnsi="Times New Roman"/>
          <w:b/>
          <w:bCs/>
          <w:iCs/>
          <w:sz w:val="20"/>
        </w:rPr>
        <w:t>Договор за управление</w:t>
      </w:r>
      <w:r w:rsidRPr="009C0DCC">
        <w:rPr>
          <w:rFonts w:ascii="Times New Roman" w:hAnsi="Times New Roman"/>
          <w:iCs/>
          <w:sz w:val="20"/>
        </w:rPr>
        <w:t xml:space="preserve"> </w:t>
      </w:r>
      <w:r w:rsidRPr="009C0DCC">
        <w:rPr>
          <w:rFonts w:ascii="Times New Roman" w:hAnsi="Times New Roman"/>
          <w:b/>
          <w:iCs/>
          <w:sz w:val="20"/>
        </w:rPr>
        <w:t>от 15.12.2008 г.</w:t>
      </w:r>
      <w:r w:rsidRPr="009C0DCC">
        <w:rPr>
          <w:rFonts w:ascii="Times New Roman" w:hAnsi="Times New Roman"/>
          <w:iCs/>
          <w:sz w:val="20"/>
        </w:rPr>
        <w:t xml:space="preserve"> </w:t>
      </w:r>
      <w:r w:rsidRPr="009C0DCC">
        <w:rPr>
          <w:rFonts w:ascii="Times New Roman" w:hAnsi="Times New Roman"/>
          <w:i/>
          <w:iCs/>
          <w:sz w:val="20"/>
        </w:rPr>
        <w:t xml:space="preserve">–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6 600 000.00 евро /</w:t>
      </w:r>
      <w:r w:rsidRPr="009C0DCC">
        <w:rPr>
          <w:rFonts w:ascii="Times New Roman" w:hAnsi="Times New Roman"/>
          <w:i/>
          <w:sz w:val="20"/>
        </w:rPr>
        <w:t>шест</w:t>
      </w:r>
      <w:r w:rsidRPr="009C0DCC">
        <w:rPr>
          <w:rFonts w:ascii="Times New Roman" w:hAnsi="Times New Roman"/>
          <w:i/>
          <w:iCs/>
          <w:sz w:val="20"/>
        </w:rPr>
        <w:t xml:space="preserve"> милиона и шестстотин хиляди евро</w:t>
      </w:r>
      <w:r w:rsidRPr="009C0DCC">
        <w:rPr>
          <w:rFonts w:ascii="Times New Roman" w:hAnsi="Times New Roman"/>
          <w:sz w:val="20"/>
        </w:rPr>
        <w:t>/, с левова равностойност по официалния курс за деня на БНБ – 12 908 478.00 лева /</w:t>
      </w:r>
      <w:r w:rsidRPr="009C0DCC">
        <w:rPr>
          <w:rFonts w:ascii="Times New Roman" w:hAnsi="Times New Roman"/>
          <w:i/>
          <w:sz w:val="20"/>
        </w:rPr>
        <w:t>двана</w:t>
      </w:r>
      <w:r w:rsidRPr="009C0DCC">
        <w:rPr>
          <w:rFonts w:ascii="Times New Roman" w:hAnsi="Times New Roman"/>
          <w:i/>
          <w:iCs/>
          <w:sz w:val="20"/>
        </w:rPr>
        <w:t>десет милиона деветстотин и осем хиляди четиристотин седемдесет и осем лева</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003751" w:rsidRPr="009C0DCC" w:rsidRDefault="00003751" w:rsidP="00003751">
      <w:pPr>
        <w:ind w:right="-2" w:firstLine="708"/>
        <w:jc w:val="both"/>
        <w:rPr>
          <w:rFonts w:ascii="Times New Roman" w:hAnsi="Times New Roman"/>
          <w:sz w:val="20"/>
        </w:rPr>
      </w:pPr>
    </w:p>
    <w:p w:rsidR="00B456C3" w:rsidRPr="009C0DCC" w:rsidRDefault="00003751" w:rsidP="009911F2">
      <w:pPr>
        <w:ind w:right="-2" w:firstLine="708"/>
        <w:jc w:val="both"/>
        <w:rPr>
          <w:rFonts w:ascii="Times New Roman" w:hAnsi="Times New Roman"/>
          <w:b/>
          <w:bCs/>
          <w:sz w:val="20"/>
          <w:lang w:val="bg-BG"/>
        </w:rPr>
      </w:pPr>
      <w:r w:rsidRPr="009C0DCC">
        <w:rPr>
          <w:rFonts w:ascii="Times New Roman" w:hAnsi="Times New Roman"/>
          <w:sz w:val="24"/>
          <w:szCs w:val="24"/>
        </w:rPr>
        <w:t xml:space="preserve">- </w:t>
      </w:r>
      <w:r w:rsidRPr="009C0DCC">
        <w:rPr>
          <w:rFonts w:ascii="Times New Roman" w:hAnsi="Times New Roman"/>
          <w:b/>
          <w:sz w:val="24"/>
          <w:szCs w:val="24"/>
        </w:rPr>
        <w:t xml:space="preserve">ГЕОРГИ </w:t>
      </w:r>
      <w:r w:rsidR="000275FF">
        <w:rPr>
          <w:rFonts w:ascii="Times New Roman" w:hAnsi="Times New Roman"/>
          <w:b/>
          <w:sz w:val="24"/>
          <w:szCs w:val="24"/>
        </w:rPr>
        <w:t>******</w:t>
      </w:r>
      <w:r w:rsidRPr="009C0DCC">
        <w:rPr>
          <w:rFonts w:ascii="Times New Roman" w:hAnsi="Times New Roman"/>
          <w:b/>
          <w:sz w:val="24"/>
          <w:szCs w:val="24"/>
        </w:rPr>
        <w:t xml:space="preserve"> ЗЯПКОВ</w:t>
      </w:r>
      <w:r w:rsidRPr="009C0DCC">
        <w:rPr>
          <w:rFonts w:ascii="Times New Roman" w:hAnsi="Times New Roman"/>
          <w:sz w:val="24"/>
          <w:szCs w:val="24"/>
        </w:rPr>
        <w:t xml:space="preserve"> –</w:t>
      </w:r>
      <w:r w:rsidRPr="009C0DCC">
        <w:rPr>
          <w:rFonts w:ascii="Times New Roman" w:hAnsi="Times New Roman"/>
          <w:b/>
          <w:bCs/>
          <w:szCs w:val="28"/>
        </w:rPr>
        <w:t xml:space="preserve"> </w:t>
      </w:r>
      <w:r w:rsidRPr="009C0DCC">
        <w:rPr>
          <w:rFonts w:ascii="Times New Roman" w:hAnsi="Times New Roman"/>
          <w:b/>
          <w:bCs/>
          <w:sz w:val="20"/>
        </w:rPr>
        <w:t>на 05.09.2012 г., в гр.София, Централно Управление/ЦУ/ на Корпоративна Търговска Банка АД/КТБ/, ул.“Граф Игнатиев“ №10</w:t>
      </w:r>
      <w:r w:rsidRPr="009C0DCC">
        <w:rPr>
          <w:rFonts w:ascii="Times New Roman" w:hAnsi="Times New Roman"/>
          <w:sz w:val="20"/>
        </w:rPr>
        <w:t xml:space="preserve">, </w:t>
      </w:r>
      <w:r w:rsidRPr="009C0DCC">
        <w:rPr>
          <w:rFonts w:ascii="Times New Roman" w:hAnsi="Times New Roman"/>
          <w:b/>
          <w:bCs/>
          <w:sz w:val="20"/>
        </w:rPr>
        <w:t xml:space="preserve">в качеството му на длъжностно лице </w:t>
      </w:r>
      <w:r w:rsidRPr="009C0DCC">
        <w:rPr>
          <w:rFonts w:ascii="Times New Roman" w:hAnsi="Times New Roman"/>
          <w:i/>
          <w:iCs/>
          <w:sz w:val="20"/>
        </w:rPr>
        <w:t>/по смисъла на чл.93, т.1, б.“б“ от НК/</w:t>
      </w:r>
      <w:r w:rsidRPr="009C0DCC">
        <w:rPr>
          <w:rFonts w:ascii="Times New Roman" w:hAnsi="Times New Roman"/>
          <w:b/>
          <w:bCs/>
          <w:sz w:val="20"/>
        </w:rPr>
        <w:t xml:space="preserve"> - </w:t>
      </w:r>
      <w:r w:rsidRPr="009C0DCC">
        <w:rPr>
          <w:rFonts w:ascii="Times New Roman" w:hAnsi="Times New Roman"/>
          <w:sz w:val="20"/>
        </w:rPr>
        <w:t>Директор Дирекция „Анализ и обработка на кредитните сделки“ при ЦУ на КТБ АД</w:t>
      </w:r>
      <w:r w:rsidRPr="009C0DCC">
        <w:rPr>
          <w:rFonts w:ascii="Times New Roman" w:hAnsi="Times New Roman"/>
          <w:b/>
          <w:bCs/>
          <w:sz w:val="20"/>
        </w:rPr>
        <w:t xml:space="preserve"> - </w:t>
      </w:r>
      <w:r w:rsidRPr="009C0DC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 </w:t>
      </w:r>
      <w:r w:rsidRPr="009C0DCC">
        <w:rPr>
          <w:rFonts w:ascii="Times New Roman" w:hAnsi="Times New Roman"/>
          <w:b/>
          <w:bCs/>
          <w:sz w:val="20"/>
        </w:rPr>
        <w:t xml:space="preserve">в съучастие като съизвършител с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с</w:t>
      </w:r>
      <w:r w:rsidRPr="009C0DCC">
        <w:rPr>
          <w:rFonts w:ascii="Times New Roman" w:hAnsi="Times New Roman"/>
          <w:sz w:val="20"/>
        </w:rPr>
        <w:t xml:space="preserve">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 xml:space="preserve">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w:t>
      </w:r>
      <w:r w:rsidRPr="009C0DCC">
        <w:rPr>
          <w:rFonts w:ascii="Times New Roman" w:hAnsi="Times New Roman"/>
          <w:i/>
          <w:iCs/>
          <w:sz w:val="20"/>
        </w:rPr>
        <w:lastRenderedPageBreak/>
        <w:t>от 08.12.2008 г</w:t>
      </w:r>
      <w:r w:rsidRPr="009C0DCC">
        <w:rPr>
          <w:rFonts w:ascii="Times New Roman" w:hAnsi="Times New Roman"/>
          <w:b/>
          <w:bCs/>
          <w:i/>
          <w:iCs/>
          <w:sz w:val="20"/>
        </w:rPr>
        <w:t>.</w:t>
      </w:r>
      <w:r w:rsidRPr="009C0DCC">
        <w:rPr>
          <w:rFonts w:ascii="Times New Roman" w:hAnsi="Times New Roman"/>
          <w:i/>
          <w:iCs/>
          <w:sz w:val="20"/>
        </w:rPr>
        <w:t xml:space="preserve">/, </w:t>
      </w:r>
      <w:r w:rsidRPr="009C0DCC">
        <w:rPr>
          <w:rFonts w:ascii="Times New Roman" w:hAnsi="Times New Roman"/>
          <w:b/>
          <w:bCs/>
          <w:sz w:val="20"/>
        </w:rPr>
        <w:t xml:space="preserve">с 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b/>
          <w:bCs/>
          <w:sz w:val="20"/>
        </w:rPr>
        <w:t>/</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Красимир </w:t>
      </w:r>
      <w:r w:rsidR="000275FF">
        <w:rPr>
          <w:rFonts w:ascii="Times New Roman" w:hAnsi="Times New Roman"/>
          <w:b/>
          <w:bCs/>
          <w:sz w:val="20"/>
        </w:rPr>
        <w:t>******</w:t>
      </w:r>
      <w:r w:rsidRPr="009C0DCC">
        <w:rPr>
          <w:rFonts w:ascii="Times New Roman" w:hAnsi="Times New Roman"/>
          <w:b/>
          <w:bCs/>
          <w:sz w:val="20"/>
        </w:rPr>
        <w:t xml:space="preserve"> Хаджидинев</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sz w:val="20"/>
        </w:rPr>
        <w:t>(</w:t>
      </w:r>
      <w:r w:rsidRPr="009C0DCC">
        <w:rPr>
          <w:rFonts w:ascii="Times New Roman" w:hAnsi="Times New Roman"/>
          <w:i/>
          <w:iCs/>
          <w:sz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9C0DCC">
        <w:rPr>
          <w:rFonts w:ascii="Times New Roman" w:hAnsi="Times New Roman"/>
          <w:i/>
          <w:sz w:val="20"/>
        </w:rPr>
        <w:t xml:space="preserve"> с писма за ангажимент от 22.11.2011 година, 14.03.2012година и от 02.03.2012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 xml:space="preserve">сам и посредством Ивелина </w:t>
      </w:r>
      <w:r w:rsidR="000275FF">
        <w:rPr>
          <w:rFonts w:ascii="Times New Roman" w:hAnsi="Times New Roman"/>
          <w:b/>
          <w:bCs/>
          <w:sz w:val="20"/>
        </w:rPr>
        <w:t>******</w:t>
      </w:r>
      <w:r w:rsidRPr="009C0DCC">
        <w:rPr>
          <w:rFonts w:ascii="Times New Roman" w:hAnsi="Times New Roman"/>
          <w:b/>
          <w:bCs/>
          <w:sz w:val="20"/>
        </w:rPr>
        <w:t xml:space="preserve"> Редовска</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05.09.2012 г. сумата от 6 600 000.00 евро, с левова равностойност по официалния курс на БНБ – 12 908 478.00 лева, посочена в искане за усвояване на парични средства с вх.№ 793/05.09.2012 г., като не е знаела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i/>
          <w:iCs/>
          <w:sz w:val="20"/>
        </w:rPr>
        <w:t xml:space="preserve">като одобрил с нареждане, изпратено до касиер счетоводител Ивелина Редовска по електронна поща на 05.09.2012 г., изпълнение на искане с вх. № 793/05.09.2012 г. за усвояване на парични средства в размер на 6 600 000.00 евро, с левова равностойност по официалния курс на БНБ – 12 908 478.00 лева, по сметка в КТБ АД </w:t>
      </w:r>
      <w:r w:rsidR="000275FF">
        <w:rPr>
          <w:rFonts w:ascii="Times New Roman" w:hAnsi="Times New Roman"/>
          <w:i/>
          <w:iCs/>
          <w:sz w:val="20"/>
        </w:rPr>
        <w:t>************</w:t>
      </w:r>
      <w:r w:rsidRPr="009C0DCC">
        <w:rPr>
          <w:rFonts w:ascii="Times New Roman" w:hAnsi="Times New Roman"/>
          <w:i/>
          <w:iCs/>
          <w:sz w:val="20"/>
        </w:rPr>
        <w:t xml:space="preserve"> </w:t>
      </w:r>
      <w:r w:rsidR="000275FF">
        <w:rPr>
          <w:rFonts w:ascii="Times New Roman" w:hAnsi="Times New Roman"/>
          <w:i/>
          <w:iCs/>
          <w:sz w:val="20"/>
        </w:rPr>
        <w:t>******</w:t>
      </w:r>
      <w:r w:rsidRPr="009C0DCC">
        <w:rPr>
          <w:rFonts w:ascii="Times New Roman" w:hAnsi="Times New Roman"/>
          <w:i/>
          <w:iCs/>
          <w:sz w:val="20"/>
        </w:rPr>
        <w:t xml:space="preserve"> 1434 3893 01, с титуляр „Инвестмънт Проджекстс” АД, с посочено в искането основание – Договор за банков кредит от 05.09.2012 г. между „Инвестмънт Проджектс“ АД и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 xml:space="preserve">: </w:t>
      </w:r>
      <w:r w:rsidRPr="009C0DCC">
        <w:rPr>
          <w:rFonts w:ascii="Times New Roman" w:hAnsi="Times New Roman"/>
          <w:i/>
          <w:sz w:val="20"/>
        </w:rPr>
        <w:t>декларация за свързани лица – по образец, декларация за наличие на банкови сметки, задължения – по образец, документи за удостоверяване на собственици; финансови отчети; становище КС Управление „Кредитиране”,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9C0DCC">
        <w:rPr>
          <w:rFonts w:ascii="Times New Roman" w:hAnsi="Times New Roman"/>
          <w:b/>
          <w:bCs/>
          <w:sz w:val="20"/>
        </w:rPr>
        <w:t xml:space="preserve"> 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bCs/>
          <w:sz w:val="20"/>
        </w:rPr>
        <w:t>Правилника за кредитната дейност на КТБ АД</w:t>
      </w:r>
      <w:r w:rsidRPr="009C0DCC">
        <w:rPr>
          <w:rFonts w:ascii="Times New Roman" w:hAnsi="Times New Roman"/>
          <w:b/>
          <w:bCs/>
          <w:i/>
          <w:iCs/>
          <w:sz w:val="20"/>
        </w:rPr>
        <w:t xml:space="preserve"> /</w:t>
      </w:r>
      <w:r w:rsidRPr="009C0DCC">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w:t>
      </w:r>
      <w:r w:rsidRPr="009C0DCC">
        <w:rPr>
          <w:rFonts w:ascii="Times New Roman" w:hAnsi="Times New Roman"/>
          <w:i/>
          <w:iCs/>
          <w:sz w:val="20"/>
          <w:lang w:val="ru-RU"/>
        </w:rPr>
        <w:t xml:space="preserve"> </w:t>
      </w:r>
      <w:r w:rsidRPr="009C0DCC">
        <w:rPr>
          <w:rFonts w:ascii="Times New Roman" w:hAnsi="Times New Roman"/>
          <w:i/>
          <w:iCs/>
          <w:sz w:val="20"/>
        </w:rPr>
        <w:t>актуален към момента на сключване на кредитната сделка/</w:t>
      </w:r>
      <w:r w:rsidRPr="009C0DCC">
        <w:rPr>
          <w:rFonts w:ascii="Times New Roman" w:hAnsi="Times New Roman"/>
          <w:sz w:val="20"/>
        </w:rPr>
        <w:t xml:space="preserve">, </w:t>
      </w:r>
      <w:r w:rsidRPr="009C0DCC">
        <w:rPr>
          <w:rFonts w:ascii="Times New Roman" w:hAnsi="Times New Roman"/>
          <w:b/>
          <w:i/>
          <w:iCs/>
          <w:sz w:val="20"/>
        </w:rPr>
        <w:t>а именно:</w:t>
      </w:r>
      <w:r w:rsidRPr="009C0DCC">
        <w:rPr>
          <w:rFonts w:ascii="Times New Roman" w:hAnsi="Times New Roman"/>
          <w:i/>
          <w:iCs/>
          <w:sz w:val="20"/>
        </w:rPr>
        <w:t xml:space="preserve"> </w:t>
      </w:r>
      <w:r w:rsidRPr="009C0DCC">
        <w:rPr>
          <w:rFonts w:ascii="Times New Roman" w:hAnsi="Times New Roman"/>
          <w:b/>
          <w:i/>
          <w:sz w:val="20"/>
        </w:rPr>
        <w:t>чл. 32, ал. 1 – „</w:t>
      </w:r>
      <w:r w:rsidRPr="009C0DCC">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9C0DCC">
        <w:rPr>
          <w:rFonts w:ascii="Times New Roman" w:hAnsi="Times New Roman"/>
          <w:b/>
          <w:i/>
          <w:sz w:val="20"/>
          <w:lang w:val="ru-RU"/>
        </w:rPr>
        <w:t>т.3</w:t>
      </w:r>
      <w:r w:rsidRPr="009C0DCC">
        <w:rPr>
          <w:rFonts w:ascii="Times New Roman" w:hAnsi="Times New Roman"/>
          <w:i/>
          <w:sz w:val="20"/>
        </w:rPr>
        <w:t xml:space="preserve"> – „Декларация за икономическа свързаност по смисъла на Закона за кредитните институции </w:t>
      </w:r>
      <w:r w:rsidRPr="009C0DCC">
        <w:rPr>
          <w:rFonts w:ascii="Times New Roman" w:hAnsi="Times New Roman"/>
          <w:i/>
          <w:sz w:val="20"/>
          <w:lang w:val="ru-RU"/>
        </w:rPr>
        <w:t>(</w:t>
      </w:r>
      <w:r w:rsidRPr="009C0DCC">
        <w:rPr>
          <w:rFonts w:ascii="Times New Roman" w:hAnsi="Times New Roman"/>
          <w:i/>
          <w:sz w:val="20"/>
        </w:rPr>
        <w:t>Приложение № 5</w:t>
      </w:r>
      <w:r w:rsidRPr="009C0DCC">
        <w:rPr>
          <w:rFonts w:ascii="Times New Roman" w:hAnsi="Times New Roman"/>
          <w:i/>
          <w:sz w:val="20"/>
          <w:lang w:val="ru-RU"/>
        </w:rPr>
        <w:t>)</w:t>
      </w:r>
      <w:r w:rsidRPr="009C0DCC">
        <w:rPr>
          <w:rFonts w:ascii="Times New Roman" w:hAnsi="Times New Roman"/>
          <w:i/>
          <w:sz w:val="20"/>
        </w:rPr>
        <w:t xml:space="preserve"> ”, </w:t>
      </w:r>
      <w:r w:rsidRPr="009C0DCC">
        <w:rPr>
          <w:rFonts w:ascii="Times New Roman" w:hAnsi="Times New Roman"/>
          <w:b/>
          <w:i/>
          <w:sz w:val="20"/>
        </w:rPr>
        <w:t>т.4</w:t>
      </w:r>
      <w:r w:rsidRPr="009C0DCC">
        <w:rPr>
          <w:rFonts w:ascii="Times New Roman" w:hAnsi="Times New Roman"/>
          <w:i/>
          <w:sz w:val="20"/>
        </w:rPr>
        <w:t xml:space="preserve"> – „Декларация за открити банкови сметки, задължения и тежести </w:t>
      </w:r>
      <w:r w:rsidRPr="009C0DCC">
        <w:rPr>
          <w:rFonts w:ascii="Times New Roman" w:hAnsi="Times New Roman"/>
          <w:i/>
          <w:sz w:val="20"/>
          <w:lang w:val="ru-RU"/>
        </w:rPr>
        <w:t>(</w:t>
      </w:r>
      <w:r w:rsidRPr="009C0DCC">
        <w:rPr>
          <w:rFonts w:ascii="Times New Roman" w:hAnsi="Times New Roman"/>
          <w:i/>
          <w:sz w:val="20"/>
        </w:rPr>
        <w:t>Приложение № 6</w:t>
      </w:r>
      <w:r w:rsidRPr="009C0DCC">
        <w:rPr>
          <w:rFonts w:ascii="Times New Roman" w:hAnsi="Times New Roman"/>
          <w:i/>
          <w:sz w:val="20"/>
          <w:lang w:val="ru-RU"/>
        </w:rPr>
        <w:t>)</w:t>
      </w:r>
      <w:r w:rsidRPr="009C0DCC">
        <w:rPr>
          <w:rFonts w:ascii="Times New Roman" w:hAnsi="Times New Roman"/>
          <w:i/>
          <w:sz w:val="20"/>
        </w:rPr>
        <w:t xml:space="preserve"> ”,</w:t>
      </w:r>
      <w:r w:rsidRPr="009C0DCC">
        <w:rPr>
          <w:rFonts w:ascii="Times New Roman" w:hAnsi="Times New Roman"/>
          <w:sz w:val="20"/>
        </w:rPr>
        <w:t xml:space="preserve"> </w:t>
      </w:r>
      <w:r w:rsidRPr="009C0DCC">
        <w:rPr>
          <w:rFonts w:ascii="Times New Roman" w:hAnsi="Times New Roman"/>
          <w:b/>
          <w:i/>
          <w:sz w:val="20"/>
        </w:rPr>
        <w:t>чл.32, ал.2</w:t>
      </w:r>
      <w:r w:rsidRPr="009C0DC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9C0DCC">
        <w:rPr>
          <w:rFonts w:ascii="Times New Roman" w:hAnsi="Times New Roman"/>
          <w:b/>
          <w:i/>
          <w:sz w:val="20"/>
        </w:rPr>
        <w:t>чл.34, ал.2</w:t>
      </w:r>
      <w:r w:rsidRPr="009C0DC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9C0DCC">
        <w:rPr>
          <w:rFonts w:ascii="Times New Roman" w:hAnsi="Times New Roman"/>
          <w:b/>
          <w:i/>
          <w:sz w:val="20"/>
        </w:rPr>
        <w:t>чл.34, ал.3</w:t>
      </w:r>
      <w:r w:rsidRPr="009C0DC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9C0DCC">
        <w:rPr>
          <w:rFonts w:ascii="Times New Roman" w:hAnsi="Times New Roman"/>
          <w:b/>
          <w:i/>
          <w:sz w:val="20"/>
        </w:rPr>
        <w:t>чл. 36, ал. 1</w:t>
      </w:r>
      <w:r w:rsidRPr="009C0DC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w:t>
      </w:r>
      <w:r w:rsidRPr="009C0DCC">
        <w:rPr>
          <w:rFonts w:ascii="Times New Roman" w:hAnsi="Times New Roman"/>
          <w:b/>
          <w:i/>
          <w:sz w:val="20"/>
        </w:rPr>
        <w:t xml:space="preserve"> чл. 36, ал. 2 – </w:t>
      </w:r>
      <w:r w:rsidRPr="009C0DCC">
        <w:rPr>
          <w:rFonts w:ascii="Times New Roman" w:hAnsi="Times New Roman"/>
          <w:i/>
          <w:sz w:val="20"/>
        </w:rPr>
        <w:t xml:space="preserve">За резултатите от анализа по ал. 1, кредитният </w:t>
      </w:r>
      <w:r w:rsidRPr="009C0DCC">
        <w:rPr>
          <w:rFonts w:ascii="Times New Roman" w:hAnsi="Times New Roman"/>
          <w:i/>
          <w:sz w:val="20"/>
        </w:rPr>
        <w:lastRenderedPageBreak/>
        <w:t xml:space="preserve">специалист изготвя писмено становище.; </w:t>
      </w:r>
      <w:r w:rsidRPr="009C0DCC">
        <w:rPr>
          <w:rFonts w:ascii="Times New Roman" w:hAnsi="Times New Roman"/>
          <w:b/>
          <w:i/>
          <w:sz w:val="20"/>
        </w:rPr>
        <w:t>чл. 36, ал. 6</w:t>
      </w:r>
      <w:r w:rsidRPr="009C0DC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9C0DCC">
        <w:rPr>
          <w:rFonts w:ascii="Times New Roman" w:hAnsi="Times New Roman"/>
          <w:i/>
          <w:sz w:val="20"/>
          <w:lang w:val="ru-RU"/>
        </w:rPr>
        <w:t>(</w:t>
      </w:r>
      <w:r w:rsidRPr="009C0DCC">
        <w:rPr>
          <w:rFonts w:ascii="Times New Roman" w:hAnsi="Times New Roman"/>
          <w:i/>
          <w:sz w:val="20"/>
        </w:rPr>
        <w:t>Приложение № 1а и Приложение № 1б</w:t>
      </w:r>
      <w:r w:rsidRPr="009C0DCC">
        <w:rPr>
          <w:rFonts w:ascii="Times New Roman" w:hAnsi="Times New Roman"/>
          <w:i/>
          <w:sz w:val="20"/>
          <w:lang w:val="ru-RU"/>
        </w:rPr>
        <w:t>)</w:t>
      </w:r>
      <w:r w:rsidRPr="009C0DCC">
        <w:rPr>
          <w:rFonts w:ascii="Times New Roman" w:hAnsi="Times New Roman"/>
          <w:i/>
          <w:sz w:val="20"/>
        </w:rPr>
        <w:t xml:space="preserve">, както при първоначално присъждане на рейтинга, така и при всяко негово потвърждаване или промяна.; </w:t>
      </w:r>
      <w:r w:rsidRPr="009C0DCC">
        <w:rPr>
          <w:rFonts w:ascii="Times New Roman" w:hAnsi="Times New Roman"/>
          <w:b/>
          <w:i/>
          <w:sz w:val="20"/>
        </w:rPr>
        <w:t xml:space="preserve">чл. 37 – </w:t>
      </w:r>
      <w:r w:rsidRPr="009C0DCC">
        <w:rPr>
          <w:rFonts w:ascii="Times New Roman" w:hAnsi="Times New Roman"/>
          <w:i/>
          <w:sz w:val="20"/>
        </w:rPr>
        <w:t xml:space="preserve">Общото финансово състояние на кредитоискателя се установява на основата на представените от него финансово – счетоводни документи и справки </w:t>
      </w:r>
      <w:r w:rsidRPr="009C0DCC">
        <w:rPr>
          <w:rFonts w:ascii="Times New Roman" w:hAnsi="Times New Roman"/>
          <w:i/>
          <w:sz w:val="20"/>
          <w:lang w:val="ru-RU"/>
        </w:rPr>
        <w:t>(</w:t>
      </w:r>
      <w:r w:rsidRPr="009C0DCC">
        <w:rPr>
          <w:rFonts w:ascii="Times New Roman" w:hAnsi="Times New Roman"/>
          <w:i/>
          <w:sz w:val="20"/>
        </w:rPr>
        <w:t>баланси, отчети за приходи и разходи, отчети за парични потоци, годишни данъчни декларации и т. н.</w:t>
      </w:r>
      <w:r w:rsidRPr="009C0DCC">
        <w:rPr>
          <w:rFonts w:ascii="Times New Roman" w:hAnsi="Times New Roman"/>
          <w:i/>
          <w:sz w:val="20"/>
          <w:lang w:val="ru-RU"/>
        </w:rPr>
        <w:t>)</w:t>
      </w:r>
      <w:r w:rsidRPr="009C0DCC">
        <w:rPr>
          <w:rFonts w:ascii="Times New Roman" w:hAnsi="Times New Roman"/>
          <w:i/>
          <w:sz w:val="20"/>
        </w:rPr>
        <w:t>.;</w:t>
      </w:r>
      <w:r w:rsidRPr="009C0DCC">
        <w:rPr>
          <w:rFonts w:ascii="Times New Roman" w:hAnsi="Times New Roman"/>
          <w:b/>
          <w:i/>
          <w:sz w:val="20"/>
        </w:rPr>
        <w:t xml:space="preserve"> чл. 38 – </w:t>
      </w:r>
      <w:r w:rsidRPr="009C0DC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9C0DCC">
        <w:rPr>
          <w:rFonts w:ascii="Times New Roman" w:hAnsi="Times New Roman"/>
          <w:i/>
          <w:sz w:val="20"/>
          <w:lang w:val="ru-RU"/>
        </w:rPr>
        <w:t>(</w:t>
      </w:r>
      <w:r w:rsidRPr="009C0DCC">
        <w:rPr>
          <w:rFonts w:ascii="Times New Roman" w:hAnsi="Times New Roman"/>
          <w:i/>
          <w:sz w:val="20"/>
        </w:rPr>
        <w:t>действащи</w:t>
      </w:r>
      <w:r w:rsidRPr="009C0DCC">
        <w:rPr>
          <w:rFonts w:ascii="Times New Roman" w:hAnsi="Times New Roman"/>
          <w:i/>
          <w:sz w:val="20"/>
          <w:lang w:val="ru-RU"/>
        </w:rPr>
        <w:t>)</w:t>
      </w:r>
      <w:r w:rsidRPr="009C0DC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9C0DCC">
        <w:rPr>
          <w:rFonts w:ascii="Times New Roman" w:hAnsi="Times New Roman"/>
          <w:b/>
          <w:i/>
          <w:sz w:val="20"/>
        </w:rPr>
        <w:t xml:space="preserve"> чл. 39, ал. 1 – „</w:t>
      </w:r>
      <w:r w:rsidRPr="009C0DCC">
        <w:rPr>
          <w:rFonts w:ascii="Times New Roman" w:hAnsi="Times New Roman"/>
          <w:i/>
          <w:sz w:val="20"/>
        </w:rPr>
        <w:t>За анализ</w:t>
      </w:r>
      <w:r w:rsidRPr="009C0DCC">
        <w:rPr>
          <w:rFonts w:ascii="Times New Roman" w:hAnsi="Times New Roman"/>
          <w:b/>
          <w:i/>
          <w:sz w:val="20"/>
        </w:rPr>
        <w:t xml:space="preserve"> </w:t>
      </w:r>
      <w:r w:rsidRPr="009C0DCC">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9C0DCC">
        <w:rPr>
          <w:rFonts w:ascii="Times New Roman" w:hAnsi="Times New Roman"/>
          <w:i/>
          <w:sz w:val="20"/>
          <w:lang w:val="ru-RU"/>
        </w:rPr>
        <w:t>(</w:t>
      </w:r>
      <w:r w:rsidRPr="009C0DCC">
        <w:rPr>
          <w:rFonts w:ascii="Times New Roman" w:hAnsi="Times New Roman"/>
          <w:i/>
          <w:sz w:val="20"/>
        </w:rPr>
        <w:t>пълно каско</w:t>
      </w:r>
      <w:r w:rsidRPr="009C0DCC">
        <w:rPr>
          <w:rFonts w:ascii="Times New Roman" w:hAnsi="Times New Roman"/>
          <w:i/>
          <w:sz w:val="20"/>
          <w:lang w:val="ru-RU"/>
        </w:rPr>
        <w:t>)</w:t>
      </w:r>
      <w:r w:rsidRPr="009C0DCC">
        <w:rPr>
          <w:rFonts w:ascii="Times New Roman" w:hAnsi="Times New Roman"/>
          <w:i/>
          <w:sz w:val="20"/>
        </w:rPr>
        <w:t xml:space="preserve">, за оценка на обезпечението се взема предвид 100% от застрахователната стойност на средството.”, </w:t>
      </w:r>
      <w:r w:rsidRPr="009C0DCC">
        <w:rPr>
          <w:rFonts w:ascii="Times New Roman" w:hAnsi="Times New Roman"/>
          <w:b/>
          <w:i/>
          <w:sz w:val="20"/>
        </w:rPr>
        <w:t>чл. 43 -</w:t>
      </w:r>
      <w:r w:rsidRPr="009C0DC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9C0DCC">
        <w:rPr>
          <w:rFonts w:ascii="Times New Roman" w:hAnsi="Times New Roman"/>
          <w:b/>
          <w:bCs/>
          <w:i/>
          <w:iCs/>
          <w:sz w:val="20"/>
        </w:rPr>
        <w:t xml:space="preserve"> </w:t>
      </w:r>
      <w:r w:rsidRPr="009C0DCC">
        <w:rPr>
          <w:rFonts w:ascii="Times New Roman" w:hAnsi="Times New Roman"/>
          <w:b/>
          <w:bCs/>
          <w:sz w:val="20"/>
        </w:rPr>
        <w:t xml:space="preserve">и в нарушение на задълженията си, съгласно длъжностна характеристика от </w:t>
      </w:r>
      <w:r w:rsidRPr="009C0DCC">
        <w:rPr>
          <w:rFonts w:ascii="Times New Roman" w:hAnsi="Times New Roman"/>
          <w:b/>
          <w:bCs/>
          <w:sz w:val="20"/>
          <w:lang w:val="ru-RU"/>
        </w:rPr>
        <w:t>02.11.2009</w:t>
      </w:r>
      <w:r w:rsidRPr="009C0DCC">
        <w:rPr>
          <w:rFonts w:ascii="Times New Roman" w:hAnsi="Times New Roman"/>
          <w:b/>
          <w:bCs/>
          <w:sz w:val="20"/>
        </w:rPr>
        <w:t xml:space="preserve"> г</w:t>
      </w:r>
      <w:r w:rsidRPr="009C0DCC">
        <w:rPr>
          <w:rFonts w:ascii="Times New Roman" w:hAnsi="Times New Roman"/>
          <w:i/>
          <w:iCs/>
          <w:sz w:val="20"/>
        </w:rPr>
        <w:t xml:space="preserve">. /приета на заседание на УС от 11.01.2002 г., с последни изменения с протокол на УС от </w:t>
      </w:r>
      <w:r w:rsidRPr="009C0DCC">
        <w:rPr>
          <w:rFonts w:ascii="Times New Roman" w:hAnsi="Times New Roman"/>
          <w:i/>
          <w:iCs/>
          <w:sz w:val="20"/>
          <w:lang w:val="ru-RU"/>
        </w:rPr>
        <w:t>26.10.2009</w:t>
      </w:r>
      <w:r w:rsidRPr="009C0DCC">
        <w:rPr>
          <w:rFonts w:ascii="Times New Roman" w:hAnsi="Times New Roman"/>
          <w:i/>
          <w:iCs/>
          <w:sz w:val="20"/>
        </w:rPr>
        <w:t>г:/:</w:t>
      </w:r>
      <w:r w:rsidRPr="009C0DCC">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9C0DCC">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9C0DCC">
        <w:rPr>
          <w:rFonts w:ascii="Times New Roman" w:hAnsi="Times New Roman"/>
          <w:sz w:val="20"/>
        </w:rPr>
        <w:t>/</w:t>
      </w:r>
      <w:r w:rsidRPr="009C0DCC">
        <w:rPr>
          <w:rFonts w:ascii="Times New Roman" w:hAnsi="Times New Roman"/>
          <w:b/>
          <w:bCs/>
          <w:sz w:val="20"/>
        </w:rPr>
        <w:t xml:space="preserve"> чужди пари </w:t>
      </w:r>
      <w:r w:rsidRPr="009C0DCC">
        <w:rPr>
          <w:rFonts w:ascii="Times New Roman" w:hAnsi="Times New Roman"/>
          <w:sz w:val="20"/>
        </w:rPr>
        <w:t>/</w:t>
      </w:r>
      <w:r w:rsidRPr="009C0DCC">
        <w:rPr>
          <w:rFonts w:ascii="Times New Roman" w:hAnsi="Times New Roman"/>
          <w:i/>
          <w:iCs/>
          <w:sz w:val="20"/>
        </w:rPr>
        <w:t>собственост на КТБ АД</w:t>
      </w:r>
      <w:r w:rsidRPr="009C0DCC">
        <w:rPr>
          <w:rFonts w:ascii="Times New Roman" w:hAnsi="Times New Roman"/>
          <w:sz w:val="20"/>
        </w:rPr>
        <w:t>/, сумата от 6 600 000.00 евро /</w:t>
      </w:r>
      <w:r w:rsidRPr="009C0DCC">
        <w:rPr>
          <w:rFonts w:ascii="Times New Roman" w:hAnsi="Times New Roman"/>
          <w:i/>
          <w:sz w:val="20"/>
        </w:rPr>
        <w:t>шест</w:t>
      </w:r>
      <w:r w:rsidRPr="009C0DCC">
        <w:rPr>
          <w:rFonts w:ascii="Times New Roman" w:hAnsi="Times New Roman"/>
          <w:i/>
          <w:iCs/>
          <w:sz w:val="20"/>
        </w:rPr>
        <w:t xml:space="preserve"> милиона и шестстотин хиляди евро</w:t>
      </w:r>
      <w:r w:rsidRPr="009C0DCC">
        <w:rPr>
          <w:rFonts w:ascii="Times New Roman" w:hAnsi="Times New Roman"/>
          <w:sz w:val="20"/>
        </w:rPr>
        <w:t>/, с левова равностойност по официалния курс за деня на БНБ – 12 908 478.00 лева /</w:t>
      </w:r>
      <w:r w:rsidRPr="009C0DCC">
        <w:rPr>
          <w:rFonts w:ascii="Times New Roman" w:hAnsi="Times New Roman"/>
          <w:i/>
          <w:sz w:val="20"/>
        </w:rPr>
        <w:t>двана</w:t>
      </w:r>
      <w:r w:rsidRPr="009C0DCC">
        <w:rPr>
          <w:rFonts w:ascii="Times New Roman" w:hAnsi="Times New Roman"/>
          <w:i/>
          <w:iCs/>
          <w:sz w:val="20"/>
        </w:rPr>
        <w:t>десет милиона деветстотин и осем хиляди четиристотин седемдесет и осем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b/>
          <w:bCs/>
          <w:sz w:val="20"/>
        </w:rPr>
        <w:t xml:space="preserve">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 xml:space="preserve">и представлява особено тежък случай </w:t>
      </w:r>
      <w:r w:rsidRPr="009C0DC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003751" w:rsidRPr="009C0DCC" w:rsidRDefault="00003751" w:rsidP="00003751">
      <w:pPr>
        <w:ind w:right="-2"/>
        <w:jc w:val="both"/>
        <w:rPr>
          <w:rFonts w:ascii="Times New Roman" w:hAnsi="Times New Roman"/>
          <w:szCs w:val="28"/>
        </w:rPr>
      </w:pPr>
      <w:r w:rsidRPr="009C0DCC">
        <w:rPr>
          <w:rFonts w:ascii="Times New Roman" w:hAnsi="Times New Roman"/>
          <w:b/>
          <w:bCs/>
          <w:i/>
          <w:iCs/>
          <w:szCs w:val="28"/>
        </w:rPr>
        <w:t>Престъпление по чл. 203, ал.1, вр. чл. 201, вр. чл. 20, ал. 4, вр. ал. 1 от НК.</w:t>
      </w:r>
      <w:r w:rsidRPr="009C0DCC">
        <w:rPr>
          <w:rFonts w:ascii="Times New Roman" w:hAnsi="Times New Roman"/>
          <w:szCs w:val="28"/>
        </w:rPr>
        <w:t xml:space="preserve"> </w:t>
      </w:r>
    </w:p>
    <w:p w:rsidR="00003751" w:rsidRPr="009C0DCC" w:rsidRDefault="00003751" w:rsidP="00003751">
      <w:pPr>
        <w:ind w:right="-2"/>
        <w:jc w:val="both"/>
        <w:rPr>
          <w:rFonts w:ascii="Times New Roman" w:hAnsi="Times New Roman"/>
          <w:b/>
          <w:bCs/>
          <w:sz w:val="20"/>
          <w:u w:val="single"/>
          <w:lang w:val="bg-BG"/>
        </w:rPr>
      </w:pPr>
    </w:p>
    <w:p w:rsidR="00B456C3" w:rsidRPr="009C0DCC" w:rsidRDefault="00003751" w:rsidP="009911F2">
      <w:pPr>
        <w:ind w:right="-2"/>
        <w:jc w:val="both"/>
        <w:rPr>
          <w:rFonts w:ascii="Times New Roman" w:hAnsi="Times New Roman"/>
          <w:b/>
          <w:bCs/>
          <w:szCs w:val="28"/>
        </w:rPr>
      </w:pPr>
      <w:r w:rsidRPr="009C0DCC">
        <w:rPr>
          <w:rFonts w:ascii="Times New Roman" w:hAnsi="Times New Roman"/>
          <w:b/>
          <w:bCs/>
          <w:szCs w:val="28"/>
          <w:u w:val="single"/>
        </w:rPr>
        <w:t>39К/1А</w:t>
      </w:r>
    </w:p>
    <w:p w:rsidR="00003751" w:rsidRPr="009C0DCC" w:rsidRDefault="00B456C3" w:rsidP="00003751">
      <w:pPr>
        <w:ind w:right="-2" w:firstLine="708"/>
        <w:jc w:val="both"/>
        <w:rPr>
          <w:rFonts w:ascii="Times New Roman" w:hAnsi="Times New Roman"/>
          <w:b/>
          <w:bCs/>
          <w:sz w:val="20"/>
        </w:rPr>
      </w:pPr>
      <w:r w:rsidRPr="009C0DCC">
        <w:rPr>
          <w:rFonts w:ascii="Times New Roman" w:hAnsi="Times New Roman"/>
          <w:b/>
          <w:bCs/>
          <w:szCs w:val="28"/>
        </w:rPr>
        <w:t>LI.</w:t>
      </w:r>
      <w:r w:rsidR="00003751" w:rsidRPr="009C0DCC">
        <w:rPr>
          <w:rFonts w:ascii="Times New Roman" w:hAnsi="Times New Roman"/>
          <w:b/>
          <w:bCs/>
          <w:szCs w:val="28"/>
        </w:rPr>
        <w:t xml:space="preserve"> На неустановени дати в периода от 01.01.2009 г. до 07.11.2012 г., в гр.София, Централно управление /ЦУ/ на Корпоративна търговска банка /КТБ/ АД, ул. „Граф Игнатиев“ №10</w:t>
      </w:r>
      <w:r w:rsidR="00003751" w:rsidRPr="009C0DCC">
        <w:rPr>
          <w:rFonts w:ascii="Times New Roman" w:hAnsi="Times New Roman"/>
          <w:szCs w:val="28"/>
        </w:rPr>
        <w:t xml:space="preserve">, </w:t>
      </w:r>
      <w:r w:rsidR="00003751" w:rsidRPr="009C0DCC">
        <w:rPr>
          <w:rFonts w:ascii="Times New Roman" w:hAnsi="Times New Roman"/>
          <w:b/>
          <w:bCs/>
          <w:szCs w:val="28"/>
        </w:rPr>
        <w:t>в качеството си на длъжностно лице /</w:t>
      </w:r>
      <w:r w:rsidR="00003751" w:rsidRPr="009C0DCC">
        <w:rPr>
          <w:rFonts w:ascii="Times New Roman" w:hAnsi="Times New Roman"/>
          <w:i/>
          <w:iCs/>
          <w:sz w:val="24"/>
          <w:szCs w:val="24"/>
        </w:rPr>
        <w:t>по смисъла на чл. 93, т. 1, б. „б” НК</w:t>
      </w:r>
      <w:r w:rsidR="00003751" w:rsidRPr="009C0DCC">
        <w:rPr>
          <w:rFonts w:ascii="Times New Roman" w:hAnsi="Times New Roman"/>
          <w:b/>
          <w:bCs/>
          <w:szCs w:val="28"/>
        </w:rPr>
        <w:t>/ -</w:t>
      </w:r>
      <w:r w:rsidR="00003751" w:rsidRPr="009C0DCC">
        <w:rPr>
          <w:rFonts w:ascii="Times New Roman" w:hAnsi="Times New Roman"/>
          <w:i/>
          <w:iCs/>
          <w:sz w:val="24"/>
          <w:szCs w:val="24"/>
        </w:rPr>
        <w:t xml:space="preserve"> </w:t>
      </w:r>
      <w:r w:rsidR="009911F2" w:rsidRPr="009C0DCC">
        <w:rPr>
          <w:rFonts w:ascii="Times New Roman" w:hAnsi="Times New Roman"/>
          <w:iCs/>
          <w:szCs w:val="28"/>
        </w:rPr>
        <w:t xml:space="preserve">Ръководител на „Специализирана служба за </w:t>
      </w:r>
      <w:r w:rsidR="009911F2" w:rsidRPr="009C0DCC">
        <w:rPr>
          <w:rFonts w:ascii="Times New Roman" w:hAnsi="Times New Roman"/>
          <w:iCs/>
          <w:szCs w:val="28"/>
        </w:rPr>
        <w:lastRenderedPageBreak/>
        <w:t xml:space="preserve">вътрешен контрол“ на КТБ АД – </w:t>
      </w:r>
      <w:r w:rsidR="009911F2" w:rsidRPr="009C0DCC">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003751" w:rsidRPr="009C0DCC">
        <w:rPr>
          <w:rFonts w:ascii="Times New Roman" w:hAnsi="Times New Roman"/>
          <w:sz w:val="24"/>
          <w:szCs w:val="24"/>
        </w:rPr>
        <w:t>,</w:t>
      </w:r>
      <w:r w:rsidR="00003751" w:rsidRPr="009C0DCC">
        <w:rPr>
          <w:rFonts w:ascii="Times New Roman" w:hAnsi="Times New Roman"/>
          <w:b/>
          <w:bCs/>
          <w:szCs w:val="28"/>
        </w:rPr>
        <w:t xml:space="preserve"> в съучастие като помагач с Александър </w:t>
      </w:r>
      <w:r w:rsidR="000275FF">
        <w:rPr>
          <w:rFonts w:ascii="Times New Roman" w:hAnsi="Times New Roman"/>
          <w:b/>
          <w:bCs/>
          <w:szCs w:val="28"/>
        </w:rPr>
        <w:t>******</w:t>
      </w:r>
      <w:r w:rsidR="00003751" w:rsidRPr="009C0DCC">
        <w:rPr>
          <w:rFonts w:ascii="Times New Roman" w:hAnsi="Times New Roman"/>
          <w:b/>
          <w:bCs/>
          <w:szCs w:val="28"/>
        </w:rPr>
        <w:t xml:space="preserve"> Панталеев</w:t>
      </w:r>
      <w:r w:rsidR="00003751" w:rsidRPr="009C0DCC">
        <w:rPr>
          <w:rFonts w:ascii="Times New Roman" w:hAnsi="Times New Roman"/>
          <w:szCs w:val="28"/>
        </w:rPr>
        <w:t xml:space="preserve"> – </w:t>
      </w:r>
      <w:r w:rsidR="00003751" w:rsidRPr="009C0DCC">
        <w:rPr>
          <w:rFonts w:ascii="Times New Roman" w:hAnsi="Times New Roman"/>
          <w:b/>
          <w:bCs/>
          <w:szCs w:val="28"/>
        </w:rPr>
        <w:t xml:space="preserve">извършител </w:t>
      </w:r>
      <w:r w:rsidR="00003751" w:rsidRPr="009C0DCC">
        <w:rPr>
          <w:rFonts w:ascii="Times New Roman" w:hAnsi="Times New Roman"/>
          <w:szCs w:val="28"/>
        </w:rPr>
        <w:t>/</w:t>
      </w:r>
      <w:r w:rsidR="00003751" w:rsidRPr="009C0DCC">
        <w:rPr>
          <w:rFonts w:ascii="Times New Roman" w:hAnsi="Times New Roman"/>
          <w:i/>
          <w:iCs/>
          <w:sz w:val="24"/>
          <w:szCs w:val="24"/>
        </w:rPr>
        <w:t>длъжностно лице</w:t>
      </w:r>
      <w:r w:rsidR="00003751" w:rsidRPr="009C0DCC">
        <w:rPr>
          <w:rFonts w:ascii="Times New Roman" w:hAnsi="Times New Roman"/>
          <w:sz w:val="24"/>
          <w:szCs w:val="24"/>
        </w:rPr>
        <w:t xml:space="preserve"> </w:t>
      </w:r>
      <w:r w:rsidR="00003751" w:rsidRPr="009C0DCC">
        <w:rPr>
          <w:rFonts w:ascii="Times New Roman" w:hAnsi="Times New Roman"/>
          <w:i/>
          <w:iCs/>
          <w:sz w:val="24"/>
          <w:szCs w:val="24"/>
        </w:rPr>
        <w:t>по смисъла на чл. 93, т. 1, б. „б” НК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9911F2" w:rsidRPr="009C0DCC">
        <w:rPr>
          <w:rFonts w:ascii="Times New Roman" w:hAnsi="Times New Roman"/>
          <w:i/>
          <w:iCs/>
          <w:sz w:val="24"/>
          <w:szCs w:val="24"/>
          <w:lang w:val="bg-BG"/>
        </w:rPr>
        <w:t xml:space="preserve"> </w:t>
      </w:r>
      <w:r w:rsidR="00003751" w:rsidRPr="009C0DCC">
        <w:rPr>
          <w:rFonts w:ascii="Times New Roman" w:hAnsi="Times New Roman"/>
          <w:i/>
          <w:iCs/>
          <w:sz w:val="24"/>
          <w:szCs w:val="24"/>
        </w:rPr>
        <w:t>г. на длъжност „Прокурист“ при КТБ АД; Изпълнителен директор и член на УС на КТБ АД, съгласно</w:t>
      </w:r>
      <w:r w:rsidR="00003751" w:rsidRPr="009C0DCC">
        <w:rPr>
          <w:rFonts w:ascii="Times New Roman" w:hAnsi="Times New Roman"/>
          <w:sz w:val="24"/>
          <w:szCs w:val="24"/>
        </w:rPr>
        <w:t xml:space="preserve"> </w:t>
      </w:r>
      <w:r w:rsidR="00003751" w:rsidRPr="009C0DC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003751" w:rsidRPr="009C0DCC">
        <w:rPr>
          <w:rFonts w:ascii="Times New Roman" w:hAnsi="Times New Roman"/>
          <w:sz w:val="24"/>
          <w:szCs w:val="24"/>
        </w:rPr>
        <w:t>.</w:t>
      </w:r>
      <w:r w:rsidR="00003751" w:rsidRPr="009C0DCC">
        <w:rPr>
          <w:rFonts w:ascii="Times New Roman" w:hAnsi="Times New Roman"/>
          <w:i/>
          <w:iCs/>
        </w:rPr>
        <w:t>/</w:t>
      </w:r>
      <w:r w:rsidR="00003751" w:rsidRPr="009C0DCC">
        <w:rPr>
          <w:rFonts w:ascii="Times New Roman" w:hAnsi="Times New Roman"/>
        </w:rPr>
        <w:t>,</w:t>
      </w:r>
      <w:r w:rsidR="00003751" w:rsidRPr="009C0DCC">
        <w:rPr>
          <w:rFonts w:ascii="Times New Roman" w:hAnsi="Times New Roman"/>
          <w:i/>
          <w:iCs/>
          <w:sz w:val="24"/>
          <w:szCs w:val="24"/>
        </w:rPr>
        <w:t xml:space="preserve"> </w:t>
      </w:r>
      <w:r w:rsidR="00003751" w:rsidRPr="009C0DCC">
        <w:rPr>
          <w:rFonts w:ascii="Times New Roman" w:hAnsi="Times New Roman"/>
          <w:b/>
          <w:bCs/>
          <w:szCs w:val="28"/>
        </w:rPr>
        <w:t>с</w:t>
      </w:r>
      <w:r w:rsidR="00003751" w:rsidRPr="009C0DCC">
        <w:rPr>
          <w:rFonts w:ascii="Times New Roman" w:hAnsi="Times New Roman"/>
          <w:szCs w:val="28"/>
        </w:rPr>
        <w:t xml:space="preserve"> </w:t>
      </w:r>
      <w:r w:rsidR="00003751" w:rsidRPr="009C0DCC">
        <w:rPr>
          <w:rFonts w:ascii="Times New Roman" w:hAnsi="Times New Roman"/>
          <w:b/>
          <w:bCs/>
          <w:szCs w:val="28"/>
        </w:rPr>
        <w:t xml:space="preserve">Георги </w:t>
      </w:r>
      <w:r w:rsidR="000275FF">
        <w:rPr>
          <w:rFonts w:ascii="Times New Roman" w:hAnsi="Times New Roman"/>
          <w:b/>
          <w:bCs/>
          <w:szCs w:val="28"/>
        </w:rPr>
        <w:t>******</w:t>
      </w:r>
      <w:r w:rsidR="00003751" w:rsidRPr="009C0DCC">
        <w:rPr>
          <w:rFonts w:ascii="Times New Roman" w:hAnsi="Times New Roman"/>
          <w:b/>
          <w:bCs/>
          <w:szCs w:val="28"/>
        </w:rPr>
        <w:t xml:space="preserve"> Христов - извършител</w:t>
      </w:r>
      <w:r w:rsidR="00003751" w:rsidRPr="009C0DCC">
        <w:rPr>
          <w:rFonts w:ascii="Times New Roman" w:hAnsi="Times New Roman"/>
          <w:b/>
          <w:bCs/>
          <w:i/>
          <w:iCs/>
          <w:szCs w:val="28"/>
        </w:rPr>
        <w:t xml:space="preserve"> /</w:t>
      </w:r>
      <w:r w:rsidR="00003751" w:rsidRPr="009C0DC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003751" w:rsidRPr="009C0DCC">
        <w:rPr>
          <w:rFonts w:ascii="Times New Roman" w:hAnsi="Times New Roman"/>
          <w:b/>
          <w:bCs/>
          <w:i/>
          <w:iCs/>
          <w:sz w:val="24"/>
          <w:szCs w:val="24"/>
        </w:rPr>
        <w:t>.</w:t>
      </w:r>
      <w:r w:rsidR="00003751" w:rsidRPr="009C0DCC">
        <w:rPr>
          <w:rFonts w:ascii="Times New Roman" w:hAnsi="Times New Roman"/>
          <w:i/>
          <w:iCs/>
          <w:sz w:val="24"/>
          <w:szCs w:val="24"/>
        </w:rPr>
        <w:t>/</w:t>
      </w:r>
      <w:r w:rsidR="00003751" w:rsidRPr="009C0DCC">
        <w:rPr>
          <w:rFonts w:ascii="Times New Roman" w:hAnsi="Times New Roman"/>
          <w:sz w:val="24"/>
          <w:szCs w:val="24"/>
        </w:rPr>
        <w:t>,</w:t>
      </w:r>
      <w:r w:rsidR="00003751" w:rsidRPr="009C0DCC">
        <w:rPr>
          <w:rFonts w:ascii="Times New Roman" w:hAnsi="Times New Roman"/>
          <w:szCs w:val="28"/>
        </w:rPr>
        <w:t xml:space="preserve"> </w:t>
      </w:r>
      <w:r w:rsidR="00003751" w:rsidRPr="009C0DCC">
        <w:rPr>
          <w:rFonts w:ascii="Times New Roman" w:hAnsi="Times New Roman"/>
          <w:b/>
          <w:bCs/>
          <w:szCs w:val="28"/>
        </w:rPr>
        <w:t xml:space="preserve">с Георги </w:t>
      </w:r>
      <w:r w:rsidR="000275FF">
        <w:rPr>
          <w:rFonts w:ascii="Times New Roman" w:hAnsi="Times New Roman"/>
          <w:b/>
          <w:bCs/>
          <w:szCs w:val="28"/>
        </w:rPr>
        <w:t>******</w:t>
      </w:r>
      <w:r w:rsidR="00003751" w:rsidRPr="009C0DCC">
        <w:rPr>
          <w:rFonts w:ascii="Times New Roman" w:hAnsi="Times New Roman"/>
          <w:b/>
          <w:bCs/>
          <w:szCs w:val="28"/>
        </w:rPr>
        <w:t xml:space="preserve"> Зяпков</w:t>
      </w:r>
      <w:r w:rsidR="00003751" w:rsidRPr="009C0DCC">
        <w:rPr>
          <w:rFonts w:ascii="Times New Roman" w:hAnsi="Times New Roman"/>
          <w:szCs w:val="28"/>
        </w:rPr>
        <w:t xml:space="preserve"> – </w:t>
      </w:r>
      <w:r w:rsidR="00003751" w:rsidRPr="009C0DCC">
        <w:rPr>
          <w:rFonts w:ascii="Times New Roman" w:hAnsi="Times New Roman"/>
          <w:b/>
          <w:bCs/>
          <w:szCs w:val="28"/>
        </w:rPr>
        <w:t>извършител</w:t>
      </w:r>
      <w:r w:rsidR="00003751" w:rsidRPr="009C0DCC">
        <w:rPr>
          <w:rFonts w:ascii="Times New Roman" w:hAnsi="Times New Roman"/>
          <w:szCs w:val="28"/>
        </w:rPr>
        <w:t xml:space="preserve"> /</w:t>
      </w:r>
      <w:r w:rsidR="00003751" w:rsidRPr="009C0DCC">
        <w:rPr>
          <w:rFonts w:ascii="Times New Roman" w:hAnsi="Times New Roman"/>
          <w:i/>
          <w:sz w:val="24"/>
          <w:szCs w:val="24"/>
        </w:rPr>
        <w:t>длъжностно лице</w:t>
      </w:r>
      <w:r w:rsidR="00003751" w:rsidRPr="009C0DCC">
        <w:rPr>
          <w:rFonts w:ascii="Times New Roman" w:hAnsi="Times New Roman"/>
          <w:sz w:val="24"/>
          <w:szCs w:val="24"/>
        </w:rPr>
        <w:t xml:space="preserve"> </w:t>
      </w:r>
      <w:r w:rsidR="00003751" w:rsidRPr="009C0DC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9911F2" w:rsidRPr="009C0DCC">
        <w:rPr>
          <w:rFonts w:ascii="Times New Roman" w:hAnsi="Times New Roman"/>
          <w:i/>
          <w:sz w:val="24"/>
          <w:szCs w:val="24"/>
          <w:lang w:val="bg-BG"/>
        </w:rPr>
        <w:t xml:space="preserve"> </w:t>
      </w:r>
      <w:r w:rsidR="009911F2" w:rsidRPr="009C0DCC">
        <w:rPr>
          <w:rFonts w:ascii="Times New Roman" w:hAnsi="Times New Roman"/>
          <w:i/>
          <w:sz w:val="24"/>
          <w:szCs w:val="24"/>
        </w:rPr>
        <w:t>г.</w:t>
      </w:r>
      <w:r w:rsidR="00003751" w:rsidRPr="009C0DCC">
        <w:rPr>
          <w:rFonts w:ascii="Times New Roman" w:hAnsi="Times New Roman"/>
          <w:i/>
          <w:sz w:val="24"/>
          <w:szCs w:val="24"/>
        </w:rPr>
        <w:t>, считано от 01.08.2013</w:t>
      </w:r>
      <w:r w:rsidR="009911F2" w:rsidRPr="009C0DCC">
        <w:rPr>
          <w:rFonts w:ascii="Times New Roman" w:hAnsi="Times New Roman"/>
          <w:i/>
          <w:sz w:val="24"/>
          <w:szCs w:val="24"/>
          <w:lang w:val="bg-BG"/>
        </w:rPr>
        <w:t xml:space="preserve"> </w:t>
      </w:r>
      <w:r w:rsidR="00003751" w:rsidRPr="009C0DCC">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003751" w:rsidRPr="009C0DCC">
        <w:rPr>
          <w:rFonts w:ascii="Times New Roman" w:hAnsi="Times New Roman"/>
          <w:szCs w:val="28"/>
        </w:rPr>
        <w:t xml:space="preserve">/, </w:t>
      </w:r>
      <w:r w:rsidR="00003751" w:rsidRPr="009C0DCC">
        <w:rPr>
          <w:rFonts w:ascii="Times New Roman" w:hAnsi="Times New Roman"/>
          <w:b/>
          <w:szCs w:val="28"/>
        </w:rPr>
        <w:t>с</w:t>
      </w:r>
      <w:r w:rsidR="00003751" w:rsidRPr="009C0DCC">
        <w:rPr>
          <w:rFonts w:ascii="Times New Roman" w:hAnsi="Times New Roman"/>
          <w:szCs w:val="28"/>
        </w:rPr>
        <w:t xml:space="preserve"> </w:t>
      </w:r>
      <w:r w:rsidR="00003751" w:rsidRPr="009C0DCC">
        <w:rPr>
          <w:rFonts w:ascii="Times New Roman" w:hAnsi="Times New Roman"/>
          <w:b/>
          <w:bCs/>
          <w:szCs w:val="28"/>
        </w:rPr>
        <w:t xml:space="preserve">Цветан </w:t>
      </w:r>
      <w:r w:rsidR="000275FF">
        <w:rPr>
          <w:rFonts w:ascii="Times New Roman" w:hAnsi="Times New Roman"/>
          <w:b/>
          <w:bCs/>
          <w:szCs w:val="28"/>
        </w:rPr>
        <w:t>******</w:t>
      </w:r>
      <w:r w:rsidR="00003751" w:rsidRPr="009C0DCC">
        <w:rPr>
          <w:rFonts w:ascii="Times New Roman" w:hAnsi="Times New Roman"/>
          <w:b/>
          <w:bCs/>
          <w:szCs w:val="28"/>
        </w:rPr>
        <w:t xml:space="preserve"> Василев</w:t>
      </w:r>
      <w:r w:rsidR="00003751" w:rsidRPr="009C0DCC">
        <w:rPr>
          <w:rFonts w:ascii="Times New Roman" w:hAnsi="Times New Roman"/>
          <w:szCs w:val="28"/>
        </w:rPr>
        <w:t xml:space="preserve"> - </w:t>
      </w:r>
      <w:r w:rsidR="00003751" w:rsidRPr="009C0DCC">
        <w:rPr>
          <w:rFonts w:ascii="Times New Roman" w:hAnsi="Times New Roman"/>
          <w:b/>
          <w:bCs/>
          <w:szCs w:val="28"/>
        </w:rPr>
        <w:t>подбудител</w:t>
      </w:r>
      <w:r w:rsidR="00003751" w:rsidRPr="009C0DCC">
        <w:rPr>
          <w:rFonts w:ascii="Times New Roman" w:hAnsi="Times New Roman"/>
          <w:szCs w:val="28"/>
        </w:rPr>
        <w:t xml:space="preserve"> </w:t>
      </w:r>
      <w:r w:rsidR="00003751" w:rsidRPr="009C0DCC">
        <w:rPr>
          <w:rFonts w:ascii="Times New Roman" w:hAnsi="Times New Roman"/>
          <w:b/>
          <w:szCs w:val="28"/>
        </w:rPr>
        <w:t xml:space="preserve">и помагач </w:t>
      </w:r>
      <w:r w:rsidR="00003751" w:rsidRPr="009C0DCC">
        <w:rPr>
          <w:rFonts w:ascii="Times New Roman" w:hAnsi="Times New Roman"/>
          <w:szCs w:val="28"/>
        </w:rPr>
        <w:t>/</w:t>
      </w:r>
      <w:r w:rsidR="00003751" w:rsidRPr="009C0DCC">
        <w:rPr>
          <w:rFonts w:ascii="Times New Roman" w:hAnsi="Times New Roman"/>
          <w:i/>
          <w:iCs/>
          <w:sz w:val="24"/>
          <w:szCs w:val="24"/>
        </w:rPr>
        <w:t>Председател на Надзорния Съвет при КТБ АД, избран от Надзорния съвет на КТБ АД на 21.07.2003 г.</w:t>
      </w:r>
      <w:r w:rsidR="00003751" w:rsidRPr="009C0DCC">
        <w:rPr>
          <w:rFonts w:ascii="Times New Roman" w:hAnsi="Times New Roman"/>
          <w:szCs w:val="28"/>
        </w:rPr>
        <w:t>/,</w:t>
      </w:r>
      <w:r w:rsidR="00003751" w:rsidRPr="009C0DCC">
        <w:rPr>
          <w:rFonts w:ascii="Times New Roman" w:hAnsi="Times New Roman"/>
          <w:b/>
          <w:bCs/>
          <w:szCs w:val="28"/>
        </w:rPr>
        <w:t xml:space="preserve"> с</w:t>
      </w:r>
      <w:r w:rsidR="00003751" w:rsidRPr="009C0DCC">
        <w:rPr>
          <w:rFonts w:ascii="Times New Roman" w:hAnsi="Times New Roman"/>
          <w:szCs w:val="28"/>
        </w:rPr>
        <w:t xml:space="preserve"> </w:t>
      </w:r>
      <w:r w:rsidR="00003751" w:rsidRPr="009C0DCC">
        <w:rPr>
          <w:rFonts w:ascii="Times New Roman" w:hAnsi="Times New Roman"/>
          <w:b/>
          <w:bCs/>
          <w:szCs w:val="28"/>
        </w:rPr>
        <w:t xml:space="preserve">Красимир </w:t>
      </w:r>
      <w:r w:rsidR="000275FF">
        <w:rPr>
          <w:rFonts w:ascii="Times New Roman" w:hAnsi="Times New Roman"/>
          <w:b/>
          <w:bCs/>
          <w:szCs w:val="28"/>
        </w:rPr>
        <w:t>******</w:t>
      </w:r>
      <w:r w:rsidR="00003751" w:rsidRPr="009C0DCC">
        <w:rPr>
          <w:rFonts w:ascii="Times New Roman" w:hAnsi="Times New Roman"/>
          <w:b/>
          <w:bCs/>
          <w:szCs w:val="28"/>
        </w:rPr>
        <w:t xml:space="preserve"> Хаджидинев</w:t>
      </w:r>
      <w:r w:rsidR="00003751" w:rsidRPr="009C0DCC">
        <w:rPr>
          <w:rFonts w:ascii="Times New Roman" w:hAnsi="Times New Roman"/>
          <w:szCs w:val="28"/>
        </w:rPr>
        <w:t xml:space="preserve"> – </w:t>
      </w:r>
      <w:r w:rsidR="00003751" w:rsidRPr="009C0DCC">
        <w:rPr>
          <w:rFonts w:ascii="Times New Roman" w:hAnsi="Times New Roman"/>
          <w:b/>
          <w:bCs/>
          <w:szCs w:val="28"/>
        </w:rPr>
        <w:t xml:space="preserve">помагач </w:t>
      </w:r>
      <w:r w:rsidR="00003751" w:rsidRPr="009C0DCC">
        <w:rPr>
          <w:rFonts w:ascii="Times New Roman" w:hAnsi="Times New Roman"/>
          <w:szCs w:val="28"/>
        </w:rPr>
        <w:t>(</w:t>
      </w:r>
      <w:r w:rsidR="00003751" w:rsidRPr="009C0DCC">
        <w:rPr>
          <w:rFonts w:ascii="Times New Roman" w:hAnsi="Times New Roman"/>
          <w:i/>
          <w:iCs/>
          <w:sz w:val="24"/>
          <w:szCs w:val="24"/>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003751" w:rsidRPr="009C0DCC">
        <w:rPr>
          <w:rFonts w:ascii="Times New Roman" w:hAnsi="Times New Roman"/>
          <w:i/>
          <w:sz w:val="24"/>
          <w:szCs w:val="24"/>
        </w:rPr>
        <w:t xml:space="preserve"> с писма за ангажимент от 22.11.2011 година, 14.03.2012година и от 02.03.2012 година</w:t>
      </w:r>
      <w:r w:rsidR="00003751" w:rsidRPr="009C0DCC">
        <w:rPr>
          <w:rFonts w:ascii="Times New Roman" w:hAnsi="Times New Roman"/>
          <w:szCs w:val="28"/>
        </w:rPr>
        <w:t xml:space="preserve">), </w:t>
      </w:r>
      <w:r w:rsidR="00003751" w:rsidRPr="009C0DCC">
        <w:rPr>
          <w:rFonts w:ascii="Times New Roman" w:hAnsi="Times New Roman"/>
          <w:b/>
          <w:bCs/>
          <w:szCs w:val="28"/>
        </w:rPr>
        <w:t xml:space="preserve">като ръководител на ССВО на КТБ АД, осигуряващ и отговарящ за цялостната дейност на ССВО на КТБ АД, включително и за спазването на Дефиницията за вътрешен одит, Етичния кодекс и Международните </w:t>
      </w:r>
      <w:r w:rsidR="00003751" w:rsidRPr="009C0DCC">
        <w:rPr>
          <w:rFonts w:ascii="Times New Roman" w:hAnsi="Times New Roman"/>
          <w:b/>
          <w:bCs/>
          <w:szCs w:val="28"/>
        </w:rPr>
        <w:lastRenderedPageBreak/>
        <w:t xml:space="preserve">стандарти за професионална практика на вътрешен одит </w:t>
      </w:r>
      <w:r w:rsidR="00003751" w:rsidRPr="009C0DCC">
        <w:rPr>
          <w:rFonts w:ascii="Times New Roman" w:hAnsi="Times New Roman"/>
          <w:szCs w:val="28"/>
        </w:rPr>
        <w:t>/</w:t>
      </w:r>
      <w:r w:rsidR="00003751" w:rsidRPr="009C0DCC">
        <w:rPr>
          <w:rFonts w:ascii="Times New Roman" w:hAnsi="Times New Roman"/>
          <w:i/>
          <w:iCs/>
          <w:sz w:val="24"/>
          <w:szCs w:val="24"/>
        </w:rPr>
        <w:t xml:space="preserve">съгласно чл.16 , ал.3 от Наредба № 10 от 26.11.2003 г. за вътрешния контрол в банките обн., ДВ, бр. 108 от 12.12.2003 г., изм., бр. 102 от 19.12.2006 г. и чл. 5 , ал.1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 , чл. 75, ал.1, чл. 67, ал.2 от Устава на КТБ АД и т.1, 2, 3, 4, 5, 6, 7, 8 и 13 от раздел I - „Основни длъжностни задължения“ на длъжностната </w:t>
      </w:r>
      <w:r w:rsidR="00003751" w:rsidRPr="009C0DCC">
        <w:rPr>
          <w:rFonts w:ascii="Times New Roman" w:hAnsi="Times New Roman"/>
          <w:i/>
          <w:iCs/>
        </w:rPr>
        <w:t xml:space="preserve">ѝ </w:t>
      </w:r>
      <w:r w:rsidR="00003751" w:rsidRPr="009C0DCC">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003751" w:rsidRPr="009C0DCC">
        <w:rPr>
          <w:rFonts w:ascii="Times New Roman" w:hAnsi="Times New Roman"/>
          <w:sz w:val="24"/>
          <w:szCs w:val="24"/>
        </w:rPr>
        <w:t>/</w:t>
      </w:r>
      <w:r w:rsidR="00003751" w:rsidRPr="009C0DCC">
        <w:rPr>
          <w:rFonts w:ascii="Times New Roman" w:hAnsi="Times New Roman"/>
          <w:szCs w:val="28"/>
        </w:rPr>
        <w:t>,</w:t>
      </w:r>
      <w:r w:rsidR="00003751" w:rsidRPr="009C0DCC">
        <w:rPr>
          <w:rFonts w:ascii="Times New Roman" w:hAnsi="Times New Roman"/>
          <w:i/>
          <w:iCs/>
          <w:szCs w:val="28"/>
        </w:rPr>
        <w:t xml:space="preserve"> </w:t>
      </w:r>
      <w:r w:rsidR="00003751" w:rsidRPr="009C0DCC">
        <w:rPr>
          <w:rFonts w:ascii="Times New Roman" w:hAnsi="Times New Roman"/>
          <w:b/>
          <w:bCs/>
          <w:szCs w:val="28"/>
        </w:rPr>
        <w:t>умишлено улеснила /</w:t>
      </w:r>
      <w:r w:rsidR="00003751" w:rsidRPr="009C0DCC">
        <w:rPr>
          <w:rFonts w:ascii="Times New Roman" w:hAnsi="Times New Roman"/>
          <w:b/>
          <w:bCs/>
          <w:sz w:val="20"/>
        </w:rPr>
        <w:t>като:</w:t>
      </w:r>
    </w:p>
    <w:p w:rsidR="00003751" w:rsidRPr="009C0DCC" w:rsidRDefault="00003751" w:rsidP="009911F2">
      <w:pPr>
        <w:tabs>
          <w:tab w:val="left" w:pos="-900"/>
        </w:tabs>
        <w:ind w:right="-2" w:firstLine="709"/>
        <w:jc w:val="both"/>
        <w:rPr>
          <w:rFonts w:ascii="Times New Roman" w:hAnsi="Times New Roman"/>
          <w:sz w:val="20"/>
        </w:rPr>
      </w:pPr>
      <w:r w:rsidRPr="009C0DCC">
        <w:rPr>
          <w:rFonts w:ascii="Times New Roman" w:hAnsi="Times New Roman"/>
          <w:sz w:val="20"/>
        </w:rPr>
        <w:t xml:space="preserve">a) </w:t>
      </w:r>
      <w:r w:rsidRPr="009C0DCC">
        <w:rPr>
          <w:rFonts w:ascii="Times New Roman" w:hAnsi="Times New Roman"/>
          <w:b/>
          <w:bCs/>
          <w:sz w:val="20"/>
        </w:rPr>
        <w:t>обещала да даде помощ след деянието</w:t>
      </w:r>
      <w:r w:rsidRPr="009C0DCC">
        <w:rPr>
          <w:rFonts w:ascii="Times New Roman" w:hAnsi="Times New Roman"/>
          <w:sz w:val="20"/>
        </w:rPr>
        <w:t xml:space="preserve">, като при изпълнението на служебните си задължения по отношение на КТБ АД </w:t>
      </w:r>
      <w:r w:rsidRPr="009C0DCC">
        <w:rPr>
          <w:rFonts w:ascii="Times New Roman" w:hAnsi="Times New Roman"/>
          <w:b/>
          <w:bCs/>
          <w:sz w:val="20"/>
        </w:rPr>
        <w:t>да прикрие</w:t>
      </w:r>
      <w:r w:rsidRPr="009C0DCC">
        <w:rPr>
          <w:rFonts w:ascii="Times New Roman" w:hAnsi="Times New Roman"/>
          <w:sz w:val="20"/>
        </w:rPr>
        <w:t xml:space="preserve"> извършваните нарушения в управлението и дейността на банката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им</w:t>
      </w:r>
      <w:r w:rsidRPr="009C0DCC">
        <w:rPr>
          <w:rFonts w:ascii="Times New Roman" w:hAnsi="Times New Roman"/>
          <w:i/>
          <w:iCs/>
          <w:sz w:val="20"/>
        </w:rPr>
        <w:t>/</w:t>
      </w:r>
      <w:r w:rsidRPr="009C0DCC">
        <w:rPr>
          <w:rFonts w:ascii="Times New Roman" w:hAnsi="Times New Roman"/>
          <w:sz w:val="20"/>
        </w:rPr>
        <w:t xml:space="preserve">, които водят до значителни вреди за банката, </w:t>
      </w:r>
      <w:r w:rsidRPr="009C0DCC">
        <w:rPr>
          <w:rFonts w:ascii="Times New Roman" w:hAnsi="Times New Roman"/>
          <w:b/>
          <w:bCs/>
          <w:sz w:val="20"/>
        </w:rPr>
        <w:t xml:space="preserve">като не установи съществени обстоятелства, </w:t>
      </w:r>
      <w:r w:rsidRPr="009C0DCC">
        <w:rPr>
          <w:rFonts w:ascii="Times New Roman" w:hAnsi="Times New Roman"/>
          <w:sz w:val="20"/>
        </w:rPr>
        <w:t xml:space="preserve">а именно: явни и съществени отклонения във функционирането на контролите; наличие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 на оценка по справедлива стойност на обезпеченията; многократно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отпуснатите от банката кредити чрез други кредити от същата банка; източниците на финансиране на предоставения на банката подчинен срочен дълг, а именно от кредити отпуснати от КТБ АД;/, </w:t>
      </w:r>
      <w:r w:rsidRPr="009C0DCC">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 /</w:t>
      </w:r>
      <w:r w:rsidRPr="009C0DCC">
        <w:rPr>
          <w:rFonts w:ascii="Times New Roman" w:hAnsi="Times New Roman"/>
          <w:i/>
          <w:iCs/>
          <w:sz w:val="20"/>
        </w:rPr>
        <w:t>съгласно</w:t>
      </w:r>
      <w:r w:rsidRPr="009C0DCC">
        <w:rPr>
          <w:rFonts w:ascii="Times New Roman" w:hAnsi="Times New Roman"/>
          <w:b/>
          <w:bCs/>
          <w:i/>
          <w:iCs/>
          <w:sz w:val="20"/>
        </w:rPr>
        <w:t xml:space="preserve"> </w:t>
      </w:r>
      <w:r w:rsidRPr="009C0DCC">
        <w:rPr>
          <w:rFonts w:ascii="Times New Roman" w:hAnsi="Times New Roman"/>
          <w:i/>
          <w:iCs/>
          <w:sz w:val="20"/>
        </w:rPr>
        <w:t>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w:t>
      </w:r>
      <w:r w:rsidRPr="009C0DCC">
        <w:rPr>
          <w:rFonts w:ascii="Times New Roman" w:hAnsi="Times New Roman"/>
          <w:sz w:val="20"/>
        </w:rPr>
        <w:t>/, 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9C0DCC">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9C0DCC">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003751" w:rsidRPr="009C0DCC" w:rsidRDefault="00003751" w:rsidP="009911F2">
      <w:pPr>
        <w:ind w:right="-2" w:firstLine="709"/>
        <w:jc w:val="both"/>
        <w:rPr>
          <w:rFonts w:ascii="Times New Roman" w:hAnsi="Times New Roman"/>
          <w:b/>
          <w:bCs/>
          <w:sz w:val="20"/>
        </w:rPr>
      </w:pPr>
      <w:r w:rsidRPr="009C0DCC">
        <w:rPr>
          <w:rFonts w:ascii="Times New Roman" w:hAnsi="Times New Roman"/>
          <w:sz w:val="20"/>
        </w:rPr>
        <w:t xml:space="preserve">б) </w:t>
      </w:r>
      <w:r w:rsidRPr="009C0DCC">
        <w:rPr>
          <w:rFonts w:ascii="Times New Roman" w:hAnsi="Times New Roman"/>
          <w:b/>
          <w:bCs/>
          <w:sz w:val="20"/>
        </w:rPr>
        <w:t>и по друг начин</w:t>
      </w:r>
      <w:r w:rsidRPr="009C0DCC">
        <w:rPr>
          <w:rFonts w:ascii="Times New Roman" w:hAnsi="Times New Roman"/>
          <w:sz w:val="20"/>
        </w:rPr>
        <w:t xml:space="preserve">, </w:t>
      </w:r>
      <w:r w:rsidRPr="009C0DCC">
        <w:rPr>
          <w:rFonts w:ascii="Times New Roman" w:hAnsi="Times New Roman"/>
          <w:b/>
          <w:bCs/>
          <w:sz w:val="20"/>
        </w:rPr>
        <w:t>като</w:t>
      </w:r>
      <w:r w:rsidRPr="009C0DCC">
        <w:rPr>
          <w:rFonts w:ascii="Times New Roman" w:hAnsi="Times New Roman"/>
          <w:sz w:val="20"/>
        </w:rPr>
        <w:t xml:space="preserve"> при изпълнението на служебните си задължения по отношение на КТБ АД е прикрила извършваните нарушения в управлението и дейността на банката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му</w:t>
      </w:r>
      <w:r w:rsidRPr="009C0DCC">
        <w:rPr>
          <w:rFonts w:ascii="Times New Roman" w:hAnsi="Times New Roman"/>
          <w:i/>
          <w:iCs/>
          <w:sz w:val="20"/>
        </w:rPr>
        <w:t>/</w:t>
      </w:r>
      <w:r w:rsidRPr="009C0DCC">
        <w:rPr>
          <w:rFonts w:ascii="Times New Roman" w:hAnsi="Times New Roman"/>
          <w:sz w:val="20"/>
        </w:rPr>
        <w:t xml:space="preserve">, които водят до значителни вреди за КТБ АД, като въпреки, че са установени обстоятелства, подлежащи на задължително докладване пред БНБ -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 становища при промяна на условията по кредитите; 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 - 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са приложени оценки от лицензиран оценител; не са приложени застрахователни полици за </w:t>
      </w:r>
      <w:r w:rsidRPr="009C0DCC">
        <w:rPr>
          <w:rFonts w:ascii="Times New Roman" w:hAnsi="Times New Roman"/>
          <w:sz w:val="20"/>
        </w:rPr>
        <w:lastRenderedPageBreak/>
        <w:t xml:space="preserve">застраховане на обезпеченията или част от тях/ </w:t>
      </w:r>
      <w:r w:rsidRPr="009C0DCC">
        <w:rPr>
          <w:rFonts w:ascii="Times New Roman" w:hAnsi="Times New Roman"/>
          <w:b/>
          <w:bCs/>
          <w:sz w:val="20"/>
        </w:rPr>
        <w:t>не е докладвала</w:t>
      </w:r>
      <w:r w:rsidRPr="009C0DCC">
        <w:rPr>
          <w:rFonts w:ascii="Times New Roman" w:hAnsi="Times New Roman"/>
          <w:sz w:val="20"/>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 /</w:t>
      </w:r>
      <w:r w:rsidRPr="009C0DCC">
        <w:rPr>
          <w:rFonts w:ascii="Times New Roman" w:hAnsi="Times New Roman"/>
          <w:i/>
          <w:iCs/>
          <w:sz w:val="20"/>
        </w:rPr>
        <w:t>съгласно 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 г.; 27.02.2009 г.; 16.12.2010 г.; 18.12.2013 г.</w:t>
      </w:r>
      <w:r w:rsidRPr="009C0DCC">
        <w:rPr>
          <w:rFonts w:ascii="Times New Roman" w:hAnsi="Times New Roman"/>
          <w:sz w:val="20"/>
        </w:rPr>
        <w:t xml:space="preserve">/ </w:t>
      </w:r>
      <w:r w:rsidRPr="009C0DCC">
        <w:rPr>
          <w:rFonts w:ascii="Times New Roman" w:hAnsi="Times New Roman"/>
          <w:b/>
          <w:bCs/>
          <w:sz w:val="20"/>
        </w:rPr>
        <w:t>като</w:t>
      </w:r>
      <w:r w:rsidRPr="009C0DCC">
        <w:rPr>
          <w:rFonts w:ascii="Times New Roman" w:hAnsi="Times New Roman"/>
          <w:sz w:val="20"/>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не е правена инвентаризация на касовата наличност,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в нито един момент не е изследвано качеството на кредитните обезпечения, </w:t>
      </w:r>
      <w:r w:rsidRPr="009C0DCC">
        <w:rPr>
          <w:rFonts w:ascii="Times New Roman" w:hAnsi="Times New Roman"/>
          <w:b/>
          <w:bCs/>
          <w:sz w:val="20"/>
        </w:rPr>
        <w:t>като</w:t>
      </w:r>
      <w:r w:rsidRPr="009C0DCC">
        <w:rPr>
          <w:rFonts w:ascii="Times New Roman" w:hAnsi="Times New Roman"/>
          <w:sz w:val="20"/>
        </w:rPr>
        <w:t xml:space="preserve"> въпреки нарастването на капиталовите и пазарни позиции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 би следвало да бъдат проверявани значително по-често и по-обстойно и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9C0DCC">
        <w:rPr>
          <w:rFonts w:ascii="Times New Roman" w:hAnsi="Times New Roman"/>
          <w:b/>
          <w:bCs/>
          <w:sz w:val="20"/>
        </w:rPr>
        <w:t xml:space="preserve">, </w:t>
      </w:r>
      <w:r w:rsidRPr="009C0DCC">
        <w:rPr>
          <w:rFonts w:ascii="Times New Roman" w:hAnsi="Times New Roman"/>
          <w:b/>
          <w:bCs/>
          <w:szCs w:val="28"/>
        </w:rPr>
        <w:t>обвиняемите</w:t>
      </w:r>
      <w:r w:rsidRPr="009C0DCC">
        <w:rPr>
          <w:rFonts w:ascii="Times New Roman" w:hAnsi="Times New Roman"/>
          <w:szCs w:val="28"/>
        </w:rPr>
        <w:t xml:space="preserve"> </w:t>
      </w:r>
      <w:r w:rsidRPr="009C0DCC">
        <w:rPr>
          <w:rFonts w:ascii="Times New Roman" w:hAnsi="Times New Roman"/>
          <w:b/>
          <w:bCs/>
          <w:szCs w:val="28"/>
        </w:rPr>
        <w:t xml:space="preserve">Александър </w:t>
      </w:r>
      <w:r w:rsidR="000275FF">
        <w:rPr>
          <w:rFonts w:ascii="Times New Roman" w:hAnsi="Times New Roman"/>
          <w:b/>
          <w:bCs/>
          <w:szCs w:val="28"/>
        </w:rPr>
        <w:t>******</w:t>
      </w:r>
      <w:r w:rsidRPr="009C0DCC">
        <w:rPr>
          <w:rFonts w:ascii="Times New Roman" w:hAnsi="Times New Roman"/>
          <w:b/>
          <w:bCs/>
          <w:szCs w:val="28"/>
        </w:rPr>
        <w:t xml:space="preserve"> Панталеев, Георги </w:t>
      </w:r>
      <w:r w:rsidR="000275FF">
        <w:rPr>
          <w:rFonts w:ascii="Times New Roman" w:hAnsi="Times New Roman"/>
          <w:b/>
          <w:bCs/>
          <w:szCs w:val="28"/>
        </w:rPr>
        <w:t>******</w:t>
      </w:r>
      <w:r w:rsidRPr="009C0DCC">
        <w:rPr>
          <w:rFonts w:ascii="Times New Roman" w:hAnsi="Times New Roman"/>
          <w:b/>
          <w:bCs/>
          <w:szCs w:val="28"/>
        </w:rPr>
        <w:t xml:space="preserve"> Христов</w:t>
      </w:r>
      <w:r w:rsidRPr="009C0DCC">
        <w:rPr>
          <w:rFonts w:ascii="Times New Roman" w:hAnsi="Times New Roman"/>
          <w:szCs w:val="28"/>
        </w:rPr>
        <w:t xml:space="preserve"> </w:t>
      </w:r>
      <w:r w:rsidRPr="009C0DCC">
        <w:rPr>
          <w:rFonts w:ascii="Times New Roman" w:hAnsi="Times New Roman"/>
          <w:b/>
          <w:bCs/>
          <w:szCs w:val="28"/>
        </w:rPr>
        <w:t xml:space="preserve">и Георги </w:t>
      </w:r>
      <w:r w:rsidR="000275FF">
        <w:rPr>
          <w:rFonts w:ascii="Times New Roman" w:hAnsi="Times New Roman"/>
          <w:b/>
          <w:bCs/>
          <w:szCs w:val="28"/>
        </w:rPr>
        <w:t>******</w:t>
      </w:r>
      <w:r w:rsidRPr="009C0DCC">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от НК, </w:t>
      </w:r>
      <w:r w:rsidRPr="009C0DCC">
        <w:rPr>
          <w:rFonts w:ascii="Times New Roman" w:hAnsi="Times New Roman"/>
          <w:szCs w:val="28"/>
        </w:rPr>
        <w:t>а именно</w:t>
      </w:r>
      <w:r w:rsidRPr="009C0DCC">
        <w:rPr>
          <w:rFonts w:ascii="Times New Roman" w:hAnsi="Times New Roman"/>
          <w:b/>
          <w:bCs/>
          <w:szCs w:val="28"/>
        </w:rPr>
        <w:t>:</w:t>
      </w:r>
    </w:p>
    <w:p w:rsidR="00003751" w:rsidRPr="009C0DCC" w:rsidRDefault="00003751" w:rsidP="00003751">
      <w:pPr>
        <w:ind w:right="-2"/>
        <w:jc w:val="both"/>
        <w:rPr>
          <w:rFonts w:ascii="Times New Roman" w:hAnsi="Times New Roman"/>
          <w:b/>
          <w:bCs/>
          <w:sz w:val="20"/>
        </w:rPr>
      </w:pPr>
    </w:p>
    <w:p w:rsidR="00003751" w:rsidRPr="009C0DCC" w:rsidRDefault="00003751" w:rsidP="00003751">
      <w:pPr>
        <w:ind w:right="-2" w:firstLine="708"/>
        <w:jc w:val="both"/>
        <w:rPr>
          <w:rFonts w:ascii="Times New Roman" w:hAnsi="Times New Roman"/>
          <w:b/>
          <w:bCs/>
        </w:rPr>
      </w:pPr>
      <w:r w:rsidRPr="009C0DCC">
        <w:rPr>
          <w:rFonts w:ascii="Times New Roman" w:hAnsi="Times New Roman"/>
          <w:b/>
          <w:sz w:val="24"/>
          <w:szCs w:val="24"/>
        </w:rPr>
        <w:t xml:space="preserve">- АЛЕКСАНДЪР </w:t>
      </w:r>
      <w:r w:rsidR="000275FF">
        <w:rPr>
          <w:rFonts w:ascii="Times New Roman" w:hAnsi="Times New Roman"/>
          <w:b/>
          <w:sz w:val="24"/>
          <w:szCs w:val="24"/>
        </w:rPr>
        <w:t>******</w:t>
      </w:r>
      <w:r w:rsidRPr="009C0DCC">
        <w:rPr>
          <w:rFonts w:ascii="Times New Roman" w:hAnsi="Times New Roman"/>
          <w:b/>
          <w:sz w:val="24"/>
          <w:szCs w:val="24"/>
        </w:rPr>
        <w:t xml:space="preserve"> ПАНТАЛЕЕВ - </w:t>
      </w:r>
      <w:r w:rsidRPr="009C0DCC">
        <w:rPr>
          <w:rFonts w:ascii="Times New Roman" w:hAnsi="Times New Roman"/>
          <w:b/>
          <w:bCs/>
          <w:sz w:val="20"/>
        </w:rPr>
        <w:t>на 07.11.2012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Красимир </w:t>
      </w:r>
      <w:r w:rsidR="000275FF">
        <w:rPr>
          <w:rFonts w:ascii="Times New Roman" w:hAnsi="Times New Roman"/>
          <w:b/>
          <w:bCs/>
          <w:sz w:val="20"/>
        </w:rPr>
        <w:t>******</w:t>
      </w:r>
      <w:r w:rsidRPr="009C0DCC">
        <w:rPr>
          <w:rFonts w:ascii="Times New Roman" w:hAnsi="Times New Roman"/>
          <w:b/>
          <w:bCs/>
          <w:sz w:val="20"/>
        </w:rPr>
        <w:t xml:space="preserve"> Хаджидинев</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sz w:val="20"/>
        </w:rPr>
        <w:t>(</w:t>
      </w:r>
      <w:r w:rsidRPr="009C0DCC">
        <w:rPr>
          <w:rFonts w:ascii="Times New Roman" w:hAnsi="Times New Roman"/>
          <w:i/>
          <w:iCs/>
          <w:sz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9C0DCC">
        <w:rPr>
          <w:rFonts w:ascii="Times New Roman" w:hAnsi="Times New Roman"/>
          <w:i/>
          <w:sz w:val="20"/>
        </w:rPr>
        <w:t xml:space="preserve"> с писма за ангажимент от 22.11.2011 година, 14.03.2012година и от 02.03.2012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lastRenderedPageBreak/>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посредством</w:t>
      </w:r>
      <w:r w:rsidRPr="009C0DCC">
        <w:rPr>
          <w:rFonts w:ascii="Times New Roman" w:hAnsi="Times New Roman"/>
          <w:sz w:val="20"/>
        </w:rPr>
        <w:t xml:space="preserve"> </w:t>
      </w:r>
      <w:r w:rsidRPr="009C0DCC">
        <w:rPr>
          <w:rFonts w:ascii="Times New Roman" w:hAnsi="Times New Roman"/>
          <w:b/>
          <w:bCs/>
          <w:sz w:val="20"/>
        </w:rPr>
        <w:t xml:space="preserve">Цветанка </w:t>
      </w:r>
      <w:r w:rsidR="000275FF">
        <w:rPr>
          <w:rFonts w:ascii="Times New Roman" w:hAnsi="Times New Roman"/>
          <w:b/>
          <w:bCs/>
          <w:sz w:val="20"/>
        </w:rPr>
        <w:t>******</w:t>
      </w:r>
      <w:r w:rsidRPr="009C0DCC">
        <w:rPr>
          <w:rFonts w:ascii="Times New Roman" w:hAnsi="Times New Roman"/>
          <w:b/>
          <w:bCs/>
          <w:sz w:val="20"/>
        </w:rPr>
        <w:t xml:space="preserve"> Гаврилова</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07.11.2012 г. сумата от 3 400 000.00 евро, с левова равностойност по официалния курс на БНБ – 6 649 822.00 лева, посочена в искане за усвояване на парични средства с вх.№ 1064/07.11.2012 г., като не е знаела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подписал Анекс от 07.11.2012 г. към привиден Договор за банков кредит от 05.09.2012 г. между „Инвестмънт Проджектс” АД и КТБ АД, въз основа на който Георги Зяпков е одобрил с нареждане, изпратено до касиер счетоводител Цветанка Гаврилова по електронна поща на 07.11.2012 г., изпълнение на искане с вх. № 1064/07.11.2012 г. за усвояване на парични средства в размер на 3 400 000.00 евро, с левова равностойност по официалния курс на БНБ – 6 649 822.00 лева, по сметка в КТБ АД </w:t>
      </w:r>
      <w:r w:rsidR="000275FF">
        <w:rPr>
          <w:rFonts w:ascii="Times New Roman" w:hAnsi="Times New Roman"/>
          <w:i/>
          <w:iCs/>
          <w:sz w:val="20"/>
        </w:rPr>
        <w:t>************</w:t>
      </w:r>
      <w:r w:rsidRPr="009C0DCC">
        <w:rPr>
          <w:rFonts w:ascii="Times New Roman" w:hAnsi="Times New Roman"/>
          <w:i/>
          <w:iCs/>
          <w:sz w:val="20"/>
        </w:rPr>
        <w:t xml:space="preserve"> </w:t>
      </w:r>
      <w:r w:rsidR="000275FF">
        <w:rPr>
          <w:rFonts w:ascii="Times New Roman" w:hAnsi="Times New Roman"/>
          <w:i/>
          <w:iCs/>
          <w:sz w:val="20"/>
        </w:rPr>
        <w:t>******</w:t>
      </w:r>
      <w:r w:rsidRPr="009C0DCC">
        <w:rPr>
          <w:rFonts w:ascii="Times New Roman" w:hAnsi="Times New Roman"/>
          <w:i/>
          <w:iCs/>
          <w:sz w:val="20"/>
        </w:rPr>
        <w:t xml:space="preserve"> 1434 3893 01,  с титуляр „Инвестмънт Проджектс” АД,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 xml:space="preserve">: </w:t>
      </w:r>
      <w:r w:rsidRPr="009C0DCC">
        <w:rPr>
          <w:rFonts w:ascii="Times New Roman" w:hAnsi="Times New Roman"/>
          <w:i/>
          <w:sz w:val="20"/>
        </w:rPr>
        <w:t>искане за кредит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w:t>
      </w:r>
      <w:r w:rsidRPr="009C0DCC">
        <w:rPr>
          <w:rFonts w:ascii="Times New Roman" w:hAnsi="Times New Roman"/>
          <w:i/>
          <w:sz w:val="20"/>
          <w:lang w:val="ru-RU"/>
        </w:rPr>
        <w:t xml:space="preserve"> </w:t>
      </w:r>
      <w:r w:rsidRPr="009C0DCC">
        <w:rPr>
          <w:rFonts w:ascii="Times New Roman" w:hAnsi="Times New Roman"/>
          <w:i/>
          <w:sz w:val="20"/>
        </w:rPr>
        <w:t>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9C0DCC">
        <w:rPr>
          <w:rFonts w:ascii="Times New Roman" w:hAnsi="Times New Roman"/>
          <w:b/>
          <w:bCs/>
          <w:sz w:val="20"/>
        </w:rPr>
        <w:t xml:space="preserve"> в нарушение на предвидената процедура по отпускане на парични средства-увеличение на кредитния лимит по договор за кредит, съгласно Правилника за кредитната дейност на КТБ АД</w:t>
      </w:r>
      <w:r w:rsidRPr="009C0DCC">
        <w:rPr>
          <w:rFonts w:ascii="Times New Roman" w:hAnsi="Times New Roman"/>
          <w:b/>
          <w:bCs/>
          <w:i/>
          <w:iCs/>
          <w:sz w:val="20"/>
        </w:rPr>
        <w:t xml:space="preserve"> /</w:t>
      </w:r>
      <w:r w:rsidRPr="009C0DCC">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w:t>
      </w:r>
      <w:r w:rsidRPr="009C0DCC">
        <w:rPr>
          <w:rFonts w:ascii="Times New Roman" w:hAnsi="Times New Roman"/>
          <w:i/>
          <w:iCs/>
          <w:sz w:val="20"/>
          <w:lang w:val="ru-RU"/>
        </w:rPr>
        <w:t xml:space="preserve"> </w:t>
      </w:r>
      <w:r w:rsidRPr="009C0DCC">
        <w:rPr>
          <w:rFonts w:ascii="Times New Roman" w:hAnsi="Times New Roman"/>
          <w:i/>
          <w:iCs/>
          <w:sz w:val="20"/>
        </w:rPr>
        <w:t>актуален към момента на сключване на кредитната сделка</w:t>
      </w:r>
      <w:r w:rsidRPr="009C0DCC">
        <w:rPr>
          <w:rFonts w:ascii="Times New Roman" w:hAnsi="Times New Roman"/>
          <w:b/>
          <w:bCs/>
          <w:i/>
          <w:iCs/>
          <w:sz w:val="20"/>
        </w:rPr>
        <w:t>/</w:t>
      </w:r>
      <w:r w:rsidRPr="009C0DCC">
        <w:rPr>
          <w:rFonts w:ascii="Times New Roman" w:hAnsi="Times New Roman"/>
          <w:b/>
          <w:bCs/>
          <w:sz w:val="20"/>
        </w:rPr>
        <w:t xml:space="preserve">, </w:t>
      </w:r>
      <w:r w:rsidRPr="009C0DCC">
        <w:rPr>
          <w:rFonts w:ascii="Times New Roman" w:hAnsi="Times New Roman"/>
          <w:b/>
          <w:bCs/>
          <w:i/>
          <w:iCs/>
          <w:sz w:val="20"/>
        </w:rPr>
        <w:t xml:space="preserve">а именно: </w:t>
      </w:r>
      <w:r w:rsidRPr="009C0DCC">
        <w:rPr>
          <w:rFonts w:ascii="Times New Roman" w:hAnsi="Times New Roman"/>
          <w:b/>
          <w:i/>
          <w:sz w:val="20"/>
        </w:rPr>
        <w:t>чл. 43</w:t>
      </w:r>
      <w:r w:rsidRPr="009C0DC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 45, ал.2</w:t>
      </w:r>
      <w:r w:rsidRPr="009C0DCC">
        <w:rPr>
          <w:rFonts w:ascii="Times New Roman" w:hAnsi="Times New Roman"/>
          <w:i/>
          <w:sz w:val="20"/>
        </w:rPr>
        <w:t xml:space="preserve"> – „Предлаганата кредитна сделка се обсъжда от изпълнителните директори</w:t>
      </w:r>
      <w:r w:rsidRPr="009C0DCC">
        <w:rPr>
          <w:rFonts w:ascii="Times New Roman" w:hAnsi="Times New Roman"/>
          <w:i/>
          <w:iCs/>
          <w:sz w:val="20"/>
        </w:rPr>
        <w:t xml:space="preserve">“,  </w:t>
      </w:r>
      <w:r w:rsidRPr="009C0DCC">
        <w:rPr>
          <w:rFonts w:ascii="Times New Roman" w:hAnsi="Times New Roman"/>
          <w:b/>
          <w:i/>
          <w:sz w:val="20"/>
        </w:rPr>
        <w:t>чл.63, ал.1</w:t>
      </w:r>
      <w:r w:rsidRPr="009C0DC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9C0DCC">
        <w:rPr>
          <w:rFonts w:ascii="Times New Roman" w:hAnsi="Times New Roman"/>
          <w:b/>
          <w:i/>
          <w:sz w:val="20"/>
        </w:rPr>
        <w:t>чл.63, ал.2</w:t>
      </w:r>
      <w:r w:rsidRPr="009C0DC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9C0DCC">
        <w:rPr>
          <w:rFonts w:ascii="Times New Roman" w:hAnsi="Times New Roman"/>
          <w:b/>
          <w:bCs/>
          <w:sz w:val="20"/>
        </w:rPr>
        <w:t>и в нарушение на задълженията си</w:t>
      </w:r>
      <w:r w:rsidRPr="009C0DCC">
        <w:rPr>
          <w:rFonts w:ascii="Times New Roman" w:hAnsi="Times New Roman"/>
          <w:b/>
          <w:bCs/>
          <w:iCs/>
          <w:sz w:val="20"/>
        </w:rPr>
        <w:t>, съгласно</w:t>
      </w:r>
      <w:r w:rsidRPr="009C0DCC">
        <w:rPr>
          <w:rFonts w:ascii="Times New Roman" w:hAnsi="Times New Roman"/>
          <w:b/>
          <w:sz w:val="20"/>
        </w:rPr>
        <w:t xml:space="preserve"> </w:t>
      </w:r>
      <w:r w:rsidRPr="009C0DCC">
        <w:rPr>
          <w:rFonts w:ascii="Times New Roman" w:hAnsi="Times New Roman"/>
          <w:b/>
          <w:bCs/>
          <w:sz w:val="20"/>
        </w:rPr>
        <w:t>Договор за управление от 18.10.2012 г.</w:t>
      </w:r>
      <w:r w:rsidRPr="009C0DCC">
        <w:rPr>
          <w:rFonts w:ascii="Times New Roman" w:hAnsi="Times New Roman"/>
          <w:i/>
          <w:iCs/>
          <w:sz w:val="20"/>
        </w:rPr>
        <w:t xml:space="preserve"> –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3 400 000.00 евро /</w:t>
      </w:r>
      <w:r w:rsidRPr="009C0DCC">
        <w:rPr>
          <w:rFonts w:ascii="Times New Roman" w:hAnsi="Times New Roman"/>
          <w:i/>
          <w:sz w:val="20"/>
        </w:rPr>
        <w:t>три</w:t>
      </w:r>
      <w:r w:rsidRPr="009C0DCC">
        <w:rPr>
          <w:rFonts w:ascii="Times New Roman" w:hAnsi="Times New Roman"/>
          <w:i/>
          <w:iCs/>
          <w:sz w:val="20"/>
        </w:rPr>
        <w:t xml:space="preserve"> милиона и четиристотин хиляди евро</w:t>
      </w:r>
      <w:r w:rsidRPr="009C0DCC">
        <w:rPr>
          <w:rFonts w:ascii="Times New Roman" w:hAnsi="Times New Roman"/>
          <w:sz w:val="20"/>
        </w:rPr>
        <w:t>/, с левова равностойност по официалния курс за деня на БНБ – 6 649 822.00 лева /</w:t>
      </w:r>
      <w:r w:rsidRPr="009C0DCC">
        <w:rPr>
          <w:rFonts w:ascii="Times New Roman" w:hAnsi="Times New Roman"/>
          <w:i/>
          <w:sz w:val="20"/>
        </w:rPr>
        <w:t>шест</w:t>
      </w:r>
      <w:r w:rsidRPr="009C0DCC">
        <w:rPr>
          <w:rFonts w:ascii="Times New Roman" w:hAnsi="Times New Roman"/>
          <w:i/>
          <w:iCs/>
          <w:sz w:val="20"/>
        </w:rPr>
        <w:t xml:space="preserve"> милиона шестстотин четиридесет и девет хиляди осемстотин двадесет и два лева</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w:t>
      </w:r>
      <w:r w:rsidRPr="009C0DCC">
        <w:rPr>
          <w:rFonts w:ascii="Times New Roman" w:hAnsi="Times New Roman"/>
          <w:sz w:val="20"/>
        </w:rPr>
        <w:lastRenderedPageBreak/>
        <w:t>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003751" w:rsidRPr="009C0DCC" w:rsidRDefault="00003751" w:rsidP="00003751">
      <w:pPr>
        <w:ind w:right="-2" w:firstLine="708"/>
        <w:jc w:val="both"/>
        <w:rPr>
          <w:rFonts w:ascii="Times New Roman" w:hAnsi="Times New Roman"/>
          <w:b/>
          <w:sz w:val="20"/>
        </w:rPr>
      </w:pPr>
    </w:p>
    <w:p w:rsidR="00003751" w:rsidRPr="009C0DCC" w:rsidRDefault="00003751" w:rsidP="00003751">
      <w:pPr>
        <w:ind w:right="-2" w:firstLine="708"/>
        <w:jc w:val="both"/>
        <w:rPr>
          <w:rFonts w:ascii="Times New Roman" w:hAnsi="Times New Roman"/>
          <w:b/>
          <w:bCs/>
        </w:rPr>
      </w:pPr>
      <w:r w:rsidRPr="009C0DCC">
        <w:rPr>
          <w:rFonts w:ascii="Times New Roman" w:hAnsi="Times New Roman"/>
          <w:b/>
          <w:sz w:val="24"/>
          <w:szCs w:val="24"/>
        </w:rPr>
        <w:t xml:space="preserve">- ГЕОРГИ </w:t>
      </w:r>
      <w:r w:rsidR="000275FF">
        <w:rPr>
          <w:rFonts w:ascii="Times New Roman" w:hAnsi="Times New Roman"/>
          <w:b/>
          <w:sz w:val="24"/>
          <w:szCs w:val="24"/>
        </w:rPr>
        <w:t>******</w:t>
      </w:r>
      <w:r w:rsidRPr="009C0DCC">
        <w:rPr>
          <w:rFonts w:ascii="Times New Roman" w:hAnsi="Times New Roman"/>
          <w:b/>
          <w:sz w:val="24"/>
          <w:szCs w:val="24"/>
        </w:rPr>
        <w:t xml:space="preserve"> ХРИСТОВ -</w:t>
      </w:r>
      <w:r w:rsidRPr="009C0DCC">
        <w:rPr>
          <w:rFonts w:ascii="Times New Roman" w:hAnsi="Times New Roman"/>
          <w:b/>
          <w:bCs/>
          <w:sz w:val="20"/>
        </w:rPr>
        <w:t xml:space="preserve"> на 07.11.2012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Изпълнителен директор и член на УС на КТБ АД - </w:t>
      </w:r>
      <w:r w:rsidRPr="009C0DCC">
        <w:rPr>
          <w:rFonts w:ascii="Times New Roman" w:hAnsi="Times New Roman"/>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9C0DCC">
        <w:rPr>
          <w:rFonts w:ascii="Times New Roman" w:hAnsi="Times New Roman"/>
          <w:bCs/>
          <w:i/>
          <w:iCs/>
          <w:sz w:val="20"/>
        </w:rPr>
        <w:t>.</w:t>
      </w:r>
      <w:r w:rsidRPr="009C0DCC">
        <w:rPr>
          <w:rFonts w:ascii="Times New Roman" w:hAnsi="Times New Roman"/>
          <w:sz w:val="20"/>
        </w:rPr>
        <w:t xml:space="preserve">,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 xml:space="preserve">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bCs/>
          <w:sz w:val="20"/>
        </w:rPr>
        <w:t>с</w:t>
      </w:r>
      <w:r w:rsidRPr="009C0DCC">
        <w:rPr>
          <w:rFonts w:ascii="Times New Roman" w:hAnsi="Times New Roman"/>
          <w:sz w:val="20"/>
        </w:rPr>
        <w:t xml:space="preserve"> </w:t>
      </w:r>
      <w:r w:rsidRPr="009C0DCC">
        <w:rPr>
          <w:rFonts w:ascii="Times New Roman" w:hAnsi="Times New Roman"/>
          <w:b/>
          <w:bCs/>
          <w:sz w:val="20"/>
        </w:rPr>
        <w:t xml:space="preserve">Красимир </w:t>
      </w:r>
      <w:r w:rsidR="000275FF">
        <w:rPr>
          <w:rFonts w:ascii="Times New Roman" w:hAnsi="Times New Roman"/>
          <w:b/>
          <w:bCs/>
          <w:sz w:val="20"/>
        </w:rPr>
        <w:t>******</w:t>
      </w:r>
      <w:r w:rsidRPr="009C0DCC">
        <w:rPr>
          <w:rFonts w:ascii="Times New Roman" w:hAnsi="Times New Roman"/>
          <w:b/>
          <w:bCs/>
          <w:sz w:val="20"/>
        </w:rPr>
        <w:t xml:space="preserve"> Хаджидинев</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sz w:val="20"/>
        </w:rPr>
        <w:t>(</w:t>
      </w:r>
      <w:r w:rsidRPr="009C0DCC">
        <w:rPr>
          <w:rFonts w:ascii="Times New Roman" w:hAnsi="Times New Roman"/>
          <w:i/>
          <w:iCs/>
          <w:sz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9C0DCC">
        <w:rPr>
          <w:rFonts w:ascii="Times New Roman" w:hAnsi="Times New Roman"/>
          <w:i/>
          <w:sz w:val="20"/>
        </w:rPr>
        <w:t xml:space="preserve"> с писма за ангажимент от 22.11.2011 година, 14.03.2012година и от 02.03.2012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sz w:val="20"/>
        </w:rPr>
        <w:t xml:space="preserve">/, </w:t>
      </w:r>
      <w:r w:rsidRPr="009C0DCC">
        <w:rPr>
          <w:rFonts w:ascii="Times New Roman" w:hAnsi="Times New Roman"/>
          <w:b/>
          <w:sz w:val="20"/>
        </w:rPr>
        <w:t>сам и</w:t>
      </w:r>
      <w:r w:rsidRPr="009C0DCC">
        <w:rPr>
          <w:rFonts w:ascii="Times New Roman" w:hAnsi="Times New Roman"/>
          <w:b/>
          <w:bCs/>
          <w:sz w:val="20"/>
        </w:rPr>
        <w:t xml:space="preserve"> посредством</w:t>
      </w:r>
      <w:r w:rsidRPr="009C0DCC">
        <w:rPr>
          <w:rFonts w:ascii="Times New Roman" w:hAnsi="Times New Roman"/>
          <w:sz w:val="20"/>
        </w:rPr>
        <w:t xml:space="preserve"> </w:t>
      </w:r>
      <w:r w:rsidRPr="009C0DCC">
        <w:rPr>
          <w:rFonts w:ascii="Times New Roman" w:hAnsi="Times New Roman"/>
          <w:b/>
          <w:bCs/>
          <w:sz w:val="20"/>
        </w:rPr>
        <w:t xml:space="preserve">Цветанка </w:t>
      </w:r>
      <w:r w:rsidR="000275FF">
        <w:rPr>
          <w:rFonts w:ascii="Times New Roman" w:hAnsi="Times New Roman"/>
          <w:b/>
          <w:bCs/>
          <w:sz w:val="20"/>
        </w:rPr>
        <w:t>******</w:t>
      </w:r>
      <w:r w:rsidRPr="009C0DCC">
        <w:rPr>
          <w:rFonts w:ascii="Times New Roman" w:hAnsi="Times New Roman"/>
          <w:b/>
          <w:bCs/>
          <w:sz w:val="20"/>
        </w:rPr>
        <w:t xml:space="preserve"> Гаврилова</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07.11.2012 г. сумата от 3 400 000.00 евро, с левова равностойност по официалния курс на БНБ – 6 649 822.00 лева, посочена в искане за усвояване на парични средства с вх.№ 1064/07.11.2012 г., като не е знаела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подписал Анекс от 07.11.2012 г. към привиден Договор за банков кредит от 05.09.2012 г. между „Инвестмънт Проджектс” АД и КТБ АД, въз основа на който Георги Зяпков е одобрил с нареждане, изпратено до касиер счетоводител Цветанка Гаврилова по електронна поща на 07.11.2012 г., изпълнение на искане с вх. № 1064/07.11.2012 г. за усвояване на парични средства в размер на 3 400 000.00 евро, с левова равностойност по официалния курс на БНБ – 6 649 822.00 лева, по сметка в КТБ АД </w:t>
      </w:r>
      <w:r w:rsidR="000275FF">
        <w:rPr>
          <w:rFonts w:ascii="Times New Roman" w:hAnsi="Times New Roman"/>
          <w:i/>
          <w:iCs/>
          <w:sz w:val="20"/>
        </w:rPr>
        <w:t>************</w:t>
      </w:r>
      <w:r w:rsidRPr="009C0DCC">
        <w:rPr>
          <w:rFonts w:ascii="Times New Roman" w:hAnsi="Times New Roman"/>
          <w:i/>
          <w:iCs/>
          <w:sz w:val="20"/>
        </w:rPr>
        <w:t xml:space="preserve"> </w:t>
      </w:r>
      <w:r w:rsidR="000275FF">
        <w:rPr>
          <w:rFonts w:ascii="Times New Roman" w:hAnsi="Times New Roman"/>
          <w:i/>
          <w:iCs/>
          <w:sz w:val="20"/>
        </w:rPr>
        <w:t>******</w:t>
      </w:r>
      <w:r w:rsidRPr="009C0DCC">
        <w:rPr>
          <w:rFonts w:ascii="Times New Roman" w:hAnsi="Times New Roman"/>
          <w:i/>
          <w:iCs/>
          <w:sz w:val="20"/>
        </w:rPr>
        <w:t xml:space="preserve"> 1434 3893 01,  с титуляр „Инвестмънт Проджектс” АД,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 xml:space="preserve">: </w:t>
      </w:r>
      <w:r w:rsidRPr="009C0DCC">
        <w:rPr>
          <w:rFonts w:ascii="Times New Roman" w:hAnsi="Times New Roman"/>
          <w:i/>
          <w:sz w:val="20"/>
        </w:rPr>
        <w:t>искане за кредит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w:t>
      </w:r>
      <w:r w:rsidRPr="009C0DCC">
        <w:rPr>
          <w:rFonts w:ascii="Times New Roman" w:hAnsi="Times New Roman"/>
          <w:i/>
          <w:sz w:val="20"/>
          <w:lang w:val="ru-RU"/>
        </w:rPr>
        <w:t xml:space="preserve"> </w:t>
      </w:r>
      <w:r w:rsidRPr="009C0DCC">
        <w:rPr>
          <w:rFonts w:ascii="Times New Roman" w:hAnsi="Times New Roman"/>
          <w:i/>
          <w:sz w:val="20"/>
        </w:rPr>
        <w:t xml:space="preserve">финансови отчети, писмено правно становище, становище КС Управление „Кредитиране”, становище КС Дирекция „Кредитен риск”, </w:t>
      </w:r>
      <w:r w:rsidRPr="009C0DCC">
        <w:rPr>
          <w:rFonts w:ascii="Times New Roman" w:hAnsi="Times New Roman"/>
          <w:i/>
          <w:sz w:val="20"/>
        </w:rPr>
        <w:lastRenderedPageBreak/>
        <w:t>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9C0DCC">
        <w:rPr>
          <w:rFonts w:ascii="Times New Roman" w:hAnsi="Times New Roman"/>
          <w:b/>
          <w:bCs/>
          <w:sz w:val="20"/>
        </w:rPr>
        <w:t xml:space="preserve"> в нарушение на предвидената процедура по отпускане на парични средства-увеличение на кредитния лимит по договор за кредит, съгласно Правилника за кредитната дейност на КТБ АД</w:t>
      </w:r>
      <w:r w:rsidRPr="009C0DCC">
        <w:rPr>
          <w:rFonts w:ascii="Times New Roman" w:hAnsi="Times New Roman"/>
          <w:b/>
          <w:bCs/>
          <w:i/>
          <w:iCs/>
          <w:sz w:val="20"/>
        </w:rPr>
        <w:t xml:space="preserve"> /</w:t>
      </w:r>
      <w:r w:rsidRPr="009C0DCC">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w:t>
      </w:r>
      <w:r w:rsidRPr="009C0DCC">
        <w:rPr>
          <w:rFonts w:ascii="Times New Roman" w:hAnsi="Times New Roman"/>
          <w:i/>
          <w:iCs/>
          <w:sz w:val="20"/>
          <w:lang w:val="ru-RU"/>
        </w:rPr>
        <w:t xml:space="preserve"> </w:t>
      </w:r>
      <w:r w:rsidRPr="009C0DCC">
        <w:rPr>
          <w:rFonts w:ascii="Times New Roman" w:hAnsi="Times New Roman"/>
          <w:i/>
          <w:iCs/>
          <w:sz w:val="20"/>
        </w:rPr>
        <w:t>актуален към момента на сключване на кредитната сделка</w:t>
      </w:r>
      <w:r w:rsidRPr="009C0DCC">
        <w:rPr>
          <w:rFonts w:ascii="Times New Roman" w:hAnsi="Times New Roman"/>
          <w:b/>
          <w:bCs/>
          <w:i/>
          <w:iCs/>
          <w:sz w:val="20"/>
        </w:rPr>
        <w:t>/</w:t>
      </w:r>
      <w:r w:rsidRPr="009C0DCC">
        <w:rPr>
          <w:rFonts w:ascii="Times New Roman" w:hAnsi="Times New Roman"/>
          <w:b/>
          <w:bCs/>
          <w:sz w:val="20"/>
        </w:rPr>
        <w:t xml:space="preserve">, </w:t>
      </w:r>
      <w:r w:rsidRPr="009C0DCC">
        <w:rPr>
          <w:rFonts w:ascii="Times New Roman" w:hAnsi="Times New Roman"/>
          <w:b/>
          <w:bCs/>
          <w:i/>
          <w:iCs/>
          <w:sz w:val="20"/>
        </w:rPr>
        <w:t xml:space="preserve">а именно: </w:t>
      </w:r>
      <w:r w:rsidRPr="009C0DCC">
        <w:rPr>
          <w:rFonts w:ascii="Times New Roman" w:hAnsi="Times New Roman"/>
          <w:b/>
          <w:i/>
          <w:sz w:val="20"/>
        </w:rPr>
        <w:t>чл. 43</w:t>
      </w:r>
      <w:r w:rsidRPr="009C0DC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 45, ал.2</w:t>
      </w:r>
      <w:r w:rsidRPr="009C0DCC">
        <w:rPr>
          <w:rFonts w:ascii="Times New Roman" w:hAnsi="Times New Roman"/>
          <w:i/>
          <w:sz w:val="20"/>
        </w:rPr>
        <w:t xml:space="preserve"> – „Предлаганата кредитна сделка се обсъжда от изпълнителните директори</w:t>
      </w:r>
      <w:r w:rsidRPr="009C0DCC">
        <w:rPr>
          <w:rFonts w:ascii="Times New Roman" w:hAnsi="Times New Roman"/>
          <w:i/>
          <w:iCs/>
          <w:sz w:val="20"/>
        </w:rPr>
        <w:t xml:space="preserve">“,  </w:t>
      </w:r>
      <w:r w:rsidRPr="009C0DCC">
        <w:rPr>
          <w:rFonts w:ascii="Times New Roman" w:hAnsi="Times New Roman"/>
          <w:b/>
          <w:i/>
          <w:sz w:val="20"/>
        </w:rPr>
        <w:t>чл.63, ал.1</w:t>
      </w:r>
      <w:r w:rsidRPr="009C0DC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9C0DCC">
        <w:rPr>
          <w:rFonts w:ascii="Times New Roman" w:hAnsi="Times New Roman"/>
          <w:b/>
          <w:i/>
          <w:sz w:val="20"/>
        </w:rPr>
        <w:t>чл.63, ал.2</w:t>
      </w:r>
      <w:r w:rsidRPr="009C0DC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9C0DCC">
        <w:rPr>
          <w:rFonts w:ascii="Times New Roman" w:hAnsi="Times New Roman"/>
          <w:i/>
          <w:iCs/>
          <w:sz w:val="20"/>
        </w:rPr>
        <w:t xml:space="preserve"> </w:t>
      </w:r>
      <w:r w:rsidRPr="009C0DCC">
        <w:rPr>
          <w:rFonts w:ascii="Times New Roman" w:hAnsi="Times New Roman"/>
          <w:b/>
          <w:bCs/>
          <w:iCs/>
          <w:sz w:val="20"/>
        </w:rPr>
        <w:t>и в нарушение на задълженията си, съгласно</w:t>
      </w:r>
      <w:r w:rsidRPr="009C0DCC">
        <w:rPr>
          <w:rFonts w:ascii="Times New Roman" w:hAnsi="Times New Roman"/>
          <w:b/>
          <w:sz w:val="20"/>
        </w:rPr>
        <w:t xml:space="preserve"> </w:t>
      </w:r>
      <w:r w:rsidRPr="009C0DCC">
        <w:rPr>
          <w:rFonts w:ascii="Times New Roman" w:hAnsi="Times New Roman"/>
          <w:b/>
          <w:bCs/>
          <w:iCs/>
          <w:sz w:val="20"/>
        </w:rPr>
        <w:t>Договор за управление</w:t>
      </w:r>
      <w:r w:rsidRPr="009C0DCC">
        <w:rPr>
          <w:rFonts w:ascii="Times New Roman" w:hAnsi="Times New Roman"/>
          <w:iCs/>
          <w:sz w:val="20"/>
        </w:rPr>
        <w:t xml:space="preserve"> </w:t>
      </w:r>
      <w:r w:rsidRPr="009C0DCC">
        <w:rPr>
          <w:rFonts w:ascii="Times New Roman" w:hAnsi="Times New Roman"/>
          <w:b/>
          <w:iCs/>
          <w:sz w:val="20"/>
        </w:rPr>
        <w:t>от 15.12.2008 г.</w:t>
      </w:r>
      <w:r w:rsidRPr="009C0DCC">
        <w:rPr>
          <w:rFonts w:ascii="Times New Roman" w:hAnsi="Times New Roman"/>
          <w:iCs/>
          <w:sz w:val="20"/>
        </w:rPr>
        <w:t xml:space="preserve"> </w:t>
      </w:r>
      <w:r w:rsidRPr="009C0DCC">
        <w:rPr>
          <w:rFonts w:ascii="Times New Roman" w:hAnsi="Times New Roman"/>
          <w:i/>
          <w:iCs/>
          <w:sz w:val="20"/>
        </w:rPr>
        <w:t xml:space="preserve">–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3 400 000.00 евро /</w:t>
      </w:r>
      <w:r w:rsidRPr="009C0DCC">
        <w:rPr>
          <w:rFonts w:ascii="Times New Roman" w:hAnsi="Times New Roman"/>
          <w:i/>
          <w:sz w:val="20"/>
        </w:rPr>
        <w:t>три</w:t>
      </w:r>
      <w:r w:rsidRPr="009C0DCC">
        <w:rPr>
          <w:rFonts w:ascii="Times New Roman" w:hAnsi="Times New Roman"/>
          <w:i/>
          <w:iCs/>
          <w:sz w:val="20"/>
        </w:rPr>
        <w:t xml:space="preserve"> милиона и четиристотин хиляди евро</w:t>
      </w:r>
      <w:r w:rsidRPr="009C0DCC">
        <w:rPr>
          <w:rFonts w:ascii="Times New Roman" w:hAnsi="Times New Roman"/>
          <w:sz w:val="20"/>
        </w:rPr>
        <w:t>/, с левова равностойност по официалния курс за деня на БНБ – 6 649 822.00 лева /</w:t>
      </w:r>
      <w:r w:rsidRPr="009C0DCC">
        <w:rPr>
          <w:rFonts w:ascii="Times New Roman" w:hAnsi="Times New Roman"/>
          <w:i/>
          <w:sz w:val="20"/>
        </w:rPr>
        <w:t>шест</w:t>
      </w:r>
      <w:r w:rsidRPr="009C0DCC">
        <w:rPr>
          <w:rFonts w:ascii="Times New Roman" w:hAnsi="Times New Roman"/>
          <w:i/>
          <w:iCs/>
          <w:sz w:val="20"/>
        </w:rPr>
        <w:t xml:space="preserve"> милиона шестстотин четиридесет и девет хиляди осемстотин двадесет и два лева</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003751" w:rsidRPr="009C0DCC" w:rsidRDefault="00003751" w:rsidP="00003751">
      <w:pPr>
        <w:ind w:right="-2" w:firstLine="708"/>
        <w:jc w:val="both"/>
        <w:rPr>
          <w:rFonts w:ascii="Times New Roman" w:hAnsi="Times New Roman"/>
          <w:sz w:val="20"/>
        </w:rPr>
      </w:pPr>
    </w:p>
    <w:p w:rsidR="001458ED" w:rsidRPr="009C0DCC" w:rsidRDefault="00003751" w:rsidP="009911F2">
      <w:pPr>
        <w:ind w:right="-2" w:firstLine="708"/>
        <w:jc w:val="both"/>
        <w:rPr>
          <w:rFonts w:ascii="Times New Roman" w:hAnsi="Times New Roman"/>
          <w:b/>
          <w:bCs/>
          <w:sz w:val="20"/>
          <w:lang w:val="bg-BG"/>
        </w:rPr>
      </w:pPr>
      <w:r w:rsidRPr="009C0DCC">
        <w:rPr>
          <w:rFonts w:ascii="Times New Roman" w:hAnsi="Times New Roman"/>
          <w:sz w:val="24"/>
          <w:szCs w:val="24"/>
        </w:rPr>
        <w:t xml:space="preserve">- </w:t>
      </w:r>
      <w:r w:rsidRPr="009C0DCC">
        <w:rPr>
          <w:rFonts w:ascii="Times New Roman" w:hAnsi="Times New Roman"/>
          <w:b/>
          <w:sz w:val="24"/>
          <w:szCs w:val="24"/>
        </w:rPr>
        <w:t xml:space="preserve">ГЕОРГИ </w:t>
      </w:r>
      <w:r w:rsidR="000275FF">
        <w:rPr>
          <w:rFonts w:ascii="Times New Roman" w:hAnsi="Times New Roman"/>
          <w:b/>
          <w:sz w:val="24"/>
          <w:szCs w:val="24"/>
        </w:rPr>
        <w:t>******</w:t>
      </w:r>
      <w:r w:rsidRPr="009C0DCC">
        <w:rPr>
          <w:rFonts w:ascii="Times New Roman" w:hAnsi="Times New Roman"/>
          <w:b/>
          <w:sz w:val="24"/>
          <w:szCs w:val="24"/>
        </w:rPr>
        <w:t xml:space="preserve"> ЗЯПКОВ</w:t>
      </w:r>
      <w:r w:rsidRPr="009C0DCC">
        <w:rPr>
          <w:rFonts w:ascii="Times New Roman" w:hAnsi="Times New Roman"/>
          <w:sz w:val="24"/>
          <w:szCs w:val="24"/>
        </w:rPr>
        <w:t xml:space="preserve"> –</w:t>
      </w:r>
      <w:r w:rsidRPr="009C0DCC">
        <w:rPr>
          <w:rFonts w:ascii="Times New Roman" w:hAnsi="Times New Roman"/>
          <w:b/>
          <w:bCs/>
          <w:szCs w:val="28"/>
        </w:rPr>
        <w:t xml:space="preserve"> </w:t>
      </w:r>
      <w:r w:rsidRPr="009C0DCC">
        <w:rPr>
          <w:rFonts w:ascii="Times New Roman" w:hAnsi="Times New Roman"/>
          <w:b/>
          <w:bCs/>
          <w:sz w:val="20"/>
        </w:rPr>
        <w:t>на 07.11.2012 г., в гр.София, Централно Управление/ЦУ/ на Корпоративна Търговска Банка АД/КТБ/, ул.“Граф Игнатиев“ №10</w:t>
      </w:r>
      <w:r w:rsidRPr="009C0DCC">
        <w:rPr>
          <w:rFonts w:ascii="Times New Roman" w:hAnsi="Times New Roman"/>
          <w:sz w:val="20"/>
        </w:rPr>
        <w:t xml:space="preserve">, </w:t>
      </w:r>
      <w:r w:rsidRPr="009C0DCC">
        <w:rPr>
          <w:rFonts w:ascii="Times New Roman" w:hAnsi="Times New Roman"/>
          <w:b/>
          <w:bCs/>
          <w:sz w:val="20"/>
        </w:rPr>
        <w:t xml:space="preserve">в качеството му на длъжностно лице </w:t>
      </w:r>
      <w:r w:rsidRPr="009C0DCC">
        <w:rPr>
          <w:rFonts w:ascii="Times New Roman" w:hAnsi="Times New Roman"/>
          <w:i/>
          <w:iCs/>
          <w:sz w:val="20"/>
        </w:rPr>
        <w:t>/по смисъла на чл.93, т.1, б.“б“ от НК/</w:t>
      </w:r>
      <w:r w:rsidRPr="009C0DCC">
        <w:rPr>
          <w:rFonts w:ascii="Times New Roman" w:hAnsi="Times New Roman"/>
          <w:b/>
          <w:bCs/>
          <w:sz w:val="20"/>
        </w:rPr>
        <w:t xml:space="preserve"> - </w:t>
      </w:r>
      <w:r w:rsidRPr="009C0DCC">
        <w:rPr>
          <w:rFonts w:ascii="Times New Roman" w:hAnsi="Times New Roman"/>
          <w:sz w:val="20"/>
        </w:rPr>
        <w:t>Директор Дирекция „Анализ и обработка на кредитните сделки“ при ЦУ на КТБ АД</w:t>
      </w:r>
      <w:r w:rsidRPr="009C0DCC">
        <w:rPr>
          <w:rFonts w:ascii="Times New Roman" w:hAnsi="Times New Roman"/>
          <w:b/>
          <w:bCs/>
          <w:sz w:val="20"/>
        </w:rPr>
        <w:t xml:space="preserve"> - </w:t>
      </w:r>
      <w:r w:rsidRPr="009C0DC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 </w:t>
      </w:r>
      <w:r w:rsidRPr="009C0DCC">
        <w:rPr>
          <w:rFonts w:ascii="Times New Roman" w:hAnsi="Times New Roman"/>
          <w:b/>
          <w:bCs/>
          <w:sz w:val="20"/>
        </w:rPr>
        <w:t xml:space="preserve">в съучастие като съизвършител с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с</w:t>
      </w:r>
      <w:r w:rsidRPr="009C0DCC">
        <w:rPr>
          <w:rFonts w:ascii="Times New Roman" w:hAnsi="Times New Roman"/>
          <w:sz w:val="20"/>
        </w:rPr>
        <w:t xml:space="preserve">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 xml:space="preserve">длъжностно лице по смисъла на чл. 93, т. 1, б. „б” НК - Изпълнителен директор и член на УС на </w:t>
      </w:r>
      <w:r w:rsidRPr="009C0DCC">
        <w:rPr>
          <w:rFonts w:ascii="Times New Roman" w:hAnsi="Times New Roman"/>
          <w:i/>
          <w:iCs/>
          <w:sz w:val="20"/>
        </w:rPr>
        <w:lastRenderedPageBreak/>
        <w:t>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 xml:space="preserve">/, </w:t>
      </w:r>
      <w:r w:rsidRPr="009C0DCC">
        <w:rPr>
          <w:rFonts w:ascii="Times New Roman" w:hAnsi="Times New Roman"/>
          <w:b/>
          <w:bCs/>
          <w:sz w:val="20"/>
        </w:rPr>
        <w:t xml:space="preserve">с 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b/>
          <w:bCs/>
          <w:sz w:val="20"/>
        </w:rPr>
        <w:t>/</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Красимир </w:t>
      </w:r>
      <w:r w:rsidR="000275FF">
        <w:rPr>
          <w:rFonts w:ascii="Times New Roman" w:hAnsi="Times New Roman"/>
          <w:b/>
          <w:bCs/>
          <w:sz w:val="20"/>
        </w:rPr>
        <w:t>******</w:t>
      </w:r>
      <w:r w:rsidRPr="009C0DCC">
        <w:rPr>
          <w:rFonts w:ascii="Times New Roman" w:hAnsi="Times New Roman"/>
          <w:b/>
          <w:bCs/>
          <w:sz w:val="20"/>
        </w:rPr>
        <w:t xml:space="preserve"> Хаджидинев</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sz w:val="20"/>
        </w:rPr>
        <w:t>(</w:t>
      </w:r>
      <w:r w:rsidRPr="009C0DCC">
        <w:rPr>
          <w:rFonts w:ascii="Times New Roman" w:hAnsi="Times New Roman"/>
          <w:i/>
          <w:iCs/>
          <w:sz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9C0DCC">
        <w:rPr>
          <w:rFonts w:ascii="Times New Roman" w:hAnsi="Times New Roman"/>
          <w:i/>
          <w:sz w:val="20"/>
        </w:rPr>
        <w:t xml:space="preserve"> с писма за ангажимент от 22.11.2011 година, 14.03.2012година и от 02.03.2012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 xml:space="preserve">сам и посредством Цветанка </w:t>
      </w:r>
      <w:r w:rsidR="000275FF">
        <w:rPr>
          <w:rFonts w:ascii="Times New Roman" w:hAnsi="Times New Roman"/>
          <w:b/>
          <w:bCs/>
          <w:sz w:val="20"/>
        </w:rPr>
        <w:t>******</w:t>
      </w:r>
      <w:r w:rsidRPr="009C0DCC">
        <w:rPr>
          <w:rFonts w:ascii="Times New Roman" w:hAnsi="Times New Roman"/>
          <w:b/>
          <w:bCs/>
          <w:sz w:val="20"/>
        </w:rPr>
        <w:t xml:space="preserve"> Гаврилова</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07.11.2012 г. сумата от 3 400 000.00 евро, с левова равностойност по официалния курс на БНБ – 6 649 822.00 лева, посочена в искане за усвояване на парични средства с вх.№ 1064/07.11.2012 г., като не е знаела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i/>
          <w:iCs/>
          <w:sz w:val="20"/>
        </w:rPr>
        <w:t xml:space="preserve">като одобрил с нареждане, изпратено до касиер счетоводител Цветанка Гаврилова по електронна поща на 07.11.2012 г. г., изпълнение на искане с вх. № 1064/07.11.2012 г. за усвояване на парични средства в размер на 3 400 000.00 евро, с левова равностойност по официалния курс на БНБ – 6 649 822.00 лева, по сметка в КТБ АД </w:t>
      </w:r>
      <w:r w:rsidR="000275FF">
        <w:rPr>
          <w:rFonts w:ascii="Times New Roman" w:hAnsi="Times New Roman"/>
          <w:i/>
          <w:iCs/>
          <w:sz w:val="20"/>
        </w:rPr>
        <w:t>************</w:t>
      </w:r>
      <w:r w:rsidRPr="009C0DCC">
        <w:rPr>
          <w:rFonts w:ascii="Times New Roman" w:hAnsi="Times New Roman"/>
          <w:i/>
          <w:iCs/>
          <w:sz w:val="20"/>
        </w:rPr>
        <w:t xml:space="preserve"> </w:t>
      </w:r>
      <w:r w:rsidR="000275FF">
        <w:rPr>
          <w:rFonts w:ascii="Times New Roman" w:hAnsi="Times New Roman"/>
          <w:i/>
          <w:iCs/>
          <w:sz w:val="20"/>
        </w:rPr>
        <w:t>******</w:t>
      </w:r>
      <w:r w:rsidRPr="009C0DCC">
        <w:rPr>
          <w:rFonts w:ascii="Times New Roman" w:hAnsi="Times New Roman"/>
          <w:i/>
          <w:iCs/>
          <w:sz w:val="20"/>
        </w:rPr>
        <w:t xml:space="preserve"> 1434 3893 01, с титуляр „Инвестмънт Проджекстс” АД, с посочено в искането основание – Анекс от 07.11.2012 г. към Договор за банков кредит от 05.09.2012 г. между „Инвестмънт Проджектс“ АД и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 xml:space="preserve">: </w:t>
      </w:r>
      <w:r w:rsidRPr="009C0DCC">
        <w:rPr>
          <w:rFonts w:ascii="Times New Roman" w:hAnsi="Times New Roman"/>
          <w:i/>
          <w:sz w:val="20"/>
        </w:rPr>
        <w:t>искане за кредит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w:t>
      </w:r>
      <w:r w:rsidRPr="009C0DCC">
        <w:rPr>
          <w:rFonts w:ascii="Times New Roman" w:hAnsi="Times New Roman"/>
          <w:i/>
          <w:sz w:val="20"/>
          <w:lang w:val="ru-RU"/>
        </w:rPr>
        <w:t xml:space="preserve"> </w:t>
      </w:r>
      <w:r w:rsidRPr="009C0DCC">
        <w:rPr>
          <w:rFonts w:ascii="Times New Roman" w:hAnsi="Times New Roman"/>
          <w:i/>
          <w:sz w:val="20"/>
        </w:rPr>
        <w:t>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9C0DCC">
        <w:rPr>
          <w:rFonts w:ascii="Times New Roman" w:hAnsi="Times New Roman"/>
          <w:b/>
          <w:bCs/>
          <w:sz w:val="20"/>
        </w:rPr>
        <w:t xml:space="preserve"> в нарушение на предвидената процедура по отпускане на парични средства-увеличение на кредитния лимит по договор за кредит, съгласно</w:t>
      </w:r>
      <w:r w:rsidRPr="009C0DCC">
        <w:rPr>
          <w:rFonts w:ascii="Times New Roman" w:hAnsi="Times New Roman"/>
          <w:sz w:val="20"/>
        </w:rPr>
        <w:t xml:space="preserve"> </w:t>
      </w:r>
      <w:r w:rsidRPr="009C0DCC">
        <w:rPr>
          <w:rFonts w:ascii="Times New Roman" w:hAnsi="Times New Roman"/>
          <w:b/>
          <w:bCs/>
          <w:sz w:val="20"/>
        </w:rPr>
        <w:t>Правилника за кредитната дейност на КТБ АД</w:t>
      </w:r>
      <w:r w:rsidRPr="009C0DCC">
        <w:rPr>
          <w:rFonts w:ascii="Times New Roman" w:hAnsi="Times New Roman"/>
          <w:b/>
          <w:bCs/>
          <w:i/>
          <w:iCs/>
          <w:sz w:val="20"/>
        </w:rPr>
        <w:t xml:space="preserve"> /</w:t>
      </w:r>
      <w:r w:rsidRPr="009C0DCC">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w:t>
      </w:r>
      <w:r w:rsidRPr="009C0DCC">
        <w:rPr>
          <w:rFonts w:ascii="Times New Roman" w:hAnsi="Times New Roman"/>
          <w:i/>
          <w:iCs/>
          <w:sz w:val="20"/>
          <w:lang w:val="ru-RU"/>
        </w:rPr>
        <w:t xml:space="preserve"> </w:t>
      </w:r>
      <w:r w:rsidRPr="009C0DCC">
        <w:rPr>
          <w:rFonts w:ascii="Times New Roman" w:hAnsi="Times New Roman"/>
          <w:i/>
          <w:iCs/>
          <w:sz w:val="20"/>
        </w:rPr>
        <w:t>актуален към момента на сключване на кредитната сделка/</w:t>
      </w:r>
      <w:r w:rsidRPr="009C0DCC">
        <w:rPr>
          <w:rFonts w:ascii="Times New Roman" w:hAnsi="Times New Roman"/>
          <w:sz w:val="20"/>
        </w:rPr>
        <w:t xml:space="preserve">, </w:t>
      </w:r>
      <w:r w:rsidRPr="009C0DCC">
        <w:rPr>
          <w:rFonts w:ascii="Times New Roman" w:hAnsi="Times New Roman"/>
          <w:b/>
          <w:i/>
          <w:iCs/>
          <w:sz w:val="20"/>
        </w:rPr>
        <w:t>а именно:</w:t>
      </w:r>
      <w:r w:rsidRPr="009C0DCC">
        <w:rPr>
          <w:rFonts w:ascii="Times New Roman" w:hAnsi="Times New Roman"/>
          <w:i/>
          <w:iCs/>
          <w:sz w:val="20"/>
        </w:rPr>
        <w:t xml:space="preserve"> </w:t>
      </w:r>
      <w:r w:rsidRPr="009C0DCC">
        <w:rPr>
          <w:rFonts w:ascii="Times New Roman" w:hAnsi="Times New Roman"/>
          <w:b/>
          <w:i/>
          <w:sz w:val="20"/>
        </w:rPr>
        <w:t>чл. 32, ал. 1 – „</w:t>
      </w:r>
      <w:r w:rsidRPr="009C0DCC">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9C0DCC">
        <w:rPr>
          <w:rFonts w:ascii="Times New Roman" w:hAnsi="Times New Roman"/>
          <w:b/>
          <w:i/>
          <w:sz w:val="20"/>
        </w:rPr>
        <w:t>т.1</w:t>
      </w:r>
      <w:r w:rsidRPr="009C0DCC">
        <w:rPr>
          <w:rFonts w:ascii="Times New Roman" w:hAnsi="Times New Roman"/>
          <w:i/>
          <w:sz w:val="20"/>
        </w:rPr>
        <w:t xml:space="preserve"> – „Искане за отпускане на кредит по образец</w:t>
      </w:r>
      <w:r w:rsidRPr="009C0DCC">
        <w:rPr>
          <w:rFonts w:ascii="Times New Roman" w:hAnsi="Times New Roman"/>
          <w:b/>
          <w:i/>
          <w:sz w:val="20"/>
        </w:rPr>
        <w:t xml:space="preserve"> </w:t>
      </w:r>
      <w:r w:rsidRPr="009C0DCC">
        <w:rPr>
          <w:rFonts w:ascii="Times New Roman" w:hAnsi="Times New Roman"/>
          <w:i/>
          <w:sz w:val="20"/>
          <w:lang w:val="ru-RU"/>
        </w:rPr>
        <w:t>(</w:t>
      </w:r>
      <w:r w:rsidRPr="009C0DCC">
        <w:rPr>
          <w:rFonts w:ascii="Times New Roman" w:hAnsi="Times New Roman"/>
          <w:i/>
          <w:sz w:val="20"/>
        </w:rPr>
        <w:t>Приложение № 3</w:t>
      </w:r>
      <w:r w:rsidRPr="009C0DCC">
        <w:rPr>
          <w:rFonts w:ascii="Times New Roman" w:hAnsi="Times New Roman"/>
          <w:i/>
          <w:sz w:val="20"/>
          <w:lang w:val="ru-RU"/>
        </w:rPr>
        <w:t>)</w:t>
      </w:r>
      <w:r w:rsidRPr="009C0DCC">
        <w:rPr>
          <w:rFonts w:ascii="Times New Roman" w:hAnsi="Times New Roman"/>
          <w:i/>
          <w:sz w:val="20"/>
        </w:rPr>
        <w:t xml:space="preserve">”, </w:t>
      </w:r>
      <w:r w:rsidRPr="009C0DCC">
        <w:rPr>
          <w:rFonts w:ascii="Times New Roman" w:hAnsi="Times New Roman"/>
          <w:b/>
          <w:i/>
          <w:sz w:val="20"/>
          <w:lang w:val="ru-RU"/>
        </w:rPr>
        <w:t>т.3</w:t>
      </w:r>
      <w:r w:rsidRPr="009C0DCC">
        <w:rPr>
          <w:rFonts w:ascii="Times New Roman" w:hAnsi="Times New Roman"/>
          <w:i/>
          <w:sz w:val="20"/>
        </w:rPr>
        <w:t xml:space="preserve"> – „Декларация за икономическа свързаност по смисъла на Закона за кредитните институции </w:t>
      </w:r>
      <w:r w:rsidRPr="009C0DCC">
        <w:rPr>
          <w:rFonts w:ascii="Times New Roman" w:hAnsi="Times New Roman"/>
          <w:i/>
          <w:sz w:val="20"/>
          <w:lang w:val="ru-RU"/>
        </w:rPr>
        <w:t>(</w:t>
      </w:r>
      <w:r w:rsidRPr="009C0DCC">
        <w:rPr>
          <w:rFonts w:ascii="Times New Roman" w:hAnsi="Times New Roman"/>
          <w:i/>
          <w:sz w:val="20"/>
        </w:rPr>
        <w:t>Приложение № 5</w:t>
      </w:r>
      <w:r w:rsidRPr="009C0DCC">
        <w:rPr>
          <w:rFonts w:ascii="Times New Roman" w:hAnsi="Times New Roman"/>
          <w:i/>
          <w:sz w:val="20"/>
          <w:lang w:val="ru-RU"/>
        </w:rPr>
        <w:t>)</w:t>
      </w:r>
      <w:r w:rsidRPr="009C0DCC">
        <w:rPr>
          <w:rFonts w:ascii="Times New Roman" w:hAnsi="Times New Roman"/>
          <w:i/>
          <w:sz w:val="20"/>
        </w:rPr>
        <w:t xml:space="preserve">”, </w:t>
      </w:r>
      <w:r w:rsidRPr="009C0DCC">
        <w:rPr>
          <w:rFonts w:ascii="Times New Roman" w:hAnsi="Times New Roman"/>
          <w:b/>
          <w:i/>
          <w:sz w:val="20"/>
        </w:rPr>
        <w:t>т.4</w:t>
      </w:r>
      <w:r w:rsidRPr="009C0DCC">
        <w:rPr>
          <w:rFonts w:ascii="Times New Roman" w:hAnsi="Times New Roman"/>
          <w:i/>
          <w:sz w:val="20"/>
        </w:rPr>
        <w:t xml:space="preserve"> – „Декларация за открити банкови сметки, задължения и тежести </w:t>
      </w:r>
      <w:r w:rsidRPr="009C0DCC">
        <w:rPr>
          <w:rFonts w:ascii="Times New Roman" w:hAnsi="Times New Roman"/>
          <w:i/>
          <w:sz w:val="20"/>
          <w:lang w:val="ru-RU"/>
        </w:rPr>
        <w:t>(</w:t>
      </w:r>
      <w:r w:rsidRPr="009C0DCC">
        <w:rPr>
          <w:rFonts w:ascii="Times New Roman" w:hAnsi="Times New Roman"/>
          <w:i/>
          <w:sz w:val="20"/>
        </w:rPr>
        <w:t>Приложение № 6</w:t>
      </w:r>
      <w:r w:rsidRPr="009C0DCC">
        <w:rPr>
          <w:rFonts w:ascii="Times New Roman" w:hAnsi="Times New Roman"/>
          <w:i/>
          <w:sz w:val="20"/>
          <w:lang w:val="ru-RU"/>
        </w:rPr>
        <w:t>)</w:t>
      </w:r>
      <w:r w:rsidRPr="009C0DCC">
        <w:rPr>
          <w:rFonts w:ascii="Times New Roman" w:hAnsi="Times New Roman"/>
          <w:i/>
          <w:sz w:val="20"/>
        </w:rPr>
        <w:t>”,</w:t>
      </w:r>
      <w:r w:rsidRPr="009C0DCC">
        <w:rPr>
          <w:rFonts w:ascii="Times New Roman" w:hAnsi="Times New Roman"/>
          <w:sz w:val="20"/>
        </w:rPr>
        <w:t xml:space="preserve"> </w:t>
      </w:r>
      <w:r w:rsidRPr="009C0DCC">
        <w:rPr>
          <w:rFonts w:ascii="Times New Roman" w:hAnsi="Times New Roman"/>
          <w:b/>
          <w:i/>
          <w:sz w:val="20"/>
        </w:rPr>
        <w:t>чл.32, ал.3</w:t>
      </w:r>
      <w:r w:rsidRPr="009C0DC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9C0DCC">
        <w:rPr>
          <w:rFonts w:ascii="Times New Roman" w:hAnsi="Times New Roman"/>
          <w:b/>
          <w:i/>
          <w:sz w:val="20"/>
        </w:rPr>
        <w:t xml:space="preserve"> чл.34, ал.2</w:t>
      </w:r>
      <w:r w:rsidRPr="009C0DC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9C0DCC">
        <w:rPr>
          <w:rFonts w:ascii="Times New Roman" w:hAnsi="Times New Roman"/>
          <w:b/>
          <w:i/>
          <w:sz w:val="20"/>
        </w:rPr>
        <w:t>чл.34, ал.3</w:t>
      </w:r>
      <w:r w:rsidRPr="009C0DC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9C0DCC">
        <w:rPr>
          <w:rFonts w:ascii="Times New Roman" w:hAnsi="Times New Roman"/>
          <w:b/>
          <w:i/>
          <w:sz w:val="20"/>
        </w:rPr>
        <w:t xml:space="preserve">чл.35, ал.1 </w:t>
      </w:r>
      <w:r w:rsidRPr="009C0DCC">
        <w:rPr>
          <w:rFonts w:ascii="Times New Roman" w:hAnsi="Times New Roman"/>
          <w:i/>
          <w:sz w:val="20"/>
        </w:rPr>
        <w:t xml:space="preserve">– „За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чл.25, т.2 по – горе в текста на настоящия </w:t>
      </w:r>
      <w:r w:rsidRPr="009C0DCC">
        <w:rPr>
          <w:rFonts w:ascii="Times New Roman" w:hAnsi="Times New Roman"/>
          <w:i/>
          <w:sz w:val="20"/>
        </w:rPr>
        <w:lastRenderedPageBreak/>
        <w:t xml:space="preserve">Правилник, което предоставя на кредитния специалист.”, </w:t>
      </w:r>
      <w:r w:rsidRPr="009C0DCC">
        <w:rPr>
          <w:rFonts w:ascii="Times New Roman" w:hAnsi="Times New Roman"/>
          <w:b/>
          <w:i/>
          <w:sz w:val="20"/>
        </w:rPr>
        <w:t>чл.35, ал.3</w:t>
      </w:r>
      <w:r w:rsidRPr="009C0DCC">
        <w:rPr>
          <w:rFonts w:ascii="Times New Roman" w:hAnsi="Times New Roman"/>
          <w:i/>
          <w:sz w:val="20"/>
        </w:rPr>
        <w:t xml:space="preserve"> –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9C0DCC">
        <w:rPr>
          <w:rFonts w:ascii="Times New Roman" w:hAnsi="Times New Roman"/>
          <w:b/>
          <w:i/>
          <w:sz w:val="20"/>
        </w:rPr>
        <w:t>чл. 36, ал. 1 – „</w:t>
      </w:r>
      <w:r w:rsidRPr="009C0DCC">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9C0DCC">
        <w:rPr>
          <w:rFonts w:ascii="Times New Roman" w:hAnsi="Times New Roman"/>
          <w:b/>
          <w:i/>
          <w:sz w:val="20"/>
        </w:rPr>
        <w:t>чл.36, ал.2</w:t>
      </w:r>
      <w:r w:rsidRPr="009C0DCC">
        <w:rPr>
          <w:rFonts w:ascii="Times New Roman" w:hAnsi="Times New Roman"/>
          <w:i/>
          <w:sz w:val="20"/>
        </w:rPr>
        <w:t xml:space="preserve"> – „За резултатите от анализа по ал.1, кредитният специалист изготвя писмено становище.”, </w:t>
      </w:r>
      <w:r w:rsidRPr="009C0DCC">
        <w:rPr>
          <w:rFonts w:ascii="Times New Roman" w:hAnsi="Times New Roman"/>
          <w:b/>
          <w:i/>
          <w:sz w:val="20"/>
        </w:rPr>
        <w:t>чл.36, ал.3</w:t>
      </w:r>
      <w:r w:rsidRPr="009C0DCC">
        <w:rPr>
          <w:rFonts w:ascii="Times New Roman" w:hAnsi="Times New Roman"/>
          <w:i/>
          <w:sz w:val="20"/>
        </w:rPr>
        <w:t xml:space="preserve">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Служителят оценява влиянието на предлаганата сделка и оценява влиянието й върху спазването на изискванията на Наредба № 8 на БНБ, други нормативни ограничения и приетите вътрешни лимити.” </w:t>
      </w:r>
      <w:r w:rsidRPr="009C0DCC">
        <w:rPr>
          <w:rFonts w:ascii="Times New Roman" w:hAnsi="Times New Roman"/>
          <w:b/>
          <w:i/>
          <w:sz w:val="20"/>
        </w:rPr>
        <w:t xml:space="preserve">чл.36, ал.4 </w:t>
      </w:r>
      <w:r w:rsidRPr="009C0DCC">
        <w:rPr>
          <w:rFonts w:ascii="Times New Roman" w:hAnsi="Times New Roman"/>
          <w:i/>
          <w:sz w:val="20"/>
        </w:rPr>
        <w:t xml:space="preserve">– „За резултатите от анализа по ал.3, служителят изготвя писмено становище.”, </w:t>
      </w:r>
      <w:r w:rsidRPr="009C0DCC">
        <w:rPr>
          <w:rFonts w:ascii="Times New Roman" w:hAnsi="Times New Roman"/>
          <w:b/>
          <w:i/>
          <w:sz w:val="20"/>
        </w:rPr>
        <w:t>чл.36, ал.6</w:t>
      </w:r>
      <w:r w:rsidRPr="009C0DCC">
        <w:rPr>
          <w:rFonts w:ascii="Times New Roman" w:hAnsi="Times New Roman"/>
          <w:i/>
          <w:sz w:val="20"/>
        </w:rPr>
        <w:t xml:space="preserve"> – „Директорът на Дирекция „Кредитен риск” предоставя на Началника Управление „Кредитиране” попълнените формуляри за определяне на комплексния кредитен рейтинг (Приложение № 1а и Приложение № 1б).”</w:t>
      </w:r>
      <w:r w:rsidRPr="009C0DCC">
        <w:rPr>
          <w:rFonts w:ascii="Times New Roman" w:hAnsi="Times New Roman"/>
          <w:b/>
          <w:sz w:val="20"/>
        </w:rPr>
        <w:t xml:space="preserve"> </w:t>
      </w:r>
      <w:r w:rsidRPr="009C0DCC">
        <w:rPr>
          <w:rFonts w:ascii="Times New Roman" w:hAnsi="Times New Roman"/>
          <w:b/>
          <w:i/>
          <w:sz w:val="20"/>
        </w:rPr>
        <w:t>чл. 38 – „</w:t>
      </w:r>
      <w:r w:rsidRPr="009C0DC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9C0DCC">
        <w:rPr>
          <w:rFonts w:ascii="Times New Roman" w:hAnsi="Times New Roman"/>
          <w:i/>
          <w:sz w:val="20"/>
          <w:lang w:val="ru-RU"/>
        </w:rPr>
        <w:t>(</w:t>
      </w:r>
      <w:r w:rsidRPr="009C0DCC">
        <w:rPr>
          <w:rFonts w:ascii="Times New Roman" w:hAnsi="Times New Roman"/>
          <w:i/>
          <w:sz w:val="20"/>
        </w:rPr>
        <w:t>действащи</w:t>
      </w:r>
      <w:r w:rsidRPr="009C0DCC">
        <w:rPr>
          <w:rFonts w:ascii="Times New Roman" w:hAnsi="Times New Roman"/>
          <w:i/>
          <w:sz w:val="20"/>
          <w:lang w:val="ru-RU"/>
        </w:rPr>
        <w:t>)</w:t>
      </w:r>
      <w:r w:rsidRPr="009C0DC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9C0DCC">
        <w:rPr>
          <w:rFonts w:ascii="Times New Roman" w:hAnsi="Times New Roman"/>
          <w:b/>
          <w:i/>
          <w:sz w:val="20"/>
        </w:rPr>
        <w:t xml:space="preserve"> чл. 43 – </w:t>
      </w:r>
      <w:r w:rsidRPr="009C0DC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45, ал. 1 – „</w:t>
      </w:r>
      <w:r w:rsidRPr="009C0DC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9C0DCC">
        <w:rPr>
          <w:rFonts w:ascii="Times New Roman" w:hAnsi="Times New Roman"/>
          <w:b/>
          <w:i/>
          <w:sz w:val="20"/>
        </w:rPr>
        <w:t>чл.62, ал.3</w:t>
      </w:r>
      <w:r w:rsidRPr="009C0DCC">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9C0DCC">
        <w:rPr>
          <w:rFonts w:ascii="Times New Roman" w:hAnsi="Times New Roman"/>
          <w:b/>
          <w:i/>
          <w:sz w:val="20"/>
        </w:rPr>
        <w:t>чл.63, ал.1</w:t>
      </w:r>
      <w:r w:rsidRPr="009C0DC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9C0DCC">
        <w:rPr>
          <w:rFonts w:ascii="Times New Roman" w:hAnsi="Times New Roman"/>
          <w:b/>
          <w:i/>
          <w:sz w:val="20"/>
        </w:rPr>
        <w:t>чл.63, ал.2</w:t>
      </w:r>
      <w:r w:rsidRPr="009C0DC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9C0DCC">
        <w:rPr>
          <w:rFonts w:ascii="Times New Roman" w:hAnsi="Times New Roman"/>
          <w:b/>
          <w:bCs/>
          <w:i/>
          <w:iCs/>
          <w:sz w:val="20"/>
        </w:rPr>
        <w:t xml:space="preserve"> </w:t>
      </w:r>
      <w:r w:rsidRPr="009C0DCC">
        <w:rPr>
          <w:rFonts w:ascii="Times New Roman" w:hAnsi="Times New Roman"/>
          <w:b/>
          <w:bCs/>
          <w:sz w:val="20"/>
        </w:rPr>
        <w:t xml:space="preserve">и в нарушение на задълженията си, съгласно длъжностна характеристика от </w:t>
      </w:r>
      <w:r w:rsidRPr="009C0DCC">
        <w:rPr>
          <w:rFonts w:ascii="Times New Roman" w:hAnsi="Times New Roman"/>
          <w:b/>
          <w:bCs/>
          <w:sz w:val="20"/>
          <w:lang w:val="ru-RU"/>
        </w:rPr>
        <w:t>02.11.2009</w:t>
      </w:r>
      <w:r w:rsidRPr="009C0DCC">
        <w:rPr>
          <w:rFonts w:ascii="Times New Roman" w:hAnsi="Times New Roman"/>
          <w:b/>
          <w:bCs/>
          <w:sz w:val="20"/>
        </w:rPr>
        <w:t xml:space="preserve"> г</w:t>
      </w:r>
      <w:r w:rsidRPr="009C0DCC">
        <w:rPr>
          <w:rFonts w:ascii="Times New Roman" w:hAnsi="Times New Roman"/>
          <w:i/>
          <w:iCs/>
          <w:sz w:val="20"/>
        </w:rPr>
        <w:t xml:space="preserve">. /приета на заседание на УС от 11.01.2002 г., с последни изменения с протокол на УС от </w:t>
      </w:r>
      <w:r w:rsidRPr="009C0DCC">
        <w:rPr>
          <w:rFonts w:ascii="Times New Roman" w:hAnsi="Times New Roman"/>
          <w:i/>
          <w:iCs/>
          <w:sz w:val="20"/>
          <w:lang w:val="ru-RU"/>
        </w:rPr>
        <w:t>26.10.2009</w:t>
      </w:r>
      <w:r w:rsidRPr="009C0DCC">
        <w:rPr>
          <w:rFonts w:ascii="Times New Roman" w:hAnsi="Times New Roman"/>
          <w:i/>
          <w:iCs/>
          <w:sz w:val="20"/>
        </w:rPr>
        <w:t>г:/:</w:t>
      </w:r>
      <w:r w:rsidRPr="009C0DCC">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9C0DCC">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9C0DCC">
        <w:rPr>
          <w:rFonts w:ascii="Times New Roman" w:hAnsi="Times New Roman"/>
          <w:sz w:val="20"/>
        </w:rPr>
        <w:t>/</w:t>
      </w:r>
      <w:r w:rsidRPr="009C0DCC">
        <w:rPr>
          <w:rFonts w:ascii="Times New Roman" w:hAnsi="Times New Roman"/>
          <w:b/>
          <w:bCs/>
          <w:sz w:val="20"/>
        </w:rPr>
        <w:t xml:space="preserve"> чужди пари </w:t>
      </w:r>
      <w:r w:rsidRPr="009C0DCC">
        <w:rPr>
          <w:rFonts w:ascii="Times New Roman" w:hAnsi="Times New Roman"/>
          <w:sz w:val="20"/>
        </w:rPr>
        <w:t>/</w:t>
      </w:r>
      <w:r w:rsidRPr="009C0DCC">
        <w:rPr>
          <w:rFonts w:ascii="Times New Roman" w:hAnsi="Times New Roman"/>
          <w:i/>
          <w:iCs/>
          <w:sz w:val="20"/>
        </w:rPr>
        <w:t>собственост на КТБ АД</w:t>
      </w:r>
      <w:r w:rsidRPr="009C0DCC">
        <w:rPr>
          <w:rFonts w:ascii="Times New Roman" w:hAnsi="Times New Roman"/>
          <w:sz w:val="20"/>
        </w:rPr>
        <w:t>/, сумата от 3 400 000.00 евро /</w:t>
      </w:r>
      <w:r w:rsidRPr="009C0DCC">
        <w:rPr>
          <w:rFonts w:ascii="Times New Roman" w:hAnsi="Times New Roman"/>
          <w:i/>
          <w:sz w:val="20"/>
        </w:rPr>
        <w:t>три</w:t>
      </w:r>
      <w:r w:rsidRPr="009C0DCC">
        <w:rPr>
          <w:rFonts w:ascii="Times New Roman" w:hAnsi="Times New Roman"/>
          <w:i/>
          <w:iCs/>
          <w:sz w:val="20"/>
        </w:rPr>
        <w:t xml:space="preserve"> милиона и четиристотин хиляди евро</w:t>
      </w:r>
      <w:r w:rsidRPr="009C0DCC">
        <w:rPr>
          <w:rFonts w:ascii="Times New Roman" w:hAnsi="Times New Roman"/>
          <w:sz w:val="20"/>
        </w:rPr>
        <w:t>/, с левова равностойност по официалния курс за деня на БНБ – 6 649 822.00 лева /</w:t>
      </w:r>
      <w:r w:rsidRPr="009C0DCC">
        <w:rPr>
          <w:rFonts w:ascii="Times New Roman" w:hAnsi="Times New Roman"/>
          <w:i/>
          <w:sz w:val="20"/>
        </w:rPr>
        <w:t>шест</w:t>
      </w:r>
      <w:r w:rsidRPr="009C0DCC">
        <w:rPr>
          <w:rFonts w:ascii="Times New Roman" w:hAnsi="Times New Roman"/>
          <w:i/>
          <w:iCs/>
          <w:sz w:val="20"/>
        </w:rPr>
        <w:t xml:space="preserve"> милиона шестстотин четиридесет и девет хиляди осемстотин двадесет и два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b/>
          <w:bCs/>
          <w:sz w:val="20"/>
        </w:rPr>
        <w:t xml:space="preserve">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 xml:space="preserve">и представлява особено тежък случай </w:t>
      </w:r>
      <w:r w:rsidRPr="009C0DCC">
        <w:rPr>
          <w:rFonts w:ascii="Times New Roman" w:hAnsi="Times New Roman"/>
          <w:sz w:val="20"/>
        </w:rPr>
        <w:t xml:space="preserve">/извършеното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w:t>
      </w:r>
      <w:r w:rsidRPr="009C0DCC">
        <w:rPr>
          <w:rFonts w:ascii="Times New Roman" w:hAnsi="Times New Roman"/>
          <w:sz w:val="20"/>
        </w:rPr>
        <w:lastRenderedPageBreak/>
        <w:t>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003751" w:rsidRPr="009C0DCC" w:rsidRDefault="00003751" w:rsidP="00003751">
      <w:pPr>
        <w:ind w:right="-2"/>
        <w:jc w:val="both"/>
        <w:rPr>
          <w:rFonts w:ascii="Times New Roman" w:hAnsi="Times New Roman"/>
          <w:szCs w:val="28"/>
        </w:rPr>
      </w:pPr>
      <w:r w:rsidRPr="009C0DCC">
        <w:rPr>
          <w:rFonts w:ascii="Times New Roman" w:hAnsi="Times New Roman"/>
          <w:b/>
          <w:bCs/>
          <w:i/>
          <w:iCs/>
          <w:szCs w:val="28"/>
        </w:rPr>
        <w:t>Престъпление по чл. 203, ал.1, вр. чл. 201, вр. чл. 20, ал. 4, вр. ал. 1 от НК.</w:t>
      </w:r>
    </w:p>
    <w:p w:rsidR="00003751" w:rsidRPr="009C0DCC" w:rsidRDefault="00003751" w:rsidP="00003751">
      <w:pPr>
        <w:ind w:right="-2"/>
        <w:jc w:val="both"/>
        <w:rPr>
          <w:rFonts w:ascii="Times New Roman" w:hAnsi="Times New Roman"/>
          <w:b/>
          <w:bCs/>
          <w:sz w:val="20"/>
          <w:u w:val="single"/>
          <w:lang w:val="bg-BG"/>
        </w:rPr>
      </w:pPr>
    </w:p>
    <w:p w:rsidR="001458ED" w:rsidRPr="009C0DCC" w:rsidRDefault="00003751" w:rsidP="009911F2">
      <w:pPr>
        <w:ind w:right="-2"/>
        <w:jc w:val="both"/>
        <w:rPr>
          <w:rFonts w:ascii="Times New Roman" w:hAnsi="Times New Roman"/>
          <w:b/>
          <w:bCs/>
          <w:szCs w:val="28"/>
        </w:rPr>
      </w:pPr>
      <w:r w:rsidRPr="009C0DCC">
        <w:rPr>
          <w:rFonts w:ascii="Times New Roman" w:hAnsi="Times New Roman"/>
          <w:b/>
          <w:bCs/>
          <w:szCs w:val="28"/>
          <w:u w:val="single"/>
        </w:rPr>
        <w:t>39К/2А</w:t>
      </w:r>
    </w:p>
    <w:p w:rsidR="00003751" w:rsidRPr="009C0DCC" w:rsidRDefault="001458ED" w:rsidP="00003751">
      <w:pPr>
        <w:ind w:right="-2" w:firstLine="708"/>
        <w:jc w:val="both"/>
        <w:rPr>
          <w:rFonts w:ascii="Times New Roman" w:hAnsi="Times New Roman"/>
          <w:b/>
          <w:bCs/>
          <w:sz w:val="20"/>
        </w:rPr>
      </w:pPr>
      <w:r w:rsidRPr="009C0DCC">
        <w:rPr>
          <w:rFonts w:ascii="Times New Roman" w:hAnsi="Times New Roman"/>
          <w:b/>
          <w:bCs/>
          <w:szCs w:val="28"/>
        </w:rPr>
        <w:t>LII</w:t>
      </w:r>
      <w:r w:rsidR="00003751" w:rsidRPr="009C0DCC">
        <w:rPr>
          <w:rFonts w:ascii="Times New Roman" w:hAnsi="Times New Roman"/>
          <w:b/>
          <w:bCs/>
          <w:szCs w:val="28"/>
        </w:rPr>
        <w:t>. На неустановени дати в периода от 01.01.2009 г. до 14.01.2014 г., в гр.София, Централно управление /ЦУ/ на Корпоративна търговска банка /КТБ/ АД, ул. „Граф Игнатиев“ №10</w:t>
      </w:r>
      <w:r w:rsidR="00003751" w:rsidRPr="009C0DCC">
        <w:rPr>
          <w:rFonts w:ascii="Times New Roman" w:hAnsi="Times New Roman"/>
          <w:szCs w:val="28"/>
        </w:rPr>
        <w:t xml:space="preserve">, </w:t>
      </w:r>
      <w:r w:rsidR="00003751" w:rsidRPr="009C0DCC">
        <w:rPr>
          <w:rFonts w:ascii="Times New Roman" w:hAnsi="Times New Roman"/>
          <w:b/>
          <w:bCs/>
          <w:szCs w:val="28"/>
        </w:rPr>
        <w:t>в качеството си на длъжностно лице /</w:t>
      </w:r>
      <w:r w:rsidR="00003751" w:rsidRPr="009C0DCC">
        <w:rPr>
          <w:rFonts w:ascii="Times New Roman" w:hAnsi="Times New Roman"/>
          <w:i/>
          <w:iCs/>
          <w:sz w:val="24"/>
          <w:szCs w:val="24"/>
        </w:rPr>
        <w:t>по смисъла на чл. 93, т. 1, б. „б” НК</w:t>
      </w:r>
      <w:r w:rsidR="00003751" w:rsidRPr="009C0DCC">
        <w:rPr>
          <w:rFonts w:ascii="Times New Roman" w:hAnsi="Times New Roman"/>
          <w:b/>
          <w:bCs/>
          <w:szCs w:val="28"/>
        </w:rPr>
        <w:t>/ -</w:t>
      </w:r>
      <w:r w:rsidR="00003751" w:rsidRPr="009C0DCC">
        <w:rPr>
          <w:rFonts w:ascii="Times New Roman" w:hAnsi="Times New Roman"/>
          <w:i/>
          <w:iCs/>
          <w:sz w:val="24"/>
          <w:szCs w:val="24"/>
        </w:rPr>
        <w:t xml:space="preserve"> </w:t>
      </w:r>
      <w:r w:rsidR="009911F2" w:rsidRPr="009C0DCC">
        <w:rPr>
          <w:rFonts w:ascii="Times New Roman" w:hAnsi="Times New Roman"/>
          <w:iCs/>
          <w:szCs w:val="28"/>
        </w:rPr>
        <w:t xml:space="preserve">Ръководител на „Специализирана служба за вътрешен контрол“ на КТБ АД – </w:t>
      </w:r>
      <w:r w:rsidR="009911F2" w:rsidRPr="009C0DCC">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003751" w:rsidRPr="009C0DCC">
        <w:rPr>
          <w:rFonts w:ascii="Times New Roman" w:hAnsi="Times New Roman"/>
          <w:b/>
          <w:bCs/>
          <w:szCs w:val="28"/>
        </w:rPr>
        <w:t xml:space="preserve">, в съучастие като помагач с Александър </w:t>
      </w:r>
      <w:r w:rsidR="000275FF">
        <w:rPr>
          <w:rFonts w:ascii="Times New Roman" w:hAnsi="Times New Roman"/>
          <w:b/>
          <w:bCs/>
          <w:szCs w:val="28"/>
        </w:rPr>
        <w:t>******</w:t>
      </w:r>
      <w:r w:rsidR="00003751" w:rsidRPr="009C0DCC">
        <w:rPr>
          <w:rFonts w:ascii="Times New Roman" w:hAnsi="Times New Roman"/>
          <w:b/>
          <w:bCs/>
          <w:szCs w:val="28"/>
        </w:rPr>
        <w:t xml:space="preserve"> Панталеев</w:t>
      </w:r>
      <w:r w:rsidR="00003751" w:rsidRPr="009C0DCC">
        <w:rPr>
          <w:rFonts w:ascii="Times New Roman" w:hAnsi="Times New Roman"/>
          <w:szCs w:val="28"/>
        </w:rPr>
        <w:t xml:space="preserve"> – </w:t>
      </w:r>
      <w:r w:rsidR="00003751" w:rsidRPr="009C0DCC">
        <w:rPr>
          <w:rFonts w:ascii="Times New Roman" w:hAnsi="Times New Roman"/>
          <w:b/>
          <w:bCs/>
          <w:szCs w:val="28"/>
        </w:rPr>
        <w:t xml:space="preserve">извършител </w:t>
      </w:r>
      <w:r w:rsidR="00003751" w:rsidRPr="009C0DCC">
        <w:rPr>
          <w:rFonts w:ascii="Times New Roman" w:hAnsi="Times New Roman"/>
          <w:szCs w:val="28"/>
        </w:rPr>
        <w:t>/</w:t>
      </w:r>
      <w:r w:rsidR="00003751" w:rsidRPr="009C0DCC">
        <w:rPr>
          <w:rFonts w:ascii="Times New Roman" w:hAnsi="Times New Roman"/>
          <w:i/>
          <w:iCs/>
          <w:sz w:val="24"/>
          <w:szCs w:val="24"/>
        </w:rPr>
        <w:t>длъжностно лице</w:t>
      </w:r>
      <w:r w:rsidR="00003751" w:rsidRPr="009C0DCC">
        <w:rPr>
          <w:rFonts w:ascii="Times New Roman" w:hAnsi="Times New Roman"/>
          <w:sz w:val="24"/>
          <w:szCs w:val="24"/>
        </w:rPr>
        <w:t xml:space="preserve"> </w:t>
      </w:r>
      <w:r w:rsidR="00003751" w:rsidRPr="009C0DCC">
        <w:rPr>
          <w:rFonts w:ascii="Times New Roman" w:hAnsi="Times New Roman"/>
          <w:i/>
          <w:iCs/>
          <w:sz w:val="24"/>
          <w:szCs w:val="24"/>
        </w:rPr>
        <w:t>по смисъла на чл. 93, т. 1, б. „б” НК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9911F2" w:rsidRPr="009C0DCC">
        <w:rPr>
          <w:rFonts w:ascii="Times New Roman" w:hAnsi="Times New Roman"/>
          <w:i/>
          <w:iCs/>
          <w:sz w:val="24"/>
          <w:szCs w:val="24"/>
          <w:lang w:val="bg-BG"/>
        </w:rPr>
        <w:t xml:space="preserve"> </w:t>
      </w:r>
      <w:r w:rsidR="00003751" w:rsidRPr="009C0DCC">
        <w:rPr>
          <w:rFonts w:ascii="Times New Roman" w:hAnsi="Times New Roman"/>
          <w:i/>
          <w:iCs/>
          <w:sz w:val="24"/>
          <w:szCs w:val="24"/>
        </w:rPr>
        <w:t>г. на длъжност „Прокурист“ при КТБ АД; Изпълнителен директор и член на УС на КТБ АД, съгласно</w:t>
      </w:r>
      <w:r w:rsidR="00003751" w:rsidRPr="009C0DCC">
        <w:rPr>
          <w:rFonts w:ascii="Times New Roman" w:hAnsi="Times New Roman"/>
          <w:sz w:val="24"/>
          <w:szCs w:val="24"/>
        </w:rPr>
        <w:t xml:space="preserve"> </w:t>
      </w:r>
      <w:r w:rsidR="00003751" w:rsidRPr="009C0DC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003751" w:rsidRPr="009C0DCC">
        <w:rPr>
          <w:rFonts w:ascii="Times New Roman" w:hAnsi="Times New Roman"/>
          <w:sz w:val="24"/>
          <w:szCs w:val="24"/>
        </w:rPr>
        <w:t>.</w:t>
      </w:r>
      <w:r w:rsidR="00003751" w:rsidRPr="009C0DCC">
        <w:rPr>
          <w:rFonts w:ascii="Times New Roman" w:hAnsi="Times New Roman"/>
          <w:i/>
          <w:iCs/>
        </w:rPr>
        <w:t>/</w:t>
      </w:r>
      <w:r w:rsidR="00003751" w:rsidRPr="009C0DCC">
        <w:rPr>
          <w:rFonts w:ascii="Times New Roman" w:hAnsi="Times New Roman"/>
        </w:rPr>
        <w:t>,</w:t>
      </w:r>
      <w:r w:rsidR="00003751" w:rsidRPr="009C0DCC">
        <w:rPr>
          <w:rFonts w:ascii="Times New Roman" w:hAnsi="Times New Roman"/>
          <w:i/>
          <w:iCs/>
          <w:sz w:val="24"/>
          <w:szCs w:val="24"/>
        </w:rPr>
        <w:t xml:space="preserve"> </w:t>
      </w:r>
      <w:r w:rsidR="00003751" w:rsidRPr="009C0DCC">
        <w:rPr>
          <w:rFonts w:ascii="Times New Roman" w:hAnsi="Times New Roman"/>
          <w:b/>
          <w:bCs/>
          <w:szCs w:val="28"/>
        </w:rPr>
        <w:t>с</w:t>
      </w:r>
      <w:r w:rsidR="00003751" w:rsidRPr="009C0DCC">
        <w:rPr>
          <w:rFonts w:ascii="Times New Roman" w:hAnsi="Times New Roman"/>
          <w:szCs w:val="28"/>
        </w:rPr>
        <w:t xml:space="preserve"> </w:t>
      </w:r>
      <w:r w:rsidR="00003751" w:rsidRPr="009C0DCC">
        <w:rPr>
          <w:rFonts w:ascii="Times New Roman" w:hAnsi="Times New Roman"/>
          <w:b/>
          <w:bCs/>
          <w:szCs w:val="28"/>
        </w:rPr>
        <w:t xml:space="preserve">Георги </w:t>
      </w:r>
      <w:r w:rsidR="000275FF">
        <w:rPr>
          <w:rFonts w:ascii="Times New Roman" w:hAnsi="Times New Roman"/>
          <w:b/>
          <w:bCs/>
          <w:szCs w:val="28"/>
        </w:rPr>
        <w:t>******</w:t>
      </w:r>
      <w:r w:rsidR="00003751" w:rsidRPr="009C0DCC">
        <w:rPr>
          <w:rFonts w:ascii="Times New Roman" w:hAnsi="Times New Roman"/>
          <w:b/>
          <w:bCs/>
          <w:szCs w:val="28"/>
        </w:rPr>
        <w:t xml:space="preserve"> Христов - извършител</w:t>
      </w:r>
      <w:r w:rsidR="00003751" w:rsidRPr="009C0DCC">
        <w:rPr>
          <w:rFonts w:ascii="Times New Roman" w:hAnsi="Times New Roman"/>
          <w:b/>
          <w:bCs/>
          <w:i/>
          <w:iCs/>
          <w:szCs w:val="28"/>
        </w:rPr>
        <w:t xml:space="preserve"> /</w:t>
      </w:r>
      <w:r w:rsidR="00003751" w:rsidRPr="009C0DC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003751" w:rsidRPr="009C0DCC">
        <w:rPr>
          <w:rFonts w:ascii="Times New Roman" w:hAnsi="Times New Roman"/>
          <w:b/>
          <w:bCs/>
          <w:i/>
          <w:iCs/>
          <w:sz w:val="24"/>
          <w:szCs w:val="24"/>
        </w:rPr>
        <w:t>.</w:t>
      </w:r>
      <w:r w:rsidR="00003751" w:rsidRPr="009C0DCC">
        <w:rPr>
          <w:rFonts w:ascii="Times New Roman" w:hAnsi="Times New Roman"/>
          <w:i/>
          <w:iCs/>
          <w:sz w:val="24"/>
          <w:szCs w:val="24"/>
        </w:rPr>
        <w:t>/</w:t>
      </w:r>
      <w:r w:rsidR="00003751" w:rsidRPr="009C0DCC">
        <w:rPr>
          <w:rFonts w:ascii="Times New Roman" w:hAnsi="Times New Roman"/>
          <w:sz w:val="24"/>
          <w:szCs w:val="24"/>
        </w:rPr>
        <w:t>,</w:t>
      </w:r>
      <w:r w:rsidR="00003751" w:rsidRPr="009C0DCC">
        <w:rPr>
          <w:rFonts w:ascii="Times New Roman" w:hAnsi="Times New Roman"/>
          <w:szCs w:val="28"/>
        </w:rPr>
        <w:t xml:space="preserve"> </w:t>
      </w:r>
      <w:r w:rsidR="00003751" w:rsidRPr="009C0DCC">
        <w:rPr>
          <w:rFonts w:ascii="Times New Roman" w:hAnsi="Times New Roman"/>
          <w:b/>
          <w:bCs/>
          <w:szCs w:val="28"/>
        </w:rPr>
        <w:t xml:space="preserve">с Георги </w:t>
      </w:r>
      <w:r w:rsidR="000275FF">
        <w:rPr>
          <w:rFonts w:ascii="Times New Roman" w:hAnsi="Times New Roman"/>
          <w:b/>
          <w:bCs/>
          <w:szCs w:val="28"/>
        </w:rPr>
        <w:t>******</w:t>
      </w:r>
      <w:r w:rsidR="00003751" w:rsidRPr="009C0DCC">
        <w:rPr>
          <w:rFonts w:ascii="Times New Roman" w:hAnsi="Times New Roman"/>
          <w:b/>
          <w:bCs/>
          <w:szCs w:val="28"/>
        </w:rPr>
        <w:t xml:space="preserve"> Зяпков</w:t>
      </w:r>
      <w:r w:rsidR="00003751" w:rsidRPr="009C0DCC">
        <w:rPr>
          <w:rFonts w:ascii="Times New Roman" w:hAnsi="Times New Roman"/>
          <w:szCs w:val="28"/>
        </w:rPr>
        <w:t xml:space="preserve"> – </w:t>
      </w:r>
      <w:r w:rsidR="00003751" w:rsidRPr="009C0DCC">
        <w:rPr>
          <w:rFonts w:ascii="Times New Roman" w:hAnsi="Times New Roman"/>
          <w:b/>
          <w:bCs/>
          <w:szCs w:val="28"/>
        </w:rPr>
        <w:t>извършител</w:t>
      </w:r>
      <w:r w:rsidR="00003751" w:rsidRPr="009C0DCC">
        <w:rPr>
          <w:rFonts w:ascii="Times New Roman" w:hAnsi="Times New Roman"/>
          <w:szCs w:val="28"/>
        </w:rPr>
        <w:t xml:space="preserve"> /</w:t>
      </w:r>
      <w:r w:rsidR="00003751" w:rsidRPr="009C0DCC">
        <w:rPr>
          <w:rFonts w:ascii="Times New Roman" w:hAnsi="Times New Roman"/>
          <w:i/>
          <w:sz w:val="24"/>
          <w:szCs w:val="24"/>
        </w:rPr>
        <w:t>длъжностно лице</w:t>
      </w:r>
      <w:r w:rsidR="00003751" w:rsidRPr="009C0DCC">
        <w:rPr>
          <w:rFonts w:ascii="Times New Roman" w:hAnsi="Times New Roman"/>
          <w:sz w:val="24"/>
          <w:szCs w:val="24"/>
        </w:rPr>
        <w:t xml:space="preserve"> </w:t>
      </w:r>
      <w:r w:rsidR="00003751" w:rsidRPr="009C0DC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9911F2" w:rsidRPr="009C0DCC">
        <w:rPr>
          <w:rFonts w:ascii="Times New Roman" w:hAnsi="Times New Roman"/>
          <w:i/>
          <w:sz w:val="24"/>
          <w:szCs w:val="24"/>
          <w:lang w:val="bg-BG"/>
        </w:rPr>
        <w:t xml:space="preserve"> </w:t>
      </w:r>
      <w:r w:rsidR="009911F2" w:rsidRPr="009C0DCC">
        <w:rPr>
          <w:rFonts w:ascii="Times New Roman" w:hAnsi="Times New Roman"/>
          <w:i/>
          <w:sz w:val="24"/>
          <w:szCs w:val="24"/>
        </w:rPr>
        <w:t>г.</w:t>
      </w:r>
      <w:r w:rsidR="00003751" w:rsidRPr="009C0DCC">
        <w:rPr>
          <w:rFonts w:ascii="Times New Roman" w:hAnsi="Times New Roman"/>
          <w:i/>
          <w:sz w:val="24"/>
          <w:szCs w:val="24"/>
        </w:rPr>
        <w:t>, считано от 01.08.2013</w:t>
      </w:r>
      <w:r w:rsidR="009911F2" w:rsidRPr="009C0DCC">
        <w:rPr>
          <w:rFonts w:ascii="Times New Roman" w:hAnsi="Times New Roman"/>
          <w:i/>
          <w:sz w:val="24"/>
          <w:szCs w:val="24"/>
          <w:lang w:val="bg-BG"/>
        </w:rPr>
        <w:t xml:space="preserve"> </w:t>
      </w:r>
      <w:r w:rsidR="00003751" w:rsidRPr="009C0DCC">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003751" w:rsidRPr="009C0DCC">
        <w:rPr>
          <w:rFonts w:ascii="Times New Roman" w:hAnsi="Times New Roman"/>
          <w:szCs w:val="28"/>
        </w:rPr>
        <w:t xml:space="preserve">/, </w:t>
      </w:r>
      <w:r w:rsidR="00003751" w:rsidRPr="009C0DCC">
        <w:rPr>
          <w:rFonts w:ascii="Times New Roman" w:hAnsi="Times New Roman"/>
          <w:b/>
          <w:szCs w:val="28"/>
        </w:rPr>
        <w:t>с</w:t>
      </w:r>
      <w:r w:rsidR="00003751" w:rsidRPr="009C0DCC">
        <w:rPr>
          <w:rFonts w:ascii="Times New Roman" w:hAnsi="Times New Roman"/>
          <w:szCs w:val="28"/>
        </w:rPr>
        <w:t xml:space="preserve"> </w:t>
      </w:r>
      <w:r w:rsidR="00003751" w:rsidRPr="009C0DCC">
        <w:rPr>
          <w:rFonts w:ascii="Times New Roman" w:hAnsi="Times New Roman"/>
          <w:b/>
          <w:bCs/>
          <w:szCs w:val="28"/>
        </w:rPr>
        <w:t xml:space="preserve">Цветан </w:t>
      </w:r>
      <w:r w:rsidR="000275FF">
        <w:rPr>
          <w:rFonts w:ascii="Times New Roman" w:hAnsi="Times New Roman"/>
          <w:b/>
          <w:bCs/>
          <w:szCs w:val="28"/>
        </w:rPr>
        <w:t>******</w:t>
      </w:r>
      <w:r w:rsidR="00003751" w:rsidRPr="009C0DCC">
        <w:rPr>
          <w:rFonts w:ascii="Times New Roman" w:hAnsi="Times New Roman"/>
          <w:b/>
          <w:bCs/>
          <w:szCs w:val="28"/>
        </w:rPr>
        <w:t xml:space="preserve"> Василев</w:t>
      </w:r>
      <w:r w:rsidR="00003751" w:rsidRPr="009C0DCC">
        <w:rPr>
          <w:rFonts w:ascii="Times New Roman" w:hAnsi="Times New Roman"/>
          <w:szCs w:val="28"/>
        </w:rPr>
        <w:t xml:space="preserve"> - </w:t>
      </w:r>
      <w:r w:rsidR="00003751" w:rsidRPr="009C0DCC">
        <w:rPr>
          <w:rFonts w:ascii="Times New Roman" w:hAnsi="Times New Roman"/>
          <w:b/>
          <w:bCs/>
          <w:szCs w:val="28"/>
        </w:rPr>
        <w:t>подбудител</w:t>
      </w:r>
      <w:r w:rsidR="00003751" w:rsidRPr="009C0DCC">
        <w:rPr>
          <w:rFonts w:ascii="Times New Roman" w:hAnsi="Times New Roman"/>
          <w:szCs w:val="28"/>
        </w:rPr>
        <w:t xml:space="preserve"> </w:t>
      </w:r>
      <w:r w:rsidR="00003751" w:rsidRPr="009C0DCC">
        <w:rPr>
          <w:rFonts w:ascii="Times New Roman" w:hAnsi="Times New Roman"/>
          <w:b/>
          <w:szCs w:val="28"/>
        </w:rPr>
        <w:t xml:space="preserve">и помагач </w:t>
      </w:r>
      <w:r w:rsidR="00003751" w:rsidRPr="009C0DCC">
        <w:rPr>
          <w:rFonts w:ascii="Times New Roman" w:hAnsi="Times New Roman"/>
          <w:szCs w:val="28"/>
        </w:rPr>
        <w:t>/</w:t>
      </w:r>
      <w:r w:rsidR="00003751" w:rsidRPr="009C0DCC">
        <w:rPr>
          <w:rFonts w:ascii="Times New Roman" w:hAnsi="Times New Roman"/>
          <w:i/>
          <w:iCs/>
          <w:sz w:val="24"/>
          <w:szCs w:val="24"/>
        </w:rPr>
        <w:t>Председател на Надзорния Съвет при КТБ АД, избран от Надзорния съвет на КТБ АД на 21.07.2003 г.</w:t>
      </w:r>
      <w:r w:rsidR="00003751" w:rsidRPr="009C0DCC">
        <w:rPr>
          <w:rFonts w:ascii="Times New Roman" w:hAnsi="Times New Roman"/>
          <w:szCs w:val="28"/>
        </w:rPr>
        <w:t>/,</w:t>
      </w:r>
      <w:r w:rsidR="00003751" w:rsidRPr="009C0DCC">
        <w:rPr>
          <w:rFonts w:ascii="Times New Roman" w:hAnsi="Times New Roman"/>
          <w:b/>
          <w:bCs/>
          <w:szCs w:val="28"/>
        </w:rPr>
        <w:t xml:space="preserve"> с</w:t>
      </w:r>
      <w:r w:rsidR="00003751" w:rsidRPr="009C0DCC">
        <w:rPr>
          <w:rFonts w:ascii="Times New Roman" w:hAnsi="Times New Roman"/>
          <w:szCs w:val="28"/>
        </w:rPr>
        <w:t xml:space="preserve"> </w:t>
      </w:r>
      <w:r w:rsidR="00003751" w:rsidRPr="009C0DCC">
        <w:rPr>
          <w:rFonts w:ascii="Times New Roman" w:hAnsi="Times New Roman"/>
          <w:b/>
          <w:bCs/>
          <w:szCs w:val="28"/>
        </w:rPr>
        <w:t xml:space="preserve">Маргарита </w:t>
      </w:r>
      <w:r w:rsidR="000275FF">
        <w:rPr>
          <w:rFonts w:ascii="Times New Roman" w:hAnsi="Times New Roman"/>
          <w:b/>
          <w:bCs/>
          <w:szCs w:val="28"/>
        </w:rPr>
        <w:t>******</w:t>
      </w:r>
      <w:r w:rsidR="00003751" w:rsidRPr="009C0DCC">
        <w:rPr>
          <w:rFonts w:ascii="Times New Roman" w:hAnsi="Times New Roman"/>
          <w:b/>
          <w:bCs/>
          <w:szCs w:val="28"/>
        </w:rPr>
        <w:t xml:space="preserve"> Голева</w:t>
      </w:r>
      <w:r w:rsidR="00003751" w:rsidRPr="009C0DCC">
        <w:rPr>
          <w:rFonts w:ascii="Times New Roman" w:hAnsi="Times New Roman"/>
          <w:szCs w:val="28"/>
        </w:rPr>
        <w:t xml:space="preserve"> – </w:t>
      </w:r>
      <w:r w:rsidR="00003751" w:rsidRPr="009C0DCC">
        <w:rPr>
          <w:rFonts w:ascii="Times New Roman" w:hAnsi="Times New Roman"/>
          <w:b/>
          <w:bCs/>
          <w:szCs w:val="28"/>
        </w:rPr>
        <w:t xml:space="preserve">помагач </w:t>
      </w:r>
      <w:r w:rsidR="00003751" w:rsidRPr="009C0DCC">
        <w:rPr>
          <w:rFonts w:ascii="Times New Roman" w:hAnsi="Times New Roman"/>
          <w:szCs w:val="28"/>
        </w:rPr>
        <w:t>(</w:t>
      </w:r>
      <w:r w:rsidR="00003751" w:rsidRPr="009C0DCC">
        <w:rPr>
          <w:rFonts w:ascii="Times New Roman" w:hAnsi="Times New Roman"/>
          <w:i/>
          <w:iCs/>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w:t>
      </w:r>
      <w:r w:rsidR="00003751" w:rsidRPr="009C0DCC">
        <w:rPr>
          <w:rFonts w:ascii="Times New Roman" w:hAnsi="Times New Roman"/>
          <w:i/>
          <w:iCs/>
          <w:sz w:val="24"/>
          <w:szCs w:val="24"/>
        </w:rPr>
        <w:lastRenderedPageBreak/>
        <w:t>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003751" w:rsidRPr="009C0DCC">
        <w:rPr>
          <w:rFonts w:ascii="Times New Roman" w:hAnsi="Times New Roman"/>
          <w:i/>
          <w:sz w:val="24"/>
          <w:szCs w:val="24"/>
        </w:rPr>
        <w:t xml:space="preserve"> с писмо за ангажимент от 08.11.2013 година</w:t>
      </w:r>
      <w:r w:rsidR="00003751" w:rsidRPr="009C0DCC">
        <w:rPr>
          <w:rFonts w:ascii="Times New Roman" w:hAnsi="Times New Roman"/>
          <w:szCs w:val="28"/>
        </w:rPr>
        <w:t xml:space="preserve">), </w:t>
      </w:r>
      <w:r w:rsidR="00003751" w:rsidRPr="009C0DCC">
        <w:rPr>
          <w:rFonts w:ascii="Times New Roman" w:hAnsi="Times New Roman"/>
          <w:b/>
          <w:bCs/>
          <w:szCs w:val="28"/>
        </w:rPr>
        <w:t xml:space="preserve">като ръководител на ССВО на КТБ АД, осигуряващ и отговарящ за цялостната дейност на ССВО на КТБ АД, включително и за спазването на Дефиницията за вътрешен одит, Етичния кодекс и Международните стандарти за професионална практика на вътрешен одит </w:t>
      </w:r>
      <w:r w:rsidR="00003751" w:rsidRPr="009C0DCC">
        <w:rPr>
          <w:rFonts w:ascii="Times New Roman" w:hAnsi="Times New Roman"/>
          <w:szCs w:val="28"/>
        </w:rPr>
        <w:t>/</w:t>
      </w:r>
      <w:r w:rsidR="00003751" w:rsidRPr="009C0DCC">
        <w:rPr>
          <w:rFonts w:ascii="Times New Roman" w:hAnsi="Times New Roman"/>
          <w:i/>
          <w:iCs/>
          <w:sz w:val="24"/>
          <w:szCs w:val="24"/>
        </w:rPr>
        <w:t xml:space="preserve">съгласно чл.16 , ал.3 от Наредба № 10 от 26.11.2003 г. за вътрешния контрол в банките обн., ДВ, бр. 108 от 12.12.2003 г., изм., бр. 102 от 19.12.2006 г. и чл. 5 , ал.1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 , чл. 75, ал.1, чл. 67, ал.2 от Устава на КТБ АД и т.1, 2, 3, 4, 5, 6, 7, 8 и 13 от раздел I - „Основни длъжностни задължения“ на длъжностната </w:t>
      </w:r>
      <w:r w:rsidR="00003751" w:rsidRPr="009C0DCC">
        <w:rPr>
          <w:rFonts w:ascii="Times New Roman" w:hAnsi="Times New Roman"/>
          <w:i/>
          <w:iCs/>
        </w:rPr>
        <w:t xml:space="preserve">ѝ </w:t>
      </w:r>
      <w:r w:rsidR="00003751" w:rsidRPr="009C0DCC">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003751" w:rsidRPr="009C0DCC">
        <w:rPr>
          <w:rFonts w:ascii="Times New Roman" w:hAnsi="Times New Roman"/>
          <w:sz w:val="24"/>
          <w:szCs w:val="24"/>
        </w:rPr>
        <w:t>/</w:t>
      </w:r>
      <w:r w:rsidR="00003751" w:rsidRPr="009C0DCC">
        <w:rPr>
          <w:rFonts w:ascii="Times New Roman" w:hAnsi="Times New Roman"/>
          <w:szCs w:val="28"/>
        </w:rPr>
        <w:t>,</w:t>
      </w:r>
      <w:r w:rsidR="00003751" w:rsidRPr="009C0DCC">
        <w:rPr>
          <w:rFonts w:ascii="Times New Roman" w:hAnsi="Times New Roman"/>
          <w:i/>
          <w:iCs/>
          <w:szCs w:val="28"/>
        </w:rPr>
        <w:t xml:space="preserve"> </w:t>
      </w:r>
      <w:r w:rsidR="00003751" w:rsidRPr="009C0DCC">
        <w:rPr>
          <w:rFonts w:ascii="Times New Roman" w:hAnsi="Times New Roman"/>
          <w:b/>
          <w:bCs/>
          <w:szCs w:val="28"/>
        </w:rPr>
        <w:t>умишлено улеснила /</w:t>
      </w:r>
      <w:r w:rsidR="00003751" w:rsidRPr="009C0DCC">
        <w:rPr>
          <w:rFonts w:ascii="Times New Roman" w:hAnsi="Times New Roman"/>
          <w:b/>
          <w:bCs/>
          <w:sz w:val="20"/>
        </w:rPr>
        <w:t>като:</w:t>
      </w:r>
    </w:p>
    <w:p w:rsidR="00003751" w:rsidRPr="009C0DCC" w:rsidRDefault="00003751" w:rsidP="009911F2">
      <w:pPr>
        <w:tabs>
          <w:tab w:val="left" w:pos="-900"/>
        </w:tabs>
        <w:ind w:right="-2" w:firstLine="709"/>
        <w:jc w:val="both"/>
        <w:rPr>
          <w:rFonts w:ascii="Times New Roman" w:hAnsi="Times New Roman"/>
          <w:sz w:val="20"/>
        </w:rPr>
      </w:pPr>
      <w:r w:rsidRPr="009C0DCC">
        <w:rPr>
          <w:rFonts w:ascii="Times New Roman" w:hAnsi="Times New Roman"/>
          <w:sz w:val="20"/>
        </w:rPr>
        <w:t xml:space="preserve">a) </w:t>
      </w:r>
      <w:r w:rsidRPr="009C0DCC">
        <w:rPr>
          <w:rFonts w:ascii="Times New Roman" w:hAnsi="Times New Roman"/>
          <w:b/>
          <w:bCs/>
          <w:sz w:val="20"/>
        </w:rPr>
        <w:t>обещала да даде помощ след деянието</w:t>
      </w:r>
      <w:r w:rsidRPr="009C0DCC">
        <w:rPr>
          <w:rFonts w:ascii="Times New Roman" w:hAnsi="Times New Roman"/>
          <w:sz w:val="20"/>
        </w:rPr>
        <w:t xml:space="preserve">, като при изпълнението на служебните си задължения по отношение на КТБ АД </w:t>
      </w:r>
      <w:r w:rsidRPr="009C0DCC">
        <w:rPr>
          <w:rFonts w:ascii="Times New Roman" w:hAnsi="Times New Roman"/>
          <w:b/>
          <w:bCs/>
          <w:sz w:val="20"/>
        </w:rPr>
        <w:t>да прикрие</w:t>
      </w:r>
      <w:r w:rsidRPr="009C0DCC">
        <w:rPr>
          <w:rFonts w:ascii="Times New Roman" w:hAnsi="Times New Roman"/>
          <w:sz w:val="20"/>
        </w:rPr>
        <w:t xml:space="preserve"> извършваните нарушения в управлението и дейността на банката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им</w:t>
      </w:r>
      <w:r w:rsidRPr="009C0DCC">
        <w:rPr>
          <w:rFonts w:ascii="Times New Roman" w:hAnsi="Times New Roman"/>
          <w:i/>
          <w:iCs/>
          <w:sz w:val="20"/>
        </w:rPr>
        <w:t>/</w:t>
      </w:r>
      <w:r w:rsidRPr="009C0DCC">
        <w:rPr>
          <w:rFonts w:ascii="Times New Roman" w:hAnsi="Times New Roman"/>
          <w:sz w:val="20"/>
        </w:rPr>
        <w:t xml:space="preserve">, които водят до значителни вреди за банката, </w:t>
      </w:r>
      <w:r w:rsidRPr="009C0DCC">
        <w:rPr>
          <w:rFonts w:ascii="Times New Roman" w:hAnsi="Times New Roman"/>
          <w:b/>
          <w:bCs/>
          <w:sz w:val="20"/>
        </w:rPr>
        <w:t xml:space="preserve">като не установи съществени обстоятелства, </w:t>
      </w:r>
      <w:r w:rsidRPr="009C0DCC">
        <w:rPr>
          <w:rFonts w:ascii="Times New Roman" w:hAnsi="Times New Roman"/>
          <w:sz w:val="20"/>
        </w:rPr>
        <w:t xml:space="preserve">а именно: явни и съществени отклонения във функционирането на контролите; наличие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 на оценка по справедлива стойност на обезпеченията; многократно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отпуснатите от банката кредити чрез други кредити от същата банка; източниците на финансиране на предоставения на банката подчинен срочен дълг, а именно от кредити отпуснати от КТБ АД;/, </w:t>
      </w:r>
      <w:r w:rsidRPr="009C0DCC">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 /</w:t>
      </w:r>
      <w:r w:rsidRPr="009C0DCC">
        <w:rPr>
          <w:rFonts w:ascii="Times New Roman" w:hAnsi="Times New Roman"/>
          <w:i/>
          <w:iCs/>
          <w:sz w:val="20"/>
        </w:rPr>
        <w:t>съгласно</w:t>
      </w:r>
      <w:r w:rsidRPr="009C0DCC">
        <w:rPr>
          <w:rFonts w:ascii="Times New Roman" w:hAnsi="Times New Roman"/>
          <w:b/>
          <w:bCs/>
          <w:i/>
          <w:iCs/>
          <w:sz w:val="20"/>
        </w:rPr>
        <w:t xml:space="preserve"> </w:t>
      </w:r>
      <w:r w:rsidRPr="009C0DCC">
        <w:rPr>
          <w:rFonts w:ascii="Times New Roman" w:hAnsi="Times New Roman"/>
          <w:i/>
          <w:iCs/>
          <w:sz w:val="20"/>
        </w:rPr>
        <w:t>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w:t>
      </w:r>
      <w:r w:rsidRPr="009C0DCC">
        <w:rPr>
          <w:rFonts w:ascii="Times New Roman" w:hAnsi="Times New Roman"/>
          <w:sz w:val="20"/>
        </w:rPr>
        <w:t>/, 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9C0DCC">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9C0DCC">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003751" w:rsidRPr="009C0DCC" w:rsidRDefault="00003751" w:rsidP="009911F2">
      <w:pPr>
        <w:ind w:right="-2" w:firstLine="709"/>
        <w:jc w:val="both"/>
        <w:rPr>
          <w:rFonts w:ascii="Times New Roman" w:hAnsi="Times New Roman"/>
          <w:b/>
          <w:bCs/>
          <w:sz w:val="24"/>
          <w:szCs w:val="24"/>
        </w:rPr>
      </w:pPr>
      <w:r w:rsidRPr="009C0DCC">
        <w:rPr>
          <w:rFonts w:ascii="Times New Roman" w:hAnsi="Times New Roman"/>
          <w:sz w:val="20"/>
        </w:rPr>
        <w:t xml:space="preserve">б) </w:t>
      </w:r>
      <w:r w:rsidRPr="009C0DCC">
        <w:rPr>
          <w:rFonts w:ascii="Times New Roman" w:hAnsi="Times New Roman"/>
          <w:b/>
          <w:bCs/>
          <w:sz w:val="20"/>
        </w:rPr>
        <w:t>и по друг начин</w:t>
      </w:r>
      <w:r w:rsidRPr="009C0DCC">
        <w:rPr>
          <w:rFonts w:ascii="Times New Roman" w:hAnsi="Times New Roman"/>
          <w:sz w:val="20"/>
        </w:rPr>
        <w:t xml:space="preserve">, </w:t>
      </w:r>
      <w:r w:rsidRPr="009C0DCC">
        <w:rPr>
          <w:rFonts w:ascii="Times New Roman" w:hAnsi="Times New Roman"/>
          <w:b/>
          <w:bCs/>
          <w:sz w:val="20"/>
        </w:rPr>
        <w:t>като</w:t>
      </w:r>
      <w:r w:rsidRPr="009C0DCC">
        <w:rPr>
          <w:rFonts w:ascii="Times New Roman" w:hAnsi="Times New Roman"/>
          <w:sz w:val="20"/>
        </w:rPr>
        <w:t xml:space="preserve"> при изпълнението на служебните си задължения по отношение на КТБ АД е прикрила извършваните нарушения в управлението и дейността на банката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му</w:t>
      </w:r>
      <w:r w:rsidRPr="009C0DCC">
        <w:rPr>
          <w:rFonts w:ascii="Times New Roman" w:hAnsi="Times New Roman"/>
          <w:i/>
          <w:iCs/>
          <w:sz w:val="20"/>
        </w:rPr>
        <w:t>/</w:t>
      </w:r>
      <w:r w:rsidRPr="009C0DCC">
        <w:rPr>
          <w:rFonts w:ascii="Times New Roman" w:hAnsi="Times New Roman"/>
          <w:sz w:val="20"/>
        </w:rPr>
        <w:t xml:space="preserve">, които водят до значителни вреди за КТБ АД, като въпреки, че са установени обстоятелства, подлежащи на задължително докладване пред БНБ -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 становища при промяна на условията по кредитите; 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w:t>
      </w:r>
      <w:r w:rsidRPr="009C0DCC">
        <w:rPr>
          <w:rFonts w:ascii="Times New Roman" w:hAnsi="Times New Roman"/>
          <w:sz w:val="20"/>
        </w:rPr>
        <w:lastRenderedPageBreak/>
        <w:t xml:space="preserve">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 - 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са приложени оценки от лицензиран оценител; не са приложени застрахователни полици за застраховане на обезпеченията или част от тях/ </w:t>
      </w:r>
      <w:r w:rsidRPr="009C0DCC">
        <w:rPr>
          <w:rFonts w:ascii="Times New Roman" w:hAnsi="Times New Roman"/>
          <w:b/>
          <w:bCs/>
          <w:sz w:val="20"/>
        </w:rPr>
        <w:t>не е докладвала</w:t>
      </w:r>
      <w:r w:rsidRPr="009C0DCC">
        <w:rPr>
          <w:rFonts w:ascii="Times New Roman" w:hAnsi="Times New Roman"/>
          <w:sz w:val="20"/>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 /</w:t>
      </w:r>
      <w:r w:rsidRPr="009C0DCC">
        <w:rPr>
          <w:rFonts w:ascii="Times New Roman" w:hAnsi="Times New Roman"/>
          <w:i/>
          <w:iCs/>
          <w:sz w:val="20"/>
        </w:rPr>
        <w:t>съгласно 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 г.; 27.02.2009 г.; 16.12.2010 г.; 18.12.2013 г.</w:t>
      </w:r>
      <w:r w:rsidRPr="009C0DCC">
        <w:rPr>
          <w:rFonts w:ascii="Times New Roman" w:hAnsi="Times New Roman"/>
          <w:sz w:val="20"/>
        </w:rPr>
        <w:t xml:space="preserve">/ </w:t>
      </w:r>
      <w:r w:rsidRPr="009C0DCC">
        <w:rPr>
          <w:rFonts w:ascii="Times New Roman" w:hAnsi="Times New Roman"/>
          <w:b/>
          <w:bCs/>
          <w:sz w:val="20"/>
        </w:rPr>
        <w:t>като</w:t>
      </w:r>
      <w:r w:rsidRPr="009C0DCC">
        <w:rPr>
          <w:rFonts w:ascii="Times New Roman" w:hAnsi="Times New Roman"/>
          <w:sz w:val="20"/>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не е правена инвентаризация на касовата наличност,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в нито един момент не е изследвано качеството на кредитните обезпечения, </w:t>
      </w:r>
      <w:r w:rsidRPr="009C0DCC">
        <w:rPr>
          <w:rFonts w:ascii="Times New Roman" w:hAnsi="Times New Roman"/>
          <w:b/>
          <w:bCs/>
          <w:sz w:val="20"/>
        </w:rPr>
        <w:t>като</w:t>
      </w:r>
      <w:r w:rsidRPr="009C0DCC">
        <w:rPr>
          <w:rFonts w:ascii="Times New Roman" w:hAnsi="Times New Roman"/>
          <w:sz w:val="20"/>
        </w:rPr>
        <w:t xml:space="preserve"> въпреки нарастването на капиталовите и пазарни позиции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 би следвало да бъдат проверявани значително по-често и по-обстойно и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9C0DCC">
        <w:rPr>
          <w:rFonts w:ascii="Times New Roman" w:hAnsi="Times New Roman"/>
          <w:b/>
          <w:bCs/>
          <w:sz w:val="20"/>
        </w:rPr>
        <w:t xml:space="preserve">, </w:t>
      </w:r>
    </w:p>
    <w:p w:rsidR="00003751" w:rsidRPr="009C0DCC" w:rsidRDefault="00003751" w:rsidP="00003751">
      <w:pPr>
        <w:ind w:right="-2"/>
        <w:jc w:val="both"/>
        <w:rPr>
          <w:rFonts w:ascii="Times New Roman" w:hAnsi="Times New Roman"/>
          <w:b/>
          <w:bCs/>
          <w:szCs w:val="28"/>
        </w:rPr>
      </w:pPr>
      <w:r w:rsidRPr="009C0DCC">
        <w:rPr>
          <w:rFonts w:ascii="Times New Roman" w:hAnsi="Times New Roman"/>
          <w:b/>
          <w:bCs/>
          <w:szCs w:val="28"/>
        </w:rPr>
        <w:t>обвиняемите</w:t>
      </w:r>
      <w:r w:rsidRPr="009C0DCC">
        <w:rPr>
          <w:rFonts w:ascii="Times New Roman" w:hAnsi="Times New Roman"/>
          <w:szCs w:val="28"/>
        </w:rPr>
        <w:t xml:space="preserve"> </w:t>
      </w:r>
      <w:r w:rsidRPr="009C0DCC">
        <w:rPr>
          <w:rFonts w:ascii="Times New Roman" w:hAnsi="Times New Roman"/>
          <w:b/>
          <w:bCs/>
          <w:szCs w:val="28"/>
        </w:rPr>
        <w:t xml:space="preserve">Александър </w:t>
      </w:r>
      <w:r w:rsidR="000275FF">
        <w:rPr>
          <w:rFonts w:ascii="Times New Roman" w:hAnsi="Times New Roman"/>
          <w:b/>
          <w:bCs/>
          <w:szCs w:val="28"/>
        </w:rPr>
        <w:t>******</w:t>
      </w:r>
      <w:r w:rsidRPr="009C0DCC">
        <w:rPr>
          <w:rFonts w:ascii="Times New Roman" w:hAnsi="Times New Roman"/>
          <w:b/>
          <w:bCs/>
          <w:szCs w:val="28"/>
        </w:rPr>
        <w:t xml:space="preserve"> Панталеев, Георги </w:t>
      </w:r>
      <w:r w:rsidR="000275FF">
        <w:rPr>
          <w:rFonts w:ascii="Times New Roman" w:hAnsi="Times New Roman"/>
          <w:b/>
          <w:bCs/>
          <w:szCs w:val="28"/>
        </w:rPr>
        <w:t>******</w:t>
      </w:r>
      <w:r w:rsidRPr="009C0DCC">
        <w:rPr>
          <w:rFonts w:ascii="Times New Roman" w:hAnsi="Times New Roman"/>
          <w:b/>
          <w:bCs/>
          <w:szCs w:val="28"/>
        </w:rPr>
        <w:t xml:space="preserve"> Христов</w:t>
      </w:r>
      <w:r w:rsidRPr="009C0DCC">
        <w:rPr>
          <w:rFonts w:ascii="Times New Roman" w:hAnsi="Times New Roman"/>
          <w:szCs w:val="28"/>
        </w:rPr>
        <w:t xml:space="preserve"> </w:t>
      </w:r>
      <w:r w:rsidRPr="009C0DCC">
        <w:rPr>
          <w:rFonts w:ascii="Times New Roman" w:hAnsi="Times New Roman"/>
          <w:b/>
          <w:bCs/>
          <w:szCs w:val="28"/>
        </w:rPr>
        <w:t xml:space="preserve">и Георги </w:t>
      </w:r>
      <w:r w:rsidR="000275FF">
        <w:rPr>
          <w:rFonts w:ascii="Times New Roman" w:hAnsi="Times New Roman"/>
          <w:b/>
          <w:bCs/>
          <w:szCs w:val="28"/>
        </w:rPr>
        <w:t>******</w:t>
      </w:r>
      <w:r w:rsidRPr="009C0DCC">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от НК, </w:t>
      </w:r>
      <w:r w:rsidRPr="009C0DCC">
        <w:rPr>
          <w:rFonts w:ascii="Times New Roman" w:hAnsi="Times New Roman"/>
          <w:szCs w:val="28"/>
        </w:rPr>
        <w:t>а именно</w:t>
      </w:r>
      <w:r w:rsidRPr="009C0DCC">
        <w:rPr>
          <w:rFonts w:ascii="Times New Roman" w:hAnsi="Times New Roman"/>
          <w:b/>
          <w:bCs/>
          <w:szCs w:val="28"/>
        </w:rPr>
        <w:t>:</w:t>
      </w:r>
    </w:p>
    <w:p w:rsidR="00003751" w:rsidRPr="009C0DCC" w:rsidRDefault="00003751" w:rsidP="00003751">
      <w:pPr>
        <w:ind w:right="-2"/>
        <w:jc w:val="both"/>
        <w:rPr>
          <w:rFonts w:ascii="Times New Roman" w:hAnsi="Times New Roman"/>
          <w:sz w:val="20"/>
        </w:rPr>
      </w:pPr>
    </w:p>
    <w:p w:rsidR="00003751" w:rsidRPr="009C0DCC" w:rsidRDefault="00003751" w:rsidP="00003751">
      <w:pPr>
        <w:ind w:right="-2" w:firstLine="708"/>
        <w:jc w:val="both"/>
        <w:rPr>
          <w:rFonts w:ascii="Times New Roman" w:hAnsi="Times New Roman"/>
          <w:b/>
          <w:bCs/>
        </w:rPr>
      </w:pPr>
      <w:r w:rsidRPr="009C0DCC">
        <w:rPr>
          <w:rFonts w:ascii="Times New Roman" w:hAnsi="Times New Roman"/>
          <w:b/>
          <w:sz w:val="24"/>
          <w:szCs w:val="24"/>
        </w:rPr>
        <w:t xml:space="preserve">- АЛЕКСАНДЪР </w:t>
      </w:r>
      <w:r w:rsidR="000275FF">
        <w:rPr>
          <w:rFonts w:ascii="Times New Roman" w:hAnsi="Times New Roman"/>
          <w:b/>
          <w:sz w:val="24"/>
          <w:szCs w:val="24"/>
        </w:rPr>
        <w:t>******</w:t>
      </w:r>
      <w:r w:rsidRPr="009C0DCC">
        <w:rPr>
          <w:rFonts w:ascii="Times New Roman" w:hAnsi="Times New Roman"/>
          <w:b/>
          <w:sz w:val="24"/>
          <w:szCs w:val="24"/>
        </w:rPr>
        <w:t xml:space="preserve"> ПАНТАЛЕЕВ - </w:t>
      </w:r>
      <w:r w:rsidRPr="009C0DCC">
        <w:rPr>
          <w:rFonts w:ascii="Times New Roman" w:hAnsi="Times New Roman"/>
          <w:b/>
          <w:bCs/>
          <w:sz w:val="20"/>
        </w:rPr>
        <w:t>на 14.01.2014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w:t>
      </w:r>
      <w:r w:rsidRPr="009C0DCC">
        <w:rPr>
          <w:rFonts w:ascii="Times New Roman" w:hAnsi="Times New Roman"/>
          <w:i/>
          <w:sz w:val="20"/>
        </w:rPr>
        <w:lastRenderedPageBreak/>
        <w:t>7/26.07.2013г. , считано от 01.08.2013г.,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 xml:space="preserve">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w:t>
      </w:r>
      <w:r w:rsidRPr="009C0DCC">
        <w:rPr>
          <w:rFonts w:ascii="Times New Roman" w:hAnsi="Times New Roman"/>
          <w:b/>
          <w:sz w:val="20"/>
        </w:rPr>
        <w:t xml:space="preserve"> с</w:t>
      </w:r>
      <w:r w:rsidRPr="009C0DCC">
        <w:rPr>
          <w:rFonts w:ascii="Times New Roman" w:hAnsi="Times New Roman"/>
          <w:sz w:val="20"/>
        </w:rPr>
        <w:t xml:space="preserve">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sz w:val="20"/>
        </w:rPr>
        <w:t>(</w:t>
      </w:r>
      <w:r w:rsidRPr="009C0DC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9C0DCC">
        <w:rPr>
          <w:rFonts w:ascii="Times New Roman" w:hAnsi="Times New Roman"/>
          <w:i/>
          <w:sz w:val="20"/>
        </w:rPr>
        <w:t xml:space="preserve"> с писмо за ангажимент от 08.11.2013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посредством</w:t>
      </w:r>
      <w:r w:rsidRPr="009C0DCC">
        <w:rPr>
          <w:rFonts w:ascii="Times New Roman" w:hAnsi="Times New Roman"/>
          <w:sz w:val="20"/>
        </w:rPr>
        <w:t xml:space="preserve"> </w:t>
      </w:r>
      <w:r w:rsidRPr="009C0DCC">
        <w:rPr>
          <w:rFonts w:ascii="Times New Roman" w:hAnsi="Times New Roman"/>
          <w:b/>
          <w:bCs/>
          <w:sz w:val="20"/>
        </w:rPr>
        <w:t xml:space="preserve">Емилия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b/>
          <w:bCs/>
          <w:sz w:val="20"/>
        </w:rPr>
        <w:t xml:space="preserve"> - Велинова</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14.01.2014 г. сумата от 3 000 000.00 евро, с левова равностойност по официалния курс на БНБ – 5 867 490.00 лева, посочена в искане за усвояване на парични средства с вх.№ 052/14.01.2014 г., като не е знаела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подписал Анекс от 14.01.2014 г. към привиден Договор за банков кредит от 05.09.2012 г. между „Инвестмънт Проджектс” АД и КТБ АД, въз основа на който Георги Зяпков е одобрил с нареждане, изпратено до касиер счетоводител Емилия </w:t>
      </w:r>
      <w:r w:rsidR="000275FF">
        <w:rPr>
          <w:rFonts w:ascii="Times New Roman" w:hAnsi="Times New Roman"/>
          <w:i/>
          <w:iCs/>
          <w:sz w:val="20"/>
        </w:rPr>
        <w:t>******</w:t>
      </w:r>
      <w:r w:rsidRPr="009C0DCC">
        <w:rPr>
          <w:rFonts w:ascii="Times New Roman" w:hAnsi="Times New Roman"/>
          <w:i/>
          <w:iCs/>
          <w:sz w:val="20"/>
        </w:rPr>
        <w:t xml:space="preserve"> - Велинова по електронна поща на 14.01.2014 г., изпълнение на искане с вх. № 052/14.01.2014 г. за усвояване на парични средства в размер на 3 000 000.00 евро, с левова равностойност по официалния курс на БНБ – 5 867 490.00 лева, по сметка в КТБ АД </w:t>
      </w:r>
      <w:r w:rsidR="000275FF">
        <w:rPr>
          <w:rFonts w:ascii="Times New Roman" w:hAnsi="Times New Roman"/>
          <w:i/>
          <w:iCs/>
          <w:sz w:val="20"/>
        </w:rPr>
        <w:t>************</w:t>
      </w:r>
      <w:r w:rsidRPr="009C0DCC">
        <w:rPr>
          <w:rFonts w:ascii="Times New Roman" w:hAnsi="Times New Roman"/>
          <w:i/>
          <w:iCs/>
          <w:sz w:val="20"/>
        </w:rPr>
        <w:t xml:space="preserve"> </w:t>
      </w:r>
      <w:r w:rsidR="000275FF">
        <w:rPr>
          <w:rFonts w:ascii="Times New Roman" w:hAnsi="Times New Roman"/>
          <w:i/>
          <w:iCs/>
          <w:sz w:val="20"/>
        </w:rPr>
        <w:t>******</w:t>
      </w:r>
      <w:r w:rsidRPr="009C0DCC">
        <w:rPr>
          <w:rFonts w:ascii="Times New Roman" w:hAnsi="Times New Roman"/>
          <w:i/>
          <w:iCs/>
          <w:sz w:val="20"/>
        </w:rPr>
        <w:t xml:space="preserve"> 1434 3893 01 с титуляр „Инвестмънт Проджектс” АД,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 xml:space="preserve">: </w:t>
      </w:r>
      <w:r w:rsidRPr="009C0DCC">
        <w:rPr>
          <w:rFonts w:ascii="Times New Roman" w:hAnsi="Times New Roman"/>
          <w:i/>
          <w:sz w:val="20"/>
        </w:rPr>
        <w:t>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9C0DCC">
        <w:rPr>
          <w:rFonts w:ascii="Times New Roman" w:hAnsi="Times New Roman"/>
          <w:b/>
          <w:bCs/>
          <w:sz w:val="20"/>
        </w:rPr>
        <w:t xml:space="preserve"> в нарушение на предвидената процедура по отпускане на парични средства-увеличение на кредитния лимит по договор за кредит, съгласно Правилника за кредитната дейност на КТБ АД</w:t>
      </w:r>
      <w:r w:rsidRPr="009C0DCC">
        <w:rPr>
          <w:rFonts w:ascii="Times New Roman" w:hAnsi="Times New Roman"/>
          <w:b/>
          <w:bCs/>
          <w:i/>
          <w:iCs/>
          <w:sz w:val="20"/>
        </w:rPr>
        <w:t xml:space="preserve"> /</w:t>
      </w:r>
      <w:r w:rsidRPr="009C0DC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9C0DCC">
        <w:rPr>
          <w:rFonts w:ascii="Times New Roman" w:hAnsi="Times New Roman"/>
          <w:i/>
          <w:iCs/>
          <w:sz w:val="20"/>
          <w:lang w:val="ru-RU"/>
        </w:rPr>
        <w:t xml:space="preserve"> </w:t>
      </w:r>
      <w:r w:rsidRPr="009C0DCC">
        <w:rPr>
          <w:rFonts w:ascii="Times New Roman" w:hAnsi="Times New Roman"/>
          <w:i/>
          <w:iCs/>
          <w:sz w:val="20"/>
        </w:rPr>
        <w:t>актуален към момента на сключване на кредитната сделка</w:t>
      </w:r>
      <w:r w:rsidRPr="009C0DCC">
        <w:rPr>
          <w:rFonts w:ascii="Times New Roman" w:hAnsi="Times New Roman"/>
          <w:b/>
          <w:bCs/>
          <w:i/>
          <w:iCs/>
          <w:sz w:val="20"/>
        </w:rPr>
        <w:t>/</w:t>
      </w:r>
      <w:r w:rsidRPr="009C0DCC">
        <w:rPr>
          <w:rFonts w:ascii="Times New Roman" w:hAnsi="Times New Roman"/>
          <w:b/>
          <w:bCs/>
          <w:sz w:val="20"/>
        </w:rPr>
        <w:t xml:space="preserve">, </w:t>
      </w:r>
      <w:r w:rsidRPr="009C0DCC">
        <w:rPr>
          <w:rFonts w:ascii="Times New Roman" w:hAnsi="Times New Roman"/>
          <w:b/>
          <w:bCs/>
          <w:i/>
          <w:iCs/>
          <w:sz w:val="20"/>
        </w:rPr>
        <w:t xml:space="preserve">а именно: </w:t>
      </w:r>
      <w:r w:rsidRPr="009C0DCC">
        <w:rPr>
          <w:rFonts w:ascii="Times New Roman" w:hAnsi="Times New Roman"/>
          <w:b/>
          <w:i/>
          <w:sz w:val="20"/>
        </w:rPr>
        <w:t xml:space="preserve">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чл.45, ал.2 –</w:t>
      </w:r>
      <w:r w:rsidRPr="009C0DCC">
        <w:rPr>
          <w:rFonts w:ascii="Times New Roman" w:hAnsi="Times New Roman"/>
          <w:i/>
          <w:sz w:val="20"/>
        </w:rPr>
        <w:t xml:space="preserve"> „Предлаганата кредитна сделка се обсъжда от изпълнителните директори.”, </w:t>
      </w:r>
      <w:r w:rsidRPr="009C0DCC">
        <w:rPr>
          <w:rFonts w:ascii="Times New Roman" w:hAnsi="Times New Roman"/>
          <w:b/>
          <w:i/>
          <w:sz w:val="20"/>
        </w:rPr>
        <w:t>чл. 45, ал. 4 – „</w:t>
      </w:r>
      <w:r w:rsidRPr="009C0DCC">
        <w:rPr>
          <w:rFonts w:ascii="Times New Roman" w:hAnsi="Times New Roman"/>
          <w:i/>
          <w:sz w:val="20"/>
        </w:rPr>
        <w:t>Когато приемането на решение води до</w:t>
      </w:r>
      <w:r w:rsidRPr="009C0DCC">
        <w:rPr>
          <w:rFonts w:ascii="Times New Roman" w:hAnsi="Times New Roman"/>
          <w:b/>
          <w:i/>
          <w:sz w:val="20"/>
        </w:rPr>
        <w:t xml:space="preserve"> </w:t>
      </w:r>
      <w:r w:rsidRPr="009C0DC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9C0DCC">
        <w:rPr>
          <w:rFonts w:ascii="Times New Roman" w:hAnsi="Times New Roman"/>
          <w:i/>
          <w:sz w:val="20"/>
          <w:lang w:val="ru-RU"/>
        </w:rPr>
        <w:t>(</w:t>
      </w:r>
      <w:r w:rsidRPr="009C0DCC">
        <w:rPr>
          <w:rFonts w:ascii="Times New Roman" w:hAnsi="Times New Roman"/>
          <w:i/>
          <w:sz w:val="20"/>
        </w:rPr>
        <w:t>капиталовата база</w:t>
      </w:r>
      <w:r w:rsidRPr="009C0DCC">
        <w:rPr>
          <w:rFonts w:ascii="Times New Roman" w:hAnsi="Times New Roman"/>
          <w:i/>
          <w:sz w:val="20"/>
          <w:lang w:val="ru-RU"/>
        </w:rPr>
        <w:t>)</w:t>
      </w:r>
      <w:r w:rsidRPr="009C0DC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9C0DCC">
        <w:rPr>
          <w:rFonts w:ascii="Times New Roman" w:hAnsi="Times New Roman"/>
          <w:b/>
          <w:i/>
          <w:sz w:val="20"/>
        </w:rPr>
        <w:t>чл.63, ал.1</w:t>
      </w:r>
      <w:r w:rsidRPr="009C0DCC">
        <w:rPr>
          <w:rFonts w:ascii="Times New Roman" w:hAnsi="Times New Roman"/>
          <w:i/>
          <w:sz w:val="20"/>
        </w:rPr>
        <w:t xml:space="preserve"> – „След анализ и обобщаване на така представените </w:t>
      </w:r>
      <w:r w:rsidRPr="009C0DCC">
        <w:rPr>
          <w:rFonts w:ascii="Times New Roman" w:hAnsi="Times New Roman"/>
          <w:i/>
          <w:sz w:val="20"/>
        </w:rPr>
        <w:lastRenderedPageBreak/>
        <w:t xml:space="preserve">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9C0DCC">
        <w:rPr>
          <w:rFonts w:ascii="Times New Roman" w:hAnsi="Times New Roman"/>
          <w:b/>
          <w:i/>
          <w:sz w:val="20"/>
        </w:rPr>
        <w:t>чл.63, ал.2</w:t>
      </w:r>
      <w:r w:rsidRPr="009C0DC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9C0DCC">
        <w:rPr>
          <w:rFonts w:ascii="Times New Roman" w:hAnsi="Times New Roman"/>
          <w:i/>
          <w:iCs/>
          <w:sz w:val="20"/>
        </w:rPr>
        <w:t xml:space="preserve">, </w:t>
      </w:r>
      <w:r w:rsidRPr="009C0DCC">
        <w:rPr>
          <w:rFonts w:ascii="Times New Roman" w:hAnsi="Times New Roman"/>
          <w:b/>
          <w:bCs/>
          <w:sz w:val="20"/>
        </w:rPr>
        <w:t>и в нарушение на задълженията си</w:t>
      </w:r>
      <w:r w:rsidRPr="009C0DCC">
        <w:rPr>
          <w:rFonts w:ascii="Times New Roman" w:hAnsi="Times New Roman"/>
          <w:b/>
          <w:bCs/>
          <w:iCs/>
          <w:sz w:val="20"/>
        </w:rPr>
        <w:t>, съгласно</w:t>
      </w:r>
      <w:r w:rsidRPr="009C0DCC">
        <w:rPr>
          <w:rFonts w:ascii="Times New Roman" w:hAnsi="Times New Roman"/>
          <w:b/>
          <w:sz w:val="20"/>
        </w:rPr>
        <w:t xml:space="preserve"> </w:t>
      </w:r>
      <w:r w:rsidRPr="009C0DCC">
        <w:rPr>
          <w:rFonts w:ascii="Times New Roman" w:hAnsi="Times New Roman"/>
          <w:b/>
          <w:bCs/>
          <w:sz w:val="20"/>
        </w:rPr>
        <w:t>Договор за управление от 18.10.2012 г.</w:t>
      </w:r>
      <w:r w:rsidRPr="009C0DCC">
        <w:rPr>
          <w:rFonts w:ascii="Times New Roman" w:hAnsi="Times New Roman"/>
          <w:i/>
          <w:iCs/>
          <w:sz w:val="20"/>
        </w:rPr>
        <w:t xml:space="preserve"> –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3 000 000.00 евро /</w:t>
      </w:r>
      <w:r w:rsidRPr="009C0DCC">
        <w:rPr>
          <w:rFonts w:ascii="Times New Roman" w:hAnsi="Times New Roman"/>
          <w:i/>
          <w:sz w:val="20"/>
        </w:rPr>
        <w:t>три</w:t>
      </w:r>
      <w:r w:rsidRPr="009C0DCC">
        <w:rPr>
          <w:rFonts w:ascii="Times New Roman" w:hAnsi="Times New Roman"/>
          <w:i/>
          <w:iCs/>
          <w:sz w:val="20"/>
        </w:rPr>
        <w:t xml:space="preserve"> милиона евро</w:t>
      </w:r>
      <w:r w:rsidRPr="009C0DCC">
        <w:rPr>
          <w:rFonts w:ascii="Times New Roman" w:hAnsi="Times New Roman"/>
          <w:sz w:val="20"/>
        </w:rPr>
        <w:t>/, с левова равностойност по официалния курс за деня на БНБ – 5 867 490.00 лева /</w:t>
      </w:r>
      <w:r w:rsidRPr="009C0DCC">
        <w:rPr>
          <w:rFonts w:ascii="Times New Roman" w:hAnsi="Times New Roman"/>
          <w:i/>
          <w:sz w:val="20"/>
        </w:rPr>
        <w:t>пет</w:t>
      </w:r>
      <w:r w:rsidRPr="009C0DCC">
        <w:rPr>
          <w:rFonts w:ascii="Times New Roman" w:hAnsi="Times New Roman"/>
          <w:i/>
          <w:iCs/>
          <w:sz w:val="20"/>
        </w:rPr>
        <w:t xml:space="preserve"> милиона осемстотин шестдесет и седем хиляди четиристотин и деветдесет лева</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003751" w:rsidRPr="009C0DCC" w:rsidRDefault="00003751" w:rsidP="00003751">
      <w:pPr>
        <w:ind w:right="-2" w:firstLine="708"/>
        <w:jc w:val="both"/>
        <w:rPr>
          <w:rFonts w:ascii="Times New Roman" w:hAnsi="Times New Roman"/>
          <w:b/>
          <w:sz w:val="20"/>
        </w:rPr>
      </w:pPr>
    </w:p>
    <w:p w:rsidR="00003751" w:rsidRPr="009C0DCC" w:rsidRDefault="00003751" w:rsidP="00003751">
      <w:pPr>
        <w:ind w:right="-2" w:firstLine="708"/>
        <w:jc w:val="both"/>
        <w:rPr>
          <w:rFonts w:ascii="Times New Roman" w:hAnsi="Times New Roman"/>
          <w:b/>
          <w:bCs/>
        </w:rPr>
      </w:pPr>
      <w:r w:rsidRPr="009C0DCC">
        <w:rPr>
          <w:rFonts w:ascii="Times New Roman" w:hAnsi="Times New Roman"/>
          <w:b/>
          <w:sz w:val="24"/>
          <w:szCs w:val="24"/>
        </w:rPr>
        <w:t xml:space="preserve">- ГЕОРГИ </w:t>
      </w:r>
      <w:r w:rsidR="000275FF">
        <w:rPr>
          <w:rFonts w:ascii="Times New Roman" w:hAnsi="Times New Roman"/>
          <w:b/>
          <w:sz w:val="24"/>
          <w:szCs w:val="24"/>
        </w:rPr>
        <w:t>******</w:t>
      </w:r>
      <w:r w:rsidRPr="009C0DCC">
        <w:rPr>
          <w:rFonts w:ascii="Times New Roman" w:hAnsi="Times New Roman"/>
          <w:b/>
          <w:sz w:val="24"/>
          <w:szCs w:val="24"/>
        </w:rPr>
        <w:t xml:space="preserve"> ХРИСТОВ -</w:t>
      </w:r>
      <w:r w:rsidRPr="009C0DCC">
        <w:rPr>
          <w:rFonts w:ascii="Times New Roman" w:hAnsi="Times New Roman"/>
          <w:b/>
          <w:bCs/>
          <w:sz w:val="20"/>
        </w:rPr>
        <w:t xml:space="preserve"> на 14.01.2014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Изпълнителен директор и член на УС на КТБ АД - </w:t>
      </w:r>
      <w:r w:rsidRPr="009C0DCC">
        <w:rPr>
          <w:rFonts w:ascii="Times New Roman" w:hAnsi="Times New Roman"/>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9C0DCC">
        <w:rPr>
          <w:rFonts w:ascii="Times New Roman" w:hAnsi="Times New Roman"/>
          <w:bCs/>
          <w:i/>
          <w:iCs/>
          <w:sz w:val="20"/>
        </w:rPr>
        <w:t>.</w:t>
      </w:r>
      <w:r w:rsidRPr="009C0DCC">
        <w:rPr>
          <w:rFonts w:ascii="Times New Roman" w:hAnsi="Times New Roman"/>
          <w:sz w:val="20"/>
        </w:rPr>
        <w:t xml:space="preserve">,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bCs/>
          <w:sz w:val="20"/>
        </w:rPr>
        <w:t>с</w:t>
      </w:r>
      <w:r w:rsidRPr="009C0DCC">
        <w:rPr>
          <w:rFonts w:ascii="Times New Roman" w:hAnsi="Times New Roman"/>
          <w:sz w:val="20"/>
        </w:rPr>
        <w:t xml:space="preserve">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sz w:val="20"/>
        </w:rPr>
        <w:t>(</w:t>
      </w:r>
      <w:r w:rsidRPr="009C0DC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9C0DCC">
        <w:rPr>
          <w:rFonts w:ascii="Times New Roman" w:hAnsi="Times New Roman"/>
          <w:i/>
          <w:sz w:val="20"/>
        </w:rPr>
        <w:t xml:space="preserve"> с писмо за ангажимент от 08.11.2013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w:t>
      </w:r>
      <w:r w:rsidRPr="009C0DCC">
        <w:rPr>
          <w:rFonts w:ascii="Times New Roman" w:hAnsi="Times New Roman"/>
          <w:i/>
          <w:sz w:val="20"/>
        </w:rPr>
        <w:lastRenderedPageBreak/>
        <w:t xml:space="preserve">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sz w:val="20"/>
        </w:rPr>
        <w:t xml:space="preserve">/, </w:t>
      </w:r>
      <w:r w:rsidRPr="009C0DCC">
        <w:rPr>
          <w:rFonts w:ascii="Times New Roman" w:hAnsi="Times New Roman"/>
          <w:b/>
          <w:sz w:val="20"/>
        </w:rPr>
        <w:t>сам и</w:t>
      </w:r>
      <w:r w:rsidRPr="009C0DCC">
        <w:rPr>
          <w:rFonts w:ascii="Times New Roman" w:hAnsi="Times New Roman"/>
          <w:b/>
          <w:bCs/>
          <w:sz w:val="20"/>
        </w:rPr>
        <w:t xml:space="preserve"> посредством</w:t>
      </w:r>
      <w:r w:rsidRPr="009C0DCC">
        <w:rPr>
          <w:rFonts w:ascii="Times New Roman" w:hAnsi="Times New Roman"/>
          <w:sz w:val="20"/>
        </w:rPr>
        <w:t xml:space="preserve"> </w:t>
      </w:r>
      <w:r w:rsidRPr="009C0DCC">
        <w:rPr>
          <w:rFonts w:ascii="Times New Roman" w:hAnsi="Times New Roman"/>
          <w:b/>
          <w:bCs/>
          <w:sz w:val="20"/>
        </w:rPr>
        <w:t xml:space="preserve">Емилия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b/>
          <w:bCs/>
          <w:sz w:val="20"/>
        </w:rPr>
        <w:t xml:space="preserve"> - Велинова</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14.01.2014 г. сумата от 3 000 000.00 евро, с левова равностойност по официалния курс на БНБ – 5 867 490.00 лева, посочена в искане за усвояване на парични средства с вх.№ 052/14.01.2014 г., като не е знаела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i/>
          <w:iCs/>
          <w:sz w:val="20"/>
        </w:rPr>
        <w:t xml:space="preserve">подписал Анекс от 14.01.2014 г. към привиден Договор за банков кредит от 05.09.2012 г. между „Инвестмънт Проджектс” АД и КТБ АД, въз основа на който Георги Зяпков е одобрил с нареждане, изпратено до касиер счетоводител Емилия </w:t>
      </w:r>
      <w:r w:rsidR="000275FF">
        <w:rPr>
          <w:rFonts w:ascii="Times New Roman" w:hAnsi="Times New Roman"/>
          <w:i/>
          <w:iCs/>
          <w:sz w:val="20"/>
        </w:rPr>
        <w:t>******</w:t>
      </w:r>
      <w:r w:rsidRPr="009C0DCC">
        <w:rPr>
          <w:rFonts w:ascii="Times New Roman" w:hAnsi="Times New Roman"/>
          <w:i/>
          <w:iCs/>
          <w:sz w:val="20"/>
        </w:rPr>
        <w:t xml:space="preserve"> - Велинова по електронна поща на 14.01.2014 г., изпълнение на искане с вх. № 052/14.01.2014 г. за усвояване на парични средства в размер на 3 000 000.00 евро, с левова равностойност по официалния курс на БНБ – 5 867 490.00 лева, по сметка в КТБ АД </w:t>
      </w:r>
      <w:r w:rsidR="000275FF">
        <w:rPr>
          <w:rFonts w:ascii="Times New Roman" w:hAnsi="Times New Roman"/>
          <w:i/>
          <w:iCs/>
          <w:sz w:val="20"/>
        </w:rPr>
        <w:t>************</w:t>
      </w:r>
      <w:r w:rsidRPr="009C0DCC">
        <w:rPr>
          <w:rFonts w:ascii="Times New Roman" w:hAnsi="Times New Roman"/>
          <w:i/>
          <w:iCs/>
          <w:sz w:val="20"/>
        </w:rPr>
        <w:t xml:space="preserve"> </w:t>
      </w:r>
      <w:r w:rsidR="000275FF">
        <w:rPr>
          <w:rFonts w:ascii="Times New Roman" w:hAnsi="Times New Roman"/>
          <w:i/>
          <w:iCs/>
          <w:sz w:val="20"/>
        </w:rPr>
        <w:t>******</w:t>
      </w:r>
      <w:r w:rsidRPr="009C0DCC">
        <w:rPr>
          <w:rFonts w:ascii="Times New Roman" w:hAnsi="Times New Roman"/>
          <w:i/>
          <w:iCs/>
          <w:sz w:val="20"/>
        </w:rPr>
        <w:t xml:space="preserve"> 1434 3893 01 с титуляр „Инвестмънт Проджектс” АД,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 xml:space="preserve">: </w:t>
      </w:r>
      <w:r w:rsidRPr="009C0DCC">
        <w:rPr>
          <w:rFonts w:ascii="Times New Roman" w:hAnsi="Times New Roman"/>
          <w:i/>
          <w:sz w:val="20"/>
        </w:rPr>
        <w:t>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9C0DCC">
        <w:rPr>
          <w:rFonts w:ascii="Times New Roman" w:hAnsi="Times New Roman"/>
          <w:b/>
          <w:bCs/>
          <w:sz w:val="20"/>
        </w:rPr>
        <w:t xml:space="preserve"> в нарушение на предвидената процедура по отпускане на парични средства-увеличение на кредитния лимит по договор за кредит, съгласно Правилника за кредитната дейност на КТБ АД</w:t>
      </w:r>
      <w:r w:rsidRPr="009C0DCC">
        <w:rPr>
          <w:rFonts w:ascii="Times New Roman" w:hAnsi="Times New Roman"/>
          <w:b/>
          <w:bCs/>
          <w:i/>
          <w:iCs/>
          <w:sz w:val="20"/>
        </w:rPr>
        <w:t xml:space="preserve"> /</w:t>
      </w:r>
      <w:r w:rsidRPr="009C0DC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9C0DCC">
        <w:rPr>
          <w:rFonts w:ascii="Times New Roman" w:hAnsi="Times New Roman"/>
          <w:i/>
          <w:iCs/>
          <w:sz w:val="20"/>
          <w:lang w:val="ru-RU"/>
        </w:rPr>
        <w:t xml:space="preserve"> </w:t>
      </w:r>
      <w:r w:rsidRPr="009C0DCC">
        <w:rPr>
          <w:rFonts w:ascii="Times New Roman" w:hAnsi="Times New Roman"/>
          <w:i/>
          <w:iCs/>
          <w:sz w:val="20"/>
        </w:rPr>
        <w:t>актуален към момента на сключване на кредитната сделка</w:t>
      </w:r>
      <w:r w:rsidRPr="009C0DCC">
        <w:rPr>
          <w:rFonts w:ascii="Times New Roman" w:hAnsi="Times New Roman"/>
          <w:b/>
          <w:bCs/>
          <w:i/>
          <w:iCs/>
          <w:sz w:val="20"/>
        </w:rPr>
        <w:t>/</w:t>
      </w:r>
      <w:r w:rsidRPr="009C0DCC">
        <w:rPr>
          <w:rFonts w:ascii="Times New Roman" w:hAnsi="Times New Roman"/>
          <w:b/>
          <w:bCs/>
          <w:sz w:val="20"/>
        </w:rPr>
        <w:t xml:space="preserve">, </w:t>
      </w:r>
      <w:r w:rsidRPr="009C0DCC">
        <w:rPr>
          <w:rFonts w:ascii="Times New Roman" w:hAnsi="Times New Roman"/>
          <w:b/>
          <w:bCs/>
          <w:i/>
          <w:iCs/>
          <w:sz w:val="20"/>
        </w:rPr>
        <w:t xml:space="preserve">а именно: </w:t>
      </w:r>
      <w:r w:rsidRPr="009C0DCC">
        <w:rPr>
          <w:rFonts w:ascii="Times New Roman" w:hAnsi="Times New Roman"/>
          <w:b/>
          <w:i/>
          <w:sz w:val="20"/>
        </w:rPr>
        <w:t xml:space="preserve">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чл.45, ал.2 –</w:t>
      </w:r>
      <w:r w:rsidRPr="009C0DCC">
        <w:rPr>
          <w:rFonts w:ascii="Times New Roman" w:hAnsi="Times New Roman"/>
          <w:i/>
          <w:sz w:val="20"/>
        </w:rPr>
        <w:t xml:space="preserve"> „Предлаганата кредитна сделка се обсъжда от изпълнителните директори.”, </w:t>
      </w:r>
      <w:r w:rsidRPr="009C0DCC">
        <w:rPr>
          <w:rFonts w:ascii="Times New Roman" w:hAnsi="Times New Roman"/>
          <w:b/>
          <w:i/>
          <w:sz w:val="20"/>
        </w:rPr>
        <w:t>чл. 45, ал. 4 – „</w:t>
      </w:r>
      <w:r w:rsidRPr="009C0DCC">
        <w:rPr>
          <w:rFonts w:ascii="Times New Roman" w:hAnsi="Times New Roman"/>
          <w:i/>
          <w:sz w:val="20"/>
        </w:rPr>
        <w:t>Когато приемането на решение води до</w:t>
      </w:r>
      <w:r w:rsidRPr="009C0DCC">
        <w:rPr>
          <w:rFonts w:ascii="Times New Roman" w:hAnsi="Times New Roman"/>
          <w:b/>
          <w:i/>
          <w:sz w:val="20"/>
        </w:rPr>
        <w:t xml:space="preserve"> </w:t>
      </w:r>
      <w:r w:rsidRPr="009C0DC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9C0DCC">
        <w:rPr>
          <w:rFonts w:ascii="Times New Roman" w:hAnsi="Times New Roman"/>
          <w:i/>
          <w:sz w:val="20"/>
          <w:lang w:val="ru-RU"/>
        </w:rPr>
        <w:t>(</w:t>
      </w:r>
      <w:r w:rsidRPr="009C0DCC">
        <w:rPr>
          <w:rFonts w:ascii="Times New Roman" w:hAnsi="Times New Roman"/>
          <w:i/>
          <w:sz w:val="20"/>
        </w:rPr>
        <w:t>капиталовата база</w:t>
      </w:r>
      <w:r w:rsidRPr="009C0DCC">
        <w:rPr>
          <w:rFonts w:ascii="Times New Roman" w:hAnsi="Times New Roman"/>
          <w:i/>
          <w:sz w:val="20"/>
          <w:lang w:val="ru-RU"/>
        </w:rPr>
        <w:t>)</w:t>
      </w:r>
      <w:r w:rsidRPr="009C0DC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9C0DCC">
        <w:rPr>
          <w:rFonts w:ascii="Times New Roman" w:hAnsi="Times New Roman"/>
          <w:b/>
          <w:i/>
          <w:sz w:val="20"/>
        </w:rPr>
        <w:t>чл.63, ал.1</w:t>
      </w:r>
      <w:r w:rsidRPr="009C0DC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9C0DCC">
        <w:rPr>
          <w:rFonts w:ascii="Times New Roman" w:hAnsi="Times New Roman"/>
          <w:b/>
          <w:i/>
          <w:sz w:val="20"/>
        </w:rPr>
        <w:t>чл.63, ал.2</w:t>
      </w:r>
      <w:r w:rsidRPr="009C0DC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9C0DCC">
        <w:rPr>
          <w:rFonts w:ascii="Times New Roman" w:hAnsi="Times New Roman"/>
          <w:i/>
          <w:iCs/>
          <w:sz w:val="20"/>
        </w:rPr>
        <w:t xml:space="preserve">, </w:t>
      </w:r>
      <w:r w:rsidRPr="009C0DCC">
        <w:rPr>
          <w:rFonts w:ascii="Times New Roman" w:hAnsi="Times New Roman"/>
          <w:b/>
          <w:bCs/>
          <w:iCs/>
          <w:sz w:val="20"/>
        </w:rPr>
        <w:t>и в нарушение на задълженията си, съгласно</w:t>
      </w:r>
      <w:r w:rsidRPr="009C0DCC">
        <w:rPr>
          <w:rFonts w:ascii="Times New Roman" w:hAnsi="Times New Roman"/>
          <w:b/>
          <w:sz w:val="20"/>
        </w:rPr>
        <w:t xml:space="preserve"> </w:t>
      </w:r>
      <w:r w:rsidRPr="009C0DCC">
        <w:rPr>
          <w:rFonts w:ascii="Times New Roman" w:hAnsi="Times New Roman"/>
          <w:b/>
          <w:bCs/>
          <w:iCs/>
          <w:sz w:val="20"/>
        </w:rPr>
        <w:t>Договор за управление</w:t>
      </w:r>
      <w:r w:rsidRPr="009C0DCC">
        <w:rPr>
          <w:rFonts w:ascii="Times New Roman" w:hAnsi="Times New Roman"/>
          <w:iCs/>
          <w:sz w:val="20"/>
        </w:rPr>
        <w:t xml:space="preserve"> </w:t>
      </w:r>
      <w:r w:rsidRPr="009C0DCC">
        <w:rPr>
          <w:rFonts w:ascii="Times New Roman" w:hAnsi="Times New Roman"/>
          <w:b/>
          <w:iCs/>
          <w:sz w:val="20"/>
        </w:rPr>
        <w:t>от 15.12.2008 г.</w:t>
      </w:r>
      <w:r w:rsidRPr="009C0DCC">
        <w:rPr>
          <w:rFonts w:ascii="Times New Roman" w:hAnsi="Times New Roman"/>
          <w:iCs/>
          <w:sz w:val="20"/>
        </w:rPr>
        <w:t xml:space="preserve"> </w:t>
      </w:r>
      <w:r w:rsidRPr="009C0DCC">
        <w:rPr>
          <w:rFonts w:ascii="Times New Roman" w:hAnsi="Times New Roman"/>
          <w:i/>
          <w:iCs/>
          <w:sz w:val="20"/>
        </w:rPr>
        <w:t xml:space="preserve">–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3 000 000.00 евро /</w:t>
      </w:r>
      <w:r w:rsidRPr="009C0DCC">
        <w:rPr>
          <w:rFonts w:ascii="Times New Roman" w:hAnsi="Times New Roman"/>
          <w:i/>
          <w:sz w:val="20"/>
        </w:rPr>
        <w:t>три</w:t>
      </w:r>
      <w:r w:rsidRPr="009C0DCC">
        <w:rPr>
          <w:rFonts w:ascii="Times New Roman" w:hAnsi="Times New Roman"/>
          <w:i/>
          <w:iCs/>
          <w:sz w:val="20"/>
        </w:rPr>
        <w:t xml:space="preserve"> милиона евро</w:t>
      </w:r>
      <w:r w:rsidRPr="009C0DCC">
        <w:rPr>
          <w:rFonts w:ascii="Times New Roman" w:hAnsi="Times New Roman"/>
          <w:sz w:val="20"/>
        </w:rPr>
        <w:t>/, с левова равностойност по официалния курс за деня на БНБ – 5 867 490.00 лева /</w:t>
      </w:r>
      <w:r w:rsidRPr="009C0DCC">
        <w:rPr>
          <w:rFonts w:ascii="Times New Roman" w:hAnsi="Times New Roman"/>
          <w:i/>
          <w:sz w:val="20"/>
        </w:rPr>
        <w:t>пет</w:t>
      </w:r>
      <w:r w:rsidRPr="009C0DCC">
        <w:rPr>
          <w:rFonts w:ascii="Times New Roman" w:hAnsi="Times New Roman"/>
          <w:i/>
          <w:iCs/>
          <w:sz w:val="20"/>
        </w:rPr>
        <w:t xml:space="preserve"> милиона осемстотин </w:t>
      </w:r>
      <w:r w:rsidRPr="009C0DCC">
        <w:rPr>
          <w:rFonts w:ascii="Times New Roman" w:hAnsi="Times New Roman"/>
          <w:i/>
          <w:iCs/>
          <w:sz w:val="20"/>
        </w:rPr>
        <w:lastRenderedPageBreak/>
        <w:t>шестдесет и седем хиляди четиристотин и деветдесет лева</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003751" w:rsidRPr="009C0DCC" w:rsidRDefault="00003751" w:rsidP="00003751">
      <w:pPr>
        <w:ind w:right="-2" w:firstLine="708"/>
        <w:jc w:val="both"/>
        <w:rPr>
          <w:rFonts w:ascii="Times New Roman" w:hAnsi="Times New Roman"/>
          <w:sz w:val="20"/>
        </w:rPr>
      </w:pPr>
    </w:p>
    <w:p w:rsidR="00003751" w:rsidRPr="009C0DCC" w:rsidRDefault="00003751" w:rsidP="009911F2">
      <w:pPr>
        <w:ind w:right="-2" w:firstLine="708"/>
        <w:jc w:val="both"/>
        <w:rPr>
          <w:rFonts w:ascii="Times New Roman" w:hAnsi="Times New Roman"/>
          <w:b/>
          <w:bCs/>
          <w:sz w:val="20"/>
          <w:lang w:val="bg-BG"/>
        </w:rPr>
      </w:pPr>
      <w:r w:rsidRPr="009C0DCC">
        <w:rPr>
          <w:rFonts w:ascii="Times New Roman" w:hAnsi="Times New Roman"/>
          <w:sz w:val="24"/>
          <w:szCs w:val="24"/>
        </w:rPr>
        <w:t xml:space="preserve">- </w:t>
      </w:r>
      <w:r w:rsidRPr="009C0DCC">
        <w:rPr>
          <w:rFonts w:ascii="Times New Roman" w:hAnsi="Times New Roman"/>
          <w:b/>
          <w:sz w:val="24"/>
          <w:szCs w:val="24"/>
        </w:rPr>
        <w:t xml:space="preserve">ГЕОРГИ </w:t>
      </w:r>
      <w:r w:rsidR="000275FF">
        <w:rPr>
          <w:rFonts w:ascii="Times New Roman" w:hAnsi="Times New Roman"/>
          <w:b/>
          <w:sz w:val="24"/>
          <w:szCs w:val="24"/>
        </w:rPr>
        <w:t>******</w:t>
      </w:r>
      <w:r w:rsidRPr="009C0DCC">
        <w:rPr>
          <w:rFonts w:ascii="Times New Roman" w:hAnsi="Times New Roman"/>
          <w:b/>
          <w:sz w:val="24"/>
          <w:szCs w:val="24"/>
        </w:rPr>
        <w:t xml:space="preserve"> ЗЯПКОВ</w:t>
      </w:r>
      <w:r w:rsidRPr="009C0DCC">
        <w:rPr>
          <w:rFonts w:ascii="Times New Roman" w:hAnsi="Times New Roman"/>
          <w:sz w:val="24"/>
          <w:szCs w:val="24"/>
        </w:rPr>
        <w:t xml:space="preserve"> –</w:t>
      </w:r>
      <w:r w:rsidRPr="009C0DCC">
        <w:rPr>
          <w:rFonts w:ascii="Times New Roman" w:hAnsi="Times New Roman"/>
          <w:b/>
          <w:bCs/>
          <w:szCs w:val="28"/>
        </w:rPr>
        <w:t xml:space="preserve"> </w:t>
      </w:r>
      <w:r w:rsidRPr="009C0DCC">
        <w:rPr>
          <w:rFonts w:ascii="Times New Roman" w:hAnsi="Times New Roman"/>
          <w:b/>
          <w:bCs/>
          <w:sz w:val="20"/>
        </w:rPr>
        <w:t>на 14.01.2014 г., в гр.София, Централно Управление/ЦУ/ на Корпоративна Търговска Банка АД/КТБ/, ул.“Граф Игнатиев“ №10</w:t>
      </w:r>
      <w:r w:rsidRPr="009C0DCC">
        <w:rPr>
          <w:rFonts w:ascii="Times New Roman" w:hAnsi="Times New Roman"/>
          <w:sz w:val="20"/>
        </w:rPr>
        <w:t xml:space="preserve">, </w:t>
      </w:r>
      <w:r w:rsidRPr="009C0DCC">
        <w:rPr>
          <w:rFonts w:ascii="Times New Roman" w:hAnsi="Times New Roman"/>
          <w:b/>
          <w:bCs/>
          <w:sz w:val="20"/>
        </w:rPr>
        <w:t xml:space="preserve">в качеството му на длъжностно лице </w:t>
      </w:r>
      <w:r w:rsidRPr="009C0DCC">
        <w:rPr>
          <w:rFonts w:ascii="Times New Roman" w:hAnsi="Times New Roman"/>
          <w:i/>
          <w:iCs/>
          <w:sz w:val="20"/>
        </w:rPr>
        <w:t>/по смисъла на чл.93, т.1, б.“б“ от НК/</w:t>
      </w:r>
      <w:r w:rsidRPr="009C0DCC">
        <w:rPr>
          <w:rFonts w:ascii="Times New Roman" w:hAnsi="Times New Roman"/>
          <w:b/>
          <w:bCs/>
          <w:sz w:val="20"/>
        </w:rPr>
        <w:t xml:space="preserve"> - </w:t>
      </w:r>
      <w:r w:rsidRPr="009C0DCC">
        <w:rPr>
          <w:rFonts w:ascii="Times New Roman" w:hAnsi="Times New Roman"/>
          <w:sz w:val="20"/>
        </w:rPr>
        <w:t>Началник Управление „Кредитиране“ при ЦУ на КТБ АД</w:t>
      </w:r>
      <w:r w:rsidRPr="009C0DCC">
        <w:rPr>
          <w:rFonts w:ascii="Times New Roman" w:hAnsi="Times New Roman"/>
          <w:b/>
          <w:bCs/>
          <w:sz w:val="20"/>
        </w:rPr>
        <w:t xml:space="preserve"> - </w:t>
      </w:r>
      <w:r w:rsidRPr="009C0DC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 </w:t>
      </w:r>
      <w:r w:rsidRPr="009C0DCC">
        <w:rPr>
          <w:rFonts w:ascii="Times New Roman" w:hAnsi="Times New Roman"/>
          <w:b/>
          <w:bCs/>
          <w:sz w:val="20"/>
        </w:rPr>
        <w:t xml:space="preserve">в съучастие като съизвършител с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с</w:t>
      </w:r>
      <w:r w:rsidRPr="009C0DCC">
        <w:rPr>
          <w:rFonts w:ascii="Times New Roman" w:hAnsi="Times New Roman"/>
          <w:sz w:val="20"/>
        </w:rPr>
        <w:t xml:space="preserve">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 xml:space="preserve">/, </w:t>
      </w:r>
      <w:r w:rsidRPr="009C0DCC">
        <w:rPr>
          <w:rFonts w:ascii="Times New Roman" w:hAnsi="Times New Roman"/>
          <w:b/>
          <w:bCs/>
          <w:sz w:val="20"/>
        </w:rPr>
        <w:t xml:space="preserve">с 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b/>
          <w:bCs/>
          <w:sz w:val="20"/>
        </w:rPr>
        <w:t>/</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sz w:val="20"/>
        </w:rPr>
        <w:t>(</w:t>
      </w:r>
      <w:r w:rsidRPr="009C0DC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9C0DCC">
        <w:rPr>
          <w:rFonts w:ascii="Times New Roman" w:hAnsi="Times New Roman"/>
          <w:i/>
          <w:sz w:val="20"/>
        </w:rPr>
        <w:t xml:space="preserve"> с писмо за ангажимент от 08.11.2013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 xml:space="preserve">сам и посредством Емилия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b/>
          <w:bCs/>
          <w:sz w:val="20"/>
        </w:rPr>
        <w:t xml:space="preserve"> - Велинова</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14.01.2014 г. сумата от 3 000 000.00 евро, с левова равностойност по официалния курс на БНБ – 5 867 490.00 лева, посочена в искане за усвояване на парични средства с вх.№ 052/14.01.2014 г., като не е знаела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i/>
          <w:iCs/>
          <w:sz w:val="20"/>
        </w:rPr>
        <w:t xml:space="preserve">като одобрил с нареждане, изпратено до касиер счетоводител Емилия </w:t>
      </w:r>
      <w:r w:rsidR="000275FF">
        <w:rPr>
          <w:rFonts w:ascii="Times New Roman" w:hAnsi="Times New Roman"/>
          <w:i/>
          <w:iCs/>
          <w:sz w:val="20"/>
        </w:rPr>
        <w:t>******</w:t>
      </w:r>
      <w:r w:rsidRPr="009C0DCC">
        <w:rPr>
          <w:rFonts w:ascii="Times New Roman" w:hAnsi="Times New Roman"/>
          <w:i/>
          <w:iCs/>
          <w:sz w:val="20"/>
        </w:rPr>
        <w:t xml:space="preserve"> - Велинова по електронна поща на 14.01.2014 г. г., изпълнение на искане с вх. № 052/14.01.2014 г. за усвояване на парични </w:t>
      </w:r>
      <w:r w:rsidRPr="009C0DCC">
        <w:rPr>
          <w:rFonts w:ascii="Times New Roman" w:hAnsi="Times New Roman"/>
          <w:i/>
          <w:iCs/>
          <w:sz w:val="20"/>
        </w:rPr>
        <w:lastRenderedPageBreak/>
        <w:t xml:space="preserve">средства в размер на 3 000 000.00 евро, с левова равностойност по официалния курс на БНБ – 5 867 490.00 лева, по сметка в КТБ АД </w:t>
      </w:r>
      <w:r w:rsidR="000275FF">
        <w:rPr>
          <w:rFonts w:ascii="Times New Roman" w:hAnsi="Times New Roman"/>
          <w:i/>
          <w:iCs/>
          <w:sz w:val="20"/>
        </w:rPr>
        <w:t>************</w:t>
      </w:r>
      <w:r w:rsidRPr="009C0DCC">
        <w:rPr>
          <w:rFonts w:ascii="Times New Roman" w:hAnsi="Times New Roman"/>
          <w:i/>
          <w:iCs/>
          <w:sz w:val="20"/>
        </w:rPr>
        <w:t xml:space="preserve"> </w:t>
      </w:r>
      <w:r w:rsidR="000275FF">
        <w:rPr>
          <w:rFonts w:ascii="Times New Roman" w:hAnsi="Times New Roman"/>
          <w:i/>
          <w:iCs/>
          <w:sz w:val="20"/>
        </w:rPr>
        <w:t>******</w:t>
      </w:r>
      <w:r w:rsidRPr="009C0DCC">
        <w:rPr>
          <w:rFonts w:ascii="Times New Roman" w:hAnsi="Times New Roman"/>
          <w:i/>
          <w:iCs/>
          <w:sz w:val="20"/>
        </w:rPr>
        <w:t xml:space="preserve"> 1434 3893 01, с титуляр „Инвестмънт Проджекстс” АД, с посочено в искането основание – Анекс от 14.01.2014 г. към Договор за банков кредит от 05.09.2012 г. между „Инвестмънт Проджектс“ АД и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 xml:space="preserve">: </w:t>
      </w:r>
      <w:r w:rsidRPr="009C0DCC">
        <w:rPr>
          <w:rFonts w:ascii="Times New Roman" w:hAnsi="Times New Roman"/>
          <w:i/>
          <w:sz w:val="20"/>
        </w:rPr>
        <w:t>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9C0DCC">
        <w:rPr>
          <w:rFonts w:ascii="Times New Roman" w:hAnsi="Times New Roman"/>
          <w:b/>
          <w:bCs/>
          <w:sz w:val="20"/>
        </w:rPr>
        <w:t xml:space="preserve"> в нарушение на предвидената процедура по отпускане на парични средства-увеличение на кредитния лимит по договор за кредит, съгласно</w:t>
      </w:r>
      <w:r w:rsidRPr="009C0DCC">
        <w:rPr>
          <w:rFonts w:ascii="Times New Roman" w:hAnsi="Times New Roman"/>
          <w:sz w:val="20"/>
        </w:rPr>
        <w:t xml:space="preserve"> </w:t>
      </w:r>
      <w:r w:rsidRPr="009C0DCC">
        <w:rPr>
          <w:rFonts w:ascii="Times New Roman" w:hAnsi="Times New Roman"/>
          <w:b/>
          <w:bCs/>
          <w:sz w:val="20"/>
        </w:rPr>
        <w:t>Правилника за кредитната дейност на КТБ АД</w:t>
      </w:r>
      <w:r w:rsidRPr="009C0DCC">
        <w:rPr>
          <w:rFonts w:ascii="Times New Roman" w:hAnsi="Times New Roman"/>
          <w:b/>
          <w:bCs/>
          <w:i/>
          <w:iCs/>
          <w:sz w:val="20"/>
        </w:rPr>
        <w:t xml:space="preserve"> /</w:t>
      </w:r>
      <w:r w:rsidRPr="009C0DC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9C0DCC">
        <w:rPr>
          <w:rFonts w:ascii="Times New Roman" w:hAnsi="Times New Roman"/>
          <w:i/>
          <w:iCs/>
          <w:sz w:val="20"/>
          <w:lang w:val="ru-RU"/>
        </w:rPr>
        <w:t xml:space="preserve"> </w:t>
      </w:r>
      <w:r w:rsidRPr="009C0DCC">
        <w:rPr>
          <w:rFonts w:ascii="Times New Roman" w:hAnsi="Times New Roman"/>
          <w:i/>
          <w:iCs/>
          <w:sz w:val="20"/>
        </w:rPr>
        <w:t>актуален към момента на сключване на кредитната сделка/</w:t>
      </w:r>
      <w:r w:rsidRPr="009C0DCC">
        <w:rPr>
          <w:rFonts w:ascii="Times New Roman" w:hAnsi="Times New Roman"/>
          <w:sz w:val="20"/>
        </w:rPr>
        <w:t xml:space="preserve">, </w:t>
      </w:r>
      <w:r w:rsidRPr="009C0DCC">
        <w:rPr>
          <w:rFonts w:ascii="Times New Roman" w:hAnsi="Times New Roman"/>
          <w:b/>
          <w:i/>
          <w:iCs/>
          <w:sz w:val="20"/>
        </w:rPr>
        <w:t>а именно:</w:t>
      </w:r>
      <w:r w:rsidRPr="009C0DCC">
        <w:rPr>
          <w:rFonts w:ascii="Times New Roman" w:hAnsi="Times New Roman"/>
          <w:i/>
          <w:iCs/>
          <w:sz w:val="20"/>
        </w:rPr>
        <w:t xml:space="preserve"> </w:t>
      </w:r>
      <w:r w:rsidRPr="009C0DCC">
        <w:rPr>
          <w:rFonts w:ascii="Times New Roman" w:hAnsi="Times New Roman"/>
          <w:b/>
          <w:i/>
          <w:sz w:val="20"/>
        </w:rPr>
        <w:t xml:space="preserve">чл.32, ал.1 </w:t>
      </w:r>
      <w:r w:rsidRPr="009C0DCC">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9C0DCC">
        <w:rPr>
          <w:rFonts w:ascii="Times New Roman" w:hAnsi="Times New Roman"/>
          <w:b/>
          <w:i/>
          <w:sz w:val="20"/>
        </w:rPr>
        <w:t>т.1</w:t>
      </w:r>
      <w:r w:rsidRPr="009C0DCC">
        <w:rPr>
          <w:rFonts w:ascii="Times New Roman" w:hAnsi="Times New Roman"/>
          <w:i/>
          <w:sz w:val="20"/>
        </w:rPr>
        <w:t xml:space="preserve"> – „Искане за отпускане на кредит по образец (Приложение № 3)”,</w:t>
      </w:r>
      <w:r w:rsidRPr="009C0DCC">
        <w:rPr>
          <w:rFonts w:ascii="Times New Roman" w:hAnsi="Times New Roman"/>
          <w:b/>
          <w:i/>
          <w:sz w:val="20"/>
        </w:rPr>
        <w:t xml:space="preserve"> т.3</w:t>
      </w:r>
      <w:r w:rsidRPr="009C0DCC">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9C0DCC">
        <w:rPr>
          <w:rFonts w:ascii="Times New Roman" w:hAnsi="Times New Roman"/>
          <w:b/>
          <w:i/>
          <w:sz w:val="20"/>
        </w:rPr>
        <w:t>т.4</w:t>
      </w:r>
      <w:r w:rsidRPr="009C0DCC">
        <w:rPr>
          <w:rFonts w:ascii="Times New Roman" w:hAnsi="Times New Roman"/>
          <w:i/>
          <w:sz w:val="20"/>
        </w:rPr>
        <w:t xml:space="preserve"> – „Декларация за открити банкови сметки, задължения и тежести (Приложение № 4)”,</w:t>
      </w:r>
      <w:r w:rsidRPr="009C0DCC">
        <w:rPr>
          <w:rFonts w:ascii="Times New Roman" w:hAnsi="Times New Roman"/>
          <w:b/>
          <w:i/>
          <w:sz w:val="20"/>
        </w:rPr>
        <w:t xml:space="preserve"> чл.32, ал.3</w:t>
      </w:r>
      <w:r w:rsidRPr="009C0DC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9C0DCC">
        <w:rPr>
          <w:rFonts w:ascii="Times New Roman" w:hAnsi="Times New Roman"/>
          <w:b/>
          <w:i/>
          <w:sz w:val="20"/>
        </w:rPr>
        <w:t>чл.35, ал.1</w:t>
      </w:r>
      <w:r w:rsidRPr="009C0DC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9C0DCC">
        <w:rPr>
          <w:rFonts w:ascii="Times New Roman" w:hAnsi="Times New Roman"/>
          <w:b/>
          <w:i/>
          <w:sz w:val="20"/>
        </w:rPr>
        <w:t xml:space="preserve">чл.35, ал.3 </w:t>
      </w:r>
      <w:r w:rsidRPr="009C0DC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9C0DCC">
        <w:rPr>
          <w:rFonts w:ascii="Times New Roman" w:hAnsi="Times New Roman"/>
          <w:b/>
          <w:i/>
          <w:sz w:val="20"/>
        </w:rPr>
        <w:t xml:space="preserve"> чл. 36, ал. 1</w:t>
      </w:r>
      <w:r w:rsidRPr="009C0DC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9C0DCC">
        <w:rPr>
          <w:rFonts w:ascii="Times New Roman" w:hAnsi="Times New Roman"/>
          <w:b/>
          <w:i/>
          <w:sz w:val="20"/>
        </w:rPr>
        <w:t>чл. 36, ал. 2 – „</w:t>
      </w:r>
      <w:r w:rsidRPr="009C0DCC">
        <w:rPr>
          <w:rFonts w:ascii="Times New Roman" w:hAnsi="Times New Roman"/>
          <w:i/>
          <w:sz w:val="20"/>
        </w:rPr>
        <w:t>За резултатите от анализа по ал. 1, кредитният специалист изготвя писмено становище.”,</w:t>
      </w:r>
      <w:r w:rsidRPr="009C0DCC">
        <w:rPr>
          <w:rFonts w:ascii="Times New Roman" w:hAnsi="Times New Roman"/>
          <w:b/>
          <w:i/>
          <w:sz w:val="20"/>
        </w:rPr>
        <w:t xml:space="preserve"> чл. 36, ал. 3</w:t>
      </w:r>
      <w:r w:rsidRPr="009C0DC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9C0DCC">
        <w:rPr>
          <w:rFonts w:ascii="Times New Roman" w:hAnsi="Times New Roman"/>
          <w:i/>
          <w:sz w:val="20"/>
          <w:lang w:val="ru-RU"/>
        </w:rPr>
        <w:t xml:space="preserve">; </w:t>
      </w:r>
      <w:r w:rsidRPr="009C0DCC">
        <w:rPr>
          <w:rFonts w:ascii="Times New Roman" w:hAnsi="Times New Roman"/>
          <w:i/>
          <w:sz w:val="20"/>
        </w:rPr>
        <w:t>в случай, че клиентът е подал искане за отпускане на кредит в чуждестранна валута</w:t>
      </w:r>
      <w:r w:rsidRPr="009C0DCC">
        <w:rPr>
          <w:rFonts w:ascii="Times New Roman" w:hAnsi="Times New Roman"/>
          <w:b/>
          <w:i/>
          <w:sz w:val="20"/>
        </w:rPr>
        <w:t xml:space="preserve"> </w:t>
      </w:r>
      <w:r w:rsidRPr="009C0DCC">
        <w:rPr>
          <w:rFonts w:ascii="Times New Roman" w:hAnsi="Times New Roman"/>
          <w:i/>
          <w:sz w:val="20"/>
          <w:lang w:val="ru-RU"/>
        </w:rPr>
        <w:t>(</w:t>
      </w:r>
      <w:r w:rsidRPr="009C0DCC">
        <w:rPr>
          <w:rFonts w:ascii="Times New Roman" w:hAnsi="Times New Roman"/>
          <w:i/>
          <w:sz w:val="20"/>
        </w:rPr>
        <w:t>Приложение № 3</w:t>
      </w:r>
      <w:r w:rsidRPr="009C0DCC">
        <w:rPr>
          <w:rFonts w:ascii="Times New Roman" w:hAnsi="Times New Roman"/>
          <w:i/>
          <w:sz w:val="20"/>
          <w:lang w:val="ru-RU"/>
        </w:rPr>
        <w:t>)</w:t>
      </w:r>
      <w:r w:rsidRPr="009C0DCC">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9C0DCC">
        <w:rPr>
          <w:rFonts w:ascii="Times New Roman" w:hAnsi="Times New Roman"/>
          <w:b/>
          <w:i/>
          <w:sz w:val="20"/>
        </w:rPr>
        <w:t>чл. 36, ал. 4 – „</w:t>
      </w:r>
      <w:r w:rsidRPr="009C0DCC">
        <w:rPr>
          <w:rFonts w:ascii="Times New Roman" w:hAnsi="Times New Roman"/>
          <w:i/>
          <w:sz w:val="20"/>
        </w:rPr>
        <w:t>За резултатите от анализа по ал. 3, служителят изготвя писмено становище.”,</w:t>
      </w:r>
      <w:r w:rsidRPr="009C0DCC">
        <w:rPr>
          <w:rFonts w:ascii="Times New Roman" w:hAnsi="Times New Roman"/>
          <w:b/>
          <w:i/>
          <w:sz w:val="20"/>
        </w:rPr>
        <w:t xml:space="preserve"> чл.36, ал.6</w:t>
      </w:r>
      <w:r w:rsidRPr="009C0DC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9C0DCC">
        <w:rPr>
          <w:rFonts w:ascii="Times New Roman" w:hAnsi="Times New Roman"/>
          <w:b/>
          <w:sz w:val="20"/>
        </w:rPr>
        <w:t xml:space="preserve"> </w:t>
      </w:r>
      <w:r w:rsidRPr="009C0DCC">
        <w:rPr>
          <w:rFonts w:ascii="Times New Roman" w:hAnsi="Times New Roman"/>
          <w:b/>
          <w:i/>
          <w:sz w:val="20"/>
        </w:rPr>
        <w:t>чл. 38 – „</w:t>
      </w:r>
      <w:r w:rsidRPr="009C0DC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9C0DCC">
        <w:rPr>
          <w:rFonts w:ascii="Times New Roman" w:hAnsi="Times New Roman"/>
          <w:i/>
          <w:sz w:val="20"/>
          <w:lang w:val="ru-RU"/>
        </w:rPr>
        <w:t>(</w:t>
      </w:r>
      <w:r w:rsidRPr="009C0DCC">
        <w:rPr>
          <w:rFonts w:ascii="Times New Roman" w:hAnsi="Times New Roman"/>
          <w:i/>
          <w:sz w:val="20"/>
        </w:rPr>
        <w:t>действащи</w:t>
      </w:r>
      <w:r w:rsidRPr="009C0DCC">
        <w:rPr>
          <w:rFonts w:ascii="Times New Roman" w:hAnsi="Times New Roman"/>
          <w:i/>
          <w:sz w:val="20"/>
          <w:lang w:val="ru-RU"/>
        </w:rPr>
        <w:t>)</w:t>
      </w:r>
      <w:r w:rsidRPr="009C0DC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9C0DCC">
        <w:rPr>
          <w:rFonts w:ascii="Times New Roman" w:hAnsi="Times New Roman"/>
          <w:b/>
          <w:i/>
          <w:sz w:val="20"/>
        </w:rPr>
        <w:t xml:space="preserve">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чл.62, ал.3</w:t>
      </w:r>
      <w:r w:rsidRPr="009C0DCC">
        <w:rPr>
          <w:rFonts w:ascii="Times New Roman" w:hAnsi="Times New Roman"/>
          <w:i/>
          <w:sz w:val="20"/>
        </w:rPr>
        <w:t xml:space="preserve"> – „Служител на Дирекция </w:t>
      </w:r>
      <w:r w:rsidRPr="009C0DCC">
        <w:rPr>
          <w:rFonts w:ascii="Times New Roman" w:hAnsi="Times New Roman"/>
          <w:i/>
          <w:sz w:val="20"/>
        </w:rPr>
        <w:lastRenderedPageBreak/>
        <w:t xml:space="preserve">„Кредитен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9C0DCC">
        <w:rPr>
          <w:rFonts w:ascii="Times New Roman" w:hAnsi="Times New Roman"/>
          <w:b/>
          <w:i/>
          <w:sz w:val="20"/>
        </w:rPr>
        <w:t>чл.63, ал.1</w:t>
      </w:r>
      <w:r w:rsidRPr="009C0DC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9C0DCC">
        <w:rPr>
          <w:rFonts w:ascii="Times New Roman" w:hAnsi="Times New Roman"/>
          <w:b/>
          <w:i/>
          <w:sz w:val="20"/>
        </w:rPr>
        <w:t>чл.63, ал.2</w:t>
      </w:r>
      <w:r w:rsidRPr="009C0DC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9C0DCC">
        <w:rPr>
          <w:rFonts w:ascii="Times New Roman" w:hAnsi="Times New Roman"/>
          <w:b/>
          <w:bCs/>
          <w:i/>
          <w:iCs/>
          <w:sz w:val="20"/>
        </w:rPr>
        <w:t xml:space="preserve"> </w:t>
      </w:r>
      <w:r w:rsidRPr="009C0DCC">
        <w:rPr>
          <w:rFonts w:ascii="Times New Roman" w:hAnsi="Times New Roman"/>
          <w:b/>
          <w:bCs/>
          <w:sz w:val="20"/>
        </w:rPr>
        <w:t>и в нарушение на задълженията си, съгласно длъжностна характеристика от 01.08.2013 г</w:t>
      </w:r>
      <w:r w:rsidRPr="009C0DCC">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9C0DCC">
        <w:rPr>
          <w:rFonts w:ascii="Times New Roman" w:hAnsi="Times New Roman"/>
          <w:sz w:val="20"/>
        </w:rPr>
        <w:t>/</w:t>
      </w:r>
      <w:r w:rsidRPr="009C0DCC">
        <w:rPr>
          <w:rFonts w:ascii="Times New Roman" w:hAnsi="Times New Roman"/>
          <w:b/>
          <w:bCs/>
          <w:sz w:val="20"/>
        </w:rPr>
        <w:t xml:space="preserve"> чужди пари </w:t>
      </w:r>
      <w:r w:rsidRPr="009C0DCC">
        <w:rPr>
          <w:rFonts w:ascii="Times New Roman" w:hAnsi="Times New Roman"/>
          <w:sz w:val="20"/>
        </w:rPr>
        <w:t>/</w:t>
      </w:r>
      <w:r w:rsidRPr="009C0DCC">
        <w:rPr>
          <w:rFonts w:ascii="Times New Roman" w:hAnsi="Times New Roman"/>
          <w:i/>
          <w:iCs/>
          <w:sz w:val="20"/>
        </w:rPr>
        <w:t>собственост на КТБ АД</w:t>
      </w:r>
      <w:r w:rsidRPr="009C0DCC">
        <w:rPr>
          <w:rFonts w:ascii="Times New Roman" w:hAnsi="Times New Roman"/>
          <w:sz w:val="20"/>
        </w:rPr>
        <w:t>/, сумата от 3 000 000.00 евро /</w:t>
      </w:r>
      <w:r w:rsidRPr="009C0DCC">
        <w:rPr>
          <w:rFonts w:ascii="Times New Roman" w:hAnsi="Times New Roman"/>
          <w:i/>
          <w:sz w:val="20"/>
        </w:rPr>
        <w:t>три</w:t>
      </w:r>
      <w:r w:rsidRPr="009C0DCC">
        <w:rPr>
          <w:rFonts w:ascii="Times New Roman" w:hAnsi="Times New Roman"/>
          <w:i/>
          <w:iCs/>
          <w:sz w:val="20"/>
        </w:rPr>
        <w:t xml:space="preserve"> милиона евро</w:t>
      </w:r>
      <w:r w:rsidRPr="009C0DCC">
        <w:rPr>
          <w:rFonts w:ascii="Times New Roman" w:hAnsi="Times New Roman"/>
          <w:sz w:val="20"/>
        </w:rPr>
        <w:t>/, с левова равностойност по официалния курс за деня на БНБ – 5 867 490.00 лева /</w:t>
      </w:r>
      <w:r w:rsidRPr="009C0DCC">
        <w:rPr>
          <w:rFonts w:ascii="Times New Roman" w:hAnsi="Times New Roman"/>
          <w:i/>
          <w:sz w:val="20"/>
        </w:rPr>
        <w:t>пет</w:t>
      </w:r>
      <w:r w:rsidRPr="009C0DCC">
        <w:rPr>
          <w:rFonts w:ascii="Times New Roman" w:hAnsi="Times New Roman"/>
          <w:i/>
          <w:iCs/>
          <w:sz w:val="20"/>
        </w:rPr>
        <w:t xml:space="preserve"> милиона осемстотин шестдесет и седем хиляди четиристотин и деветдесет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b/>
          <w:bCs/>
          <w:sz w:val="20"/>
        </w:rPr>
        <w:t xml:space="preserve">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 xml:space="preserve">и представлява особено тежък случай </w:t>
      </w:r>
      <w:r w:rsidRPr="009C0DC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003751" w:rsidRPr="009C0DCC" w:rsidRDefault="00003751" w:rsidP="00003751">
      <w:pPr>
        <w:ind w:right="-2"/>
        <w:jc w:val="both"/>
        <w:rPr>
          <w:rFonts w:ascii="Times New Roman" w:hAnsi="Times New Roman"/>
          <w:b/>
          <w:bCs/>
          <w:i/>
          <w:iCs/>
          <w:szCs w:val="28"/>
        </w:rPr>
      </w:pPr>
      <w:r w:rsidRPr="009C0DCC">
        <w:rPr>
          <w:rFonts w:ascii="Times New Roman" w:hAnsi="Times New Roman"/>
          <w:b/>
          <w:bCs/>
          <w:i/>
          <w:iCs/>
          <w:szCs w:val="28"/>
        </w:rPr>
        <w:t>Престъпление по чл. 203, ал.1, вр. чл. 201, вр. чл. 20, ал. 4, вр. ал. 1 от НК.</w:t>
      </w:r>
    </w:p>
    <w:p w:rsidR="0001671E" w:rsidRPr="009C0DCC" w:rsidRDefault="0001671E" w:rsidP="00003751">
      <w:pPr>
        <w:ind w:right="-2"/>
        <w:jc w:val="both"/>
        <w:rPr>
          <w:rFonts w:ascii="Times New Roman" w:hAnsi="Times New Roman"/>
          <w:b/>
          <w:bCs/>
          <w:i/>
          <w:iCs/>
          <w:sz w:val="20"/>
        </w:rPr>
      </w:pPr>
    </w:p>
    <w:p w:rsidR="007D7026" w:rsidRPr="009C0DCC" w:rsidRDefault="0001671E" w:rsidP="009911F2">
      <w:pPr>
        <w:ind w:right="-2"/>
        <w:jc w:val="both"/>
        <w:rPr>
          <w:rFonts w:ascii="Times New Roman" w:hAnsi="Times New Roman"/>
          <w:b/>
          <w:bCs/>
          <w:szCs w:val="28"/>
        </w:rPr>
      </w:pPr>
      <w:r w:rsidRPr="009C0DCC">
        <w:rPr>
          <w:rFonts w:ascii="Times New Roman" w:hAnsi="Times New Roman"/>
          <w:b/>
          <w:bCs/>
          <w:szCs w:val="28"/>
          <w:u w:val="single"/>
        </w:rPr>
        <w:t>40К</w:t>
      </w:r>
    </w:p>
    <w:p w:rsidR="0001671E" w:rsidRPr="009C0DCC" w:rsidRDefault="007D7026" w:rsidP="0001671E">
      <w:pPr>
        <w:ind w:right="-2" w:firstLine="708"/>
        <w:jc w:val="both"/>
        <w:rPr>
          <w:rFonts w:ascii="Times New Roman" w:hAnsi="Times New Roman"/>
          <w:b/>
          <w:bCs/>
          <w:sz w:val="20"/>
        </w:rPr>
      </w:pPr>
      <w:r w:rsidRPr="009C0DCC">
        <w:rPr>
          <w:rFonts w:ascii="Times New Roman" w:hAnsi="Times New Roman"/>
          <w:b/>
          <w:bCs/>
          <w:szCs w:val="28"/>
        </w:rPr>
        <w:t xml:space="preserve">LIII. </w:t>
      </w:r>
      <w:r w:rsidR="0001671E" w:rsidRPr="009C0DCC">
        <w:rPr>
          <w:rFonts w:ascii="Times New Roman" w:hAnsi="Times New Roman"/>
          <w:b/>
          <w:bCs/>
          <w:szCs w:val="28"/>
        </w:rPr>
        <w:t>На неустановени дати в периода от 01.01.2009 г. до 02.04.2014 г., в гр.София, Централно управление /ЦУ/ на Корпоративна търговска банка /КТБ/ АД, ул. „Граф Игнатиев“ №10</w:t>
      </w:r>
      <w:r w:rsidR="0001671E" w:rsidRPr="009C0DCC">
        <w:rPr>
          <w:rFonts w:ascii="Times New Roman" w:hAnsi="Times New Roman"/>
          <w:szCs w:val="28"/>
        </w:rPr>
        <w:t xml:space="preserve">, </w:t>
      </w:r>
      <w:r w:rsidR="0001671E" w:rsidRPr="009C0DCC">
        <w:rPr>
          <w:rFonts w:ascii="Times New Roman" w:hAnsi="Times New Roman"/>
          <w:b/>
          <w:bCs/>
          <w:szCs w:val="28"/>
        </w:rPr>
        <w:t>в качеството си на длъжностно лице /</w:t>
      </w:r>
      <w:r w:rsidR="0001671E" w:rsidRPr="009C0DCC">
        <w:rPr>
          <w:rFonts w:ascii="Times New Roman" w:hAnsi="Times New Roman"/>
          <w:i/>
          <w:iCs/>
          <w:sz w:val="24"/>
          <w:szCs w:val="24"/>
        </w:rPr>
        <w:t>по смисъла на чл. 93, т. 1, б. „б” НК</w:t>
      </w:r>
      <w:r w:rsidR="0001671E" w:rsidRPr="009C0DCC">
        <w:rPr>
          <w:rFonts w:ascii="Times New Roman" w:hAnsi="Times New Roman"/>
          <w:b/>
          <w:bCs/>
          <w:szCs w:val="28"/>
        </w:rPr>
        <w:t>/ -</w:t>
      </w:r>
      <w:r w:rsidR="0001671E" w:rsidRPr="009C0DCC">
        <w:rPr>
          <w:rFonts w:ascii="Times New Roman" w:hAnsi="Times New Roman"/>
          <w:i/>
          <w:iCs/>
          <w:sz w:val="24"/>
          <w:szCs w:val="24"/>
        </w:rPr>
        <w:t xml:space="preserve"> </w:t>
      </w:r>
      <w:r w:rsidR="009911F2" w:rsidRPr="009C0DCC">
        <w:rPr>
          <w:rFonts w:ascii="Times New Roman" w:hAnsi="Times New Roman"/>
          <w:iCs/>
          <w:szCs w:val="28"/>
        </w:rPr>
        <w:t xml:space="preserve">Ръководител на „Специализирана служба за вътрешен контрол“ на КТБ АД – </w:t>
      </w:r>
      <w:r w:rsidR="009911F2" w:rsidRPr="009C0DCC">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01671E" w:rsidRPr="009C0DCC">
        <w:rPr>
          <w:rFonts w:ascii="Times New Roman" w:hAnsi="Times New Roman"/>
          <w:b/>
          <w:bCs/>
          <w:szCs w:val="28"/>
        </w:rPr>
        <w:t xml:space="preserve">, в съучастие като помагач с Александър </w:t>
      </w:r>
      <w:r w:rsidR="000275FF">
        <w:rPr>
          <w:rFonts w:ascii="Times New Roman" w:hAnsi="Times New Roman"/>
          <w:b/>
          <w:bCs/>
          <w:szCs w:val="28"/>
        </w:rPr>
        <w:t>******</w:t>
      </w:r>
      <w:r w:rsidR="0001671E" w:rsidRPr="009C0DCC">
        <w:rPr>
          <w:rFonts w:ascii="Times New Roman" w:hAnsi="Times New Roman"/>
          <w:b/>
          <w:bCs/>
          <w:szCs w:val="28"/>
        </w:rPr>
        <w:t xml:space="preserve"> Панталеев</w:t>
      </w:r>
      <w:r w:rsidR="0001671E" w:rsidRPr="009C0DCC">
        <w:rPr>
          <w:rFonts w:ascii="Times New Roman" w:hAnsi="Times New Roman"/>
          <w:szCs w:val="28"/>
        </w:rPr>
        <w:t xml:space="preserve"> – </w:t>
      </w:r>
      <w:r w:rsidR="0001671E" w:rsidRPr="009C0DCC">
        <w:rPr>
          <w:rFonts w:ascii="Times New Roman" w:hAnsi="Times New Roman"/>
          <w:b/>
          <w:bCs/>
          <w:szCs w:val="28"/>
        </w:rPr>
        <w:t xml:space="preserve">извършител </w:t>
      </w:r>
      <w:r w:rsidR="0001671E" w:rsidRPr="009C0DCC">
        <w:rPr>
          <w:rFonts w:ascii="Times New Roman" w:hAnsi="Times New Roman"/>
          <w:szCs w:val="28"/>
        </w:rPr>
        <w:t>/</w:t>
      </w:r>
      <w:r w:rsidR="0001671E" w:rsidRPr="009C0DCC">
        <w:rPr>
          <w:rFonts w:ascii="Times New Roman" w:hAnsi="Times New Roman"/>
          <w:i/>
          <w:iCs/>
          <w:sz w:val="24"/>
          <w:szCs w:val="24"/>
        </w:rPr>
        <w:t>длъжностно лице</w:t>
      </w:r>
      <w:r w:rsidR="0001671E" w:rsidRPr="009C0DCC">
        <w:rPr>
          <w:rFonts w:ascii="Times New Roman" w:hAnsi="Times New Roman"/>
          <w:sz w:val="24"/>
          <w:szCs w:val="24"/>
        </w:rPr>
        <w:t xml:space="preserve"> </w:t>
      </w:r>
      <w:r w:rsidR="0001671E" w:rsidRPr="009C0DCC">
        <w:rPr>
          <w:rFonts w:ascii="Times New Roman" w:hAnsi="Times New Roman"/>
          <w:i/>
          <w:iCs/>
          <w:sz w:val="24"/>
          <w:szCs w:val="24"/>
        </w:rPr>
        <w:t xml:space="preserve">по смисъла на чл. 93, т. 1, б. „б” НК - назначен с трудов договор №1 от 15.11.2000 г. на длъжност „Експерт“ в управление </w:t>
      </w:r>
      <w:r w:rsidR="0001671E" w:rsidRPr="009C0DCC">
        <w:rPr>
          <w:rFonts w:ascii="Times New Roman" w:hAnsi="Times New Roman"/>
          <w:i/>
          <w:iCs/>
          <w:sz w:val="24"/>
          <w:szCs w:val="24"/>
        </w:rPr>
        <w:lastRenderedPageBreak/>
        <w:t>„Кредитиране“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9911F2" w:rsidRPr="009C0DCC">
        <w:rPr>
          <w:rFonts w:ascii="Times New Roman" w:hAnsi="Times New Roman"/>
          <w:i/>
          <w:iCs/>
          <w:sz w:val="24"/>
          <w:szCs w:val="24"/>
          <w:lang w:val="bg-BG"/>
        </w:rPr>
        <w:t xml:space="preserve"> </w:t>
      </w:r>
      <w:r w:rsidR="0001671E" w:rsidRPr="009C0DCC">
        <w:rPr>
          <w:rFonts w:ascii="Times New Roman" w:hAnsi="Times New Roman"/>
          <w:i/>
          <w:iCs/>
          <w:sz w:val="24"/>
          <w:szCs w:val="24"/>
        </w:rPr>
        <w:t>г. на длъжност „Прокурист“ при КТБ АД; Изпълнителен директор и член на УС на КТБ АД, съгласно</w:t>
      </w:r>
      <w:r w:rsidR="0001671E" w:rsidRPr="009C0DCC">
        <w:rPr>
          <w:rFonts w:ascii="Times New Roman" w:hAnsi="Times New Roman"/>
          <w:sz w:val="24"/>
          <w:szCs w:val="24"/>
        </w:rPr>
        <w:t xml:space="preserve"> </w:t>
      </w:r>
      <w:r w:rsidR="0001671E" w:rsidRPr="009C0DC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01671E" w:rsidRPr="009C0DCC">
        <w:rPr>
          <w:rFonts w:ascii="Times New Roman" w:hAnsi="Times New Roman"/>
          <w:sz w:val="24"/>
          <w:szCs w:val="24"/>
        </w:rPr>
        <w:t>.</w:t>
      </w:r>
      <w:r w:rsidR="0001671E" w:rsidRPr="009C0DCC">
        <w:rPr>
          <w:rFonts w:ascii="Times New Roman" w:hAnsi="Times New Roman"/>
          <w:i/>
          <w:iCs/>
        </w:rPr>
        <w:t>/</w:t>
      </w:r>
      <w:r w:rsidR="0001671E" w:rsidRPr="009C0DCC">
        <w:rPr>
          <w:rFonts w:ascii="Times New Roman" w:hAnsi="Times New Roman"/>
        </w:rPr>
        <w:t>,</w:t>
      </w:r>
      <w:r w:rsidR="0001671E" w:rsidRPr="009C0DCC">
        <w:rPr>
          <w:rFonts w:ascii="Times New Roman" w:hAnsi="Times New Roman"/>
          <w:i/>
          <w:iCs/>
          <w:sz w:val="24"/>
          <w:szCs w:val="24"/>
        </w:rPr>
        <w:t xml:space="preserve"> </w:t>
      </w:r>
      <w:r w:rsidR="0001671E" w:rsidRPr="009C0DCC">
        <w:rPr>
          <w:rFonts w:ascii="Times New Roman" w:hAnsi="Times New Roman"/>
          <w:b/>
          <w:iCs/>
          <w:szCs w:val="28"/>
        </w:rPr>
        <w:t>с</w:t>
      </w:r>
      <w:r w:rsidR="0001671E" w:rsidRPr="009C0DCC">
        <w:rPr>
          <w:rFonts w:ascii="Times New Roman" w:hAnsi="Times New Roman"/>
          <w:iCs/>
          <w:sz w:val="24"/>
          <w:szCs w:val="24"/>
        </w:rPr>
        <w:t xml:space="preserve"> </w:t>
      </w:r>
      <w:r w:rsidR="0001671E" w:rsidRPr="009C0DCC">
        <w:rPr>
          <w:rFonts w:ascii="Times New Roman" w:hAnsi="Times New Roman"/>
          <w:b/>
          <w:bCs/>
          <w:szCs w:val="28"/>
        </w:rPr>
        <w:t xml:space="preserve">Георги </w:t>
      </w:r>
      <w:r w:rsidR="000275FF">
        <w:rPr>
          <w:rFonts w:ascii="Times New Roman" w:hAnsi="Times New Roman"/>
          <w:b/>
          <w:bCs/>
          <w:szCs w:val="28"/>
        </w:rPr>
        <w:t>******</w:t>
      </w:r>
      <w:r w:rsidR="0001671E" w:rsidRPr="009C0DCC">
        <w:rPr>
          <w:rFonts w:ascii="Times New Roman" w:hAnsi="Times New Roman"/>
          <w:b/>
          <w:bCs/>
          <w:szCs w:val="28"/>
        </w:rPr>
        <w:t xml:space="preserve"> Христов - извършител</w:t>
      </w:r>
      <w:r w:rsidR="0001671E" w:rsidRPr="009C0DCC">
        <w:rPr>
          <w:rFonts w:ascii="Times New Roman" w:hAnsi="Times New Roman"/>
          <w:b/>
          <w:bCs/>
          <w:i/>
          <w:iCs/>
          <w:szCs w:val="28"/>
        </w:rPr>
        <w:t xml:space="preserve"> /</w:t>
      </w:r>
      <w:r w:rsidR="0001671E" w:rsidRPr="009C0DCC">
        <w:rPr>
          <w:rFonts w:ascii="Times New Roman" w:hAnsi="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01671E" w:rsidRPr="009C0DCC">
        <w:rPr>
          <w:rFonts w:ascii="Times New Roman" w:hAnsi="Times New Roman"/>
          <w:b/>
          <w:bCs/>
          <w:i/>
          <w:iCs/>
          <w:sz w:val="24"/>
          <w:szCs w:val="24"/>
        </w:rPr>
        <w:t>.</w:t>
      </w:r>
      <w:r w:rsidR="0001671E" w:rsidRPr="009C0DCC">
        <w:rPr>
          <w:rFonts w:ascii="Times New Roman" w:hAnsi="Times New Roman"/>
          <w:i/>
          <w:iCs/>
          <w:sz w:val="24"/>
          <w:szCs w:val="24"/>
        </w:rPr>
        <w:t>/</w:t>
      </w:r>
      <w:r w:rsidR="0001671E" w:rsidRPr="009C0DCC">
        <w:rPr>
          <w:rFonts w:ascii="Times New Roman" w:hAnsi="Times New Roman"/>
          <w:sz w:val="24"/>
          <w:szCs w:val="24"/>
        </w:rPr>
        <w:t>,</w:t>
      </w:r>
      <w:r w:rsidR="0001671E" w:rsidRPr="009C0DCC">
        <w:rPr>
          <w:rFonts w:ascii="Times New Roman" w:hAnsi="Times New Roman"/>
          <w:szCs w:val="28"/>
        </w:rPr>
        <w:t xml:space="preserve"> </w:t>
      </w:r>
      <w:r w:rsidR="0001671E" w:rsidRPr="009C0DCC">
        <w:rPr>
          <w:rFonts w:ascii="Times New Roman" w:hAnsi="Times New Roman"/>
          <w:b/>
          <w:bCs/>
          <w:szCs w:val="28"/>
        </w:rPr>
        <w:t xml:space="preserve">с Георги </w:t>
      </w:r>
      <w:r w:rsidR="000275FF">
        <w:rPr>
          <w:rFonts w:ascii="Times New Roman" w:hAnsi="Times New Roman"/>
          <w:b/>
          <w:bCs/>
          <w:szCs w:val="28"/>
        </w:rPr>
        <w:t>******</w:t>
      </w:r>
      <w:r w:rsidR="0001671E" w:rsidRPr="009C0DCC">
        <w:rPr>
          <w:rFonts w:ascii="Times New Roman" w:hAnsi="Times New Roman"/>
          <w:b/>
          <w:bCs/>
          <w:szCs w:val="28"/>
        </w:rPr>
        <w:t xml:space="preserve"> Зяпков</w:t>
      </w:r>
      <w:r w:rsidR="0001671E" w:rsidRPr="009C0DCC">
        <w:rPr>
          <w:rFonts w:ascii="Times New Roman" w:hAnsi="Times New Roman"/>
          <w:szCs w:val="28"/>
        </w:rPr>
        <w:t xml:space="preserve"> – </w:t>
      </w:r>
      <w:r w:rsidR="0001671E" w:rsidRPr="009C0DCC">
        <w:rPr>
          <w:rFonts w:ascii="Times New Roman" w:hAnsi="Times New Roman"/>
          <w:b/>
          <w:bCs/>
          <w:szCs w:val="28"/>
        </w:rPr>
        <w:t>извършител</w:t>
      </w:r>
      <w:r w:rsidR="0001671E" w:rsidRPr="009C0DCC">
        <w:rPr>
          <w:rFonts w:ascii="Times New Roman" w:hAnsi="Times New Roman"/>
          <w:szCs w:val="28"/>
        </w:rPr>
        <w:t xml:space="preserve"> /</w:t>
      </w:r>
      <w:r w:rsidR="0001671E" w:rsidRPr="009C0DCC">
        <w:rPr>
          <w:rFonts w:ascii="Times New Roman" w:hAnsi="Times New Roman"/>
          <w:i/>
          <w:sz w:val="24"/>
          <w:szCs w:val="24"/>
        </w:rPr>
        <w:t xml:space="preserve"> длъжностно лице</w:t>
      </w:r>
      <w:r w:rsidR="0001671E" w:rsidRPr="009C0DCC">
        <w:rPr>
          <w:rFonts w:ascii="Times New Roman" w:hAnsi="Times New Roman"/>
          <w:sz w:val="24"/>
          <w:szCs w:val="24"/>
        </w:rPr>
        <w:t xml:space="preserve"> </w:t>
      </w:r>
      <w:r w:rsidR="0001671E" w:rsidRPr="009C0DC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9911F2" w:rsidRPr="009C0DCC">
        <w:rPr>
          <w:rFonts w:ascii="Times New Roman" w:hAnsi="Times New Roman"/>
          <w:i/>
          <w:sz w:val="24"/>
          <w:szCs w:val="24"/>
          <w:lang w:val="bg-BG"/>
        </w:rPr>
        <w:t xml:space="preserve"> </w:t>
      </w:r>
      <w:r w:rsidR="009911F2" w:rsidRPr="009C0DCC">
        <w:rPr>
          <w:rFonts w:ascii="Times New Roman" w:hAnsi="Times New Roman"/>
          <w:i/>
          <w:sz w:val="24"/>
          <w:szCs w:val="24"/>
        </w:rPr>
        <w:t>г.</w:t>
      </w:r>
      <w:r w:rsidR="0001671E" w:rsidRPr="009C0DCC">
        <w:rPr>
          <w:rFonts w:ascii="Times New Roman" w:hAnsi="Times New Roman"/>
          <w:i/>
          <w:sz w:val="24"/>
          <w:szCs w:val="24"/>
        </w:rPr>
        <w:t>, считано от 01.08.2013</w:t>
      </w:r>
      <w:r w:rsidR="009911F2" w:rsidRPr="009C0DCC">
        <w:rPr>
          <w:rFonts w:ascii="Times New Roman" w:hAnsi="Times New Roman"/>
          <w:i/>
          <w:sz w:val="24"/>
          <w:szCs w:val="24"/>
          <w:lang w:val="bg-BG"/>
        </w:rPr>
        <w:t xml:space="preserve"> </w:t>
      </w:r>
      <w:r w:rsidR="0001671E" w:rsidRPr="009C0DCC">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01671E" w:rsidRPr="009C0DCC">
        <w:rPr>
          <w:rFonts w:ascii="Times New Roman" w:hAnsi="Times New Roman"/>
          <w:szCs w:val="28"/>
        </w:rPr>
        <w:t xml:space="preserve">/, </w:t>
      </w:r>
      <w:r w:rsidR="0001671E" w:rsidRPr="009C0DCC">
        <w:rPr>
          <w:rFonts w:ascii="Times New Roman" w:hAnsi="Times New Roman"/>
          <w:b/>
          <w:szCs w:val="28"/>
        </w:rPr>
        <w:t>с</w:t>
      </w:r>
      <w:r w:rsidR="0001671E" w:rsidRPr="009C0DCC">
        <w:rPr>
          <w:rFonts w:ascii="Times New Roman" w:hAnsi="Times New Roman"/>
          <w:szCs w:val="28"/>
        </w:rPr>
        <w:t xml:space="preserve"> </w:t>
      </w:r>
      <w:r w:rsidR="0001671E" w:rsidRPr="009C0DCC">
        <w:rPr>
          <w:rFonts w:ascii="Times New Roman" w:hAnsi="Times New Roman"/>
          <w:b/>
          <w:bCs/>
          <w:szCs w:val="28"/>
        </w:rPr>
        <w:t xml:space="preserve">Цветан </w:t>
      </w:r>
      <w:r w:rsidR="000275FF">
        <w:rPr>
          <w:rFonts w:ascii="Times New Roman" w:hAnsi="Times New Roman"/>
          <w:b/>
          <w:bCs/>
          <w:szCs w:val="28"/>
        </w:rPr>
        <w:t>******</w:t>
      </w:r>
      <w:r w:rsidR="0001671E" w:rsidRPr="009C0DCC">
        <w:rPr>
          <w:rFonts w:ascii="Times New Roman" w:hAnsi="Times New Roman"/>
          <w:b/>
          <w:bCs/>
          <w:szCs w:val="28"/>
        </w:rPr>
        <w:t xml:space="preserve"> Василев</w:t>
      </w:r>
      <w:r w:rsidR="0001671E" w:rsidRPr="009C0DCC">
        <w:rPr>
          <w:rFonts w:ascii="Times New Roman" w:hAnsi="Times New Roman"/>
          <w:szCs w:val="28"/>
        </w:rPr>
        <w:t xml:space="preserve"> – </w:t>
      </w:r>
      <w:r w:rsidR="0001671E" w:rsidRPr="009C0DCC">
        <w:rPr>
          <w:rFonts w:ascii="Times New Roman" w:hAnsi="Times New Roman"/>
          <w:b/>
          <w:bCs/>
          <w:szCs w:val="28"/>
        </w:rPr>
        <w:t>подбудител и помагач</w:t>
      </w:r>
      <w:r w:rsidR="0001671E" w:rsidRPr="009C0DCC">
        <w:rPr>
          <w:rFonts w:ascii="Times New Roman" w:hAnsi="Times New Roman"/>
          <w:szCs w:val="28"/>
        </w:rPr>
        <w:t xml:space="preserve"> /</w:t>
      </w:r>
      <w:r w:rsidR="0001671E" w:rsidRPr="009C0DCC">
        <w:rPr>
          <w:rFonts w:ascii="Times New Roman" w:hAnsi="Times New Roman"/>
          <w:i/>
          <w:iCs/>
          <w:sz w:val="24"/>
          <w:szCs w:val="24"/>
        </w:rPr>
        <w:t>Председател на Надзорния Съвет при КТБ АД, избран от Надзорния съвет на КТБ АД на 21.07.2003 г.</w:t>
      </w:r>
      <w:r w:rsidR="0001671E" w:rsidRPr="009C0DCC">
        <w:rPr>
          <w:rFonts w:ascii="Times New Roman" w:hAnsi="Times New Roman"/>
          <w:szCs w:val="28"/>
        </w:rPr>
        <w:t>/,</w:t>
      </w:r>
      <w:r w:rsidR="0001671E" w:rsidRPr="009C0DCC">
        <w:rPr>
          <w:rFonts w:ascii="Times New Roman" w:hAnsi="Times New Roman"/>
          <w:b/>
          <w:bCs/>
          <w:szCs w:val="28"/>
        </w:rPr>
        <w:t xml:space="preserve"> с</w:t>
      </w:r>
      <w:r w:rsidR="0001671E" w:rsidRPr="009C0DCC">
        <w:rPr>
          <w:rFonts w:ascii="Times New Roman" w:hAnsi="Times New Roman"/>
          <w:szCs w:val="28"/>
        </w:rPr>
        <w:t xml:space="preserve"> </w:t>
      </w:r>
      <w:r w:rsidR="0001671E" w:rsidRPr="009C0DCC">
        <w:rPr>
          <w:rFonts w:ascii="Times New Roman" w:hAnsi="Times New Roman"/>
          <w:b/>
          <w:bCs/>
          <w:szCs w:val="28"/>
        </w:rPr>
        <w:t xml:space="preserve">Маргарита </w:t>
      </w:r>
      <w:r w:rsidR="000275FF">
        <w:rPr>
          <w:rFonts w:ascii="Times New Roman" w:hAnsi="Times New Roman"/>
          <w:b/>
          <w:bCs/>
          <w:szCs w:val="28"/>
        </w:rPr>
        <w:t>******</w:t>
      </w:r>
      <w:r w:rsidR="0001671E" w:rsidRPr="009C0DCC">
        <w:rPr>
          <w:rFonts w:ascii="Times New Roman" w:hAnsi="Times New Roman"/>
          <w:b/>
          <w:bCs/>
          <w:szCs w:val="28"/>
        </w:rPr>
        <w:t xml:space="preserve"> Голева</w:t>
      </w:r>
      <w:r w:rsidR="0001671E" w:rsidRPr="009C0DCC">
        <w:rPr>
          <w:rFonts w:ascii="Times New Roman" w:hAnsi="Times New Roman"/>
          <w:szCs w:val="28"/>
        </w:rPr>
        <w:t xml:space="preserve"> –</w:t>
      </w:r>
      <w:r w:rsidR="0001671E" w:rsidRPr="009C0DCC">
        <w:rPr>
          <w:rFonts w:ascii="Times New Roman" w:hAnsi="Times New Roman"/>
          <w:b/>
          <w:bCs/>
          <w:szCs w:val="28"/>
        </w:rPr>
        <w:t xml:space="preserve"> помагач </w:t>
      </w:r>
      <w:r w:rsidR="0001671E" w:rsidRPr="009C0DCC">
        <w:rPr>
          <w:rFonts w:ascii="Times New Roman" w:hAnsi="Times New Roman"/>
          <w:szCs w:val="28"/>
        </w:rPr>
        <w:t>(</w:t>
      </w:r>
      <w:r w:rsidR="0001671E" w:rsidRPr="009C0DCC">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0001671E" w:rsidRPr="009C0DCC">
        <w:rPr>
          <w:rFonts w:ascii="Times New Roman" w:hAnsi="Times New Roman"/>
          <w:szCs w:val="28"/>
        </w:rPr>
        <w:t xml:space="preserve">), </w:t>
      </w:r>
      <w:r w:rsidR="0001671E" w:rsidRPr="009C0DCC">
        <w:rPr>
          <w:rFonts w:ascii="Times New Roman" w:hAnsi="Times New Roman"/>
          <w:b/>
          <w:bCs/>
          <w:szCs w:val="28"/>
        </w:rPr>
        <w:t xml:space="preserve">като ръководител на ССВО на КТБ АД, осигуряващ и отговарящ за цялостната дейност на ССВО на КТБ АД, включително и за спазването на Дефиницията за вътрешен одит, Етичния кодекс и Международните стандарти за професионална практика на вътрешен одит </w:t>
      </w:r>
      <w:r w:rsidR="0001671E" w:rsidRPr="009C0DCC">
        <w:rPr>
          <w:rFonts w:ascii="Times New Roman" w:hAnsi="Times New Roman"/>
          <w:szCs w:val="28"/>
        </w:rPr>
        <w:t>/</w:t>
      </w:r>
      <w:r w:rsidR="0001671E" w:rsidRPr="009C0DCC">
        <w:rPr>
          <w:rFonts w:ascii="Times New Roman" w:hAnsi="Times New Roman"/>
          <w:i/>
          <w:iCs/>
          <w:sz w:val="24"/>
          <w:szCs w:val="24"/>
        </w:rPr>
        <w:t>съгласно чл.16 , ал.3 от Наредба № 10 от 26.11.2003 г. за вътрешния контрол в банките обн., ДВ, бр. 108 от 12.12.2003 г., изм., бр. 102 от 19.12.2006 г. и чл. 5 , ал.1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 , чл. 75, ал.1, чл. 67, ал.2 от Устава на КТБ АД и т.1, 2, 3, 4, 5, 6, 7, 8 и 13 от раздел I - „Основни длъжностни задължения“ на длъжностната ѝ характеристика от 03.11.2008 г. за длъжността - ръководител на специализирана служба за вътрешен одит на КТБ АД</w:t>
      </w:r>
      <w:r w:rsidR="0001671E" w:rsidRPr="009C0DCC">
        <w:rPr>
          <w:rFonts w:ascii="Times New Roman" w:hAnsi="Times New Roman"/>
          <w:sz w:val="24"/>
          <w:szCs w:val="24"/>
        </w:rPr>
        <w:t>/</w:t>
      </w:r>
      <w:r w:rsidR="0001671E" w:rsidRPr="009C0DCC">
        <w:rPr>
          <w:rFonts w:ascii="Times New Roman" w:hAnsi="Times New Roman"/>
          <w:szCs w:val="28"/>
        </w:rPr>
        <w:t>,</w:t>
      </w:r>
      <w:r w:rsidR="0001671E" w:rsidRPr="009C0DCC">
        <w:rPr>
          <w:rFonts w:ascii="Times New Roman" w:hAnsi="Times New Roman"/>
          <w:i/>
          <w:iCs/>
          <w:szCs w:val="28"/>
        </w:rPr>
        <w:t xml:space="preserve"> </w:t>
      </w:r>
      <w:r w:rsidR="0001671E" w:rsidRPr="009C0DCC">
        <w:rPr>
          <w:rFonts w:ascii="Times New Roman" w:hAnsi="Times New Roman"/>
          <w:b/>
          <w:bCs/>
          <w:szCs w:val="28"/>
        </w:rPr>
        <w:t>умишлено улеснила /</w:t>
      </w:r>
      <w:r w:rsidR="0001671E" w:rsidRPr="009C0DCC">
        <w:rPr>
          <w:rFonts w:ascii="Times New Roman" w:hAnsi="Times New Roman"/>
          <w:b/>
          <w:bCs/>
          <w:sz w:val="20"/>
        </w:rPr>
        <w:t>като:</w:t>
      </w:r>
    </w:p>
    <w:p w:rsidR="0001671E" w:rsidRPr="009C0DCC" w:rsidRDefault="0001671E" w:rsidP="009911F2">
      <w:pPr>
        <w:tabs>
          <w:tab w:val="left" w:pos="-900"/>
        </w:tabs>
        <w:ind w:right="-2" w:firstLine="709"/>
        <w:jc w:val="both"/>
        <w:rPr>
          <w:rFonts w:ascii="Times New Roman" w:hAnsi="Times New Roman"/>
          <w:sz w:val="20"/>
        </w:rPr>
      </w:pPr>
      <w:r w:rsidRPr="009C0DCC">
        <w:rPr>
          <w:rFonts w:ascii="Times New Roman" w:hAnsi="Times New Roman"/>
          <w:sz w:val="20"/>
        </w:rPr>
        <w:t xml:space="preserve">a) </w:t>
      </w:r>
      <w:r w:rsidRPr="009C0DCC">
        <w:rPr>
          <w:rFonts w:ascii="Times New Roman" w:hAnsi="Times New Roman"/>
          <w:b/>
          <w:bCs/>
          <w:sz w:val="20"/>
        </w:rPr>
        <w:t>обещала да даде помощ след деянието</w:t>
      </w:r>
      <w:r w:rsidRPr="009C0DCC">
        <w:rPr>
          <w:rFonts w:ascii="Times New Roman" w:hAnsi="Times New Roman"/>
          <w:sz w:val="20"/>
        </w:rPr>
        <w:t xml:space="preserve">, като при изпълнението на служебните си задължения по отношение на КТБ АД </w:t>
      </w:r>
      <w:r w:rsidRPr="009C0DCC">
        <w:rPr>
          <w:rFonts w:ascii="Times New Roman" w:hAnsi="Times New Roman"/>
          <w:b/>
          <w:bCs/>
          <w:sz w:val="20"/>
        </w:rPr>
        <w:t>да прикрие</w:t>
      </w:r>
      <w:r w:rsidRPr="009C0DCC">
        <w:rPr>
          <w:rFonts w:ascii="Times New Roman" w:hAnsi="Times New Roman"/>
          <w:sz w:val="20"/>
        </w:rPr>
        <w:t xml:space="preserve"> извършваните нарушения в управлението и дейността на банката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им</w:t>
      </w:r>
      <w:r w:rsidRPr="009C0DCC">
        <w:rPr>
          <w:rFonts w:ascii="Times New Roman" w:hAnsi="Times New Roman"/>
          <w:i/>
          <w:iCs/>
          <w:sz w:val="20"/>
        </w:rPr>
        <w:t>/</w:t>
      </w:r>
      <w:r w:rsidRPr="009C0DCC">
        <w:rPr>
          <w:rFonts w:ascii="Times New Roman" w:hAnsi="Times New Roman"/>
          <w:sz w:val="20"/>
        </w:rPr>
        <w:t xml:space="preserve">, които водят до значителни вреди за банката, </w:t>
      </w:r>
      <w:r w:rsidRPr="009C0DCC">
        <w:rPr>
          <w:rFonts w:ascii="Times New Roman" w:hAnsi="Times New Roman"/>
          <w:b/>
          <w:bCs/>
          <w:sz w:val="20"/>
        </w:rPr>
        <w:t xml:space="preserve">като не установи съществени обстоятелства, </w:t>
      </w:r>
      <w:r w:rsidRPr="009C0DCC">
        <w:rPr>
          <w:rFonts w:ascii="Times New Roman" w:hAnsi="Times New Roman"/>
          <w:sz w:val="20"/>
        </w:rPr>
        <w:t xml:space="preserve">а именно: явни и съществени отклонения във функционирането на контролите; наличие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 на отразените плащания по кредитите спрямо погасителния план по договора в кредитното досие; загуба, декапитализация, отрицателни парични </w:t>
      </w:r>
      <w:r w:rsidRPr="009C0DCC">
        <w:rPr>
          <w:rFonts w:ascii="Times New Roman" w:hAnsi="Times New Roman"/>
          <w:sz w:val="20"/>
        </w:rPr>
        <w:lastRenderedPageBreak/>
        <w:t xml:space="preserve">потоци на кредитополучателите;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 на оценка по справедлива стойност на обезпеченията; многократно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отпуснатите от банката кредити чрез други кредити от същата банка; източниците на финансиране на предоставения на банката подчинен срочен дълг, а именно от кредити отпуснати от КТБ АД;/, </w:t>
      </w:r>
      <w:r w:rsidRPr="009C0DCC">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 /</w:t>
      </w:r>
      <w:r w:rsidRPr="009C0DCC">
        <w:rPr>
          <w:rFonts w:ascii="Times New Roman" w:hAnsi="Times New Roman"/>
          <w:i/>
          <w:iCs/>
          <w:sz w:val="20"/>
        </w:rPr>
        <w:t>съгласно</w:t>
      </w:r>
      <w:r w:rsidRPr="009C0DCC">
        <w:rPr>
          <w:rFonts w:ascii="Times New Roman" w:hAnsi="Times New Roman"/>
          <w:b/>
          <w:bCs/>
          <w:i/>
          <w:iCs/>
          <w:sz w:val="20"/>
        </w:rPr>
        <w:t xml:space="preserve"> </w:t>
      </w:r>
      <w:r w:rsidRPr="009C0DCC">
        <w:rPr>
          <w:rFonts w:ascii="Times New Roman" w:hAnsi="Times New Roman"/>
          <w:i/>
          <w:iCs/>
          <w:sz w:val="20"/>
        </w:rPr>
        <w:t>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w:t>
      </w:r>
      <w:r w:rsidRPr="009C0DCC">
        <w:rPr>
          <w:rFonts w:ascii="Times New Roman" w:hAnsi="Times New Roman"/>
          <w:sz w:val="20"/>
        </w:rPr>
        <w:t>/, 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9C0DCC">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9C0DCC">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01671E" w:rsidRPr="009C0DCC" w:rsidRDefault="0001671E" w:rsidP="009911F2">
      <w:pPr>
        <w:ind w:right="-2" w:firstLine="709"/>
        <w:jc w:val="both"/>
        <w:rPr>
          <w:rFonts w:ascii="Times New Roman" w:hAnsi="Times New Roman"/>
          <w:b/>
          <w:bCs/>
          <w:sz w:val="24"/>
          <w:szCs w:val="24"/>
        </w:rPr>
      </w:pPr>
      <w:r w:rsidRPr="009C0DCC">
        <w:rPr>
          <w:rFonts w:ascii="Times New Roman" w:hAnsi="Times New Roman"/>
          <w:sz w:val="20"/>
        </w:rPr>
        <w:t xml:space="preserve">б) </w:t>
      </w:r>
      <w:r w:rsidRPr="009C0DCC">
        <w:rPr>
          <w:rFonts w:ascii="Times New Roman" w:hAnsi="Times New Roman"/>
          <w:b/>
          <w:bCs/>
          <w:sz w:val="20"/>
        </w:rPr>
        <w:t>и по друг начин</w:t>
      </w:r>
      <w:r w:rsidRPr="009C0DCC">
        <w:rPr>
          <w:rFonts w:ascii="Times New Roman" w:hAnsi="Times New Roman"/>
          <w:sz w:val="20"/>
        </w:rPr>
        <w:t xml:space="preserve">, </w:t>
      </w:r>
      <w:r w:rsidRPr="009C0DCC">
        <w:rPr>
          <w:rFonts w:ascii="Times New Roman" w:hAnsi="Times New Roman"/>
          <w:b/>
          <w:bCs/>
          <w:sz w:val="20"/>
        </w:rPr>
        <w:t>като</w:t>
      </w:r>
      <w:r w:rsidRPr="009C0DCC">
        <w:rPr>
          <w:rFonts w:ascii="Times New Roman" w:hAnsi="Times New Roman"/>
          <w:sz w:val="20"/>
        </w:rPr>
        <w:t xml:space="preserve"> при изпълнението на служебните си задължения по отношение на КТБ АД е прикрила извършваните нарушения в управлението и дейността на банката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му</w:t>
      </w:r>
      <w:r w:rsidRPr="009C0DCC">
        <w:rPr>
          <w:rFonts w:ascii="Times New Roman" w:hAnsi="Times New Roman"/>
          <w:i/>
          <w:iCs/>
          <w:sz w:val="20"/>
        </w:rPr>
        <w:t>/</w:t>
      </w:r>
      <w:r w:rsidRPr="009C0DCC">
        <w:rPr>
          <w:rFonts w:ascii="Times New Roman" w:hAnsi="Times New Roman"/>
          <w:sz w:val="20"/>
        </w:rPr>
        <w:t xml:space="preserve">, които водят до значителни вреди за КТБ АД, като въпреки, че са установени обстоятелства, подлежащи на задължително докладване пред БНБ -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 становища при промяна на условията по кредитите; 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 - 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са приложени оценки от лицензиран оценител; не са приложени застрахователни полици за застраховане на обезпеченията или част от тях/ </w:t>
      </w:r>
      <w:r w:rsidRPr="009C0DCC">
        <w:rPr>
          <w:rFonts w:ascii="Times New Roman" w:hAnsi="Times New Roman"/>
          <w:b/>
          <w:bCs/>
          <w:sz w:val="20"/>
        </w:rPr>
        <w:t>не е докладвала</w:t>
      </w:r>
      <w:r w:rsidRPr="009C0DCC">
        <w:rPr>
          <w:rFonts w:ascii="Times New Roman" w:hAnsi="Times New Roman"/>
          <w:sz w:val="20"/>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 /</w:t>
      </w:r>
      <w:r w:rsidRPr="009C0DCC">
        <w:rPr>
          <w:rFonts w:ascii="Times New Roman" w:hAnsi="Times New Roman"/>
          <w:i/>
          <w:iCs/>
          <w:sz w:val="20"/>
        </w:rPr>
        <w:t>съгласно 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 г.; 27.02.2009 г.; 16.12.2010 г.; 18.12.2013 г.</w:t>
      </w:r>
      <w:r w:rsidRPr="009C0DCC">
        <w:rPr>
          <w:rFonts w:ascii="Times New Roman" w:hAnsi="Times New Roman"/>
          <w:sz w:val="20"/>
        </w:rPr>
        <w:t xml:space="preserve">/ </w:t>
      </w:r>
      <w:r w:rsidRPr="009C0DCC">
        <w:rPr>
          <w:rFonts w:ascii="Times New Roman" w:hAnsi="Times New Roman"/>
          <w:b/>
          <w:bCs/>
          <w:sz w:val="20"/>
        </w:rPr>
        <w:t>като</w:t>
      </w:r>
      <w:r w:rsidRPr="009C0DCC">
        <w:rPr>
          <w:rFonts w:ascii="Times New Roman" w:hAnsi="Times New Roman"/>
          <w:sz w:val="20"/>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не е правена инвентаризация на касовата наличност,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в нито един момент не е изследвано качеството на кредитните обезпечения, </w:t>
      </w:r>
      <w:r w:rsidRPr="009C0DCC">
        <w:rPr>
          <w:rFonts w:ascii="Times New Roman" w:hAnsi="Times New Roman"/>
          <w:b/>
          <w:bCs/>
          <w:sz w:val="20"/>
        </w:rPr>
        <w:t>като</w:t>
      </w:r>
      <w:r w:rsidRPr="009C0DCC">
        <w:rPr>
          <w:rFonts w:ascii="Times New Roman" w:hAnsi="Times New Roman"/>
          <w:sz w:val="20"/>
        </w:rPr>
        <w:t xml:space="preserve"> въпреки нарастването на капиталовите и пазарни позиции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 би следвало да бъдат проверявани значително по-често и по-обстойно и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не е спазено изискването за изпълнение на ангажиментите с </w:t>
      </w:r>
      <w:r w:rsidRPr="009C0DCC">
        <w:rPr>
          <w:rFonts w:ascii="Times New Roman" w:hAnsi="Times New Roman"/>
          <w:sz w:val="20"/>
        </w:rPr>
        <w:lastRenderedPageBreak/>
        <w:t>нужната професионална грижа, и по този начин е възпрепятствала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9C0DCC">
        <w:rPr>
          <w:rFonts w:ascii="Times New Roman" w:hAnsi="Times New Roman"/>
          <w:b/>
          <w:bCs/>
          <w:sz w:val="20"/>
        </w:rPr>
        <w:t xml:space="preserve">, </w:t>
      </w:r>
    </w:p>
    <w:p w:rsidR="0001671E" w:rsidRPr="009C0DCC" w:rsidRDefault="0001671E" w:rsidP="0001671E">
      <w:pPr>
        <w:tabs>
          <w:tab w:val="left" w:pos="9781"/>
        </w:tabs>
        <w:ind w:right="-2"/>
        <w:jc w:val="both"/>
        <w:rPr>
          <w:rFonts w:ascii="Times New Roman" w:hAnsi="Times New Roman"/>
          <w:b/>
          <w:bCs/>
          <w:szCs w:val="28"/>
        </w:rPr>
      </w:pPr>
      <w:r w:rsidRPr="009C0DCC">
        <w:rPr>
          <w:rFonts w:ascii="Times New Roman" w:hAnsi="Times New Roman"/>
          <w:b/>
          <w:bCs/>
          <w:szCs w:val="28"/>
        </w:rPr>
        <w:t>обвиняемите</w:t>
      </w:r>
      <w:r w:rsidRPr="009C0DCC">
        <w:rPr>
          <w:rFonts w:ascii="Times New Roman" w:hAnsi="Times New Roman"/>
          <w:szCs w:val="28"/>
        </w:rPr>
        <w:t xml:space="preserve"> </w:t>
      </w:r>
      <w:r w:rsidRPr="009C0DCC">
        <w:rPr>
          <w:rFonts w:ascii="Times New Roman" w:hAnsi="Times New Roman"/>
          <w:b/>
          <w:bCs/>
          <w:szCs w:val="28"/>
        </w:rPr>
        <w:t xml:space="preserve">Александър </w:t>
      </w:r>
      <w:r w:rsidR="000275FF">
        <w:rPr>
          <w:rFonts w:ascii="Times New Roman" w:hAnsi="Times New Roman"/>
          <w:b/>
          <w:bCs/>
          <w:szCs w:val="28"/>
        </w:rPr>
        <w:t>******</w:t>
      </w:r>
      <w:r w:rsidRPr="009C0DCC">
        <w:rPr>
          <w:rFonts w:ascii="Times New Roman" w:hAnsi="Times New Roman"/>
          <w:b/>
          <w:bCs/>
          <w:szCs w:val="28"/>
        </w:rPr>
        <w:t xml:space="preserve"> Панталеев, Георги </w:t>
      </w:r>
      <w:r w:rsidR="000275FF">
        <w:rPr>
          <w:rFonts w:ascii="Times New Roman" w:hAnsi="Times New Roman"/>
          <w:b/>
          <w:bCs/>
          <w:szCs w:val="28"/>
        </w:rPr>
        <w:t>******</w:t>
      </w:r>
      <w:r w:rsidRPr="009C0DCC">
        <w:rPr>
          <w:rFonts w:ascii="Times New Roman" w:hAnsi="Times New Roman"/>
          <w:b/>
          <w:bCs/>
          <w:szCs w:val="28"/>
        </w:rPr>
        <w:t xml:space="preserve"> Христов</w:t>
      </w:r>
      <w:r w:rsidRPr="009C0DCC">
        <w:rPr>
          <w:rFonts w:ascii="Times New Roman" w:hAnsi="Times New Roman"/>
          <w:szCs w:val="28"/>
        </w:rPr>
        <w:t xml:space="preserve"> </w:t>
      </w:r>
      <w:r w:rsidRPr="009C0DCC">
        <w:rPr>
          <w:rFonts w:ascii="Times New Roman" w:hAnsi="Times New Roman"/>
          <w:b/>
          <w:bCs/>
          <w:szCs w:val="28"/>
        </w:rPr>
        <w:t xml:space="preserve">и Георги </w:t>
      </w:r>
      <w:r w:rsidR="000275FF">
        <w:rPr>
          <w:rFonts w:ascii="Times New Roman" w:hAnsi="Times New Roman"/>
          <w:b/>
          <w:bCs/>
          <w:szCs w:val="28"/>
        </w:rPr>
        <w:t>******</w:t>
      </w:r>
      <w:r w:rsidRPr="009C0DCC">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от НК, </w:t>
      </w:r>
      <w:r w:rsidRPr="009C0DCC">
        <w:rPr>
          <w:rFonts w:ascii="Times New Roman" w:hAnsi="Times New Roman"/>
          <w:szCs w:val="28"/>
        </w:rPr>
        <w:t>а именно</w:t>
      </w:r>
      <w:r w:rsidRPr="009C0DCC">
        <w:rPr>
          <w:rFonts w:ascii="Times New Roman" w:hAnsi="Times New Roman"/>
          <w:b/>
          <w:bCs/>
          <w:szCs w:val="28"/>
        </w:rPr>
        <w:t>:</w:t>
      </w:r>
    </w:p>
    <w:p w:rsidR="0001671E" w:rsidRPr="009C0DCC" w:rsidRDefault="0001671E" w:rsidP="0001671E">
      <w:pPr>
        <w:pStyle w:val="aa"/>
        <w:spacing w:after="0" w:line="240" w:lineRule="auto"/>
        <w:ind w:left="0" w:right="-2" w:firstLine="708"/>
        <w:jc w:val="both"/>
        <w:rPr>
          <w:rFonts w:ascii="Times New Roman" w:hAnsi="Times New Roman" w:cs="Times New Roman"/>
          <w:b/>
          <w:bCs/>
          <w:sz w:val="20"/>
          <w:szCs w:val="20"/>
        </w:rPr>
      </w:pPr>
    </w:p>
    <w:p w:rsidR="0001671E" w:rsidRPr="009C0DCC" w:rsidRDefault="009911F2" w:rsidP="009911F2">
      <w:pPr>
        <w:ind w:right="-2" w:firstLine="708"/>
        <w:jc w:val="both"/>
        <w:rPr>
          <w:rFonts w:ascii="Times New Roman" w:hAnsi="Times New Roman"/>
          <w:i/>
          <w:sz w:val="20"/>
        </w:rPr>
      </w:pPr>
      <w:r w:rsidRPr="009C0DCC">
        <w:rPr>
          <w:rFonts w:ascii="Times New Roman" w:hAnsi="Times New Roman"/>
          <w:b/>
          <w:bCs/>
          <w:sz w:val="24"/>
          <w:szCs w:val="24"/>
        </w:rPr>
        <w:t xml:space="preserve">- </w:t>
      </w:r>
      <w:r w:rsidR="0001671E" w:rsidRPr="009C0DCC">
        <w:rPr>
          <w:rFonts w:ascii="Times New Roman" w:hAnsi="Times New Roman"/>
          <w:b/>
          <w:bCs/>
          <w:sz w:val="24"/>
          <w:szCs w:val="24"/>
        </w:rPr>
        <w:t xml:space="preserve">АЛЕКСАНДЪР </w:t>
      </w:r>
      <w:r w:rsidR="000275FF">
        <w:rPr>
          <w:rFonts w:ascii="Times New Roman" w:hAnsi="Times New Roman"/>
          <w:b/>
          <w:bCs/>
          <w:sz w:val="24"/>
          <w:szCs w:val="24"/>
        </w:rPr>
        <w:t>******</w:t>
      </w:r>
      <w:r w:rsidR="0001671E" w:rsidRPr="009C0DCC">
        <w:rPr>
          <w:rFonts w:ascii="Times New Roman" w:hAnsi="Times New Roman"/>
          <w:b/>
          <w:bCs/>
          <w:sz w:val="24"/>
          <w:szCs w:val="24"/>
        </w:rPr>
        <w:t xml:space="preserve"> ПАНТАЛЕЕВ</w:t>
      </w:r>
      <w:r w:rsidR="0001671E" w:rsidRPr="009C0DCC">
        <w:rPr>
          <w:rFonts w:ascii="Times New Roman" w:hAnsi="Times New Roman"/>
          <w:b/>
          <w:bCs/>
          <w:sz w:val="20"/>
        </w:rPr>
        <w:t xml:space="preserve"> </w:t>
      </w:r>
      <w:r w:rsidR="0001671E" w:rsidRPr="009C0DCC">
        <w:rPr>
          <w:rFonts w:ascii="Times New Roman" w:hAnsi="Times New Roman"/>
          <w:b/>
          <w:bCs/>
          <w:szCs w:val="28"/>
        </w:rPr>
        <w:t xml:space="preserve">- </w:t>
      </w:r>
      <w:r w:rsidR="0001671E" w:rsidRPr="009C0DCC">
        <w:rPr>
          <w:rFonts w:ascii="Times New Roman" w:hAnsi="Times New Roman"/>
          <w:b/>
          <w:bCs/>
          <w:sz w:val="20"/>
        </w:rPr>
        <w:t>на 02.04.2014 г., в гр.София, Централно Управление /ЦУ/ на Корпоративна Търговска Банка АД /КТБ/, ул.“Граф Игнатиев“ №10</w:t>
      </w:r>
      <w:r w:rsidR="0001671E" w:rsidRPr="009C0DCC">
        <w:rPr>
          <w:rFonts w:ascii="Times New Roman" w:hAnsi="Times New Roman"/>
          <w:sz w:val="20"/>
        </w:rPr>
        <w:t xml:space="preserve">, </w:t>
      </w:r>
      <w:r w:rsidR="0001671E" w:rsidRPr="009C0DCC">
        <w:rPr>
          <w:rFonts w:ascii="Times New Roman" w:hAnsi="Times New Roman"/>
          <w:b/>
          <w:bCs/>
          <w:sz w:val="20"/>
        </w:rPr>
        <w:t>в качеството му на длъжностно лице</w:t>
      </w:r>
      <w:r w:rsidR="0001671E" w:rsidRPr="009C0DCC">
        <w:rPr>
          <w:rFonts w:ascii="Times New Roman" w:hAnsi="Times New Roman"/>
          <w:i/>
          <w:iCs/>
          <w:sz w:val="20"/>
        </w:rPr>
        <w:t xml:space="preserve"> /по смисъла на чл. 93, т. 1, б. „б” НК/</w:t>
      </w:r>
      <w:r w:rsidR="0001671E" w:rsidRPr="009C0DCC">
        <w:rPr>
          <w:rFonts w:ascii="Times New Roman" w:hAnsi="Times New Roman"/>
          <w:b/>
          <w:bCs/>
          <w:sz w:val="20"/>
        </w:rPr>
        <w:t xml:space="preserve"> -</w:t>
      </w:r>
      <w:r w:rsidR="0001671E" w:rsidRPr="009C0DCC">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0001671E" w:rsidRPr="009C0DCC">
        <w:rPr>
          <w:rFonts w:ascii="Times New Roman" w:hAnsi="Times New Roman"/>
          <w:b/>
          <w:bCs/>
          <w:sz w:val="20"/>
        </w:rPr>
        <w:t>в съучастие като съизвършител с</w:t>
      </w:r>
      <w:r w:rsidR="0001671E" w:rsidRPr="009C0DCC">
        <w:rPr>
          <w:rFonts w:ascii="Times New Roman" w:hAnsi="Times New Roman"/>
          <w:sz w:val="20"/>
        </w:rPr>
        <w:t xml:space="preserve"> </w:t>
      </w:r>
      <w:r w:rsidR="0001671E" w:rsidRPr="009C0DCC">
        <w:rPr>
          <w:rFonts w:ascii="Times New Roman" w:hAnsi="Times New Roman"/>
          <w:b/>
          <w:bCs/>
          <w:sz w:val="20"/>
        </w:rPr>
        <w:t xml:space="preserve">Георги </w:t>
      </w:r>
      <w:r w:rsidR="000275FF">
        <w:rPr>
          <w:rFonts w:ascii="Times New Roman" w:hAnsi="Times New Roman"/>
          <w:b/>
          <w:bCs/>
          <w:sz w:val="20"/>
        </w:rPr>
        <w:t>******</w:t>
      </w:r>
      <w:r w:rsidR="0001671E" w:rsidRPr="009C0DCC">
        <w:rPr>
          <w:rFonts w:ascii="Times New Roman" w:hAnsi="Times New Roman"/>
          <w:b/>
          <w:bCs/>
          <w:sz w:val="20"/>
        </w:rPr>
        <w:t xml:space="preserve"> Христов - извършител</w:t>
      </w:r>
      <w:r w:rsidR="0001671E" w:rsidRPr="009C0DCC">
        <w:rPr>
          <w:rFonts w:ascii="Times New Roman" w:hAnsi="Times New Roman"/>
          <w:b/>
          <w:bCs/>
          <w:i/>
          <w:iCs/>
          <w:sz w:val="20"/>
        </w:rPr>
        <w:t xml:space="preserve"> /</w:t>
      </w:r>
      <w:r w:rsidR="0001671E" w:rsidRPr="009C0DC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01671E" w:rsidRPr="009C0DCC">
        <w:rPr>
          <w:rFonts w:ascii="Times New Roman" w:hAnsi="Times New Roman"/>
          <w:b/>
          <w:bCs/>
          <w:i/>
          <w:iCs/>
          <w:sz w:val="20"/>
        </w:rPr>
        <w:t>.</w:t>
      </w:r>
      <w:r w:rsidR="0001671E" w:rsidRPr="009C0DCC">
        <w:rPr>
          <w:rFonts w:ascii="Times New Roman" w:hAnsi="Times New Roman"/>
          <w:i/>
          <w:iCs/>
          <w:sz w:val="20"/>
        </w:rPr>
        <w:t xml:space="preserve">/, </w:t>
      </w:r>
      <w:r w:rsidR="0001671E" w:rsidRPr="009C0DCC">
        <w:rPr>
          <w:rFonts w:ascii="Times New Roman" w:hAnsi="Times New Roman"/>
          <w:b/>
          <w:bCs/>
          <w:sz w:val="20"/>
        </w:rPr>
        <w:t xml:space="preserve">с Георги </w:t>
      </w:r>
      <w:r w:rsidR="000275FF">
        <w:rPr>
          <w:rFonts w:ascii="Times New Roman" w:hAnsi="Times New Roman"/>
          <w:b/>
          <w:bCs/>
          <w:sz w:val="20"/>
        </w:rPr>
        <w:t>******</w:t>
      </w:r>
      <w:r w:rsidR="0001671E" w:rsidRPr="009C0DCC">
        <w:rPr>
          <w:rFonts w:ascii="Times New Roman" w:hAnsi="Times New Roman"/>
          <w:b/>
          <w:bCs/>
          <w:sz w:val="20"/>
        </w:rPr>
        <w:t xml:space="preserve"> Зяпков</w:t>
      </w:r>
      <w:r w:rsidR="0001671E" w:rsidRPr="009C0DCC">
        <w:rPr>
          <w:rFonts w:ascii="Times New Roman" w:hAnsi="Times New Roman"/>
          <w:sz w:val="20"/>
        </w:rPr>
        <w:t xml:space="preserve"> – </w:t>
      </w:r>
      <w:r w:rsidR="0001671E" w:rsidRPr="009C0DCC">
        <w:rPr>
          <w:rFonts w:ascii="Times New Roman" w:hAnsi="Times New Roman"/>
          <w:b/>
          <w:bCs/>
          <w:sz w:val="20"/>
        </w:rPr>
        <w:t>извършител</w:t>
      </w:r>
      <w:r w:rsidR="0001671E" w:rsidRPr="009C0DCC">
        <w:rPr>
          <w:rFonts w:ascii="Times New Roman" w:hAnsi="Times New Roman"/>
          <w:sz w:val="20"/>
        </w:rPr>
        <w:t xml:space="preserve"> /</w:t>
      </w:r>
      <w:r w:rsidR="0001671E" w:rsidRPr="009C0DCC">
        <w:rPr>
          <w:rFonts w:ascii="Times New Roman" w:hAnsi="Times New Roman"/>
          <w:i/>
          <w:sz w:val="20"/>
        </w:rPr>
        <w:t>длъжностно лице</w:t>
      </w:r>
      <w:r w:rsidR="0001671E" w:rsidRPr="009C0DCC">
        <w:rPr>
          <w:rFonts w:ascii="Times New Roman" w:hAnsi="Times New Roman"/>
          <w:sz w:val="20"/>
        </w:rPr>
        <w:t xml:space="preserve"> </w:t>
      </w:r>
      <w:r w:rsidR="0001671E"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0001671E" w:rsidRPr="009C0DCC">
        <w:rPr>
          <w:rFonts w:ascii="Times New Roman" w:hAnsi="Times New Roman"/>
          <w:sz w:val="20"/>
        </w:rPr>
        <w:t xml:space="preserve">/, </w:t>
      </w:r>
      <w:r w:rsidR="0001671E" w:rsidRPr="009C0DCC">
        <w:rPr>
          <w:rFonts w:ascii="Times New Roman" w:hAnsi="Times New Roman"/>
          <w:b/>
          <w:sz w:val="20"/>
        </w:rPr>
        <w:t>с</w:t>
      </w:r>
      <w:r w:rsidR="0001671E" w:rsidRPr="009C0DCC">
        <w:rPr>
          <w:rFonts w:ascii="Times New Roman" w:hAnsi="Times New Roman"/>
          <w:sz w:val="20"/>
        </w:rPr>
        <w:t xml:space="preserve"> </w:t>
      </w:r>
      <w:r w:rsidR="0001671E" w:rsidRPr="009C0DCC">
        <w:rPr>
          <w:rFonts w:ascii="Times New Roman" w:hAnsi="Times New Roman"/>
          <w:b/>
          <w:bCs/>
          <w:sz w:val="20"/>
        </w:rPr>
        <w:t xml:space="preserve">Цветан </w:t>
      </w:r>
      <w:r w:rsidR="000275FF">
        <w:rPr>
          <w:rFonts w:ascii="Times New Roman" w:hAnsi="Times New Roman"/>
          <w:b/>
          <w:bCs/>
          <w:sz w:val="20"/>
        </w:rPr>
        <w:t>******</w:t>
      </w:r>
      <w:r w:rsidR="0001671E" w:rsidRPr="009C0DCC">
        <w:rPr>
          <w:rFonts w:ascii="Times New Roman" w:hAnsi="Times New Roman"/>
          <w:b/>
          <w:bCs/>
          <w:sz w:val="20"/>
        </w:rPr>
        <w:t xml:space="preserve"> Василев</w:t>
      </w:r>
      <w:r w:rsidR="0001671E" w:rsidRPr="009C0DCC">
        <w:rPr>
          <w:rFonts w:ascii="Times New Roman" w:hAnsi="Times New Roman"/>
          <w:sz w:val="20"/>
        </w:rPr>
        <w:t xml:space="preserve"> – </w:t>
      </w:r>
      <w:r w:rsidR="0001671E" w:rsidRPr="009C0DCC">
        <w:rPr>
          <w:rFonts w:ascii="Times New Roman" w:hAnsi="Times New Roman"/>
          <w:b/>
          <w:bCs/>
          <w:sz w:val="20"/>
        </w:rPr>
        <w:t>подбудител и помагач</w:t>
      </w:r>
      <w:r w:rsidR="0001671E" w:rsidRPr="009C0DCC">
        <w:rPr>
          <w:rFonts w:ascii="Times New Roman" w:hAnsi="Times New Roman"/>
          <w:sz w:val="20"/>
        </w:rPr>
        <w:t xml:space="preserve"> /</w:t>
      </w:r>
      <w:r w:rsidR="0001671E" w:rsidRPr="009C0DCC">
        <w:rPr>
          <w:rFonts w:ascii="Times New Roman" w:hAnsi="Times New Roman"/>
          <w:i/>
          <w:iCs/>
          <w:sz w:val="20"/>
        </w:rPr>
        <w:t>Председател на Надзорния Съвет при КТБ АД, избран от Надзорния съвет на КТБ АД на 21.07.2003 г.</w:t>
      </w:r>
      <w:r w:rsidR="0001671E" w:rsidRPr="009C0DCC">
        <w:rPr>
          <w:rFonts w:ascii="Times New Roman" w:hAnsi="Times New Roman"/>
          <w:sz w:val="20"/>
        </w:rPr>
        <w:t xml:space="preserve">/, </w:t>
      </w:r>
      <w:r w:rsidR="0001671E" w:rsidRPr="009C0DCC">
        <w:rPr>
          <w:rFonts w:ascii="Times New Roman" w:hAnsi="Times New Roman"/>
          <w:b/>
          <w:sz w:val="20"/>
        </w:rPr>
        <w:t>с</w:t>
      </w:r>
      <w:r w:rsidR="0001671E" w:rsidRPr="009C0DCC">
        <w:rPr>
          <w:rFonts w:ascii="Times New Roman" w:hAnsi="Times New Roman"/>
          <w:sz w:val="20"/>
        </w:rPr>
        <w:t xml:space="preserve"> </w:t>
      </w:r>
      <w:r w:rsidR="0001671E" w:rsidRPr="009C0DCC">
        <w:rPr>
          <w:rFonts w:ascii="Times New Roman" w:hAnsi="Times New Roman"/>
          <w:b/>
          <w:bCs/>
          <w:sz w:val="20"/>
        </w:rPr>
        <w:t xml:space="preserve">Маргарита </w:t>
      </w:r>
      <w:r w:rsidR="000275FF">
        <w:rPr>
          <w:rFonts w:ascii="Times New Roman" w:hAnsi="Times New Roman"/>
          <w:b/>
          <w:bCs/>
          <w:sz w:val="20"/>
        </w:rPr>
        <w:t>******</w:t>
      </w:r>
      <w:r w:rsidR="0001671E" w:rsidRPr="009C0DCC">
        <w:rPr>
          <w:rFonts w:ascii="Times New Roman" w:hAnsi="Times New Roman"/>
          <w:b/>
          <w:bCs/>
          <w:sz w:val="20"/>
        </w:rPr>
        <w:t xml:space="preserve"> Голева</w:t>
      </w:r>
      <w:r w:rsidR="0001671E" w:rsidRPr="009C0DCC">
        <w:rPr>
          <w:rFonts w:ascii="Times New Roman" w:hAnsi="Times New Roman"/>
          <w:sz w:val="20"/>
        </w:rPr>
        <w:t xml:space="preserve"> –</w:t>
      </w:r>
      <w:r w:rsidR="0001671E" w:rsidRPr="009C0DCC">
        <w:rPr>
          <w:rFonts w:ascii="Times New Roman" w:hAnsi="Times New Roman"/>
          <w:b/>
          <w:bCs/>
          <w:sz w:val="20"/>
        </w:rPr>
        <w:t xml:space="preserve"> помагач </w:t>
      </w:r>
      <w:r w:rsidR="0001671E" w:rsidRPr="009C0DCC">
        <w:rPr>
          <w:rFonts w:ascii="Times New Roman" w:hAnsi="Times New Roman"/>
          <w:sz w:val="20"/>
        </w:rPr>
        <w:t>(</w:t>
      </w:r>
      <w:r w:rsidR="0001671E" w:rsidRPr="009C0DC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0001671E" w:rsidRPr="009C0DCC">
        <w:rPr>
          <w:rFonts w:ascii="Times New Roman" w:hAnsi="Times New Roman"/>
          <w:sz w:val="20"/>
        </w:rPr>
        <w:t xml:space="preserve">), </w:t>
      </w:r>
      <w:r w:rsidR="0001671E" w:rsidRPr="009C0DCC">
        <w:rPr>
          <w:rFonts w:ascii="Times New Roman" w:hAnsi="Times New Roman"/>
          <w:b/>
          <w:bCs/>
          <w:sz w:val="20"/>
        </w:rPr>
        <w:t>и със</w:t>
      </w:r>
      <w:r w:rsidR="0001671E" w:rsidRPr="009C0DCC">
        <w:rPr>
          <w:rFonts w:ascii="Times New Roman" w:hAnsi="Times New Roman"/>
          <w:sz w:val="20"/>
        </w:rPr>
        <w:t xml:space="preserve"> </w:t>
      </w:r>
      <w:r w:rsidR="0001671E" w:rsidRPr="009C0DCC">
        <w:rPr>
          <w:rFonts w:ascii="Times New Roman" w:hAnsi="Times New Roman"/>
          <w:b/>
          <w:bCs/>
          <w:sz w:val="20"/>
        </w:rPr>
        <w:t xml:space="preserve">Снежанка </w:t>
      </w:r>
      <w:r w:rsidR="000275FF">
        <w:rPr>
          <w:rFonts w:ascii="Times New Roman" w:hAnsi="Times New Roman"/>
          <w:b/>
          <w:bCs/>
          <w:sz w:val="20"/>
        </w:rPr>
        <w:t>******</w:t>
      </w:r>
      <w:r w:rsidR="0001671E" w:rsidRPr="009C0DCC">
        <w:rPr>
          <w:rFonts w:ascii="Times New Roman" w:hAnsi="Times New Roman"/>
          <w:b/>
          <w:bCs/>
          <w:sz w:val="20"/>
        </w:rPr>
        <w:t xml:space="preserve"> Велева-Стефанова</w:t>
      </w:r>
      <w:r w:rsidR="0001671E" w:rsidRPr="009C0DCC">
        <w:rPr>
          <w:rFonts w:ascii="Times New Roman" w:hAnsi="Times New Roman"/>
          <w:sz w:val="20"/>
        </w:rPr>
        <w:t xml:space="preserve"> - </w:t>
      </w:r>
      <w:r w:rsidR="0001671E" w:rsidRPr="009C0DCC">
        <w:rPr>
          <w:rFonts w:ascii="Times New Roman" w:hAnsi="Times New Roman"/>
          <w:b/>
          <w:bCs/>
          <w:sz w:val="20"/>
        </w:rPr>
        <w:t>помагач</w:t>
      </w:r>
      <w:r w:rsidR="0001671E" w:rsidRPr="009C0DCC">
        <w:rPr>
          <w:rFonts w:ascii="Times New Roman" w:hAnsi="Times New Roman"/>
          <w:i/>
          <w:iCs/>
          <w:sz w:val="20"/>
        </w:rPr>
        <w:t xml:space="preserve"> /</w:t>
      </w:r>
      <w:r w:rsidR="0001671E" w:rsidRPr="009C0DCC">
        <w:rPr>
          <w:rFonts w:ascii="Times New Roman" w:hAnsi="Times New Roman"/>
          <w:i/>
          <w:sz w:val="20"/>
        </w:rPr>
        <w:t>длъжностно лице</w:t>
      </w:r>
      <w:r w:rsidR="0001671E" w:rsidRPr="009C0DCC">
        <w:rPr>
          <w:rFonts w:ascii="Times New Roman" w:hAnsi="Times New Roman"/>
          <w:sz w:val="20"/>
        </w:rPr>
        <w:t xml:space="preserve"> </w:t>
      </w:r>
      <w:r w:rsidR="0001671E"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0001671E" w:rsidRPr="009C0DCC">
        <w:rPr>
          <w:rFonts w:ascii="Times New Roman" w:hAnsi="Times New Roman"/>
          <w:sz w:val="20"/>
        </w:rPr>
        <w:t xml:space="preserve"> </w:t>
      </w:r>
      <w:r w:rsidR="0001671E"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0001671E" w:rsidRPr="009C0DCC">
        <w:rPr>
          <w:rFonts w:ascii="Times New Roman" w:hAnsi="Times New Roman"/>
          <w:sz w:val="20"/>
        </w:rPr>
        <w:t xml:space="preserve">/, </w:t>
      </w:r>
      <w:r w:rsidR="0001671E" w:rsidRPr="009C0DCC">
        <w:rPr>
          <w:rFonts w:ascii="Times New Roman" w:hAnsi="Times New Roman"/>
          <w:b/>
          <w:bCs/>
          <w:sz w:val="20"/>
        </w:rPr>
        <w:t>сам и</w:t>
      </w:r>
      <w:r w:rsidR="0001671E" w:rsidRPr="009C0DCC">
        <w:rPr>
          <w:rFonts w:ascii="Times New Roman" w:hAnsi="Times New Roman"/>
          <w:sz w:val="20"/>
        </w:rPr>
        <w:t xml:space="preserve"> </w:t>
      </w:r>
      <w:r w:rsidR="0001671E" w:rsidRPr="009C0DCC">
        <w:rPr>
          <w:rFonts w:ascii="Times New Roman" w:hAnsi="Times New Roman"/>
          <w:b/>
          <w:bCs/>
          <w:sz w:val="20"/>
        </w:rPr>
        <w:t>посредством</w:t>
      </w:r>
      <w:r w:rsidR="0001671E" w:rsidRPr="009C0DCC">
        <w:rPr>
          <w:rFonts w:ascii="Times New Roman" w:hAnsi="Times New Roman"/>
          <w:sz w:val="20"/>
        </w:rPr>
        <w:t xml:space="preserve"> </w:t>
      </w:r>
      <w:r w:rsidR="0001671E" w:rsidRPr="009C0DCC">
        <w:rPr>
          <w:rFonts w:ascii="Times New Roman" w:hAnsi="Times New Roman"/>
          <w:b/>
          <w:bCs/>
          <w:sz w:val="20"/>
        </w:rPr>
        <w:t xml:space="preserve">Милена </w:t>
      </w:r>
      <w:r w:rsidR="000275FF">
        <w:rPr>
          <w:rFonts w:ascii="Times New Roman" w:hAnsi="Times New Roman"/>
          <w:b/>
          <w:bCs/>
          <w:sz w:val="20"/>
        </w:rPr>
        <w:t>******</w:t>
      </w:r>
      <w:r w:rsidR="0001671E" w:rsidRPr="009C0DCC">
        <w:rPr>
          <w:rFonts w:ascii="Times New Roman" w:hAnsi="Times New Roman"/>
          <w:b/>
          <w:bCs/>
          <w:sz w:val="20"/>
        </w:rPr>
        <w:t xml:space="preserve"> </w:t>
      </w:r>
      <w:r w:rsidR="000275FF">
        <w:rPr>
          <w:rFonts w:ascii="Times New Roman" w:hAnsi="Times New Roman"/>
          <w:b/>
          <w:bCs/>
          <w:sz w:val="20"/>
        </w:rPr>
        <w:t>******</w:t>
      </w:r>
      <w:r w:rsidR="0001671E" w:rsidRPr="009C0DCC">
        <w:rPr>
          <w:rFonts w:ascii="Times New Roman" w:hAnsi="Times New Roman"/>
          <w:sz w:val="20"/>
        </w:rPr>
        <w:t xml:space="preserve"> - касиер-счетоводител при КТБ АД</w:t>
      </w:r>
      <w:r w:rsidR="0001671E" w:rsidRPr="009C0DCC">
        <w:rPr>
          <w:rFonts w:ascii="Times New Roman" w:hAnsi="Times New Roman"/>
          <w:i/>
          <w:iCs/>
          <w:sz w:val="20"/>
        </w:rPr>
        <w:t xml:space="preserve"> /осъществила плащането и осчетоводила на 02.04.2014 г. сумата от 13 000 000.00 евро, с левова равностойност по официалния курс на БНБ – 25 425 790.00 лева, посочена в искане за усвояване на парични средства с вх.№ 424/02.04.2014 г., като не е знаела фактическите обстоятелства, принадлежащи към състава на престъплението/, </w:t>
      </w:r>
      <w:r w:rsidR="0001671E" w:rsidRPr="009C0DCC">
        <w:rPr>
          <w:rFonts w:ascii="Times New Roman" w:hAnsi="Times New Roman"/>
          <w:b/>
          <w:bCs/>
          <w:sz w:val="20"/>
        </w:rPr>
        <w:t>присвоил с правни действия /</w:t>
      </w:r>
      <w:r w:rsidR="0001671E" w:rsidRPr="009C0DCC">
        <w:rPr>
          <w:rFonts w:ascii="Times New Roman" w:hAnsi="Times New Roman"/>
          <w:i/>
          <w:iCs/>
          <w:sz w:val="20"/>
        </w:rPr>
        <w:t xml:space="preserve">подписал привиден Договор за банков кредит от 02.04.2014 г. между „Инфраструктурна компания” АД и КТБ АД, въз основа на който Георги Зяпков е одобрил с нареждане, изпратено до касиер счетоводител Милена </w:t>
      </w:r>
      <w:r w:rsidR="000275FF">
        <w:rPr>
          <w:rFonts w:ascii="Times New Roman" w:hAnsi="Times New Roman"/>
          <w:i/>
          <w:iCs/>
          <w:sz w:val="20"/>
        </w:rPr>
        <w:t>******</w:t>
      </w:r>
      <w:r w:rsidR="0001671E" w:rsidRPr="009C0DCC">
        <w:rPr>
          <w:rFonts w:ascii="Times New Roman" w:hAnsi="Times New Roman"/>
          <w:i/>
          <w:iCs/>
          <w:sz w:val="20"/>
        </w:rPr>
        <w:t xml:space="preserve"> по електронна поща на 02.04.2014 г., изпълнение на искане с вх.№ 424/02.04.2014 г., за усвояване на парични </w:t>
      </w:r>
      <w:r w:rsidR="0001671E" w:rsidRPr="009C0DCC">
        <w:rPr>
          <w:rFonts w:ascii="Times New Roman" w:hAnsi="Times New Roman"/>
          <w:i/>
          <w:iCs/>
          <w:sz w:val="20"/>
        </w:rPr>
        <w:lastRenderedPageBreak/>
        <w:t xml:space="preserve">средства в размер на  13 000 000.00 евро, с левова равностойност по официалния курс на БНБ – 25 425 790.00 лева, по сметка в КТБ АД </w:t>
      </w:r>
      <w:r w:rsidR="000275FF">
        <w:rPr>
          <w:rFonts w:ascii="Times New Roman" w:hAnsi="Times New Roman"/>
          <w:i/>
          <w:iCs/>
          <w:sz w:val="20"/>
        </w:rPr>
        <w:t>************</w:t>
      </w:r>
      <w:r w:rsidR="0001671E" w:rsidRPr="009C0DCC">
        <w:rPr>
          <w:rFonts w:ascii="Times New Roman" w:hAnsi="Times New Roman"/>
          <w:i/>
          <w:iCs/>
          <w:sz w:val="20"/>
        </w:rPr>
        <w:t xml:space="preserve"> </w:t>
      </w:r>
      <w:r w:rsidR="000275FF">
        <w:rPr>
          <w:rFonts w:ascii="Times New Roman" w:hAnsi="Times New Roman"/>
          <w:i/>
          <w:iCs/>
          <w:sz w:val="20"/>
        </w:rPr>
        <w:t>******</w:t>
      </w:r>
      <w:r w:rsidR="0001671E" w:rsidRPr="009C0DCC">
        <w:rPr>
          <w:rFonts w:ascii="Times New Roman" w:hAnsi="Times New Roman"/>
          <w:i/>
          <w:iCs/>
          <w:sz w:val="20"/>
        </w:rPr>
        <w:t xml:space="preserve"> 1430 2503 01,  с титуляр „Инфраструктурна компания” АД, </w:t>
      </w:r>
      <w:r w:rsidR="0001671E" w:rsidRPr="009C0DCC">
        <w:rPr>
          <w:rFonts w:ascii="Times New Roman" w:hAnsi="Times New Roman"/>
          <w:b/>
          <w:sz w:val="20"/>
        </w:rPr>
        <w:t>без наличие на следните документи в кредитното досие, както следва</w:t>
      </w:r>
      <w:r w:rsidR="0001671E" w:rsidRPr="009C0DCC">
        <w:rPr>
          <w:rFonts w:ascii="Times New Roman" w:hAnsi="Times New Roman"/>
          <w:sz w:val="20"/>
        </w:rPr>
        <w:t>:</w:t>
      </w:r>
      <w:r w:rsidR="0001671E" w:rsidRPr="009C0DC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0001671E" w:rsidRPr="009C0DC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0001671E" w:rsidRPr="009C0DCC">
        <w:rPr>
          <w:rFonts w:ascii="Times New Roman" w:hAnsi="Times New Roman"/>
          <w:b/>
          <w:bCs/>
          <w:i/>
          <w:iCs/>
          <w:sz w:val="20"/>
        </w:rPr>
        <w:t xml:space="preserve"> /</w:t>
      </w:r>
      <w:r w:rsidR="0001671E" w:rsidRPr="009C0DC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0001671E" w:rsidRPr="009C0DCC">
        <w:rPr>
          <w:rFonts w:ascii="Times New Roman" w:hAnsi="Times New Roman"/>
          <w:i/>
          <w:iCs/>
          <w:sz w:val="20"/>
          <w:lang w:val="ru-RU"/>
        </w:rPr>
        <w:t xml:space="preserve">, </w:t>
      </w:r>
      <w:r w:rsidR="0001671E" w:rsidRPr="009C0DCC">
        <w:rPr>
          <w:rFonts w:ascii="Times New Roman" w:hAnsi="Times New Roman"/>
          <w:i/>
          <w:iCs/>
          <w:sz w:val="20"/>
        </w:rPr>
        <w:t>актуален към момента на сключване на кредитната сделка</w:t>
      </w:r>
      <w:r w:rsidR="0001671E" w:rsidRPr="009C0DCC">
        <w:rPr>
          <w:rFonts w:ascii="Times New Roman" w:hAnsi="Times New Roman"/>
          <w:b/>
          <w:bCs/>
          <w:i/>
          <w:iCs/>
          <w:sz w:val="20"/>
        </w:rPr>
        <w:t>/</w:t>
      </w:r>
      <w:r w:rsidR="0001671E" w:rsidRPr="009C0DCC">
        <w:rPr>
          <w:rFonts w:ascii="Times New Roman" w:hAnsi="Times New Roman"/>
          <w:b/>
          <w:bCs/>
          <w:sz w:val="20"/>
        </w:rPr>
        <w:t xml:space="preserve">, </w:t>
      </w:r>
      <w:r w:rsidR="0001671E" w:rsidRPr="009C0DCC">
        <w:rPr>
          <w:rFonts w:ascii="Times New Roman" w:hAnsi="Times New Roman"/>
          <w:b/>
          <w:bCs/>
          <w:i/>
          <w:iCs/>
          <w:sz w:val="20"/>
        </w:rPr>
        <w:t>а именно:</w:t>
      </w:r>
      <w:r w:rsidR="0001671E" w:rsidRPr="009C0DCC">
        <w:rPr>
          <w:rFonts w:ascii="Times New Roman" w:hAnsi="Times New Roman"/>
          <w:b/>
          <w:i/>
          <w:sz w:val="20"/>
        </w:rPr>
        <w:t xml:space="preserve"> чл.43 – </w:t>
      </w:r>
      <w:r w:rsidR="0001671E"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01671E" w:rsidRPr="009C0DCC">
        <w:rPr>
          <w:rFonts w:ascii="Times New Roman" w:hAnsi="Times New Roman"/>
          <w:b/>
          <w:i/>
          <w:sz w:val="20"/>
        </w:rPr>
        <w:t>чл.45, ал.1</w:t>
      </w:r>
      <w:r w:rsidR="0001671E"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0001671E" w:rsidRPr="009C0DCC">
        <w:rPr>
          <w:rFonts w:ascii="Times New Roman" w:hAnsi="Times New Roman"/>
          <w:b/>
          <w:i/>
          <w:sz w:val="20"/>
        </w:rPr>
        <w:t>чл.45, ал.2 –</w:t>
      </w:r>
      <w:r w:rsidR="0001671E" w:rsidRPr="009C0DCC">
        <w:rPr>
          <w:rFonts w:ascii="Times New Roman" w:hAnsi="Times New Roman"/>
          <w:i/>
          <w:sz w:val="20"/>
        </w:rPr>
        <w:t xml:space="preserve"> „Предлаганата кредитна сделка се обсъжда от изпълнителните директори.”, </w:t>
      </w:r>
      <w:r w:rsidR="0001671E" w:rsidRPr="009C0DCC">
        <w:rPr>
          <w:rFonts w:ascii="Times New Roman" w:hAnsi="Times New Roman"/>
          <w:b/>
          <w:bCs/>
          <w:sz w:val="20"/>
        </w:rPr>
        <w:t>и в нарушение на задълженията си съгласно Договор за управление от 18.10.2012 г.</w:t>
      </w:r>
      <w:r w:rsidR="0001671E" w:rsidRPr="009C0DCC">
        <w:rPr>
          <w:rFonts w:ascii="Times New Roman" w:hAnsi="Times New Roman"/>
          <w:i/>
          <w:iCs/>
          <w:sz w:val="20"/>
        </w:rPr>
        <w:t xml:space="preserve"> – </w:t>
      </w:r>
      <w:r w:rsidR="0001671E" w:rsidRPr="009C0DCC">
        <w:rPr>
          <w:rFonts w:ascii="Times New Roman" w:hAnsi="Times New Roman"/>
          <w:b/>
          <w:bCs/>
          <w:i/>
          <w:iCs/>
          <w:sz w:val="20"/>
        </w:rPr>
        <w:t>чл.4.11</w:t>
      </w:r>
      <w:r w:rsidR="0001671E"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0001671E" w:rsidRPr="009C0DCC">
        <w:rPr>
          <w:rFonts w:ascii="Times New Roman" w:hAnsi="Times New Roman"/>
          <w:b/>
          <w:bCs/>
          <w:i/>
          <w:iCs/>
          <w:sz w:val="20"/>
        </w:rPr>
        <w:t>4.11.2.</w:t>
      </w:r>
      <w:r w:rsidR="0001671E" w:rsidRPr="009C0DCC">
        <w:rPr>
          <w:rFonts w:ascii="Times New Roman" w:hAnsi="Times New Roman"/>
          <w:i/>
          <w:iCs/>
          <w:sz w:val="20"/>
        </w:rPr>
        <w:t xml:space="preserve"> Упражнява цялостен оперативен контрол върху текущата дейност на Банката; </w:t>
      </w:r>
      <w:r w:rsidR="0001671E" w:rsidRPr="009C0DCC">
        <w:rPr>
          <w:rFonts w:ascii="Times New Roman" w:hAnsi="Times New Roman"/>
          <w:b/>
          <w:bCs/>
          <w:i/>
          <w:iCs/>
          <w:sz w:val="20"/>
        </w:rPr>
        <w:t>4.11.3.</w:t>
      </w:r>
      <w:r w:rsidR="0001671E"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0001671E" w:rsidRPr="009C0DCC">
        <w:rPr>
          <w:rFonts w:ascii="Times New Roman" w:hAnsi="Times New Roman"/>
          <w:b/>
          <w:bCs/>
          <w:i/>
          <w:iCs/>
          <w:sz w:val="20"/>
        </w:rPr>
        <w:t>4.11.4.</w:t>
      </w:r>
      <w:r w:rsidR="0001671E"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0001671E" w:rsidRPr="009C0DCC">
        <w:rPr>
          <w:rFonts w:ascii="Times New Roman" w:hAnsi="Times New Roman"/>
          <w:b/>
          <w:bCs/>
          <w:sz w:val="20"/>
        </w:rPr>
        <w:t>чужди пари</w:t>
      </w:r>
      <w:r w:rsidR="0001671E" w:rsidRPr="009C0DCC">
        <w:rPr>
          <w:rFonts w:ascii="Times New Roman" w:hAnsi="Times New Roman"/>
          <w:sz w:val="20"/>
        </w:rPr>
        <w:t xml:space="preserve"> /</w:t>
      </w:r>
      <w:r w:rsidR="0001671E" w:rsidRPr="009C0DCC">
        <w:rPr>
          <w:rFonts w:ascii="Times New Roman" w:hAnsi="Times New Roman"/>
          <w:i/>
          <w:sz w:val="20"/>
        </w:rPr>
        <w:t>собственост на КТБ АД</w:t>
      </w:r>
      <w:r w:rsidR="0001671E" w:rsidRPr="009C0DCC">
        <w:rPr>
          <w:rFonts w:ascii="Times New Roman" w:hAnsi="Times New Roman"/>
          <w:sz w:val="20"/>
        </w:rPr>
        <w:t>/, сумата от 13 000 000.00 евро /</w:t>
      </w:r>
      <w:r w:rsidR="0001671E" w:rsidRPr="009C0DCC">
        <w:rPr>
          <w:rFonts w:ascii="Times New Roman" w:hAnsi="Times New Roman"/>
          <w:i/>
          <w:iCs/>
          <w:sz w:val="20"/>
        </w:rPr>
        <w:t>тринадесет милиона евро</w:t>
      </w:r>
      <w:r w:rsidR="0001671E" w:rsidRPr="009C0DCC">
        <w:rPr>
          <w:rFonts w:ascii="Times New Roman" w:hAnsi="Times New Roman"/>
          <w:sz w:val="20"/>
        </w:rPr>
        <w:t>/, с левова равностойност по официалния курс за деня на БНБ – 25 425 790.00 лева /</w:t>
      </w:r>
      <w:r w:rsidR="0001671E" w:rsidRPr="009C0DCC">
        <w:rPr>
          <w:rFonts w:ascii="Times New Roman" w:hAnsi="Times New Roman"/>
          <w:i/>
          <w:iCs/>
          <w:sz w:val="20"/>
        </w:rPr>
        <w:t>двадесет и пет милиона четиристотин двадесет и пет  хиляди седемстотин и деветдесет лева</w:t>
      </w:r>
      <w:r w:rsidR="0001671E" w:rsidRPr="009C0DCC">
        <w:rPr>
          <w:rFonts w:ascii="Times New Roman" w:hAnsi="Times New Roman"/>
          <w:sz w:val="20"/>
        </w:rPr>
        <w:t>/</w:t>
      </w:r>
      <w:r w:rsidR="0001671E" w:rsidRPr="009C0DCC">
        <w:rPr>
          <w:rFonts w:ascii="Times New Roman" w:hAnsi="Times New Roman"/>
          <w:i/>
          <w:iCs/>
          <w:sz w:val="20"/>
        </w:rPr>
        <w:t>,</w:t>
      </w:r>
      <w:r w:rsidR="0001671E" w:rsidRPr="009C0DCC">
        <w:rPr>
          <w:rFonts w:ascii="Times New Roman" w:hAnsi="Times New Roman"/>
          <w:sz w:val="20"/>
        </w:rPr>
        <w:t xml:space="preserve"> </w:t>
      </w:r>
      <w:r w:rsidR="0001671E"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0001671E" w:rsidRPr="009C0DCC">
        <w:rPr>
          <w:rFonts w:ascii="Times New Roman" w:hAnsi="Times New Roman"/>
          <w:sz w:val="20"/>
        </w:rPr>
        <w:t xml:space="preserve"> </w:t>
      </w:r>
      <w:r w:rsidR="0001671E" w:rsidRPr="009C0DCC">
        <w:rPr>
          <w:rFonts w:ascii="Times New Roman" w:hAnsi="Times New Roman"/>
          <w:b/>
          <w:bCs/>
          <w:sz w:val="20"/>
        </w:rPr>
        <w:t>и</w:t>
      </w:r>
      <w:r w:rsidR="0001671E" w:rsidRPr="009C0DCC">
        <w:rPr>
          <w:rFonts w:ascii="Times New Roman" w:hAnsi="Times New Roman"/>
          <w:sz w:val="20"/>
        </w:rPr>
        <w:t xml:space="preserve"> </w:t>
      </w:r>
      <w:r w:rsidR="0001671E" w:rsidRPr="009C0DCC">
        <w:rPr>
          <w:rFonts w:ascii="Times New Roman" w:hAnsi="Times New Roman"/>
          <w:b/>
          <w:bCs/>
          <w:sz w:val="20"/>
        </w:rPr>
        <w:t>представлява особено тежък случай</w:t>
      </w:r>
      <w:r w:rsidR="0001671E"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0001671E" w:rsidRPr="009C0DCC">
        <w:rPr>
          <w:rFonts w:ascii="Times New Roman" w:hAnsi="Times New Roman"/>
          <w:b/>
          <w:bCs/>
          <w:sz w:val="20"/>
        </w:rPr>
        <w:t xml:space="preserve"> </w:t>
      </w:r>
      <w:r w:rsidR="0001671E"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0001671E" w:rsidRPr="009C0DCC">
        <w:rPr>
          <w:rFonts w:ascii="Times New Roman" w:hAnsi="Times New Roman"/>
          <w:b/>
          <w:bCs/>
          <w:sz w:val="20"/>
        </w:rPr>
        <w:t xml:space="preserve"> </w:t>
      </w:r>
      <w:r w:rsidR="0001671E"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01671E" w:rsidRPr="009C0DCC">
        <w:rPr>
          <w:rFonts w:ascii="Times New Roman" w:hAnsi="Times New Roman"/>
          <w:b/>
          <w:bCs/>
          <w:sz w:val="20"/>
        </w:rPr>
        <w:t>/.</w:t>
      </w:r>
    </w:p>
    <w:p w:rsidR="0001671E" w:rsidRPr="009C0DCC" w:rsidRDefault="0001671E" w:rsidP="0001671E">
      <w:pPr>
        <w:ind w:right="-2" w:firstLine="708"/>
        <w:jc w:val="both"/>
        <w:rPr>
          <w:rFonts w:ascii="Times New Roman" w:hAnsi="Times New Roman"/>
          <w:b/>
          <w:bCs/>
          <w:sz w:val="20"/>
        </w:rPr>
      </w:pPr>
    </w:p>
    <w:p w:rsidR="0001671E" w:rsidRPr="009C0DCC" w:rsidRDefault="009911F2" w:rsidP="009911F2">
      <w:pPr>
        <w:ind w:right="-2" w:firstLine="708"/>
        <w:jc w:val="both"/>
        <w:rPr>
          <w:rFonts w:ascii="Times New Roman" w:hAnsi="Times New Roman"/>
          <w:szCs w:val="28"/>
        </w:rPr>
      </w:pPr>
      <w:r w:rsidRPr="009C0DCC">
        <w:rPr>
          <w:rFonts w:ascii="Times New Roman" w:hAnsi="Times New Roman"/>
          <w:b/>
          <w:bCs/>
          <w:sz w:val="24"/>
          <w:szCs w:val="24"/>
        </w:rPr>
        <w:t xml:space="preserve">- </w:t>
      </w:r>
      <w:r w:rsidR="0001671E" w:rsidRPr="009C0DCC">
        <w:rPr>
          <w:rFonts w:ascii="Times New Roman" w:hAnsi="Times New Roman"/>
          <w:b/>
          <w:bCs/>
          <w:sz w:val="24"/>
          <w:szCs w:val="24"/>
        </w:rPr>
        <w:t xml:space="preserve">ГЕОРГИ </w:t>
      </w:r>
      <w:r w:rsidR="000275FF">
        <w:rPr>
          <w:rFonts w:ascii="Times New Roman" w:hAnsi="Times New Roman"/>
          <w:b/>
          <w:bCs/>
          <w:sz w:val="24"/>
          <w:szCs w:val="24"/>
        </w:rPr>
        <w:t>******</w:t>
      </w:r>
      <w:r w:rsidR="0001671E" w:rsidRPr="009C0DCC">
        <w:rPr>
          <w:rFonts w:ascii="Times New Roman" w:hAnsi="Times New Roman"/>
          <w:b/>
          <w:bCs/>
          <w:sz w:val="24"/>
          <w:szCs w:val="24"/>
        </w:rPr>
        <w:t xml:space="preserve"> ХРИСТОВ</w:t>
      </w:r>
      <w:r w:rsidR="0001671E" w:rsidRPr="009C0DCC">
        <w:rPr>
          <w:rFonts w:ascii="Times New Roman" w:hAnsi="Times New Roman"/>
          <w:b/>
          <w:bCs/>
          <w:sz w:val="20"/>
        </w:rPr>
        <w:t xml:space="preserve"> - на 02.04.2014 г., в гр.София, Централно Управление /ЦУ/ на Корпоративна Търговска Банка АД /КТБ/, ул.“Граф Игнатиев“ №10</w:t>
      </w:r>
      <w:r w:rsidR="0001671E" w:rsidRPr="009C0DCC">
        <w:rPr>
          <w:rFonts w:ascii="Times New Roman" w:hAnsi="Times New Roman"/>
          <w:sz w:val="20"/>
        </w:rPr>
        <w:t xml:space="preserve">, </w:t>
      </w:r>
      <w:r w:rsidR="0001671E" w:rsidRPr="009C0DCC">
        <w:rPr>
          <w:rFonts w:ascii="Times New Roman" w:hAnsi="Times New Roman"/>
          <w:b/>
          <w:bCs/>
          <w:sz w:val="20"/>
        </w:rPr>
        <w:t>в качеството му на длъжностно лице</w:t>
      </w:r>
      <w:r w:rsidR="0001671E" w:rsidRPr="009C0DCC">
        <w:rPr>
          <w:rFonts w:ascii="Times New Roman" w:hAnsi="Times New Roman"/>
          <w:i/>
          <w:iCs/>
          <w:sz w:val="20"/>
        </w:rPr>
        <w:t xml:space="preserve"> /по смисъла на чл. 93, т. 1, б. „б” НК/</w:t>
      </w:r>
      <w:r w:rsidR="0001671E" w:rsidRPr="009C0DCC">
        <w:rPr>
          <w:rFonts w:ascii="Times New Roman" w:hAnsi="Times New Roman"/>
          <w:b/>
          <w:bCs/>
          <w:sz w:val="20"/>
        </w:rPr>
        <w:t xml:space="preserve"> -</w:t>
      </w:r>
      <w:r w:rsidR="0001671E" w:rsidRPr="009C0DCC">
        <w:rPr>
          <w:rFonts w:ascii="Times New Roman" w:hAnsi="Times New Roman"/>
          <w:sz w:val="20"/>
        </w:rPr>
        <w:t xml:space="preserve"> Изпълнителен директор и член на УС на КТБ АД - </w:t>
      </w:r>
      <w:r w:rsidR="0001671E" w:rsidRPr="009C0DCC">
        <w:rPr>
          <w:rFonts w:ascii="Times New Roman" w:hAnsi="Times New Roman"/>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0001671E" w:rsidRPr="009C0DCC">
        <w:rPr>
          <w:rFonts w:ascii="Times New Roman" w:hAnsi="Times New Roman"/>
          <w:bCs/>
          <w:i/>
          <w:iCs/>
          <w:sz w:val="20"/>
        </w:rPr>
        <w:t>.</w:t>
      </w:r>
      <w:r w:rsidR="0001671E" w:rsidRPr="009C0DCC">
        <w:rPr>
          <w:rFonts w:ascii="Times New Roman" w:hAnsi="Times New Roman"/>
          <w:sz w:val="20"/>
        </w:rPr>
        <w:t xml:space="preserve">, </w:t>
      </w:r>
      <w:r w:rsidR="0001671E" w:rsidRPr="009C0DCC">
        <w:rPr>
          <w:rFonts w:ascii="Times New Roman" w:hAnsi="Times New Roman"/>
          <w:b/>
          <w:bCs/>
          <w:sz w:val="20"/>
        </w:rPr>
        <w:t>в съучастие като съизвършител с</w:t>
      </w:r>
      <w:r w:rsidR="0001671E" w:rsidRPr="009C0DCC">
        <w:rPr>
          <w:rFonts w:ascii="Times New Roman" w:hAnsi="Times New Roman"/>
          <w:sz w:val="20"/>
        </w:rPr>
        <w:t xml:space="preserve"> </w:t>
      </w:r>
      <w:r w:rsidR="0001671E" w:rsidRPr="009C0DCC">
        <w:rPr>
          <w:rFonts w:ascii="Times New Roman" w:hAnsi="Times New Roman"/>
          <w:b/>
          <w:bCs/>
          <w:sz w:val="20"/>
        </w:rPr>
        <w:t xml:space="preserve">Александър </w:t>
      </w:r>
      <w:r w:rsidR="000275FF">
        <w:rPr>
          <w:rFonts w:ascii="Times New Roman" w:hAnsi="Times New Roman"/>
          <w:b/>
          <w:bCs/>
          <w:sz w:val="20"/>
        </w:rPr>
        <w:t>******</w:t>
      </w:r>
      <w:r w:rsidR="0001671E" w:rsidRPr="009C0DCC">
        <w:rPr>
          <w:rFonts w:ascii="Times New Roman" w:hAnsi="Times New Roman"/>
          <w:b/>
          <w:bCs/>
          <w:sz w:val="20"/>
        </w:rPr>
        <w:t xml:space="preserve"> Панталеев </w:t>
      </w:r>
      <w:r w:rsidR="0001671E" w:rsidRPr="009C0DCC">
        <w:rPr>
          <w:rFonts w:ascii="Times New Roman" w:hAnsi="Times New Roman"/>
          <w:sz w:val="20"/>
        </w:rPr>
        <w:t xml:space="preserve">– </w:t>
      </w:r>
      <w:r w:rsidR="0001671E" w:rsidRPr="009C0DCC">
        <w:rPr>
          <w:rFonts w:ascii="Times New Roman" w:hAnsi="Times New Roman"/>
          <w:b/>
          <w:bCs/>
          <w:sz w:val="20"/>
        </w:rPr>
        <w:t>извършител</w:t>
      </w:r>
      <w:r w:rsidR="0001671E" w:rsidRPr="009C0DCC">
        <w:rPr>
          <w:rFonts w:ascii="Times New Roman" w:hAnsi="Times New Roman"/>
          <w:sz w:val="20"/>
        </w:rPr>
        <w:t xml:space="preserve"> /</w:t>
      </w:r>
      <w:r w:rsidR="0001671E" w:rsidRPr="009C0DCC">
        <w:rPr>
          <w:rFonts w:ascii="Times New Roman" w:hAnsi="Times New Roman"/>
          <w:i/>
          <w:iCs/>
          <w:sz w:val="20"/>
        </w:rPr>
        <w:t>длъжностно лице по смисъла на чл. 93, т. 1, б. „б” НК</w:t>
      </w:r>
      <w:r w:rsidR="0001671E" w:rsidRPr="009C0DCC">
        <w:rPr>
          <w:rFonts w:ascii="Times New Roman" w:hAnsi="Times New Roman"/>
          <w:sz w:val="20"/>
        </w:rPr>
        <w:t xml:space="preserve"> - </w:t>
      </w:r>
      <w:r w:rsidR="0001671E"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0001671E" w:rsidRPr="009C0DCC">
        <w:rPr>
          <w:rFonts w:ascii="Times New Roman" w:hAnsi="Times New Roman"/>
          <w:sz w:val="20"/>
        </w:rPr>
        <w:t xml:space="preserve"> </w:t>
      </w:r>
      <w:r w:rsidR="0001671E"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01671E" w:rsidRPr="009C0DCC">
        <w:rPr>
          <w:rFonts w:ascii="Times New Roman" w:hAnsi="Times New Roman"/>
          <w:sz w:val="20"/>
        </w:rPr>
        <w:t>.</w:t>
      </w:r>
      <w:r w:rsidR="0001671E" w:rsidRPr="009C0DCC">
        <w:rPr>
          <w:rFonts w:ascii="Times New Roman" w:hAnsi="Times New Roman"/>
          <w:i/>
          <w:iCs/>
          <w:sz w:val="20"/>
        </w:rPr>
        <w:t>/,</w:t>
      </w:r>
      <w:r w:rsidR="0001671E" w:rsidRPr="009C0DCC">
        <w:rPr>
          <w:rFonts w:ascii="Times New Roman" w:hAnsi="Times New Roman"/>
          <w:sz w:val="20"/>
        </w:rPr>
        <w:t xml:space="preserve"> </w:t>
      </w:r>
      <w:r w:rsidR="0001671E" w:rsidRPr="009C0DCC">
        <w:rPr>
          <w:rFonts w:ascii="Times New Roman" w:hAnsi="Times New Roman"/>
          <w:b/>
          <w:bCs/>
          <w:sz w:val="20"/>
        </w:rPr>
        <w:t xml:space="preserve">с Георги </w:t>
      </w:r>
      <w:r w:rsidR="000275FF">
        <w:rPr>
          <w:rFonts w:ascii="Times New Roman" w:hAnsi="Times New Roman"/>
          <w:b/>
          <w:bCs/>
          <w:sz w:val="20"/>
        </w:rPr>
        <w:t>******</w:t>
      </w:r>
      <w:r w:rsidR="0001671E" w:rsidRPr="009C0DCC">
        <w:rPr>
          <w:rFonts w:ascii="Times New Roman" w:hAnsi="Times New Roman"/>
          <w:b/>
          <w:bCs/>
          <w:sz w:val="20"/>
        </w:rPr>
        <w:t xml:space="preserve"> Зяпков</w:t>
      </w:r>
      <w:r w:rsidR="0001671E" w:rsidRPr="009C0DCC">
        <w:rPr>
          <w:rFonts w:ascii="Times New Roman" w:hAnsi="Times New Roman"/>
          <w:sz w:val="20"/>
        </w:rPr>
        <w:t xml:space="preserve"> – </w:t>
      </w:r>
      <w:r w:rsidR="0001671E" w:rsidRPr="009C0DCC">
        <w:rPr>
          <w:rFonts w:ascii="Times New Roman" w:hAnsi="Times New Roman"/>
          <w:b/>
          <w:bCs/>
          <w:sz w:val="20"/>
        </w:rPr>
        <w:t>извършител</w:t>
      </w:r>
      <w:r w:rsidR="0001671E" w:rsidRPr="009C0DCC">
        <w:rPr>
          <w:rFonts w:ascii="Times New Roman" w:hAnsi="Times New Roman"/>
          <w:sz w:val="20"/>
        </w:rPr>
        <w:t xml:space="preserve"> /</w:t>
      </w:r>
      <w:r w:rsidR="0001671E" w:rsidRPr="009C0DCC">
        <w:rPr>
          <w:rFonts w:ascii="Times New Roman" w:hAnsi="Times New Roman"/>
          <w:i/>
          <w:sz w:val="20"/>
        </w:rPr>
        <w:t xml:space="preserve"> длъжностно лице</w:t>
      </w:r>
      <w:r w:rsidR="0001671E" w:rsidRPr="009C0DCC">
        <w:rPr>
          <w:rFonts w:ascii="Times New Roman" w:hAnsi="Times New Roman"/>
          <w:sz w:val="20"/>
        </w:rPr>
        <w:t xml:space="preserve"> </w:t>
      </w:r>
      <w:r w:rsidR="0001671E" w:rsidRPr="009C0DCC">
        <w:rPr>
          <w:rFonts w:ascii="Times New Roman" w:hAnsi="Times New Roman"/>
          <w:i/>
          <w:sz w:val="20"/>
        </w:rPr>
        <w:t xml:space="preserve">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w:t>
      </w:r>
      <w:r w:rsidR="0001671E" w:rsidRPr="009C0DCC">
        <w:rPr>
          <w:rFonts w:ascii="Times New Roman" w:hAnsi="Times New Roman"/>
          <w:i/>
          <w:sz w:val="20"/>
        </w:rPr>
        <w:lastRenderedPageBreak/>
        <w:t>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0001671E" w:rsidRPr="009C0DCC">
        <w:rPr>
          <w:rFonts w:ascii="Times New Roman" w:hAnsi="Times New Roman"/>
          <w:sz w:val="20"/>
        </w:rPr>
        <w:t xml:space="preserve">/, </w:t>
      </w:r>
      <w:r w:rsidR="0001671E" w:rsidRPr="009C0DCC">
        <w:rPr>
          <w:rFonts w:ascii="Times New Roman" w:hAnsi="Times New Roman"/>
          <w:b/>
          <w:sz w:val="20"/>
        </w:rPr>
        <w:t>с</w:t>
      </w:r>
      <w:r w:rsidR="0001671E" w:rsidRPr="009C0DCC">
        <w:rPr>
          <w:rFonts w:ascii="Times New Roman" w:hAnsi="Times New Roman"/>
          <w:sz w:val="20"/>
        </w:rPr>
        <w:t xml:space="preserve"> </w:t>
      </w:r>
      <w:r w:rsidR="0001671E" w:rsidRPr="009C0DCC">
        <w:rPr>
          <w:rFonts w:ascii="Times New Roman" w:hAnsi="Times New Roman"/>
          <w:b/>
          <w:bCs/>
          <w:sz w:val="20"/>
        </w:rPr>
        <w:t xml:space="preserve">Цветан </w:t>
      </w:r>
      <w:r w:rsidR="000275FF">
        <w:rPr>
          <w:rFonts w:ascii="Times New Roman" w:hAnsi="Times New Roman"/>
          <w:b/>
          <w:bCs/>
          <w:sz w:val="20"/>
        </w:rPr>
        <w:t>******</w:t>
      </w:r>
      <w:r w:rsidR="0001671E" w:rsidRPr="009C0DCC">
        <w:rPr>
          <w:rFonts w:ascii="Times New Roman" w:hAnsi="Times New Roman"/>
          <w:b/>
          <w:bCs/>
          <w:sz w:val="20"/>
        </w:rPr>
        <w:t xml:space="preserve"> Василев</w:t>
      </w:r>
      <w:r w:rsidR="0001671E" w:rsidRPr="009C0DCC">
        <w:rPr>
          <w:rFonts w:ascii="Times New Roman" w:hAnsi="Times New Roman"/>
          <w:sz w:val="20"/>
        </w:rPr>
        <w:t xml:space="preserve"> - </w:t>
      </w:r>
      <w:r w:rsidR="0001671E" w:rsidRPr="009C0DCC">
        <w:rPr>
          <w:rFonts w:ascii="Times New Roman" w:hAnsi="Times New Roman"/>
          <w:b/>
          <w:bCs/>
          <w:sz w:val="20"/>
        </w:rPr>
        <w:t>подбудител</w:t>
      </w:r>
      <w:r w:rsidR="0001671E" w:rsidRPr="009C0DCC">
        <w:rPr>
          <w:rFonts w:ascii="Times New Roman" w:hAnsi="Times New Roman"/>
          <w:sz w:val="20"/>
        </w:rPr>
        <w:t xml:space="preserve"> </w:t>
      </w:r>
      <w:r w:rsidR="0001671E" w:rsidRPr="009C0DCC">
        <w:rPr>
          <w:rFonts w:ascii="Times New Roman" w:hAnsi="Times New Roman"/>
          <w:b/>
          <w:sz w:val="20"/>
        </w:rPr>
        <w:t xml:space="preserve">и помагач </w:t>
      </w:r>
      <w:r w:rsidR="0001671E" w:rsidRPr="009C0DCC">
        <w:rPr>
          <w:rFonts w:ascii="Times New Roman" w:hAnsi="Times New Roman"/>
          <w:sz w:val="20"/>
        </w:rPr>
        <w:t>/</w:t>
      </w:r>
      <w:r w:rsidR="0001671E" w:rsidRPr="009C0DCC">
        <w:rPr>
          <w:rFonts w:ascii="Times New Roman" w:hAnsi="Times New Roman"/>
          <w:i/>
          <w:iCs/>
          <w:sz w:val="20"/>
        </w:rPr>
        <w:t>Председател на Надзорния Съвет при КТБ АД, избран от Надзорния съвет на КТБ АД на 21.07.2003 г.</w:t>
      </w:r>
      <w:r w:rsidR="0001671E" w:rsidRPr="009C0DCC">
        <w:rPr>
          <w:rFonts w:ascii="Times New Roman" w:hAnsi="Times New Roman"/>
          <w:sz w:val="20"/>
        </w:rPr>
        <w:t xml:space="preserve">/, </w:t>
      </w:r>
      <w:r w:rsidR="0001671E" w:rsidRPr="009C0DCC">
        <w:rPr>
          <w:rFonts w:ascii="Times New Roman" w:hAnsi="Times New Roman"/>
          <w:b/>
          <w:sz w:val="20"/>
        </w:rPr>
        <w:t>с</w:t>
      </w:r>
      <w:r w:rsidR="0001671E" w:rsidRPr="009C0DCC">
        <w:rPr>
          <w:rFonts w:ascii="Times New Roman" w:hAnsi="Times New Roman"/>
          <w:sz w:val="20"/>
        </w:rPr>
        <w:t xml:space="preserve"> </w:t>
      </w:r>
      <w:r w:rsidR="0001671E" w:rsidRPr="009C0DCC">
        <w:rPr>
          <w:rFonts w:ascii="Times New Roman" w:hAnsi="Times New Roman"/>
          <w:b/>
          <w:bCs/>
          <w:sz w:val="20"/>
        </w:rPr>
        <w:t xml:space="preserve">Маргарита </w:t>
      </w:r>
      <w:r w:rsidR="000275FF">
        <w:rPr>
          <w:rFonts w:ascii="Times New Roman" w:hAnsi="Times New Roman"/>
          <w:b/>
          <w:bCs/>
          <w:sz w:val="20"/>
        </w:rPr>
        <w:t>******</w:t>
      </w:r>
      <w:r w:rsidR="0001671E" w:rsidRPr="009C0DCC">
        <w:rPr>
          <w:rFonts w:ascii="Times New Roman" w:hAnsi="Times New Roman"/>
          <w:b/>
          <w:bCs/>
          <w:sz w:val="20"/>
        </w:rPr>
        <w:t xml:space="preserve"> Голева</w:t>
      </w:r>
      <w:r w:rsidR="0001671E" w:rsidRPr="009C0DCC">
        <w:rPr>
          <w:rFonts w:ascii="Times New Roman" w:hAnsi="Times New Roman"/>
          <w:sz w:val="20"/>
        </w:rPr>
        <w:t xml:space="preserve"> –</w:t>
      </w:r>
      <w:r w:rsidR="0001671E" w:rsidRPr="009C0DCC">
        <w:rPr>
          <w:rFonts w:ascii="Times New Roman" w:hAnsi="Times New Roman"/>
          <w:b/>
          <w:bCs/>
          <w:sz w:val="20"/>
        </w:rPr>
        <w:t xml:space="preserve"> помагач </w:t>
      </w:r>
      <w:r w:rsidR="0001671E" w:rsidRPr="009C0DCC">
        <w:rPr>
          <w:rFonts w:ascii="Times New Roman" w:hAnsi="Times New Roman"/>
          <w:sz w:val="20"/>
        </w:rPr>
        <w:t>(</w:t>
      </w:r>
      <w:r w:rsidR="0001671E" w:rsidRPr="009C0DC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0001671E" w:rsidRPr="009C0DCC">
        <w:rPr>
          <w:rFonts w:ascii="Times New Roman" w:hAnsi="Times New Roman"/>
          <w:sz w:val="20"/>
        </w:rPr>
        <w:t xml:space="preserve">), </w:t>
      </w:r>
      <w:r w:rsidR="0001671E" w:rsidRPr="009C0DCC">
        <w:rPr>
          <w:rFonts w:ascii="Times New Roman" w:hAnsi="Times New Roman"/>
          <w:b/>
          <w:bCs/>
          <w:sz w:val="20"/>
        </w:rPr>
        <w:t>и със</w:t>
      </w:r>
      <w:r w:rsidR="0001671E" w:rsidRPr="009C0DCC">
        <w:rPr>
          <w:rFonts w:ascii="Times New Roman" w:hAnsi="Times New Roman"/>
          <w:sz w:val="20"/>
        </w:rPr>
        <w:t xml:space="preserve"> </w:t>
      </w:r>
      <w:r w:rsidR="0001671E" w:rsidRPr="009C0DCC">
        <w:rPr>
          <w:rFonts w:ascii="Times New Roman" w:hAnsi="Times New Roman"/>
          <w:b/>
          <w:bCs/>
          <w:sz w:val="20"/>
        </w:rPr>
        <w:t xml:space="preserve">Снежанка </w:t>
      </w:r>
      <w:r w:rsidR="000275FF">
        <w:rPr>
          <w:rFonts w:ascii="Times New Roman" w:hAnsi="Times New Roman"/>
          <w:b/>
          <w:bCs/>
          <w:sz w:val="20"/>
        </w:rPr>
        <w:t>******</w:t>
      </w:r>
      <w:r w:rsidR="0001671E" w:rsidRPr="009C0DCC">
        <w:rPr>
          <w:rFonts w:ascii="Times New Roman" w:hAnsi="Times New Roman"/>
          <w:b/>
          <w:bCs/>
          <w:sz w:val="20"/>
        </w:rPr>
        <w:t xml:space="preserve"> Велева-Стефанова</w:t>
      </w:r>
      <w:r w:rsidR="0001671E" w:rsidRPr="009C0DCC">
        <w:rPr>
          <w:rFonts w:ascii="Times New Roman" w:hAnsi="Times New Roman"/>
          <w:sz w:val="20"/>
        </w:rPr>
        <w:t xml:space="preserve"> - </w:t>
      </w:r>
      <w:r w:rsidR="0001671E" w:rsidRPr="009C0DCC">
        <w:rPr>
          <w:rFonts w:ascii="Times New Roman" w:hAnsi="Times New Roman"/>
          <w:b/>
          <w:bCs/>
          <w:sz w:val="20"/>
        </w:rPr>
        <w:t>помагач</w:t>
      </w:r>
      <w:r w:rsidR="0001671E" w:rsidRPr="009C0DCC">
        <w:rPr>
          <w:rFonts w:ascii="Times New Roman" w:hAnsi="Times New Roman"/>
          <w:i/>
          <w:iCs/>
          <w:sz w:val="20"/>
        </w:rPr>
        <w:t xml:space="preserve"> /</w:t>
      </w:r>
      <w:r w:rsidR="0001671E" w:rsidRPr="009C0DCC">
        <w:rPr>
          <w:rFonts w:ascii="Times New Roman" w:hAnsi="Times New Roman"/>
          <w:i/>
          <w:sz w:val="20"/>
        </w:rPr>
        <w:t>длъжностно лице</w:t>
      </w:r>
      <w:r w:rsidR="0001671E" w:rsidRPr="009C0DCC">
        <w:rPr>
          <w:rFonts w:ascii="Times New Roman" w:hAnsi="Times New Roman"/>
          <w:sz w:val="20"/>
        </w:rPr>
        <w:t xml:space="preserve"> </w:t>
      </w:r>
      <w:r w:rsidR="0001671E"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0001671E" w:rsidRPr="009C0DCC">
        <w:rPr>
          <w:rFonts w:ascii="Times New Roman" w:hAnsi="Times New Roman"/>
          <w:sz w:val="20"/>
        </w:rPr>
        <w:t xml:space="preserve"> </w:t>
      </w:r>
      <w:r w:rsidR="0001671E"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0001671E" w:rsidRPr="009C0DCC">
        <w:rPr>
          <w:rFonts w:ascii="Times New Roman" w:hAnsi="Times New Roman"/>
          <w:sz w:val="20"/>
        </w:rPr>
        <w:t xml:space="preserve">/, </w:t>
      </w:r>
      <w:r w:rsidR="0001671E" w:rsidRPr="009C0DCC">
        <w:rPr>
          <w:rFonts w:ascii="Times New Roman" w:hAnsi="Times New Roman"/>
          <w:b/>
          <w:bCs/>
          <w:sz w:val="20"/>
        </w:rPr>
        <w:t>сам и</w:t>
      </w:r>
      <w:r w:rsidR="0001671E" w:rsidRPr="009C0DCC">
        <w:rPr>
          <w:rFonts w:ascii="Times New Roman" w:hAnsi="Times New Roman"/>
          <w:sz w:val="20"/>
        </w:rPr>
        <w:t xml:space="preserve"> </w:t>
      </w:r>
      <w:r w:rsidR="0001671E" w:rsidRPr="009C0DCC">
        <w:rPr>
          <w:rFonts w:ascii="Times New Roman" w:hAnsi="Times New Roman"/>
          <w:b/>
          <w:bCs/>
          <w:sz w:val="20"/>
        </w:rPr>
        <w:t>посредством</w:t>
      </w:r>
      <w:r w:rsidR="0001671E" w:rsidRPr="009C0DCC">
        <w:rPr>
          <w:rFonts w:ascii="Times New Roman" w:hAnsi="Times New Roman"/>
          <w:sz w:val="20"/>
        </w:rPr>
        <w:t xml:space="preserve"> </w:t>
      </w:r>
      <w:r w:rsidR="0001671E" w:rsidRPr="009C0DCC">
        <w:rPr>
          <w:rFonts w:ascii="Times New Roman" w:hAnsi="Times New Roman"/>
          <w:b/>
          <w:bCs/>
          <w:sz w:val="20"/>
        </w:rPr>
        <w:t xml:space="preserve">Милена </w:t>
      </w:r>
      <w:r w:rsidR="000275FF">
        <w:rPr>
          <w:rFonts w:ascii="Times New Roman" w:hAnsi="Times New Roman"/>
          <w:b/>
          <w:bCs/>
          <w:sz w:val="20"/>
        </w:rPr>
        <w:t>******</w:t>
      </w:r>
      <w:r w:rsidR="0001671E" w:rsidRPr="009C0DCC">
        <w:rPr>
          <w:rFonts w:ascii="Times New Roman" w:hAnsi="Times New Roman"/>
          <w:b/>
          <w:bCs/>
          <w:sz w:val="20"/>
        </w:rPr>
        <w:t xml:space="preserve"> </w:t>
      </w:r>
      <w:r w:rsidR="000275FF">
        <w:rPr>
          <w:rFonts w:ascii="Times New Roman" w:hAnsi="Times New Roman"/>
          <w:b/>
          <w:bCs/>
          <w:sz w:val="20"/>
        </w:rPr>
        <w:t>******</w:t>
      </w:r>
      <w:r w:rsidR="0001671E" w:rsidRPr="009C0DCC">
        <w:rPr>
          <w:rFonts w:ascii="Times New Roman" w:hAnsi="Times New Roman"/>
          <w:sz w:val="20"/>
        </w:rPr>
        <w:t xml:space="preserve"> - касиер-счетоводител при КТБ АД</w:t>
      </w:r>
      <w:r w:rsidR="0001671E" w:rsidRPr="009C0DCC">
        <w:rPr>
          <w:rFonts w:ascii="Times New Roman" w:hAnsi="Times New Roman"/>
          <w:i/>
          <w:iCs/>
          <w:sz w:val="20"/>
        </w:rPr>
        <w:t xml:space="preserve"> /осъществила плащането и осчетоводила на 02.04.2014 г. сумата от 13 000 000.00 евро, с левова равностойност по официалния курс на БНБ – 25 425 790.00 лева, посочена в искане за усвояване на парични средства с вх.№ 424/02.04.2014 г., като не е знаела фактическите обстоятелства, принадлежащи към състава на престъплението/, </w:t>
      </w:r>
      <w:r w:rsidR="0001671E" w:rsidRPr="009C0DCC">
        <w:rPr>
          <w:rFonts w:ascii="Times New Roman" w:hAnsi="Times New Roman"/>
          <w:b/>
          <w:bCs/>
          <w:sz w:val="20"/>
        </w:rPr>
        <w:t>присвоил с правни действия /</w:t>
      </w:r>
      <w:r w:rsidR="0001671E" w:rsidRPr="009C0DCC">
        <w:rPr>
          <w:rFonts w:ascii="Times New Roman" w:hAnsi="Times New Roman"/>
          <w:i/>
          <w:iCs/>
          <w:sz w:val="20"/>
        </w:rPr>
        <w:t xml:space="preserve">подписал привиден Договор за банков кредит от 02.04.2014 г. между „Инфраструктурна компания” АД и КТБ АД, въз основа на който Георги Зяпков е одобрил с нареждане, изпратено до касиер счетоводител Милена </w:t>
      </w:r>
      <w:r w:rsidR="000275FF">
        <w:rPr>
          <w:rFonts w:ascii="Times New Roman" w:hAnsi="Times New Roman"/>
          <w:i/>
          <w:iCs/>
          <w:sz w:val="20"/>
        </w:rPr>
        <w:t>******</w:t>
      </w:r>
      <w:r w:rsidR="0001671E" w:rsidRPr="009C0DCC">
        <w:rPr>
          <w:rFonts w:ascii="Times New Roman" w:hAnsi="Times New Roman"/>
          <w:i/>
          <w:iCs/>
          <w:sz w:val="20"/>
        </w:rPr>
        <w:t xml:space="preserve"> по електронна поща на 02.04.2014 г., изпълнение на искане с вх.№ 424/02.04.2014 г., за усвояване на парични средства в размер на  13 000 000.00 евро, с левова равностойност по официалния курс на БНБ – 25 425 790.00 лева, по сметка в КТБ АД </w:t>
      </w:r>
      <w:r w:rsidR="000275FF">
        <w:rPr>
          <w:rFonts w:ascii="Times New Roman" w:hAnsi="Times New Roman"/>
          <w:i/>
          <w:iCs/>
          <w:sz w:val="20"/>
        </w:rPr>
        <w:t>************</w:t>
      </w:r>
      <w:r w:rsidR="0001671E" w:rsidRPr="009C0DCC">
        <w:rPr>
          <w:rFonts w:ascii="Times New Roman" w:hAnsi="Times New Roman"/>
          <w:i/>
          <w:iCs/>
          <w:sz w:val="20"/>
        </w:rPr>
        <w:t xml:space="preserve"> </w:t>
      </w:r>
      <w:r w:rsidR="000275FF">
        <w:rPr>
          <w:rFonts w:ascii="Times New Roman" w:hAnsi="Times New Roman"/>
          <w:i/>
          <w:iCs/>
          <w:sz w:val="20"/>
        </w:rPr>
        <w:t>******</w:t>
      </w:r>
      <w:r w:rsidR="0001671E" w:rsidRPr="009C0DCC">
        <w:rPr>
          <w:rFonts w:ascii="Times New Roman" w:hAnsi="Times New Roman"/>
          <w:i/>
          <w:iCs/>
          <w:sz w:val="20"/>
        </w:rPr>
        <w:t xml:space="preserve"> 1430 2503 01,  с титуляр „Инфраструктурна компания” АД, </w:t>
      </w:r>
      <w:r w:rsidR="0001671E" w:rsidRPr="009C0DCC">
        <w:rPr>
          <w:rFonts w:ascii="Times New Roman" w:hAnsi="Times New Roman"/>
          <w:b/>
          <w:sz w:val="20"/>
        </w:rPr>
        <w:t>без наличие на следните документи в кредитното досие, както следва</w:t>
      </w:r>
      <w:r w:rsidR="0001671E" w:rsidRPr="009C0DCC">
        <w:rPr>
          <w:rFonts w:ascii="Times New Roman" w:hAnsi="Times New Roman"/>
          <w:sz w:val="20"/>
        </w:rPr>
        <w:t>:</w:t>
      </w:r>
      <w:r w:rsidR="0001671E" w:rsidRPr="009C0DC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0001671E" w:rsidRPr="009C0DC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0001671E" w:rsidRPr="009C0DCC">
        <w:rPr>
          <w:rFonts w:ascii="Times New Roman" w:hAnsi="Times New Roman"/>
          <w:b/>
          <w:bCs/>
          <w:i/>
          <w:iCs/>
          <w:sz w:val="20"/>
        </w:rPr>
        <w:t xml:space="preserve"> /</w:t>
      </w:r>
      <w:r w:rsidR="0001671E" w:rsidRPr="009C0DC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0001671E" w:rsidRPr="009C0DCC">
        <w:rPr>
          <w:rFonts w:ascii="Times New Roman" w:hAnsi="Times New Roman"/>
          <w:i/>
          <w:iCs/>
          <w:sz w:val="20"/>
          <w:lang w:val="ru-RU"/>
        </w:rPr>
        <w:t xml:space="preserve">, </w:t>
      </w:r>
      <w:r w:rsidR="0001671E" w:rsidRPr="009C0DCC">
        <w:rPr>
          <w:rFonts w:ascii="Times New Roman" w:hAnsi="Times New Roman"/>
          <w:i/>
          <w:iCs/>
          <w:sz w:val="20"/>
        </w:rPr>
        <w:t>актуален към момента на сключване на кредитната сделка</w:t>
      </w:r>
      <w:r w:rsidR="0001671E" w:rsidRPr="009C0DCC">
        <w:rPr>
          <w:rFonts w:ascii="Times New Roman" w:hAnsi="Times New Roman"/>
          <w:b/>
          <w:bCs/>
          <w:i/>
          <w:iCs/>
          <w:sz w:val="20"/>
        </w:rPr>
        <w:t>/</w:t>
      </w:r>
      <w:r w:rsidR="0001671E" w:rsidRPr="009C0DCC">
        <w:rPr>
          <w:rFonts w:ascii="Times New Roman" w:hAnsi="Times New Roman"/>
          <w:b/>
          <w:bCs/>
          <w:sz w:val="20"/>
        </w:rPr>
        <w:t xml:space="preserve">, </w:t>
      </w:r>
      <w:r w:rsidR="0001671E" w:rsidRPr="009C0DCC">
        <w:rPr>
          <w:rFonts w:ascii="Times New Roman" w:hAnsi="Times New Roman"/>
          <w:b/>
          <w:bCs/>
          <w:i/>
          <w:iCs/>
          <w:sz w:val="20"/>
        </w:rPr>
        <w:t>а именно:</w:t>
      </w:r>
      <w:r w:rsidR="0001671E" w:rsidRPr="009C0DCC">
        <w:rPr>
          <w:rFonts w:ascii="Times New Roman" w:hAnsi="Times New Roman"/>
          <w:b/>
          <w:i/>
          <w:sz w:val="20"/>
        </w:rPr>
        <w:t xml:space="preserve"> чл.43 – </w:t>
      </w:r>
      <w:r w:rsidR="0001671E"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01671E" w:rsidRPr="009C0DCC">
        <w:rPr>
          <w:rFonts w:ascii="Times New Roman" w:hAnsi="Times New Roman"/>
          <w:b/>
          <w:i/>
          <w:sz w:val="20"/>
        </w:rPr>
        <w:t>чл.45, ал.1</w:t>
      </w:r>
      <w:r w:rsidR="0001671E"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0001671E" w:rsidRPr="009C0DCC">
        <w:rPr>
          <w:rFonts w:ascii="Times New Roman" w:hAnsi="Times New Roman"/>
          <w:b/>
          <w:i/>
          <w:sz w:val="20"/>
        </w:rPr>
        <w:t>чл.45, ал.2 –</w:t>
      </w:r>
      <w:r w:rsidR="0001671E" w:rsidRPr="009C0DCC">
        <w:rPr>
          <w:rFonts w:ascii="Times New Roman" w:hAnsi="Times New Roman"/>
          <w:i/>
          <w:sz w:val="20"/>
        </w:rPr>
        <w:t xml:space="preserve"> „Предлаганата кредитна сделка се обсъжда от изпълнителните директори.”, </w:t>
      </w:r>
      <w:r w:rsidR="0001671E" w:rsidRPr="009C0DCC">
        <w:rPr>
          <w:rFonts w:ascii="Times New Roman" w:hAnsi="Times New Roman"/>
          <w:b/>
          <w:bCs/>
          <w:sz w:val="20"/>
        </w:rPr>
        <w:t xml:space="preserve">и в нарушение на задълженията си съгласно Договор за управление от </w:t>
      </w:r>
      <w:r w:rsidR="0001671E" w:rsidRPr="009C0DCC">
        <w:rPr>
          <w:rFonts w:ascii="Times New Roman" w:hAnsi="Times New Roman"/>
          <w:b/>
          <w:iCs/>
          <w:sz w:val="20"/>
        </w:rPr>
        <w:t>15.12.2008 г.</w:t>
      </w:r>
      <w:r w:rsidR="0001671E" w:rsidRPr="009C0DCC">
        <w:rPr>
          <w:rFonts w:ascii="Times New Roman" w:hAnsi="Times New Roman"/>
          <w:iCs/>
          <w:sz w:val="20"/>
        </w:rPr>
        <w:t xml:space="preserve"> </w:t>
      </w:r>
      <w:r w:rsidR="0001671E" w:rsidRPr="009C0DCC">
        <w:rPr>
          <w:rFonts w:ascii="Times New Roman" w:hAnsi="Times New Roman"/>
          <w:i/>
          <w:iCs/>
          <w:sz w:val="20"/>
        </w:rPr>
        <w:t xml:space="preserve">– </w:t>
      </w:r>
      <w:r w:rsidR="0001671E" w:rsidRPr="009C0DCC">
        <w:rPr>
          <w:rFonts w:ascii="Times New Roman" w:hAnsi="Times New Roman"/>
          <w:b/>
          <w:bCs/>
          <w:i/>
          <w:iCs/>
          <w:sz w:val="20"/>
        </w:rPr>
        <w:t>чл.4.11</w:t>
      </w:r>
      <w:r w:rsidR="0001671E"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0001671E" w:rsidRPr="009C0DCC">
        <w:rPr>
          <w:rFonts w:ascii="Times New Roman" w:hAnsi="Times New Roman"/>
          <w:b/>
          <w:bCs/>
          <w:i/>
          <w:iCs/>
          <w:sz w:val="20"/>
        </w:rPr>
        <w:t>4.11.2.</w:t>
      </w:r>
      <w:r w:rsidR="0001671E" w:rsidRPr="009C0DCC">
        <w:rPr>
          <w:rFonts w:ascii="Times New Roman" w:hAnsi="Times New Roman"/>
          <w:i/>
          <w:iCs/>
          <w:sz w:val="20"/>
        </w:rPr>
        <w:t xml:space="preserve"> Упражнява цялостен оперативен контрол върху текущата дейност на Банката; </w:t>
      </w:r>
      <w:r w:rsidR="0001671E" w:rsidRPr="009C0DCC">
        <w:rPr>
          <w:rFonts w:ascii="Times New Roman" w:hAnsi="Times New Roman"/>
          <w:b/>
          <w:bCs/>
          <w:i/>
          <w:iCs/>
          <w:sz w:val="20"/>
        </w:rPr>
        <w:t>4.11.3.</w:t>
      </w:r>
      <w:r w:rsidR="0001671E"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0001671E" w:rsidRPr="009C0DCC">
        <w:rPr>
          <w:rFonts w:ascii="Times New Roman" w:hAnsi="Times New Roman"/>
          <w:b/>
          <w:bCs/>
          <w:i/>
          <w:iCs/>
          <w:sz w:val="20"/>
        </w:rPr>
        <w:t>4.11.4.</w:t>
      </w:r>
      <w:r w:rsidR="0001671E"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0001671E" w:rsidRPr="009C0DCC">
        <w:rPr>
          <w:rFonts w:ascii="Times New Roman" w:hAnsi="Times New Roman"/>
          <w:b/>
          <w:bCs/>
          <w:sz w:val="20"/>
        </w:rPr>
        <w:t>чужди пари</w:t>
      </w:r>
      <w:r w:rsidR="0001671E" w:rsidRPr="009C0DCC">
        <w:rPr>
          <w:rFonts w:ascii="Times New Roman" w:hAnsi="Times New Roman"/>
          <w:sz w:val="20"/>
        </w:rPr>
        <w:t xml:space="preserve"> /</w:t>
      </w:r>
      <w:r w:rsidR="0001671E" w:rsidRPr="009C0DCC">
        <w:rPr>
          <w:rFonts w:ascii="Times New Roman" w:hAnsi="Times New Roman"/>
          <w:i/>
          <w:sz w:val="20"/>
        </w:rPr>
        <w:t>собственост на КТБ АД</w:t>
      </w:r>
      <w:r w:rsidR="0001671E" w:rsidRPr="009C0DCC">
        <w:rPr>
          <w:rFonts w:ascii="Times New Roman" w:hAnsi="Times New Roman"/>
          <w:sz w:val="20"/>
        </w:rPr>
        <w:t>/, сумата от 13 000 000.00 евро /</w:t>
      </w:r>
      <w:r w:rsidR="0001671E" w:rsidRPr="009C0DCC">
        <w:rPr>
          <w:rFonts w:ascii="Times New Roman" w:hAnsi="Times New Roman"/>
          <w:i/>
          <w:iCs/>
          <w:sz w:val="20"/>
        </w:rPr>
        <w:t>тринадесет милиона евро</w:t>
      </w:r>
      <w:r w:rsidR="0001671E" w:rsidRPr="009C0DCC">
        <w:rPr>
          <w:rFonts w:ascii="Times New Roman" w:hAnsi="Times New Roman"/>
          <w:sz w:val="20"/>
        </w:rPr>
        <w:t xml:space="preserve">/, с левова равностойност по официалния курс за деня </w:t>
      </w:r>
      <w:r w:rsidR="0001671E" w:rsidRPr="009C0DCC">
        <w:rPr>
          <w:rFonts w:ascii="Times New Roman" w:hAnsi="Times New Roman"/>
          <w:sz w:val="20"/>
        </w:rPr>
        <w:lastRenderedPageBreak/>
        <w:t>на БНБ – 25 425 790.00 лева /</w:t>
      </w:r>
      <w:r w:rsidR="0001671E" w:rsidRPr="009C0DCC">
        <w:rPr>
          <w:rFonts w:ascii="Times New Roman" w:hAnsi="Times New Roman"/>
          <w:i/>
          <w:iCs/>
          <w:sz w:val="20"/>
        </w:rPr>
        <w:t>двадесет и пет милиона четиристотин двадесет и пет  хиляди седемстотин и деветдесет лева</w:t>
      </w:r>
      <w:r w:rsidR="0001671E" w:rsidRPr="009C0DCC">
        <w:rPr>
          <w:rFonts w:ascii="Times New Roman" w:hAnsi="Times New Roman"/>
          <w:sz w:val="20"/>
        </w:rPr>
        <w:t>/</w:t>
      </w:r>
      <w:r w:rsidR="0001671E" w:rsidRPr="009C0DCC">
        <w:rPr>
          <w:rFonts w:ascii="Times New Roman" w:hAnsi="Times New Roman"/>
          <w:i/>
          <w:iCs/>
          <w:sz w:val="20"/>
        </w:rPr>
        <w:t>,</w:t>
      </w:r>
      <w:r w:rsidR="0001671E" w:rsidRPr="009C0DCC">
        <w:rPr>
          <w:rFonts w:ascii="Times New Roman" w:hAnsi="Times New Roman"/>
          <w:sz w:val="20"/>
        </w:rPr>
        <w:t xml:space="preserve"> </w:t>
      </w:r>
      <w:r w:rsidR="0001671E"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0001671E" w:rsidRPr="009C0DCC">
        <w:rPr>
          <w:rFonts w:ascii="Times New Roman" w:hAnsi="Times New Roman"/>
          <w:sz w:val="20"/>
        </w:rPr>
        <w:t xml:space="preserve"> </w:t>
      </w:r>
      <w:r w:rsidR="0001671E" w:rsidRPr="009C0DCC">
        <w:rPr>
          <w:rFonts w:ascii="Times New Roman" w:hAnsi="Times New Roman"/>
          <w:b/>
          <w:bCs/>
          <w:sz w:val="20"/>
        </w:rPr>
        <w:t>и</w:t>
      </w:r>
      <w:r w:rsidR="0001671E" w:rsidRPr="009C0DCC">
        <w:rPr>
          <w:rFonts w:ascii="Times New Roman" w:hAnsi="Times New Roman"/>
          <w:sz w:val="20"/>
        </w:rPr>
        <w:t xml:space="preserve"> </w:t>
      </w:r>
      <w:r w:rsidR="0001671E" w:rsidRPr="009C0DCC">
        <w:rPr>
          <w:rFonts w:ascii="Times New Roman" w:hAnsi="Times New Roman"/>
          <w:b/>
          <w:bCs/>
          <w:sz w:val="20"/>
        </w:rPr>
        <w:t>представлява особено тежък случай</w:t>
      </w:r>
      <w:r w:rsidR="0001671E"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0001671E" w:rsidRPr="009C0DCC">
        <w:rPr>
          <w:rFonts w:ascii="Times New Roman" w:hAnsi="Times New Roman"/>
          <w:b/>
          <w:bCs/>
          <w:sz w:val="20"/>
        </w:rPr>
        <w:t xml:space="preserve"> </w:t>
      </w:r>
      <w:r w:rsidR="0001671E"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0001671E" w:rsidRPr="009C0DCC">
        <w:rPr>
          <w:rFonts w:ascii="Times New Roman" w:hAnsi="Times New Roman"/>
          <w:b/>
          <w:bCs/>
          <w:sz w:val="20"/>
        </w:rPr>
        <w:t xml:space="preserve"> </w:t>
      </w:r>
      <w:r w:rsidR="0001671E"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01671E" w:rsidRPr="009C0DCC">
        <w:rPr>
          <w:rFonts w:ascii="Times New Roman" w:hAnsi="Times New Roman"/>
          <w:b/>
          <w:bCs/>
          <w:sz w:val="20"/>
        </w:rPr>
        <w:t>/.</w:t>
      </w:r>
    </w:p>
    <w:p w:rsidR="0001671E" w:rsidRPr="009C0DCC" w:rsidRDefault="0001671E" w:rsidP="0001671E">
      <w:pPr>
        <w:ind w:right="-2"/>
        <w:jc w:val="both"/>
        <w:rPr>
          <w:rFonts w:ascii="Times New Roman" w:hAnsi="Times New Roman"/>
          <w:b/>
          <w:bCs/>
          <w:sz w:val="20"/>
        </w:rPr>
      </w:pPr>
    </w:p>
    <w:p w:rsidR="0001671E" w:rsidRPr="009C0DCC" w:rsidRDefault="009911F2" w:rsidP="009911F2">
      <w:pPr>
        <w:ind w:right="-2" w:firstLine="708"/>
        <w:jc w:val="both"/>
        <w:rPr>
          <w:rFonts w:ascii="Times New Roman" w:hAnsi="Times New Roman"/>
          <w:i/>
          <w:sz w:val="20"/>
          <w:lang w:val="bg-BG"/>
        </w:rPr>
      </w:pPr>
      <w:r w:rsidRPr="009C0DCC">
        <w:rPr>
          <w:rFonts w:ascii="Times New Roman" w:hAnsi="Times New Roman"/>
          <w:b/>
          <w:bCs/>
          <w:sz w:val="24"/>
          <w:szCs w:val="24"/>
        </w:rPr>
        <w:t xml:space="preserve">- </w:t>
      </w:r>
      <w:r w:rsidR="0001671E" w:rsidRPr="009C0DCC">
        <w:rPr>
          <w:rFonts w:ascii="Times New Roman" w:hAnsi="Times New Roman"/>
          <w:b/>
          <w:bCs/>
          <w:sz w:val="24"/>
          <w:szCs w:val="24"/>
        </w:rPr>
        <w:t xml:space="preserve">ГЕОРГИ </w:t>
      </w:r>
      <w:r w:rsidR="000275FF">
        <w:rPr>
          <w:rFonts w:ascii="Times New Roman" w:hAnsi="Times New Roman"/>
          <w:b/>
          <w:bCs/>
          <w:sz w:val="24"/>
          <w:szCs w:val="24"/>
        </w:rPr>
        <w:t>******</w:t>
      </w:r>
      <w:r w:rsidR="0001671E" w:rsidRPr="009C0DCC">
        <w:rPr>
          <w:rFonts w:ascii="Times New Roman" w:hAnsi="Times New Roman"/>
          <w:b/>
          <w:bCs/>
          <w:sz w:val="24"/>
          <w:szCs w:val="24"/>
        </w:rPr>
        <w:t xml:space="preserve"> ЗЯПКОВ -</w:t>
      </w:r>
      <w:r w:rsidR="0001671E" w:rsidRPr="009C0DCC">
        <w:rPr>
          <w:rFonts w:ascii="Times New Roman" w:hAnsi="Times New Roman"/>
          <w:b/>
          <w:bCs/>
          <w:sz w:val="20"/>
        </w:rPr>
        <w:t xml:space="preserve"> на 02.04.2014 г., в гр.София, Централно Управление/ЦУ/ на Корпоративна Търговска Банка АД/КТБ/, ул.“Граф Игнатиев“ №10</w:t>
      </w:r>
      <w:r w:rsidR="0001671E" w:rsidRPr="009C0DCC">
        <w:rPr>
          <w:rFonts w:ascii="Times New Roman" w:hAnsi="Times New Roman"/>
          <w:sz w:val="20"/>
        </w:rPr>
        <w:t xml:space="preserve">, </w:t>
      </w:r>
      <w:r w:rsidR="0001671E" w:rsidRPr="009C0DCC">
        <w:rPr>
          <w:rFonts w:ascii="Times New Roman" w:hAnsi="Times New Roman"/>
          <w:b/>
          <w:bCs/>
          <w:sz w:val="20"/>
        </w:rPr>
        <w:t>в качеството му на длъжностно лице</w:t>
      </w:r>
      <w:r w:rsidR="0001671E" w:rsidRPr="009C0DCC">
        <w:rPr>
          <w:rFonts w:ascii="Times New Roman" w:hAnsi="Times New Roman"/>
          <w:i/>
          <w:iCs/>
          <w:sz w:val="20"/>
        </w:rPr>
        <w:t>/по смисъла на чл.93, т.1, б.“б“ от НК/</w:t>
      </w:r>
      <w:r w:rsidR="0001671E" w:rsidRPr="009C0DCC">
        <w:rPr>
          <w:rFonts w:ascii="Times New Roman" w:hAnsi="Times New Roman"/>
          <w:b/>
          <w:bCs/>
          <w:sz w:val="20"/>
        </w:rPr>
        <w:t xml:space="preserve"> - </w:t>
      </w:r>
      <w:r w:rsidR="0001671E" w:rsidRPr="009C0DCC">
        <w:rPr>
          <w:rFonts w:ascii="Times New Roman" w:hAnsi="Times New Roman"/>
          <w:sz w:val="20"/>
        </w:rPr>
        <w:t>Началник Управление „Кредитиране” при ЦУ на КТБ АД</w:t>
      </w:r>
      <w:r w:rsidR="0001671E" w:rsidRPr="009C0DCC">
        <w:rPr>
          <w:rFonts w:ascii="Times New Roman" w:hAnsi="Times New Roman"/>
          <w:b/>
          <w:bCs/>
          <w:sz w:val="20"/>
        </w:rPr>
        <w:t xml:space="preserve"> - </w:t>
      </w:r>
      <w:r w:rsidR="0001671E" w:rsidRPr="009C0DC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 </w:t>
      </w:r>
      <w:r w:rsidR="0001671E" w:rsidRPr="009C0DCC">
        <w:rPr>
          <w:rFonts w:ascii="Times New Roman" w:hAnsi="Times New Roman"/>
          <w:b/>
          <w:bCs/>
          <w:sz w:val="20"/>
        </w:rPr>
        <w:t xml:space="preserve">в съучастие като съизвършител с Александър </w:t>
      </w:r>
      <w:r w:rsidR="000275FF">
        <w:rPr>
          <w:rFonts w:ascii="Times New Roman" w:hAnsi="Times New Roman"/>
          <w:b/>
          <w:bCs/>
          <w:sz w:val="20"/>
        </w:rPr>
        <w:t>******</w:t>
      </w:r>
      <w:r w:rsidR="0001671E" w:rsidRPr="009C0DCC">
        <w:rPr>
          <w:rFonts w:ascii="Times New Roman" w:hAnsi="Times New Roman"/>
          <w:b/>
          <w:bCs/>
          <w:sz w:val="20"/>
        </w:rPr>
        <w:t xml:space="preserve"> Панталеев </w:t>
      </w:r>
      <w:r w:rsidR="0001671E" w:rsidRPr="009C0DCC">
        <w:rPr>
          <w:rFonts w:ascii="Times New Roman" w:hAnsi="Times New Roman"/>
          <w:sz w:val="20"/>
        </w:rPr>
        <w:t xml:space="preserve">– </w:t>
      </w:r>
      <w:r w:rsidR="0001671E" w:rsidRPr="009C0DCC">
        <w:rPr>
          <w:rFonts w:ascii="Times New Roman" w:hAnsi="Times New Roman"/>
          <w:b/>
          <w:bCs/>
          <w:sz w:val="20"/>
        </w:rPr>
        <w:t>извършител</w:t>
      </w:r>
      <w:r w:rsidR="0001671E" w:rsidRPr="009C0DCC">
        <w:rPr>
          <w:rFonts w:ascii="Times New Roman" w:hAnsi="Times New Roman"/>
          <w:sz w:val="20"/>
        </w:rPr>
        <w:t xml:space="preserve"> /</w:t>
      </w:r>
      <w:r w:rsidR="0001671E" w:rsidRPr="009C0DCC">
        <w:rPr>
          <w:rFonts w:ascii="Times New Roman" w:hAnsi="Times New Roman"/>
          <w:i/>
          <w:iCs/>
          <w:sz w:val="20"/>
        </w:rPr>
        <w:t>длъжностно лице по смисъла на чл. 93, т. 1, б. „б” НК</w:t>
      </w:r>
      <w:r w:rsidR="0001671E" w:rsidRPr="009C0DCC">
        <w:rPr>
          <w:rFonts w:ascii="Times New Roman" w:hAnsi="Times New Roman"/>
          <w:sz w:val="20"/>
        </w:rPr>
        <w:t xml:space="preserve"> – </w:t>
      </w:r>
      <w:r w:rsidR="0001671E"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0001671E" w:rsidRPr="009C0DCC">
        <w:rPr>
          <w:rFonts w:ascii="Times New Roman" w:hAnsi="Times New Roman"/>
          <w:sz w:val="20"/>
        </w:rPr>
        <w:t xml:space="preserve"> </w:t>
      </w:r>
      <w:r w:rsidR="0001671E"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01671E" w:rsidRPr="009C0DCC">
        <w:rPr>
          <w:rFonts w:ascii="Times New Roman" w:hAnsi="Times New Roman"/>
          <w:sz w:val="20"/>
        </w:rPr>
        <w:t>.</w:t>
      </w:r>
      <w:r w:rsidR="0001671E" w:rsidRPr="009C0DCC">
        <w:rPr>
          <w:rFonts w:ascii="Times New Roman" w:hAnsi="Times New Roman"/>
          <w:i/>
          <w:iCs/>
          <w:sz w:val="20"/>
        </w:rPr>
        <w:t>/</w:t>
      </w:r>
      <w:r w:rsidR="0001671E" w:rsidRPr="009C0DCC">
        <w:rPr>
          <w:rFonts w:ascii="Times New Roman" w:hAnsi="Times New Roman"/>
          <w:sz w:val="20"/>
        </w:rPr>
        <w:t xml:space="preserve">, </w:t>
      </w:r>
      <w:r w:rsidR="0001671E" w:rsidRPr="009C0DCC">
        <w:rPr>
          <w:rFonts w:ascii="Times New Roman" w:hAnsi="Times New Roman"/>
          <w:b/>
          <w:bCs/>
          <w:sz w:val="20"/>
        </w:rPr>
        <w:t>с</w:t>
      </w:r>
      <w:r w:rsidR="0001671E" w:rsidRPr="009C0DCC">
        <w:rPr>
          <w:rFonts w:ascii="Times New Roman" w:hAnsi="Times New Roman"/>
          <w:sz w:val="20"/>
        </w:rPr>
        <w:t xml:space="preserve"> </w:t>
      </w:r>
      <w:r w:rsidR="0001671E" w:rsidRPr="009C0DCC">
        <w:rPr>
          <w:rFonts w:ascii="Times New Roman" w:hAnsi="Times New Roman"/>
          <w:b/>
          <w:bCs/>
          <w:sz w:val="20"/>
        </w:rPr>
        <w:t xml:space="preserve">Георги </w:t>
      </w:r>
      <w:r w:rsidR="000275FF">
        <w:rPr>
          <w:rFonts w:ascii="Times New Roman" w:hAnsi="Times New Roman"/>
          <w:b/>
          <w:bCs/>
          <w:sz w:val="20"/>
        </w:rPr>
        <w:t>******</w:t>
      </w:r>
      <w:r w:rsidR="0001671E" w:rsidRPr="009C0DCC">
        <w:rPr>
          <w:rFonts w:ascii="Times New Roman" w:hAnsi="Times New Roman"/>
          <w:b/>
          <w:bCs/>
          <w:sz w:val="20"/>
        </w:rPr>
        <w:t xml:space="preserve"> Христов - извършител</w:t>
      </w:r>
      <w:r w:rsidR="0001671E" w:rsidRPr="009C0DCC">
        <w:rPr>
          <w:rFonts w:ascii="Times New Roman" w:hAnsi="Times New Roman"/>
          <w:b/>
          <w:bCs/>
          <w:i/>
          <w:iCs/>
          <w:sz w:val="20"/>
        </w:rPr>
        <w:t xml:space="preserve"> /</w:t>
      </w:r>
      <w:r w:rsidR="0001671E" w:rsidRPr="009C0DC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01671E" w:rsidRPr="009C0DCC">
        <w:rPr>
          <w:rFonts w:ascii="Times New Roman" w:hAnsi="Times New Roman"/>
          <w:b/>
          <w:bCs/>
          <w:i/>
          <w:iCs/>
          <w:sz w:val="20"/>
        </w:rPr>
        <w:t>.</w:t>
      </w:r>
      <w:r w:rsidR="0001671E" w:rsidRPr="009C0DCC">
        <w:rPr>
          <w:rFonts w:ascii="Times New Roman" w:hAnsi="Times New Roman"/>
          <w:i/>
          <w:iCs/>
          <w:sz w:val="20"/>
        </w:rPr>
        <w:t xml:space="preserve">/, </w:t>
      </w:r>
      <w:r w:rsidR="0001671E" w:rsidRPr="009C0DCC">
        <w:rPr>
          <w:rFonts w:ascii="Times New Roman" w:hAnsi="Times New Roman"/>
          <w:b/>
          <w:bCs/>
          <w:sz w:val="20"/>
        </w:rPr>
        <w:t xml:space="preserve">с Цветан </w:t>
      </w:r>
      <w:r w:rsidR="000275FF">
        <w:rPr>
          <w:rFonts w:ascii="Times New Roman" w:hAnsi="Times New Roman"/>
          <w:b/>
          <w:bCs/>
          <w:sz w:val="20"/>
        </w:rPr>
        <w:t>******</w:t>
      </w:r>
      <w:r w:rsidR="0001671E" w:rsidRPr="009C0DCC">
        <w:rPr>
          <w:rFonts w:ascii="Times New Roman" w:hAnsi="Times New Roman"/>
          <w:b/>
          <w:bCs/>
          <w:sz w:val="20"/>
        </w:rPr>
        <w:t xml:space="preserve"> Василев – подбудител и помагач /</w:t>
      </w:r>
      <w:r w:rsidR="0001671E" w:rsidRPr="009C0DCC">
        <w:rPr>
          <w:rFonts w:ascii="Times New Roman" w:hAnsi="Times New Roman"/>
          <w:i/>
          <w:iCs/>
          <w:sz w:val="20"/>
        </w:rPr>
        <w:t>Председател на Надзорния Съвет при КТБ АД, избран от Надзорния съвет на КТБ АД на 21.07.2003 г.</w:t>
      </w:r>
      <w:r w:rsidR="0001671E" w:rsidRPr="009C0DCC">
        <w:rPr>
          <w:rFonts w:ascii="Times New Roman" w:hAnsi="Times New Roman"/>
          <w:b/>
          <w:bCs/>
          <w:sz w:val="20"/>
        </w:rPr>
        <w:t>/</w:t>
      </w:r>
      <w:r w:rsidR="0001671E" w:rsidRPr="009C0DCC">
        <w:rPr>
          <w:rFonts w:ascii="Times New Roman" w:hAnsi="Times New Roman"/>
          <w:sz w:val="20"/>
        </w:rPr>
        <w:t xml:space="preserve">, </w:t>
      </w:r>
      <w:r w:rsidR="0001671E" w:rsidRPr="009C0DCC">
        <w:rPr>
          <w:rFonts w:ascii="Times New Roman" w:hAnsi="Times New Roman"/>
          <w:b/>
          <w:sz w:val="20"/>
        </w:rPr>
        <w:t>с</w:t>
      </w:r>
      <w:r w:rsidR="0001671E" w:rsidRPr="009C0DCC">
        <w:rPr>
          <w:rFonts w:ascii="Times New Roman" w:hAnsi="Times New Roman"/>
          <w:sz w:val="20"/>
        </w:rPr>
        <w:t xml:space="preserve"> </w:t>
      </w:r>
      <w:r w:rsidR="0001671E" w:rsidRPr="009C0DCC">
        <w:rPr>
          <w:rFonts w:ascii="Times New Roman" w:hAnsi="Times New Roman"/>
          <w:b/>
          <w:bCs/>
          <w:sz w:val="20"/>
        </w:rPr>
        <w:t xml:space="preserve">Маргарита </w:t>
      </w:r>
      <w:r w:rsidR="000275FF">
        <w:rPr>
          <w:rFonts w:ascii="Times New Roman" w:hAnsi="Times New Roman"/>
          <w:b/>
          <w:bCs/>
          <w:sz w:val="20"/>
        </w:rPr>
        <w:t>******</w:t>
      </w:r>
      <w:r w:rsidR="0001671E" w:rsidRPr="009C0DCC">
        <w:rPr>
          <w:rFonts w:ascii="Times New Roman" w:hAnsi="Times New Roman"/>
          <w:b/>
          <w:bCs/>
          <w:sz w:val="20"/>
        </w:rPr>
        <w:t xml:space="preserve"> Голева</w:t>
      </w:r>
      <w:r w:rsidR="0001671E" w:rsidRPr="009C0DCC">
        <w:rPr>
          <w:rFonts w:ascii="Times New Roman" w:hAnsi="Times New Roman"/>
          <w:sz w:val="20"/>
        </w:rPr>
        <w:t xml:space="preserve"> –</w:t>
      </w:r>
      <w:r w:rsidR="0001671E" w:rsidRPr="009C0DCC">
        <w:rPr>
          <w:rFonts w:ascii="Times New Roman" w:hAnsi="Times New Roman"/>
          <w:b/>
          <w:bCs/>
          <w:sz w:val="20"/>
        </w:rPr>
        <w:t xml:space="preserve"> помагач </w:t>
      </w:r>
      <w:r w:rsidR="0001671E" w:rsidRPr="009C0DCC">
        <w:rPr>
          <w:rFonts w:ascii="Times New Roman" w:hAnsi="Times New Roman"/>
          <w:sz w:val="20"/>
        </w:rPr>
        <w:t>(</w:t>
      </w:r>
      <w:r w:rsidR="0001671E" w:rsidRPr="009C0DC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0001671E" w:rsidRPr="009C0DCC">
        <w:rPr>
          <w:rFonts w:ascii="Times New Roman" w:hAnsi="Times New Roman"/>
          <w:sz w:val="20"/>
        </w:rPr>
        <w:t xml:space="preserve">) </w:t>
      </w:r>
      <w:r w:rsidR="0001671E" w:rsidRPr="009C0DCC">
        <w:rPr>
          <w:rFonts w:ascii="Times New Roman" w:hAnsi="Times New Roman"/>
          <w:b/>
          <w:bCs/>
          <w:sz w:val="20"/>
        </w:rPr>
        <w:t>и със</w:t>
      </w:r>
      <w:r w:rsidR="0001671E" w:rsidRPr="009C0DCC">
        <w:rPr>
          <w:rFonts w:ascii="Times New Roman" w:hAnsi="Times New Roman"/>
          <w:sz w:val="20"/>
        </w:rPr>
        <w:t xml:space="preserve"> </w:t>
      </w:r>
      <w:r w:rsidR="0001671E" w:rsidRPr="009C0DCC">
        <w:rPr>
          <w:rFonts w:ascii="Times New Roman" w:hAnsi="Times New Roman"/>
          <w:b/>
          <w:bCs/>
          <w:sz w:val="20"/>
        </w:rPr>
        <w:t xml:space="preserve">Снежанка </w:t>
      </w:r>
      <w:r w:rsidR="000275FF">
        <w:rPr>
          <w:rFonts w:ascii="Times New Roman" w:hAnsi="Times New Roman"/>
          <w:b/>
          <w:bCs/>
          <w:sz w:val="20"/>
        </w:rPr>
        <w:t>******</w:t>
      </w:r>
      <w:r w:rsidR="0001671E" w:rsidRPr="009C0DCC">
        <w:rPr>
          <w:rFonts w:ascii="Times New Roman" w:hAnsi="Times New Roman"/>
          <w:b/>
          <w:bCs/>
          <w:sz w:val="20"/>
        </w:rPr>
        <w:t xml:space="preserve"> Велева-Стефанова</w:t>
      </w:r>
      <w:r w:rsidR="0001671E" w:rsidRPr="009C0DCC">
        <w:rPr>
          <w:rFonts w:ascii="Times New Roman" w:hAnsi="Times New Roman"/>
          <w:sz w:val="20"/>
        </w:rPr>
        <w:t xml:space="preserve"> – </w:t>
      </w:r>
      <w:r w:rsidR="0001671E" w:rsidRPr="009C0DCC">
        <w:rPr>
          <w:rFonts w:ascii="Times New Roman" w:hAnsi="Times New Roman"/>
          <w:b/>
          <w:bCs/>
          <w:sz w:val="20"/>
        </w:rPr>
        <w:t>помагач</w:t>
      </w:r>
      <w:r w:rsidR="0001671E" w:rsidRPr="009C0DCC">
        <w:rPr>
          <w:rFonts w:ascii="Times New Roman" w:hAnsi="Times New Roman"/>
          <w:i/>
          <w:iCs/>
          <w:sz w:val="20"/>
        </w:rPr>
        <w:t xml:space="preserve"> /</w:t>
      </w:r>
      <w:r w:rsidR="0001671E" w:rsidRPr="009C0DCC">
        <w:rPr>
          <w:rFonts w:ascii="Times New Roman" w:hAnsi="Times New Roman"/>
          <w:i/>
          <w:sz w:val="20"/>
        </w:rPr>
        <w:t>длъжностно лице</w:t>
      </w:r>
      <w:r w:rsidR="0001671E" w:rsidRPr="009C0DCC">
        <w:rPr>
          <w:rFonts w:ascii="Times New Roman" w:hAnsi="Times New Roman"/>
          <w:sz w:val="20"/>
        </w:rPr>
        <w:t xml:space="preserve"> </w:t>
      </w:r>
      <w:r w:rsidR="0001671E"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0001671E" w:rsidRPr="009C0DCC">
        <w:rPr>
          <w:rFonts w:ascii="Times New Roman" w:hAnsi="Times New Roman"/>
          <w:sz w:val="20"/>
        </w:rPr>
        <w:t xml:space="preserve"> </w:t>
      </w:r>
      <w:r w:rsidR="0001671E"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0001671E" w:rsidRPr="009C0DCC">
        <w:rPr>
          <w:rFonts w:ascii="Times New Roman" w:hAnsi="Times New Roman"/>
          <w:i/>
          <w:iCs/>
          <w:sz w:val="20"/>
        </w:rPr>
        <w:t>/,</w:t>
      </w:r>
      <w:r w:rsidR="0001671E" w:rsidRPr="009C0DCC">
        <w:rPr>
          <w:rFonts w:ascii="Times New Roman" w:hAnsi="Times New Roman"/>
          <w:sz w:val="20"/>
        </w:rPr>
        <w:t xml:space="preserve"> </w:t>
      </w:r>
      <w:r w:rsidR="0001671E" w:rsidRPr="009C0DCC">
        <w:rPr>
          <w:rFonts w:ascii="Times New Roman" w:hAnsi="Times New Roman"/>
          <w:b/>
          <w:bCs/>
          <w:sz w:val="20"/>
        </w:rPr>
        <w:t xml:space="preserve">сам и посредством Милена </w:t>
      </w:r>
      <w:r w:rsidR="000275FF">
        <w:rPr>
          <w:rFonts w:ascii="Times New Roman" w:hAnsi="Times New Roman"/>
          <w:b/>
          <w:bCs/>
          <w:sz w:val="20"/>
        </w:rPr>
        <w:t>******</w:t>
      </w:r>
      <w:r w:rsidR="0001671E" w:rsidRPr="009C0DCC">
        <w:rPr>
          <w:rFonts w:ascii="Times New Roman" w:hAnsi="Times New Roman"/>
          <w:b/>
          <w:bCs/>
          <w:sz w:val="20"/>
        </w:rPr>
        <w:t xml:space="preserve"> </w:t>
      </w:r>
      <w:r w:rsidR="000275FF">
        <w:rPr>
          <w:rFonts w:ascii="Times New Roman" w:hAnsi="Times New Roman"/>
          <w:b/>
          <w:bCs/>
          <w:sz w:val="20"/>
        </w:rPr>
        <w:t>******</w:t>
      </w:r>
      <w:r w:rsidR="0001671E" w:rsidRPr="009C0DCC">
        <w:rPr>
          <w:rFonts w:ascii="Times New Roman" w:hAnsi="Times New Roman"/>
          <w:sz w:val="20"/>
        </w:rPr>
        <w:t xml:space="preserve"> - касиер-счетоводител при КТБ АД</w:t>
      </w:r>
      <w:r w:rsidR="0001671E" w:rsidRPr="009C0DCC">
        <w:rPr>
          <w:rFonts w:ascii="Times New Roman" w:hAnsi="Times New Roman"/>
          <w:i/>
          <w:iCs/>
          <w:sz w:val="20"/>
        </w:rPr>
        <w:t xml:space="preserve"> /осъществила плащането и осчетоводила на 02.04.2014 г. сумата от 13 000 000.00 евро, с левова равностойност по официалния курс на БНБ – 25 425 790.00 лева, посочена в искане за усвояване на парични средства с вх.№ 424/02.04.2014 г., като не е знаела фактическите обстоятелства, принадлежащи към състава на престъплението/, </w:t>
      </w:r>
      <w:r w:rsidR="0001671E" w:rsidRPr="009C0DCC">
        <w:rPr>
          <w:rFonts w:ascii="Times New Roman" w:hAnsi="Times New Roman"/>
          <w:b/>
          <w:bCs/>
          <w:sz w:val="20"/>
        </w:rPr>
        <w:t xml:space="preserve">присвоил с правни действия </w:t>
      </w:r>
      <w:r w:rsidR="0001671E" w:rsidRPr="009C0DCC">
        <w:rPr>
          <w:rFonts w:ascii="Times New Roman" w:hAnsi="Times New Roman"/>
          <w:bCs/>
          <w:sz w:val="20"/>
        </w:rPr>
        <w:t>/</w:t>
      </w:r>
      <w:r w:rsidR="0001671E" w:rsidRPr="009C0DCC">
        <w:rPr>
          <w:rFonts w:ascii="Times New Roman" w:hAnsi="Times New Roman"/>
          <w:i/>
          <w:iCs/>
          <w:sz w:val="20"/>
        </w:rPr>
        <w:t xml:space="preserve">като одобрил с нареждане, изпратено до касиер счетоводител Милена </w:t>
      </w:r>
      <w:r w:rsidR="000275FF">
        <w:rPr>
          <w:rFonts w:ascii="Times New Roman" w:hAnsi="Times New Roman"/>
          <w:i/>
          <w:iCs/>
          <w:sz w:val="20"/>
        </w:rPr>
        <w:t>******</w:t>
      </w:r>
      <w:r w:rsidR="0001671E" w:rsidRPr="009C0DCC">
        <w:rPr>
          <w:rFonts w:ascii="Times New Roman" w:hAnsi="Times New Roman"/>
          <w:i/>
          <w:iCs/>
          <w:sz w:val="20"/>
        </w:rPr>
        <w:t xml:space="preserve"> по електронна поща на 02.04.2014 г., </w:t>
      </w:r>
      <w:r w:rsidR="0001671E" w:rsidRPr="009C0DCC">
        <w:rPr>
          <w:rFonts w:ascii="Times New Roman" w:hAnsi="Times New Roman"/>
          <w:i/>
          <w:iCs/>
          <w:sz w:val="20"/>
        </w:rPr>
        <w:lastRenderedPageBreak/>
        <w:t xml:space="preserve">изпълнение на искане с вх.№ 424/02.04.2014 г., за усвояване на парични средства в размер на  13 000 000.00 евро, с левова равностойност по официалния курс на БНБ – 25 425 790.00 лева, по сметка в КТБ АД </w:t>
      </w:r>
      <w:r w:rsidR="000275FF">
        <w:rPr>
          <w:rFonts w:ascii="Times New Roman" w:hAnsi="Times New Roman"/>
          <w:i/>
          <w:iCs/>
          <w:sz w:val="20"/>
        </w:rPr>
        <w:t>************</w:t>
      </w:r>
      <w:r w:rsidR="0001671E" w:rsidRPr="009C0DCC">
        <w:rPr>
          <w:rFonts w:ascii="Times New Roman" w:hAnsi="Times New Roman"/>
          <w:i/>
          <w:iCs/>
          <w:sz w:val="20"/>
        </w:rPr>
        <w:t xml:space="preserve"> </w:t>
      </w:r>
      <w:r w:rsidR="000275FF">
        <w:rPr>
          <w:rFonts w:ascii="Times New Roman" w:hAnsi="Times New Roman"/>
          <w:i/>
          <w:iCs/>
          <w:sz w:val="20"/>
        </w:rPr>
        <w:t>******</w:t>
      </w:r>
      <w:r w:rsidR="0001671E" w:rsidRPr="009C0DCC">
        <w:rPr>
          <w:rFonts w:ascii="Times New Roman" w:hAnsi="Times New Roman"/>
          <w:i/>
          <w:iCs/>
          <w:sz w:val="20"/>
        </w:rPr>
        <w:t xml:space="preserve"> 1430 2503 01,  с титуляр „Инфраструктурна компания” АД, с посочено в искането основание – Договор за банков кредит от 02.04.2014 г. между „Инфраструктурна компания” АД и КТБ АД</w:t>
      </w:r>
      <w:r w:rsidR="0001671E" w:rsidRPr="009C0DCC">
        <w:rPr>
          <w:rFonts w:ascii="Times New Roman" w:hAnsi="Times New Roman"/>
          <w:sz w:val="20"/>
        </w:rPr>
        <w:t>,</w:t>
      </w:r>
      <w:r w:rsidR="0001671E" w:rsidRPr="009C0DCC">
        <w:rPr>
          <w:rFonts w:ascii="Times New Roman" w:hAnsi="Times New Roman"/>
          <w:b/>
          <w:bCs/>
          <w:sz w:val="20"/>
        </w:rPr>
        <w:t xml:space="preserve"> </w:t>
      </w:r>
      <w:r w:rsidR="0001671E" w:rsidRPr="009C0DCC">
        <w:rPr>
          <w:rFonts w:ascii="Times New Roman" w:hAnsi="Times New Roman"/>
          <w:b/>
          <w:sz w:val="20"/>
        </w:rPr>
        <w:t>без наличие на следните документи в кредитното досие, както следва</w:t>
      </w:r>
      <w:r w:rsidR="0001671E" w:rsidRPr="009C0DCC">
        <w:rPr>
          <w:rFonts w:ascii="Times New Roman" w:hAnsi="Times New Roman"/>
          <w:sz w:val="20"/>
        </w:rPr>
        <w:t>:</w:t>
      </w:r>
      <w:r w:rsidR="0001671E" w:rsidRPr="009C0DC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0001671E" w:rsidRPr="009C0DCC">
        <w:rPr>
          <w:rFonts w:ascii="Times New Roman" w:hAnsi="Times New Roman"/>
          <w:b/>
          <w:bCs/>
          <w:sz w:val="20"/>
        </w:rPr>
        <w:t>в нарушение на предвидената процедура по отпускане на парични средства съгласно</w:t>
      </w:r>
      <w:r w:rsidR="0001671E" w:rsidRPr="009C0DCC">
        <w:rPr>
          <w:rFonts w:ascii="Times New Roman" w:hAnsi="Times New Roman"/>
          <w:sz w:val="20"/>
        </w:rPr>
        <w:t xml:space="preserve"> </w:t>
      </w:r>
      <w:r w:rsidR="0001671E" w:rsidRPr="009C0DCC">
        <w:rPr>
          <w:rFonts w:ascii="Times New Roman" w:hAnsi="Times New Roman"/>
          <w:b/>
          <w:bCs/>
          <w:sz w:val="20"/>
        </w:rPr>
        <w:t>Правилника за кредитната дейност на КТБ АД</w:t>
      </w:r>
      <w:r w:rsidR="0001671E" w:rsidRPr="009C0DCC">
        <w:rPr>
          <w:rFonts w:ascii="Times New Roman" w:hAnsi="Times New Roman"/>
          <w:b/>
          <w:bCs/>
          <w:i/>
          <w:iCs/>
          <w:sz w:val="20"/>
        </w:rPr>
        <w:t xml:space="preserve"> /</w:t>
      </w:r>
      <w:r w:rsidR="0001671E" w:rsidRPr="009C0DC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0001671E" w:rsidRPr="009C0DCC">
        <w:rPr>
          <w:rFonts w:ascii="Times New Roman" w:hAnsi="Times New Roman"/>
          <w:sz w:val="20"/>
        </w:rPr>
        <w:t>.</w:t>
      </w:r>
      <w:r w:rsidR="0001671E" w:rsidRPr="009C0DCC">
        <w:rPr>
          <w:rFonts w:ascii="Times New Roman" w:hAnsi="Times New Roman"/>
          <w:sz w:val="20"/>
          <w:lang w:val="ru-RU"/>
        </w:rPr>
        <w:t xml:space="preserve"> </w:t>
      </w:r>
      <w:r w:rsidR="0001671E" w:rsidRPr="009C0DCC">
        <w:rPr>
          <w:rFonts w:ascii="Times New Roman" w:hAnsi="Times New Roman"/>
          <w:i/>
          <w:iCs/>
          <w:sz w:val="20"/>
          <w:lang w:val="ru-RU"/>
        </w:rPr>
        <w:t xml:space="preserve">, </w:t>
      </w:r>
      <w:r w:rsidR="0001671E" w:rsidRPr="009C0DCC">
        <w:rPr>
          <w:rFonts w:ascii="Times New Roman" w:hAnsi="Times New Roman"/>
          <w:i/>
          <w:iCs/>
          <w:sz w:val="20"/>
        </w:rPr>
        <w:t>актуален към момента на сключване на кредитната сделка/</w:t>
      </w:r>
      <w:r w:rsidR="0001671E" w:rsidRPr="009C0DCC">
        <w:rPr>
          <w:rFonts w:ascii="Times New Roman" w:hAnsi="Times New Roman"/>
          <w:sz w:val="20"/>
        </w:rPr>
        <w:t xml:space="preserve">, </w:t>
      </w:r>
      <w:r w:rsidR="0001671E" w:rsidRPr="009C0DCC">
        <w:rPr>
          <w:rFonts w:ascii="Times New Roman" w:hAnsi="Times New Roman"/>
          <w:b/>
          <w:i/>
          <w:iCs/>
          <w:sz w:val="20"/>
        </w:rPr>
        <w:t>а именно:</w:t>
      </w:r>
      <w:r w:rsidR="0001671E" w:rsidRPr="009C0DCC">
        <w:rPr>
          <w:rFonts w:ascii="Times New Roman" w:hAnsi="Times New Roman"/>
          <w:i/>
          <w:iCs/>
          <w:sz w:val="20"/>
        </w:rPr>
        <w:t xml:space="preserve"> </w:t>
      </w:r>
      <w:r w:rsidR="0001671E" w:rsidRPr="009C0DCC">
        <w:rPr>
          <w:rFonts w:ascii="Times New Roman" w:hAnsi="Times New Roman"/>
          <w:b/>
          <w:i/>
          <w:sz w:val="20"/>
        </w:rPr>
        <w:t xml:space="preserve">чл.32, ал.1 </w:t>
      </w:r>
      <w:r w:rsidR="0001671E" w:rsidRPr="009C0DCC">
        <w:rPr>
          <w:rFonts w:ascii="Times New Roman" w:hAnsi="Times New Roman"/>
          <w:i/>
          <w:sz w:val="20"/>
        </w:rPr>
        <w:t>– „За сключване на кредитна сделка с Банката, на клиента се предоставят комплект документи съдържащ:”,</w:t>
      </w:r>
      <w:r w:rsidR="0001671E" w:rsidRPr="009C0DCC">
        <w:rPr>
          <w:rFonts w:ascii="Times New Roman" w:hAnsi="Times New Roman"/>
          <w:b/>
          <w:i/>
          <w:sz w:val="20"/>
        </w:rPr>
        <w:t xml:space="preserve"> т.2 </w:t>
      </w:r>
      <w:r w:rsidR="0001671E" w:rsidRPr="009C0DCC">
        <w:rPr>
          <w:rFonts w:ascii="Times New Roman" w:hAnsi="Times New Roman"/>
          <w:i/>
          <w:sz w:val="20"/>
        </w:rPr>
        <w:t xml:space="preserve">– „Общи условия  за осъществяване на кредитни сделки, ( Приложение № 4 )”, </w:t>
      </w:r>
      <w:r w:rsidR="0001671E" w:rsidRPr="009C0DCC">
        <w:rPr>
          <w:rFonts w:ascii="Times New Roman" w:hAnsi="Times New Roman"/>
          <w:b/>
          <w:i/>
          <w:sz w:val="20"/>
        </w:rPr>
        <w:t>т.3</w:t>
      </w:r>
      <w:r w:rsidR="0001671E" w:rsidRPr="009C0DCC">
        <w:rPr>
          <w:rFonts w:ascii="Times New Roman" w:hAnsi="Times New Roman"/>
          <w:i/>
          <w:sz w:val="20"/>
        </w:rPr>
        <w:t xml:space="preserve"> - „Декларация за икономическа свързаност по смисъла на Закона за кредитните институции  ( Приложение № 5 )”, </w:t>
      </w:r>
      <w:r w:rsidR="0001671E" w:rsidRPr="009C0DCC">
        <w:rPr>
          <w:rFonts w:ascii="Times New Roman" w:hAnsi="Times New Roman"/>
          <w:b/>
          <w:i/>
          <w:sz w:val="20"/>
        </w:rPr>
        <w:t>т.4</w:t>
      </w:r>
      <w:r w:rsidR="0001671E" w:rsidRPr="009C0DCC">
        <w:rPr>
          <w:rFonts w:ascii="Times New Roman" w:hAnsi="Times New Roman"/>
          <w:i/>
          <w:sz w:val="20"/>
        </w:rPr>
        <w:t xml:space="preserve"> – „Декларация за открити банкови сметки, задължения и тежести ( Приложение № 4 )”,</w:t>
      </w:r>
      <w:r w:rsidR="0001671E" w:rsidRPr="009C0DCC">
        <w:rPr>
          <w:rFonts w:ascii="Times New Roman" w:hAnsi="Times New Roman"/>
          <w:b/>
          <w:i/>
          <w:sz w:val="20"/>
        </w:rPr>
        <w:t xml:space="preserve"> чл.32, ал.3</w:t>
      </w:r>
      <w:r w:rsidR="0001671E" w:rsidRPr="009C0DC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0001671E" w:rsidRPr="009C0DCC">
        <w:rPr>
          <w:rFonts w:ascii="Times New Roman" w:hAnsi="Times New Roman"/>
          <w:b/>
          <w:i/>
          <w:sz w:val="20"/>
        </w:rPr>
        <w:t>чл.33, ал.1</w:t>
      </w:r>
      <w:r w:rsidR="0001671E" w:rsidRPr="009C0DCC">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 Приложение № 8 ).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0001671E" w:rsidRPr="009C0DCC">
        <w:rPr>
          <w:rFonts w:ascii="Times New Roman" w:hAnsi="Times New Roman"/>
          <w:b/>
          <w:i/>
          <w:sz w:val="20"/>
        </w:rPr>
        <w:t>чл.35, ал.1</w:t>
      </w:r>
      <w:r w:rsidR="0001671E" w:rsidRPr="009C0DC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0001671E" w:rsidRPr="009C0DCC">
        <w:rPr>
          <w:rFonts w:ascii="Times New Roman" w:hAnsi="Times New Roman"/>
          <w:b/>
          <w:i/>
          <w:sz w:val="20"/>
        </w:rPr>
        <w:t xml:space="preserve">чл.35, ал.3 </w:t>
      </w:r>
      <w:r w:rsidR="0001671E" w:rsidRPr="009C0DC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0001671E" w:rsidRPr="009C0DCC">
        <w:rPr>
          <w:rFonts w:ascii="Times New Roman" w:hAnsi="Times New Roman"/>
          <w:b/>
          <w:i/>
          <w:sz w:val="20"/>
        </w:rPr>
        <w:t xml:space="preserve"> чл. 36, ал. 1</w:t>
      </w:r>
      <w:r w:rsidR="0001671E" w:rsidRPr="009C0DC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0001671E" w:rsidRPr="009C0DCC">
        <w:rPr>
          <w:rFonts w:ascii="Times New Roman" w:hAnsi="Times New Roman"/>
          <w:b/>
          <w:i/>
          <w:sz w:val="20"/>
        </w:rPr>
        <w:t>чл. 36, ал. 2 – „</w:t>
      </w:r>
      <w:r w:rsidR="0001671E" w:rsidRPr="009C0DCC">
        <w:rPr>
          <w:rFonts w:ascii="Times New Roman" w:hAnsi="Times New Roman"/>
          <w:i/>
          <w:sz w:val="20"/>
        </w:rPr>
        <w:t>За резултатите от анализа по ал. 1, кредитният специалист изготвя писмено становище.”,</w:t>
      </w:r>
      <w:r w:rsidR="0001671E" w:rsidRPr="009C0DCC">
        <w:rPr>
          <w:rFonts w:ascii="Times New Roman" w:hAnsi="Times New Roman"/>
          <w:b/>
          <w:i/>
          <w:sz w:val="20"/>
        </w:rPr>
        <w:t xml:space="preserve"> чл.36, ал.6</w:t>
      </w:r>
      <w:r w:rsidR="0001671E" w:rsidRPr="009C0DCC">
        <w:rPr>
          <w:rFonts w:ascii="Times New Roman" w:hAnsi="Times New Roman"/>
          <w:i/>
          <w:sz w:val="20"/>
        </w:rPr>
        <w:t xml:space="preserve"> - </w:t>
      </w:r>
      <w:r w:rsidR="0001671E" w:rsidRPr="009C0DCC">
        <w:rPr>
          <w:rFonts w:ascii="Times New Roman" w:hAnsi="Times New Roman"/>
          <w:b/>
          <w:sz w:val="20"/>
        </w:rPr>
        <w:t xml:space="preserve"> </w:t>
      </w:r>
      <w:r w:rsidR="0001671E" w:rsidRPr="009C0DCC">
        <w:rPr>
          <w:rFonts w:ascii="Times New Roman" w:hAnsi="Times New Roman"/>
          <w:i/>
          <w:sz w:val="20"/>
        </w:rPr>
        <w:t>„Директорът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0001671E" w:rsidRPr="009C0DCC">
        <w:rPr>
          <w:rFonts w:ascii="Times New Roman" w:hAnsi="Times New Roman"/>
          <w:b/>
          <w:sz w:val="20"/>
        </w:rPr>
        <w:t xml:space="preserve">  </w:t>
      </w:r>
      <w:r w:rsidR="0001671E" w:rsidRPr="009C0DCC">
        <w:rPr>
          <w:rFonts w:ascii="Times New Roman" w:hAnsi="Times New Roman"/>
          <w:b/>
          <w:i/>
          <w:sz w:val="20"/>
        </w:rPr>
        <w:t>чл. 38 – „</w:t>
      </w:r>
      <w:r w:rsidR="0001671E" w:rsidRPr="009C0DC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0001671E" w:rsidRPr="009C0DCC">
        <w:rPr>
          <w:rFonts w:ascii="Times New Roman" w:hAnsi="Times New Roman"/>
          <w:i/>
          <w:sz w:val="20"/>
          <w:lang w:val="ru-RU"/>
        </w:rPr>
        <w:t>(</w:t>
      </w:r>
      <w:r w:rsidR="0001671E" w:rsidRPr="009C0DCC">
        <w:rPr>
          <w:rFonts w:ascii="Times New Roman" w:hAnsi="Times New Roman"/>
          <w:i/>
          <w:sz w:val="20"/>
        </w:rPr>
        <w:t>действащи</w:t>
      </w:r>
      <w:r w:rsidR="0001671E" w:rsidRPr="009C0DCC">
        <w:rPr>
          <w:rFonts w:ascii="Times New Roman" w:hAnsi="Times New Roman"/>
          <w:i/>
          <w:sz w:val="20"/>
          <w:lang w:val="ru-RU"/>
        </w:rPr>
        <w:t>)</w:t>
      </w:r>
      <w:r w:rsidR="0001671E" w:rsidRPr="009C0DC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0001671E" w:rsidRPr="009C0DCC">
        <w:rPr>
          <w:rFonts w:ascii="Times New Roman" w:hAnsi="Times New Roman"/>
          <w:b/>
          <w:i/>
          <w:sz w:val="20"/>
        </w:rPr>
        <w:t>чл. 39, ал. 1 –   „</w:t>
      </w:r>
      <w:r w:rsidR="0001671E" w:rsidRPr="009C0DCC">
        <w:rPr>
          <w:rFonts w:ascii="Times New Roman" w:hAnsi="Times New Roman"/>
          <w:i/>
          <w:sz w:val="20"/>
        </w:rPr>
        <w:t>За анализ</w:t>
      </w:r>
      <w:r w:rsidR="0001671E" w:rsidRPr="009C0DCC">
        <w:rPr>
          <w:rFonts w:ascii="Times New Roman" w:hAnsi="Times New Roman"/>
          <w:b/>
          <w:i/>
          <w:sz w:val="20"/>
        </w:rPr>
        <w:t xml:space="preserve"> </w:t>
      </w:r>
      <w:r w:rsidR="0001671E" w:rsidRPr="009C0DCC">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0001671E" w:rsidRPr="009C0DCC">
        <w:rPr>
          <w:rFonts w:ascii="Times New Roman" w:hAnsi="Times New Roman"/>
          <w:i/>
          <w:sz w:val="20"/>
          <w:lang w:val="ru-RU"/>
        </w:rPr>
        <w:t>(</w:t>
      </w:r>
      <w:r w:rsidR="0001671E" w:rsidRPr="009C0DCC">
        <w:rPr>
          <w:rFonts w:ascii="Times New Roman" w:hAnsi="Times New Roman"/>
          <w:i/>
          <w:sz w:val="20"/>
        </w:rPr>
        <w:t>пълно каско</w:t>
      </w:r>
      <w:r w:rsidR="0001671E" w:rsidRPr="009C0DCC">
        <w:rPr>
          <w:rFonts w:ascii="Times New Roman" w:hAnsi="Times New Roman"/>
          <w:i/>
          <w:sz w:val="20"/>
          <w:lang w:val="ru-RU"/>
        </w:rPr>
        <w:t>)</w:t>
      </w:r>
      <w:r w:rsidR="0001671E" w:rsidRPr="009C0DCC">
        <w:rPr>
          <w:rFonts w:ascii="Times New Roman" w:hAnsi="Times New Roman"/>
          <w:i/>
          <w:sz w:val="20"/>
        </w:rPr>
        <w:t>, за оценка на обезпечението се взема предвид 100% от застрахователната стойност на средството.”,</w:t>
      </w:r>
      <w:r w:rsidR="0001671E" w:rsidRPr="009C0DCC">
        <w:rPr>
          <w:rFonts w:ascii="Times New Roman" w:hAnsi="Times New Roman"/>
          <w:b/>
          <w:i/>
          <w:sz w:val="20"/>
        </w:rPr>
        <w:t xml:space="preserve"> чл.43 – </w:t>
      </w:r>
      <w:r w:rsidR="0001671E"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01671E" w:rsidRPr="009C0DCC">
        <w:rPr>
          <w:rFonts w:ascii="Times New Roman" w:hAnsi="Times New Roman"/>
          <w:b/>
          <w:i/>
          <w:sz w:val="20"/>
        </w:rPr>
        <w:t>чл.45, ал.1</w:t>
      </w:r>
      <w:r w:rsidR="0001671E"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0001671E" w:rsidRPr="009C0DCC">
        <w:rPr>
          <w:rFonts w:ascii="Times New Roman" w:hAnsi="Times New Roman"/>
          <w:b/>
          <w:bCs/>
          <w:sz w:val="20"/>
        </w:rPr>
        <w:t>и в нарушение на задълженията си, съгласно длъжностна характеристика от 01.08.2013 г. /</w:t>
      </w:r>
      <w:r w:rsidR="0001671E" w:rsidRPr="009C0DCC">
        <w:rPr>
          <w:rFonts w:ascii="Times New Roman" w:hAnsi="Times New Roman"/>
          <w:i/>
          <w:iCs/>
          <w:sz w:val="20"/>
        </w:rPr>
        <w:t xml:space="preserve">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w:t>
      </w:r>
      <w:r w:rsidR="0001671E" w:rsidRPr="009C0DCC">
        <w:rPr>
          <w:rFonts w:ascii="Times New Roman" w:hAnsi="Times New Roman"/>
          <w:i/>
          <w:iCs/>
          <w:sz w:val="20"/>
        </w:rPr>
        <w:lastRenderedPageBreak/>
        <w:t>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0001671E" w:rsidRPr="009C0DCC">
        <w:rPr>
          <w:rFonts w:ascii="Times New Roman" w:hAnsi="Times New Roman"/>
          <w:sz w:val="20"/>
        </w:rPr>
        <w:t>/</w:t>
      </w:r>
      <w:r w:rsidR="0001671E" w:rsidRPr="009C0DCC">
        <w:rPr>
          <w:rFonts w:ascii="Times New Roman" w:hAnsi="Times New Roman"/>
          <w:b/>
          <w:bCs/>
          <w:sz w:val="20"/>
        </w:rPr>
        <w:t xml:space="preserve"> чужди пари </w:t>
      </w:r>
      <w:r w:rsidR="0001671E" w:rsidRPr="009C0DCC">
        <w:rPr>
          <w:rFonts w:ascii="Times New Roman" w:hAnsi="Times New Roman"/>
          <w:sz w:val="20"/>
        </w:rPr>
        <w:t>/</w:t>
      </w:r>
      <w:r w:rsidR="0001671E" w:rsidRPr="009C0DCC">
        <w:rPr>
          <w:rFonts w:ascii="Times New Roman" w:hAnsi="Times New Roman"/>
          <w:i/>
          <w:iCs/>
          <w:sz w:val="20"/>
        </w:rPr>
        <w:t>собственост на КТБ АД</w:t>
      </w:r>
      <w:r w:rsidR="0001671E" w:rsidRPr="009C0DCC">
        <w:rPr>
          <w:rFonts w:ascii="Times New Roman" w:hAnsi="Times New Roman"/>
          <w:sz w:val="20"/>
        </w:rPr>
        <w:t>/, сумата от 13 000 000.00 евро /</w:t>
      </w:r>
      <w:r w:rsidR="0001671E" w:rsidRPr="009C0DCC">
        <w:rPr>
          <w:rFonts w:ascii="Times New Roman" w:hAnsi="Times New Roman"/>
          <w:i/>
          <w:iCs/>
          <w:sz w:val="20"/>
        </w:rPr>
        <w:t>тринадесет милиона евро</w:t>
      </w:r>
      <w:r w:rsidR="0001671E" w:rsidRPr="009C0DCC">
        <w:rPr>
          <w:rFonts w:ascii="Times New Roman" w:hAnsi="Times New Roman"/>
          <w:sz w:val="20"/>
        </w:rPr>
        <w:t>/, с левова равностойност по официалния курс за деня на БНБ – 25 425 790.00 лева /</w:t>
      </w:r>
      <w:r w:rsidR="0001671E" w:rsidRPr="009C0DCC">
        <w:rPr>
          <w:rFonts w:ascii="Times New Roman" w:hAnsi="Times New Roman"/>
          <w:i/>
          <w:iCs/>
          <w:sz w:val="20"/>
        </w:rPr>
        <w:t>двадесет и пет милиона четиристотин двадесет и пет  хиляди седемстотин и деветдесет лева</w:t>
      </w:r>
      <w:r w:rsidR="0001671E" w:rsidRPr="009C0DCC">
        <w:rPr>
          <w:rFonts w:ascii="Times New Roman" w:hAnsi="Times New Roman"/>
          <w:sz w:val="20"/>
        </w:rPr>
        <w:t>/</w:t>
      </w:r>
      <w:r w:rsidR="0001671E" w:rsidRPr="009C0DCC">
        <w:rPr>
          <w:rFonts w:ascii="Times New Roman" w:hAnsi="Times New Roman"/>
          <w:i/>
          <w:iCs/>
          <w:sz w:val="20"/>
        </w:rPr>
        <w:t>,</w:t>
      </w:r>
      <w:r w:rsidR="0001671E" w:rsidRPr="009C0DCC">
        <w:rPr>
          <w:rFonts w:ascii="Times New Roman" w:hAnsi="Times New Roman"/>
          <w:sz w:val="20"/>
        </w:rPr>
        <w:t xml:space="preserve"> </w:t>
      </w:r>
      <w:r w:rsidR="0001671E" w:rsidRPr="009C0DCC">
        <w:rPr>
          <w:rFonts w:ascii="Times New Roman" w:hAnsi="Times New Roman"/>
          <w:b/>
          <w:bCs/>
          <w:sz w:val="20"/>
        </w:rPr>
        <w:t>поверени му да ги пази и управлява</w:t>
      </w:r>
      <w:r w:rsidR="0001671E" w:rsidRPr="009C0DCC">
        <w:rPr>
          <w:rFonts w:ascii="Times New Roman" w:hAnsi="Times New Roman"/>
          <w:sz w:val="20"/>
        </w:rPr>
        <w:t>,</w:t>
      </w:r>
      <w:r w:rsidR="0001671E" w:rsidRPr="009C0DCC">
        <w:rPr>
          <w:rFonts w:ascii="Times New Roman" w:hAnsi="Times New Roman"/>
          <w:b/>
          <w:bCs/>
          <w:sz w:val="20"/>
        </w:rPr>
        <w:t xml:space="preserve"> като длъжностното присвояване е в особено големи размери</w:t>
      </w:r>
      <w:r w:rsidR="0001671E" w:rsidRPr="009C0DCC">
        <w:rPr>
          <w:rFonts w:ascii="Times New Roman" w:hAnsi="Times New Roman"/>
          <w:sz w:val="20"/>
        </w:rPr>
        <w:t xml:space="preserve"> </w:t>
      </w:r>
      <w:r w:rsidR="0001671E" w:rsidRPr="009C0DCC">
        <w:rPr>
          <w:rFonts w:ascii="Times New Roman" w:hAnsi="Times New Roman"/>
          <w:b/>
          <w:bCs/>
          <w:sz w:val="20"/>
        </w:rPr>
        <w:t xml:space="preserve">и представлява особено тежък случай </w:t>
      </w:r>
      <w:r w:rsidR="0001671E" w:rsidRPr="009C0DC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0001671E" w:rsidRPr="009C0DCC">
        <w:rPr>
          <w:rFonts w:ascii="Times New Roman" w:hAnsi="Times New Roman"/>
          <w:b/>
          <w:bCs/>
          <w:sz w:val="20"/>
        </w:rPr>
        <w:t xml:space="preserve"> </w:t>
      </w:r>
      <w:r w:rsidR="0001671E"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01671E" w:rsidRPr="009C0DCC">
        <w:rPr>
          <w:rFonts w:ascii="Times New Roman" w:hAnsi="Times New Roman"/>
          <w:b/>
          <w:bCs/>
          <w:sz w:val="20"/>
        </w:rPr>
        <w:t>/.</w:t>
      </w:r>
    </w:p>
    <w:p w:rsidR="0001671E" w:rsidRPr="009C0DCC" w:rsidRDefault="0001671E" w:rsidP="0001671E">
      <w:pPr>
        <w:ind w:right="-2"/>
        <w:jc w:val="both"/>
        <w:rPr>
          <w:rFonts w:ascii="Times New Roman" w:hAnsi="Times New Roman"/>
          <w:szCs w:val="28"/>
        </w:rPr>
      </w:pPr>
      <w:r w:rsidRPr="009C0DCC">
        <w:rPr>
          <w:rFonts w:ascii="Times New Roman" w:hAnsi="Times New Roman"/>
          <w:b/>
          <w:bCs/>
          <w:i/>
          <w:iCs/>
          <w:szCs w:val="28"/>
        </w:rPr>
        <w:t>Престъпление по чл. 203, ал.1, вр. чл. 201, вр. чл. 20, ал. 4, вр. ал. 1 от НК.</w:t>
      </w:r>
      <w:r w:rsidRPr="009C0DCC">
        <w:rPr>
          <w:rFonts w:ascii="Times New Roman" w:hAnsi="Times New Roman"/>
          <w:szCs w:val="28"/>
        </w:rPr>
        <w:t xml:space="preserve"> </w:t>
      </w:r>
    </w:p>
    <w:p w:rsidR="00F717F0" w:rsidRPr="009C0DCC" w:rsidRDefault="00F717F0" w:rsidP="0001671E">
      <w:pPr>
        <w:ind w:right="-2"/>
        <w:jc w:val="both"/>
        <w:rPr>
          <w:rFonts w:ascii="Times New Roman" w:hAnsi="Times New Roman"/>
          <w:sz w:val="20"/>
        </w:rPr>
      </w:pPr>
    </w:p>
    <w:p w:rsidR="002A1BDE" w:rsidRPr="009C0DCC" w:rsidRDefault="00F717F0" w:rsidP="009911F2">
      <w:pPr>
        <w:ind w:right="-2"/>
        <w:jc w:val="both"/>
        <w:rPr>
          <w:rFonts w:ascii="Times New Roman" w:hAnsi="Times New Roman"/>
          <w:b/>
          <w:bCs/>
          <w:szCs w:val="28"/>
        </w:rPr>
      </w:pPr>
      <w:r w:rsidRPr="009C0DCC">
        <w:rPr>
          <w:rFonts w:ascii="Times New Roman" w:hAnsi="Times New Roman"/>
          <w:b/>
          <w:bCs/>
          <w:szCs w:val="28"/>
          <w:u w:val="single"/>
        </w:rPr>
        <w:t>41К</w:t>
      </w:r>
    </w:p>
    <w:p w:rsidR="00F717F0" w:rsidRPr="009C0DCC" w:rsidRDefault="002A1BDE" w:rsidP="00F717F0">
      <w:pPr>
        <w:ind w:right="-2" w:firstLine="708"/>
        <w:jc w:val="both"/>
        <w:rPr>
          <w:rFonts w:ascii="Times New Roman" w:hAnsi="Times New Roman"/>
          <w:b/>
          <w:bCs/>
          <w:sz w:val="20"/>
        </w:rPr>
      </w:pPr>
      <w:r w:rsidRPr="009C0DCC">
        <w:rPr>
          <w:rFonts w:ascii="Times New Roman" w:hAnsi="Times New Roman"/>
          <w:b/>
          <w:bCs/>
          <w:szCs w:val="28"/>
        </w:rPr>
        <w:t xml:space="preserve">LIV. </w:t>
      </w:r>
      <w:r w:rsidR="00F717F0" w:rsidRPr="009C0DCC">
        <w:rPr>
          <w:rFonts w:ascii="Times New Roman" w:hAnsi="Times New Roman"/>
          <w:b/>
          <w:bCs/>
          <w:szCs w:val="28"/>
        </w:rPr>
        <w:t>На неустановени дати в периода от 01.01.2009 г. до 21.12.2012 г., в гр.София, Централно управление /ЦУ/ на Корпоративна търговска банка /КТБ/ АД, ул. „Граф Игнатиев“ №10</w:t>
      </w:r>
      <w:r w:rsidR="00F717F0" w:rsidRPr="009C0DCC">
        <w:rPr>
          <w:rFonts w:ascii="Times New Roman" w:hAnsi="Times New Roman"/>
          <w:szCs w:val="28"/>
        </w:rPr>
        <w:t xml:space="preserve">, </w:t>
      </w:r>
      <w:r w:rsidR="00F717F0" w:rsidRPr="009C0DCC">
        <w:rPr>
          <w:rFonts w:ascii="Times New Roman" w:hAnsi="Times New Roman"/>
          <w:b/>
          <w:bCs/>
          <w:szCs w:val="28"/>
        </w:rPr>
        <w:t>в качеството си на длъжностно лице</w:t>
      </w:r>
      <w:r w:rsidR="009911F2" w:rsidRPr="009C0DCC">
        <w:rPr>
          <w:rFonts w:ascii="Times New Roman" w:hAnsi="Times New Roman"/>
          <w:b/>
          <w:bCs/>
          <w:szCs w:val="28"/>
          <w:lang w:val="bg-BG"/>
        </w:rPr>
        <w:t xml:space="preserve"> </w:t>
      </w:r>
      <w:r w:rsidR="00F717F0" w:rsidRPr="009C0DCC">
        <w:rPr>
          <w:rFonts w:ascii="Times New Roman" w:hAnsi="Times New Roman"/>
          <w:b/>
          <w:bCs/>
          <w:szCs w:val="28"/>
        </w:rPr>
        <w:t>/</w:t>
      </w:r>
      <w:r w:rsidR="00F717F0" w:rsidRPr="009C0DCC">
        <w:rPr>
          <w:rFonts w:ascii="Times New Roman" w:hAnsi="Times New Roman"/>
          <w:i/>
          <w:iCs/>
          <w:sz w:val="24"/>
          <w:szCs w:val="24"/>
        </w:rPr>
        <w:t>по смисъла на чл. 93, т. 1, б. „б” НК</w:t>
      </w:r>
      <w:r w:rsidR="00F717F0" w:rsidRPr="009C0DCC">
        <w:rPr>
          <w:rFonts w:ascii="Times New Roman" w:hAnsi="Times New Roman"/>
          <w:b/>
          <w:bCs/>
          <w:szCs w:val="28"/>
        </w:rPr>
        <w:t>/</w:t>
      </w:r>
      <w:r w:rsidR="00F717F0" w:rsidRPr="009C0DCC">
        <w:rPr>
          <w:rFonts w:ascii="Times New Roman" w:hAnsi="Times New Roman"/>
          <w:i/>
          <w:iCs/>
          <w:sz w:val="24"/>
          <w:szCs w:val="24"/>
        </w:rPr>
        <w:t xml:space="preserve"> </w:t>
      </w:r>
      <w:r w:rsidR="00F717F0" w:rsidRPr="009C0DCC">
        <w:rPr>
          <w:rFonts w:ascii="Times New Roman" w:hAnsi="Times New Roman"/>
          <w:b/>
          <w:bCs/>
          <w:szCs w:val="28"/>
        </w:rPr>
        <w:t>-</w:t>
      </w:r>
      <w:r w:rsidR="00F717F0" w:rsidRPr="009C0DCC">
        <w:rPr>
          <w:rFonts w:ascii="Times New Roman" w:hAnsi="Times New Roman"/>
          <w:i/>
          <w:iCs/>
          <w:sz w:val="24"/>
          <w:szCs w:val="24"/>
        </w:rPr>
        <w:t xml:space="preserve"> </w:t>
      </w:r>
      <w:r w:rsidR="00F717F0" w:rsidRPr="009C0DCC">
        <w:rPr>
          <w:rFonts w:ascii="Times New Roman" w:hAnsi="Times New Roman"/>
          <w:bCs/>
          <w:szCs w:val="28"/>
        </w:rPr>
        <w:t>Ръководител на „Специализирана служба за вътрешен контрол“ на КТБ АД</w:t>
      </w:r>
      <w:r w:rsidR="00F717F0" w:rsidRPr="009C0DCC">
        <w:rPr>
          <w:rFonts w:ascii="Times New Roman" w:hAnsi="Times New Roman"/>
          <w:b/>
          <w:bCs/>
          <w:szCs w:val="28"/>
        </w:rPr>
        <w:t xml:space="preserve"> </w:t>
      </w:r>
      <w:r w:rsidR="00F717F0" w:rsidRPr="009C0DCC">
        <w:rPr>
          <w:rFonts w:ascii="Times New Roman" w:hAnsi="Times New Roman"/>
          <w:i/>
          <w:iCs/>
          <w:sz w:val="24"/>
          <w:szCs w:val="24"/>
        </w:rPr>
        <w:t xml:space="preserve">– </w:t>
      </w:r>
      <w:r w:rsidR="00F717F0" w:rsidRPr="009C0DCC">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F717F0" w:rsidRPr="009C0DCC">
        <w:rPr>
          <w:rFonts w:ascii="Times New Roman" w:hAnsi="Times New Roman"/>
          <w:b/>
          <w:bCs/>
          <w:szCs w:val="28"/>
        </w:rPr>
        <w:t xml:space="preserve">, в съучастие като помагач с Александър </w:t>
      </w:r>
      <w:r w:rsidR="000275FF">
        <w:rPr>
          <w:rFonts w:ascii="Times New Roman" w:hAnsi="Times New Roman"/>
          <w:b/>
          <w:bCs/>
          <w:szCs w:val="28"/>
        </w:rPr>
        <w:t>******</w:t>
      </w:r>
      <w:r w:rsidR="00F717F0" w:rsidRPr="009C0DCC">
        <w:rPr>
          <w:rFonts w:ascii="Times New Roman" w:hAnsi="Times New Roman"/>
          <w:b/>
          <w:bCs/>
          <w:szCs w:val="28"/>
        </w:rPr>
        <w:t xml:space="preserve"> Панталеев</w:t>
      </w:r>
      <w:r w:rsidR="00F717F0" w:rsidRPr="009C0DCC">
        <w:rPr>
          <w:rFonts w:ascii="Times New Roman" w:hAnsi="Times New Roman"/>
          <w:szCs w:val="28"/>
        </w:rPr>
        <w:t xml:space="preserve"> – </w:t>
      </w:r>
      <w:r w:rsidR="00F717F0" w:rsidRPr="009C0DCC">
        <w:rPr>
          <w:rFonts w:ascii="Times New Roman" w:hAnsi="Times New Roman"/>
          <w:b/>
          <w:bCs/>
          <w:szCs w:val="28"/>
        </w:rPr>
        <w:t xml:space="preserve">извършител </w:t>
      </w:r>
      <w:r w:rsidR="00F717F0" w:rsidRPr="009C0DCC">
        <w:rPr>
          <w:rFonts w:ascii="Times New Roman" w:hAnsi="Times New Roman"/>
          <w:szCs w:val="28"/>
        </w:rPr>
        <w:t>/</w:t>
      </w:r>
      <w:r w:rsidR="00F717F0" w:rsidRPr="009C0DCC">
        <w:rPr>
          <w:rFonts w:ascii="Times New Roman" w:hAnsi="Times New Roman"/>
          <w:i/>
          <w:iCs/>
          <w:sz w:val="24"/>
          <w:szCs w:val="24"/>
        </w:rPr>
        <w:t>длъжностно лице</w:t>
      </w:r>
      <w:r w:rsidR="00F717F0" w:rsidRPr="009C0DCC">
        <w:rPr>
          <w:rFonts w:ascii="Times New Roman" w:hAnsi="Times New Roman"/>
          <w:sz w:val="24"/>
          <w:szCs w:val="24"/>
        </w:rPr>
        <w:t xml:space="preserve"> </w:t>
      </w:r>
      <w:r w:rsidR="00F717F0" w:rsidRPr="009C0DCC">
        <w:rPr>
          <w:rFonts w:ascii="Times New Roman" w:hAnsi="Times New Roman"/>
          <w:i/>
          <w:iCs/>
          <w:sz w:val="24"/>
          <w:szCs w:val="24"/>
        </w:rPr>
        <w:t>по смисъла на чл. 93, т. 1, б. „б” НК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9911F2" w:rsidRPr="009C0DCC">
        <w:rPr>
          <w:rFonts w:ascii="Times New Roman" w:hAnsi="Times New Roman"/>
          <w:i/>
          <w:iCs/>
          <w:sz w:val="24"/>
          <w:szCs w:val="24"/>
          <w:lang w:val="bg-BG"/>
        </w:rPr>
        <w:t xml:space="preserve"> </w:t>
      </w:r>
      <w:r w:rsidR="00F717F0" w:rsidRPr="009C0DCC">
        <w:rPr>
          <w:rFonts w:ascii="Times New Roman" w:hAnsi="Times New Roman"/>
          <w:i/>
          <w:iCs/>
          <w:sz w:val="24"/>
          <w:szCs w:val="24"/>
        </w:rPr>
        <w:t>г. на длъжност „Прокурист“ при КТБ АД; Изпълнителен директор и член на УС на КТБ АД, съгласно</w:t>
      </w:r>
      <w:r w:rsidR="00F717F0" w:rsidRPr="009C0DCC">
        <w:rPr>
          <w:rFonts w:ascii="Times New Roman" w:hAnsi="Times New Roman"/>
          <w:sz w:val="24"/>
          <w:szCs w:val="24"/>
        </w:rPr>
        <w:t xml:space="preserve"> </w:t>
      </w:r>
      <w:r w:rsidR="00F717F0" w:rsidRPr="009C0DC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F717F0" w:rsidRPr="009C0DCC">
        <w:rPr>
          <w:rFonts w:ascii="Times New Roman" w:hAnsi="Times New Roman"/>
          <w:sz w:val="24"/>
          <w:szCs w:val="24"/>
        </w:rPr>
        <w:t>.</w:t>
      </w:r>
      <w:r w:rsidR="00F717F0" w:rsidRPr="009C0DCC">
        <w:rPr>
          <w:rFonts w:ascii="Times New Roman" w:hAnsi="Times New Roman"/>
          <w:i/>
          <w:iCs/>
        </w:rPr>
        <w:t>/</w:t>
      </w:r>
      <w:r w:rsidR="00F717F0" w:rsidRPr="009C0DCC">
        <w:rPr>
          <w:rFonts w:ascii="Times New Roman" w:hAnsi="Times New Roman"/>
        </w:rPr>
        <w:t>,</w:t>
      </w:r>
      <w:r w:rsidR="00F717F0" w:rsidRPr="009C0DCC">
        <w:rPr>
          <w:rFonts w:ascii="Times New Roman" w:hAnsi="Times New Roman"/>
          <w:i/>
          <w:iCs/>
          <w:sz w:val="24"/>
          <w:szCs w:val="24"/>
        </w:rPr>
        <w:t xml:space="preserve"> </w:t>
      </w:r>
      <w:r w:rsidR="00F717F0" w:rsidRPr="009C0DCC">
        <w:rPr>
          <w:rFonts w:ascii="Times New Roman" w:hAnsi="Times New Roman"/>
          <w:b/>
          <w:iCs/>
          <w:szCs w:val="28"/>
        </w:rPr>
        <w:t>с</w:t>
      </w:r>
      <w:r w:rsidR="00F717F0" w:rsidRPr="009C0DCC">
        <w:rPr>
          <w:rFonts w:ascii="Times New Roman" w:hAnsi="Times New Roman"/>
          <w:iCs/>
          <w:sz w:val="24"/>
          <w:szCs w:val="24"/>
        </w:rPr>
        <w:t xml:space="preserve"> </w:t>
      </w:r>
      <w:r w:rsidR="00F717F0" w:rsidRPr="009C0DCC">
        <w:rPr>
          <w:rFonts w:ascii="Times New Roman" w:hAnsi="Times New Roman"/>
          <w:b/>
          <w:bCs/>
          <w:szCs w:val="28"/>
        </w:rPr>
        <w:t xml:space="preserve">Илиан </w:t>
      </w:r>
      <w:r w:rsidR="000275FF">
        <w:rPr>
          <w:rFonts w:ascii="Times New Roman" w:hAnsi="Times New Roman"/>
          <w:b/>
          <w:bCs/>
          <w:szCs w:val="28"/>
        </w:rPr>
        <w:t>******</w:t>
      </w:r>
      <w:r w:rsidR="00F717F0" w:rsidRPr="009C0DCC">
        <w:rPr>
          <w:rFonts w:ascii="Times New Roman" w:hAnsi="Times New Roman"/>
          <w:b/>
          <w:bCs/>
          <w:szCs w:val="28"/>
        </w:rPr>
        <w:t xml:space="preserve"> Зафиров</w:t>
      </w:r>
      <w:r w:rsidR="00F717F0" w:rsidRPr="009C0DCC">
        <w:rPr>
          <w:rFonts w:ascii="Times New Roman" w:hAnsi="Times New Roman"/>
          <w:szCs w:val="28"/>
        </w:rPr>
        <w:t xml:space="preserve"> – </w:t>
      </w:r>
      <w:r w:rsidR="00F717F0" w:rsidRPr="009C0DCC">
        <w:rPr>
          <w:rFonts w:ascii="Times New Roman" w:hAnsi="Times New Roman"/>
          <w:b/>
          <w:bCs/>
          <w:szCs w:val="28"/>
        </w:rPr>
        <w:t>извършител</w:t>
      </w:r>
      <w:r w:rsidR="00F717F0" w:rsidRPr="009C0DCC">
        <w:rPr>
          <w:rFonts w:ascii="Times New Roman" w:hAnsi="Times New Roman"/>
          <w:i/>
          <w:iCs/>
          <w:szCs w:val="28"/>
        </w:rPr>
        <w:t xml:space="preserve"> </w:t>
      </w:r>
      <w:r w:rsidR="00F717F0" w:rsidRPr="009C0DC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w:t>
      </w:r>
      <w:r w:rsidR="00F717F0" w:rsidRPr="009C0DCC">
        <w:rPr>
          <w:rFonts w:ascii="Times New Roman" w:hAnsi="Times New Roman"/>
          <w:sz w:val="24"/>
          <w:szCs w:val="24"/>
        </w:rPr>
        <w:t>,</w:t>
      </w:r>
      <w:r w:rsidR="00F717F0" w:rsidRPr="009C0DCC">
        <w:rPr>
          <w:rFonts w:ascii="Times New Roman" w:hAnsi="Times New Roman"/>
          <w:szCs w:val="28"/>
        </w:rPr>
        <w:t xml:space="preserve"> </w:t>
      </w:r>
      <w:r w:rsidR="00F717F0" w:rsidRPr="009C0DCC">
        <w:rPr>
          <w:rFonts w:ascii="Times New Roman" w:hAnsi="Times New Roman"/>
          <w:b/>
          <w:bCs/>
          <w:szCs w:val="28"/>
        </w:rPr>
        <w:t xml:space="preserve">с Георги </w:t>
      </w:r>
      <w:r w:rsidR="000275FF">
        <w:rPr>
          <w:rFonts w:ascii="Times New Roman" w:hAnsi="Times New Roman"/>
          <w:b/>
          <w:bCs/>
          <w:szCs w:val="28"/>
        </w:rPr>
        <w:t>******</w:t>
      </w:r>
      <w:r w:rsidR="00F717F0" w:rsidRPr="009C0DCC">
        <w:rPr>
          <w:rFonts w:ascii="Times New Roman" w:hAnsi="Times New Roman"/>
          <w:b/>
          <w:bCs/>
          <w:szCs w:val="28"/>
        </w:rPr>
        <w:t xml:space="preserve"> </w:t>
      </w:r>
      <w:r w:rsidR="00F717F0" w:rsidRPr="009C0DCC">
        <w:rPr>
          <w:rFonts w:ascii="Times New Roman" w:hAnsi="Times New Roman"/>
          <w:b/>
          <w:bCs/>
          <w:szCs w:val="28"/>
        </w:rPr>
        <w:lastRenderedPageBreak/>
        <w:t>Зяпков</w:t>
      </w:r>
      <w:r w:rsidR="00F717F0" w:rsidRPr="009C0DCC">
        <w:rPr>
          <w:rFonts w:ascii="Times New Roman" w:hAnsi="Times New Roman"/>
          <w:szCs w:val="28"/>
        </w:rPr>
        <w:t xml:space="preserve"> – </w:t>
      </w:r>
      <w:r w:rsidR="00F717F0" w:rsidRPr="009C0DCC">
        <w:rPr>
          <w:rFonts w:ascii="Times New Roman" w:hAnsi="Times New Roman"/>
          <w:b/>
          <w:bCs/>
          <w:szCs w:val="28"/>
        </w:rPr>
        <w:t>извършител</w:t>
      </w:r>
      <w:r w:rsidR="00F717F0" w:rsidRPr="009C0DCC">
        <w:rPr>
          <w:rFonts w:ascii="Times New Roman" w:hAnsi="Times New Roman"/>
          <w:szCs w:val="28"/>
        </w:rPr>
        <w:t xml:space="preserve"> /</w:t>
      </w:r>
      <w:r w:rsidR="00F717F0" w:rsidRPr="009C0DCC">
        <w:rPr>
          <w:rFonts w:ascii="Times New Roman" w:hAnsi="Times New Roman"/>
          <w:i/>
          <w:iCs/>
          <w:sz w:val="24"/>
          <w:szCs w:val="24"/>
        </w:rPr>
        <w:t>длъжностно лице</w:t>
      </w:r>
      <w:r w:rsidR="00F717F0" w:rsidRPr="009C0DCC">
        <w:rPr>
          <w:rFonts w:ascii="Times New Roman" w:hAnsi="Times New Roman"/>
          <w:sz w:val="24"/>
          <w:szCs w:val="24"/>
        </w:rPr>
        <w:t xml:space="preserve"> </w:t>
      </w:r>
      <w:r w:rsidR="00F717F0" w:rsidRPr="009C0DCC">
        <w:rPr>
          <w:rFonts w:ascii="Times New Roman" w:hAnsi="Times New Roman"/>
          <w:i/>
          <w:iCs/>
          <w:sz w:val="24"/>
          <w:szCs w:val="24"/>
        </w:rPr>
        <w:t xml:space="preserve">по смисъла на чл.93, т.1, б.“б“ от НК - </w:t>
      </w:r>
      <w:r w:rsidR="00F717F0" w:rsidRPr="009C0DCC">
        <w:rPr>
          <w:rFonts w:ascii="Times New Roman" w:hAnsi="Times New Roman"/>
          <w:i/>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F717F0" w:rsidRPr="009C0DCC">
        <w:rPr>
          <w:rFonts w:ascii="Times New Roman" w:hAnsi="Times New Roman"/>
          <w:szCs w:val="28"/>
        </w:rPr>
        <w:t xml:space="preserve">/, </w:t>
      </w:r>
      <w:r w:rsidR="00F717F0" w:rsidRPr="009C0DCC">
        <w:rPr>
          <w:rFonts w:ascii="Times New Roman" w:hAnsi="Times New Roman"/>
          <w:b/>
          <w:szCs w:val="28"/>
        </w:rPr>
        <w:t>с</w:t>
      </w:r>
      <w:r w:rsidR="00F717F0" w:rsidRPr="009C0DCC">
        <w:rPr>
          <w:rFonts w:ascii="Times New Roman" w:hAnsi="Times New Roman"/>
          <w:szCs w:val="28"/>
        </w:rPr>
        <w:t xml:space="preserve"> </w:t>
      </w:r>
      <w:r w:rsidR="00F717F0" w:rsidRPr="009C0DCC">
        <w:rPr>
          <w:rFonts w:ascii="Times New Roman" w:hAnsi="Times New Roman"/>
          <w:b/>
          <w:bCs/>
          <w:szCs w:val="28"/>
        </w:rPr>
        <w:t xml:space="preserve">Цветан </w:t>
      </w:r>
      <w:r w:rsidR="000275FF">
        <w:rPr>
          <w:rFonts w:ascii="Times New Roman" w:hAnsi="Times New Roman"/>
          <w:b/>
          <w:bCs/>
          <w:szCs w:val="28"/>
        </w:rPr>
        <w:t>******</w:t>
      </w:r>
      <w:r w:rsidR="00F717F0" w:rsidRPr="009C0DCC">
        <w:rPr>
          <w:rFonts w:ascii="Times New Roman" w:hAnsi="Times New Roman"/>
          <w:b/>
          <w:bCs/>
          <w:szCs w:val="28"/>
        </w:rPr>
        <w:t xml:space="preserve"> Василев</w:t>
      </w:r>
      <w:r w:rsidR="00F717F0" w:rsidRPr="009C0DCC">
        <w:rPr>
          <w:rFonts w:ascii="Times New Roman" w:hAnsi="Times New Roman"/>
          <w:szCs w:val="28"/>
        </w:rPr>
        <w:t xml:space="preserve"> – </w:t>
      </w:r>
      <w:r w:rsidR="00F717F0" w:rsidRPr="009C0DCC">
        <w:rPr>
          <w:rFonts w:ascii="Times New Roman" w:hAnsi="Times New Roman"/>
          <w:b/>
          <w:bCs/>
          <w:szCs w:val="28"/>
        </w:rPr>
        <w:t>подбудител и помагач</w:t>
      </w:r>
      <w:r w:rsidR="00F717F0" w:rsidRPr="009C0DCC">
        <w:rPr>
          <w:rFonts w:ascii="Times New Roman" w:hAnsi="Times New Roman"/>
          <w:szCs w:val="28"/>
        </w:rPr>
        <w:t xml:space="preserve"> /</w:t>
      </w:r>
      <w:r w:rsidR="00F717F0" w:rsidRPr="009C0DCC">
        <w:rPr>
          <w:rFonts w:ascii="Times New Roman" w:hAnsi="Times New Roman"/>
          <w:i/>
          <w:iCs/>
          <w:sz w:val="24"/>
          <w:szCs w:val="24"/>
        </w:rPr>
        <w:t>Председател на Надзорния Съвет при КТБ АД, избран от Надзорния съвет на КТБ АД на 21.07.2003 г.</w:t>
      </w:r>
      <w:r w:rsidR="00F717F0" w:rsidRPr="009C0DCC">
        <w:rPr>
          <w:rFonts w:ascii="Times New Roman" w:hAnsi="Times New Roman"/>
          <w:szCs w:val="28"/>
        </w:rPr>
        <w:t>/,</w:t>
      </w:r>
      <w:r w:rsidR="00F717F0" w:rsidRPr="009C0DCC">
        <w:rPr>
          <w:rFonts w:ascii="Times New Roman" w:hAnsi="Times New Roman"/>
          <w:b/>
          <w:bCs/>
          <w:szCs w:val="28"/>
        </w:rPr>
        <w:t xml:space="preserve"> с</w:t>
      </w:r>
      <w:r w:rsidR="00F717F0" w:rsidRPr="009C0DCC">
        <w:rPr>
          <w:rFonts w:ascii="Times New Roman" w:hAnsi="Times New Roman"/>
          <w:szCs w:val="28"/>
        </w:rPr>
        <w:t xml:space="preserve"> </w:t>
      </w:r>
      <w:r w:rsidR="00F717F0" w:rsidRPr="009C0DCC">
        <w:rPr>
          <w:rFonts w:ascii="Times New Roman" w:hAnsi="Times New Roman"/>
          <w:b/>
          <w:szCs w:val="28"/>
        </w:rPr>
        <w:t xml:space="preserve">Красимир </w:t>
      </w:r>
      <w:r w:rsidR="000275FF">
        <w:rPr>
          <w:rFonts w:ascii="Times New Roman" w:hAnsi="Times New Roman"/>
          <w:b/>
          <w:szCs w:val="28"/>
        </w:rPr>
        <w:t>******</w:t>
      </w:r>
      <w:r w:rsidR="00F717F0" w:rsidRPr="009C0DCC">
        <w:rPr>
          <w:rFonts w:ascii="Times New Roman" w:hAnsi="Times New Roman"/>
          <w:b/>
          <w:szCs w:val="28"/>
        </w:rPr>
        <w:t xml:space="preserve"> Хаджидинев</w:t>
      </w:r>
      <w:r w:rsidR="00F717F0" w:rsidRPr="009C0DCC">
        <w:rPr>
          <w:rFonts w:ascii="Times New Roman" w:hAnsi="Times New Roman"/>
          <w:szCs w:val="28"/>
        </w:rPr>
        <w:t xml:space="preserve"> –</w:t>
      </w:r>
      <w:r w:rsidR="00F717F0" w:rsidRPr="009C0DCC">
        <w:rPr>
          <w:rFonts w:ascii="Times New Roman" w:hAnsi="Times New Roman"/>
          <w:b/>
          <w:bCs/>
          <w:szCs w:val="28"/>
        </w:rPr>
        <w:t xml:space="preserve"> помагач </w:t>
      </w:r>
      <w:r w:rsidR="00F717F0" w:rsidRPr="009C0DCC">
        <w:rPr>
          <w:rFonts w:ascii="Times New Roman" w:hAnsi="Times New Roman"/>
          <w:szCs w:val="28"/>
        </w:rPr>
        <w:t>(</w:t>
      </w:r>
      <w:r w:rsidR="00F717F0" w:rsidRPr="009C0DCC">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w:t>
      </w:r>
      <w:r w:rsidR="00F717F0" w:rsidRPr="009C0DCC">
        <w:rPr>
          <w:rFonts w:ascii="Times New Roman" w:hAnsi="Times New Roman"/>
          <w:i/>
          <w:sz w:val="24"/>
          <w:szCs w:val="24"/>
        </w:rPr>
        <w:t>за 2011 година</w:t>
      </w:r>
      <w:r w:rsidR="00F717F0" w:rsidRPr="009C0DCC">
        <w:rPr>
          <w:rFonts w:ascii="Times New Roman" w:hAnsi="Times New Roman"/>
          <w:i/>
          <w:iCs/>
          <w:sz w:val="24"/>
          <w:szCs w:val="24"/>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w:t>
      </w:r>
      <w:r w:rsidR="00F717F0" w:rsidRPr="009C0DCC">
        <w:rPr>
          <w:rFonts w:ascii="Times New Roman" w:hAnsi="Times New Roman"/>
          <w:i/>
          <w:sz w:val="24"/>
          <w:szCs w:val="24"/>
        </w:rPr>
        <w:t xml:space="preserve">с писма за ангажимент от 22.11.2011 година, 08.11.2012 година, </w:t>
      </w:r>
      <w:r w:rsidR="00F717F0" w:rsidRPr="009C0DCC">
        <w:rPr>
          <w:rFonts w:ascii="Times New Roman" w:hAnsi="Times New Roman"/>
          <w:i/>
          <w:sz w:val="24"/>
          <w:szCs w:val="24"/>
          <w:lang w:val="ru-RU"/>
        </w:rPr>
        <w:t>14.03.2012</w:t>
      </w:r>
      <w:r w:rsidR="00F717F0" w:rsidRPr="009C0DCC">
        <w:rPr>
          <w:rFonts w:ascii="Times New Roman" w:hAnsi="Times New Roman"/>
          <w:i/>
          <w:sz w:val="24"/>
          <w:szCs w:val="24"/>
        </w:rPr>
        <w:t xml:space="preserve"> година и от 02.03.2012 година)</w:t>
      </w:r>
      <w:r w:rsidR="00F717F0" w:rsidRPr="009C0DCC">
        <w:rPr>
          <w:rFonts w:ascii="Times New Roman" w:hAnsi="Times New Roman"/>
          <w:szCs w:val="28"/>
        </w:rPr>
        <w:t xml:space="preserve">, </w:t>
      </w:r>
      <w:r w:rsidR="00F717F0" w:rsidRPr="009C0DCC">
        <w:rPr>
          <w:rFonts w:ascii="Times New Roman" w:hAnsi="Times New Roman"/>
          <w:b/>
          <w:bCs/>
          <w:szCs w:val="28"/>
        </w:rPr>
        <w:t xml:space="preserve">като ръководител на ССВО на КТБ АД, осигуряващ и отговарящ за цялостната дейност на ССВО на КТБ АД, включително и за спазването на Дефиницията за вътрешен одит, Етичния кодекс и Международните стандарти за професионална практика на вътрешен одит </w:t>
      </w:r>
      <w:r w:rsidR="00F717F0" w:rsidRPr="009C0DCC">
        <w:rPr>
          <w:rFonts w:ascii="Times New Roman" w:hAnsi="Times New Roman"/>
          <w:szCs w:val="28"/>
        </w:rPr>
        <w:t>/</w:t>
      </w:r>
      <w:r w:rsidR="00F717F0" w:rsidRPr="009C0DCC">
        <w:rPr>
          <w:rFonts w:ascii="Times New Roman" w:hAnsi="Times New Roman"/>
          <w:i/>
          <w:iCs/>
          <w:sz w:val="24"/>
          <w:szCs w:val="24"/>
        </w:rPr>
        <w:t xml:space="preserve">съгласно чл.16 , ал.3 от Наредба № 10 от 26.11.2003 г. за вътрешния контрол в банките обн., ДВ, бр. 108 от 12.12.2003 г., изм., бр. 102 от 19.12.2006 г. и чл. 5 , ал.1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 , чл. 75, ал.1, чл. 67, ал.2 от Устава на КТБ АД и т.1, 2, 3, 4, 5, 6, 7, 8 и 13 от раздел I - „Основни длъжностни задължения“ на длъжностната </w:t>
      </w:r>
      <w:r w:rsidR="00F717F0" w:rsidRPr="009C0DCC">
        <w:rPr>
          <w:rFonts w:ascii="Times New Roman" w:hAnsi="Times New Roman"/>
          <w:i/>
          <w:iCs/>
        </w:rPr>
        <w:t xml:space="preserve">ѝ </w:t>
      </w:r>
      <w:r w:rsidR="00F717F0" w:rsidRPr="009C0DCC">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F717F0" w:rsidRPr="009C0DCC">
        <w:rPr>
          <w:rFonts w:ascii="Times New Roman" w:hAnsi="Times New Roman"/>
          <w:sz w:val="24"/>
          <w:szCs w:val="24"/>
        </w:rPr>
        <w:t>/</w:t>
      </w:r>
      <w:r w:rsidR="00F717F0" w:rsidRPr="009C0DCC">
        <w:rPr>
          <w:rFonts w:ascii="Times New Roman" w:hAnsi="Times New Roman"/>
          <w:szCs w:val="28"/>
        </w:rPr>
        <w:t>,</w:t>
      </w:r>
      <w:r w:rsidR="00F717F0" w:rsidRPr="009C0DCC">
        <w:rPr>
          <w:rFonts w:ascii="Times New Roman" w:hAnsi="Times New Roman"/>
          <w:i/>
          <w:iCs/>
          <w:szCs w:val="28"/>
        </w:rPr>
        <w:t xml:space="preserve"> </w:t>
      </w:r>
      <w:r w:rsidR="00F717F0" w:rsidRPr="009C0DCC">
        <w:rPr>
          <w:rFonts w:ascii="Times New Roman" w:hAnsi="Times New Roman"/>
          <w:b/>
          <w:bCs/>
          <w:szCs w:val="28"/>
        </w:rPr>
        <w:t>умишлено улеснила /</w:t>
      </w:r>
      <w:r w:rsidR="00F717F0" w:rsidRPr="009C0DCC">
        <w:rPr>
          <w:rFonts w:ascii="Times New Roman" w:hAnsi="Times New Roman"/>
          <w:b/>
          <w:bCs/>
          <w:sz w:val="20"/>
        </w:rPr>
        <w:t>като:</w:t>
      </w:r>
    </w:p>
    <w:p w:rsidR="00F717F0" w:rsidRPr="009C0DCC" w:rsidRDefault="00F717F0" w:rsidP="00F717F0">
      <w:pPr>
        <w:tabs>
          <w:tab w:val="left" w:pos="-900"/>
        </w:tabs>
        <w:ind w:right="-2" w:firstLine="709"/>
        <w:jc w:val="both"/>
        <w:rPr>
          <w:rFonts w:ascii="Times New Roman" w:hAnsi="Times New Roman"/>
          <w:sz w:val="20"/>
        </w:rPr>
      </w:pPr>
      <w:r w:rsidRPr="009C0DCC">
        <w:rPr>
          <w:rFonts w:ascii="Times New Roman" w:hAnsi="Times New Roman"/>
          <w:sz w:val="20"/>
        </w:rPr>
        <w:t xml:space="preserve">a) </w:t>
      </w:r>
      <w:r w:rsidRPr="009C0DCC">
        <w:rPr>
          <w:rFonts w:ascii="Times New Roman" w:hAnsi="Times New Roman"/>
          <w:b/>
          <w:bCs/>
          <w:sz w:val="20"/>
        </w:rPr>
        <w:t>обещала да даде помощ след деянието</w:t>
      </w:r>
      <w:r w:rsidRPr="009C0DCC">
        <w:rPr>
          <w:rFonts w:ascii="Times New Roman" w:hAnsi="Times New Roman"/>
          <w:sz w:val="20"/>
        </w:rPr>
        <w:t xml:space="preserve">, като при изпълнението на служебните си задължения по отношение на КТБ АД </w:t>
      </w:r>
      <w:r w:rsidRPr="009C0DCC">
        <w:rPr>
          <w:rFonts w:ascii="Times New Roman" w:hAnsi="Times New Roman"/>
          <w:b/>
          <w:bCs/>
          <w:sz w:val="20"/>
        </w:rPr>
        <w:t>да прикрие</w:t>
      </w:r>
      <w:r w:rsidRPr="009C0DCC">
        <w:rPr>
          <w:rFonts w:ascii="Times New Roman" w:hAnsi="Times New Roman"/>
          <w:sz w:val="20"/>
        </w:rPr>
        <w:t xml:space="preserve"> извършваните нарушения в управлението и дейността на банката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им</w:t>
      </w:r>
      <w:r w:rsidRPr="009C0DCC">
        <w:rPr>
          <w:rFonts w:ascii="Times New Roman" w:hAnsi="Times New Roman"/>
          <w:i/>
          <w:iCs/>
          <w:sz w:val="20"/>
        </w:rPr>
        <w:t>/</w:t>
      </w:r>
      <w:r w:rsidRPr="009C0DCC">
        <w:rPr>
          <w:rFonts w:ascii="Times New Roman" w:hAnsi="Times New Roman"/>
          <w:sz w:val="20"/>
        </w:rPr>
        <w:t xml:space="preserve">, които водят до значителни вреди за банката, </w:t>
      </w:r>
      <w:r w:rsidRPr="009C0DCC">
        <w:rPr>
          <w:rFonts w:ascii="Times New Roman" w:hAnsi="Times New Roman"/>
          <w:b/>
          <w:bCs/>
          <w:sz w:val="20"/>
        </w:rPr>
        <w:t xml:space="preserve">като не установи съществени обстоятелства, </w:t>
      </w:r>
      <w:r w:rsidRPr="009C0DCC">
        <w:rPr>
          <w:rFonts w:ascii="Times New Roman" w:hAnsi="Times New Roman"/>
          <w:sz w:val="20"/>
        </w:rPr>
        <w:t xml:space="preserve">а именно: явни и съществени отклонения във функционирането на контролите; наличие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 на оценка по справедлива стойност на обезпеченията; многократно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отпуснатите от банката кредити чрез други кредити от същата банка; източниците на финансиране на предоставения на банката подчинен срочен дълг, а именно от кредити отпуснати от КТБ АД;/, </w:t>
      </w:r>
      <w:r w:rsidRPr="009C0DCC">
        <w:rPr>
          <w:rFonts w:ascii="Times New Roman" w:hAnsi="Times New Roman"/>
          <w:b/>
          <w:bCs/>
          <w:sz w:val="20"/>
        </w:rPr>
        <w:t xml:space="preserve">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w:t>
      </w:r>
      <w:r w:rsidRPr="009C0DCC">
        <w:rPr>
          <w:rFonts w:ascii="Times New Roman" w:hAnsi="Times New Roman"/>
          <w:b/>
          <w:bCs/>
          <w:sz w:val="20"/>
        </w:rPr>
        <w:lastRenderedPageBreak/>
        <w:t>надзор“ /</w:t>
      </w:r>
      <w:r w:rsidRPr="009C0DCC">
        <w:rPr>
          <w:rFonts w:ascii="Times New Roman" w:hAnsi="Times New Roman"/>
          <w:i/>
          <w:iCs/>
          <w:sz w:val="20"/>
        </w:rPr>
        <w:t>съгласно</w:t>
      </w:r>
      <w:r w:rsidRPr="009C0DCC">
        <w:rPr>
          <w:rFonts w:ascii="Times New Roman" w:hAnsi="Times New Roman"/>
          <w:b/>
          <w:bCs/>
          <w:i/>
          <w:iCs/>
          <w:sz w:val="20"/>
        </w:rPr>
        <w:t xml:space="preserve"> </w:t>
      </w:r>
      <w:r w:rsidRPr="009C0DCC">
        <w:rPr>
          <w:rFonts w:ascii="Times New Roman" w:hAnsi="Times New Roman"/>
          <w:i/>
          <w:iCs/>
          <w:sz w:val="20"/>
        </w:rPr>
        <w:t>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w:t>
      </w:r>
      <w:r w:rsidRPr="009C0DCC">
        <w:rPr>
          <w:rFonts w:ascii="Times New Roman" w:hAnsi="Times New Roman"/>
          <w:sz w:val="20"/>
        </w:rPr>
        <w:t>/, 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9C0DCC">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9C0DCC">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F717F0" w:rsidRPr="009C0DCC" w:rsidRDefault="00F717F0" w:rsidP="002A1BDE">
      <w:pPr>
        <w:tabs>
          <w:tab w:val="left" w:pos="-567"/>
        </w:tabs>
        <w:ind w:right="-2" w:firstLine="709"/>
        <w:jc w:val="both"/>
        <w:rPr>
          <w:rFonts w:ascii="Times New Roman" w:hAnsi="Times New Roman"/>
          <w:b/>
          <w:bCs/>
          <w:szCs w:val="28"/>
        </w:rPr>
      </w:pPr>
      <w:r w:rsidRPr="009C0DCC">
        <w:rPr>
          <w:rFonts w:ascii="Times New Roman" w:hAnsi="Times New Roman"/>
          <w:sz w:val="20"/>
        </w:rPr>
        <w:t xml:space="preserve">б) </w:t>
      </w:r>
      <w:r w:rsidRPr="009C0DCC">
        <w:rPr>
          <w:rFonts w:ascii="Times New Roman" w:hAnsi="Times New Roman"/>
          <w:b/>
          <w:bCs/>
          <w:sz w:val="20"/>
        </w:rPr>
        <w:t>и по друг начин</w:t>
      </w:r>
      <w:r w:rsidRPr="009C0DCC">
        <w:rPr>
          <w:rFonts w:ascii="Times New Roman" w:hAnsi="Times New Roman"/>
          <w:sz w:val="20"/>
        </w:rPr>
        <w:t xml:space="preserve">, </w:t>
      </w:r>
      <w:r w:rsidRPr="009C0DCC">
        <w:rPr>
          <w:rFonts w:ascii="Times New Roman" w:hAnsi="Times New Roman"/>
          <w:b/>
          <w:bCs/>
          <w:sz w:val="20"/>
        </w:rPr>
        <w:t>като</w:t>
      </w:r>
      <w:r w:rsidRPr="009C0DCC">
        <w:rPr>
          <w:rFonts w:ascii="Times New Roman" w:hAnsi="Times New Roman"/>
          <w:sz w:val="20"/>
        </w:rPr>
        <w:t xml:space="preserve"> при изпълнението на служебните си задължения по отношение на КТБ АД е прикрила извършваните нарушения в управлението и дейността на банката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му</w:t>
      </w:r>
      <w:r w:rsidRPr="009C0DCC">
        <w:rPr>
          <w:rFonts w:ascii="Times New Roman" w:hAnsi="Times New Roman"/>
          <w:i/>
          <w:iCs/>
          <w:sz w:val="20"/>
        </w:rPr>
        <w:t>/</w:t>
      </w:r>
      <w:r w:rsidRPr="009C0DCC">
        <w:rPr>
          <w:rFonts w:ascii="Times New Roman" w:hAnsi="Times New Roman"/>
          <w:sz w:val="20"/>
        </w:rPr>
        <w:t xml:space="preserve">, които водят до значителни вреди за КТБ АД, като въпреки, че са установени обстоятелства, подлежащи на задължително докладване пред БНБ -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 становища при промяна на условията по кредитите; 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 - 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са приложени оценки от лицензиран оценител; не са приложени застрахователни полици за застраховане на обезпеченията или част от тях/ </w:t>
      </w:r>
      <w:r w:rsidRPr="009C0DCC">
        <w:rPr>
          <w:rFonts w:ascii="Times New Roman" w:hAnsi="Times New Roman"/>
          <w:b/>
          <w:bCs/>
          <w:sz w:val="20"/>
        </w:rPr>
        <w:t>не е докладвала</w:t>
      </w:r>
      <w:r w:rsidRPr="009C0DCC">
        <w:rPr>
          <w:rFonts w:ascii="Times New Roman" w:hAnsi="Times New Roman"/>
          <w:sz w:val="20"/>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 /</w:t>
      </w:r>
      <w:r w:rsidRPr="009C0DCC">
        <w:rPr>
          <w:rFonts w:ascii="Times New Roman" w:hAnsi="Times New Roman"/>
          <w:i/>
          <w:iCs/>
          <w:sz w:val="20"/>
        </w:rPr>
        <w:t>съгласно 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w:t>
      </w:r>
      <w:r w:rsidRPr="009C0DCC">
        <w:rPr>
          <w:rFonts w:ascii="Times New Roman" w:hAnsi="Times New Roman"/>
          <w:sz w:val="20"/>
        </w:rPr>
        <w:t xml:space="preserve">/ </w:t>
      </w:r>
      <w:r w:rsidRPr="009C0DCC">
        <w:rPr>
          <w:rFonts w:ascii="Times New Roman" w:hAnsi="Times New Roman"/>
          <w:b/>
          <w:bCs/>
          <w:sz w:val="20"/>
        </w:rPr>
        <w:t>като</w:t>
      </w:r>
      <w:r w:rsidRPr="009C0DCC">
        <w:rPr>
          <w:rFonts w:ascii="Times New Roman" w:hAnsi="Times New Roman"/>
          <w:sz w:val="20"/>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не е правена инвентаризация на касовата наличност,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в нито един момент не е изследвано качеството на кредитните обезпечения, </w:t>
      </w:r>
      <w:r w:rsidRPr="009C0DCC">
        <w:rPr>
          <w:rFonts w:ascii="Times New Roman" w:hAnsi="Times New Roman"/>
          <w:b/>
          <w:bCs/>
          <w:sz w:val="20"/>
        </w:rPr>
        <w:t>като</w:t>
      </w:r>
      <w:r w:rsidRPr="009C0DCC">
        <w:rPr>
          <w:rFonts w:ascii="Times New Roman" w:hAnsi="Times New Roman"/>
          <w:sz w:val="20"/>
        </w:rPr>
        <w:t xml:space="preserve"> въпреки нарастването на капиталовите и пазарни позиции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 би следвало да бъдат проверявани значително по-често и по-обстойно и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9C0DCC">
        <w:rPr>
          <w:rFonts w:ascii="Times New Roman" w:hAnsi="Times New Roman"/>
          <w:b/>
          <w:bCs/>
          <w:sz w:val="20"/>
        </w:rPr>
        <w:t xml:space="preserve">, </w:t>
      </w:r>
      <w:r w:rsidRPr="009C0DCC">
        <w:rPr>
          <w:rFonts w:ascii="Times New Roman" w:hAnsi="Times New Roman"/>
          <w:b/>
          <w:bCs/>
          <w:szCs w:val="28"/>
        </w:rPr>
        <w:t>обвиняемите</w:t>
      </w:r>
      <w:r w:rsidRPr="009C0DCC">
        <w:rPr>
          <w:rFonts w:ascii="Times New Roman" w:hAnsi="Times New Roman"/>
          <w:szCs w:val="28"/>
        </w:rPr>
        <w:t xml:space="preserve"> </w:t>
      </w:r>
      <w:r w:rsidRPr="009C0DCC">
        <w:rPr>
          <w:rFonts w:ascii="Times New Roman" w:hAnsi="Times New Roman"/>
          <w:b/>
          <w:bCs/>
          <w:szCs w:val="28"/>
        </w:rPr>
        <w:t xml:space="preserve">Александър </w:t>
      </w:r>
      <w:r w:rsidR="000275FF">
        <w:rPr>
          <w:rFonts w:ascii="Times New Roman" w:hAnsi="Times New Roman"/>
          <w:b/>
          <w:bCs/>
          <w:szCs w:val="28"/>
        </w:rPr>
        <w:t>******</w:t>
      </w:r>
      <w:r w:rsidRPr="009C0DCC">
        <w:rPr>
          <w:rFonts w:ascii="Times New Roman" w:hAnsi="Times New Roman"/>
          <w:b/>
          <w:bCs/>
          <w:szCs w:val="28"/>
        </w:rPr>
        <w:t xml:space="preserve"> Панталеев, Илиан </w:t>
      </w:r>
      <w:r w:rsidR="000275FF">
        <w:rPr>
          <w:rFonts w:ascii="Times New Roman" w:hAnsi="Times New Roman"/>
          <w:b/>
          <w:bCs/>
          <w:szCs w:val="28"/>
        </w:rPr>
        <w:t>******</w:t>
      </w:r>
      <w:r w:rsidRPr="009C0DCC">
        <w:rPr>
          <w:rFonts w:ascii="Times New Roman" w:hAnsi="Times New Roman"/>
          <w:b/>
          <w:bCs/>
          <w:szCs w:val="28"/>
        </w:rPr>
        <w:t xml:space="preserve"> Зафиров</w:t>
      </w:r>
      <w:r w:rsidRPr="009C0DCC">
        <w:rPr>
          <w:rFonts w:ascii="Times New Roman" w:hAnsi="Times New Roman"/>
          <w:szCs w:val="28"/>
        </w:rPr>
        <w:t xml:space="preserve"> </w:t>
      </w:r>
      <w:r w:rsidRPr="009C0DCC">
        <w:rPr>
          <w:rFonts w:ascii="Times New Roman" w:hAnsi="Times New Roman"/>
          <w:b/>
          <w:bCs/>
          <w:szCs w:val="28"/>
        </w:rPr>
        <w:t xml:space="preserve">и Георги </w:t>
      </w:r>
      <w:r w:rsidR="000275FF">
        <w:rPr>
          <w:rFonts w:ascii="Times New Roman" w:hAnsi="Times New Roman"/>
          <w:b/>
          <w:bCs/>
          <w:szCs w:val="28"/>
        </w:rPr>
        <w:t>******</w:t>
      </w:r>
      <w:r w:rsidRPr="009C0DCC">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от НК, </w:t>
      </w:r>
      <w:r w:rsidRPr="009C0DCC">
        <w:rPr>
          <w:rFonts w:ascii="Times New Roman" w:hAnsi="Times New Roman"/>
          <w:szCs w:val="28"/>
        </w:rPr>
        <w:t>а именно</w:t>
      </w:r>
      <w:r w:rsidRPr="009C0DCC">
        <w:rPr>
          <w:rFonts w:ascii="Times New Roman" w:hAnsi="Times New Roman"/>
          <w:b/>
          <w:bCs/>
          <w:szCs w:val="28"/>
        </w:rPr>
        <w:t>:</w:t>
      </w:r>
    </w:p>
    <w:p w:rsidR="00F717F0" w:rsidRPr="009C0DCC" w:rsidRDefault="00F717F0" w:rsidP="00F717F0">
      <w:pPr>
        <w:tabs>
          <w:tab w:val="left" w:pos="9781"/>
        </w:tabs>
        <w:ind w:right="-2"/>
        <w:jc w:val="both"/>
        <w:rPr>
          <w:rFonts w:ascii="Times New Roman" w:hAnsi="Times New Roman"/>
          <w:b/>
          <w:bCs/>
          <w:sz w:val="20"/>
        </w:rPr>
      </w:pPr>
    </w:p>
    <w:p w:rsidR="00F717F0" w:rsidRPr="009C0DCC" w:rsidRDefault="00F717F0" w:rsidP="00F717F0">
      <w:pPr>
        <w:ind w:right="-2" w:firstLine="708"/>
        <w:jc w:val="both"/>
        <w:rPr>
          <w:rFonts w:ascii="Times New Roman" w:hAnsi="Times New Roman"/>
          <w:b/>
          <w:i/>
          <w:sz w:val="20"/>
        </w:rPr>
      </w:pPr>
      <w:r w:rsidRPr="009C0DCC">
        <w:rPr>
          <w:rFonts w:ascii="Times New Roman" w:hAnsi="Times New Roman"/>
          <w:b/>
          <w:bCs/>
          <w:sz w:val="24"/>
          <w:szCs w:val="24"/>
        </w:rPr>
        <w:lastRenderedPageBreak/>
        <w:t xml:space="preserve">- АЛЕКСАНДЪР </w:t>
      </w:r>
      <w:r w:rsidR="000275FF">
        <w:rPr>
          <w:rFonts w:ascii="Times New Roman" w:hAnsi="Times New Roman"/>
          <w:b/>
          <w:bCs/>
          <w:sz w:val="24"/>
          <w:szCs w:val="24"/>
        </w:rPr>
        <w:t>******</w:t>
      </w:r>
      <w:r w:rsidRPr="009C0DCC">
        <w:rPr>
          <w:rFonts w:ascii="Times New Roman" w:hAnsi="Times New Roman"/>
          <w:b/>
          <w:bCs/>
          <w:sz w:val="24"/>
          <w:szCs w:val="24"/>
        </w:rPr>
        <w:t xml:space="preserve"> ПАНТАЛЕЕВ</w:t>
      </w:r>
      <w:r w:rsidRPr="009C0DCC">
        <w:rPr>
          <w:rFonts w:ascii="Times New Roman" w:hAnsi="Times New Roman"/>
          <w:b/>
          <w:bCs/>
          <w:szCs w:val="28"/>
        </w:rPr>
        <w:t xml:space="preserve"> - </w:t>
      </w:r>
      <w:r w:rsidRPr="009C0DCC">
        <w:rPr>
          <w:rFonts w:ascii="Times New Roman" w:hAnsi="Times New Roman"/>
          <w:b/>
          <w:bCs/>
          <w:sz w:val="20"/>
        </w:rPr>
        <w:t>на 21.12.2012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Изпълнителен директор и член на УС на КТБ АД -</w:t>
      </w:r>
      <w:r w:rsidRPr="009C0DCC">
        <w:rPr>
          <w:rFonts w:ascii="Times New Roman" w:hAnsi="Times New Roman"/>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 xml:space="preserve">., </w:t>
      </w:r>
      <w:r w:rsidRPr="009C0DCC">
        <w:rPr>
          <w:rFonts w:ascii="Times New Roman" w:hAnsi="Times New Roman"/>
          <w:b/>
          <w:bCs/>
          <w:sz w:val="20"/>
        </w:rPr>
        <w:t xml:space="preserve">в съучастие като съизвършител с Илиан </w:t>
      </w:r>
      <w:r w:rsidR="000275FF">
        <w:rPr>
          <w:rFonts w:ascii="Times New Roman" w:hAnsi="Times New Roman"/>
          <w:b/>
          <w:bCs/>
          <w:sz w:val="20"/>
        </w:rPr>
        <w:t>******</w:t>
      </w:r>
      <w:r w:rsidRPr="009C0DCC">
        <w:rPr>
          <w:rFonts w:ascii="Times New Roman" w:hAnsi="Times New Roman"/>
          <w:b/>
          <w:bCs/>
          <w:sz w:val="20"/>
        </w:rPr>
        <w:t xml:space="preserve"> Зафиров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w:t>
      </w:r>
      <w:r w:rsidRPr="009C0DCC">
        <w:rPr>
          <w:rFonts w:ascii="Times New Roman" w:hAnsi="Times New Roman"/>
          <w:sz w:val="20"/>
        </w:rPr>
        <w:t xml:space="preserve"> </w:t>
      </w:r>
      <w:r w:rsidRPr="009C0DCC">
        <w:rPr>
          <w:rFonts w:ascii="Times New Roman" w:hAnsi="Times New Roman"/>
          <w:i/>
          <w:iCs/>
          <w:sz w:val="20"/>
        </w:rPr>
        <w:t xml:space="preserve">по смисъла на чл.93, т.1, б.“б“ от НК - </w:t>
      </w:r>
      <w:r w:rsidRPr="009C0DCC">
        <w:rPr>
          <w:rFonts w:ascii="Times New Roman" w:hAnsi="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w:t>
      </w:r>
      <w:r w:rsidRPr="009C0DCC">
        <w:rPr>
          <w:rFonts w:ascii="Times New Roman" w:hAnsi="Times New Roman"/>
          <w:b/>
          <w:bCs/>
          <w:sz w:val="20"/>
        </w:rPr>
        <w:t xml:space="preserve"> с</w:t>
      </w:r>
      <w:r w:rsidRPr="009C0DCC">
        <w:rPr>
          <w:rFonts w:ascii="Times New Roman" w:hAnsi="Times New Roman"/>
          <w:sz w:val="20"/>
        </w:rPr>
        <w:t xml:space="preserve"> </w:t>
      </w:r>
      <w:r w:rsidRPr="009C0DCC">
        <w:rPr>
          <w:rFonts w:ascii="Times New Roman" w:hAnsi="Times New Roman"/>
          <w:b/>
          <w:sz w:val="20"/>
        </w:rPr>
        <w:t xml:space="preserve">Красимир </w:t>
      </w:r>
      <w:r w:rsidR="000275FF">
        <w:rPr>
          <w:rFonts w:ascii="Times New Roman" w:hAnsi="Times New Roman"/>
          <w:b/>
          <w:sz w:val="20"/>
        </w:rPr>
        <w:t>******</w:t>
      </w:r>
      <w:r w:rsidRPr="009C0DCC">
        <w:rPr>
          <w:rFonts w:ascii="Times New Roman" w:hAnsi="Times New Roman"/>
          <w:b/>
          <w:sz w:val="20"/>
        </w:rPr>
        <w:t xml:space="preserve"> Хаджидинев</w:t>
      </w:r>
      <w:r w:rsidRPr="009C0DCC">
        <w:rPr>
          <w:rFonts w:ascii="Times New Roman" w:hAnsi="Times New Roman"/>
          <w:sz w:val="20"/>
        </w:rPr>
        <w:t xml:space="preserve"> –</w:t>
      </w:r>
      <w:r w:rsidRPr="009C0DCC">
        <w:rPr>
          <w:rFonts w:ascii="Times New Roman" w:hAnsi="Times New Roman"/>
          <w:b/>
          <w:bCs/>
          <w:sz w:val="20"/>
        </w:rPr>
        <w:t xml:space="preserve"> помагач </w:t>
      </w:r>
      <w:r w:rsidRPr="009C0DCC">
        <w:rPr>
          <w:rFonts w:ascii="Times New Roman" w:hAnsi="Times New Roman"/>
          <w:sz w:val="20"/>
        </w:rPr>
        <w:t>(</w:t>
      </w:r>
      <w:r w:rsidRPr="009C0DC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iCs/>
            <w:sz w:val="20"/>
          </w:rPr>
          <w:t>2008 г</w:t>
        </w:r>
      </w:smartTag>
      <w:r w:rsidRPr="009C0DC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и за контрол върху съставените надзорни отчети на КТБ АД </w:t>
      </w:r>
      <w:r w:rsidRPr="009C0DCC">
        <w:rPr>
          <w:rFonts w:ascii="Times New Roman" w:hAnsi="Times New Roman"/>
          <w:i/>
          <w:sz w:val="20"/>
        </w:rPr>
        <w:t>за 2011 година</w:t>
      </w:r>
      <w:r w:rsidRPr="009C0DCC">
        <w:rPr>
          <w:rFonts w:ascii="Times New Roman" w:hAnsi="Times New Roman"/>
          <w:i/>
          <w:iCs/>
          <w:sz w:val="20"/>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съответно </w:t>
      </w:r>
      <w:r w:rsidRPr="009C0DCC">
        <w:rPr>
          <w:rFonts w:ascii="Times New Roman" w:hAnsi="Times New Roman"/>
          <w:i/>
          <w:sz w:val="20"/>
        </w:rPr>
        <w:t xml:space="preserve">с писма за ангажимент от 22.11.2011 година, 08.11.2012 година, </w:t>
      </w:r>
      <w:r w:rsidRPr="009C0DCC">
        <w:rPr>
          <w:rFonts w:ascii="Times New Roman" w:hAnsi="Times New Roman"/>
          <w:i/>
          <w:sz w:val="20"/>
          <w:lang w:val="ru-RU"/>
        </w:rPr>
        <w:t>14.03.2012</w:t>
      </w:r>
      <w:r w:rsidRPr="009C0DCC">
        <w:rPr>
          <w:rFonts w:ascii="Times New Roman" w:hAnsi="Times New Roman"/>
          <w:i/>
          <w:sz w:val="20"/>
        </w:rPr>
        <w:t xml:space="preserve"> година и от 02.03.2012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Цветанка </w:t>
      </w:r>
      <w:r w:rsidR="000275FF">
        <w:rPr>
          <w:rFonts w:ascii="Times New Roman" w:hAnsi="Times New Roman"/>
          <w:b/>
          <w:bCs/>
          <w:sz w:val="20"/>
        </w:rPr>
        <w:t>******</w:t>
      </w:r>
      <w:r w:rsidRPr="009C0DCC">
        <w:rPr>
          <w:rFonts w:ascii="Times New Roman" w:hAnsi="Times New Roman"/>
          <w:b/>
          <w:bCs/>
          <w:sz w:val="20"/>
        </w:rPr>
        <w:t xml:space="preserve"> Гаврилова</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21.12.2012 г. сумата от 6 300 000.00 лева, посочена в искане за усвояване на парични средства с вх.№ 1228/21.12.2012 г., като не е знаела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подписал привиден Договор за банков кредит от 21.12.2012 г. между „Интегрирани пътни системи“АД и КТБ АД, въз основа на който Георги Зяпков е одобрил с нареждане, изпратено до касиер счетоводител Цветанка Гаврилова по електронна поща на 21.12.2012 г., изпълнение на искане с вх.№ 1228/21.12.2012 г., за усвояване на парични средства в размер на 6 300 000.00 лева, по сметка в КТБ АД </w:t>
      </w:r>
      <w:r w:rsidR="000275FF">
        <w:rPr>
          <w:rFonts w:ascii="Times New Roman" w:hAnsi="Times New Roman"/>
          <w:i/>
          <w:iCs/>
          <w:sz w:val="20"/>
        </w:rPr>
        <w:t>******</w:t>
      </w:r>
      <w:r w:rsidRPr="009C0DCC">
        <w:rPr>
          <w:rFonts w:ascii="Times New Roman" w:hAnsi="Times New Roman"/>
          <w:i/>
          <w:sz w:val="20"/>
        </w:rPr>
        <w:t>81</w:t>
      </w:r>
      <w:r w:rsidR="000275FF">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w:t>
      </w:r>
      <w:r w:rsidRPr="009C0DCC">
        <w:rPr>
          <w:rFonts w:ascii="Times New Roman" w:hAnsi="Times New Roman"/>
          <w:i/>
          <w:iCs/>
          <w:sz w:val="20"/>
        </w:rPr>
        <w:t>„Интегрирани пътни системи“А</w:t>
      </w:r>
      <w:r w:rsidRPr="009C0DCC">
        <w:rPr>
          <w:rFonts w:ascii="Times New Roman" w:hAnsi="Times New Roman"/>
          <w:i/>
          <w:sz w:val="20"/>
        </w:rPr>
        <w:t>Д</w:t>
      </w:r>
      <w:r w:rsidRPr="009C0DCC">
        <w:rPr>
          <w:rFonts w:ascii="Times New Roman" w:hAnsi="Times New Roman"/>
          <w:i/>
          <w:iCs/>
          <w:sz w:val="20"/>
        </w:rPr>
        <w:t xml:space="preserve">,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 xml:space="preserve">: </w:t>
      </w:r>
      <w:r w:rsidRPr="009C0DCC">
        <w:rPr>
          <w:rFonts w:ascii="Times New Roman" w:hAnsi="Times New Roman"/>
          <w:i/>
          <w:sz w:val="20"/>
        </w:rPr>
        <w:t xml:space="preserve">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банката,документ удостоверяващ валидно учредено обезпечение, удостоверение за наличие на тежести върху предложеното обезпечение, </w:t>
      </w:r>
      <w:r w:rsidRPr="009C0DCC">
        <w:rPr>
          <w:rFonts w:ascii="Times New Roman" w:hAnsi="Times New Roman"/>
          <w:b/>
          <w:sz w:val="20"/>
        </w:rPr>
        <w:t>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9C0DCC">
        <w:rPr>
          <w:rFonts w:ascii="Times New Roman" w:hAnsi="Times New Roman"/>
          <w:b/>
          <w:i/>
          <w:sz w:val="20"/>
        </w:rPr>
        <w:t>/</w:t>
      </w:r>
      <w:r w:rsidRPr="009C0DCC">
        <w:rPr>
          <w:rFonts w:ascii="Times New Roman" w:hAnsi="Times New Roman"/>
          <w:b/>
          <w:sz w:val="20"/>
        </w:rPr>
        <w:t xml:space="preserve">, </w:t>
      </w:r>
      <w:r w:rsidRPr="009C0DCC">
        <w:rPr>
          <w:rFonts w:ascii="Times New Roman" w:hAnsi="Times New Roman"/>
          <w:b/>
          <w:i/>
          <w:sz w:val="20"/>
        </w:rPr>
        <w:t>а именно:</w:t>
      </w:r>
      <w:r w:rsidRPr="009C0DCC">
        <w:rPr>
          <w:rFonts w:ascii="Times New Roman" w:hAnsi="Times New Roman"/>
          <w:b/>
          <w:sz w:val="20"/>
        </w:rPr>
        <w:t xml:space="preserve"> </w:t>
      </w:r>
      <w:r w:rsidRPr="009C0DCC">
        <w:rPr>
          <w:rFonts w:ascii="Times New Roman" w:hAnsi="Times New Roman"/>
          <w:b/>
          <w:i/>
          <w:sz w:val="20"/>
        </w:rPr>
        <w:t xml:space="preserve">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w:t>
      </w:r>
      <w:r w:rsidRPr="009C0DCC">
        <w:rPr>
          <w:rFonts w:ascii="Times New Roman" w:hAnsi="Times New Roman"/>
          <w:i/>
          <w:sz w:val="20"/>
        </w:rPr>
        <w:lastRenderedPageBreak/>
        <w:t xml:space="preserve">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чл.45, ал.2 –</w:t>
      </w:r>
      <w:r w:rsidRPr="009C0DCC">
        <w:rPr>
          <w:rFonts w:ascii="Times New Roman" w:hAnsi="Times New Roman"/>
          <w:i/>
          <w:sz w:val="20"/>
        </w:rPr>
        <w:t xml:space="preserve"> „Предлаганата кредитна сделка се обсъжда от изпълнителните директори.”, </w:t>
      </w:r>
      <w:r w:rsidRPr="009C0DCC">
        <w:rPr>
          <w:rFonts w:ascii="Times New Roman" w:hAnsi="Times New Roman"/>
          <w:b/>
          <w:i/>
          <w:sz w:val="20"/>
        </w:rPr>
        <w:t>чл. 45, ал. 4 – „</w:t>
      </w:r>
      <w:r w:rsidRPr="009C0DCC">
        <w:rPr>
          <w:rFonts w:ascii="Times New Roman" w:hAnsi="Times New Roman"/>
          <w:i/>
          <w:sz w:val="20"/>
        </w:rPr>
        <w:t>Когато приемането на решение води до</w:t>
      </w:r>
      <w:r w:rsidRPr="009C0DCC">
        <w:rPr>
          <w:rFonts w:ascii="Times New Roman" w:hAnsi="Times New Roman"/>
          <w:b/>
          <w:i/>
          <w:sz w:val="20"/>
        </w:rPr>
        <w:t xml:space="preserve"> </w:t>
      </w:r>
      <w:r w:rsidRPr="009C0DC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9C0DCC">
        <w:rPr>
          <w:rFonts w:ascii="Times New Roman" w:hAnsi="Times New Roman"/>
          <w:i/>
          <w:sz w:val="20"/>
          <w:lang w:val="ru-RU"/>
        </w:rPr>
        <w:t>(</w:t>
      </w:r>
      <w:r w:rsidRPr="009C0DCC">
        <w:rPr>
          <w:rFonts w:ascii="Times New Roman" w:hAnsi="Times New Roman"/>
          <w:i/>
          <w:sz w:val="20"/>
        </w:rPr>
        <w:t>капиталовата база</w:t>
      </w:r>
      <w:r w:rsidRPr="009C0DCC">
        <w:rPr>
          <w:rFonts w:ascii="Times New Roman" w:hAnsi="Times New Roman"/>
          <w:i/>
          <w:sz w:val="20"/>
          <w:lang w:val="ru-RU"/>
        </w:rPr>
        <w:t>)</w:t>
      </w:r>
      <w:r w:rsidRPr="009C0DC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9C0DCC">
        <w:rPr>
          <w:rFonts w:ascii="Times New Roman" w:hAnsi="Times New Roman"/>
          <w:b/>
          <w:i/>
          <w:sz w:val="20"/>
        </w:rPr>
        <w:t xml:space="preserve">, </w:t>
      </w:r>
      <w:r w:rsidRPr="009C0DCC">
        <w:rPr>
          <w:rFonts w:ascii="Times New Roman" w:hAnsi="Times New Roman"/>
          <w:b/>
          <w:bCs/>
          <w:iCs/>
          <w:sz w:val="20"/>
        </w:rPr>
        <w:t>и в нарушение на задълженията си, съгласно</w:t>
      </w:r>
      <w:r w:rsidRPr="009C0DCC">
        <w:rPr>
          <w:rFonts w:ascii="Times New Roman" w:hAnsi="Times New Roman"/>
          <w:b/>
          <w:sz w:val="20"/>
        </w:rPr>
        <w:t xml:space="preserve"> </w:t>
      </w:r>
      <w:r w:rsidRPr="009C0DCC">
        <w:rPr>
          <w:rFonts w:ascii="Times New Roman" w:hAnsi="Times New Roman"/>
          <w:b/>
          <w:iCs/>
          <w:sz w:val="20"/>
        </w:rPr>
        <w:t xml:space="preserve">Договор за управление от </w:t>
      </w:r>
      <w:r w:rsidRPr="009C0DCC">
        <w:rPr>
          <w:rFonts w:ascii="Times New Roman" w:hAnsi="Times New Roman"/>
          <w:b/>
          <w:bCs/>
          <w:sz w:val="20"/>
        </w:rPr>
        <w:t>18.10.2012 г.</w:t>
      </w:r>
      <w:r w:rsidRPr="009C0DCC">
        <w:rPr>
          <w:rFonts w:ascii="Times New Roman" w:hAnsi="Times New Roman"/>
          <w:i/>
          <w:iCs/>
          <w:sz w:val="20"/>
        </w:rPr>
        <w:t xml:space="preserve"> –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9C0DCC">
        <w:rPr>
          <w:rFonts w:ascii="Times New Roman" w:hAnsi="Times New Roman"/>
          <w:b/>
          <w:iCs/>
          <w:sz w:val="20"/>
        </w:rPr>
        <w:t xml:space="preserve">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6 300 000.00 лева /</w:t>
      </w:r>
      <w:r w:rsidRPr="009C0DCC">
        <w:rPr>
          <w:rFonts w:ascii="Times New Roman" w:hAnsi="Times New Roman"/>
          <w:i/>
          <w:sz w:val="20"/>
        </w:rPr>
        <w:t>шест</w:t>
      </w:r>
      <w:r w:rsidRPr="009C0DCC">
        <w:rPr>
          <w:rFonts w:ascii="Times New Roman" w:hAnsi="Times New Roman"/>
          <w:i/>
          <w:iCs/>
          <w:sz w:val="20"/>
        </w:rPr>
        <w:t xml:space="preserve"> милиона и триста хиляди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F717F0" w:rsidRPr="009C0DCC" w:rsidRDefault="00F717F0" w:rsidP="00F717F0">
      <w:pPr>
        <w:ind w:right="-2" w:firstLine="708"/>
        <w:jc w:val="both"/>
        <w:rPr>
          <w:rFonts w:ascii="Times New Roman" w:hAnsi="Times New Roman"/>
          <w:b/>
          <w:bCs/>
          <w:sz w:val="20"/>
        </w:rPr>
      </w:pPr>
    </w:p>
    <w:p w:rsidR="00F717F0" w:rsidRPr="009C0DCC" w:rsidRDefault="00F717F0" w:rsidP="00F717F0">
      <w:pPr>
        <w:ind w:right="-2" w:firstLine="708"/>
        <w:jc w:val="both"/>
        <w:rPr>
          <w:rFonts w:ascii="Times New Roman" w:hAnsi="Times New Roman"/>
          <w:b/>
          <w:i/>
          <w:sz w:val="20"/>
        </w:rPr>
      </w:pPr>
      <w:r w:rsidRPr="009C0DCC">
        <w:rPr>
          <w:rFonts w:ascii="Times New Roman" w:hAnsi="Times New Roman"/>
          <w:b/>
          <w:bCs/>
          <w:sz w:val="20"/>
        </w:rPr>
        <w:t>-</w:t>
      </w:r>
      <w:r w:rsidRPr="009C0DCC">
        <w:rPr>
          <w:rFonts w:ascii="Times New Roman" w:hAnsi="Times New Roman"/>
          <w:b/>
          <w:bCs/>
          <w:sz w:val="24"/>
          <w:szCs w:val="24"/>
        </w:rPr>
        <w:t xml:space="preserve"> ИЛИАН </w:t>
      </w:r>
      <w:r w:rsidR="000275FF">
        <w:rPr>
          <w:rFonts w:ascii="Times New Roman" w:hAnsi="Times New Roman"/>
          <w:b/>
          <w:bCs/>
          <w:sz w:val="24"/>
          <w:szCs w:val="24"/>
        </w:rPr>
        <w:t>******</w:t>
      </w:r>
      <w:r w:rsidRPr="009C0DCC">
        <w:rPr>
          <w:rFonts w:ascii="Times New Roman" w:hAnsi="Times New Roman"/>
          <w:b/>
          <w:bCs/>
          <w:sz w:val="24"/>
          <w:szCs w:val="24"/>
        </w:rPr>
        <w:t xml:space="preserve"> ЗАФИРОВ</w:t>
      </w:r>
      <w:r w:rsidRPr="009C0DCC">
        <w:rPr>
          <w:rFonts w:ascii="Times New Roman" w:hAnsi="Times New Roman"/>
          <w:b/>
          <w:bCs/>
          <w:sz w:val="20"/>
        </w:rPr>
        <w:t xml:space="preserve"> - на 21.12.2012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Изпълнителен директор и член на УС на КТБ АД </w:t>
      </w:r>
      <w:r w:rsidRPr="009C0DCC">
        <w:rPr>
          <w:rFonts w:ascii="Times New Roman" w:hAnsi="Times New Roman"/>
          <w:i/>
          <w:iCs/>
          <w:sz w:val="20"/>
        </w:rPr>
        <w:t>-</w:t>
      </w:r>
      <w:r w:rsidRPr="009C0DCC">
        <w:rPr>
          <w:rFonts w:ascii="Times New Roman" w:hAnsi="Times New Roman"/>
          <w:sz w:val="20"/>
        </w:rPr>
        <w:t xml:space="preserve"> съгласно Договор за управление от 21.07.2003 г., с Решение на Надзорния съвет от 30.06.2003 г. и от 21.07.2003 г., </w:t>
      </w:r>
      <w:r w:rsidRPr="009C0DCC">
        <w:rPr>
          <w:rFonts w:ascii="Times New Roman" w:hAnsi="Times New Roman"/>
          <w:b/>
          <w:bCs/>
          <w:sz w:val="20"/>
        </w:rPr>
        <w:t xml:space="preserve">в съучастие като съизвършител с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w:t>
      </w:r>
      <w:r w:rsidRPr="009C0DCC">
        <w:rPr>
          <w:rFonts w:ascii="Times New Roman" w:hAnsi="Times New Roman"/>
          <w:b/>
          <w:bCs/>
          <w:sz w:val="20"/>
        </w:rPr>
        <w:t xml:space="preserve"> с</w:t>
      </w:r>
      <w:r w:rsidRPr="009C0DCC">
        <w:rPr>
          <w:rFonts w:ascii="Times New Roman" w:hAnsi="Times New Roman"/>
          <w:sz w:val="20"/>
        </w:rPr>
        <w:t xml:space="preserve"> </w:t>
      </w:r>
      <w:r w:rsidRPr="009C0DCC">
        <w:rPr>
          <w:rFonts w:ascii="Times New Roman" w:hAnsi="Times New Roman"/>
          <w:b/>
          <w:sz w:val="20"/>
        </w:rPr>
        <w:t xml:space="preserve">Красимир </w:t>
      </w:r>
      <w:r w:rsidR="000275FF">
        <w:rPr>
          <w:rFonts w:ascii="Times New Roman" w:hAnsi="Times New Roman"/>
          <w:b/>
          <w:sz w:val="20"/>
        </w:rPr>
        <w:t>******</w:t>
      </w:r>
      <w:r w:rsidRPr="009C0DCC">
        <w:rPr>
          <w:rFonts w:ascii="Times New Roman" w:hAnsi="Times New Roman"/>
          <w:b/>
          <w:sz w:val="20"/>
        </w:rPr>
        <w:t xml:space="preserve"> Хаджидинев</w:t>
      </w:r>
      <w:r w:rsidRPr="009C0DCC">
        <w:rPr>
          <w:rFonts w:ascii="Times New Roman" w:hAnsi="Times New Roman"/>
          <w:sz w:val="20"/>
        </w:rPr>
        <w:t xml:space="preserve"> –</w:t>
      </w:r>
      <w:r w:rsidRPr="009C0DCC">
        <w:rPr>
          <w:rFonts w:ascii="Times New Roman" w:hAnsi="Times New Roman"/>
          <w:b/>
          <w:bCs/>
          <w:sz w:val="20"/>
        </w:rPr>
        <w:t xml:space="preserve"> помагач </w:t>
      </w:r>
      <w:r w:rsidRPr="009C0DCC">
        <w:rPr>
          <w:rFonts w:ascii="Times New Roman" w:hAnsi="Times New Roman"/>
          <w:sz w:val="20"/>
        </w:rPr>
        <w:t>(</w:t>
      </w:r>
      <w:r w:rsidRPr="009C0DC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w:t>
      </w:r>
      <w:r w:rsidRPr="009C0DCC">
        <w:rPr>
          <w:rFonts w:ascii="Times New Roman" w:hAnsi="Times New Roman"/>
          <w:i/>
          <w:iCs/>
          <w:sz w:val="20"/>
        </w:rPr>
        <w:lastRenderedPageBreak/>
        <w:t xml:space="preserve">в сила от 1.01.2007 г., доп. - ДВ, бр. 94 от 2010 г., в сила от 31.12.2010 г./ и за контрол върху съставените надзорни отчети на КТБ АД </w:t>
      </w:r>
      <w:r w:rsidRPr="009C0DCC">
        <w:rPr>
          <w:rFonts w:ascii="Times New Roman" w:hAnsi="Times New Roman"/>
          <w:i/>
          <w:sz w:val="20"/>
        </w:rPr>
        <w:t>за 2011 година</w:t>
      </w:r>
      <w:r w:rsidRPr="009C0DCC">
        <w:rPr>
          <w:rFonts w:ascii="Times New Roman" w:hAnsi="Times New Roman"/>
          <w:i/>
          <w:iCs/>
          <w:sz w:val="20"/>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w:t>
      </w:r>
      <w:r w:rsidRPr="009C0DCC">
        <w:rPr>
          <w:rFonts w:ascii="Times New Roman" w:hAnsi="Times New Roman"/>
          <w:i/>
          <w:sz w:val="20"/>
        </w:rPr>
        <w:t xml:space="preserve">с писма за ангажимент от 22.11.2011 година, 08.11.2012 година, </w:t>
      </w:r>
      <w:r w:rsidRPr="009C0DCC">
        <w:rPr>
          <w:rFonts w:ascii="Times New Roman" w:hAnsi="Times New Roman"/>
          <w:i/>
          <w:sz w:val="20"/>
          <w:lang w:val="ru-RU"/>
        </w:rPr>
        <w:t>14.03.2012</w:t>
      </w:r>
      <w:r w:rsidRPr="009C0DCC">
        <w:rPr>
          <w:rFonts w:ascii="Times New Roman" w:hAnsi="Times New Roman"/>
          <w:i/>
          <w:sz w:val="20"/>
        </w:rPr>
        <w:t xml:space="preserve"> година и от 02.03.2012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Цветанка </w:t>
      </w:r>
      <w:r w:rsidR="000275FF">
        <w:rPr>
          <w:rFonts w:ascii="Times New Roman" w:hAnsi="Times New Roman"/>
          <w:b/>
          <w:bCs/>
          <w:sz w:val="20"/>
        </w:rPr>
        <w:t>******</w:t>
      </w:r>
      <w:r w:rsidRPr="009C0DCC">
        <w:rPr>
          <w:rFonts w:ascii="Times New Roman" w:hAnsi="Times New Roman"/>
          <w:b/>
          <w:bCs/>
          <w:sz w:val="20"/>
        </w:rPr>
        <w:t xml:space="preserve"> Гаврилова</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21.12.2012 г. сумата от 6 300 000.00 лева, посочена в искане за усвояване на парични средства с вх.№ 1228/21.12.2012 г., като не е знаела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подписал привиден Договор за банков кредит от 21.12.2012 г. между „Интегрирани пътни системи“АД и КТБ АД, въз основа на който Георги Зяпков е одобрил с нареждане, изпратено до касиер счетоводител Цветанка Гаврилова по електронна поща на 21.12.2012 г., изпълнение на искане с вх.№ 1228/21.12.2012 г., за усвояване на парични средства в размер на 6 300 000.00 лева, по сметка в КТБ АД </w:t>
      </w:r>
      <w:r w:rsidR="000275FF">
        <w:rPr>
          <w:rFonts w:ascii="Times New Roman" w:hAnsi="Times New Roman"/>
          <w:i/>
          <w:iCs/>
          <w:sz w:val="20"/>
        </w:rPr>
        <w:t>******</w:t>
      </w:r>
      <w:r w:rsidRPr="009C0DCC">
        <w:rPr>
          <w:rFonts w:ascii="Times New Roman" w:hAnsi="Times New Roman"/>
          <w:i/>
          <w:sz w:val="20"/>
        </w:rPr>
        <w:t>81</w:t>
      </w:r>
      <w:r w:rsidR="000275FF">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 xml:space="preserve">, </w:t>
      </w:r>
      <w:r w:rsidRPr="009C0DCC">
        <w:rPr>
          <w:rFonts w:ascii="Times New Roman" w:hAnsi="Times New Roman"/>
          <w:i/>
          <w:sz w:val="20"/>
        </w:rPr>
        <w:t xml:space="preserve">с титуляр </w:t>
      </w:r>
      <w:r w:rsidRPr="009C0DCC">
        <w:rPr>
          <w:rFonts w:ascii="Times New Roman" w:hAnsi="Times New Roman"/>
          <w:i/>
          <w:iCs/>
          <w:sz w:val="20"/>
        </w:rPr>
        <w:t>„Интегрирани пътни системи“А</w:t>
      </w:r>
      <w:r w:rsidRPr="009C0DCC">
        <w:rPr>
          <w:rFonts w:ascii="Times New Roman" w:hAnsi="Times New Roman"/>
          <w:i/>
          <w:sz w:val="20"/>
        </w:rPr>
        <w:t>Д</w:t>
      </w:r>
      <w:r w:rsidRPr="009C0DCC">
        <w:rPr>
          <w:rFonts w:ascii="Times New Roman" w:hAnsi="Times New Roman"/>
          <w:i/>
          <w:iCs/>
          <w:sz w:val="20"/>
        </w:rPr>
        <w:t xml:space="preserve">,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 xml:space="preserve">: </w:t>
      </w:r>
      <w:r w:rsidRPr="009C0DCC">
        <w:rPr>
          <w:rFonts w:ascii="Times New Roman" w:hAnsi="Times New Roman"/>
          <w:i/>
          <w:sz w:val="20"/>
        </w:rPr>
        <w:t xml:space="preserve">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банката,документ удостоверяващ валидно учредено обезпечение, удостоверение за наличие на тежести върху предложеното обезпечение, </w:t>
      </w:r>
      <w:r w:rsidRPr="009C0DCC">
        <w:rPr>
          <w:rFonts w:ascii="Times New Roman" w:hAnsi="Times New Roman"/>
          <w:b/>
          <w:sz w:val="20"/>
        </w:rPr>
        <w:t>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9C0DCC">
        <w:rPr>
          <w:rFonts w:ascii="Times New Roman" w:hAnsi="Times New Roman"/>
          <w:b/>
          <w:i/>
          <w:sz w:val="20"/>
        </w:rPr>
        <w:t>/</w:t>
      </w:r>
      <w:r w:rsidRPr="009C0DCC">
        <w:rPr>
          <w:rFonts w:ascii="Times New Roman" w:hAnsi="Times New Roman"/>
          <w:b/>
          <w:sz w:val="20"/>
        </w:rPr>
        <w:t xml:space="preserve">, </w:t>
      </w:r>
      <w:r w:rsidRPr="009C0DCC">
        <w:rPr>
          <w:rFonts w:ascii="Times New Roman" w:hAnsi="Times New Roman"/>
          <w:b/>
          <w:i/>
          <w:sz w:val="20"/>
        </w:rPr>
        <w:t>а именно:</w:t>
      </w:r>
      <w:r w:rsidRPr="009C0DCC">
        <w:rPr>
          <w:rFonts w:ascii="Times New Roman" w:hAnsi="Times New Roman"/>
          <w:b/>
          <w:sz w:val="20"/>
        </w:rPr>
        <w:t xml:space="preserve"> </w:t>
      </w:r>
      <w:r w:rsidRPr="009C0DCC">
        <w:rPr>
          <w:rFonts w:ascii="Times New Roman" w:hAnsi="Times New Roman"/>
          <w:b/>
          <w:i/>
          <w:sz w:val="20"/>
        </w:rPr>
        <w:t xml:space="preserve">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чл.45, ал.2 –</w:t>
      </w:r>
      <w:r w:rsidRPr="009C0DCC">
        <w:rPr>
          <w:rFonts w:ascii="Times New Roman" w:hAnsi="Times New Roman"/>
          <w:i/>
          <w:sz w:val="20"/>
        </w:rPr>
        <w:t xml:space="preserve"> „Предлаганата кредитна сделка се обсъжда от изпълнителните директори.”, </w:t>
      </w:r>
      <w:r w:rsidRPr="009C0DCC">
        <w:rPr>
          <w:rFonts w:ascii="Times New Roman" w:hAnsi="Times New Roman"/>
          <w:b/>
          <w:i/>
          <w:sz w:val="20"/>
        </w:rPr>
        <w:t>чл. 45, ал. 4 – „</w:t>
      </w:r>
      <w:r w:rsidRPr="009C0DCC">
        <w:rPr>
          <w:rFonts w:ascii="Times New Roman" w:hAnsi="Times New Roman"/>
          <w:i/>
          <w:sz w:val="20"/>
        </w:rPr>
        <w:t>Когато приемането на решение води до</w:t>
      </w:r>
      <w:r w:rsidRPr="009C0DCC">
        <w:rPr>
          <w:rFonts w:ascii="Times New Roman" w:hAnsi="Times New Roman"/>
          <w:b/>
          <w:i/>
          <w:sz w:val="20"/>
        </w:rPr>
        <w:t xml:space="preserve"> </w:t>
      </w:r>
      <w:r w:rsidRPr="009C0DC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9C0DCC">
        <w:rPr>
          <w:rFonts w:ascii="Times New Roman" w:hAnsi="Times New Roman"/>
          <w:i/>
          <w:sz w:val="20"/>
          <w:lang w:val="ru-RU"/>
        </w:rPr>
        <w:t>(</w:t>
      </w:r>
      <w:r w:rsidRPr="009C0DCC">
        <w:rPr>
          <w:rFonts w:ascii="Times New Roman" w:hAnsi="Times New Roman"/>
          <w:i/>
          <w:sz w:val="20"/>
        </w:rPr>
        <w:t>капиталовата база</w:t>
      </w:r>
      <w:r w:rsidRPr="009C0DCC">
        <w:rPr>
          <w:rFonts w:ascii="Times New Roman" w:hAnsi="Times New Roman"/>
          <w:i/>
          <w:sz w:val="20"/>
          <w:lang w:val="ru-RU"/>
        </w:rPr>
        <w:t>)</w:t>
      </w:r>
      <w:r w:rsidRPr="009C0DC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9C0DCC">
        <w:rPr>
          <w:rFonts w:ascii="Times New Roman" w:hAnsi="Times New Roman"/>
          <w:b/>
          <w:i/>
          <w:sz w:val="20"/>
        </w:rPr>
        <w:t xml:space="preserve">, </w:t>
      </w:r>
      <w:r w:rsidRPr="009C0DCC">
        <w:rPr>
          <w:rFonts w:ascii="Times New Roman" w:hAnsi="Times New Roman"/>
          <w:b/>
          <w:bCs/>
          <w:iCs/>
          <w:sz w:val="20"/>
        </w:rPr>
        <w:t>и в нарушение на задълженията си, съгласно</w:t>
      </w:r>
      <w:r w:rsidRPr="009C0DCC">
        <w:rPr>
          <w:rFonts w:ascii="Times New Roman" w:hAnsi="Times New Roman"/>
          <w:b/>
          <w:sz w:val="20"/>
        </w:rPr>
        <w:t xml:space="preserve"> </w:t>
      </w:r>
      <w:r w:rsidRPr="009C0DCC">
        <w:rPr>
          <w:rFonts w:ascii="Times New Roman" w:hAnsi="Times New Roman"/>
          <w:b/>
          <w:iCs/>
          <w:sz w:val="20"/>
        </w:rPr>
        <w:t xml:space="preserve">Договор за управление от </w:t>
      </w:r>
      <w:r w:rsidRPr="009C0DCC">
        <w:rPr>
          <w:rFonts w:ascii="Times New Roman" w:hAnsi="Times New Roman"/>
          <w:b/>
          <w:bCs/>
          <w:sz w:val="20"/>
        </w:rPr>
        <w:t>21.07.2003 г.</w:t>
      </w:r>
      <w:r w:rsidRPr="009C0DCC">
        <w:rPr>
          <w:rFonts w:ascii="Times New Roman" w:hAnsi="Times New Roman"/>
          <w:i/>
          <w:iCs/>
          <w:sz w:val="20"/>
        </w:rPr>
        <w:t xml:space="preserve"> – </w:t>
      </w:r>
      <w:r w:rsidRPr="009C0DCC">
        <w:rPr>
          <w:rFonts w:ascii="Times New Roman" w:hAnsi="Times New Roman"/>
          <w:b/>
          <w:bCs/>
          <w:i/>
          <w:iCs/>
          <w:sz w:val="20"/>
        </w:rPr>
        <w:t xml:space="preserve">чл.4.10 – </w:t>
      </w:r>
      <w:r w:rsidRPr="009C0DCC">
        <w:rPr>
          <w:rFonts w:ascii="Times New Roman" w:hAnsi="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9C0DCC">
        <w:rPr>
          <w:rFonts w:ascii="Times New Roman" w:hAnsi="Times New Roman"/>
          <w:b/>
          <w:bCs/>
          <w:i/>
          <w:iCs/>
          <w:sz w:val="20"/>
        </w:rPr>
        <w:t xml:space="preserve"> 4.10.2. </w:t>
      </w:r>
      <w:r w:rsidRPr="009C0DCC">
        <w:rPr>
          <w:rFonts w:ascii="Times New Roman" w:hAnsi="Times New Roman"/>
          <w:i/>
          <w:iCs/>
          <w:sz w:val="20"/>
        </w:rPr>
        <w:t>Упражнява цялостен оперативен контрол върху текущата дейност на Банката;</w:t>
      </w:r>
      <w:r w:rsidRPr="009C0DCC">
        <w:rPr>
          <w:rFonts w:ascii="Times New Roman" w:hAnsi="Times New Roman"/>
          <w:b/>
          <w:bCs/>
          <w:i/>
          <w:iCs/>
          <w:sz w:val="20"/>
        </w:rPr>
        <w:t xml:space="preserve"> 4.10.3. </w:t>
      </w:r>
      <w:r w:rsidRPr="009C0DCC">
        <w:rPr>
          <w:rFonts w:ascii="Times New Roman" w:hAnsi="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9C0DCC">
        <w:rPr>
          <w:rFonts w:ascii="Times New Roman" w:hAnsi="Times New Roman"/>
          <w:b/>
          <w:bCs/>
          <w:i/>
          <w:iCs/>
          <w:sz w:val="20"/>
        </w:rPr>
        <w:t xml:space="preserve"> 4.10.4. </w:t>
      </w:r>
      <w:r w:rsidRPr="009C0DCC">
        <w:rPr>
          <w:rFonts w:ascii="Times New Roman" w:hAnsi="Times New Roman"/>
          <w:i/>
          <w:iCs/>
          <w:sz w:val="20"/>
        </w:rPr>
        <w:t>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9C0DCC">
        <w:rPr>
          <w:rFonts w:ascii="Times New Roman" w:hAnsi="Times New Roman"/>
          <w:b/>
          <w:bCs/>
          <w:sz w:val="20"/>
        </w:rPr>
        <w:t xml:space="preserve"> 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6 300 000.00 лева /</w:t>
      </w:r>
      <w:r w:rsidRPr="009C0DCC">
        <w:rPr>
          <w:rFonts w:ascii="Times New Roman" w:hAnsi="Times New Roman"/>
          <w:i/>
          <w:sz w:val="20"/>
        </w:rPr>
        <w:t>шест</w:t>
      </w:r>
      <w:r w:rsidRPr="009C0DCC">
        <w:rPr>
          <w:rFonts w:ascii="Times New Roman" w:hAnsi="Times New Roman"/>
          <w:i/>
          <w:iCs/>
          <w:sz w:val="20"/>
        </w:rPr>
        <w:t xml:space="preserve"> милиона и триста хиляди лева/,</w:t>
      </w:r>
      <w:r w:rsidRPr="009C0DCC">
        <w:rPr>
          <w:rFonts w:ascii="Times New Roman" w:hAnsi="Times New Roman"/>
          <w:sz w:val="20"/>
        </w:rPr>
        <w:t xml:space="preserve"> </w:t>
      </w:r>
      <w:r w:rsidRPr="009C0DCC">
        <w:rPr>
          <w:rFonts w:ascii="Times New Roman" w:hAnsi="Times New Roman"/>
          <w:b/>
          <w:bCs/>
          <w:sz w:val="20"/>
        </w:rPr>
        <w:t xml:space="preserve">поверени му да ги пази и управлява, като длъжностното присвояване е в особено големи </w:t>
      </w:r>
      <w:r w:rsidRPr="009C0DCC">
        <w:rPr>
          <w:rFonts w:ascii="Times New Roman" w:hAnsi="Times New Roman"/>
          <w:b/>
          <w:bCs/>
          <w:sz w:val="20"/>
        </w:rPr>
        <w:lastRenderedPageBreak/>
        <w:t>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F717F0" w:rsidRPr="009C0DCC" w:rsidRDefault="00F717F0" w:rsidP="00F717F0">
      <w:pPr>
        <w:ind w:right="-2" w:firstLine="708"/>
        <w:jc w:val="both"/>
        <w:rPr>
          <w:rFonts w:ascii="Times New Roman" w:hAnsi="Times New Roman"/>
          <w:b/>
          <w:bCs/>
          <w:sz w:val="20"/>
        </w:rPr>
      </w:pPr>
    </w:p>
    <w:p w:rsidR="00C172A0" w:rsidRPr="009C0DCC" w:rsidRDefault="009911F2" w:rsidP="009911F2">
      <w:pPr>
        <w:ind w:right="-2" w:firstLine="708"/>
        <w:jc w:val="both"/>
        <w:rPr>
          <w:rFonts w:ascii="Times New Roman" w:hAnsi="Times New Roman"/>
          <w:b/>
          <w:bCs/>
          <w:sz w:val="20"/>
          <w:lang w:val="bg-BG"/>
        </w:rPr>
      </w:pPr>
      <w:r w:rsidRPr="009C0DCC">
        <w:rPr>
          <w:rFonts w:ascii="Times New Roman" w:hAnsi="Times New Roman"/>
          <w:b/>
          <w:bCs/>
          <w:sz w:val="20"/>
          <w:szCs w:val="24"/>
        </w:rPr>
        <w:t>-</w:t>
      </w:r>
      <w:r w:rsidRPr="009C0DCC">
        <w:rPr>
          <w:rFonts w:ascii="Times New Roman" w:hAnsi="Times New Roman"/>
          <w:b/>
          <w:bCs/>
          <w:sz w:val="24"/>
          <w:szCs w:val="24"/>
        </w:rPr>
        <w:t xml:space="preserve"> </w:t>
      </w:r>
      <w:r w:rsidR="00F717F0" w:rsidRPr="009C0DCC">
        <w:rPr>
          <w:rFonts w:ascii="Times New Roman" w:hAnsi="Times New Roman"/>
          <w:b/>
          <w:bCs/>
          <w:sz w:val="24"/>
          <w:szCs w:val="24"/>
        </w:rPr>
        <w:t xml:space="preserve">ГЕОРГИ </w:t>
      </w:r>
      <w:r w:rsidR="000275FF">
        <w:rPr>
          <w:rFonts w:ascii="Times New Roman" w:hAnsi="Times New Roman"/>
          <w:b/>
          <w:bCs/>
          <w:sz w:val="24"/>
          <w:szCs w:val="24"/>
        </w:rPr>
        <w:t>******</w:t>
      </w:r>
      <w:r w:rsidR="00F717F0" w:rsidRPr="009C0DCC">
        <w:rPr>
          <w:rFonts w:ascii="Times New Roman" w:hAnsi="Times New Roman"/>
          <w:b/>
          <w:bCs/>
          <w:sz w:val="24"/>
          <w:szCs w:val="24"/>
        </w:rPr>
        <w:t xml:space="preserve"> ЗЯПКОВ</w:t>
      </w:r>
      <w:r w:rsidR="00F717F0" w:rsidRPr="009C0DCC">
        <w:rPr>
          <w:rFonts w:ascii="Times New Roman" w:hAnsi="Times New Roman"/>
          <w:b/>
          <w:bCs/>
          <w:sz w:val="20"/>
        </w:rPr>
        <w:t xml:space="preserve"> - на 21.12.2012 г., в гр.София, Централно Управление /ЦУ/ на Корпоративна Търговска Банка АД /КТБ/, ул.“Граф Игнатиев“ №10</w:t>
      </w:r>
      <w:r w:rsidR="00F717F0" w:rsidRPr="009C0DCC">
        <w:rPr>
          <w:rFonts w:ascii="Times New Roman" w:hAnsi="Times New Roman"/>
          <w:sz w:val="20"/>
        </w:rPr>
        <w:t xml:space="preserve">, </w:t>
      </w:r>
      <w:r w:rsidR="00F717F0" w:rsidRPr="009C0DCC">
        <w:rPr>
          <w:rFonts w:ascii="Times New Roman" w:hAnsi="Times New Roman"/>
          <w:b/>
          <w:bCs/>
          <w:sz w:val="20"/>
        </w:rPr>
        <w:t>в качеството му на длъжностно лице</w:t>
      </w:r>
      <w:r w:rsidR="00F717F0" w:rsidRPr="009C0DCC">
        <w:rPr>
          <w:rFonts w:ascii="Times New Roman" w:hAnsi="Times New Roman"/>
          <w:i/>
          <w:iCs/>
          <w:sz w:val="20"/>
        </w:rPr>
        <w:t xml:space="preserve"> /по смисъла на чл. 93, т. 1, б. „б” НК/</w:t>
      </w:r>
      <w:r w:rsidR="00F717F0" w:rsidRPr="009C0DCC">
        <w:rPr>
          <w:rFonts w:ascii="Times New Roman" w:hAnsi="Times New Roman"/>
          <w:b/>
          <w:bCs/>
          <w:sz w:val="20"/>
        </w:rPr>
        <w:t xml:space="preserve"> - </w:t>
      </w:r>
      <w:r w:rsidR="00F717F0" w:rsidRPr="009C0DCC">
        <w:rPr>
          <w:rFonts w:ascii="Times New Roman" w:hAnsi="Times New Roman"/>
          <w:sz w:val="20"/>
        </w:rPr>
        <w:t xml:space="preserve">Директор Дирекция „Анализ и обработка на кредитните сделки“ при ЦУ на КТБ АД </w:t>
      </w:r>
      <w:r w:rsidR="00F717F0" w:rsidRPr="009C0DCC">
        <w:rPr>
          <w:rFonts w:ascii="Times New Roman" w:hAnsi="Times New Roman"/>
          <w:i/>
          <w:iCs/>
          <w:sz w:val="20"/>
        </w:rPr>
        <w:t xml:space="preserve">- </w:t>
      </w:r>
      <w:r w:rsidR="00F717F0" w:rsidRPr="009C0DC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F717F0" w:rsidRPr="009C0DCC">
        <w:rPr>
          <w:rFonts w:ascii="Times New Roman" w:hAnsi="Times New Roman"/>
          <w:b/>
          <w:bCs/>
          <w:sz w:val="20"/>
          <w:lang w:val="ru-RU"/>
        </w:rPr>
        <w:t xml:space="preserve"> </w:t>
      </w:r>
      <w:r w:rsidR="00F717F0" w:rsidRPr="009C0DCC">
        <w:rPr>
          <w:rFonts w:ascii="Times New Roman" w:hAnsi="Times New Roman"/>
          <w:b/>
          <w:bCs/>
          <w:sz w:val="20"/>
        </w:rPr>
        <w:t xml:space="preserve">в съучастие като съизвършител с Александър </w:t>
      </w:r>
      <w:r w:rsidR="000275FF">
        <w:rPr>
          <w:rFonts w:ascii="Times New Roman" w:hAnsi="Times New Roman"/>
          <w:b/>
          <w:bCs/>
          <w:sz w:val="20"/>
        </w:rPr>
        <w:t>******</w:t>
      </w:r>
      <w:r w:rsidR="00F717F0" w:rsidRPr="009C0DCC">
        <w:rPr>
          <w:rFonts w:ascii="Times New Roman" w:hAnsi="Times New Roman"/>
          <w:b/>
          <w:bCs/>
          <w:sz w:val="20"/>
        </w:rPr>
        <w:t xml:space="preserve"> Панталеев </w:t>
      </w:r>
      <w:r w:rsidR="00F717F0" w:rsidRPr="009C0DCC">
        <w:rPr>
          <w:rFonts w:ascii="Times New Roman" w:hAnsi="Times New Roman"/>
          <w:sz w:val="20"/>
        </w:rPr>
        <w:t xml:space="preserve">– </w:t>
      </w:r>
      <w:r w:rsidR="00F717F0" w:rsidRPr="009C0DCC">
        <w:rPr>
          <w:rFonts w:ascii="Times New Roman" w:hAnsi="Times New Roman"/>
          <w:b/>
          <w:bCs/>
          <w:sz w:val="20"/>
        </w:rPr>
        <w:t>извършител</w:t>
      </w:r>
      <w:r w:rsidR="00F717F0" w:rsidRPr="009C0DCC">
        <w:rPr>
          <w:rFonts w:ascii="Times New Roman" w:hAnsi="Times New Roman"/>
          <w:sz w:val="20"/>
        </w:rPr>
        <w:t xml:space="preserve"> /</w:t>
      </w:r>
      <w:r w:rsidR="00F717F0" w:rsidRPr="009C0DCC">
        <w:rPr>
          <w:rFonts w:ascii="Times New Roman" w:hAnsi="Times New Roman"/>
          <w:i/>
          <w:iCs/>
          <w:sz w:val="20"/>
        </w:rPr>
        <w:t>длъжностно лице по смисъла на чл. 93, т. 1, б. „б” НК</w:t>
      </w:r>
      <w:r w:rsidR="00F717F0" w:rsidRPr="009C0DCC">
        <w:rPr>
          <w:rFonts w:ascii="Times New Roman" w:hAnsi="Times New Roman"/>
          <w:sz w:val="20"/>
        </w:rPr>
        <w:t xml:space="preserve"> – </w:t>
      </w:r>
      <w:r w:rsidR="00F717F0"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F717F0" w:rsidRPr="009C0DCC">
        <w:rPr>
          <w:rFonts w:ascii="Times New Roman" w:hAnsi="Times New Roman"/>
          <w:sz w:val="20"/>
        </w:rPr>
        <w:t xml:space="preserve"> </w:t>
      </w:r>
      <w:r w:rsidR="00F717F0"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F717F0" w:rsidRPr="009C0DCC">
        <w:rPr>
          <w:rFonts w:ascii="Times New Roman" w:hAnsi="Times New Roman"/>
          <w:sz w:val="20"/>
        </w:rPr>
        <w:t>.</w:t>
      </w:r>
      <w:r w:rsidR="00F717F0" w:rsidRPr="009C0DCC">
        <w:rPr>
          <w:rFonts w:ascii="Times New Roman" w:hAnsi="Times New Roman"/>
          <w:i/>
          <w:iCs/>
          <w:sz w:val="20"/>
        </w:rPr>
        <w:t>/</w:t>
      </w:r>
      <w:r w:rsidR="00F717F0" w:rsidRPr="009C0DCC">
        <w:rPr>
          <w:rFonts w:ascii="Times New Roman" w:hAnsi="Times New Roman"/>
          <w:sz w:val="20"/>
        </w:rPr>
        <w:t xml:space="preserve">, </w:t>
      </w:r>
      <w:r w:rsidR="00F717F0" w:rsidRPr="009C0DCC">
        <w:rPr>
          <w:rFonts w:ascii="Times New Roman" w:hAnsi="Times New Roman"/>
          <w:b/>
          <w:bCs/>
          <w:sz w:val="20"/>
        </w:rPr>
        <w:t xml:space="preserve">с Илиан </w:t>
      </w:r>
      <w:r w:rsidR="000275FF">
        <w:rPr>
          <w:rFonts w:ascii="Times New Roman" w:hAnsi="Times New Roman"/>
          <w:b/>
          <w:bCs/>
          <w:sz w:val="20"/>
        </w:rPr>
        <w:t>******</w:t>
      </w:r>
      <w:r w:rsidR="00F717F0" w:rsidRPr="009C0DCC">
        <w:rPr>
          <w:rFonts w:ascii="Times New Roman" w:hAnsi="Times New Roman"/>
          <w:b/>
          <w:bCs/>
          <w:sz w:val="20"/>
        </w:rPr>
        <w:t xml:space="preserve"> Зафиров</w:t>
      </w:r>
      <w:r w:rsidR="00F717F0" w:rsidRPr="009C0DCC">
        <w:rPr>
          <w:rFonts w:ascii="Times New Roman" w:hAnsi="Times New Roman"/>
          <w:sz w:val="20"/>
        </w:rPr>
        <w:t xml:space="preserve"> – </w:t>
      </w:r>
      <w:r w:rsidR="00F717F0" w:rsidRPr="009C0DCC">
        <w:rPr>
          <w:rFonts w:ascii="Times New Roman" w:hAnsi="Times New Roman"/>
          <w:b/>
          <w:bCs/>
          <w:sz w:val="20"/>
        </w:rPr>
        <w:t>извършител</w:t>
      </w:r>
      <w:r w:rsidR="00F717F0" w:rsidRPr="009C0DCC">
        <w:rPr>
          <w:rFonts w:ascii="Times New Roman" w:hAnsi="Times New Roman"/>
          <w:i/>
          <w:iCs/>
          <w:sz w:val="20"/>
        </w:rPr>
        <w:t xml:space="preserve"> /длъжностно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 </w:t>
      </w:r>
      <w:r w:rsidR="00F717F0" w:rsidRPr="009C0DCC">
        <w:rPr>
          <w:rFonts w:ascii="Times New Roman" w:hAnsi="Times New Roman"/>
          <w:b/>
          <w:sz w:val="20"/>
        </w:rPr>
        <w:t>с</w:t>
      </w:r>
      <w:r w:rsidR="00F717F0" w:rsidRPr="009C0DCC">
        <w:rPr>
          <w:rFonts w:ascii="Times New Roman" w:hAnsi="Times New Roman"/>
          <w:sz w:val="20"/>
        </w:rPr>
        <w:t xml:space="preserve"> </w:t>
      </w:r>
      <w:r w:rsidR="00F717F0" w:rsidRPr="009C0DCC">
        <w:rPr>
          <w:rFonts w:ascii="Times New Roman" w:hAnsi="Times New Roman"/>
          <w:b/>
          <w:bCs/>
          <w:sz w:val="20"/>
        </w:rPr>
        <w:t xml:space="preserve">Цветан </w:t>
      </w:r>
      <w:r w:rsidR="000275FF">
        <w:rPr>
          <w:rFonts w:ascii="Times New Roman" w:hAnsi="Times New Roman"/>
          <w:b/>
          <w:bCs/>
          <w:sz w:val="20"/>
        </w:rPr>
        <w:t>******</w:t>
      </w:r>
      <w:r w:rsidR="00F717F0" w:rsidRPr="009C0DCC">
        <w:rPr>
          <w:rFonts w:ascii="Times New Roman" w:hAnsi="Times New Roman"/>
          <w:b/>
          <w:bCs/>
          <w:sz w:val="20"/>
        </w:rPr>
        <w:t xml:space="preserve"> Василев</w:t>
      </w:r>
      <w:r w:rsidR="00F717F0" w:rsidRPr="009C0DCC">
        <w:rPr>
          <w:rFonts w:ascii="Times New Roman" w:hAnsi="Times New Roman"/>
          <w:sz w:val="20"/>
        </w:rPr>
        <w:t xml:space="preserve"> – </w:t>
      </w:r>
      <w:r w:rsidR="00F717F0" w:rsidRPr="009C0DCC">
        <w:rPr>
          <w:rFonts w:ascii="Times New Roman" w:hAnsi="Times New Roman"/>
          <w:b/>
          <w:bCs/>
          <w:sz w:val="20"/>
        </w:rPr>
        <w:t>подбудител и помагач</w:t>
      </w:r>
      <w:r w:rsidR="00F717F0" w:rsidRPr="009C0DCC">
        <w:rPr>
          <w:rFonts w:ascii="Times New Roman" w:hAnsi="Times New Roman"/>
          <w:sz w:val="20"/>
        </w:rPr>
        <w:t xml:space="preserve"> /</w:t>
      </w:r>
      <w:r w:rsidR="00F717F0" w:rsidRPr="009C0DCC">
        <w:rPr>
          <w:rFonts w:ascii="Times New Roman" w:hAnsi="Times New Roman"/>
          <w:i/>
          <w:iCs/>
          <w:sz w:val="20"/>
        </w:rPr>
        <w:t>Председател на Надзорния Съвет при КТБ АД, избран от Надзорния съвет на КТБ АД на 21.07.2003 г.</w:t>
      </w:r>
      <w:r w:rsidR="00F717F0" w:rsidRPr="009C0DCC">
        <w:rPr>
          <w:rFonts w:ascii="Times New Roman" w:hAnsi="Times New Roman"/>
          <w:sz w:val="20"/>
        </w:rPr>
        <w:t>/,</w:t>
      </w:r>
      <w:r w:rsidR="00F717F0" w:rsidRPr="009C0DCC">
        <w:rPr>
          <w:rFonts w:ascii="Times New Roman" w:hAnsi="Times New Roman"/>
          <w:b/>
          <w:bCs/>
          <w:sz w:val="20"/>
        </w:rPr>
        <w:t xml:space="preserve"> с</w:t>
      </w:r>
      <w:r w:rsidR="00F717F0" w:rsidRPr="009C0DCC">
        <w:rPr>
          <w:rFonts w:ascii="Times New Roman" w:hAnsi="Times New Roman"/>
          <w:sz w:val="20"/>
        </w:rPr>
        <w:t xml:space="preserve"> </w:t>
      </w:r>
      <w:r w:rsidR="00F717F0" w:rsidRPr="009C0DCC">
        <w:rPr>
          <w:rFonts w:ascii="Times New Roman" w:hAnsi="Times New Roman"/>
          <w:b/>
          <w:sz w:val="20"/>
        </w:rPr>
        <w:t xml:space="preserve">Красимир </w:t>
      </w:r>
      <w:r w:rsidR="000275FF">
        <w:rPr>
          <w:rFonts w:ascii="Times New Roman" w:hAnsi="Times New Roman"/>
          <w:b/>
          <w:sz w:val="20"/>
        </w:rPr>
        <w:t>******</w:t>
      </w:r>
      <w:r w:rsidR="00F717F0" w:rsidRPr="009C0DCC">
        <w:rPr>
          <w:rFonts w:ascii="Times New Roman" w:hAnsi="Times New Roman"/>
          <w:b/>
          <w:sz w:val="20"/>
        </w:rPr>
        <w:t xml:space="preserve"> Хаджидинев</w:t>
      </w:r>
      <w:r w:rsidR="00F717F0" w:rsidRPr="009C0DCC">
        <w:rPr>
          <w:rFonts w:ascii="Times New Roman" w:hAnsi="Times New Roman"/>
          <w:sz w:val="20"/>
        </w:rPr>
        <w:t xml:space="preserve"> –</w:t>
      </w:r>
      <w:r w:rsidR="00F717F0" w:rsidRPr="009C0DCC">
        <w:rPr>
          <w:rFonts w:ascii="Times New Roman" w:hAnsi="Times New Roman"/>
          <w:b/>
          <w:bCs/>
          <w:sz w:val="20"/>
        </w:rPr>
        <w:t xml:space="preserve"> помагач </w:t>
      </w:r>
      <w:r w:rsidR="00F717F0" w:rsidRPr="009C0DCC">
        <w:rPr>
          <w:rFonts w:ascii="Times New Roman" w:hAnsi="Times New Roman"/>
          <w:sz w:val="20"/>
        </w:rPr>
        <w:t>(</w:t>
      </w:r>
      <w:r w:rsidR="00F717F0" w:rsidRPr="009C0DC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F717F0" w:rsidRPr="009C0DCC">
          <w:rPr>
            <w:rFonts w:ascii="Times New Roman" w:hAnsi="Times New Roman"/>
            <w:i/>
            <w:iCs/>
            <w:sz w:val="20"/>
          </w:rPr>
          <w:t>2008 г</w:t>
        </w:r>
      </w:smartTag>
      <w:r w:rsidR="00F717F0" w:rsidRPr="009C0DC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F717F0" w:rsidRPr="009C0DCC">
          <w:rPr>
            <w:rFonts w:ascii="Times New Roman" w:hAnsi="Times New Roman"/>
            <w:i/>
            <w:iCs/>
            <w:sz w:val="20"/>
          </w:rPr>
          <w:t>2006 г</w:t>
        </w:r>
      </w:smartTag>
      <w:r w:rsidR="00F717F0" w:rsidRPr="009C0DCC">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00F717F0" w:rsidRPr="009C0DCC">
          <w:rPr>
            <w:rFonts w:ascii="Times New Roman" w:hAnsi="Times New Roman"/>
            <w:i/>
            <w:iCs/>
            <w:sz w:val="20"/>
          </w:rPr>
          <w:t>2010 г</w:t>
        </w:r>
      </w:smartTag>
      <w:r w:rsidR="00F717F0" w:rsidRPr="009C0DCC">
        <w:rPr>
          <w:rFonts w:ascii="Times New Roman" w:hAnsi="Times New Roman"/>
          <w:i/>
          <w:iCs/>
          <w:sz w:val="20"/>
        </w:rPr>
        <w:t xml:space="preserve">., в сила от 31.12.2010 г./ и за контрол върху съставените надзорни отчети на КТБ АД </w:t>
      </w:r>
      <w:r w:rsidR="00F717F0" w:rsidRPr="009C0DCC">
        <w:rPr>
          <w:rFonts w:ascii="Times New Roman" w:hAnsi="Times New Roman"/>
          <w:i/>
          <w:sz w:val="20"/>
        </w:rPr>
        <w:t>за 2011 година</w:t>
      </w:r>
      <w:r w:rsidR="00F717F0" w:rsidRPr="009C0DCC">
        <w:rPr>
          <w:rFonts w:ascii="Times New Roman" w:hAnsi="Times New Roman"/>
          <w:i/>
          <w:iCs/>
          <w:sz w:val="20"/>
        </w:rPr>
        <w:t xml:space="preserve">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F717F0" w:rsidRPr="009C0DCC">
          <w:rPr>
            <w:rFonts w:ascii="Times New Roman" w:hAnsi="Times New Roman"/>
            <w:i/>
            <w:iCs/>
            <w:sz w:val="20"/>
          </w:rPr>
          <w:t>2006 г</w:t>
        </w:r>
      </w:smartTag>
      <w:r w:rsidR="00F717F0" w:rsidRPr="009C0DCC">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00F717F0" w:rsidRPr="009C0DCC">
          <w:rPr>
            <w:rFonts w:ascii="Times New Roman" w:hAnsi="Times New Roman"/>
            <w:i/>
            <w:iCs/>
            <w:sz w:val="20"/>
          </w:rPr>
          <w:t>2010 г</w:t>
        </w:r>
      </w:smartTag>
      <w:r w:rsidR="00F717F0" w:rsidRPr="009C0DCC">
        <w:rPr>
          <w:rFonts w:ascii="Times New Roman" w:hAnsi="Times New Roman"/>
          <w:i/>
          <w:iCs/>
          <w:sz w:val="20"/>
        </w:rPr>
        <w:t xml:space="preserve">., в сила от 31.12.2010 г./, съответно </w:t>
      </w:r>
      <w:r w:rsidR="00F717F0" w:rsidRPr="009C0DCC">
        <w:rPr>
          <w:rFonts w:ascii="Times New Roman" w:hAnsi="Times New Roman"/>
          <w:i/>
          <w:sz w:val="20"/>
        </w:rPr>
        <w:t xml:space="preserve">с писма за ангажимент от 22.11.2011 година, 08.11.2012 година, </w:t>
      </w:r>
      <w:r w:rsidR="00F717F0" w:rsidRPr="009C0DCC">
        <w:rPr>
          <w:rFonts w:ascii="Times New Roman" w:hAnsi="Times New Roman"/>
          <w:i/>
          <w:sz w:val="20"/>
          <w:lang w:val="ru-RU"/>
        </w:rPr>
        <w:t>14.03.2012</w:t>
      </w:r>
      <w:r w:rsidR="00F717F0" w:rsidRPr="009C0DCC">
        <w:rPr>
          <w:rFonts w:ascii="Times New Roman" w:hAnsi="Times New Roman"/>
          <w:i/>
          <w:sz w:val="20"/>
        </w:rPr>
        <w:t xml:space="preserve"> година и от 02.03.2012 година),</w:t>
      </w:r>
      <w:r w:rsidR="00F717F0" w:rsidRPr="009C0DCC">
        <w:rPr>
          <w:rFonts w:ascii="Times New Roman" w:hAnsi="Times New Roman"/>
          <w:sz w:val="20"/>
        </w:rPr>
        <w:t xml:space="preserve"> </w:t>
      </w:r>
      <w:r w:rsidR="00F717F0" w:rsidRPr="009C0DCC">
        <w:rPr>
          <w:rFonts w:ascii="Times New Roman" w:hAnsi="Times New Roman"/>
          <w:b/>
          <w:bCs/>
          <w:sz w:val="20"/>
        </w:rPr>
        <w:t>и със</w:t>
      </w:r>
      <w:r w:rsidR="00F717F0" w:rsidRPr="009C0DCC">
        <w:rPr>
          <w:rFonts w:ascii="Times New Roman" w:hAnsi="Times New Roman"/>
          <w:sz w:val="20"/>
        </w:rPr>
        <w:t xml:space="preserve"> </w:t>
      </w:r>
      <w:r w:rsidR="00F717F0" w:rsidRPr="009C0DCC">
        <w:rPr>
          <w:rFonts w:ascii="Times New Roman" w:hAnsi="Times New Roman"/>
          <w:b/>
          <w:bCs/>
          <w:sz w:val="20"/>
        </w:rPr>
        <w:t xml:space="preserve">Снежанка </w:t>
      </w:r>
      <w:r w:rsidR="000275FF">
        <w:rPr>
          <w:rFonts w:ascii="Times New Roman" w:hAnsi="Times New Roman"/>
          <w:b/>
          <w:bCs/>
          <w:sz w:val="20"/>
        </w:rPr>
        <w:t>******</w:t>
      </w:r>
      <w:r w:rsidR="00F717F0" w:rsidRPr="009C0DCC">
        <w:rPr>
          <w:rFonts w:ascii="Times New Roman" w:hAnsi="Times New Roman"/>
          <w:b/>
          <w:bCs/>
          <w:sz w:val="20"/>
        </w:rPr>
        <w:t xml:space="preserve"> Велева-Стефанова</w:t>
      </w:r>
      <w:r w:rsidR="00F717F0" w:rsidRPr="009C0DCC">
        <w:rPr>
          <w:rFonts w:ascii="Times New Roman" w:hAnsi="Times New Roman"/>
          <w:sz w:val="20"/>
        </w:rPr>
        <w:t xml:space="preserve"> - </w:t>
      </w:r>
      <w:r w:rsidR="00F717F0" w:rsidRPr="009C0DCC">
        <w:rPr>
          <w:rFonts w:ascii="Times New Roman" w:hAnsi="Times New Roman"/>
          <w:b/>
          <w:bCs/>
          <w:sz w:val="20"/>
        </w:rPr>
        <w:t>помагач</w:t>
      </w:r>
      <w:r w:rsidR="00F717F0" w:rsidRPr="009C0DC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F717F0" w:rsidRPr="009C0DCC">
        <w:rPr>
          <w:rFonts w:ascii="Times New Roman" w:hAnsi="Times New Roman"/>
          <w:sz w:val="20"/>
        </w:rPr>
        <w:t xml:space="preserve">/, </w:t>
      </w:r>
      <w:r w:rsidR="00F717F0" w:rsidRPr="009C0DCC">
        <w:rPr>
          <w:rFonts w:ascii="Times New Roman" w:hAnsi="Times New Roman"/>
          <w:b/>
          <w:bCs/>
          <w:sz w:val="20"/>
        </w:rPr>
        <w:t>сам и</w:t>
      </w:r>
      <w:r w:rsidR="00F717F0" w:rsidRPr="009C0DCC">
        <w:rPr>
          <w:rFonts w:ascii="Times New Roman" w:hAnsi="Times New Roman"/>
          <w:sz w:val="20"/>
        </w:rPr>
        <w:t xml:space="preserve"> </w:t>
      </w:r>
      <w:r w:rsidR="00F717F0" w:rsidRPr="009C0DCC">
        <w:rPr>
          <w:rFonts w:ascii="Times New Roman" w:hAnsi="Times New Roman"/>
          <w:b/>
          <w:bCs/>
          <w:sz w:val="20"/>
        </w:rPr>
        <w:t xml:space="preserve">посредством Цветанка </w:t>
      </w:r>
      <w:r w:rsidR="000275FF">
        <w:rPr>
          <w:rFonts w:ascii="Times New Roman" w:hAnsi="Times New Roman"/>
          <w:b/>
          <w:bCs/>
          <w:sz w:val="20"/>
        </w:rPr>
        <w:t>******</w:t>
      </w:r>
      <w:r w:rsidR="00F717F0" w:rsidRPr="009C0DCC">
        <w:rPr>
          <w:rFonts w:ascii="Times New Roman" w:hAnsi="Times New Roman"/>
          <w:b/>
          <w:bCs/>
          <w:sz w:val="20"/>
        </w:rPr>
        <w:t xml:space="preserve"> Гаврилова</w:t>
      </w:r>
      <w:r w:rsidR="00F717F0" w:rsidRPr="009C0DCC">
        <w:rPr>
          <w:rFonts w:ascii="Times New Roman" w:hAnsi="Times New Roman"/>
          <w:sz w:val="20"/>
        </w:rPr>
        <w:t xml:space="preserve"> - касиер-счетоводител при КТБ АД</w:t>
      </w:r>
      <w:r w:rsidR="00F717F0" w:rsidRPr="009C0DCC">
        <w:rPr>
          <w:rFonts w:ascii="Times New Roman" w:hAnsi="Times New Roman"/>
          <w:i/>
          <w:iCs/>
          <w:sz w:val="20"/>
        </w:rPr>
        <w:t xml:space="preserve"> /осъществила плащането и осчетоводила на 21.12.2012 г. сумата от 6 300 000.00 лева, посочена в искане за усвояване на парични средства с вх.№ 1228/21.12.2012 г., като не е знаела фактическите обстоятелства, принадлежащи към състава на престъплението/, </w:t>
      </w:r>
      <w:r w:rsidR="00F717F0" w:rsidRPr="009C0DCC">
        <w:rPr>
          <w:rFonts w:ascii="Times New Roman" w:hAnsi="Times New Roman"/>
          <w:b/>
          <w:bCs/>
          <w:sz w:val="20"/>
        </w:rPr>
        <w:t>присвоил с правни действия /</w:t>
      </w:r>
      <w:r w:rsidR="00F717F0" w:rsidRPr="009C0DCC">
        <w:rPr>
          <w:rFonts w:ascii="Times New Roman" w:hAnsi="Times New Roman"/>
          <w:bCs/>
          <w:i/>
          <w:sz w:val="20"/>
        </w:rPr>
        <w:t>като одобрил</w:t>
      </w:r>
      <w:r w:rsidR="00F717F0" w:rsidRPr="009C0DCC">
        <w:rPr>
          <w:rFonts w:ascii="Times New Roman" w:hAnsi="Times New Roman"/>
          <w:b/>
          <w:bCs/>
          <w:sz w:val="20"/>
        </w:rPr>
        <w:t xml:space="preserve"> </w:t>
      </w:r>
      <w:r w:rsidR="00F717F0" w:rsidRPr="009C0DCC">
        <w:rPr>
          <w:rFonts w:ascii="Times New Roman" w:hAnsi="Times New Roman"/>
          <w:i/>
          <w:iCs/>
          <w:sz w:val="20"/>
        </w:rPr>
        <w:t xml:space="preserve">с нареждане, изпратено до касиер счетоводител Цветанка Гаврилова по електронна поща на 21.12.2012 г., изпълнение на искане с вх.№ 1228/21.12.2012 г., за усвояване на парични средства в размер на 6 300 000.00 лева, по сметка в КТБ АД </w:t>
      </w:r>
      <w:r w:rsidR="000275FF">
        <w:rPr>
          <w:rFonts w:ascii="Times New Roman" w:hAnsi="Times New Roman"/>
          <w:i/>
          <w:iCs/>
          <w:sz w:val="20"/>
        </w:rPr>
        <w:t>******</w:t>
      </w:r>
      <w:r w:rsidR="00F717F0" w:rsidRPr="009C0DCC">
        <w:rPr>
          <w:rFonts w:ascii="Times New Roman" w:hAnsi="Times New Roman"/>
          <w:i/>
          <w:sz w:val="20"/>
        </w:rPr>
        <w:t>81</w:t>
      </w:r>
      <w:r w:rsidR="000275FF">
        <w:rPr>
          <w:rFonts w:ascii="Times New Roman" w:hAnsi="Times New Roman"/>
          <w:i/>
          <w:sz w:val="20"/>
        </w:rPr>
        <w:t>************************</w:t>
      </w:r>
      <w:r w:rsidR="00F717F0" w:rsidRPr="009C0DCC">
        <w:rPr>
          <w:rFonts w:ascii="Times New Roman" w:hAnsi="Times New Roman"/>
          <w:i/>
          <w:sz w:val="20"/>
        </w:rPr>
        <w:t xml:space="preserve"> 01</w:t>
      </w:r>
      <w:r w:rsidR="00F717F0" w:rsidRPr="009C0DCC">
        <w:rPr>
          <w:rFonts w:ascii="Times New Roman" w:hAnsi="Times New Roman"/>
          <w:i/>
          <w:sz w:val="20"/>
          <w:lang w:val="ru-RU"/>
        </w:rPr>
        <w:t xml:space="preserve">, </w:t>
      </w:r>
      <w:r w:rsidR="00F717F0" w:rsidRPr="009C0DCC">
        <w:rPr>
          <w:rFonts w:ascii="Times New Roman" w:hAnsi="Times New Roman"/>
          <w:i/>
          <w:sz w:val="20"/>
        </w:rPr>
        <w:t xml:space="preserve">с титуляр </w:t>
      </w:r>
      <w:r w:rsidR="00F717F0" w:rsidRPr="009C0DCC">
        <w:rPr>
          <w:rFonts w:ascii="Times New Roman" w:hAnsi="Times New Roman"/>
          <w:i/>
          <w:iCs/>
          <w:sz w:val="20"/>
        </w:rPr>
        <w:t>„Интегрирани пътни системи“А</w:t>
      </w:r>
      <w:r w:rsidR="00F717F0" w:rsidRPr="009C0DCC">
        <w:rPr>
          <w:rFonts w:ascii="Times New Roman" w:hAnsi="Times New Roman"/>
          <w:i/>
          <w:sz w:val="20"/>
        </w:rPr>
        <w:t>Д</w:t>
      </w:r>
      <w:r w:rsidR="00F717F0" w:rsidRPr="009C0DCC">
        <w:rPr>
          <w:rFonts w:ascii="Times New Roman" w:hAnsi="Times New Roman"/>
          <w:i/>
          <w:iCs/>
          <w:sz w:val="20"/>
        </w:rPr>
        <w:t xml:space="preserve">, с посочено в искането </w:t>
      </w:r>
      <w:r w:rsidR="00F717F0" w:rsidRPr="009C0DCC">
        <w:rPr>
          <w:rFonts w:ascii="Times New Roman" w:hAnsi="Times New Roman"/>
          <w:i/>
          <w:iCs/>
          <w:sz w:val="20"/>
        </w:rPr>
        <w:lastRenderedPageBreak/>
        <w:t xml:space="preserve">основание - Договор за банков кредит от 21.12.2012 г. между „Интегрирани пътни системи“АД и КТБ АД, </w:t>
      </w:r>
      <w:r w:rsidR="00F717F0" w:rsidRPr="009C0DCC">
        <w:rPr>
          <w:rFonts w:ascii="Times New Roman" w:hAnsi="Times New Roman"/>
          <w:b/>
          <w:sz w:val="20"/>
        </w:rPr>
        <w:t>без наличие на следните документи в кредитното досие, както следва</w:t>
      </w:r>
      <w:r w:rsidR="00F717F0" w:rsidRPr="009C0DCC">
        <w:rPr>
          <w:rFonts w:ascii="Times New Roman" w:hAnsi="Times New Roman"/>
          <w:sz w:val="20"/>
        </w:rPr>
        <w:t>:</w:t>
      </w:r>
      <w:r w:rsidR="00F717F0" w:rsidRPr="009C0DC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банката,документ удостоверяващ валидно учредено обезпечение, удостоверение за наличие на тежести върху предложеното обезпечение, </w:t>
      </w:r>
      <w:r w:rsidR="00F717F0" w:rsidRPr="009C0DCC">
        <w:rPr>
          <w:rFonts w:ascii="Times New Roman" w:hAnsi="Times New Roman"/>
          <w:b/>
          <w:sz w:val="20"/>
        </w:rPr>
        <w:t>в нарушение на предвидената процедура по отпускане на парични средства, съгласно</w:t>
      </w:r>
      <w:r w:rsidR="00F717F0" w:rsidRPr="009C0DCC">
        <w:rPr>
          <w:rFonts w:ascii="Times New Roman" w:hAnsi="Times New Roman"/>
          <w:sz w:val="20"/>
        </w:rPr>
        <w:t xml:space="preserve"> </w:t>
      </w:r>
      <w:r w:rsidR="00F717F0" w:rsidRPr="009C0DCC">
        <w:rPr>
          <w:rFonts w:ascii="Times New Roman" w:hAnsi="Times New Roman"/>
          <w:b/>
          <w:sz w:val="20"/>
        </w:rPr>
        <w:t>Правилника за кредитната дейност на КТБ АД</w:t>
      </w:r>
      <w:r w:rsidR="00F717F0" w:rsidRPr="009C0DCC">
        <w:rPr>
          <w:rFonts w:ascii="Times New Roman" w:hAnsi="Times New Roman"/>
          <w:b/>
          <w:i/>
          <w:sz w:val="20"/>
        </w:rPr>
        <w:t xml:space="preserve"> /</w:t>
      </w:r>
      <w:r w:rsidR="00F717F0" w:rsidRPr="009C0DC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00F717F0" w:rsidRPr="009C0DCC">
        <w:rPr>
          <w:rFonts w:ascii="Times New Roman" w:hAnsi="Times New Roman"/>
          <w:b/>
          <w:i/>
          <w:sz w:val="20"/>
        </w:rPr>
        <w:t>/</w:t>
      </w:r>
      <w:r w:rsidR="00F717F0" w:rsidRPr="009C0DCC">
        <w:rPr>
          <w:rFonts w:ascii="Times New Roman" w:hAnsi="Times New Roman"/>
          <w:b/>
          <w:sz w:val="20"/>
        </w:rPr>
        <w:t xml:space="preserve">, </w:t>
      </w:r>
      <w:r w:rsidR="00F717F0" w:rsidRPr="009C0DCC">
        <w:rPr>
          <w:rFonts w:ascii="Times New Roman" w:hAnsi="Times New Roman"/>
          <w:b/>
          <w:i/>
          <w:sz w:val="20"/>
        </w:rPr>
        <w:t>а именно:</w:t>
      </w:r>
      <w:r w:rsidR="00F717F0" w:rsidRPr="009C0DCC">
        <w:rPr>
          <w:rFonts w:ascii="Times New Roman" w:hAnsi="Times New Roman"/>
          <w:b/>
          <w:sz w:val="20"/>
        </w:rPr>
        <w:t xml:space="preserve"> </w:t>
      </w:r>
      <w:r w:rsidR="00F717F0" w:rsidRPr="009C0DCC">
        <w:rPr>
          <w:rFonts w:ascii="Times New Roman" w:hAnsi="Times New Roman"/>
          <w:b/>
          <w:i/>
          <w:sz w:val="20"/>
        </w:rPr>
        <w:t xml:space="preserve">чл.32, ал.1 </w:t>
      </w:r>
      <w:r w:rsidR="00F717F0" w:rsidRPr="009C0DCC">
        <w:rPr>
          <w:rFonts w:ascii="Times New Roman" w:hAnsi="Times New Roman"/>
          <w:i/>
          <w:sz w:val="20"/>
        </w:rPr>
        <w:t>– „За сключване на кредитна сделка с Банката, на клиента се предоставят комплект документи съдържащ:”,</w:t>
      </w:r>
      <w:r w:rsidR="00F717F0" w:rsidRPr="009C0DCC">
        <w:rPr>
          <w:rFonts w:ascii="Times New Roman" w:hAnsi="Times New Roman"/>
          <w:b/>
          <w:i/>
          <w:sz w:val="20"/>
        </w:rPr>
        <w:t xml:space="preserve"> т.2 </w:t>
      </w:r>
      <w:r w:rsidR="00F717F0" w:rsidRPr="009C0DCC">
        <w:rPr>
          <w:rFonts w:ascii="Times New Roman" w:hAnsi="Times New Roman"/>
          <w:i/>
          <w:sz w:val="20"/>
        </w:rPr>
        <w:t xml:space="preserve">– „Общи условия за осъществяване на кредитни сделки, (Приложение № 4)”, </w:t>
      </w:r>
      <w:r w:rsidR="00F717F0" w:rsidRPr="009C0DCC">
        <w:rPr>
          <w:rFonts w:ascii="Times New Roman" w:hAnsi="Times New Roman"/>
          <w:b/>
          <w:i/>
          <w:sz w:val="20"/>
        </w:rPr>
        <w:t>т.3</w:t>
      </w:r>
      <w:r w:rsidR="00F717F0" w:rsidRPr="009C0DCC">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00F717F0" w:rsidRPr="009C0DCC">
        <w:rPr>
          <w:rFonts w:ascii="Times New Roman" w:hAnsi="Times New Roman"/>
          <w:b/>
          <w:i/>
          <w:sz w:val="20"/>
        </w:rPr>
        <w:t>т.4</w:t>
      </w:r>
      <w:r w:rsidR="00F717F0" w:rsidRPr="009C0DCC">
        <w:rPr>
          <w:rFonts w:ascii="Times New Roman" w:hAnsi="Times New Roman"/>
          <w:i/>
          <w:sz w:val="20"/>
        </w:rPr>
        <w:t xml:space="preserve"> – „Декларация за открити банкови сметки, задължения и тежести (Приложение № 4)”, </w:t>
      </w:r>
      <w:r w:rsidR="00F717F0" w:rsidRPr="009C0DCC">
        <w:rPr>
          <w:rFonts w:ascii="Times New Roman" w:hAnsi="Times New Roman"/>
          <w:b/>
          <w:i/>
          <w:sz w:val="20"/>
        </w:rPr>
        <w:t>чл.32, ал.3</w:t>
      </w:r>
      <w:r w:rsidR="00F717F0" w:rsidRPr="009C0DC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00F717F0" w:rsidRPr="009C0DCC">
        <w:rPr>
          <w:rFonts w:ascii="Times New Roman" w:hAnsi="Times New Roman"/>
          <w:b/>
          <w:i/>
          <w:sz w:val="20"/>
        </w:rPr>
        <w:t>чл.33, ал.1</w:t>
      </w:r>
      <w:r w:rsidR="00F717F0" w:rsidRPr="009C0DCC">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00F717F0" w:rsidRPr="009C0DCC">
        <w:rPr>
          <w:rFonts w:ascii="Times New Roman" w:hAnsi="Times New Roman"/>
          <w:b/>
          <w:i/>
          <w:sz w:val="20"/>
        </w:rPr>
        <w:t>чл.35, ал.1</w:t>
      </w:r>
      <w:r w:rsidR="00F717F0" w:rsidRPr="009C0DC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00F717F0" w:rsidRPr="009C0DCC">
        <w:rPr>
          <w:rFonts w:ascii="Times New Roman" w:hAnsi="Times New Roman"/>
          <w:b/>
          <w:i/>
          <w:sz w:val="20"/>
        </w:rPr>
        <w:t xml:space="preserve">чл.35, ал.3 </w:t>
      </w:r>
      <w:r w:rsidR="00F717F0" w:rsidRPr="009C0DCC">
        <w:rPr>
          <w:rFonts w:ascii="Times New Roman" w:hAnsi="Times New Roman"/>
          <w:i/>
          <w:sz w:val="20"/>
        </w:rPr>
        <w:t xml:space="preserve">–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 </w:t>
      </w:r>
      <w:r w:rsidR="00F717F0" w:rsidRPr="009C0DCC">
        <w:rPr>
          <w:rFonts w:ascii="Times New Roman" w:hAnsi="Times New Roman"/>
          <w:b/>
          <w:i/>
          <w:sz w:val="20"/>
        </w:rPr>
        <w:t>чл. 36, ал. 1</w:t>
      </w:r>
      <w:r w:rsidR="00F717F0" w:rsidRPr="009C0DC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00F717F0" w:rsidRPr="009C0DCC">
        <w:rPr>
          <w:rFonts w:ascii="Times New Roman" w:hAnsi="Times New Roman"/>
          <w:b/>
          <w:i/>
          <w:sz w:val="20"/>
        </w:rPr>
        <w:t>чл. 36, ал. 2 – „</w:t>
      </w:r>
      <w:r w:rsidR="00F717F0" w:rsidRPr="009C0DCC">
        <w:rPr>
          <w:rFonts w:ascii="Times New Roman" w:hAnsi="Times New Roman"/>
          <w:i/>
          <w:sz w:val="20"/>
        </w:rPr>
        <w:t>За резултатите от анализа по ал. 1, кредитният специалист изготвя писмено становище.”,</w:t>
      </w:r>
      <w:r w:rsidR="00F717F0" w:rsidRPr="009C0DCC">
        <w:rPr>
          <w:rFonts w:ascii="Times New Roman" w:hAnsi="Times New Roman"/>
          <w:b/>
          <w:i/>
          <w:sz w:val="20"/>
        </w:rPr>
        <w:t xml:space="preserve"> чл. 36, ал. 3</w:t>
      </w:r>
      <w:r w:rsidR="00F717F0" w:rsidRPr="009C0DC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00F717F0" w:rsidRPr="009C0DCC">
        <w:rPr>
          <w:rFonts w:ascii="Times New Roman" w:hAnsi="Times New Roman"/>
          <w:i/>
          <w:sz w:val="20"/>
          <w:lang w:val="ru-RU"/>
        </w:rPr>
        <w:t xml:space="preserve">; </w:t>
      </w:r>
      <w:r w:rsidR="00F717F0" w:rsidRPr="009C0DCC">
        <w:rPr>
          <w:rFonts w:ascii="Times New Roman" w:hAnsi="Times New Roman"/>
          <w:i/>
          <w:sz w:val="20"/>
        </w:rPr>
        <w:t>в случай, че клиентът е подал искане за отпускане на кредит в чуждестранна валута</w:t>
      </w:r>
      <w:r w:rsidR="00F717F0" w:rsidRPr="009C0DCC">
        <w:rPr>
          <w:rFonts w:ascii="Times New Roman" w:hAnsi="Times New Roman"/>
          <w:b/>
          <w:i/>
          <w:sz w:val="20"/>
        </w:rPr>
        <w:t xml:space="preserve"> </w:t>
      </w:r>
      <w:r w:rsidR="00F717F0" w:rsidRPr="009C0DCC">
        <w:rPr>
          <w:rFonts w:ascii="Times New Roman" w:hAnsi="Times New Roman"/>
          <w:i/>
          <w:sz w:val="20"/>
          <w:lang w:val="ru-RU"/>
        </w:rPr>
        <w:t>(</w:t>
      </w:r>
      <w:r w:rsidR="00F717F0" w:rsidRPr="009C0DCC">
        <w:rPr>
          <w:rFonts w:ascii="Times New Roman" w:hAnsi="Times New Roman"/>
          <w:i/>
          <w:sz w:val="20"/>
        </w:rPr>
        <w:t>Приложение № 3</w:t>
      </w:r>
      <w:r w:rsidR="00F717F0" w:rsidRPr="009C0DCC">
        <w:rPr>
          <w:rFonts w:ascii="Times New Roman" w:hAnsi="Times New Roman"/>
          <w:i/>
          <w:sz w:val="20"/>
          <w:lang w:val="ru-RU"/>
        </w:rPr>
        <w:t>)</w:t>
      </w:r>
      <w:r w:rsidR="00F717F0" w:rsidRPr="009C0DCC">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00F717F0" w:rsidRPr="009C0DCC">
        <w:rPr>
          <w:rFonts w:ascii="Times New Roman" w:hAnsi="Times New Roman"/>
          <w:b/>
          <w:i/>
          <w:sz w:val="20"/>
        </w:rPr>
        <w:t>чл. 36, ал. 4 – „</w:t>
      </w:r>
      <w:r w:rsidR="00F717F0" w:rsidRPr="009C0DCC">
        <w:rPr>
          <w:rFonts w:ascii="Times New Roman" w:hAnsi="Times New Roman"/>
          <w:i/>
          <w:sz w:val="20"/>
        </w:rPr>
        <w:t>За резултатите от анализа по ал. 3, служителят изготвя писмено становище.”</w:t>
      </w:r>
      <w:r w:rsidR="00F717F0" w:rsidRPr="009C0DCC">
        <w:rPr>
          <w:rFonts w:ascii="Times New Roman" w:hAnsi="Times New Roman"/>
          <w:b/>
          <w:sz w:val="20"/>
        </w:rPr>
        <w:t xml:space="preserve"> </w:t>
      </w:r>
      <w:r w:rsidR="00F717F0" w:rsidRPr="009C0DCC">
        <w:rPr>
          <w:rFonts w:ascii="Times New Roman" w:hAnsi="Times New Roman"/>
          <w:b/>
          <w:i/>
          <w:sz w:val="20"/>
        </w:rPr>
        <w:t>чл. 38 – „</w:t>
      </w:r>
      <w:r w:rsidR="00F717F0" w:rsidRPr="009C0DC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00F717F0" w:rsidRPr="009C0DCC">
        <w:rPr>
          <w:rFonts w:ascii="Times New Roman" w:hAnsi="Times New Roman"/>
          <w:i/>
          <w:sz w:val="20"/>
          <w:lang w:val="ru-RU"/>
        </w:rPr>
        <w:t>(</w:t>
      </w:r>
      <w:r w:rsidR="00F717F0" w:rsidRPr="009C0DCC">
        <w:rPr>
          <w:rFonts w:ascii="Times New Roman" w:hAnsi="Times New Roman"/>
          <w:i/>
          <w:sz w:val="20"/>
        </w:rPr>
        <w:t>действащи</w:t>
      </w:r>
      <w:r w:rsidR="00F717F0" w:rsidRPr="009C0DCC">
        <w:rPr>
          <w:rFonts w:ascii="Times New Roman" w:hAnsi="Times New Roman"/>
          <w:i/>
          <w:sz w:val="20"/>
          <w:lang w:val="ru-RU"/>
        </w:rPr>
        <w:t>)</w:t>
      </w:r>
      <w:r w:rsidR="00F717F0" w:rsidRPr="009C0DC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00F717F0" w:rsidRPr="009C0DCC">
        <w:rPr>
          <w:rFonts w:ascii="Times New Roman" w:hAnsi="Times New Roman"/>
          <w:b/>
          <w:i/>
          <w:sz w:val="20"/>
        </w:rPr>
        <w:t>чл. 39, ал. 1 – „</w:t>
      </w:r>
      <w:r w:rsidR="00F717F0" w:rsidRPr="009C0DCC">
        <w:rPr>
          <w:rFonts w:ascii="Times New Roman" w:hAnsi="Times New Roman"/>
          <w:i/>
          <w:sz w:val="20"/>
        </w:rPr>
        <w:t>За анализ</w:t>
      </w:r>
      <w:r w:rsidR="00F717F0" w:rsidRPr="009C0DCC">
        <w:rPr>
          <w:rFonts w:ascii="Times New Roman" w:hAnsi="Times New Roman"/>
          <w:b/>
          <w:i/>
          <w:sz w:val="20"/>
        </w:rPr>
        <w:t xml:space="preserve"> </w:t>
      </w:r>
      <w:r w:rsidR="00F717F0" w:rsidRPr="009C0DCC">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00F717F0" w:rsidRPr="009C0DCC">
        <w:rPr>
          <w:rFonts w:ascii="Times New Roman" w:hAnsi="Times New Roman"/>
          <w:i/>
          <w:sz w:val="20"/>
          <w:lang w:val="ru-RU"/>
        </w:rPr>
        <w:t>(</w:t>
      </w:r>
      <w:r w:rsidR="00F717F0" w:rsidRPr="009C0DCC">
        <w:rPr>
          <w:rFonts w:ascii="Times New Roman" w:hAnsi="Times New Roman"/>
          <w:i/>
          <w:sz w:val="20"/>
        </w:rPr>
        <w:t>пълно каско</w:t>
      </w:r>
      <w:r w:rsidR="00F717F0" w:rsidRPr="009C0DCC">
        <w:rPr>
          <w:rFonts w:ascii="Times New Roman" w:hAnsi="Times New Roman"/>
          <w:i/>
          <w:sz w:val="20"/>
          <w:lang w:val="ru-RU"/>
        </w:rPr>
        <w:t>)</w:t>
      </w:r>
      <w:r w:rsidR="00F717F0" w:rsidRPr="009C0DCC">
        <w:rPr>
          <w:rFonts w:ascii="Times New Roman" w:hAnsi="Times New Roman"/>
          <w:i/>
          <w:sz w:val="20"/>
        </w:rPr>
        <w:t>, за оценка на обезпечението се взема предвид 100% от застрахователната стойност на средството.”,</w:t>
      </w:r>
      <w:r w:rsidR="00F717F0" w:rsidRPr="009C0DCC">
        <w:rPr>
          <w:rFonts w:ascii="Times New Roman" w:hAnsi="Times New Roman"/>
          <w:b/>
          <w:i/>
          <w:sz w:val="20"/>
        </w:rPr>
        <w:t xml:space="preserve"> чл.43 – </w:t>
      </w:r>
      <w:r w:rsidR="00F717F0"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F717F0" w:rsidRPr="009C0DCC">
        <w:rPr>
          <w:rFonts w:ascii="Times New Roman" w:hAnsi="Times New Roman"/>
          <w:b/>
          <w:i/>
          <w:sz w:val="20"/>
        </w:rPr>
        <w:t>чл.45, ал.1</w:t>
      </w:r>
      <w:r w:rsidR="00F717F0"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w:t>
      </w:r>
      <w:r w:rsidR="00F717F0" w:rsidRPr="009C0DCC">
        <w:rPr>
          <w:rFonts w:ascii="Times New Roman" w:hAnsi="Times New Roman"/>
          <w:i/>
          <w:sz w:val="20"/>
        </w:rPr>
        <w:lastRenderedPageBreak/>
        <w:t xml:space="preserve">Управление Кредитиране” се предават на представляващите Банката лица за вземане на решение.”; </w:t>
      </w:r>
      <w:r w:rsidR="00F717F0" w:rsidRPr="009C0DCC">
        <w:rPr>
          <w:rFonts w:ascii="Times New Roman" w:hAnsi="Times New Roman"/>
          <w:b/>
          <w:bCs/>
          <w:iCs/>
          <w:sz w:val="20"/>
        </w:rPr>
        <w:t>и в нарушение на задълженията си, съгласно</w:t>
      </w:r>
      <w:r w:rsidR="00F717F0" w:rsidRPr="009C0DCC">
        <w:rPr>
          <w:rFonts w:ascii="Times New Roman" w:hAnsi="Times New Roman"/>
          <w:b/>
          <w:sz w:val="20"/>
        </w:rPr>
        <w:t xml:space="preserve"> </w:t>
      </w:r>
      <w:r w:rsidR="00F717F0" w:rsidRPr="009C0DCC">
        <w:rPr>
          <w:rFonts w:ascii="Times New Roman" w:hAnsi="Times New Roman"/>
          <w:b/>
          <w:bCs/>
          <w:sz w:val="20"/>
        </w:rPr>
        <w:t xml:space="preserve">длъжностна характеристика от </w:t>
      </w:r>
      <w:r w:rsidR="00F717F0" w:rsidRPr="009C0DCC">
        <w:rPr>
          <w:rFonts w:ascii="Times New Roman" w:hAnsi="Times New Roman"/>
          <w:b/>
          <w:bCs/>
          <w:sz w:val="20"/>
          <w:lang w:val="ru-RU"/>
        </w:rPr>
        <w:t>02.11.2009</w:t>
      </w:r>
      <w:r w:rsidR="00F717F0" w:rsidRPr="009C0DCC">
        <w:rPr>
          <w:rFonts w:ascii="Times New Roman" w:hAnsi="Times New Roman"/>
          <w:b/>
          <w:bCs/>
          <w:sz w:val="20"/>
        </w:rPr>
        <w:t xml:space="preserve"> г</w:t>
      </w:r>
      <w:r w:rsidR="00F717F0" w:rsidRPr="009C0DCC">
        <w:rPr>
          <w:rFonts w:ascii="Times New Roman" w:hAnsi="Times New Roman"/>
          <w:b/>
          <w:bCs/>
          <w:i/>
          <w:iCs/>
          <w:sz w:val="20"/>
        </w:rPr>
        <w:t xml:space="preserve">. </w:t>
      </w:r>
      <w:r w:rsidR="00F717F0" w:rsidRPr="009C0DCC">
        <w:rPr>
          <w:rFonts w:ascii="Times New Roman" w:hAnsi="Times New Roman"/>
          <w:bCs/>
          <w:i/>
          <w:iCs/>
          <w:sz w:val="20"/>
        </w:rPr>
        <w:t xml:space="preserve">/приета на заседание на УС от 11.01.2002 г., с последни изменения с протокол на УС от </w:t>
      </w:r>
      <w:r w:rsidR="00F717F0" w:rsidRPr="009C0DCC">
        <w:rPr>
          <w:rFonts w:ascii="Times New Roman" w:hAnsi="Times New Roman"/>
          <w:bCs/>
          <w:i/>
          <w:iCs/>
          <w:sz w:val="20"/>
          <w:lang w:val="ru-RU"/>
        </w:rPr>
        <w:t xml:space="preserve">26.10.2009 </w:t>
      </w:r>
      <w:r w:rsidR="00F717F0" w:rsidRPr="009C0DCC">
        <w:rPr>
          <w:rFonts w:ascii="Times New Roman" w:hAnsi="Times New Roman"/>
          <w:bCs/>
          <w:i/>
          <w:iCs/>
          <w:sz w:val="20"/>
        </w:rPr>
        <w:t>г./:</w:t>
      </w:r>
      <w:r w:rsidR="00F717F0" w:rsidRPr="009C0DCC">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00F717F0" w:rsidRPr="009C0DCC">
        <w:rPr>
          <w:rFonts w:ascii="Times New Roman" w:hAnsi="Times New Roman"/>
          <w:bCs/>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00F717F0" w:rsidRPr="009C0DCC">
        <w:rPr>
          <w:rFonts w:ascii="Times New Roman" w:hAnsi="Times New Roman"/>
          <w:bCs/>
          <w:i/>
          <w:iCs/>
          <w:sz w:val="20"/>
          <w:lang w:val="ru-RU"/>
        </w:rPr>
        <w:t>/</w:t>
      </w:r>
      <w:r w:rsidR="00F717F0" w:rsidRPr="009C0DCC">
        <w:rPr>
          <w:rFonts w:ascii="Times New Roman" w:hAnsi="Times New Roman"/>
          <w:bCs/>
          <w:i/>
          <w:iCs/>
          <w:sz w:val="20"/>
        </w:rPr>
        <w:t xml:space="preserve"> </w:t>
      </w:r>
      <w:r w:rsidR="00F717F0" w:rsidRPr="009C0DCC">
        <w:rPr>
          <w:rFonts w:ascii="Times New Roman" w:hAnsi="Times New Roman"/>
          <w:b/>
          <w:bCs/>
          <w:sz w:val="20"/>
        </w:rPr>
        <w:t>чужди пари</w:t>
      </w:r>
      <w:r w:rsidR="00F717F0" w:rsidRPr="009C0DCC">
        <w:rPr>
          <w:rFonts w:ascii="Times New Roman" w:hAnsi="Times New Roman"/>
          <w:sz w:val="20"/>
        </w:rPr>
        <w:t xml:space="preserve"> /</w:t>
      </w:r>
      <w:r w:rsidR="00F717F0" w:rsidRPr="009C0DCC">
        <w:rPr>
          <w:rFonts w:ascii="Times New Roman" w:hAnsi="Times New Roman"/>
          <w:i/>
          <w:sz w:val="20"/>
        </w:rPr>
        <w:t>собственост на КТБ АД</w:t>
      </w:r>
      <w:r w:rsidR="00F717F0" w:rsidRPr="009C0DCC">
        <w:rPr>
          <w:rFonts w:ascii="Times New Roman" w:hAnsi="Times New Roman"/>
          <w:sz w:val="20"/>
        </w:rPr>
        <w:t>/, сумата от 6 300 000.00 лева /</w:t>
      </w:r>
      <w:r w:rsidR="00F717F0" w:rsidRPr="009C0DCC">
        <w:rPr>
          <w:rFonts w:ascii="Times New Roman" w:hAnsi="Times New Roman"/>
          <w:i/>
          <w:sz w:val="20"/>
        </w:rPr>
        <w:t>шест</w:t>
      </w:r>
      <w:r w:rsidR="00F717F0" w:rsidRPr="009C0DCC">
        <w:rPr>
          <w:rFonts w:ascii="Times New Roman" w:hAnsi="Times New Roman"/>
          <w:i/>
          <w:iCs/>
          <w:sz w:val="20"/>
        </w:rPr>
        <w:t xml:space="preserve"> милиона и триста хиляди лева/,</w:t>
      </w:r>
      <w:r w:rsidR="00F717F0" w:rsidRPr="009C0DCC">
        <w:rPr>
          <w:rFonts w:ascii="Times New Roman" w:hAnsi="Times New Roman"/>
          <w:sz w:val="20"/>
        </w:rPr>
        <w:t xml:space="preserve"> </w:t>
      </w:r>
      <w:r w:rsidR="00F717F0"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00F717F0" w:rsidRPr="009C0DCC">
        <w:rPr>
          <w:rFonts w:ascii="Times New Roman" w:hAnsi="Times New Roman"/>
          <w:sz w:val="20"/>
        </w:rPr>
        <w:t xml:space="preserve"> </w:t>
      </w:r>
      <w:r w:rsidR="00F717F0" w:rsidRPr="009C0DCC">
        <w:rPr>
          <w:rFonts w:ascii="Times New Roman" w:hAnsi="Times New Roman"/>
          <w:b/>
          <w:bCs/>
          <w:sz w:val="20"/>
        </w:rPr>
        <w:t>и</w:t>
      </w:r>
      <w:r w:rsidR="00F717F0" w:rsidRPr="009C0DCC">
        <w:rPr>
          <w:rFonts w:ascii="Times New Roman" w:hAnsi="Times New Roman"/>
          <w:sz w:val="20"/>
        </w:rPr>
        <w:t xml:space="preserve"> </w:t>
      </w:r>
      <w:r w:rsidR="00F717F0" w:rsidRPr="009C0DCC">
        <w:rPr>
          <w:rFonts w:ascii="Times New Roman" w:hAnsi="Times New Roman"/>
          <w:b/>
          <w:bCs/>
          <w:sz w:val="20"/>
        </w:rPr>
        <w:t>представлява особено тежък случай</w:t>
      </w:r>
      <w:r w:rsidR="00F717F0"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00F717F0" w:rsidRPr="009C0DCC">
        <w:rPr>
          <w:rFonts w:ascii="Times New Roman" w:hAnsi="Times New Roman"/>
          <w:b/>
          <w:bCs/>
          <w:sz w:val="20"/>
        </w:rPr>
        <w:t xml:space="preserve"> </w:t>
      </w:r>
      <w:r w:rsidR="00F717F0"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00F717F0" w:rsidRPr="009C0DCC">
        <w:rPr>
          <w:rFonts w:ascii="Times New Roman" w:hAnsi="Times New Roman"/>
          <w:b/>
          <w:bCs/>
          <w:sz w:val="20"/>
        </w:rPr>
        <w:t xml:space="preserve"> </w:t>
      </w:r>
      <w:r w:rsidR="00F717F0"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F717F0" w:rsidRPr="009C0DCC">
        <w:rPr>
          <w:rFonts w:ascii="Times New Roman" w:hAnsi="Times New Roman"/>
          <w:b/>
          <w:bCs/>
          <w:sz w:val="20"/>
        </w:rPr>
        <w:t>/.</w:t>
      </w:r>
    </w:p>
    <w:p w:rsidR="00F717F0" w:rsidRPr="009C0DCC" w:rsidRDefault="00F717F0" w:rsidP="00F717F0">
      <w:pPr>
        <w:ind w:right="-2"/>
        <w:jc w:val="both"/>
        <w:rPr>
          <w:rFonts w:ascii="Times New Roman" w:hAnsi="Times New Roman"/>
          <w:szCs w:val="28"/>
        </w:rPr>
      </w:pPr>
      <w:r w:rsidRPr="009C0DCC">
        <w:rPr>
          <w:rFonts w:ascii="Times New Roman" w:hAnsi="Times New Roman"/>
          <w:b/>
          <w:bCs/>
          <w:i/>
          <w:iCs/>
          <w:szCs w:val="28"/>
        </w:rPr>
        <w:t>Престъпление по чл. 203, ал.1, вр. чл. 201, вр. чл. 20, ал. 4, вр. ал. 1 от НК.</w:t>
      </w:r>
    </w:p>
    <w:p w:rsidR="00F717F0" w:rsidRPr="009C0DCC" w:rsidRDefault="00F717F0" w:rsidP="00F717F0">
      <w:pPr>
        <w:ind w:right="-2"/>
        <w:jc w:val="both"/>
        <w:rPr>
          <w:rFonts w:ascii="Times New Roman" w:hAnsi="Times New Roman"/>
          <w:sz w:val="20"/>
        </w:rPr>
      </w:pPr>
    </w:p>
    <w:p w:rsidR="00C172A0" w:rsidRPr="009C0DCC" w:rsidRDefault="00F717F0" w:rsidP="009911F2">
      <w:pPr>
        <w:ind w:right="-2"/>
        <w:jc w:val="both"/>
        <w:rPr>
          <w:rFonts w:ascii="Times New Roman" w:hAnsi="Times New Roman"/>
          <w:b/>
          <w:bCs/>
          <w:szCs w:val="28"/>
        </w:rPr>
      </w:pPr>
      <w:r w:rsidRPr="009C0DCC">
        <w:rPr>
          <w:rFonts w:ascii="Times New Roman" w:hAnsi="Times New Roman"/>
          <w:b/>
          <w:bCs/>
          <w:szCs w:val="28"/>
          <w:u w:val="single"/>
        </w:rPr>
        <w:t>41К/1А</w:t>
      </w:r>
    </w:p>
    <w:p w:rsidR="00F717F0" w:rsidRPr="009C0DCC" w:rsidRDefault="00C172A0" w:rsidP="00F717F0">
      <w:pPr>
        <w:ind w:right="-2" w:firstLine="708"/>
        <w:jc w:val="both"/>
        <w:rPr>
          <w:rFonts w:ascii="Times New Roman" w:hAnsi="Times New Roman"/>
          <w:b/>
          <w:bCs/>
          <w:sz w:val="20"/>
        </w:rPr>
      </w:pPr>
      <w:r w:rsidRPr="009C0DCC">
        <w:rPr>
          <w:rFonts w:ascii="Times New Roman" w:hAnsi="Times New Roman"/>
          <w:b/>
          <w:bCs/>
          <w:szCs w:val="28"/>
        </w:rPr>
        <w:t>LV.</w:t>
      </w:r>
      <w:r w:rsidR="000833E7" w:rsidRPr="009C0DCC">
        <w:rPr>
          <w:rFonts w:ascii="Times New Roman" w:hAnsi="Times New Roman"/>
          <w:b/>
          <w:bCs/>
          <w:szCs w:val="28"/>
        </w:rPr>
        <w:t xml:space="preserve"> </w:t>
      </w:r>
      <w:r w:rsidR="00F717F0" w:rsidRPr="009C0DCC">
        <w:rPr>
          <w:rFonts w:ascii="Times New Roman" w:hAnsi="Times New Roman"/>
          <w:b/>
          <w:bCs/>
          <w:szCs w:val="28"/>
        </w:rPr>
        <w:t>На неустановени дати в периода от 01.01.2009 г. до 29.04.2014 г., в гр.София, Централно управление /ЦУ/ на Корпоративна търговска банка /КТБ/ АД, ул. „Граф Игнатиев“ №10</w:t>
      </w:r>
      <w:r w:rsidR="00F717F0" w:rsidRPr="009C0DCC">
        <w:rPr>
          <w:rFonts w:ascii="Times New Roman" w:hAnsi="Times New Roman"/>
          <w:szCs w:val="28"/>
        </w:rPr>
        <w:t xml:space="preserve">, </w:t>
      </w:r>
      <w:r w:rsidR="00F717F0" w:rsidRPr="009C0DCC">
        <w:rPr>
          <w:rFonts w:ascii="Times New Roman" w:hAnsi="Times New Roman"/>
          <w:b/>
          <w:bCs/>
          <w:szCs w:val="28"/>
        </w:rPr>
        <w:t>в качеството си на длъжностно лице /</w:t>
      </w:r>
      <w:r w:rsidR="00F717F0" w:rsidRPr="009C0DCC">
        <w:rPr>
          <w:rFonts w:ascii="Times New Roman" w:hAnsi="Times New Roman"/>
          <w:i/>
          <w:iCs/>
          <w:sz w:val="24"/>
          <w:szCs w:val="24"/>
        </w:rPr>
        <w:t>по смисъла на чл. 93, т. 1, б. „б” НК</w:t>
      </w:r>
      <w:r w:rsidR="00F717F0" w:rsidRPr="009C0DCC">
        <w:rPr>
          <w:rFonts w:ascii="Times New Roman" w:hAnsi="Times New Roman"/>
          <w:b/>
          <w:bCs/>
          <w:szCs w:val="28"/>
        </w:rPr>
        <w:t>/</w:t>
      </w:r>
      <w:r w:rsidR="00F717F0" w:rsidRPr="009C0DCC">
        <w:rPr>
          <w:rFonts w:ascii="Times New Roman" w:hAnsi="Times New Roman"/>
          <w:i/>
          <w:iCs/>
          <w:sz w:val="24"/>
          <w:szCs w:val="24"/>
        </w:rPr>
        <w:t xml:space="preserve"> </w:t>
      </w:r>
      <w:r w:rsidR="00F717F0" w:rsidRPr="009C0DCC">
        <w:rPr>
          <w:rFonts w:ascii="Times New Roman" w:hAnsi="Times New Roman"/>
          <w:b/>
          <w:bCs/>
          <w:szCs w:val="28"/>
        </w:rPr>
        <w:t>-</w:t>
      </w:r>
      <w:r w:rsidR="00F717F0" w:rsidRPr="009C0DCC">
        <w:rPr>
          <w:rFonts w:ascii="Times New Roman" w:hAnsi="Times New Roman"/>
          <w:i/>
          <w:iCs/>
          <w:sz w:val="24"/>
          <w:szCs w:val="24"/>
        </w:rPr>
        <w:t xml:space="preserve"> </w:t>
      </w:r>
      <w:r w:rsidR="00F717F0" w:rsidRPr="009C0DCC">
        <w:rPr>
          <w:rFonts w:ascii="Times New Roman" w:hAnsi="Times New Roman"/>
          <w:iCs/>
          <w:szCs w:val="28"/>
        </w:rPr>
        <w:t xml:space="preserve">Ръководител на „Специализирана служба за вътрешен контрол“ на КТБ АД – </w:t>
      </w:r>
      <w:r w:rsidR="00F717F0" w:rsidRPr="009C0DCC">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F717F0" w:rsidRPr="009C0DCC">
        <w:rPr>
          <w:rFonts w:ascii="Times New Roman" w:hAnsi="Times New Roman"/>
          <w:b/>
          <w:bCs/>
          <w:szCs w:val="28"/>
        </w:rPr>
        <w:t xml:space="preserve">, в съучастие като помагач с Александър </w:t>
      </w:r>
      <w:r w:rsidR="000275FF">
        <w:rPr>
          <w:rFonts w:ascii="Times New Roman" w:hAnsi="Times New Roman"/>
          <w:b/>
          <w:bCs/>
          <w:szCs w:val="28"/>
        </w:rPr>
        <w:t>******</w:t>
      </w:r>
      <w:r w:rsidR="00F717F0" w:rsidRPr="009C0DCC">
        <w:rPr>
          <w:rFonts w:ascii="Times New Roman" w:hAnsi="Times New Roman"/>
          <w:b/>
          <w:bCs/>
          <w:szCs w:val="28"/>
        </w:rPr>
        <w:t xml:space="preserve"> Панталеев</w:t>
      </w:r>
      <w:r w:rsidR="00F717F0" w:rsidRPr="009C0DCC">
        <w:rPr>
          <w:rFonts w:ascii="Times New Roman" w:hAnsi="Times New Roman"/>
          <w:szCs w:val="28"/>
        </w:rPr>
        <w:t xml:space="preserve"> – </w:t>
      </w:r>
      <w:r w:rsidR="00F717F0" w:rsidRPr="009C0DCC">
        <w:rPr>
          <w:rFonts w:ascii="Times New Roman" w:hAnsi="Times New Roman"/>
          <w:b/>
          <w:bCs/>
          <w:szCs w:val="28"/>
        </w:rPr>
        <w:t xml:space="preserve">извършител </w:t>
      </w:r>
      <w:r w:rsidR="00F717F0" w:rsidRPr="009C0DCC">
        <w:rPr>
          <w:rFonts w:ascii="Times New Roman" w:hAnsi="Times New Roman"/>
          <w:szCs w:val="28"/>
        </w:rPr>
        <w:t>/</w:t>
      </w:r>
      <w:r w:rsidR="00F717F0" w:rsidRPr="009C0DCC">
        <w:rPr>
          <w:rFonts w:ascii="Times New Roman" w:hAnsi="Times New Roman"/>
          <w:i/>
          <w:iCs/>
          <w:sz w:val="24"/>
          <w:szCs w:val="24"/>
        </w:rPr>
        <w:t>длъжностно лице</w:t>
      </w:r>
      <w:r w:rsidR="00F717F0" w:rsidRPr="009C0DCC">
        <w:rPr>
          <w:rFonts w:ascii="Times New Roman" w:hAnsi="Times New Roman"/>
          <w:sz w:val="24"/>
          <w:szCs w:val="24"/>
        </w:rPr>
        <w:t xml:space="preserve"> </w:t>
      </w:r>
      <w:r w:rsidR="00F717F0" w:rsidRPr="009C0DCC">
        <w:rPr>
          <w:rFonts w:ascii="Times New Roman" w:hAnsi="Times New Roman"/>
          <w:i/>
          <w:iCs/>
          <w:sz w:val="24"/>
          <w:szCs w:val="24"/>
        </w:rPr>
        <w:t>по смисъла на чл. 93, т. 1, б. „б” НК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F717F0" w:rsidRPr="009C0DCC">
        <w:rPr>
          <w:rFonts w:ascii="Times New Roman" w:hAnsi="Times New Roman"/>
          <w:sz w:val="24"/>
          <w:szCs w:val="24"/>
        </w:rPr>
        <w:t xml:space="preserve"> </w:t>
      </w:r>
      <w:r w:rsidR="00F717F0" w:rsidRPr="009C0DCC">
        <w:rPr>
          <w:rFonts w:ascii="Times New Roman" w:hAnsi="Times New Roman"/>
          <w:i/>
          <w:iCs/>
          <w:sz w:val="24"/>
          <w:szCs w:val="24"/>
        </w:rPr>
        <w:t xml:space="preserve">Договор за управление от 18.10.2012 г., във връзка с Решение на Надзорния съвет на </w:t>
      </w:r>
      <w:r w:rsidR="00F717F0" w:rsidRPr="009C0DCC">
        <w:rPr>
          <w:rFonts w:ascii="Times New Roman" w:hAnsi="Times New Roman"/>
          <w:i/>
          <w:iCs/>
          <w:sz w:val="24"/>
          <w:szCs w:val="24"/>
        </w:rPr>
        <w:lastRenderedPageBreak/>
        <w:t>Банката от 02.10.2012 г. и Решение на Управителния съвет на Банката от 02.10.2012 г., одобрено от НС с протокол от 02.10.2012 г</w:t>
      </w:r>
      <w:r w:rsidR="00F717F0" w:rsidRPr="009C0DCC">
        <w:rPr>
          <w:rFonts w:ascii="Times New Roman" w:hAnsi="Times New Roman"/>
          <w:sz w:val="24"/>
          <w:szCs w:val="24"/>
        </w:rPr>
        <w:t>.</w:t>
      </w:r>
      <w:r w:rsidR="00F717F0" w:rsidRPr="009C0DCC">
        <w:rPr>
          <w:rFonts w:ascii="Times New Roman" w:hAnsi="Times New Roman"/>
          <w:i/>
          <w:iCs/>
        </w:rPr>
        <w:t>/</w:t>
      </w:r>
      <w:r w:rsidR="00F717F0" w:rsidRPr="009C0DCC">
        <w:rPr>
          <w:rFonts w:ascii="Times New Roman" w:hAnsi="Times New Roman"/>
        </w:rPr>
        <w:t>,</w:t>
      </w:r>
      <w:r w:rsidR="00F717F0" w:rsidRPr="009C0DCC">
        <w:rPr>
          <w:rFonts w:ascii="Times New Roman" w:hAnsi="Times New Roman"/>
          <w:i/>
          <w:iCs/>
          <w:sz w:val="24"/>
          <w:szCs w:val="24"/>
        </w:rPr>
        <w:t xml:space="preserve"> </w:t>
      </w:r>
      <w:r w:rsidR="00F717F0" w:rsidRPr="009C0DCC">
        <w:rPr>
          <w:rFonts w:ascii="Times New Roman" w:hAnsi="Times New Roman"/>
          <w:b/>
          <w:iCs/>
          <w:szCs w:val="28"/>
        </w:rPr>
        <w:t>с</w:t>
      </w:r>
      <w:r w:rsidR="00F717F0" w:rsidRPr="009C0DCC">
        <w:rPr>
          <w:rFonts w:ascii="Times New Roman" w:hAnsi="Times New Roman"/>
          <w:iCs/>
          <w:sz w:val="24"/>
          <w:szCs w:val="24"/>
        </w:rPr>
        <w:t xml:space="preserve"> </w:t>
      </w:r>
      <w:r w:rsidR="00F717F0" w:rsidRPr="009C0DCC">
        <w:rPr>
          <w:rFonts w:ascii="Times New Roman" w:hAnsi="Times New Roman"/>
          <w:b/>
          <w:bCs/>
          <w:szCs w:val="28"/>
        </w:rPr>
        <w:t xml:space="preserve">Георги </w:t>
      </w:r>
      <w:r w:rsidR="000275FF">
        <w:rPr>
          <w:rFonts w:ascii="Times New Roman" w:hAnsi="Times New Roman"/>
          <w:b/>
          <w:bCs/>
          <w:szCs w:val="28"/>
        </w:rPr>
        <w:t>******</w:t>
      </w:r>
      <w:r w:rsidR="00F717F0" w:rsidRPr="009C0DCC">
        <w:rPr>
          <w:rFonts w:ascii="Times New Roman" w:hAnsi="Times New Roman"/>
          <w:b/>
          <w:bCs/>
          <w:szCs w:val="28"/>
        </w:rPr>
        <w:t xml:space="preserve"> Христов - извършител</w:t>
      </w:r>
      <w:r w:rsidR="00F717F0" w:rsidRPr="009C0DCC">
        <w:rPr>
          <w:rFonts w:ascii="Times New Roman" w:hAnsi="Times New Roman"/>
          <w:b/>
          <w:bCs/>
          <w:i/>
          <w:iCs/>
          <w:szCs w:val="28"/>
        </w:rPr>
        <w:t xml:space="preserve"> /</w:t>
      </w:r>
      <w:r w:rsidR="00F717F0" w:rsidRPr="009C0DC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F717F0" w:rsidRPr="009C0DCC">
        <w:rPr>
          <w:rFonts w:ascii="Times New Roman" w:hAnsi="Times New Roman"/>
          <w:b/>
          <w:bCs/>
          <w:i/>
          <w:iCs/>
          <w:sz w:val="24"/>
          <w:szCs w:val="24"/>
        </w:rPr>
        <w:t>.</w:t>
      </w:r>
      <w:r w:rsidR="00F717F0" w:rsidRPr="009C0DCC">
        <w:rPr>
          <w:rFonts w:ascii="Times New Roman" w:hAnsi="Times New Roman"/>
          <w:i/>
          <w:iCs/>
          <w:sz w:val="24"/>
          <w:szCs w:val="24"/>
        </w:rPr>
        <w:t>/</w:t>
      </w:r>
      <w:r w:rsidR="00F717F0" w:rsidRPr="009C0DCC">
        <w:rPr>
          <w:rFonts w:ascii="Times New Roman" w:hAnsi="Times New Roman"/>
          <w:sz w:val="24"/>
          <w:szCs w:val="24"/>
        </w:rPr>
        <w:t>,</w:t>
      </w:r>
      <w:r w:rsidR="00F717F0" w:rsidRPr="009C0DCC">
        <w:rPr>
          <w:rFonts w:ascii="Times New Roman" w:hAnsi="Times New Roman"/>
          <w:szCs w:val="28"/>
        </w:rPr>
        <w:t xml:space="preserve"> </w:t>
      </w:r>
      <w:r w:rsidR="00F717F0" w:rsidRPr="009C0DCC">
        <w:rPr>
          <w:rFonts w:ascii="Times New Roman" w:hAnsi="Times New Roman"/>
          <w:b/>
          <w:bCs/>
          <w:szCs w:val="28"/>
        </w:rPr>
        <w:t xml:space="preserve">с Георги </w:t>
      </w:r>
      <w:r w:rsidR="000275FF">
        <w:rPr>
          <w:rFonts w:ascii="Times New Roman" w:hAnsi="Times New Roman"/>
          <w:b/>
          <w:bCs/>
          <w:szCs w:val="28"/>
        </w:rPr>
        <w:t>******</w:t>
      </w:r>
      <w:r w:rsidR="00F717F0" w:rsidRPr="009C0DCC">
        <w:rPr>
          <w:rFonts w:ascii="Times New Roman" w:hAnsi="Times New Roman"/>
          <w:b/>
          <w:bCs/>
          <w:szCs w:val="28"/>
        </w:rPr>
        <w:t xml:space="preserve"> Зяпков</w:t>
      </w:r>
      <w:r w:rsidR="00F717F0" w:rsidRPr="009C0DCC">
        <w:rPr>
          <w:rFonts w:ascii="Times New Roman" w:hAnsi="Times New Roman"/>
          <w:szCs w:val="28"/>
        </w:rPr>
        <w:t xml:space="preserve"> – </w:t>
      </w:r>
      <w:r w:rsidR="00F717F0" w:rsidRPr="009C0DCC">
        <w:rPr>
          <w:rFonts w:ascii="Times New Roman" w:hAnsi="Times New Roman"/>
          <w:b/>
          <w:bCs/>
          <w:szCs w:val="28"/>
        </w:rPr>
        <w:t>извършител</w:t>
      </w:r>
      <w:r w:rsidR="00F717F0" w:rsidRPr="009C0DCC">
        <w:rPr>
          <w:rFonts w:ascii="Times New Roman" w:hAnsi="Times New Roman"/>
          <w:szCs w:val="28"/>
        </w:rPr>
        <w:t xml:space="preserve"> /</w:t>
      </w:r>
      <w:r w:rsidR="00F717F0" w:rsidRPr="009C0DCC">
        <w:rPr>
          <w:rFonts w:ascii="Times New Roman" w:hAnsi="Times New Roman"/>
          <w:i/>
          <w:iCs/>
          <w:sz w:val="24"/>
          <w:szCs w:val="24"/>
        </w:rPr>
        <w:t>длъжностно лице</w:t>
      </w:r>
      <w:r w:rsidR="00F717F0" w:rsidRPr="009C0DCC">
        <w:rPr>
          <w:rFonts w:ascii="Times New Roman" w:hAnsi="Times New Roman"/>
          <w:sz w:val="24"/>
          <w:szCs w:val="24"/>
        </w:rPr>
        <w:t xml:space="preserve"> </w:t>
      </w:r>
      <w:r w:rsidR="00F717F0" w:rsidRPr="009C0DCC">
        <w:rPr>
          <w:rFonts w:ascii="Times New Roman" w:hAnsi="Times New Roman"/>
          <w:i/>
          <w:iCs/>
          <w:sz w:val="24"/>
          <w:szCs w:val="24"/>
        </w:rPr>
        <w:t xml:space="preserve">по смисъла на чл.93, т.1, б.“б“ от НК - </w:t>
      </w:r>
      <w:r w:rsidR="00F717F0" w:rsidRPr="009C0DCC">
        <w:rPr>
          <w:rFonts w:ascii="Times New Roman" w:hAnsi="Times New Roman"/>
          <w:i/>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F717F0" w:rsidRPr="009C0DCC">
        <w:rPr>
          <w:rFonts w:ascii="Times New Roman" w:hAnsi="Times New Roman"/>
          <w:szCs w:val="28"/>
        </w:rPr>
        <w:t xml:space="preserve">/, </w:t>
      </w:r>
      <w:r w:rsidR="00F717F0" w:rsidRPr="009C0DCC">
        <w:rPr>
          <w:rFonts w:ascii="Times New Roman" w:hAnsi="Times New Roman"/>
          <w:b/>
          <w:szCs w:val="28"/>
        </w:rPr>
        <w:t>с</w:t>
      </w:r>
      <w:r w:rsidR="00F717F0" w:rsidRPr="009C0DCC">
        <w:rPr>
          <w:rFonts w:ascii="Times New Roman" w:hAnsi="Times New Roman"/>
          <w:szCs w:val="28"/>
        </w:rPr>
        <w:t xml:space="preserve"> </w:t>
      </w:r>
      <w:r w:rsidR="00F717F0" w:rsidRPr="009C0DCC">
        <w:rPr>
          <w:rFonts w:ascii="Times New Roman" w:hAnsi="Times New Roman"/>
          <w:b/>
          <w:bCs/>
          <w:szCs w:val="28"/>
        </w:rPr>
        <w:t xml:space="preserve">Цветан </w:t>
      </w:r>
      <w:r w:rsidR="000275FF">
        <w:rPr>
          <w:rFonts w:ascii="Times New Roman" w:hAnsi="Times New Roman"/>
          <w:b/>
          <w:bCs/>
          <w:szCs w:val="28"/>
        </w:rPr>
        <w:t>******</w:t>
      </w:r>
      <w:r w:rsidR="00F717F0" w:rsidRPr="009C0DCC">
        <w:rPr>
          <w:rFonts w:ascii="Times New Roman" w:hAnsi="Times New Roman"/>
          <w:b/>
          <w:bCs/>
          <w:szCs w:val="28"/>
        </w:rPr>
        <w:t xml:space="preserve"> Василев</w:t>
      </w:r>
      <w:r w:rsidR="00F717F0" w:rsidRPr="009C0DCC">
        <w:rPr>
          <w:rFonts w:ascii="Times New Roman" w:hAnsi="Times New Roman"/>
          <w:szCs w:val="28"/>
        </w:rPr>
        <w:t xml:space="preserve"> – </w:t>
      </w:r>
      <w:r w:rsidR="00F717F0" w:rsidRPr="009C0DCC">
        <w:rPr>
          <w:rFonts w:ascii="Times New Roman" w:hAnsi="Times New Roman"/>
          <w:b/>
          <w:bCs/>
          <w:szCs w:val="28"/>
        </w:rPr>
        <w:t>подбудител и помагач</w:t>
      </w:r>
      <w:r w:rsidR="00F717F0" w:rsidRPr="009C0DCC">
        <w:rPr>
          <w:rFonts w:ascii="Times New Roman" w:hAnsi="Times New Roman"/>
          <w:szCs w:val="28"/>
        </w:rPr>
        <w:t xml:space="preserve"> /</w:t>
      </w:r>
      <w:r w:rsidR="00F717F0" w:rsidRPr="009C0DCC">
        <w:rPr>
          <w:rFonts w:ascii="Times New Roman" w:hAnsi="Times New Roman"/>
          <w:i/>
          <w:iCs/>
          <w:sz w:val="24"/>
          <w:szCs w:val="24"/>
        </w:rPr>
        <w:t>Председател на Надзорния Съвет при КТБ АД, избран от Надзорния съвет на КТБ АД на 21.07.2003 г.</w:t>
      </w:r>
      <w:r w:rsidR="00F717F0" w:rsidRPr="009C0DCC">
        <w:rPr>
          <w:rFonts w:ascii="Times New Roman" w:hAnsi="Times New Roman"/>
          <w:szCs w:val="28"/>
        </w:rPr>
        <w:t>/,</w:t>
      </w:r>
      <w:r w:rsidR="00F717F0" w:rsidRPr="009C0DCC">
        <w:rPr>
          <w:rFonts w:ascii="Times New Roman" w:hAnsi="Times New Roman"/>
          <w:b/>
          <w:bCs/>
          <w:szCs w:val="28"/>
        </w:rPr>
        <w:t xml:space="preserve"> с</w:t>
      </w:r>
      <w:r w:rsidR="00F717F0" w:rsidRPr="009C0DCC">
        <w:rPr>
          <w:rFonts w:ascii="Times New Roman" w:hAnsi="Times New Roman"/>
          <w:szCs w:val="28"/>
        </w:rPr>
        <w:t xml:space="preserve"> </w:t>
      </w:r>
      <w:r w:rsidR="00F717F0" w:rsidRPr="009C0DCC">
        <w:rPr>
          <w:rFonts w:ascii="Times New Roman" w:hAnsi="Times New Roman"/>
          <w:b/>
          <w:bCs/>
          <w:szCs w:val="28"/>
        </w:rPr>
        <w:t xml:space="preserve">Маргарита </w:t>
      </w:r>
      <w:r w:rsidR="000275FF">
        <w:rPr>
          <w:rFonts w:ascii="Times New Roman" w:hAnsi="Times New Roman"/>
          <w:b/>
          <w:bCs/>
          <w:szCs w:val="28"/>
        </w:rPr>
        <w:t>******</w:t>
      </w:r>
      <w:r w:rsidR="00F717F0" w:rsidRPr="009C0DCC">
        <w:rPr>
          <w:rFonts w:ascii="Times New Roman" w:hAnsi="Times New Roman"/>
          <w:b/>
          <w:bCs/>
          <w:szCs w:val="28"/>
        </w:rPr>
        <w:t xml:space="preserve"> Голева</w:t>
      </w:r>
      <w:r w:rsidR="00F717F0" w:rsidRPr="009C0DCC">
        <w:rPr>
          <w:rFonts w:ascii="Times New Roman" w:hAnsi="Times New Roman"/>
          <w:szCs w:val="28"/>
        </w:rPr>
        <w:t xml:space="preserve"> – </w:t>
      </w:r>
      <w:r w:rsidR="00F717F0" w:rsidRPr="009C0DCC">
        <w:rPr>
          <w:rFonts w:ascii="Times New Roman" w:hAnsi="Times New Roman"/>
          <w:b/>
          <w:bCs/>
          <w:szCs w:val="28"/>
        </w:rPr>
        <w:t xml:space="preserve">помагач </w:t>
      </w:r>
      <w:r w:rsidR="00F717F0" w:rsidRPr="009C0DCC">
        <w:rPr>
          <w:rFonts w:ascii="Times New Roman" w:hAnsi="Times New Roman"/>
          <w:szCs w:val="28"/>
        </w:rPr>
        <w:t>(</w:t>
      </w:r>
      <w:r w:rsidR="00F717F0" w:rsidRPr="009C0DCC">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08.11.2013 година, 27.02.2014 година и от 14.03.2014 година</w:t>
      </w:r>
      <w:r w:rsidR="00F717F0" w:rsidRPr="009C0DCC">
        <w:rPr>
          <w:rFonts w:ascii="Times New Roman" w:hAnsi="Times New Roman"/>
          <w:szCs w:val="28"/>
        </w:rPr>
        <w:t xml:space="preserve">), </w:t>
      </w:r>
      <w:r w:rsidR="00F717F0" w:rsidRPr="009C0DCC">
        <w:rPr>
          <w:rFonts w:ascii="Times New Roman" w:hAnsi="Times New Roman"/>
          <w:b/>
          <w:bCs/>
          <w:szCs w:val="28"/>
        </w:rPr>
        <w:t xml:space="preserve">като ръководител на ССВО на КТБ АД, осигуряващ и отговарящ за цялостната дейност на ССВО на КТБ АД, включително и за спазването на Дефиницията за вътрешен одит, Етичния кодекс и Международните стандарти за професионална практика на вътрешен одит </w:t>
      </w:r>
      <w:r w:rsidR="00F717F0" w:rsidRPr="009C0DCC">
        <w:rPr>
          <w:rFonts w:ascii="Times New Roman" w:hAnsi="Times New Roman"/>
          <w:szCs w:val="28"/>
        </w:rPr>
        <w:t>/</w:t>
      </w:r>
      <w:r w:rsidR="00F717F0" w:rsidRPr="009C0DCC">
        <w:rPr>
          <w:rFonts w:ascii="Times New Roman" w:hAnsi="Times New Roman"/>
          <w:i/>
          <w:iCs/>
          <w:sz w:val="24"/>
          <w:szCs w:val="24"/>
        </w:rPr>
        <w:t xml:space="preserve">съгласно чл.16 , ал.3 от Наредба № 10 от 26.11.2003 г. за вътрешния контрол в банките обн., ДВ, бр. 108 от 12.12.2003 г., изм., бр. 102 от 19.12.2006 г. и чл. 5 , ал.1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 , чл. 75, ал.1, чл. 67, ал.2 от Устава на  КТБ АД и т.1, 2, 3, 4, 5, 6, 7, 8 и 13 от раздел I - „Основни длъжностни задължения“ на длъжностната </w:t>
      </w:r>
      <w:r w:rsidR="00F717F0" w:rsidRPr="009C0DCC">
        <w:rPr>
          <w:rFonts w:ascii="Times New Roman" w:hAnsi="Times New Roman"/>
          <w:i/>
          <w:iCs/>
        </w:rPr>
        <w:t xml:space="preserve">ѝ </w:t>
      </w:r>
      <w:r w:rsidR="00F717F0" w:rsidRPr="009C0DCC">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F717F0" w:rsidRPr="009C0DCC">
        <w:rPr>
          <w:rFonts w:ascii="Times New Roman" w:hAnsi="Times New Roman"/>
          <w:sz w:val="24"/>
          <w:szCs w:val="24"/>
        </w:rPr>
        <w:t>/</w:t>
      </w:r>
      <w:r w:rsidR="00F717F0" w:rsidRPr="009C0DCC">
        <w:rPr>
          <w:rFonts w:ascii="Times New Roman" w:hAnsi="Times New Roman"/>
          <w:szCs w:val="28"/>
        </w:rPr>
        <w:t>,</w:t>
      </w:r>
      <w:r w:rsidR="00F717F0" w:rsidRPr="009C0DCC">
        <w:rPr>
          <w:rFonts w:ascii="Times New Roman" w:hAnsi="Times New Roman"/>
          <w:i/>
          <w:iCs/>
          <w:szCs w:val="28"/>
        </w:rPr>
        <w:t xml:space="preserve"> </w:t>
      </w:r>
      <w:r w:rsidR="00F717F0" w:rsidRPr="009C0DCC">
        <w:rPr>
          <w:rFonts w:ascii="Times New Roman" w:hAnsi="Times New Roman"/>
          <w:b/>
          <w:bCs/>
          <w:szCs w:val="28"/>
        </w:rPr>
        <w:t>умишлено улеснила /</w:t>
      </w:r>
      <w:r w:rsidR="00F717F0" w:rsidRPr="009C0DCC">
        <w:rPr>
          <w:rFonts w:ascii="Times New Roman" w:hAnsi="Times New Roman"/>
          <w:b/>
          <w:bCs/>
          <w:sz w:val="20"/>
        </w:rPr>
        <w:t>като:</w:t>
      </w:r>
    </w:p>
    <w:p w:rsidR="00F717F0" w:rsidRPr="009C0DCC" w:rsidRDefault="00F717F0" w:rsidP="00F717F0">
      <w:pPr>
        <w:tabs>
          <w:tab w:val="left" w:pos="-900"/>
        </w:tabs>
        <w:ind w:right="-2" w:firstLine="709"/>
        <w:jc w:val="both"/>
        <w:rPr>
          <w:rFonts w:ascii="Times New Roman" w:hAnsi="Times New Roman"/>
          <w:sz w:val="20"/>
        </w:rPr>
      </w:pPr>
      <w:r w:rsidRPr="009C0DCC">
        <w:rPr>
          <w:rFonts w:ascii="Times New Roman" w:hAnsi="Times New Roman"/>
          <w:sz w:val="20"/>
        </w:rPr>
        <w:t xml:space="preserve">a) </w:t>
      </w:r>
      <w:r w:rsidRPr="009C0DCC">
        <w:rPr>
          <w:rFonts w:ascii="Times New Roman" w:hAnsi="Times New Roman"/>
          <w:b/>
          <w:bCs/>
          <w:sz w:val="20"/>
        </w:rPr>
        <w:t>обещала да даде помощ след деянието</w:t>
      </w:r>
      <w:r w:rsidRPr="009C0DCC">
        <w:rPr>
          <w:rFonts w:ascii="Times New Roman" w:hAnsi="Times New Roman"/>
          <w:sz w:val="20"/>
        </w:rPr>
        <w:t xml:space="preserve">, като при изпълнението на служебните си задължения по отношение на КТБ АД  </w:t>
      </w:r>
      <w:r w:rsidRPr="009C0DCC">
        <w:rPr>
          <w:rFonts w:ascii="Times New Roman" w:hAnsi="Times New Roman"/>
          <w:b/>
          <w:bCs/>
          <w:sz w:val="20"/>
        </w:rPr>
        <w:t>да прикрие</w:t>
      </w:r>
      <w:r w:rsidRPr="009C0DCC">
        <w:rPr>
          <w:rFonts w:ascii="Times New Roman" w:hAnsi="Times New Roman"/>
          <w:sz w:val="20"/>
        </w:rPr>
        <w:t xml:space="preserve"> извършваните нарушения в управлението и дейността на банката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им</w:t>
      </w:r>
      <w:r w:rsidRPr="009C0DCC">
        <w:rPr>
          <w:rFonts w:ascii="Times New Roman" w:hAnsi="Times New Roman"/>
          <w:i/>
          <w:iCs/>
          <w:sz w:val="20"/>
        </w:rPr>
        <w:t>/</w:t>
      </w:r>
      <w:r w:rsidRPr="009C0DCC">
        <w:rPr>
          <w:rFonts w:ascii="Times New Roman" w:hAnsi="Times New Roman"/>
          <w:sz w:val="20"/>
        </w:rPr>
        <w:t xml:space="preserve">, които водят до значителни вреди за банката, </w:t>
      </w:r>
      <w:r w:rsidRPr="009C0DCC">
        <w:rPr>
          <w:rFonts w:ascii="Times New Roman" w:hAnsi="Times New Roman"/>
          <w:b/>
          <w:bCs/>
          <w:sz w:val="20"/>
        </w:rPr>
        <w:t xml:space="preserve">като не установи съществени обстоятелства, </w:t>
      </w:r>
      <w:r w:rsidRPr="009C0DCC">
        <w:rPr>
          <w:rFonts w:ascii="Times New Roman" w:hAnsi="Times New Roman"/>
          <w:sz w:val="20"/>
        </w:rPr>
        <w:t xml:space="preserve">а именно: явни и съществени отклонения във функционирането на контролите; наличие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 на оценка по справедлива стойност на обезпеченията; многократно предоговаряне на кредитите </w:t>
      </w:r>
      <w:r w:rsidRPr="009C0DCC">
        <w:rPr>
          <w:rFonts w:ascii="Times New Roman" w:hAnsi="Times New Roman"/>
          <w:sz w:val="20"/>
        </w:rPr>
        <w:lastRenderedPageBreak/>
        <w:t xml:space="preserve">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отпуснатите от банката кредити чрез други кредити от същата банка; източниците на финансиране на предоставения на банката подчинен срочен дълг, а именно от кредити отпуснати от КТБ АД;/, </w:t>
      </w:r>
      <w:r w:rsidRPr="009C0DCC">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 /</w:t>
      </w:r>
      <w:r w:rsidRPr="009C0DCC">
        <w:rPr>
          <w:rFonts w:ascii="Times New Roman" w:hAnsi="Times New Roman"/>
          <w:i/>
          <w:iCs/>
          <w:sz w:val="20"/>
        </w:rPr>
        <w:t>съгласно</w:t>
      </w:r>
      <w:r w:rsidRPr="009C0DCC">
        <w:rPr>
          <w:rFonts w:ascii="Times New Roman" w:hAnsi="Times New Roman"/>
          <w:b/>
          <w:bCs/>
          <w:i/>
          <w:iCs/>
          <w:sz w:val="20"/>
        </w:rPr>
        <w:t xml:space="preserve"> </w:t>
      </w:r>
      <w:r w:rsidRPr="009C0DCC">
        <w:rPr>
          <w:rFonts w:ascii="Times New Roman" w:hAnsi="Times New Roman"/>
          <w:i/>
          <w:iCs/>
          <w:sz w:val="20"/>
        </w:rPr>
        <w:t>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w:t>
      </w:r>
      <w:r w:rsidRPr="009C0DCC">
        <w:rPr>
          <w:rFonts w:ascii="Times New Roman" w:hAnsi="Times New Roman"/>
          <w:sz w:val="20"/>
        </w:rPr>
        <w:t>/, 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9C0DCC">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9C0DCC">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F717F0" w:rsidRPr="009C0DCC" w:rsidRDefault="00F717F0" w:rsidP="000833E7">
      <w:pPr>
        <w:tabs>
          <w:tab w:val="left" w:pos="-567"/>
        </w:tabs>
        <w:ind w:right="-2" w:firstLine="709"/>
        <w:jc w:val="both"/>
        <w:rPr>
          <w:rFonts w:ascii="Times New Roman" w:hAnsi="Times New Roman"/>
          <w:b/>
          <w:bCs/>
          <w:szCs w:val="28"/>
        </w:rPr>
      </w:pPr>
      <w:r w:rsidRPr="009C0DCC">
        <w:rPr>
          <w:rFonts w:ascii="Times New Roman" w:hAnsi="Times New Roman"/>
          <w:sz w:val="20"/>
        </w:rPr>
        <w:t xml:space="preserve">б) </w:t>
      </w:r>
      <w:r w:rsidRPr="009C0DCC">
        <w:rPr>
          <w:rFonts w:ascii="Times New Roman" w:hAnsi="Times New Roman"/>
          <w:b/>
          <w:bCs/>
          <w:sz w:val="20"/>
        </w:rPr>
        <w:t>и по друг начин</w:t>
      </w:r>
      <w:r w:rsidRPr="009C0DCC">
        <w:rPr>
          <w:rFonts w:ascii="Times New Roman" w:hAnsi="Times New Roman"/>
          <w:sz w:val="20"/>
        </w:rPr>
        <w:t xml:space="preserve">, </w:t>
      </w:r>
      <w:r w:rsidRPr="009C0DCC">
        <w:rPr>
          <w:rFonts w:ascii="Times New Roman" w:hAnsi="Times New Roman"/>
          <w:b/>
          <w:bCs/>
          <w:sz w:val="20"/>
        </w:rPr>
        <w:t>като</w:t>
      </w:r>
      <w:r w:rsidRPr="009C0DCC">
        <w:rPr>
          <w:rFonts w:ascii="Times New Roman" w:hAnsi="Times New Roman"/>
          <w:sz w:val="20"/>
        </w:rPr>
        <w:t xml:space="preserve"> при изпълнението на служебните си задължения по отношение на КТБ АД е прикрила извършваните нарушения в управлението и дейността на банката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му</w:t>
      </w:r>
      <w:r w:rsidRPr="009C0DCC">
        <w:rPr>
          <w:rFonts w:ascii="Times New Roman" w:hAnsi="Times New Roman"/>
          <w:i/>
          <w:iCs/>
          <w:sz w:val="20"/>
        </w:rPr>
        <w:t>/</w:t>
      </w:r>
      <w:r w:rsidRPr="009C0DCC">
        <w:rPr>
          <w:rFonts w:ascii="Times New Roman" w:hAnsi="Times New Roman"/>
          <w:sz w:val="20"/>
        </w:rPr>
        <w:t xml:space="preserve">, които водят до значителни вреди за КТБ АД, като въпреки, че са установени обстоятелства, подлежащи на задължително докладване пред БНБ -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 становища при промяна на условията по кредитите; 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 - 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са приложени оценки от лицензиран оценител; не са приложени застрахователни полици за застраховане на обезпеченията или част от тях/ </w:t>
      </w:r>
      <w:r w:rsidRPr="009C0DCC">
        <w:rPr>
          <w:rFonts w:ascii="Times New Roman" w:hAnsi="Times New Roman"/>
          <w:b/>
          <w:bCs/>
          <w:sz w:val="20"/>
        </w:rPr>
        <w:t>не е докладвала</w:t>
      </w:r>
      <w:r w:rsidRPr="009C0DCC">
        <w:rPr>
          <w:rFonts w:ascii="Times New Roman" w:hAnsi="Times New Roman"/>
          <w:sz w:val="20"/>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 /</w:t>
      </w:r>
      <w:r w:rsidRPr="009C0DCC">
        <w:rPr>
          <w:rFonts w:ascii="Times New Roman" w:hAnsi="Times New Roman"/>
          <w:i/>
          <w:iCs/>
          <w:sz w:val="20"/>
        </w:rPr>
        <w:t>съгласно 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w:t>
      </w:r>
      <w:r w:rsidRPr="009C0DCC">
        <w:rPr>
          <w:rFonts w:ascii="Times New Roman" w:hAnsi="Times New Roman"/>
          <w:sz w:val="20"/>
        </w:rPr>
        <w:t xml:space="preserve">/ </w:t>
      </w:r>
      <w:r w:rsidRPr="009C0DCC">
        <w:rPr>
          <w:rFonts w:ascii="Times New Roman" w:hAnsi="Times New Roman"/>
          <w:b/>
          <w:bCs/>
          <w:sz w:val="20"/>
        </w:rPr>
        <w:t>като</w:t>
      </w:r>
      <w:r w:rsidRPr="009C0DCC">
        <w:rPr>
          <w:rFonts w:ascii="Times New Roman" w:hAnsi="Times New Roman"/>
          <w:sz w:val="20"/>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не е правена инвентаризация на касовата наличност,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в нито един момент не е изследвано качеството на кредитните обезпечения, </w:t>
      </w:r>
      <w:r w:rsidRPr="009C0DCC">
        <w:rPr>
          <w:rFonts w:ascii="Times New Roman" w:hAnsi="Times New Roman"/>
          <w:b/>
          <w:bCs/>
          <w:sz w:val="20"/>
        </w:rPr>
        <w:t>като</w:t>
      </w:r>
      <w:r w:rsidRPr="009C0DCC">
        <w:rPr>
          <w:rFonts w:ascii="Times New Roman" w:hAnsi="Times New Roman"/>
          <w:sz w:val="20"/>
        </w:rPr>
        <w:t xml:space="preserve"> въпреки нарастването на капиталовите и пазарни позиции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 би следвало да бъдат проверявани значително по-често и по-обстойно и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 управление </w:t>
      </w:r>
      <w:r w:rsidRPr="009C0DCC">
        <w:rPr>
          <w:rFonts w:ascii="Times New Roman" w:hAnsi="Times New Roman"/>
          <w:sz w:val="20"/>
        </w:rPr>
        <w:lastRenderedPageBreak/>
        <w:t>„Банков надзор“ за прекратяване на незаконосъобразните и нефункционални дейности осъществявани в КТБ АД/</w:t>
      </w:r>
      <w:r w:rsidRPr="009C0DCC">
        <w:rPr>
          <w:rFonts w:ascii="Times New Roman" w:hAnsi="Times New Roman"/>
          <w:b/>
          <w:bCs/>
          <w:sz w:val="20"/>
        </w:rPr>
        <w:t xml:space="preserve">, </w:t>
      </w:r>
      <w:r w:rsidRPr="009C0DCC">
        <w:rPr>
          <w:rFonts w:ascii="Times New Roman" w:hAnsi="Times New Roman"/>
          <w:b/>
          <w:bCs/>
          <w:szCs w:val="28"/>
        </w:rPr>
        <w:t>обвиняемите</w:t>
      </w:r>
      <w:r w:rsidRPr="009C0DCC">
        <w:rPr>
          <w:rFonts w:ascii="Times New Roman" w:hAnsi="Times New Roman"/>
          <w:szCs w:val="28"/>
        </w:rPr>
        <w:t xml:space="preserve"> </w:t>
      </w:r>
      <w:r w:rsidRPr="009C0DCC">
        <w:rPr>
          <w:rFonts w:ascii="Times New Roman" w:hAnsi="Times New Roman"/>
          <w:b/>
          <w:bCs/>
          <w:szCs w:val="28"/>
        </w:rPr>
        <w:t xml:space="preserve">Александър </w:t>
      </w:r>
      <w:r w:rsidR="000275FF">
        <w:rPr>
          <w:rFonts w:ascii="Times New Roman" w:hAnsi="Times New Roman"/>
          <w:b/>
          <w:bCs/>
          <w:szCs w:val="28"/>
        </w:rPr>
        <w:t>******</w:t>
      </w:r>
      <w:r w:rsidRPr="009C0DCC">
        <w:rPr>
          <w:rFonts w:ascii="Times New Roman" w:hAnsi="Times New Roman"/>
          <w:b/>
          <w:bCs/>
          <w:szCs w:val="28"/>
        </w:rPr>
        <w:t xml:space="preserve"> Панталеев, Георги </w:t>
      </w:r>
      <w:r w:rsidR="000275FF">
        <w:rPr>
          <w:rFonts w:ascii="Times New Roman" w:hAnsi="Times New Roman"/>
          <w:b/>
          <w:bCs/>
          <w:szCs w:val="28"/>
        </w:rPr>
        <w:t>******</w:t>
      </w:r>
      <w:r w:rsidRPr="009C0DCC">
        <w:rPr>
          <w:rFonts w:ascii="Times New Roman" w:hAnsi="Times New Roman"/>
          <w:b/>
          <w:bCs/>
          <w:szCs w:val="28"/>
        </w:rPr>
        <w:t xml:space="preserve"> Христов</w:t>
      </w:r>
      <w:r w:rsidRPr="009C0DCC">
        <w:rPr>
          <w:rFonts w:ascii="Times New Roman" w:hAnsi="Times New Roman"/>
          <w:szCs w:val="28"/>
        </w:rPr>
        <w:t xml:space="preserve"> </w:t>
      </w:r>
      <w:r w:rsidRPr="009C0DCC">
        <w:rPr>
          <w:rFonts w:ascii="Times New Roman" w:hAnsi="Times New Roman"/>
          <w:b/>
          <w:bCs/>
          <w:szCs w:val="28"/>
        </w:rPr>
        <w:t xml:space="preserve">и Георги </w:t>
      </w:r>
      <w:r w:rsidR="000275FF">
        <w:rPr>
          <w:rFonts w:ascii="Times New Roman" w:hAnsi="Times New Roman"/>
          <w:b/>
          <w:bCs/>
          <w:szCs w:val="28"/>
        </w:rPr>
        <w:t>******</w:t>
      </w:r>
      <w:r w:rsidRPr="009C0DCC">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от НК, </w:t>
      </w:r>
      <w:r w:rsidRPr="009C0DCC">
        <w:rPr>
          <w:rFonts w:ascii="Times New Roman" w:hAnsi="Times New Roman"/>
          <w:szCs w:val="28"/>
        </w:rPr>
        <w:t>а именно</w:t>
      </w:r>
      <w:r w:rsidRPr="009C0DCC">
        <w:rPr>
          <w:rFonts w:ascii="Times New Roman" w:hAnsi="Times New Roman"/>
          <w:b/>
          <w:bCs/>
          <w:szCs w:val="28"/>
        </w:rPr>
        <w:t>:</w:t>
      </w:r>
    </w:p>
    <w:p w:rsidR="00F717F0" w:rsidRPr="009C0DCC" w:rsidRDefault="00F717F0" w:rsidP="00F717F0">
      <w:pPr>
        <w:tabs>
          <w:tab w:val="left" w:pos="9781"/>
        </w:tabs>
        <w:ind w:right="-2"/>
        <w:jc w:val="both"/>
        <w:rPr>
          <w:rFonts w:ascii="Times New Roman" w:hAnsi="Times New Roman"/>
          <w:b/>
          <w:bCs/>
          <w:sz w:val="20"/>
        </w:rPr>
      </w:pPr>
    </w:p>
    <w:p w:rsidR="00F717F0" w:rsidRPr="009C0DCC" w:rsidRDefault="00F717F0" w:rsidP="00F717F0">
      <w:pPr>
        <w:ind w:right="-2" w:firstLine="708"/>
        <w:jc w:val="both"/>
        <w:rPr>
          <w:rFonts w:ascii="Times New Roman" w:hAnsi="Times New Roman"/>
          <w:b/>
          <w:i/>
          <w:sz w:val="20"/>
        </w:rPr>
      </w:pPr>
      <w:r w:rsidRPr="009C0DCC">
        <w:rPr>
          <w:rFonts w:ascii="Times New Roman" w:hAnsi="Times New Roman"/>
          <w:b/>
          <w:bCs/>
          <w:sz w:val="24"/>
          <w:szCs w:val="24"/>
        </w:rPr>
        <w:t xml:space="preserve">- АЛЕКСАНДЪР </w:t>
      </w:r>
      <w:r w:rsidR="000275FF">
        <w:rPr>
          <w:rFonts w:ascii="Times New Roman" w:hAnsi="Times New Roman"/>
          <w:b/>
          <w:bCs/>
          <w:sz w:val="24"/>
          <w:szCs w:val="24"/>
        </w:rPr>
        <w:t>******</w:t>
      </w:r>
      <w:r w:rsidRPr="009C0DCC">
        <w:rPr>
          <w:rFonts w:ascii="Times New Roman" w:hAnsi="Times New Roman"/>
          <w:b/>
          <w:bCs/>
          <w:sz w:val="24"/>
          <w:szCs w:val="24"/>
        </w:rPr>
        <w:t xml:space="preserve"> ПАНТАЛЕЕВ</w:t>
      </w:r>
      <w:r w:rsidRPr="009C0DCC">
        <w:rPr>
          <w:rFonts w:ascii="Times New Roman" w:hAnsi="Times New Roman"/>
          <w:b/>
          <w:bCs/>
          <w:szCs w:val="28"/>
        </w:rPr>
        <w:t xml:space="preserve"> - </w:t>
      </w:r>
      <w:r w:rsidRPr="009C0DCC">
        <w:rPr>
          <w:rFonts w:ascii="Times New Roman" w:hAnsi="Times New Roman"/>
          <w:b/>
          <w:bCs/>
          <w:sz w:val="20"/>
        </w:rPr>
        <w:t>на 29.04.2014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Изпълнителен директор и член на УС на КТБ АД -</w:t>
      </w:r>
      <w:r w:rsidRPr="009C0DCC">
        <w:rPr>
          <w:rFonts w:ascii="Times New Roman" w:hAnsi="Times New Roman"/>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 xml:space="preserve">., </w:t>
      </w:r>
      <w:r w:rsidRPr="009C0DCC">
        <w:rPr>
          <w:rFonts w:ascii="Times New Roman" w:hAnsi="Times New Roman"/>
          <w:b/>
          <w:bCs/>
          <w:sz w:val="20"/>
        </w:rPr>
        <w:t xml:space="preserve">в съучастие като съизвършител с 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w:t>
      </w:r>
      <w:r w:rsidRPr="009C0DCC">
        <w:rPr>
          <w:rFonts w:ascii="Times New Roman" w:hAnsi="Times New Roman"/>
          <w:sz w:val="20"/>
        </w:rPr>
        <w:t xml:space="preserve"> </w:t>
      </w:r>
      <w:r w:rsidRPr="009C0DCC">
        <w:rPr>
          <w:rFonts w:ascii="Times New Roman" w:hAnsi="Times New Roman"/>
          <w:i/>
          <w:iCs/>
          <w:sz w:val="20"/>
        </w:rPr>
        <w:t xml:space="preserve">по смисъла на чл.93, т.1, б.“б“ от НК - </w:t>
      </w:r>
      <w:r w:rsidRPr="009C0DCC">
        <w:rPr>
          <w:rFonts w:ascii="Times New Roman" w:hAnsi="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w:t>
      </w:r>
      <w:r w:rsidRPr="009C0DCC">
        <w:rPr>
          <w:rFonts w:ascii="Times New Roman" w:hAnsi="Times New Roman"/>
          <w:b/>
          <w:bCs/>
          <w:sz w:val="20"/>
        </w:rPr>
        <w:t xml:space="preserve"> с</w:t>
      </w:r>
      <w:r w:rsidRPr="009C0DCC">
        <w:rPr>
          <w:rFonts w:ascii="Times New Roman" w:hAnsi="Times New Roman"/>
          <w:sz w:val="20"/>
        </w:rPr>
        <w:t xml:space="preserve">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sz w:val="20"/>
        </w:rPr>
        <w:t>(</w:t>
      </w:r>
      <w:r w:rsidRPr="009C0DC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9C0DCC">
        <w:rPr>
          <w:rFonts w:ascii="Times New Roman" w:hAnsi="Times New Roman"/>
          <w:i/>
          <w:sz w:val="20"/>
        </w:rPr>
        <w:t xml:space="preserve"> с писма за ангажимент от 08.11.2013 година, 27.02.2014 година и от 14.03.2014 година</w:t>
      </w:r>
      <w:r w:rsidRPr="009C0DCC">
        <w:rPr>
          <w:rFonts w:ascii="Times New Roman" w:hAnsi="Times New Roman"/>
          <w:sz w:val="20"/>
        </w:rPr>
        <w:t>)</w:t>
      </w:r>
      <w:r w:rsidRPr="009C0DCC">
        <w:rPr>
          <w:rFonts w:ascii="Times New Roman" w:hAnsi="Times New Roman"/>
          <w:i/>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29.04.2014 г. сумата от 5 200 000.00 лева, посочена в искане за усвояване на парични средства с вх.№ 529/29.04.2014 г., като не е знаела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подписал Анекс от 29.04.2014 г. към привиден Договор за банков кредит от 21.12.2012 г. между „Интегрирани пътни системи“АД и КТБ АД, въз основа на който Георги Зяпков е одобрил с нареждане, изпратено до касиер счетоводител Милена </w:t>
      </w:r>
      <w:r w:rsidR="000275FF">
        <w:rPr>
          <w:rFonts w:ascii="Times New Roman" w:hAnsi="Times New Roman"/>
          <w:i/>
          <w:iCs/>
          <w:sz w:val="20"/>
        </w:rPr>
        <w:t>******</w:t>
      </w:r>
      <w:r w:rsidRPr="009C0DCC">
        <w:rPr>
          <w:rFonts w:ascii="Times New Roman" w:hAnsi="Times New Roman"/>
          <w:i/>
          <w:iCs/>
          <w:sz w:val="20"/>
        </w:rPr>
        <w:t xml:space="preserve"> по електронна поща на 29.04.2014 г., изпълнение на искане с вх.№ 529/29.04.2014 г., за усвояване на парични средства в размер на 5 200 000.00 лева, по сметка в КТБ АД </w:t>
      </w:r>
      <w:r w:rsidR="000275FF">
        <w:rPr>
          <w:rFonts w:ascii="Times New Roman" w:hAnsi="Times New Roman"/>
          <w:i/>
          <w:iCs/>
          <w:sz w:val="20"/>
        </w:rPr>
        <w:t>******</w:t>
      </w:r>
      <w:r w:rsidRPr="009C0DCC">
        <w:rPr>
          <w:rFonts w:ascii="Times New Roman" w:hAnsi="Times New Roman"/>
          <w:i/>
          <w:sz w:val="20"/>
        </w:rPr>
        <w:t>81</w:t>
      </w:r>
      <w:r w:rsidR="000275FF">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w:t>
      </w:r>
      <w:r w:rsidRPr="009C0DCC">
        <w:rPr>
          <w:rFonts w:ascii="Times New Roman" w:hAnsi="Times New Roman"/>
          <w:i/>
          <w:iCs/>
          <w:sz w:val="20"/>
        </w:rPr>
        <w:t>„Интегрирани пътни системи“А</w:t>
      </w:r>
      <w:r w:rsidRPr="009C0DCC">
        <w:rPr>
          <w:rFonts w:ascii="Times New Roman" w:hAnsi="Times New Roman"/>
          <w:i/>
          <w:sz w:val="20"/>
        </w:rPr>
        <w:t>Д</w:t>
      </w:r>
      <w:r w:rsidRPr="009C0DCC">
        <w:rPr>
          <w:rFonts w:ascii="Times New Roman" w:hAnsi="Times New Roman"/>
          <w:i/>
          <w:iCs/>
          <w:sz w:val="20"/>
        </w:rPr>
        <w:t xml:space="preserve">,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 xml:space="preserve">: </w:t>
      </w:r>
      <w:r w:rsidRPr="009C0DCC">
        <w:rPr>
          <w:rFonts w:ascii="Times New Roman" w:hAnsi="Times New Roman"/>
          <w:i/>
          <w:sz w:val="20"/>
        </w:rPr>
        <w:t xml:space="preserve">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w:t>
      </w:r>
      <w:r w:rsidRPr="009C0DCC">
        <w:rPr>
          <w:rFonts w:ascii="Times New Roman" w:hAnsi="Times New Roman"/>
          <w:i/>
          <w:sz w:val="20"/>
        </w:rPr>
        <w:lastRenderedPageBreak/>
        <w:t xml:space="preserve">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9C0DCC">
        <w:rPr>
          <w:rFonts w:ascii="Times New Roman" w:hAnsi="Times New Roman"/>
          <w:b/>
          <w:sz w:val="20"/>
        </w:rPr>
        <w:t xml:space="preserve">в нарушение на предвидената процедура по отпускане на парични средства </w:t>
      </w:r>
      <w:r w:rsidRPr="009C0DCC">
        <w:rPr>
          <w:rFonts w:ascii="Times New Roman" w:hAnsi="Times New Roman"/>
          <w:b/>
          <w:bCs/>
          <w:sz w:val="20"/>
        </w:rPr>
        <w:t>- увеличение на кредитния лимит по договор за кредит</w:t>
      </w:r>
      <w:r w:rsidRPr="009C0DCC">
        <w:rPr>
          <w:rFonts w:ascii="Times New Roman" w:hAnsi="Times New Roman"/>
          <w:b/>
          <w:sz w:val="20"/>
        </w:rPr>
        <w:t>,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9C0DCC">
        <w:rPr>
          <w:rFonts w:ascii="Times New Roman" w:hAnsi="Times New Roman"/>
          <w:b/>
          <w:i/>
          <w:sz w:val="20"/>
        </w:rPr>
        <w:t>/</w:t>
      </w:r>
      <w:r w:rsidRPr="009C0DCC">
        <w:rPr>
          <w:rFonts w:ascii="Times New Roman" w:hAnsi="Times New Roman"/>
          <w:b/>
          <w:sz w:val="20"/>
        </w:rPr>
        <w:t xml:space="preserve">, </w:t>
      </w:r>
      <w:r w:rsidRPr="009C0DCC">
        <w:rPr>
          <w:rFonts w:ascii="Times New Roman" w:hAnsi="Times New Roman"/>
          <w:b/>
          <w:i/>
          <w:sz w:val="20"/>
        </w:rPr>
        <w:t>а именно:</w:t>
      </w:r>
      <w:r w:rsidRPr="009C0DCC">
        <w:rPr>
          <w:rFonts w:ascii="Times New Roman" w:hAnsi="Times New Roman"/>
          <w:b/>
          <w:sz w:val="20"/>
        </w:rPr>
        <w:t xml:space="preserve"> </w:t>
      </w:r>
      <w:r w:rsidRPr="009C0DCC">
        <w:rPr>
          <w:rFonts w:ascii="Times New Roman" w:hAnsi="Times New Roman"/>
          <w:b/>
          <w:i/>
          <w:sz w:val="20"/>
        </w:rPr>
        <w:t xml:space="preserve">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чл.45, ал.2 –</w:t>
      </w:r>
      <w:r w:rsidRPr="009C0DCC">
        <w:rPr>
          <w:rFonts w:ascii="Times New Roman" w:hAnsi="Times New Roman"/>
          <w:i/>
          <w:sz w:val="20"/>
        </w:rPr>
        <w:t xml:space="preserve"> „Предлаганата кредитна сделка се обсъжда от изпълнителните директори.”, </w:t>
      </w:r>
      <w:r w:rsidRPr="009C0DCC">
        <w:rPr>
          <w:rFonts w:ascii="Times New Roman" w:hAnsi="Times New Roman"/>
          <w:b/>
          <w:i/>
          <w:sz w:val="20"/>
        </w:rPr>
        <w:t>чл.63, ал.1</w:t>
      </w:r>
      <w:r w:rsidRPr="009C0DC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9C0DCC">
        <w:rPr>
          <w:rFonts w:ascii="Times New Roman" w:hAnsi="Times New Roman"/>
          <w:b/>
          <w:i/>
          <w:sz w:val="20"/>
        </w:rPr>
        <w:t>чл.63, ал.2</w:t>
      </w:r>
      <w:r w:rsidRPr="009C0DC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9C0DCC">
        <w:rPr>
          <w:rFonts w:ascii="Times New Roman" w:hAnsi="Times New Roman"/>
          <w:b/>
          <w:i/>
          <w:sz w:val="20"/>
        </w:rPr>
        <w:t xml:space="preserve"> </w:t>
      </w:r>
      <w:r w:rsidRPr="009C0DCC">
        <w:rPr>
          <w:rFonts w:ascii="Times New Roman" w:hAnsi="Times New Roman"/>
          <w:b/>
          <w:bCs/>
          <w:iCs/>
          <w:sz w:val="20"/>
        </w:rPr>
        <w:t>и в нарушение на задълженията си, съгласно</w:t>
      </w:r>
      <w:r w:rsidRPr="009C0DCC">
        <w:rPr>
          <w:rFonts w:ascii="Times New Roman" w:hAnsi="Times New Roman"/>
          <w:b/>
          <w:sz w:val="20"/>
        </w:rPr>
        <w:t xml:space="preserve"> </w:t>
      </w:r>
      <w:r w:rsidRPr="009C0DCC">
        <w:rPr>
          <w:rFonts w:ascii="Times New Roman" w:hAnsi="Times New Roman"/>
          <w:b/>
          <w:iCs/>
          <w:sz w:val="20"/>
        </w:rPr>
        <w:t xml:space="preserve">Договор за управление от </w:t>
      </w:r>
      <w:r w:rsidRPr="009C0DCC">
        <w:rPr>
          <w:rFonts w:ascii="Times New Roman" w:hAnsi="Times New Roman"/>
          <w:b/>
          <w:bCs/>
          <w:sz w:val="20"/>
        </w:rPr>
        <w:t>18.10.2012 г.</w:t>
      </w:r>
      <w:r w:rsidRPr="009C0DCC">
        <w:rPr>
          <w:rFonts w:ascii="Times New Roman" w:hAnsi="Times New Roman"/>
          <w:i/>
          <w:iCs/>
          <w:sz w:val="20"/>
        </w:rPr>
        <w:t xml:space="preserve"> –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9C0DCC">
        <w:rPr>
          <w:rFonts w:ascii="Times New Roman" w:hAnsi="Times New Roman"/>
          <w:b/>
          <w:iCs/>
          <w:sz w:val="20"/>
        </w:rPr>
        <w:t xml:space="preserve">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5 200 000.00 лева /</w:t>
      </w:r>
      <w:r w:rsidRPr="009C0DCC">
        <w:rPr>
          <w:rFonts w:ascii="Times New Roman" w:hAnsi="Times New Roman"/>
          <w:i/>
          <w:sz w:val="20"/>
        </w:rPr>
        <w:t>пет</w:t>
      </w:r>
      <w:r w:rsidRPr="009C0DCC">
        <w:rPr>
          <w:rFonts w:ascii="Times New Roman" w:hAnsi="Times New Roman"/>
          <w:i/>
          <w:iCs/>
          <w:sz w:val="20"/>
        </w:rPr>
        <w:t xml:space="preserve"> милиона и двеста хиляди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F717F0" w:rsidRPr="009C0DCC" w:rsidRDefault="00F717F0" w:rsidP="00F717F0">
      <w:pPr>
        <w:ind w:right="-2" w:firstLine="708"/>
        <w:jc w:val="both"/>
        <w:rPr>
          <w:rFonts w:ascii="Times New Roman" w:hAnsi="Times New Roman"/>
          <w:b/>
          <w:bCs/>
          <w:sz w:val="20"/>
        </w:rPr>
      </w:pPr>
    </w:p>
    <w:p w:rsidR="00F717F0" w:rsidRPr="009C0DCC" w:rsidRDefault="00F717F0" w:rsidP="00F717F0">
      <w:pPr>
        <w:ind w:right="-2" w:firstLine="708"/>
        <w:jc w:val="both"/>
        <w:rPr>
          <w:rFonts w:ascii="Times New Roman" w:hAnsi="Times New Roman"/>
          <w:b/>
          <w:i/>
          <w:sz w:val="20"/>
        </w:rPr>
      </w:pPr>
      <w:r w:rsidRPr="009C0DCC">
        <w:rPr>
          <w:rFonts w:ascii="Times New Roman" w:hAnsi="Times New Roman"/>
          <w:b/>
          <w:bCs/>
          <w:sz w:val="20"/>
        </w:rPr>
        <w:t>-</w:t>
      </w:r>
      <w:r w:rsidRPr="009C0DCC">
        <w:rPr>
          <w:rFonts w:ascii="Times New Roman" w:hAnsi="Times New Roman"/>
          <w:b/>
          <w:bCs/>
          <w:sz w:val="24"/>
          <w:szCs w:val="24"/>
        </w:rPr>
        <w:t xml:space="preserve"> ГЕОРГИ </w:t>
      </w:r>
      <w:r w:rsidR="000275FF">
        <w:rPr>
          <w:rFonts w:ascii="Times New Roman" w:hAnsi="Times New Roman"/>
          <w:b/>
          <w:bCs/>
          <w:sz w:val="24"/>
          <w:szCs w:val="24"/>
        </w:rPr>
        <w:t>******</w:t>
      </w:r>
      <w:r w:rsidRPr="009C0DCC">
        <w:rPr>
          <w:rFonts w:ascii="Times New Roman" w:hAnsi="Times New Roman"/>
          <w:b/>
          <w:bCs/>
          <w:sz w:val="24"/>
          <w:szCs w:val="24"/>
        </w:rPr>
        <w:t xml:space="preserve"> ХРИСТОВ</w:t>
      </w:r>
      <w:r w:rsidRPr="009C0DCC">
        <w:rPr>
          <w:rFonts w:ascii="Times New Roman" w:hAnsi="Times New Roman"/>
          <w:b/>
          <w:bCs/>
          <w:sz w:val="20"/>
        </w:rPr>
        <w:t xml:space="preserve"> - на 29.04.2014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Изпълнителен директор и член на УС на КТБ АД - </w:t>
      </w:r>
      <w:r w:rsidRPr="009C0DCC">
        <w:rPr>
          <w:rFonts w:ascii="Times New Roman" w:hAnsi="Times New Roman"/>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9C0DCC">
        <w:rPr>
          <w:rFonts w:ascii="Times New Roman" w:hAnsi="Times New Roman"/>
          <w:bCs/>
          <w:i/>
          <w:iCs/>
          <w:sz w:val="20"/>
        </w:rPr>
        <w:t>.</w:t>
      </w:r>
      <w:r w:rsidRPr="009C0DCC">
        <w:rPr>
          <w:rFonts w:ascii="Times New Roman" w:hAnsi="Times New Roman"/>
          <w:sz w:val="20"/>
        </w:rPr>
        <w:t xml:space="preserve">,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w:t>
      </w:r>
      <w:r w:rsidRPr="009C0DCC">
        <w:rPr>
          <w:rFonts w:ascii="Times New Roman" w:hAnsi="Times New Roman"/>
          <w:sz w:val="20"/>
        </w:rPr>
        <w:t xml:space="preserve"> </w:t>
      </w:r>
      <w:r w:rsidRPr="009C0DCC">
        <w:rPr>
          <w:rFonts w:ascii="Times New Roman" w:hAnsi="Times New Roman"/>
          <w:i/>
          <w:iCs/>
          <w:sz w:val="20"/>
        </w:rPr>
        <w:t xml:space="preserve">по смисъла на чл.93, т.1, б.“б“ от НК - </w:t>
      </w:r>
      <w:r w:rsidRPr="009C0DCC">
        <w:rPr>
          <w:rFonts w:ascii="Times New Roman" w:hAnsi="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w:t>
      </w:r>
      <w:r w:rsidRPr="009C0DCC">
        <w:rPr>
          <w:rFonts w:ascii="Times New Roman" w:hAnsi="Times New Roman"/>
          <w:b/>
          <w:bCs/>
          <w:sz w:val="20"/>
        </w:rPr>
        <w:lastRenderedPageBreak/>
        <w:t>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w:t>
      </w:r>
      <w:r w:rsidRPr="009C0DCC">
        <w:rPr>
          <w:rFonts w:ascii="Times New Roman" w:hAnsi="Times New Roman"/>
          <w:b/>
          <w:bCs/>
          <w:sz w:val="20"/>
        </w:rPr>
        <w:t xml:space="preserve"> с</w:t>
      </w:r>
      <w:r w:rsidRPr="009C0DCC">
        <w:rPr>
          <w:rFonts w:ascii="Times New Roman" w:hAnsi="Times New Roman"/>
          <w:sz w:val="20"/>
        </w:rPr>
        <w:t xml:space="preserve">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sz w:val="20"/>
        </w:rPr>
        <w:t>(</w:t>
      </w:r>
      <w:r w:rsidRPr="009C0DC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9C0DCC">
        <w:rPr>
          <w:rFonts w:ascii="Times New Roman" w:hAnsi="Times New Roman"/>
          <w:i/>
          <w:sz w:val="20"/>
        </w:rPr>
        <w:t xml:space="preserve"> с писма за ангажимент от 08.11.2013 година, 27.02.2014 година и от 14.03.2014 година</w:t>
      </w:r>
      <w:r w:rsidRPr="009C0DCC">
        <w:rPr>
          <w:rFonts w:ascii="Times New Roman" w:hAnsi="Times New Roman"/>
          <w:sz w:val="20"/>
        </w:rPr>
        <w:t>)</w:t>
      </w:r>
      <w:r w:rsidRPr="009C0DCC">
        <w:rPr>
          <w:rFonts w:ascii="Times New Roman" w:hAnsi="Times New Roman"/>
          <w:i/>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29.04.2014 г. сумата от 5 200 000.00 лева, посочена в искане за усвояване на парични средства с вх.№ 529/29.04.2014 г., като не е знаела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подписал Анекс от 29.04.2014 г. към привиден Договор за банков кредит от 21.12.2012 г. между „Интегрирани пътни системи“АД и КТБ АД, въз основа на който Георги Зяпков е одобрил с нареждане, изпратено до касиер счетоводител Милена </w:t>
      </w:r>
      <w:r w:rsidR="000275FF">
        <w:rPr>
          <w:rFonts w:ascii="Times New Roman" w:hAnsi="Times New Roman"/>
          <w:i/>
          <w:iCs/>
          <w:sz w:val="20"/>
        </w:rPr>
        <w:t>******</w:t>
      </w:r>
      <w:r w:rsidRPr="009C0DCC">
        <w:rPr>
          <w:rFonts w:ascii="Times New Roman" w:hAnsi="Times New Roman"/>
          <w:i/>
          <w:iCs/>
          <w:sz w:val="20"/>
        </w:rPr>
        <w:t xml:space="preserve"> по електронна поща на 29.04.2014 г., изпълнение на искане с вх.№ 529/29.04.2014 г., за усвояване на парични средства в размер на 5 200 000.00 лева, по сметка в КТБ АД </w:t>
      </w:r>
      <w:r w:rsidR="000275FF">
        <w:rPr>
          <w:rFonts w:ascii="Times New Roman" w:hAnsi="Times New Roman"/>
          <w:i/>
          <w:iCs/>
          <w:sz w:val="20"/>
        </w:rPr>
        <w:t>******</w:t>
      </w:r>
      <w:r w:rsidRPr="009C0DCC">
        <w:rPr>
          <w:rFonts w:ascii="Times New Roman" w:hAnsi="Times New Roman"/>
          <w:i/>
          <w:sz w:val="20"/>
        </w:rPr>
        <w:t>81</w:t>
      </w:r>
      <w:r w:rsidR="000275FF">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 xml:space="preserve">, </w:t>
      </w:r>
      <w:r w:rsidRPr="009C0DCC">
        <w:rPr>
          <w:rFonts w:ascii="Times New Roman" w:hAnsi="Times New Roman"/>
          <w:i/>
          <w:sz w:val="20"/>
        </w:rPr>
        <w:t xml:space="preserve">с титуляр </w:t>
      </w:r>
      <w:r w:rsidRPr="009C0DCC">
        <w:rPr>
          <w:rFonts w:ascii="Times New Roman" w:hAnsi="Times New Roman"/>
          <w:i/>
          <w:iCs/>
          <w:sz w:val="20"/>
        </w:rPr>
        <w:t>„Интегрирани пътни системи“А</w:t>
      </w:r>
      <w:r w:rsidRPr="009C0DCC">
        <w:rPr>
          <w:rFonts w:ascii="Times New Roman" w:hAnsi="Times New Roman"/>
          <w:i/>
          <w:sz w:val="20"/>
        </w:rPr>
        <w:t>Д</w:t>
      </w:r>
      <w:r w:rsidRPr="009C0DCC">
        <w:rPr>
          <w:rFonts w:ascii="Times New Roman" w:hAnsi="Times New Roman"/>
          <w:i/>
          <w:iCs/>
          <w:sz w:val="20"/>
        </w:rPr>
        <w:t xml:space="preserve">,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w:t>
      </w:r>
      <w:r w:rsidRPr="009C0DCC">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9C0DCC">
        <w:rPr>
          <w:rFonts w:ascii="Times New Roman" w:hAnsi="Times New Roman"/>
          <w:b/>
          <w:sz w:val="20"/>
        </w:rPr>
        <w:t xml:space="preserve">в нарушение на предвидената процедура по отпускане на парични средства </w:t>
      </w:r>
      <w:r w:rsidRPr="009C0DCC">
        <w:rPr>
          <w:rFonts w:ascii="Times New Roman" w:hAnsi="Times New Roman"/>
          <w:b/>
          <w:bCs/>
          <w:sz w:val="20"/>
        </w:rPr>
        <w:t>- увеличение на кредитния лимит по договор за кредит</w:t>
      </w:r>
      <w:r w:rsidRPr="009C0DCC">
        <w:rPr>
          <w:rFonts w:ascii="Times New Roman" w:hAnsi="Times New Roman"/>
          <w:b/>
          <w:sz w:val="20"/>
        </w:rPr>
        <w:t>,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9C0DCC">
        <w:rPr>
          <w:rFonts w:ascii="Times New Roman" w:hAnsi="Times New Roman"/>
          <w:b/>
          <w:i/>
          <w:sz w:val="20"/>
        </w:rPr>
        <w:t>/</w:t>
      </w:r>
      <w:r w:rsidRPr="009C0DCC">
        <w:rPr>
          <w:rFonts w:ascii="Times New Roman" w:hAnsi="Times New Roman"/>
          <w:b/>
          <w:sz w:val="20"/>
        </w:rPr>
        <w:t xml:space="preserve">, </w:t>
      </w:r>
      <w:r w:rsidRPr="009C0DCC">
        <w:rPr>
          <w:rFonts w:ascii="Times New Roman" w:hAnsi="Times New Roman"/>
          <w:b/>
          <w:i/>
          <w:sz w:val="20"/>
        </w:rPr>
        <w:t>а именно:</w:t>
      </w:r>
      <w:r w:rsidRPr="009C0DCC">
        <w:rPr>
          <w:rFonts w:ascii="Times New Roman" w:hAnsi="Times New Roman"/>
          <w:b/>
          <w:sz w:val="20"/>
        </w:rPr>
        <w:t xml:space="preserve"> </w:t>
      </w:r>
      <w:r w:rsidRPr="009C0DCC">
        <w:rPr>
          <w:rFonts w:ascii="Times New Roman" w:hAnsi="Times New Roman"/>
          <w:b/>
          <w:i/>
          <w:sz w:val="20"/>
        </w:rPr>
        <w:t xml:space="preserve">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чл.45, ал.2 –</w:t>
      </w:r>
      <w:r w:rsidRPr="009C0DCC">
        <w:rPr>
          <w:rFonts w:ascii="Times New Roman" w:hAnsi="Times New Roman"/>
          <w:i/>
          <w:sz w:val="20"/>
        </w:rPr>
        <w:t xml:space="preserve"> „Предлаганата кредитна сделка се обсъжда от изпълнителните директори.”, </w:t>
      </w:r>
      <w:r w:rsidRPr="009C0DCC">
        <w:rPr>
          <w:rFonts w:ascii="Times New Roman" w:hAnsi="Times New Roman"/>
          <w:b/>
          <w:i/>
          <w:sz w:val="20"/>
        </w:rPr>
        <w:t>чл.63, ал.1</w:t>
      </w:r>
      <w:r w:rsidRPr="009C0DC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9C0DCC">
        <w:rPr>
          <w:rFonts w:ascii="Times New Roman" w:hAnsi="Times New Roman"/>
          <w:b/>
          <w:i/>
          <w:sz w:val="20"/>
        </w:rPr>
        <w:t>чл.63, ал.2</w:t>
      </w:r>
      <w:r w:rsidRPr="009C0DC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9C0DCC">
        <w:rPr>
          <w:rFonts w:ascii="Times New Roman" w:hAnsi="Times New Roman"/>
          <w:b/>
          <w:i/>
          <w:sz w:val="20"/>
        </w:rPr>
        <w:t xml:space="preserve"> </w:t>
      </w:r>
      <w:r w:rsidRPr="009C0DCC">
        <w:rPr>
          <w:rFonts w:ascii="Times New Roman" w:hAnsi="Times New Roman"/>
          <w:b/>
          <w:bCs/>
          <w:iCs/>
          <w:sz w:val="20"/>
        </w:rPr>
        <w:t>и в нарушение на задълженията си, съгласно</w:t>
      </w:r>
      <w:r w:rsidRPr="009C0DCC">
        <w:rPr>
          <w:rFonts w:ascii="Times New Roman" w:hAnsi="Times New Roman"/>
          <w:b/>
          <w:sz w:val="20"/>
        </w:rPr>
        <w:t xml:space="preserve"> </w:t>
      </w:r>
      <w:r w:rsidRPr="009C0DCC">
        <w:rPr>
          <w:rFonts w:ascii="Times New Roman" w:hAnsi="Times New Roman"/>
          <w:b/>
          <w:iCs/>
          <w:sz w:val="20"/>
        </w:rPr>
        <w:t>Договор за управление от 15.12.2008 г.</w:t>
      </w:r>
      <w:r w:rsidRPr="009C0DCC">
        <w:rPr>
          <w:rFonts w:ascii="Times New Roman" w:hAnsi="Times New Roman"/>
          <w:iCs/>
          <w:sz w:val="20"/>
        </w:rPr>
        <w:t xml:space="preserve"> </w:t>
      </w:r>
      <w:r w:rsidRPr="009C0DCC">
        <w:rPr>
          <w:rFonts w:ascii="Times New Roman" w:hAnsi="Times New Roman"/>
          <w:i/>
          <w:iCs/>
          <w:sz w:val="20"/>
        </w:rPr>
        <w:t xml:space="preserve">–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w:t>
      </w:r>
      <w:r w:rsidRPr="009C0DCC">
        <w:rPr>
          <w:rFonts w:ascii="Times New Roman" w:hAnsi="Times New Roman"/>
          <w:i/>
          <w:iCs/>
          <w:sz w:val="20"/>
        </w:rPr>
        <w:lastRenderedPageBreak/>
        <w:t xml:space="preserve">на Банката в страната и чужбина и върху нейното счетоводство/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5 200 000.00 лева /</w:t>
      </w:r>
      <w:r w:rsidRPr="009C0DCC">
        <w:rPr>
          <w:rFonts w:ascii="Times New Roman" w:hAnsi="Times New Roman"/>
          <w:i/>
          <w:sz w:val="20"/>
        </w:rPr>
        <w:t>пет</w:t>
      </w:r>
      <w:r w:rsidRPr="009C0DCC">
        <w:rPr>
          <w:rFonts w:ascii="Times New Roman" w:hAnsi="Times New Roman"/>
          <w:i/>
          <w:iCs/>
          <w:sz w:val="20"/>
        </w:rPr>
        <w:t xml:space="preserve"> милиона и двеста хиляди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F717F0" w:rsidRPr="009C0DCC" w:rsidRDefault="00F717F0" w:rsidP="00F717F0">
      <w:pPr>
        <w:ind w:right="-2" w:firstLine="708"/>
        <w:jc w:val="both"/>
        <w:rPr>
          <w:rFonts w:ascii="Times New Roman" w:hAnsi="Times New Roman"/>
          <w:b/>
          <w:bCs/>
          <w:sz w:val="20"/>
        </w:rPr>
      </w:pPr>
    </w:p>
    <w:p w:rsidR="00672226" w:rsidRPr="009C0DCC" w:rsidRDefault="00F717F0" w:rsidP="009911F2">
      <w:pPr>
        <w:ind w:right="-2" w:firstLine="708"/>
        <w:jc w:val="both"/>
        <w:rPr>
          <w:rFonts w:ascii="Times New Roman" w:hAnsi="Times New Roman"/>
          <w:b/>
          <w:bCs/>
          <w:sz w:val="20"/>
          <w:lang w:val="bg-BG"/>
        </w:rPr>
      </w:pPr>
      <w:r w:rsidRPr="009C0DCC">
        <w:rPr>
          <w:rFonts w:ascii="Times New Roman" w:hAnsi="Times New Roman"/>
          <w:b/>
          <w:bCs/>
          <w:sz w:val="20"/>
        </w:rPr>
        <w:t>-</w:t>
      </w:r>
      <w:r w:rsidRPr="009C0DCC">
        <w:rPr>
          <w:rFonts w:ascii="Times New Roman" w:hAnsi="Times New Roman"/>
          <w:b/>
          <w:bCs/>
          <w:sz w:val="24"/>
          <w:szCs w:val="24"/>
        </w:rPr>
        <w:t xml:space="preserve"> ГЕОРГИ </w:t>
      </w:r>
      <w:r w:rsidR="000275FF">
        <w:rPr>
          <w:rFonts w:ascii="Times New Roman" w:hAnsi="Times New Roman"/>
          <w:b/>
          <w:bCs/>
          <w:sz w:val="24"/>
          <w:szCs w:val="24"/>
        </w:rPr>
        <w:t>******</w:t>
      </w:r>
      <w:r w:rsidRPr="009C0DCC">
        <w:rPr>
          <w:rFonts w:ascii="Times New Roman" w:hAnsi="Times New Roman"/>
          <w:b/>
          <w:bCs/>
          <w:sz w:val="24"/>
          <w:szCs w:val="24"/>
        </w:rPr>
        <w:t xml:space="preserve"> ЗЯПКОВ</w:t>
      </w:r>
      <w:r w:rsidRPr="009C0DCC">
        <w:rPr>
          <w:rFonts w:ascii="Times New Roman" w:hAnsi="Times New Roman"/>
          <w:b/>
          <w:bCs/>
          <w:sz w:val="20"/>
        </w:rPr>
        <w:t xml:space="preserve"> - на 29.04.2014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Началник Управление „Кредитиране” при ЦУ на КТБ АД</w:t>
      </w:r>
      <w:r w:rsidRPr="009C0DCC">
        <w:rPr>
          <w:rFonts w:ascii="Times New Roman" w:hAnsi="Times New Roman"/>
          <w:b/>
          <w:bCs/>
          <w:sz w:val="20"/>
        </w:rPr>
        <w:t xml:space="preserve"> - </w:t>
      </w:r>
      <w:r w:rsidRPr="009C0DC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9C0DCC">
        <w:rPr>
          <w:rFonts w:ascii="Times New Roman" w:hAnsi="Times New Roman"/>
          <w:b/>
          <w:bCs/>
          <w:sz w:val="20"/>
        </w:rPr>
        <w:t xml:space="preserve">в съучастие като съизвършител с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 xml:space="preserve">/, </w:t>
      </w:r>
      <w:r w:rsidRPr="009C0DCC">
        <w:rPr>
          <w:rFonts w:ascii="Times New Roman" w:hAnsi="Times New Roman"/>
          <w:b/>
          <w:iCs/>
          <w:sz w:val="20"/>
        </w:rPr>
        <w:t>с</w:t>
      </w:r>
      <w:r w:rsidRPr="009C0DCC">
        <w:rPr>
          <w:rFonts w:ascii="Times New Roman" w:hAnsi="Times New Roman"/>
          <w:iCs/>
          <w:sz w:val="20"/>
        </w:rPr>
        <w:t xml:space="preserve">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w:t>
      </w:r>
      <w:r w:rsidRPr="009C0DCC">
        <w:rPr>
          <w:rFonts w:ascii="Times New Roman" w:hAnsi="Times New Roman"/>
          <w:b/>
          <w:bCs/>
          <w:sz w:val="20"/>
        </w:rPr>
        <w:t xml:space="preserve"> с</w:t>
      </w:r>
      <w:r w:rsidRPr="009C0DCC">
        <w:rPr>
          <w:rFonts w:ascii="Times New Roman" w:hAnsi="Times New Roman"/>
          <w:sz w:val="20"/>
        </w:rPr>
        <w:t xml:space="preserve">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sz w:val="20"/>
        </w:rPr>
        <w:t>(</w:t>
      </w:r>
      <w:r w:rsidRPr="009C0DC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9C0DCC">
        <w:rPr>
          <w:rFonts w:ascii="Times New Roman" w:hAnsi="Times New Roman"/>
          <w:i/>
          <w:sz w:val="20"/>
        </w:rPr>
        <w:t xml:space="preserve"> с писма за ангажимент от 08.11.2013 година, 27.02.2014 година и от 14.03.2014 година</w:t>
      </w:r>
      <w:r w:rsidRPr="009C0DCC">
        <w:rPr>
          <w:rFonts w:ascii="Times New Roman" w:hAnsi="Times New Roman"/>
          <w:sz w:val="20"/>
        </w:rPr>
        <w:t>)</w:t>
      </w:r>
      <w:r w:rsidRPr="009C0DCC">
        <w:rPr>
          <w:rFonts w:ascii="Times New Roman" w:hAnsi="Times New Roman"/>
          <w:i/>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29.04.2014 г. сумата от 5 200 000.00 лева, посочена в искане за усвояване на парични средства с вх.№ 529/29.04.2014 г., като не е знаела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bCs/>
          <w:i/>
          <w:sz w:val="20"/>
        </w:rPr>
        <w:t>като</w:t>
      </w:r>
      <w:r w:rsidRPr="009C0DCC">
        <w:rPr>
          <w:rFonts w:ascii="Times New Roman" w:hAnsi="Times New Roman"/>
          <w:i/>
          <w:iCs/>
          <w:sz w:val="20"/>
        </w:rPr>
        <w:t xml:space="preserve"> одобрил с нареждане, изпратено до касиер счетоводител Милена </w:t>
      </w:r>
      <w:r w:rsidR="000275FF">
        <w:rPr>
          <w:rFonts w:ascii="Times New Roman" w:hAnsi="Times New Roman"/>
          <w:i/>
          <w:iCs/>
          <w:sz w:val="20"/>
        </w:rPr>
        <w:t>******</w:t>
      </w:r>
      <w:r w:rsidRPr="009C0DCC">
        <w:rPr>
          <w:rFonts w:ascii="Times New Roman" w:hAnsi="Times New Roman"/>
          <w:i/>
          <w:iCs/>
          <w:sz w:val="20"/>
        </w:rPr>
        <w:t xml:space="preserve"> по електронна поща на 29.04.2014 г., изпълнение на искане с вх.№ 529/29.04.2014 </w:t>
      </w:r>
      <w:r w:rsidRPr="009C0DCC">
        <w:rPr>
          <w:rFonts w:ascii="Times New Roman" w:hAnsi="Times New Roman"/>
          <w:i/>
          <w:iCs/>
          <w:sz w:val="20"/>
        </w:rPr>
        <w:lastRenderedPageBreak/>
        <w:t xml:space="preserve">г., за усвояване на парични средства в размер на 5 200 000.00 лева, по сметка в КТБ АД </w:t>
      </w:r>
      <w:r w:rsidR="000275FF">
        <w:rPr>
          <w:rFonts w:ascii="Times New Roman" w:hAnsi="Times New Roman"/>
          <w:i/>
          <w:iCs/>
          <w:sz w:val="20"/>
        </w:rPr>
        <w:t>******</w:t>
      </w:r>
      <w:r w:rsidRPr="009C0DCC">
        <w:rPr>
          <w:rFonts w:ascii="Times New Roman" w:hAnsi="Times New Roman"/>
          <w:i/>
          <w:sz w:val="20"/>
        </w:rPr>
        <w:t>81</w:t>
      </w:r>
      <w:r w:rsidR="000275FF">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 xml:space="preserve">, </w:t>
      </w:r>
      <w:r w:rsidRPr="009C0DCC">
        <w:rPr>
          <w:rFonts w:ascii="Times New Roman" w:hAnsi="Times New Roman"/>
          <w:i/>
          <w:sz w:val="20"/>
        </w:rPr>
        <w:t xml:space="preserve">с титуляр </w:t>
      </w:r>
      <w:r w:rsidRPr="009C0DCC">
        <w:rPr>
          <w:rFonts w:ascii="Times New Roman" w:hAnsi="Times New Roman"/>
          <w:i/>
          <w:iCs/>
          <w:sz w:val="20"/>
        </w:rPr>
        <w:t>„Интегрирани пътни системи“А</w:t>
      </w:r>
      <w:r w:rsidRPr="009C0DCC">
        <w:rPr>
          <w:rFonts w:ascii="Times New Roman" w:hAnsi="Times New Roman"/>
          <w:i/>
          <w:sz w:val="20"/>
        </w:rPr>
        <w:t>Д</w:t>
      </w:r>
      <w:r w:rsidRPr="009C0DCC">
        <w:rPr>
          <w:rFonts w:ascii="Times New Roman" w:hAnsi="Times New Roman"/>
          <w:i/>
          <w:iCs/>
          <w:sz w:val="20"/>
        </w:rPr>
        <w:t xml:space="preserve">, с посочено в искането основание - Анекс от 29.04.2014 г. Договор за банков кредит от 21.12.2012 г. между „Интегрирани пътни системи“АД и КТБ АД,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 xml:space="preserve">: </w:t>
      </w:r>
      <w:r w:rsidRPr="009C0DCC">
        <w:rPr>
          <w:rFonts w:ascii="Times New Roman" w:hAnsi="Times New Roman"/>
          <w:i/>
          <w:sz w:val="20"/>
        </w:rPr>
        <w:t xml:space="preserve">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9C0DCC">
        <w:rPr>
          <w:rFonts w:ascii="Times New Roman" w:hAnsi="Times New Roman"/>
          <w:b/>
          <w:sz w:val="20"/>
        </w:rPr>
        <w:t xml:space="preserve">в нарушение на предвидената процедура по отпускане на парични средства </w:t>
      </w:r>
      <w:r w:rsidRPr="009C0DCC">
        <w:rPr>
          <w:rFonts w:ascii="Times New Roman" w:hAnsi="Times New Roman"/>
          <w:b/>
          <w:bCs/>
          <w:sz w:val="20"/>
        </w:rPr>
        <w:t>- увеличение на кредитния лимит по договор за кредит</w:t>
      </w:r>
      <w:r w:rsidRPr="009C0DCC">
        <w:rPr>
          <w:rFonts w:ascii="Times New Roman" w:hAnsi="Times New Roman"/>
          <w:b/>
          <w:sz w:val="20"/>
        </w:rPr>
        <w:t>,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9C0DCC">
        <w:rPr>
          <w:rFonts w:ascii="Times New Roman" w:hAnsi="Times New Roman"/>
          <w:b/>
          <w:i/>
          <w:sz w:val="20"/>
        </w:rPr>
        <w:t>/</w:t>
      </w:r>
      <w:r w:rsidRPr="009C0DCC">
        <w:rPr>
          <w:rFonts w:ascii="Times New Roman" w:hAnsi="Times New Roman"/>
          <w:b/>
          <w:sz w:val="20"/>
        </w:rPr>
        <w:t xml:space="preserve">, </w:t>
      </w:r>
      <w:r w:rsidRPr="009C0DCC">
        <w:rPr>
          <w:rFonts w:ascii="Times New Roman" w:hAnsi="Times New Roman"/>
          <w:b/>
          <w:i/>
          <w:sz w:val="20"/>
        </w:rPr>
        <w:t>а именно:</w:t>
      </w:r>
      <w:r w:rsidRPr="009C0DCC">
        <w:rPr>
          <w:rFonts w:ascii="Times New Roman" w:hAnsi="Times New Roman"/>
          <w:b/>
          <w:sz w:val="20"/>
        </w:rPr>
        <w:t xml:space="preserve"> </w:t>
      </w:r>
      <w:r w:rsidRPr="009C0DCC">
        <w:rPr>
          <w:rFonts w:ascii="Times New Roman" w:hAnsi="Times New Roman"/>
          <w:b/>
          <w:i/>
          <w:sz w:val="20"/>
        </w:rPr>
        <w:t xml:space="preserve">чл.32, ал.1 </w:t>
      </w:r>
      <w:r w:rsidRPr="009C0DCC">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9C0DCC">
        <w:rPr>
          <w:rFonts w:ascii="Times New Roman" w:hAnsi="Times New Roman"/>
          <w:b/>
          <w:i/>
          <w:sz w:val="20"/>
        </w:rPr>
        <w:t>т.1</w:t>
      </w:r>
      <w:r w:rsidRPr="009C0DCC">
        <w:rPr>
          <w:rFonts w:ascii="Times New Roman" w:hAnsi="Times New Roman"/>
          <w:i/>
          <w:sz w:val="20"/>
        </w:rPr>
        <w:t xml:space="preserve"> – „Искане за отпускане на кредит по образец (Приложение № 3)”, </w:t>
      </w:r>
      <w:r w:rsidRPr="009C0DCC">
        <w:rPr>
          <w:rFonts w:ascii="Times New Roman" w:hAnsi="Times New Roman"/>
          <w:b/>
          <w:i/>
          <w:sz w:val="20"/>
        </w:rPr>
        <w:t>т.2</w:t>
      </w:r>
      <w:r w:rsidRPr="009C0DCC">
        <w:rPr>
          <w:rFonts w:ascii="Times New Roman" w:hAnsi="Times New Roman"/>
          <w:i/>
          <w:sz w:val="20"/>
        </w:rPr>
        <w:t xml:space="preserve"> – Общи условия за осъществяване на кредитни сделки (Приложение № 4) ,</w:t>
      </w:r>
      <w:r w:rsidRPr="009C0DCC">
        <w:rPr>
          <w:rFonts w:ascii="Times New Roman" w:hAnsi="Times New Roman"/>
          <w:b/>
          <w:i/>
          <w:sz w:val="20"/>
        </w:rPr>
        <w:t xml:space="preserve"> т.3</w:t>
      </w:r>
      <w:r w:rsidRPr="009C0DCC">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9C0DCC">
        <w:rPr>
          <w:rFonts w:ascii="Times New Roman" w:hAnsi="Times New Roman"/>
          <w:b/>
          <w:i/>
          <w:sz w:val="20"/>
        </w:rPr>
        <w:t>т.4</w:t>
      </w:r>
      <w:r w:rsidRPr="009C0DCC">
        <w:rPr>
          <w:rFonts w:ascii="Times New Roman" w:hAnsi="Times New Roman"/>
          <w:i/>
          <w:sz w:val="20"/>
        </w:rPr>
        <w:t xml:space="preserve"> – „Декларация за открити банкови сметки, задължения и тежести (Приложение № 4)”,</w:t>
      </w:r>
      <w:r w:rsidRPr="009C0DCC">
        <w:rPr>
          <w:rFonts w:ascii="Times New Roman" w:hAnsi="Times New Roman"/>
          <w:b/>
          <w:i/>
          <w:sz w:val="20"/>
        </w:rPr>
        <w:t xml:space="preserve"> чл.32, ал.3</w:t>
      </w:r>
      <w:r w:rsidRPr="009C0DC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9C0DCC">
        <w:rPr>
          <w:rFonts w:ascii="Times New Roman" w:hAnsi="Times New Roman"/>
          <w:b/>
          <w:i/>
          <w:sz w:val="20"/>
        </w:rPr>
        <w:t>чл.33, ал.1</w:t>
      </w:r>
      <w:r w:rsidRPr="009C0DCC">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9C0DCC">
        <w:rPr>
          <w:rFonts w:ascii="Times New Roman" w:hAnsi="Times New Roman"/>
          <w:b/>
          <w:i/>
          <w:sz w:val="20"/>
        </w:rPr>
        <w:t>чл.35, ал.1</w:t>
      </w:r>
      <w:r w:rsidRPr="009C0DC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9C0DCC">
        <w:rPr>
          <w:rFonts w:ascii="Times New Roman" w:hAnsi="Times New Roman"/>
          <w:b/>
          <w:i/>
          <w:sz w:val="20"/>
        </w:rPr>
        <w:t xml:space="preserve">чл.35, ал.3 </w:t>
      </w:r>
      <w:r w:rsidRPr="009C0DC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9C0DCC">
        <w:rPr>
          <w:rFonts w:ascii="Times New Roman" w:hAnsi="Times New Roman"/>
          <w:b/>
          <w:i/>
          <w:sz w:val="20"/>
        </w:rPr>
        <w:t xml:space="preserve"> чл. 36, ал. 1</w:t>
      </w:r>
      <w:r w:rsidRPr="009C0DC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9C0DCC">
        <w:rPr>
          <w:rFonts w:ascii="Times New Roman" w:hAnsi="Times New Roman"/>
          <w:b/>
          <w:i/>
          <w:sz w:val="20"/>
        </w:rPr>
        <w:t>чл. 36, ал. 2 – „</w:t>
      </w:r>
      <w:r w:rsidRPr="009C0DCC">
        <w:rPr>
          <w:rFonts w:ascii="Times New Roman" w:hAnsi="Times New Roman"/>
          <w:i/>
          <w:sz w:val="20"/>
        </w:rPr>
        <w:t>За резултатите от анализа по ал. 1, кредитният специалист изготвя писмено становище.”,</w:t>
      </w:r>
      <w:r w:rsidRPr="009C0DCC">
        <w:rPr>
          <w:rFonts w:ascii="Times New Roman" w:hAnsi="Times New Roman"/>
          <w:b/>
          <w:i/>
          <w:sz w:val="20"/>
        </w:rPr>
        <w:t xml:space="preserve"> чл. 36, ал. 3</w:t>
      </w:r>
      <w:r w:rsidRPr="009C0DC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9C0DCC">
        <w:rPr>
          <w:rFonts w:ascii="Times New Roman" w:hAnsi="Times New Roman"/>
          <w:i/>
          <w:sz w:val="20"/>
          <w:lang w:val="ru-RU"/>
        </w:rPr>
        <w:t xml:space="preserve">; </w:t>
      </w:r>
      <w:r w:rsidRPr="009C0DCC">
        <w:rPr>
          <w:rFonts w:ascii="Times New Roman" w:hAnsi="Times New Roman"/>
          <w:i/>
          <w:sz w:val="20"/>
        </w:rPr>
        <w:t>в случай, че клиентът е подал искане за отпускане на кредит в чуждестранна валута</w:t>
      </w:r>
      <w:r w:rsidRPr="009C0DCC">
        <w:rPr>
          <w:rFonts w:ascii="Times New Roman" w:hAnsi="Times New Roman"/>
          <w:b/>
          <w:i/>
          <w:sz w:val="20"/>
        </w:rPr>
        <w:t xml:space="preserve"> </w:t>
      </w:r>
      <w:r w:rsidRPr="009C0DCC">
        <w:rPr>
          <w:rFonts w:ascii="Times New Roman" w:hAnsi="Times New Roman"/>
          <w:i/>
          <w:sz w:val="20"/>
          <w:lang w:val="ru-RU"/>
        </w:rPr>
        <w:t>(</w:t>
      </w:r>
      <w:r w:rsidRPr="009C0DCC">
        <w:rPr>
          <w:rFonts w:ascii="Times New Roman" w:hAnsi="Times New Roman"/>
          <w:i/>
          <w:sz w:val="20"/>
        </w:rPr>
        <w:t>Приложение № 3</w:t>
      </w:r>
      <w:r w:rsidRPr="009C0DCC">
        <w:rPr>
          <w:rFonts w:ascii="Times New Roman" w:hAnsi="Times New Roman"/>
          <w:i/>
          <w:sz w:val="20"/>
          <w:lang w:val="ru-RU"/>
        </w:rPr>
        <w:t>)</w:t>
      </w:r>
      <w:r w:rsidRPr="009C0DCC">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9C0DCC">
        <w:rPr>
          <w:rFonts w:ascii="Times New Roman" w:hAnsi="Times New Roman"/>
          <w:b/>
          <w:i/>
          <w:sz w:val="20"/>
        </w:rPr>
        <w:t>чл. 36, ал. 4 – „</w:t>
      </w:r>
      <w:r w:rsidRPr="009C0DCC">
        <w:rPr>
          <w:rFonts w:ascii="Times New Roman" w:hAnsi="Times New Roman"/>
          <w:i/>
          <w:sz w:val="20"/>
        </w:rPr>
        <w:t>За резултатите от анализа по ал. 3, служителят изготвя писмено становище.”,</w:t>
      </w:r>
      <w:r w:rsidRPr="009C0DCC">
        <w:rPr>
          <w:rFonts w:ascii="Times New Roman" w:hAnsi="Times New Roman"/>
          <w:b/>
          <w:i/>
          <w:sz w:val="20"/>
        </w:rPr>
        <w:t xml:space="preserve"> чл.36, ал.6</w:t>
      </w:r>
      <w:r w:rsidRPr="009C0DC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9C0DCC">
        <w:rPr>
          <w:rFonts w:ascii="Times New Roman" w:hAnsi="Times New Roman"/>
          <w:b/>
          <w:sz w:val="20"/>
        </w:rPr>
        <w:t xml:space="preserve"> </w:t>
      </w:r>
      <w:r w:rsidRPr="009C0DCC">
        <w:rPr>
          <w:rFonts w:ascii="Times New Roman" w:hAnsi="Times New Roman"/>
          <w:b/>
          <w:i/>
          <w:sz w:val="20"/>
        </w:rPr>
        <w:t>чл. 38 – „</w:t>
      </w:r>
      <w:r w:rsidRPr="009C0DC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9C0DCC">
        <w:rPr>
          <w:rFonts w:ascii="Times New Roman" w:hAnsi="Times New Roman"/>
          <w:i/>
          <w:sz w:val="20"/>
          <w:lang w:val="ru-RU"/>
        </w:rPr>
        <w:t>(</w:t>
      </w:r>
      <w:r w:rsidRPr="009C0DCC">
        <w:rPr>
          <w:rFonts w:ascii="Times New Roman" w:hAnsi="Times New Roman"/>
          <w:i/>
          <w:sz w:val="20"/>
        </w:rPr>
        <w:t>действащи</w:t>
      </w:r>
      <w:r w:rsidRPr="009C0DCC">
        <w:rPr>
          <w:rFonts w:ascii="Times New Roman" w:hAnsi="Times New Roman"/>
          <w:i/>
          <w:sz w:val="20"/>
          <w:lang w:val="ru-RU"/>
        </w:rPr>
        <w:t>)</w:t>
      </w:r>
      <w:r w:rsidRPr="009C0DC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9C0DCC">
        <w:rPr>
          <w:rFonts w:ascii="Times New Roman" w:hAnsi="Times New Roman"/>
          <w:b/>
          <w:i/>
          <w:sz w:val="20"/>
        </w:rPr>
        <w:t xml:space="preserve">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w:t>
      </w:r>
      <w:r w:rsidRPr="009C0DCC">
        <w:rPr>
          <w:rFonts w:ascii="Times New Roman" w:hAnsi="Times New Roman"/>
          <w:i/>
          <w:sz w:val="20"/>
        </w:rPr>
        <w:lastRenderedPageBreak/>
        <w:t xml:space="preserve">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чл.62, ал.3</w:t>
      </w:r>
      <w:r w:rsidRPr="009C0DCC">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9C0DCC">
        <w:rPr>
          <w:rFonts w:ascii="Times New Roman" w:hAnsi="Times New Roman"/>
          <w:b/>
          <w:i/>
          <w:sz w:val="20"/>
        </w:rPr>
        <w:t>чл.63, ал.1</w:t>
      </w:r>
      <w:r w:rsidRPr="009C0DC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9C0DCC">
        <w:rPr>
          <w:rFonts w:ascii="Times New Roman" w:hAnsi="Times New Roman"/>
          <w:b/>
          <w:i/>
          <w:sz w:val="20"/>
        </w:rPr>
        <w:t>чл.63, ал.2</w:t>
      </w:r>
      <w:r w:rsidRPr="009C0DC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9C0DCC">
        <w:rPr>
          <w:rFonts w:ascii="Times New Roman" w:hAnsi="Times New Roman"/>
          <w:b/>
          <w:bCs/>
          <w:iCs/>
          <w:sz w:val="20"/>
        </w:rPr>
        <w:t>и в нарушение на задълженията си, съгласно</w:t>
      </w:r>
      <w:r w:rsidRPr="009C0DCC">
        <w:rPr>
          <w:rFonts w:ascii="Times New Roman" w:hAnsi="Times New Roman"/>
          <w:b/>
          <w:sz w:val="20"/>
        </w:rPr>
        <w:t xml:space="preserve"> </w:t>
      </w:r>
      <w:r w:rsidRPr="009C0DCC">
        <w:rPr>
          <w:rFonts w:ascii="Times New Roman" w:hAnsi="Times New Roman"/>
          <w:b/>
          <w:bCs/>
          <w:sz w:val="20"/>
        </w:rPr>
        <w:t>длъжностна характеристика от 01.08.2013 г. /</w:t>
      </w:r>
      <w:r w:rsidRPr="009C0DCC">
        <w:rPr>
          <w:rFonts w:ascii="Times New Roman" w:hAnsi="Times New Roman"/>
          <w:i/>
          <w:iCs/>
          <w:sz w:val="20"/>
        </w:rPr>
        <w:t>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9C0DCC">
        <w:rPr>
          <w:rFonts w:ascii="Times New Roman" w:hAnsi="Times New Roman"/>
          <w:sz w:val="20"/>
        </w:rPr>
        <w:t xml:space="preserve">/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5 200 000.00 лева /</w:t>
      </w:r>
      <w:r w:rsidRPr="009C0DCC">
        <w:rPr>
          <w:rFonts w:ascii="Times New Roman" w:hAnsi="Times New Roman"/>
          <w:i/>
          <w:sz w:val="20"/>
        </w:rPr>
        <w:t>пет</w:t>
      </w:r>
      <w:r w:rsidRPr="009C0DCC">
        <w:rPr>
          <w:rFonts w:ascii="Times New Roman" w:hAnsi="Times New Roman"/>
          <w:i/>
          <w:iCs/>
          <w:sz w:val="20"/>
        </w:rPr>
        <w:t xml:space="preserve"> милиона и двеста хиляди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F717F0" w:rsidRPr="009C0DCC" w:rsidRDefault="00F717F0" w:rsidP="00F717F0">
      <w:pPr>
        <w:ind w:right="-2"/>
        <w:jc w:val="both"/>
        <w:rPr>
          <w:rFonts w:ascii="Times New Roman" w:hAnsi="Times New Roman"/>
          <w:b/>
          <w:bCs/>
          <w:i/>
          <w:iCs/>
          <w:szCs w:val="28"/>
        </w:rPr>
      </w:pPr>
      <w:r w:rsidRPr="009C0DCC">
        <w:rPr>
          <w:rFonts w:ascii="Times New Roman" w:hAnsi="Times New Roman"/>
          <w:b/>
          <w:bCs/>
          <w:i/>
          <w:iCs/>
          <w:szCs w:val="28"/>
        </w:rPr>
        <w:t>Престъпление по чл. 203, ал.1, вр. чл. 201, вр. чл. 20, ал. 4, вр. ал. 1 от НК.</w:t>
      </w:r>
    </w:p>
    <w:p w:rsidR="00F717F0" w:rsidRPr="009C0DCC" w:rsidRDefault="00F717F0" w:rsidP="00F717F0">
      <w:pPr>
        <w:ind w:right="-2"/>
        <w:jc w:val="both"/>
        <w:rPr>
          <w:rFonts w:ascii="Times New Roman" w:hAnsi="Times New Roman"/>
          <w:b/>
          <w:bCs/>
          <w:iCs/>
          <w:sz w:val="20"/>
        </w:rPr>
      </w:pPr>
    </w:p>
    <w:p w:rsidR="00672226" w:rsidRPr="009C0DCC" w:rsidRDefault="00F717F0" w:rsidP="009911F2">
      <w:pPr>
        <w:ind w:right="-2"/>
        <w:jc w:val="both"/>
        <w:rPr>
          <w:rFonts w:ascii="Times New Roman" w:hAnsi="Times New Roman"/>
          <w:b/>
          <w:bCs/>
          <w:szCs w:val="28"/>
        </w:rPr>
      </w:pPr>
      <w:r w:rsidRPr="009C0DCC">
        <w:rPr>
          <w:rFonts w:ascii="Times New Roman" w:hAnsi="Times New Roman"/>
          <w:b/>
          <w:bCs/>
          <w:szCs w:val="28"/>
          <w:u w:val="single"/>
        </w:rPr>
        <w:t>41К/2А</w:t>
      </w:r>
    </w:p>
    <w:p w:rsidR="00F717F0" w:rsidRPr="009C0DCC" w:rsidRDefault="00672226" w:rsidP="00F717F0">
      <w:pPr>
        <w:ind w:right="-2" w:firstLine="708"/>
        <w:jc w:val="both"/>
        <w:rPr>
          <w:rFonts w:ascii="Times New Roman" w:hAnsi="Times New Roman"/>
          <w:b/>
          <w:bCs/>
          <w:sz w:val="20"/>
        </w:rPr>
      </w:pPr>
      <w:r w:rsidRPr="009C0DCC">
        <w:rPr>
          <w:rFonts w:ascii="Times New Roman" w:hAnsi="Times New Roman"/>
          <w:b/>
          <w:bCs/>
          <w:szCs w:val="28"/>
        </w:rPr>
        <w:t xml:space="preserve">LVI. </w:t>
      </w:r>
      <w:r w:rsidR="00F717F0" w:rsidRPr="009C0DCC">
        <w:rPr>
          <w:rFonts w:ascii="Times New Roman" w:hAnsi="Times New Roman"/>
          <w:b/>
          <w:bCs/>
          <w:szCs w:val="28"/>
        </w:rPr>
        <w:t>На неустановени дати в периода от 01.01.2009 г. до 16.05.2014 г., в гр.София, Централно управление /ЦУ/ на Корпоративна търговска банка /КТБ/ АД, ул. „Граф Игнатиев“ №10</w:t>
      </w:r>
      <w:r w:rsidR="00F717F0" w:rsidRPr="009C0DCC">
        <w:rPr>
          <w:rFonts w:ascii="Times New Roman" w:hAnsi="Times New Roman"/>
          <w:szCs w:val="28"/>
        </w:rPr>
        <w:t xml:space="preserve">, </w:t>
      </w:r>
      <w:r w:rsidR="00F717F0" w:rsidRPr="009C0DCC">
        <w:rPr>
          <w:rFonts w:ascii="Times New Roman" w:hAnsi="Times New Roman"/>
          <w:b/>
          <w:bCs/>
          <w:szCs w:val="28"/>
        </w:rPr>
        <w:t>в качеството си на длъжностно лице /</w:t>
      </w:r>
      <w:r w:rsidR="00F717F0" w:rsidRPr="009C0DCC">
        <w:rPr>
          <w:rFonts w:ascii="Times New Roman" w:hAnsi="Times New Roman"/>
          <w:i/>
          <w:iCs/>
          <w:sz w:val="24"/>
          <w:szCs w:val="24"/>
        </w:rPr>
        <w:t>по смисъла на чл. 93, т. 1, б. „б” НК</w:t>
      </w:r>
      <w:r w:rsidR="00F717F0" w:rsidRPr="009C0DCC">
        <w:rPr>
          <w:rFonts w:ascii="Times New Roman" w:hAnsi="Times New Roman"/>
          <w:b/>
          <w:bCs/>
          <w:szCs w:val="28"/>
        </w:rPr>
        <w:t>/</w:t>
      </w:r>
      <w:r w:rsidR="00F717F0" w:rsidRPr="009C0DCC">
        <w:rPr>
          <w:rFonts w:ascii="Times New Roman" w:hAnsi="Times New Roman"/>
          <w:i/>
          <w:iCs/>
          <w:sz w:val="24"/>
          <w:szCs w:val="24"/>
        </w:rPr>
        <w:t xml:space="preserve"> - </w:t>
      </w:r>
      <w:r w:rsidR="00F717F0" w:rsidRPr="009C0DCC">
        <w:rPr>
          <w:rFonts w:ascii="Times New Roman" w:hAnsi="Times New Roman"/>
          <w:iCs/>
          <w:szCs w:val="28"/>
        </w:rPr>
        <w:t xml:space="preserve">Ръководител на „Специализирана служба за вътрешен контрол“ на КТБ АД – </w:t>
      </w:r>
      <w:r w:rsidR="00F717F0" w:rsidRPr="009C0DCC">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F717F0" w:rsidRPr="009C0DCC">
        <w:rPr>
          <w:rFonts w:ascii="Times New Roman" w:hAnsi="Times New Roman"/>
          <w:b/>
          <w:bCs/>
          <w:szCs w:val="28"/>
        </w:rPr>
        <w:t xml:space="preserve">, в съучастие като помагач с Александър </w:t>
      </w:r>
      <w:r w:rsidR="000275FF">
        <w:rPr>
          <w:rFonts w:ascii="Times New Roman" w:hAnsi="Times New Roman"/>
          <w:b/>
          <w:bCs/>
          <w:szCs w:val="28"/>
        </w:rPr>
        <w:t>******</w:t>
      </w:r>
      <w:r w:rsidR="00F717F0" w:rsidRPr="009C0DCC">
        <w:rPr>
          <w:rFonts w:ascii="Times New Roman" w:hAnsi="Times New Roman"/>
          <w:b/>
          <w:bCs/>
          <w:szCs w:val="28"/>
        </w:rPr>
        <w:t xml:space="preserve"> Панталеев</w:t>
      </w:r>
      <w:r w:rsidR="00F717F0" w:rsidRPr="009C0DCC">
        <w:rPr>
          <w:rFonts w:ascii="Times New Roman" w:hAnsi="Times New Roman"/>
          <w:szCs w:val="28"/>
        </w:rPr>
        <w:t xml:space="preserve"> – </w:t>
      </w:r>
      <w:r w:rsidR="00F717F0" w:rsidRPr="009C0DCC">
        <w:rPr>
          <w:rFonts w:ascii="Times New Roman" w:hAnsi="Times New Roman"/>
          <w:b/>
          <w:bCs/>
          <w:szCs w:val="28"/>
        </w:rPr>
        <w:t xml:space="preserve">извършител </w:t>
      </w:r>
      <w:r w:rsidR="00F717F0" w:rsidRPr="009C0DCC">
        <w:rPr>
          <w:rFonts w:ascii="Times New Roman" w:hAnsi="Times New Roman"/>
          <w:szCs w:val="28"/>
        </w:rPr>
        <w:t>/</w:t>
      </w:r>
      <w:r w:rsidR="00F717F0" w:rsidRPr="009C0DCC">
        <w:rPr>
          <w:rFonts w:ascii="Times New Roman" w:hAnsi="Times New Roman"/>
          <w:i/>
          <w:iCs/>
          <w:sz w:val="24"/>
          <w:szCs w:val="24"/>
        </w:rPr>
        <w:t>длъжностно лице</w:t>
      </w:r>
      <w:r w:rsidR="00F717F0" w:rsidRPr="009C0DCC">
        <w:rPr>
          <w:rFonts w:ascii="Times New Roman" w:hAnsi="Times New Roman"/>
          <w:sz w:val="24"/>
          <w:szCs w:val="24"/>
        </w:rPr>
        <w:t xml:space="preserve"> </w:t>
      </w:r>
      <w:r w:rsidR="00F717F0" w:rsidRPr="009C0DCC">
        <w:rPr>
          <w:rFonts w:ascii="Times New Roman" w:hAnsi="Times New Roman"/>
          <w:i/>
          <w:iCs/>
          <w:sz w:val="24"/>
          <w:szCs w:val="24"/>
        </w:rPr>
        <w:t xml:space="preserve">по смисъла на чл. 93, т. 1, б. „б” НК - </w:t>
      </w:r>
      <w:r w:rsidR="00F717F0" w:rsidRPr="009C0DCC">
        <w:rPr>
          <w:rFonts w:ascii="Times New Roman" w:hAnsi="Times New Roman"/>
          <w:i/>
          <w:iCs/>
          <w:sz w:val="24"/>
          <w:szCs w:val="24"/>
        </w:rPr>
        <w:lastRenderedPageBreak/>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00F717F0" w:rsidRPr="009C0DCC">
        <w:rPr>
          <w:rFonts w:ascii="Times New Roman" w:hAnsi="Times New Roman"/>
          <w:sz w:val="24"/>
          <w:szCs w:val="24"/>
        </w:rPr>
        <w:t xml:space="preserve"> </w:t>
      </w:r>
      <w:r w:rsidR="00F717F0" w:rsidRPr="009C0DC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F717F0" w:rsidRPr="009C0DCC">
        <w:rPr>
          <w:rFonts w:ascii="Times New Roman" w:hAnsi="Times New Roman"/>
          <w:sz w:val="24"/>
          <w:szCs w:val="24"/>
        </w:rPr>
        <w:t>.</w:t>
      </w:r>
      <w:r w:rsidR="00F717F0" w:rsidRPr="009C0DCC">
        <w:rPr>
          <w:rFonts w:ascii="Times New Roman" w:hAnsi="Times New Roman"/>
          <w:i/>
          <w:iCs/>
        </w:rPr>
        <w:t>/</w:t>
      </w:r>
      <w:r w:rsidR="00F717F0" w:rsidRPr="009C0DCC">
        <w:rPr>
          <w:rFonts w:ascii="Times New Roman" w:hAnsi="Times New Roman"/>
        </w:rPr>
        <w:t>,</w:t>
      </w:r>
      <w:r w:rsidR="00F717F0" w:rsidRPr="009C0DCC">
        <w:rPr>
          <w:rFonts w:ascii="Times New Roman" w:hAnsi="Times New Roman"/>
          <w:i/>
          <w:iCs/>
          <w:sz w:val="24"/>
          <w:szCs w:val="24"/>
        </w:rPr>
        <w:t xml:space="preserve"> </w:t>
      </w:r>
      <w:r w:rsidR="00F717F0" w:rsidRPr="009C0DCC">
        <w:rPr>
          <w:rFonts w:ascii="Times New Roman" w:hAnsi="Times New Roman"/>
          <w:b/>
          <w:iCs/>
          <w:szCs w:val="28"/>
        </w:rPr>
        <w:t>с</w:t>
      </w:r>
      <w:r w:rsidR="00F717F0" w:rsidRPr="009C0DCC">
        <w:rPr>
          <w:rFonts w:ascii="Times New Roman" w:hAnsi="Times New Roman"/>
          <w:iCs/>
          <w:sz w:val="24"/>
          <w:szCs w:val="24"/>
        </w:rPr>
        <w:t xml:space="preserve"> </w:t>
      </w:r>
      <w:r w:rsidR="00F717F0" w:rsidRPr="009C0DCC">
        <w:rPr>
          <w:rFonts w:ascii="Times New Roman" w:hAnsi="Times New Roman"/>
          <w:b/>
          <w:bCs/>
          <w:szCs w:val="28"/>
        </w:rPr>
        <w:t xml:space="preserve">Георги </w:t>
      </w:r>
      <w:r w:rsidR="000275FF">
        <w:rPr>
          <w:rFonts w:ascii="Times New Roman" w:hAnsi="Times New Roman"/>
          <w:b/>
          <w:bCs/>
          <w:szCs w:val="28"/>
        </w:rPr>
        <w:t>******</w:t>
      </w:r>
      <w:r w:rsidR="00F717F0" w:rsidRPr="009C0DCC">
        <w:rPr>
          <w:rFonts w:ascii="Times New Roman" w:hAnsi="Times New Roman"/>
          <w:b/>
          <w:bCs/>
          <w:szCs w:val="28"/>
        </w:rPr>
        <w:t xml:space="preserve"> Христов - извършител</w:t>
      </w:r>
      <w:r w:rsidR="00F717F0" w:rsidRPr="009C0DCC">
        <w:rPr>
          <w:rFonts w:ascii="Times New Roman" w:hAnsi="Times New Roman"/>
          <w:b/>
          <w:bCs/>
          <w:i/>
          <w:iCs/>
          <w:szCs w:val="28"/>
        </w:rPr>
        <w:t xml:space="preserve"> /</w:t>
      </w:r>
      <w:r w:rsidR="00F717F0" w:rsidRPr="009C0DCC">
        <w:rPr>
          <w:rFonts w:ascii="Times New Roman" w:hAnsi="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F717F0" w:rsidRPr="009C0DCC">
        <w:rPr>
          <w:rFonts w:ascii="Times New Roman" w:hAnsi="Times New Roman"/>
          <w:b/>
          <w:bCs/>
          <w:i/>
          <w:iCs/>
          <w:sz w:val="24"/>
          <w:szCs w:val="24"/>
        </w:rPr>
        <w:t>.</w:t>
      </w:r>
      <w:r w:rsidR="00F717F0" w:rsidRPr="009C0DCC">
        <w:rPr>
          <w:rFonts w:ascii="Times New Roman" w:hAnsi="Times New Roman"/>
          <w:i/>
          <w:iCs/>
          <w:sz w:val="24"/>
          <w:szCs w:val="24"/>
        </w:rPr>
        <w:t>/</w:t>
      </w:r>
      <w:r w:rsidR="00F717F0" w:rsidRPr="009C0DCC">
        <w:rPr>
          <w:rFonts w:ascii="Times New Roman" w:hAnsi="Times New Roman"/>
          <w:sz w:val="24"/>
          <w:szCs w:val="24"/>
        </w:rPr>
        <w:t>,</w:t>
      </w:r>
      <w:r w:rsidR="00F717F0" w:rsidRPr="009C0DCC">
        <w:rPr>
          <w:rFonts w:ascii="Times New Roman" w:hAnsi="Times New Roman"/>
          <w:szCs w:val="28"/>
        </w:rPr>
        <w:t xml:space="preserve"> </w:t>
      </w:r>
      <w:r w:rsidR="00F717F0" w:rsidRPr="009C0DCC">
        <w:rPr>
          <w:rFonts w:ascii="Times New Roman" w:hAnsi="Times New Roman"/>
          <w:b/>
          <w:bCs/>
          <w:szCs w:val="28"/>
        </w:rPr>
        <w:t xml:space="preserve">с Георги </w:t>
      </w:r>
      <w:r w:rsidR="000275FF">
        <w:rPr>
          <w:rFonts w:ascii="Times New Roman" w:hAnsi="Times New Roman"/>
          <w:b/>
          <w:bCs/>
          <w:szCs w:val="28"/>
        </w:rPr>
        <w:t>******</w:t>
      </w:r>
      <w:r w:rsidR="00F717F0" w:rsidRPr="009C0DCC">
        <w:rPr>
          <w:rFonts w:ascii="Times New Roman" w:hAnsi="Times New Roman"/>
          <w:b/>
          <w:bCs/>
          <w:szCs w:val="28"/>
        </w:rPr>
        <w:t xml:space="preserve"> Зяпков</w:t>
      </w:r>
      <w:r w:rsidR="00F717F0" w:rsidRPr="009C0DCC">
        <w:rPr>
          <w:rFonts w:ascii="Times New Roman" w:hAnsi="Times New Roman"/>
          <w:szCs w:val="28"/>
        </w:rPr>
        <w:t xml:space="preserve"> – </w:t>
      </w:r>
      <w:r w:rsidR="00F717F0" w:rsidRPr="009C0DCC">
        <w:rPr>
          <w:rFonts w:ascii="Times New Roman" w:hAnsi="Times New Roman"/>
          <w:b/>
          <w:bCs/>
          <w:szCs w:val="28"/>
        </w:rPr>
        <w:t>извършител</w:t>
      </w:r>
      <w:r w:rsidR="00F717F0" w:rsidRPr="009C0DCC">
        <w:rPr>
          <w:rFonts w:ascii="Times New Roman" w:hAnsi="Times New Roman"/>
          <w:szCs w:val="28"/>
        </w:rPr>
        <w:t xml:space="preserve"> /</w:t>
      </w:r>
      <w:r w:rsidR="00F717F0" w:rsidRPr="009C0DCC">
        <w:rPr>
          <w:rFonts w:ascii="Times New Roman" w:hAnsi="Times New Roman"/>
          <w:i/>
          <w:iCs/>
          <w:sz w:val="24"/>
          <w:szCs w:val="24"/>
        </w:rPr>
        <w:t>длъжностно лице</w:t>
      </w:r>
      <w:r w:rsidR="00F717F0" w:rsidRPr="009C0DCC">
        <w:rPr>
          <w:rFonts w:ascii="Times New Roman" w:hAnsi="Times New Roman"/>
          <w:sz w:val="24"/>
          <w:szCs w:val="24"/>
        </w:rPr>
        <w:t xml:space="preserve"> </w:t>
      </w:r>
      <w:r w:rsidR="00F717F0" w:rsidRPr="009C0DCC">
        <w:rPr>
          <w:rFonts w:ascii="Times New Roman" w:hAnsi="Times New Roman"/>
          <w:i/>
          <w:iCs/>
          <w:sz w:val="24"/>
          <w:szCs w:val="24"/>
        </w:rPr>
        <w:t xml:space="preserve">по смисъла на чл.93, т.1, б.“б“ от НК - </w:t>
      </w:r>
      <w:r w:rsidR="00F717F0" w:rsidRPr="009C0DCC">
        <w:rPr>
          <w:rFonts w:ascii="Times New Roman" w:hAnsi="Times New Roman"/>
          <w:i/>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F717F0" w:rsidRPr="009C0DCC">
        <w:rPr>
          <w:rFonts w:ascii="Times New Roman" w:hAnsi="Times New Roman"/>
          <w:szCs w:val="28"/>
        </w:rPr>
        <w:t xml:space="preserve">/, </w:t>
      </w:r>
      <w:r w:rsidR="00F717F0" w:rsidRPr="009C0DCC">
        <w:rPr>
          <w:rFonts w:ascii="Times New Roman" w:hAnsi="Times New Roman"/>
          <w:b/>
          <w:szCs w:val="28"/>
        </w:rPr>
        <w:t>с</w:t>
      </w:r>
      <w:r w:rsidR="00F717F0" w:rsidRPr="009C0DCC">
        <w:rPr>
          <w:rFonts w:ascii="Times New Roman" w:hAnsi="Times New Roman"/>
          <w:szCs w:val="28"/>
        </w:rPr>
        <w:t xml:space="preserve"> </w:t>
      </w:r>
      <w:r w:rsidR="00F717F0" w:rsidRPr="009C0DCC">
        <w:rPr>
          <w:rFonts w:ascii="Times New Roman" w:hAnsi="Times New Roman"/>
          <w:b/>
          <w:bCs/>
          <w:szCs w:val="28"/>
        </w:rPr>
        <w:t xml:space="preserve">Цветан </w:t>
      </w:r>
      <w:r w:rsidR="000275FF">
        <w:rPr>
          <w:rFonts w:ascii="Times New Roman" w:hAnsi="Times New Roman"/>
          <w:b/>
          <w:bCs/>
          <w:szCs w:val="28"/>
        </w:rPr>
        <w:t>******</w:t>
      </w:r>
      <w:r w:rsidR="00F717F0" w:rsidRPr="009C0DCC">
        <w:rPr>
          <w:rFonts w:ascii="Times New Roman" w:hAnsi="Times New Roman"/>
          <w:b/>
          <w:bCs/>
          <w:szCs w:val="28"/>
        </w:rPr>
        <w:t xml:space="preserve"> Василев</w:t>
      </w:r>
      <w:r w:rsidR="00F717F0" w:rsidRPr="009C0DCC">
        <w:rPr>
          <w:rFonts w:ascii="Times New Roman" w:hAnsi="Times New Roman"/>
          <w:szCs w:val="28"/>
        </w:rPr>
        <w:t xml:space="preserve"> – </w:t>
      </w:r>
      <w:r w:rsidR="00F717F0" w:rsidRPr="009C0DCC">
        <w:rPr>
          <w:rFonts w:ascii="Times New Roman" w:hAnsi="Times New Roman"/>
          <w:b/>
          <w:bCs/>
          <w:szCs w:val="28"/>
        </w:rPr>
        <w:t>подбудител и помагач</w:t>
      </w:r>
      <w:r w:rsidR="00F717F0" w:rsidRPr="009C0DCC">
        <w:rPr>
          <w:rFonts w:ascii="Times New Roman" w:hAnsi="Times New Roman"/>
          <w:szCs w:val="28"/>
        </w:rPr>
        <w:t xml:space="preserve"> /</w:t>
      </w:r>
      <w:r w:rsidR="00F717F0" w:rsidRPr="009C0DCC">
        <w:rPr>
          <w:rFonts w:ascii="Times New Roman" w:hAnsi="Times New Roman"/>
          <w:i/>
          <w:iCs/>
          <w:sz w:val="24"/>
          <w:szCs w:val="24"/>
        </w:rPr>
        <w:t>Председател на Надзорния Съвет при КТБ АД, избран от Надзорния съвет на КТБ АД на 21.07.2003 г.</w:t>
      </w:r>
      <w:r w:rsidR="00F717F0" w:rsidRPr="009C0DCC">
        <w:rPr>
          <w:rFonts w:ascii="Times New Roman" w:hAnsi="Times New Roman"/>
          <w:szCs w:val="28"/>
        </w:rPr>
        <w:t>/,</w:t>
      </w:r>
      <w:r w:rsidR="00F717F0" w:rsidRPr="009C0DCC">
        <w:rPr>
          <w:rFonts w:ascii="Times New Roman" w:hAnsi="Times New Roman"/>
          <w:b/>
          <w:bCs/>
          <w:szCs w:val="28"/>
        </w:rPr>
        <w:t xml:space="preserve"> с</w:t>
      </w:r>
      <w:r w:rsidR="00F717F0" w:rsidRPr="009C0DCC">
        <w:rPr>
          <w:rFonts w:ascii="Times New Roman" w:hAnsi="Times New Roman"/>
          <w:szCs w:val="28"/>
        </w:rPr>
        <w:t xml:space="preserve"> </w:t>
      </w:r>
      <w:r w:rsidR="00F717F0" w:rsidRPr="009C0DCC">
        <w:rPr>
          <w:rFonts w:ascii="Times New Roman" w:hAnsi="Times New Roman"/>
          <w:b/>
          <w:bCs/>
          <w:szCs w:val="28"/>
        </w:rPr>
        <w:t xml:space="preserve">Маргарита </w:t>
      </w:r>
      <w:r w:rsidR="000275FF">
        <w:rPr>
          <w:rFonts w:ascii="Times New Roman" w:hAnsi="Times New Roman"/>
          <w:b/>
          <w:bCs/>
          <w:szCs w:val="28"/>
        </w:rPr>
        <w:t>******</w:t>
      </w:r>
      <w:r w:rsidR="00F717F0" w:rsidRPr="009C0DCC">
        <w:rPr>
          <w:rFonts w:ascii="Times New Roman" w:hAnsi="Times New Roman"/>
          <w:b/>
          <w:bCs/>
          <w:szCs w:val="28"/>
        </w:rPr>
        <w:t xml:space="preserve"> Голева</w:t>
      </w:r>
      <w:r w:rsidR="00F717F0" w:rsidRPr="009C0DCC">
        <w:rPr>
          <w:rFonts w:ascii="Times New Roman" w:hAnsi="Times New Roman"/>
          <w:szCs w:val="28"/>
        </w:rPr>
        <w:t xml:space="preserve"> – </w:t>
      </w:r>
      <w:r w:rsidR="00F717F0" w:rsidRPr="009C0DCC">
        <w:rPr>
          <w:rFonts w:ascii="Times New Roman" w:hAnsi="Times New Roman"/>
          <w:b/>
          <w:bCs/>
          <w:szCs w:val="28"/>
        </w:rPr>
        <w:t>помагач</w:t>
      </w:r>
      <w:r w:rsidR="00F717F0" w:rsidRPr="009C0DCC">
        <w:rPr>
          <w:rFonts w:ascii="Times New Roman" w:hAnsi="Times New Roman"/>
          <w:szCs w:val="28"/>
        </w:rPr>
        <w:t>(</w:t>
      </w:r>
      <w:r w:rsidR="00F717F0" w:rsidRPr="009C0DCC">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08.11.2013 година, 27.02.2014 година и от 14.03.2014 година</w:t>
      </w:r>
      <w:r w:rsidR="00F717F0" w:rsidRPr="009C0DCC">
        <w:rPr>
          <w:rFonts w:ascii="Times New Roman" w:hAnsi="Times New Roman"/>
          <w:szCs w:val="28"/>
        </w:rPr>
        <w:t xml:space="preserve">), </w:t>
      </w:r>
      <w:r w:rsidR="00F717F0" w:rsidRPr="009C0DCC">
        <w:rPr>
          <w:rFonts w:ascii="Times New Roman" w:hAnsi="Times New Roman"/>
          <w:b/>
          <w:bCs/>
          <w:szCs w:val="28"/>
        </w:rPr>
        <w:t xml:space="preserve">като ръководител на ССВО на КТБ АД, осигуряващ и отговарящ за цялостната дейност на ССВО на КТБ АД, включително и за спазването на Дефиницията за вътрешен одит, Етичния кодекс и Международните стандарти за професионална практика на вътрешен одит </w:t>
      </w:r>
      <w:r w:rsidR="00F717F0" w:rsidRPr="009C0DCC">
        <w:rPr>
          <w:rFonts w:ascii="Times New Roman" w:hAnsi="Times New Roman"/>
          <w:szCs w:val="28"/>
        </w:rPr>
        <w:t>/</w:t>
      </w:r>
      <w:r w:rsidR="00F717F0" w:rsidRPr="009C0DCC">
        <w:rPr>
          <w:rFonts w:ascii="Times New Roman" w:hAnsi="Times New Roman"/>
          <w:i/>
          <w:iCs/>
          <w:sz w:val="24"/>
          <w:szCs w:val="24"/>
        </w:rPr>
        <w:t>съгласно чл.16 , ал.3 от Наредба № 10 от 26.11.2003 г. за вътрешния контрол в банките обн., ДВ, бр. 108 от 12.12.2003 г., изм., бр. 102 от 19.12.2006 г. и чл. 5 , ал.1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 , чл. 75, ал.1, чл. 67, ал.2 от Устава на  КТБ АД и т.1, 2, 3,</w:t>
      </w:r>
      <w:r w:rsidR="009911F2" w:rsidRPr="009C0DCC">
        <w:rPr>
          <w:rFonts w:ascii="Times New Roman" w:hAnsi="Times New Roman"/>
          <w:i/>
          <w:iCs/>
          <w:sz w:val="24"/>
          <w:szCs w:val="24"/>
        </w:rPr>
        <w:t xml:space="preserve"> 4, 5, 6, 7, 8 и 13 от раздел I</w:t>
      </w:r>
      <w:r w:rsidR="00F717F0" w:rsidRPr="009C0DCC">
        <w:rPr>
          <w:rFonts w:ascii="Times New Roman" w:hAnsi="Times New Roman"/>
          <w:i/>
          <w:iCs/>
          <w:sz w:val="24"/>
          <w:szCs w:val="24"/>
        </w:rPr>
        <w:t xml:space="preserve"> - „Основни длъжностни задължения“ на длъжностната ѝ</w:t>
      </w:r>
      <w:r w:rsidR="00F717F0" w:rsidRPr="009C0DCC">
        <w:rPr>
          <w:rFonts w:ascii="Times New Roman" w:hAnsi="Times New Roman"/>
          <w:i/>
          <w:iCs/>
        </w:rPr>
        <w:t xml:space="preserve"> </w:t>
      </w:r>
      <w:r w:rsidR="00F717F0" w:rsidRPr="009C0DCC">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F717F0" w:rsidRPr="009C0DCC">
        <w:rPr>
          <w:rFonts w:ascii="Times New Roman" w:hAnsi="Times New Roman"/>
          <w:sz w:val="24"/>
          <w:szCs w:val="24"/>
        </w:rPr>
        <w:t>/</w:t>
      </w:r>
      <w:r w:rsidR="00F717F0" w:rsidRPr="009C0DCC">
        <w:rPr>
          <w:rFonts w:ascii="Times New Roman" w:hAnsi="Times New Roman"/>
          <w:szCs w:val="28"/>
        </w:rPr>
        <w:t>,</w:t>
      </w:r>
      <w:r w:rsidR="00F717F0" w:rsidRPr="009C0DCC">
        <w:rPr>
          <w:rFonts w:ascii="Times New Roman" w:hAnsi="Times New Roman"/>
          <w:i/>
          <w:iCs/>
          <w:szCs w:val="28"/>
        </w:rPr>
        <w:t xml:space="preserve"> </w:t>
      </w:r>
      <w:r w:rsidR="00F717F0" w:rsidRPr="009C0DCC">
        <w:rPr>
          <w:rFonts w:ascii="Times New Roman" w:hAnsi="Times New Roman"/>
          <w:b/>
          <w:bCs/>
          <w:szCs w:val="28"/>
        </w:rPr>
        <w:t>умишлено улеснила /</w:t>
      </w:r>
      <w:r w:rsidR="00F717F0" w:rsidRPr="009C0DCC">
        <w:rPr>
          <w:rFonts w:ascii="Times New Roman" w:hAnsi="Times New Roman"/>
          <w:b/>
          <w:bCs/>
          <w:sz w:val="20"/>
        </w:rPr>
        <w:t>като:</w:t>
      </w:r>
    </w:p>
    <w:p w:rsidR="00F717F0" w:rsidRPr="009C0DCC" w:rsidRDefault="00F717F0" w:rsidP="00F717F0">
      <w:pPr>
        <w:tabs>
          <w:tab w:val="left" w:pos="-900"/>
        </w:tabs>
        <w:ind w:right="-2" w:firstLine="709"/>
        <w:jc w:val="both"/>
        <w:rPr>
          <w:rFonts w:ascii="Times New Roman" w:hAnsi="Times New Roman"/>
          <w:sz w:val="20"/>
        </w:rPr>
      </w:pPr>
      <w:r w:rsidRPr="009C0DCC">
        <w:rPr>
          <w:rFonts w:ascii="Times New Roman" w:hAnsi="Times New Roman"/>
          <w:sz w:val="20"/>
        </w:rPr>
        <w:t xml:space="preserve">a) </w:t>
      </w:r>
      <w:r w:rsidRPr="009C0DCC">
        <w:rPr>
          <w:rFonts w:ascii="Times New Roman" w:hAnsi="Times New Roman"/>
          <w:b/>
          <w:bCs/>
          <w:sz w:val="20"/>
        </w:rPr>
        <w:t>обещала да даде помощ след деянието</w:t>
      </w:r>
      <w:r w:rsidRPr="009C0DCC">
        <w:rPr>
          <w:rFonts w:ascii="Times New Roman" w:hAnsi="Times New Roman"/>
          <w:sz w:val="20"/>
        </w:rPr>
        <w:t xml:space="preserve">, като при изпълнението на служебните си задължения по отношение на КТБ АД  </w:t>
      </w:r>
      <w:r w:rsidRPr="009C0DCC">
        <w:rPr>
          <w:rFonts w:ascii="Times New Roman" w:hAnsi="Times New Roman"/>
          <w:b/>
          <w:bCs/>
          <w:sz w:val="20"/>
        </w:rPr>
        <w:t>да прикрие</w:t>
      </w:r>
      <w:r w:rsidRPr="009C0DCC">
        <w:rPr>
          <w:rFonts w:ascii="Times New Roman" w:hAnsi="Times New Roman"/>
          <w:sz w:val="20"/>
        </w:rPr>
        <w:t xml:space="preserve"> извършваните нарушения в управлението и дейността на банката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им</w:t>
      </w:r>
      <w:r w:rsidRPr="009C0DCC">
        <w:rPr>
          <w:rFonts w:ascii="Times New Roman" w:hAnsi="Times New Roman"/>
          <w:i/>
          <w:iCs/>
          <w:sz w:val="20"/>
        </w:rPr>
        <w:t>/</w:t>
      </w:r>
      <w:r w:rsidRPr="009C0DCC">
        <w:rPr>
          <w:rFonts w:ascii="Times New Roman" w:hAnsi="Times New Roman"/>
          <w:sz w:val="20"/>
        </w:rPr>
        <w:t xml:space="preserve">, които водят до значителни вреди за банката, </w:t>
      </w:r>
      <w:r w:rsidRPr="009C0DCC">
        <w:rPr>
          <w:rFonts w:ascii="Times New Roman" w:hAnsi="Times New Roman"/>
          <w:b/>
          <w:bCs/>
          <w:sz w:val="20"/>
        </w:rPr>
        <w:t xml:space="preserve">като не установи съществени обстоятелства, </w:t>
      </w:r>
      <w:r w:rsidRPr="009C0DCC">
        <w:rPr>
          <w:rFonts w:ascii="Times New Roman" w:hAnsi="Times New Roman"/>
          <w:sz w:val="20"/>
        </w:rPr>
        <w:t xml:space="preserve">а именно: явни и съществени отклонения във функционирането на контролите; наличие на несъответствие на информация относно крайната дата на кредити между договори и </w:t>
      </w:r>
      <w:r w:rsidRPr="009C0DCC">
        <w:rPr>
          <w:rFonts w:ascii="Times New Roman" w:hAnsi="Times New Roman"/>
          <w:sz w:val="20"/>
        </w:rPr>
        <w:lastRenderedPageBreak/>
        <w:t xml:space="preserve">анексите към тях и информационната система на банката; несъответствие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 на оценка по справедлива стойност на обезпеченията; многократно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отпуснатите от банката кредити чрез други кредити от същата банка; източниците на финансиране на предоставения на банката подчинен срочен дълг, а именно от кредити отпуснати от КТБ АД;/, </w:t>
      </w:r>
      <w:r w:rsidRPr="009C0DCC">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 /</w:t>
      </w:r>
      <w:r w:rsidRPr="009C0DCC">
        <w:rPr>
          <w:rFonts w:ascii="Times New Roman" w:hAnsi="Times New Roman"/>
          <w:i/>
          <w:iCs/>
          <w:sz w:val="20"/>
        </w:rPr>
        <w:t>съгласно</w:t>
      </w:r>
      <w:r w:rsidRPr="009C0DCC">
        <w:rPr>
          <w:rFonts w:ascii="Times New Roman" w:hAnsi="Times New Roman"/>
          <w:b/>
          <w:bCs/>
          <w:i/>
          <w:iCs/>
          <w:sz w:val="20"/>
        </w:rPr>
        <w:t xml:space="preserve"> </w:t>
      </w:r>
      <w:r w:rsidRPr="009C0DCC">
        <w:rPr>
          <w:rFonts w:ascii="Times New Roman" w:hAnsi="Times New Roman"/>
          <w:i/>
          <w:iCs/>
          <w:sz w:val="20"/>
        </w:rPr>
        <w:t>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w:t>
      </w:r>
      <w:r w:rsidRPr="009C0DCC">
        <w:rPr>
          <w:rFonts w:ascii="Times New Roman" w:hAnsi="Times New Roman"/>
          <w:sz w:val="20"/>
        </w:rPr>
        <w:t>/, 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9C0DCC">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9C0DCC">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F717F0" w:rsidRPr="009C0DCC" w:rsidRDefault="00F717F0" w:rsidP="00B351D2">
      <w:pPr>
        <w:tabs>
          <w:tab w:val="left" w:pos="-567"/>
        </w:tabs>
        <w:ind w:right="-2" w:firstLine="709"/>
        <w:jc w:val="both"/>
        <w:rPr>
          <w:rFonts w:ascii="Times New Roman" w:hAnsi="Times New Roman"/>
          <w:i/>
          <w:sz w:val="20"/>
        </w:rPr>
      </w:pPr>
      <w:r w:rsidRPr="009C0DCC">
        <w:rPr>
          <w:rFonts w:ascii="Times New Roman" w:hAnsi="Times New Roman"/>
          <w:sz w:val="20"/>
        </w:rPr>
        <w:t xml:space="preserve">б) </w:t>
      </w:r>
      <w:r w:rsidRPr="009C0DCC">
        <w:rPr>
          <w:rFonts w:ascii="Times New Roman" w:hAnsi="Times New Roman"/>
          <w:b/>
          <w:bCs/>
          <w:sz w:val="20"/>
        </w:rPr>
        <w:t>и по друг начин</w:t>
      </w:r>
      <w:r w:rsidRPr="009C0DCC">
        <w:rPr>
          <w:rFonts w:ascii="Times New Roman" w:hAnsi="Times New Roman"/>
          <w:sz w:val="20"/>
        </w:rPr>
        <w:t xml:space="preserve">, </w:t>
      </w:r>
      <w:r w:rsidRPr="009C0DCC">
        <w:rPr>
          <w:rFonts w:ascii="Times New Roman" w:hAnsi="Times New Roman"/>
          <w:b/>
          <w:bCs/>
          <w:sz w:val="20"/>
        </w:rPr>
        <w:t>като</w:t>
      </w:r>
      <w:r w:rsidRPr="009C0DCC">
        <w:rPr>
          <w:rFonts w:ascii="Times New Roman" w:hAnsi="Times New Roman"/>
          <w:sz w:val="20"/>
        </w:rPr>
        <w:t xml:space="preserve"> при изпълнението на служебните си задължения по отношение на КТБ АД е прикрила извършваните нарушения в управлението и дейността на банката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му</w:t>
      </w:r>
      <w:r w:rsidRPr="009C0DCC">
        <w:rPr>
          <w:rFonts w:ascii="Times New Roman" w:hAnsi="Times New Roman"/>
          <w:i/>
          <w:iCs/>
          <w:sz w:val="20"/>
        </w:rPr>
        <w:t>/</w:t>
      </w:r>
      <w:r w:rsidRPr="009C0DCC">
        <w:rPr>
          <w:rFonts w:ascii="Times New Roman" w:hAnsi="Times New Roman"/>
          <w:sz w:val="20"/>
        </w:rPr>
        <w:t xml:space="preserve">, които водят до значителни вреди за КТБ АД, като въпреки, че са установени обстоятелства, подлежащи на задължително докладване пред БНБ -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 становища при промяна на условията по кредитите; 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 - 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са приложени оценки от лицензиран оценител; не са приложени застрахователни полици за застраховане на обезпеченията или част от тях/ </w:t>
      </w:r>
      <w:r w:rsidRPr="009C0DCC">
        <w:rPr>
          <w:rFonts w:ascii="Times New Roman" w:hAnsi="Times New Roman"/>
          <w:b/>
          <w:bCs/>
          <w:sz w:val="20"/>
        </w:rPr>
        <w:t>не е докладвала</w:t>
      </w:r>
      <w:r w:rsidRPr="009C0DCC">
        <w:rPr>
          <w:rFonts w:ascii="Times New Roman" w:hAnsi="Times New Roman"/>
          <w:sz w:val="20"/>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 /</w:t>
      </w:r>
      <w:r w:rsidRPr="009C0DCC">
        <w:rPr>
          <w:rFonts w:ascii="Times New Roman" w:hAnsi="Times New Roman"/>
          <w:i/>
          <w:iCs/>
          <w:sz w:val="20"/>
        </w:rPr>
        <w:t>съгласно 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w:t>
      </w:r>
      <w:r w:rsidRPr="009C0DCC">
        <w:rPr>
          <w:rFonts w:ascii="Times New Roman" w:hAnsi="Times New Roman"/>
          <w:sz w:val="20"/>
        </w:rPr>
        <w:t xml:space="preserve">/ </w:t>
      </w:r>
      <w:r w:rsidRPr="009C0DCC">
        <w:rPr>
          <w:rFonts w:ascii="Times New Roman" w:hAnsi="Times New Roman"/>
          <w:b/>
          <w:bCs/>
          <w:sz w:val="20"/>
        </w:rPr>
        <w:t>като</w:t>
      </w:r>
      <w:r w:rsidRPr="009C0DCC">
        <w:rPr>
          <w:rFonts w:ascii="Times New Roman" w:hAnsi="Times New Roman"/>
          <w:sz w:val="20"/>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не е правена инвентаризация на касовата наличност,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в нито един момент не е изследвано качеството на кредитните обезпечения, </w:t>
      </w:r>
      <w:r w:rsidRPr="009C0DCC">
        <w:rPr>
          <w:rFonts w:ascii="Times New Roman" w:hAnsi="Times New Roman"/>
          <w:b/>
          <w:bCs/>
          <w:sz w:val="20"/>
        </w:rPr>
        <w:t>като</w:t>
      </w:r>
      <w:r w:rsidRPr="009C0DCC">
        <w:rPr>
          <w:rFonts w:ascii="Times New Roman" w:hAnsi="Times New Roman"/>
          <w:sz w:val="20"/>
        </w:rPr>
        <w:t xml:space="preserve"> въпреки нарастването на капиталовите и пазарни позиции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w:t>
      </w:r>
      <w:r w:rsidRPr="009C0DCC">
        <w:rPr>
          <w:rFonts w:ascii="Times New Roman" w:hAnsi="Times New Roman"/>
          <w:sz w:val="20"/>
        </w:rPr>
        <w:lastRenderedPageBreak/>
        <w:t xml:space="preserve">и изменението на тези позиции/, би следвало да бъдат проверявани значително по-често и по-обстойно и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9C0DCC">
        <w:rPr>
          <w:rFonts w:ascii="Times New Roman" w:hAnsi="Times New Roman"/>
          <w:b/>
          <w:bCs/>
          <w:sz w:val="20"/>
        </w:rPr>
        <w:t xml:space="preserve">, </w:t>
      </w:r>
      <w:r w:rsidRPr="009C0DCC">
        <w:rPr>
          <w:rFonts w:ascii="Times New Roman" w:hAnsi="Times New Roman"/>
          <w:b/>
          <w:szCs w:val="28"/>
        </w:rPr>
        <w:t xml:space="preserve">обвиняемите Александър </w:t>
      </w:r>
      <w:r w:rsidR="000275FF">
        <w:rPr>
          <w:rFonts w:ascii="Times New Roman" w:hAnsi="Times New Roman"/>
          <w:b/>
          <w:szCs w:val="28"/>
        </w:rPr>
        <w:t>******</w:t>
      </w:r>
      <w:r w:rsidRPr="009C0DCC">
        <w:rPr>
          <w:rFonts w:ascii="Times New Roman" w:hAnsi="Times New Roman"/>
          <w:b/>
          <w:szCs w:val="28"/>
        </w:rPr>
        <w:t xml:space="preserve"> Панталеев, Георги </w:t>
      </w:r>
      <w:r w:rsidR="000275FF">
        <w:rPr>
          <w:rFonts w:ascii="Times New Roman" w:hAnsi="Times New Roman"/>
          <w:b/>
          <w:szCs w:val="28"/>
        </w:rPr>
        <w:t>******</w:t>
      </w:r>
      <w:r w:rsidRPr="009C0DCC">
        <w:rPr>
          <w:rFonts w:ascii="Times New Roman" w:hAnsi="Times New Roman"/>
          <w:b/>
          <w:szCs w:val="28"/>
        </w:rPr>
        <w:t xml:space="preserve"> Христов и</w:t>
      </w:r>
      <w:r w:rsidRPr="009C0DCC">
        <w:rPr>
          <w:rFonts w:ascii="Times New Roman" w:hAnsi="Times New Roman"/>
          <w:szCs w:val="28"/>
        </w:rPr>
        <w:t xml:space="preserve"> </w:t>
      </w:r>
      <w:r w:rsidRPr="009C0DCC">
        <w:rPr>
          <w:rFonts w:ascii="Times New Roman" w:hAnsi="Times New Roman"/>
          <w:b/>
          <w:szCs w:val="28"/>
        </w:rPr>
        <w:t xml:space="preserve">Георги </w:t>
      </w:r>
      <w:r w:rsidR="000275FF">
        <w:rPr>
          <w:rFonts w:ascii="Times New Roman" w:hAnsi="Times New Roman"/>
          <w:b/>
          <w:szCs w:val="28"/>
        </w:rPr>
        <w:t>******</w:t>
      </w:r>
      <w:r w:rsidRPr="009C0DCC">
        <w:rPr>
          <w:rFonts w:ascii="Times New Roman" w:hAnsi="Times New Roman"/>
          <w:b/>
          <w:szCs w:val="28"/>
        </w:rPr>
        <w:t xml:space="preserve"> Зяпков</w:t>
      </w:r>
      <w:r w:rsidRPr="009C0DCC">
        <w:rPr>
          <w:rFonts w:ascii="Times New Roman" w:hAnsi="Times New Roman"/>
          <w:szCs w:val="28"/>
        </w:rPr>
        <w:t xml:space="preserve">, </w:t>
      </w:r>
      <w:r w:rsidRPr="009C0DCC">
        <w:rPr>
          <w:rFonts w:ascii="Times New Roman" w:hAnsi="Times New Roman"/>
          <w:b/>
          <w:szCs w:val="28"/>
        </w:rPr>
        <w:t xml:space="preserve">да извършат длъжностно присвояване и всеки от тях осъществил </w:t>
      </w:r>
      <w:r w:rsidRPr="009C0DCC">
        <w:rPr>
          <w:rFonts w:ascii="Times New Roman" w:hAnsi="Times New Roman"/>
          <w:b/>
          <w:bCs/>
          <w:szCs w:val="28"/>
        </w:rPr>
        <w:t xml:space="preserve">престъпление </w:t>
      </w:r>
      <w:r w:rsidRPr="009C0DCC">
        <w:rPr>
          <w:rFonts w:ascii="Times New Roman" w:hAnsi="Times New Roman"/>
          <w:b/>
          <w:szCs w:val="28"/>
        </w:rPr>
        <w:t xml:space="preserve">по чл. 203, ал.1, вр. чл. 201, вр. чл. 20, ал. 2, вр. ал. 1 от НК, </w:t>
      </w:r>
      <w:r w:rsidRPr="009C0DCC">
        <w:rPr>
          <w:rFonts w:ascii="Times New Roman" w:hAnsi="Times New Roman"/>
          <w:szCs w:val="28"/>
        </w:rPr>
        <w:t>а именно</w:t>
      </w:r>
      <w:r w:rsidRPr="009C0DCC">
        <w:rPr>
          <w:rFonts w:ascii="Times New Roman" w:hAnsi="Times New Roman"/>
          <w:b/>
          <w:szCs w:val="28"/>
        </w:rPr>
        <w:t>:</w:t>
      </w:r>
    </w:p>
    <w:p w:rsidR="00F717F0" w:rsidRPr="009C0DCC" w:rsidRDefault="00F717F0" w:rsidP="00F717F0">
      <w:pPr>
        <w:tabs>
          <w:tab w:val="left" w:pos="9781"/>
        </w:tabs>
        <w:ind w:right="-2"/>
        <w:jc w:val="both"/>
        <w:rPr>
          <w:rFonts w:ascii="Times New Roman" w:hAnsi="Times New Roman"/>
          <w:b/>
          <w:bCs/>
          <w:sz w:val="20"/>
        </w:rPr>
      </w:pPr>
    </w:p>
    <w:p w:rsidR="00F717F0" w:rsidRPr="009C0DCC" w:rsidRDefault="00F717F0" w:rsidP="00F717F0">
      <w:pPr>
        <w:ind w:right="-2" w:firstLine="708"/>
        <w:jc w:val="both"/>
        <w:rPr>
          <w:rFonts w:ascii="Times New Roman" w:hAnsi="Times New Roman"/>
          <w:b/>
          <w:i/>
          <w:sz w:val="20"/>
        </w:rPr>
      </w:pPr>
      <w:r w:rsidRPr="009C0DCC">
        <w:rPr>
          <w:rFonts w:ascii="Times New Roman" w:hAnsi="Times New Roman"/>
          <w:b/>
          <w:bCs/>
          <w:sz w:val="24"/>
          <w:szCs w:val="24"/>
        </w:rPr>
        <w:t xml:space="preserve">- АЛЕКСАНДЪР </w:t>
      </w:r>
      <w:r w:rsidR="000275FF">
        <w:rPr>
          <w:rFonts w:ascii="Times New Roman" w:hAnsi="Times New Roman"/>
          <w:b/>
          <w:bCs/>
          <w:sz w:val="24"/>
          <w:szCs w:val="24"/>
        </w:rPr>
        <w:t>******</w:t>
      </w:r>
      <w:r w:rsidRPr="009C0DCC">
        <w:rPr>
          <w:rFonts w:ascii="Times New Roman" w:hAnsi="Times New Roman"/>
          <w:b/>
          <w:bCs/>
          <w:sz w:val="24"/>
          <w:szCs w:val="24"/>
        </w:rPr>
        <w:t xml:space="preserve"> ПАНТАЛЕЕВ</w:t>
      </w:r>
      <w:r w:rsidRPr="009C0DCC">
        <w:rPr>
          <w:rFonts w:ascii="Times New Roman" w:hAnsi="Times New Roman"/>
          <w:b/>
          <w:bCs/>
          <w:szCs w:val="28"/>
        </w:rPr>
        <w:t xml:space="preserve"> - </w:t>
      </w:r>
      <w:r w:rsidRPr="009C0DCC">
        <w:rPr>
          <w:rFonts w:ascii="Times New Roman" w:hAnsi="Times New Roman"/>
          <w:b/>
          <w:bCs/>
          <w:sz w:val="20"/>
        </w:rPr>
        <w:t>на 16.05.2014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Изпълнителен директор и член на УС на КТБ АД -</w:t>
      </w:r>
      <w:r w:rsidRPr="009C0DCC">
        <w:rPr>
          <w:rFonts w:ascii="Times New Roman" w:hAnsi="Times New Roman"/>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 xml:space="preserve">., </w:t>
      </w:r>
      <w:r w:rsidRPr="009C0DCC">
        <w:rPr>
          <w:rFonts w:ascii="Times New Roman" w:hAnsi="Times New Roman"/>
          <w:b/>
          <w:bCs/>
          <w:sz w:val="20"/>
        </w:rPr>
        <w:t xml:space="preserve">в съучастие като съизвършител с 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w:t>
      </w:r>
      <w:r w:rsidRPr="009C0DCC">
        <w:rPr>
          <w:rFonts w:ascii="Times New Roman" w:hAnsi="Times New Roman"/>
          <w:sz w:val="20"/>
        </w:rPr>
        <w:t xml:space="preserve"> </w:t>
      </w:r>
      <w:r w:rsidRPr="009C0DCC">
        <w:rPr>
          <w:rFonts w:ascii="Times New Roman" w:hAnsi="Times New Roman"/>
          <w:i/>
          <w:iCs/>
          <w:sz w:val="20"/>
        </w:rPr>
        <w:t xml:space="preserve">по смисъла на чл.93, т.1, б.“б“ от НК - </w:t>
      </w:r>
      <w:r w:rsidRPr="009C0DCC">
        <w:rPr>
          <w:rFonts w:ascii="Times New Roman" w:hAnsi="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w:t>
      </w:r>
      <w:r w:rsidRPr="009C0DCC">
        <w:rPr>
          <w:rFonts w:ascii="Times New Roman" w:hAnsi="Times New Roman"/>
          <w:b/>
          <w:bCs/>
          <w:sz w:val="20"/>
        </w:rPr>
        <w:t xml:space="preserve"> с</w:t>
      </w:r>
      <w:r w:rsidRPr="009C0DCC">
        <w:rPr>
          <w:rFonts w:ascii="Times New Roman" w:hAnsi="Times New Roman"/>
          <w:sz w:val="20"/>
        </w:rPr>
        <w:t xml:space="preserve">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sz w:val="20"/>
        </w:rPr>
        <w:t>(</w:t>
      </w:r>
      <w:r w:rsidRPr="009C0DC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9C0DCC">
        <w:rPr>
          <w:rFonts w:ascii="Times New Roman" w:hAnsi="Times New Roman"/>
          <w:i/>
          <w:sz w:val="20"/>
        </w:rPr>
        <w:t xml:space="preserve"> с писма за ангажимент от 08.11.2013 година, 27.02.2014 година и от 14.03.2014 година</w:t>
      </w:r>
      <w:r w:rsidRPr="009C0DCC">
        <w:rPr>
          <w:rFonts w:ascii="Times New Roman" w:hAnsi="Times New Roman"/>
          <w:sz w:val="20"/>
        </w:rPr>
        <w:t>)</w:t>
      </w:r>
      <w:r w:rsidRPr="009C0DCC">
        <w:rPr>
          <w:rFonts w:ascii="Times New Roman" w:hAnsi="Times New Roman"/>
          <w:i/>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Десислава </w:t>
      </w:r>
      <w:r w:rsidR="000275FF">
        <w:rPr>
          <w:rFonts w:ascii="Times New Roman" w:hAnsi="Times New Roman"/>
          <w:b/>
          <w:bCs/>
          <w:sz w:val="20"/>
        </w:rPr>
        <w:t>******</w:t>
      </w:r>
      <w:r w:rsidRPr="009C0DCC">
        <w:rPr>
          <w:rFonts w:ascii="Times New Roman" w:hAnsi="Times New Roman"/>
          <w:b/>
          <w:bCs/>
          <w:sz w:val="20"/>
        </w:rPr>
        <w:t xml:space="preserve"> Борисова</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16.05.2014 г. сумата от 2 626  000.00 лева, посочена в искане за усвояване на парични средства с вх.№ 585/16.05.2014 г., като не е знаела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подписал Анекс от 16.05.2014 г. към привиден Договор за банков кредит от 21.12.2012 г. между „Интегрирани пътни системи“АД и КТБ АД, въз основа на който Георги Зяпков е одобрил с нареждане, изпратено до касиер счетоводител Десислава Борисова по </w:t>
      </w:r>
      <w:r w:rsidRPr="009C0DCC">
        <w:rPr>
          <w:rFonts w:ascii="Times New Roman" w:hAnsi="Times New Roman"/>
          <w:i/>
          <w:iCs/>
          <w:sz w:val="20"/>
        </w:rPr>
        <w:lastRenderedPageBreak/>
        <w:t xml:space="preserve">електронна поща на 16.05.2014 г., изпълнение на искане с вх.№ 585/16.05.2014 г., за усвояване на парични средства в размер на  2 626  000.00 лева, по сметка в КТБ АД </w:t>
      </w:r>
      <w:r w:rsidR="000275FF">
        <w:rPr>
          <w:rFonts w:ascii="Times New Roman" w:hAnsi="Times New Roman"/>
          <w:i/>
          <w:iCs/>
          <w:sz w:val="20"/>
        </w:rPr>
        <w:t>******</w:t>
      </w:r>
      <w:r w:rsidRPr="009C0DCC">
        <w:rPr>
          <w:rFonts w:ascii="Times New Roman" w:hAnsi="Times New Roman"/>
          <w:i/>
          <w:sz w:val="20"/>
        </w:rPr>
        <w:t>81</w:t>
      </w:r>
      <w:r w:rsidR="000275FF">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w:t>
      </w:r>
      <w:r w:rsidRPr="009C0DCC">
        <w:rPr>
          <w:rFonts w:ascii="Times New Roman" w:hAnsi="Times New Roman"/>
          <w:i/>
          <w:iCs/>
          <w:sz w:val="20"/>
        </w:rPr>
        <w:t>„Интегрирани пътни системи“А</w:t>
      </w:r>
      <w:r w:rsidRPr="009C0DCC">
        <w:rPr>
          <w:rFonts w:ascii="Times New Roman" w:hAnsi="Times New Roman"/>
          <w:i/>
          <w:sz w:val="20"/>
        </w:rPr>
        <w:t>Д</w:t>
      </w:r>
      <w:r w:rsidRPr="009C0DCC">
        <w:rPr>
          <w:rFonts w:ascii="Times New Roman" w:hAnsi="Times New Roman"/>
          <w:i/>
          <w:iCs/>
          <w:sz w:val="20"/>
        </w:rPr>
        <w:t xml:space="preserve">,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 xml:space="preserve">: </w:t>
      </w:r>
      <w:r w:rsidRPr="009C0DCC">
        <w:rPr>
          <w:rFonts w:ascii="Times New Roman" w:hAnsi="Times New Roman"/>
          <w:i/>
          <w:sz w:val="20"/>
        </w:rPr>
        <w:t xml:space="preserve">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9C0DCC">
        <w:rPr>
          <w:rFonts w:ascii="Times New Roman" w:hAnsi="Times New Roman"/>
          <w:b/>
          <w:sz w:val="20"/>
        </w:rPr>
        <w:t xml:space="preserve">в нарушение на предвидената процедура по отпускане на парични средства </w:t>
      </w:r>
      <w:r w:rsidRPr="009C0DCC">
        <w:rPr>
          <w:rFonts w:ascii="Times New Roman" w:hAnsi="Times New Roman"/>
          <w:b/>
          <w:bCs/>
          <w:sz w:val="20"/>
        </w:rPr>
        <w:t>- увеличение на кредитния лимит по договор за кредит</w:t>
      </w:r>
      <w:r w:rsidRPr="009C0DCC">
        <w:rPr>
          <w:rFonts w:ascii="Times New Roman" w:hAnsi="Times New Roman"/>
          <w:b/>
          <w:sz w:val="20"/>
        </w:rPr>
        <w:t>,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9C0DCC">
        <w:rPr>
          <w:rFonts w:ascii="Times New Roman" w:hAnsi="Times New Roman"/>
          <w:b/>
          <w:i/>
          <w:sz w:val="20"/>
        </w:rPr>
        <w:t>/</w:t>
      </w:r>
      <w:r w:rsidRPr="009C0DCC">
        <w:rPr>
          <w:rFonts w:ascii="Times New Roman" w:hAnsi="Times New Roman"/>
          <w:b/>
          <w:sz w:val="20"/>
        </w:rPr>
        <w:t xml:space="preserve">, </w:t>
      </w:r>
      <w:r w:rsidRPr="009C0DCC">
        <w:rPr>
          <w:rFonts w:ascii="Times New Roman" w:hAnsi="Times New Roman"/>
          <w:b/>
          <w:i/>
          <w:sz w:val="20"/>
        </w:rPr>
        <w:t>а именно:</w:t>
      </w:r>
      <w:r w:rsidRPr="009C0DCC">
        <w:rPr>
          <w:rFonts w:ascii="Times New Roman" w:hAnsi="Times New Roman"/>
          <w:b/>
          <w:sz w:val="20"/>
        </w:rPr>
        <w:t xml:space="preserve"> </w:t>
      </w:r>
      <w:r w:rsidRPr="009C0DCC">
        <w:rPr>
          <w:rFonts w:ascii="Times New Roman" w:hAnsi="Times New Roman"/>
          <w:b/>
          <w:i/>
          <w:sz w:val="20"/>
        </w:rPr>
        <w:t xml:space="preserve">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чл.45, ал.2 –</w:t>
      </w:r>
      <w:r w:rsidRPr="009C0DCC">
        <w:rPr>
          <w:rFonts w:ascii="Times New Roman" w:hAnsi="Times New Roman"/>
          <w:i/>
          <w:sz w:val="20"/>
        </w:rPr>
        <w:t xml:space="preserve"> „Предлаганата кредитна сделка се обсъжда от изпълнителните директори.”, </w:t>
      </w:r>
      <w:r w:rsidRPr="009C0DCC">
        <w:rPr>
          <w:rFonts w:ascii="Times New Roman" w:hAnsi="Times New Roman"/>
          <w:b/>
          <w:i/>
          <w:sz w:val="20"/>
        </w:rPr>
        <w:t>чл.63, ал.1</w:t>
      </w:r>
      <w:r w:rsidRPr="009C0DC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9C0DCC">
        <w:rPr>
          <w:rFonts w:ascii="Times New Roman" w:hAnsi="Times New Roman"/>
          <w:b/>
          <w:i/>
          <w:sz w:val="20"/>
        </w:rPr>
        <w:t>чл.63, ал.2</w:t>
      </w:r>
      <w:r w:rsidRPr="009C0DC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9C0DCC">
        <w:rPr>
          <w:rFonts w:ascii="Times New Roman" w:hAnsi="Times New Roman"/>
          <w:b/>
          <w:bCs/>
          <w:iCs/>
          <w:sz w:val="20"/>
        </w:rPr>
        <w:t>и в нарушение на задълженията си, съгласно</w:t>
      </w:r>
      <w:r w:rsidRPr="009C0DCC">
        <w:rPr>
          <w:rFonts w:ascii="Times New Roman" w:hAnsi="Times New Roman"/>
          <w:b/>
          <w:sz w:val="20"/>
        </w:rPr>
        <w:t xml:space="preserve"> </w:t>
      </w:r>
      <w:r w:rsidRPr="009C0DCC">
        <w:rPr>
          <w:rFonts w:ascii="Times New Roman" w:hAnsi="Times New Roman"/>
          <w:b/>
          <w:iCs/>
          <w:sz w:val="20"/>
        </w:rPr>
        <w:t xml:space="preserve">Договор за управление от </w:t>
      </w:r>
      <w:r w:rsidRPr="009C0DCC">
        <w:rPr>
          <w:rFonts w:ascii="Times New Roman" w:hAnsi="Times New Roman"/>
          <w:b/>
          <w:bCs/>
          <w:sz w:val="20"/>
        </w:rPr>
        <w:t>18.10.2012 г.</w:t>
      </w:r>
      <w:r w:rsidRPr="009C0DCC">
        <w:rPr>
          <w:rFonts w:ascii="Times New Roman" w:hAnsi="Times New Roman"/>
          <w:i/>
          <w:iCs/>
          <w:sz w:val="20"/>
        </w:rPr>
        <w:t xml:space="preserve"> –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9C0DCC">
        <w:rPr>
          <w:rFonts w:ascii="Times New Roman" w:hAnsi="Times New Roman"/>
          <w:b/>
          <w:iCs/>
          <w:sz w:val="20"/>
        </w:rPr>
        <w:t xml:space="preserve">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2 626 000.00 лева /</w:t>
      </w:r>
      <w:r w:rsidRPr="009C0DCC">
        <w:rPr>
          <w:rFonts w:ascii="Times New Roman" w:hAnsi="Times New Roman"/>
          <w:i/>
          <w:sz w:val="20"/>
        </w:rPr>
        <w:t>два</w:t>
      </w:r>
      <w:r w:rsidRPr="009C0DCC">
        <w:rPr>
          <w:rFonts w:ascii="Times New Roman" w:hAnsi="Times New Roman"/>
          <w:i/>
          <w:iCs/>
          <w:sz w:val="20"/>
        </w:rPr>
        <w:t xml:space="preserve"> милиона шестстотин двадесет и шест хиляди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F717F0" w:rsidRPr="009C0DCC" w:rsidRDefault="00F717F0" w:rsidP="00F717F0">
      <w:pPr>
        <w:ind w:right="-2" w:firstLine="708"/>
        <w:jc w:val="both"/>
        <w:rPr>
          <w:rFonts w:ascii="Times New Roman" w:hAnsi="Times New Roman"/>
          <w:b/>
          <w:bCs/>
          <w:sz w:val="20"/>
        </w:rPr>
      </w:pPr>
    </w:p>
    <w:p w:rsidR="00F717F0" w:rsidRPr="009C0DCC" w:rsidRDefault="00F717F0" w:rsidP="00F717F0">
      <w:pPr>
        <w:ind w:right="-2" w:firstLine="708"/>
        <w:jc w:val="both"/>
        <w:rPr>
          <w:rFonts w:ascii="Times New Roman" w:hAnsi="Times New Roman"/>
          <w:b/>
          <w:i/>
          <w:sz w:val="20"/>
        </w:rPr>
      </w:pPr>
      <w:r w:rsidRPr="009C0DCC">
        <w:rPr>
          <w:rFonts w:ascii="Times New Roman" w:hAnsi="Times New Roman"/>
          <w:b/>
          <w:bCs/>
          <w:sz w:val="20"/>
        </w:rPr>
        <w:t>-</w:t>
      </w:r>
      <w:r w:rsidRPr="009C0DCC">
        <w:rPr>
          <w:rFonts w:ascii="Times New Roman" w:hAnsi="Times New Roman"/>
          <w:b/>
          <w:bCs/>
          <w:sz w:val="24"/>
          <w:szCs w:val="24"/>
        </w:rPr>
        <w:t xml:space="preserve"> ГЕОРГИ </w:t>
      </w:r>
      <w:r w:rsidR="000275FF">
        <w:rPr>
          <w:rFonts w:ascii="Times New Roman" w:hAnsi="Times New Roman"/>
          <w:b/>
          <w:bCs/>
          <w:sz w:val="24"/>
          <w:szCs w:val="24"/>
        </w:rPr>
        <w:t>******</w:t>
      </w:r>
      <w:r w:rsidRPr="009C0DCC">
        <w:rPr>
          <w:rFonts w:ascii="Times New Roman" w:hAnsi="Times New Roman"/>
          <w:b/>
          <w:bCs/>
          <w:sz w:val="24"/>
          <w:szCs w:val="24"/>
        </w:rPr>
        <w:t xml:space="preserve"> ХРИСТОВ</w:t>
      </w:r>
      <w:r w:rsidRPr="009C0DCC">
        <w:rPr>
          <w:rFonts w:ascii="Times New Roman" w:hAnsi="Times New Roman"/>
          <w:b/>
          <w:bCs/>
          <w:sz w:val="20"/>
        </w:rPr>
        <w:t xml:space="preserve"> - на 16.05.2014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Изпълнителен директор и член на УС на КТБ АД - </w:t>
      </w:r>
      <w:r w:rsidRPr="009C0DCC">
        <w:rPr>
          <w:rFonts w:ascii="Times New Roman" w:hAnsi="Times New Roman"/>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9C0DCC">
        <w:rPr>
          <w:rFonts w:ascii="Times New Roman" w:hAnsi="Times New Roman"/>
          <w:bCs/>
          <w:i/>
          <w:iCs/>
          <w:sz w:val="20"/>
        </w:rPr>
        <w:t>.</w:t>
      </w:r>
      <w:r w:rsidRPr="009C0DCC">
        <w:rPr>
          <w:rFonts w:ascii="Times New Roman" w:hAnsi="Times New Roman"/>
          <w:sz w:val="20"/>
        </w:rPr>
        <w:t xml:space="preserve">,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 xml:space="preserve">Договор за управление </w:t>
      </w:r>
      <w:r w:rsidRPr="009C0DCC">
        <w:rPr>
          <w:rFonts w:ascii="Times New Roman" w:hAnsi="Times New Roman"/>
          <w:i/>
          <w:iCs/>
          <w:sz w:val="20"/>
        </w:rPr>
        <w:lastRenderedPageBreak/>
        <w:t>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w:t>
      </w:r>
      <w:r w:rsidRPr="009C0DCC">
        <w:rPr>
          <w:rFonts w:ascii="Times New Roman" w:hAnsi="Times New Roman"/>
          <w:sz w:val="20"/>
        </w:rPr>
        <w:t xml:space="preserve"> </w:t>
      </w:r>
      <w:r w:rsidRPr="009C0DCC">
        <w:rPr>
          <w:rFonts w:ascii="Times New Roman" w:hAnsi="Times New Roman"/>
          <w:i/>
          <w:iCs/>
          <w:sz w:val="20"/>
        </w:rPr>
        <w:t xml:space="preserve">по смисъла на чл.93, т.1, б.“б“ от НК - </w:t>
      </w:r>
      <w:r w:rsidRPr="009C0DCC">
        <w:rPr>
          <w:rFonts w:ascii="Times New Roman" w:hAnsi="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w:t>
      </w:r>
      <w:r w:rsidRPr="009C0DCC">
        <w:rPr>
          <w:rFonts w:ascii="Times New Roman" w:hAnsi="Times New Roman"/>
          <w:b/>
          <w:bCs/>
          <w:sz w:val="20"/>
        </w:rPr>
        <w:t xml:space="preserve"> с</w:t>
      </w:r>
      <w:r w:rsidRPr="009C0DCC">
        <w:rPr>
          <w:rFonts w:ascii="Times New Roman" w:hAnsi="Times New Roman"/>
          <w:sz w:val="20"/>
        </w:rPr>
        <w:t xml:space="preserve">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sz w:val="20"/>
        </w:rPr>
        <w:t>(</w:t>
      </w:r>
      <w:r w:rsidRPr="009C0DC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9C0DCC">
        <w:rPr>
          <w:rFonts w:ascii="Times New Roman" w:hAnsi="Times New Roman"/>
          <w:i/>
          <w:sz w:val="20"/>
        </w:rPr>
        <w:t xml:space="preserve"> с писма за ангажимент от 08.11.2013 година, 27.02.2014 година и  от 14.03.2014 година</w:t>
      </w:r>
      <w:r w:rsidRPr="009C0DCC">
        <w:rPr>
          <w:rFonts w:ascii="Times New Roman" w:hAnsi="Times New Roman"/>
          <w:sz w:val="20"/>
        </w:rPr>
        <w:t>)</w:t>
      </w:r>
      <w:r w:rsidRPr="009C0DCC">
        <w:rPr>
          <w:rFonts w:ascii="Times New Roman" w:hAnsi="Times New Roman"/>
          <w:i/>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Десислава </w:t>
      </w:r>
      <w:r w:rsidR="000275FF">
        <w:rPr>
          <w:rFonts w:ascii="Times New Roman" w:hAnsi="Times New Roman"/>
          <w:b/>
          <w:bCs/>
          <w:sz w:val="20"/>
        </w:rPr>
        <w:t>******</w:t>
      </w:r>
      <w:r w:rsidRPr="009C0DCC">
        <w:rPr>
          <w:rFonts w:ascii="Times New Roman" w:hAnsi="Times New Roman"/>
          <w:b/>
          <w:bCs/>
          <w:sz w:val="20"/>
        </w:rPr>
        <w:t xml:space="preserve"> Борисова</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16.05.2014 г. сумата от 2 626  000.00 лева, посочена в искане за усвояване на парични средства с вх.№ 585/16.05.2014 г., като не е знаела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подписал Анекс от 16.05.2014 г. към привиден Договор за банков кредит от 21.12.2012 г. между „Интегрирани пътни системи“АД и КТБ АД, въз основа на който Георги Зяпков е одобрил с нареждане, изпратено до касиер счетоводител Десислава Борисова по електронна поща на 16.05.2014 г., изпълнение на искане с вх.№ 585/16.05.2014 г., за усвояване на парични средства в размер на 2 626  000.00 лева, по сметка в КТБ АД </w:t>
      </w:r>
      <w:r w:rsidR="000275FF">
        <w:rPr>
          <w:rFonts w:ascii="Times New Roman" w:hAnsi="Times New Roman"/>
          <w:i/>
          <w:iCs/>
          <w:sz w:val="20"/>
        </w:rPr>
        <w:t>******</w:t>
      </w:r>
      <w:r w:rsidRPr="009C0DCC">
        <w:rPr>
          <w:rFonts w:ascii="Times New Roman" w:hAnsi="Times New Roman"/>
          <w:i/>
          <w:sz w:val="20"/>
        </w:rPr>
        <w:t>81</w:t>
      </w:r>
      <w:r w:rsidR="000275FF">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 xml:space="preserve">, </w:t>
      </w:r>
      <w:r w:rsidRPr="009C0DCC">
        <w:rPr>
          <w:rFonts w:ascii="Times New Roman" w:hAnsi="Times New Roman"/>
          <w:i/>
          <w:sz w:val="20"/>
        </w:rPr>
        <w:t xml:space="preserve">с титуляр </w:t>
      </w:r>
      <w:r w:rsidRPr="009C0DCC">
        <w:rPr>
          <w:rFonts w:ascii="Times New Roman" w:hAnsi="Times New Roman"/>
          <w:i/>
          <w:iCs/>
          <w:sz w:val="20"/>
        </w:rPr>
        <w:t>„Интегрирани пътни системи“А</w:t>
      </w:r>
      <w:r w:rsidRPr="009C0DCC">
        <w:rPr>
          <w:rFonts w:ascii="Times New Roman" w:hAnsi="Times New Roman"/>
          <w:i/>
          <w:sz w:val="20"/>
        </w:rPr>
        <w:t>Д</w:t>
      </w:r>
      <w:r w:rsidRPr="009C0DCC">
        <w:rPr>
          <w:rFonts w:ascii="Times New Roman" w:hAnsi="Times New Roman"/>
          <w:i/>
          <w:iCs/>
          <w:sz w:val="20"/>
        </w:rPr>
        <w:t xml:space="preserve">,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 xml:space="preserve">: </w:t>
      </w:r>
      <w:r w:rsidRPr="009C0DCC">
        <w:rPr>
          <w:rFonts w:ascii="Times New Roman" w:hAnsi="Times New Roman"/>
          <w:i/>
          <w:sz w:val="20"/>
        </w:rPr>
        <w:t xml:space="preserve">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9C0DCC">
        <w:rPr>
          <w:rFonts w:ascii="Times New Roman" w:hAnsi="Times New Roman"/>
          <w:b/>
          <w:sz w:val="20"/>
        </w:rPr>
        <w:t xml:space="preserve">в нарушение на предвидената процедура по отпускане на парични средства </w:t>
      </w:r>
      <w:r w:rsidRPr="009C0DCC">
        <w:rPr>
          <w:rFonts w:ascii="Times New Roman" w:hAnsi="Times New Roman"/>
          <w:b/>
          <w:bCs/>
          <w:sz w:val="20"/>
        </w:rPr>
        <w:t>- увеличение на кредитния лимит по договор за кредит</w:t>
      </w:r>
      <w:r w:rsidRPr="009C0DCC">
        <w:rPr>
          <w:rFonts w:ascii="Times New Roman" w:hAnsi="Times New Roman"/>
          <w:b/>
          <w:sz w:val="20"/>
        </w:rPr>
        <w:t>,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9C0DCC">
        <w:rPr>
          <w:rFonts w:ascii="Times New Roman" w:hAnsi="Times New Roman"/>
          <w:b/>
          <w:i/>
          <w:sz w:val="20"/>
        </w:rPr>
        <w:t>/</w:t>
      </w:r>
      <w:r w:rsidRPr="009C0DCC">
        <w:rPr>
          <w:rFonts w:ascii="Times New Roman" w:hAnsi="Times New Roman"/>
          <w:b/>
          <w:sz w:val="20"/>
        </w:rPr>
        <w:t xml:space="preserve">, </w:t>
      </w:r>
      <w:r w:rsidRPr="009C0DCC">
        <w:rPr>
          <w:rFonts w:ascii="Times New Roman" w:hAnsi="Times New Roman"/>
          <w:b/>
          <w:i/>
          <w:sz w:val="20"/>
        </w:rPr>
        <w:t>а именно:</w:t>
      </w:r>
      <w:r w:rsidRPr="009C0DCC">
        <w:rPr>
          <w:rFonts w:ascii="Times New Roman" w:hAnsi="Times New Roman"/>
          <w:b/>
          <w:sz w:val="20"/>
        </w:rPr>
        <w:t xml:space="preserve"> </w:t>
      </w:r>
      <w:r w:rsidRPr="009C0DCC">
        <w:rPr>
          <w:rFonts w:ascii="Times New Roman" w:hAnsi="Times New Roman"/>
          <w:b/>
          <w:i/>
          <w:sz w:val="20"/>
        </w:rPr>
        <w:t xml:space="preserve">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чл.45, ал.2 –</w:t>
      </w:r>
      <w:r w:rsidRPr="009C0DCC">
        <w:rPr>
          <w:rFonts w:ascii="Times New Roman" w:hAnsi="Times New Roman"/>
          <w:i/>
          <w:sz w:val="20"/>
        </w:rPr>
        <w:t xml:space="preserve"> „Предлаганата кредитна сделка се обсъжда от изпълнителните директори.”, </w:t>
      </w:r>
      <w:r w:rsidRPr="009C0DCC">
        <w:rPr>
          <w:rFonts w:ascii="Times New Roman" w:hAnsi="Times New Roman"/>
          <w:b/>
          <w:i/>
          <w:sz w:val="20"/>
        </w:rPr>
        <w:t>чл.63, ал.1</w:t>
      </w:r>
      <w:r w:rsidRPr="009C0DC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9C0DCC">
        <w:rPr>
          <w:rFonts w:ascii="Times New Roman" w:hAnsi="Times New Roman"/>
          <w:b/>
          <w:i/>
          <w:sz w:val="20"/>
        </w:rPr>
        <w:t>чл.63, ал.2</w:t>
      </w:r>
      <w:r w:rsidRPr="009C0DC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9C0DCC">
        <w:rPr>
          <w:rFonts w:ascii="Times New Roman" w:hAnsi="Times New Roman"/>
          <w:b/>
          <w:bCs/>
          <w:iCs/>
          <w:sz w:val="20"/>
        </w:rPr>
        <w:t>и в нарушение на задълженията си, съгласно</w:t>
      </w:r>
      <w:r w:rsidRPr="009C0DCC">
        <w:rPr>
          <w:rFonts w:ascii="Times New Roman" w:hAnsi="Times New Roman"/>
          <w:b/>
          <w:sz w:val="20"/>
        </w:rPr>
        <w:t xml:space="preserve"> </w:t>
      </w:r>
      <w:r w:rsidRPr="009C0DCC">
        <w:rPr>
          <w:rFonts w:ascii="Times New Roman" w:hAnsi="Times New Roman"/>
          <w:b/>
          <w:iCs/>
          <w:sz w:val="20"/>
        </w:rPr>
        <w:t xml:space="preserve">Договор за управление </w:t>
      </w:r>
      <w:r w:rsidRPr="009C0DCC">
        <w:rPr>
          <w:rFonts w:ascii="Times New Roman" w:hAnsi="Times New Roman"/>
          <w:b/>
          <w:iCs/>
          <w:sz w:val="20"/>
        </w:rPr>
        <w:lastRenderedPageBreak/>
        <w:t>от 15.12.2008 г.</w:t>
      </w:r>
      <w:r w:rsidRPr="009C0DCC">
        <w:rPr>
          <w:rFonts w:ascii="Times New Roman" w:hAnsi="Times New Roman"/>
          <w:iCs/>
          <w:sz w:val="20"/>
        </w:rPr>
        <w:t xml:space="preserve"> </w:t>
      </w:r>
      <w:r w:rsidRPr="009C0DCC">
        <w:rPr>
          <w:rFonts w:ascii="Times New Roman" w:hAnsi="Times New Roman"/>
          <w:i/>
          <w:iCs/>
          <w:sz w:val="20"/>
        </w:rPr>
        <w:t xml:space="preserve">–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9C0DCC">
        <w:rPr>
          <w:rFonts w:ascii="Times New Roman" w:hAnsi="Times New Roman"/>
          <w:b/>
          <w:bCs/>
          <w:sz w:val="20"/>
        </w:rPr>
        <w:t xml:space="preserve"> 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2 626 000.00 лева /</w:t>
      </w:r>
      <w:r w:rsidRPr="009C0DCC">
        <w:rPr>
          <w:rFonts w:ascii="Times New Roman" w:hAnsi="Times New Roman"/>
          <w:i/>
          <w:sz w:val="20"/>
        </w:rPr>
        <w:t>два</w:t>
      </w:r>
      <w:r w:rsidRPr="009C0DCC">
        <w:rPr>
          <w:rFonts w:ascii="Times New Roman" w:hAnsi="Times New Roman"/>
          <w:i/>
          <w:iCs/>
          <w:sz w:val="20"/>
        </w:rPr>
        <w:t xml:space="preserve"> милиона шестстотин двадесет и шест хиляди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F717F0" w:rsidRPr="009C0DCC" w:rsidRDefault="00F717F0" w:rsidP="00F717F0">
      <w:pPr>
        <w:ind w:right="-2" w:firstLine="708"/>
        <w:jc w:val="both"/>
        <w:rPr>
          <w:rFonts w:ascii="Times New Roman" w:hAnsi="Times New Roman"/>
          <w:b/>
          <w:bCs/>
          <w:sz w:val="20"/>
        </w:rPr>
      </w:pPr>
    </w:p>
    <w:p w:rsidR="002A1BDE" w:rsidRPr="009C0DCC" w:rsidRDefault="00F717F0" w:rsidP="009911F2">
      <w:pPr>
        <w:tabs>
          <w:tab w:val="left" w:pos="-1560"/>
        </w:tabs>
        <w:ind w:right="-2" w:firstLine="708"/>
        <w:jc w:val="both"/>
        <w:rPr>
          <w:rFonts w:ascii="Times New Roman" w:hAnsi="Times New Roman"/>
          <w:b/>
          <w:bCs/>
          <w:sz w:val="20"/>
          <w:lang w:val="bg-BG"/>
        </w:rPr>
      </w:pPr>
      <w:r w:rsidRPr="009C0DCC">
        <w:rPr>
          <w:rFonts w:ascii="Times New Roman" w:hAnsi="Times New Roman"/>
          <w:b/>
          <w:bCs/>
          <w:sz w:val="20"/>
        </w:rPr>
        <w:t>-</w:t>
      </w:r>
      <w:r w:rsidRPr="009C0DCC">
        <w:rPr>
          <w:rFonts w:ascii="Times New Roman" w:hAnsi="Times New Roman"/>
          <w:b/>
          <w:bCs/>
          <w:sz w:val="24"/>
          <w:szCs w:val="24"/>
        </w:rPr>
        <w:t xml:space="preserve"> ГЕОРГИ </w:t>
      </w:r>
      <w:r w:rsidR="000275FF">
        <w:rPr>
          <w:rFonts w:ascii="Times New Roman" w:hAnsi="Times New Roman"/>
          <w:b/>
          <w:bCs/>
          <w:sz w:val="24"/>
          <w:szCs w:val="24"/>
        </w:rPr>
        <w:t>******</w:t>
      </w:r>
      <w:r w:rsidRPr="009C0DCC">
        <w:rPr>
          <w:rFonts w:ascii="Times New Roman" w:hAnsi="Times New Roman"/>
          <w:b/>
          <w:bCs/>
          <w:sz w:val="24"/>
          <w:szCs w:val="24"/>
        </w:rPr>
        <w:t xml:space="preserve"> ЗЯПКОВ</w:t>
      </w:r>
      <w:r w:rsidRPr="009C0DCC">
        <w:rPr>
          <w:rFonts w:ascii="Times New Roman" w:hAnsi="Times New Roman"/>
          <w:b/>
          <w:bCs/>
          <w:sz w:val="20"/>
        </w:rPr>
        <w:t xml:space="preserve"> - на 16.05.2014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Началник Управление „Кредитиране” при ЦУ на КТБ АД</w:t>
      </w:r>
      <w:r w:rsidRPr="009C0DCC">
        <w:rPr>
          <w:rFonts w:ascii="Times New Roman" w:hAnsi="Times New Roman"/>
          <w:b/>
          <w:bCs/>
          <w:sz w:val="20"/>
        </w:rPr>
        <w:t xml:space="preserve"> - </w:t>
      </w:r>
      <w:r w:rsidRPr="009C0DC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9C0DCC">
        <w:rPr>
          <w:rFonts w:ascii="Times New Roman" w:hAnsi="Times New Roman"/>
          <w:b/>
          <w:bCs/>
          <w:sz w:val="20"/>
        </w:rPr>
        <w:t xml:space="preserve">в съучастие като съизвършител с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 xml:space="preserve">/, </w:t>
      </w:r>
      <w:r w:rsidRPr="009C0DCC">
        <w:rPr>
          <w:rFonts w:ascii="Times New Roman" w:hAnsi="Times New Roman"/>
          <w:b/>
          <w:iCs/>
          <w:sz w:val="20"/>
        </w:rPr>
        <w:t>с</w:t>
      </w:r>
      <w:r w:rsidRPr="009C0DCC">
        <w:rPr>
          <w:rFonts w:ascii="Times New Roman" w:hAnsi="Times New Roman"/>
          <w:iCs/>
          <w:sz w:val="20"/>
        </w:rPr>
        <w:t xml:space="preserve">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w:t>
      </w:r>
      <w:r w:rsidRPr="009C0DCC">
        <w:rPr>
          <w:rFonts w:ascii="Times New Roman" w:hAnsi="Times New Roman"/>
          <w:b/>
          <w:bCs/>
          <w:sz w:val="20"/>
        </w:rPr>
        <w:t xml:space="preserve"> с</w:t>
      </w:r>
      <w:r w:rsidRPr="009C0DCC">
        <w:rPr>
          <w:rFonts w:ascii="Times New Roman" w:hAnsi="Times New Roman"/>
          <w:sz w:val="20"/>
        </w:rPr>
        <w:t xml:space="preserve">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sz w:val="20"/>
        </w:rPr>
        <w:t>(</w:t>
      </w:r>
      <w:r w:rsidRPr="009C0DC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9C0DCC">
        <w:rPr>
          <w:rFonts w:ascii="Times New Roman" w:hAnsi="Times New Roman"/>
          <w:i/>
          <w:sz w:val="20"/>
        </w:rPr>
        <w:t xml:space="preserve"> с писма за ангажимент от 08.11.2013 година, 27.02.2014 година и от 14.03.2014 година</w:t>
      </w:r>
      <w:r w:rsidRPr="009C0DCC">
        <w:rPr>
          <w:rFonts w:ascii="Times New Roman" w:hAnsi="Times New Roman"/>
          <w:sz w:val="20"/>
        </w:rPr>
        <w:t>)</w:t>
      </w:r>
      <w:r w:rsidRPr="009C0DCC">
        <w:rPr>
          <w:rFonts w:ascii="Times New Roman" w:hAnsi="Times New Roman"/>
          <w:i/>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w:t>
      </w:r>
      <w:r w:rsidRPr="009C0DCC">
        <w:rPr>
          <w:rFonts w:ascii="Times New Roman" w:hAnsi="Times New Roman"/>
          <w:i/>
          <w:iCs/>
          <w:sz w:val="20"/>
        </w:rPr>
        <w:lastRenderedPageBreak/>
        <w:t>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Десислава </w:t>
      </w:r>
      <w:r w:rsidR="000275FF">
        <w:rPr>
          <w:rFonts w:ascii="Times New Roman" w:hAnsi="Times New Roman"/>
          <w:b/>
          <w:bCs/>
          <w:sz w:val="20"/>
        </w:rPr>
        <w:t>******</w:t>
      </w:r>
      <w:r w:rsidRPr="009C0DCC">
        <w:rPr>
          <w:rFonts w:ascii="Times New Roman" w:hAnsi="Times New Roman"/>
          <w:b/>
          <w:bCs/>
          <w:sz w:val="20"/>
        </w:rPr>
        <w:t xml:space="preserve"> Борисова</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16.05.2014 г. сумата от 2 626  000.00 лева, посочена в искане за усвояване на парични средства с вх.№ 585/16.05.2014 г., като не е знаела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bCs/>
          <w:i/>
          <w:sz w:val="20"/>
        </w:rPr>
        <w:t>като</w:t>
      </w:r>
      <w:r w:rsidRPr="009C0DCC">
        <w:rPr>
          <w:rFonts w:ascii="Times New Roman" w:hAnsi="Times New Roman"/>
          <w:i/>
          <w:iCs/>
          <w:sz w:val="20"/>
        </w:rPr>
        <w:t xml:space="preserve"> одобрил с нареждане, изпратено до касиер счетоводител Десислава Борисова по електронна поща на 16.05.2014 г., изпълнение на искане с вх.№ 585/16.05.2014 г., за усвояване на парични средства в размер на 2 626  000.00 лева, по сметка в КТБ АД </w:t>
      </w:r>
      <w:r w:rsidR="000275FF">
        <w:rPr>
          <w:rFonts w:ascii="Times New Roman" w:hAnsi="Times New Roman"/>
          <w:i/>
          <w:iCs/>
          <w:sz w:val="20"/>
        </w:rPr>
        <w:t>******</w:t>
      </w:r>
      <w:r w:rsidRPr="009C0DCC">
        <w:rPr>
          <w:rFonts w:ascii="Times New Roman" w:hAnsi="Times New Roman"/>
          <w:i/>
          <w:sz w:val="20"/>
        </w:rPr>
        <w:t>81</w:t>
      </w:r>
      <w:r w:rsidR="000275FF">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 xml:space="preserve">, </w:t>
      </w:r>
      <w:r w:rsidRPr="009C0DCC">
        <w:rPr>
          <w:rFonts w:ascii="Times New Roman" w:hAnsi="Times New Roman"/>
          <w:i/>
          <w:sz w:val="20"/>
        </w:rPr>
        <w:t xml:space="preserve">с титуляр </w:t>
      </w:r>
      <w:r w:rsidRPr="009C0DCC">
        <w:rPr>
          <w:rFonts w:ascii="Times New Roman" w:hAnsi="Times New Roman"/>
          <w:i/>
          <w:iCs/>
          <w:sz w:val="20"/>
        </w:rPr>
        <w:t>„Интегрирани пътни системи“А</w:t>
      </w:r>
      <w:r w:rsidRPr="009C0DCC">
        <w:rPr>
          <w:rFonts w:ascii="Times New Roman" w:hAnsi="Times New Roman"/>
          <w:i/>
          <w:sz w:val="20"/>
        </w:rPr>
        <w:t>Д</w:t>
      </w:r>
      <w:r w:rsidRPr="009C0DCC">
        <w:rPr>
          <w:rFonts w:ascii="Times New Roman" w:hAnsi="Times New Roman"/>
          <w:i/>
          <w:iCs/>
          <w:sz w:val="20"/>
        </w:rPr>
        <w:t>, с посочено в искането основание -Анекс от 16.05.2014 г. към Договор за банков кредит от 21.12.2012 г. между „Интегрирани пътни системи“АД и КТБ АД,</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 xml:space="preserve">: </w:t>
      </w:r>
      <w:r w:rsidRPr="009C0DCC">
        <w:rPr>
          <w:rFonts w:ascii="Times New Roman" w:hAnsi="Times New Roman"/>
          <w:i/>
          <w:sz w:val="20"/>
        </w:rPr>
        <w:t xml:space="preserve">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9C0DCC">
        <w:rPr>
          <w:rFonts w:ascii="Times New Roman" w:hAnsi="Times New Roman"/>
          <w:b/>
          <w:sz w:val="20"/>
        </w:rPr>
        <w:t xml:space="preserve">в нарушение на предвидената процедура по отпускане на парични средства </w:t>
      </w:r>
      <w:r w:rsidRPr="009C0DCC">
        <w:rPr>
          <w:rFonts w:ascii="Times New Roman" w:hAnsi="Times New Roman"/>
          <w:b/>
          <w:bCs/>
          <w:sz w:val="20"/>
        </w:rPr>
        <w:t>- увеличение на кредитния лимит по договор за кредит</w:t>
      </w:r>
      <w:r w:rsidRPr="009C0DCC">
        <w:rPr>
          <w:rFonts w:ascii="Times New Roman" w:hAnsi="Times New Roman"/>
          <w:b/>
          <w:sz w:val="20"/>
        </w:rPr>
        <w:t>,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9C0DCC">
        <w:rPr>
          <w:rFonts w:ascii="Times New Roman" w:hAnsi="Times New Roman"/>
          <w:b/>
          <w:i/>
          <w:sz w:val="20"/>
        </w:rPr>
        <w:t>/</w:t>
      </w:r>
      <w:r w:rsidRPr="009C0DCC">
        <w:rPr>
          <w:rFonts w:ascii="Times New Roman" w:hAnsi="Times New Roman"/>
          <w:b/>
          <w:sz w:val="20"/>
        </w:rPr>
        <w:t xml:space="preserve">, </w:t>
      </w:r>
      <w:r w:rsidRPr="009C0DCC">
        <w:rPr>
          <w:rFonts w:ascii="Times New Roman" w:hAnsi="Times New Roman"/>
          <w:b/>
          <w:i/>
          <w:sz w:val="20"/>
        </w:rPr>
        <w:t xml:space="preserve">а именно: чл.32, ал.1 </w:t>
      </w:r>
      <w:r w:rsidRPr="009C0DCC">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9C0DCC">
        <w:rPr>
          <w:rFonts w:ascii="Times New Roman" w:hAnsi="Times New Roman"/>
          <w:b/>
          <w:i/>
          <w:sz w:val="20"/>
        </w:rPr>
        <w:t>т.1</w:t>
      </w:r>
      <w:r w:rsidRPr="009C0DCC">
        <w:rPr>
          <w:rFonts w:ascii="Times New Roman" w:hAnsi="Times New Roman"/>
          <w:i/>
          <w:sz w:val="20"/>
        </w:rPr>
        <w:t xml:space="preserve"> – „Искане за отпускане на кредит по образец (Приложение № 3)”, </w:t>
      </w:r>
      <w:r w:rsidRPr="009C0DCC">
        <w:rPr>
          <w:rFonts w:ascii="Times New Roman" w:hAnsi="Times New Roman"/>
          <w:b/>
          <w:i/>
          <w:sz w:val="20"/>
        </w:rPr>
        <w:t>т.2</w:t>
      </w:r>
      <w:r w:rsidRPr="009C0DCC">
        <w:rPr>
          <w:rFonts w:ascii="Times New Roman" w:hAnsi="Times New Roman"/>
          <w:i/>
          <w:sz w:val="20"/>
        </w:rPr>
        <w:t xml:space="preserve"> – Общи условия за осъществяване на кредитни сделки (Приложение № 4) ,</w:t>
      </w:r>
      <w:r w:rsidRPr="009C0DCC">
        <w:rPr>
          <w:rFonts w:ascii="Times New Roman" w:hAnsi="Times New Roman"/>
          <w:b/>
          <w:i/>
          <w:sz w:val="20"/>
        </w:rPr>
        <w:t xml:space="preserve"> т.3</w:t>
      </w:r>
      <w:r w:rsidRPr="009C0DCC">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9C0DCC">
        <w:rPr>
          <w:rFonts w:ascii="Times New Roman" w:hAnsi="Times New Roman"/>
          <w:b/>
          <w:i/>
          <w:sz w:val="20"/>
        </w:rPr>
        <w:t>т.4</w:t>
      </w:r>
      <w:r w:rsidRPr="009C0DCC">
        <w:rPr>
          <w:rFonts w:ascii="Times New Roman" w:hAnsi="Times New Roman"/>
          <w:i/>
          <w:sz w:val="20"/>
        </w:rPr>
        <w:t xml:space="preserve"> – „Декларация за открити банкови сметки, задължения и тежести (Приложение № 4)”,</w:t>
      </w:r>
      <w:r w:rsidRPr="009C0DCC">
        <w:rPr>
          <w:rFonts w:ascii="Times New Roman" w:hAnsi="Times New Roman"/>
          <w:b/>
          <w:i/>
          <w:sz w:val="20"/>
        </w:rPr>
        <w:t xml:space="preserve"> чл.32, ал.3</w:t>
      </w:r>
      <w:r w:rsidRPr="009C0DC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9C0DCC">
        <w:rPr>
          <w:rFonts w:ascii="Times New Roman" w:hAnsi="Times New Roman"/>
          <w:b/>
          <w:i/>
          <w:sz w:val="20"/>
        </w:rPr>
        <w:t>чл.33, ал.1</w:t>
      </w:r>
      <w:r w:rsidRPr="009C0DCC">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9C0DCC">
        <w:rPr>
          <w:rFonts w:ascii="Times New Roman" w:hAnsi="Times New Roman"/>
          <w:b/>
          <w:i/>
          <w:sz w:val="20"/>
        </w:rPr>
        <w:t>чл.35, ал.1</w:t>
      </w:r>
      <w:r w:rsidRPr="009C0DC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9C0DCC">
        <w:rPr>
          <w:rFonts w:ascii="Times New Roman" w:hAnsi="Times New Roman"/>
          <w:b/>
          <w:i/>
          <w:sz w:val="20"/>
        </w:rPr>
        <w:t xml:space="preserve">чл.35, ал.3 </w:t>
      </w:r>
      <w:r w:rsidRPr="009C0DC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9C0DCC">
        <w:rPr>
          <w:rFonts w:ascii="Times New Roman" w:hAnsi="Times New Roman"/>
          <w:b/>
          <w:i/>
          <w:sz w:val="20"/>
        </w:rPr>
        <w:t xml:space="preserve"> чл. 36, ал. 1</w:t>
      </w:r>
      <w:r w:rsidRPr="009C0DC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9C0DCC">
        <w:rPr>
          <w:rFonts w:ascii="Times New Roman" w:hAnsi="Times New Roman"/>
          <w:b/>
          <w:i/>
          <w:sz w:val="20"/>
        </w:rPr>
        <w:t>чл. 36, ал. 2 – „</w:t>
      </w:r>
      <w:r w:rsidRPr="009C0DCC">
        <w:rPr>
          <w:rFonts w:ascii="Times New Roman" w:hAnsi="Times New Roman"/>
          <w:i/>
          <w:sz w:val="20"/>
        </w:rPr>
        <w:t>За резултатите от анализа по ал. 1, кредитният специалист изготвя писмено становище.”,</w:t>
      </w:r>
      <w:r w:rsidRPr="009C0DCC">
        <w:rPr>
          <w:rFonts w:ascii="Times New Roman" w:hAnsi="Times New Roman"/>
          <w:b/>
          <w:i/>
          <w:sz w:val="20"/>
        </w:rPr>
        <w:t xml:space="preserve"> чл. 36, ал. 3</w:t>
      </w:r>
      <w:r w:rsidRPr="009C0DC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9C0DCC">
        <w:rPr>
          <w:rFonts w:ascii="Times New Roman" w:hAnsi="Times New Roman"/>
          <w:i/>
          <w:sz w:val="20"/>
          <w:lang w:val="ru-RU"/>
        </w:rPr>
        <w:t xml:space="preserve">; </w:t>
      </w:r>
      <w:r w:rsidRPr="009C0DCC">
        <w:rPr>
          <w:rFonts w:ascii="Times New Roman" w:hAnsi="Times New Roman"/>
          <w:i/>
          <w:sz w:val="20"/>
        </w:rPr>
        <w:t>в случай, че клиентът е подал искане за отпускане на кредит в чуждестранна валута</w:t>
      </w:r>
      <w:r w:rsidRPr="009C0DCC">
        <w:rPr>
          <w:rFonts w:ascii="Times New Roman" w:hAnsi="Times New Roman"/>
          <w:b/>
          <w:i/>
          <w:sz w:val="20"/>
        </w:rPr>
        <w:t xml:space="preserve"> </w:t>
      </w:r>
      <w:r w:rsidRPr="009C0DCC">
        <w:rPr>
          <w:rFonts w:ascii="Times New Roman" w:hAnsi="Times New Roman"/>
          <w:i/>
          <w:sz w:val="20"/>
          <w:lang w:val="ru-RU"/>
        </w:rPr>
        <w:t>(</w:t>
      </w:r>
      <w:r w:rsidRPr="009C0DCC">
        <w:rPr>
          <w:rFonts w:ascii="Times New Roman" w:hAnsi="Times New Roman"/>
          <w:i/>
          <w:sz w:val="20"/>
        </w:rPr>
        <w:t>Приложение № 3</w:t>
      </w:r>
      <w:r w:rsidRPr="009C0DCC">
        <w:rPr>
          <w:rFonts w:ascii="Times New Roman" w:hAnsi="Times New Roman"/>
          <w:i/>
          <w:sz w:val="20"/>
          <w:lang w:val="ru-RU"/>
        </w:rPr>
        <w:t>)</w:t>
      </w:r>
      <w:r w:rsidRPr="009C0DCC">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9C0DCC">
        <w:rPr>
          <w:rFonts w:ascii="Times New Roman" w:hAnsi="Times New Roman"/>
          <w:b/>
          <w:i/>
          <w:sz w:val="20"/>
        </w:rPr>
        <w:t>чл. 36, ал. 4 – „</w:t>
      </w:r>
      <w:r w:rsidRPr="009C0DCC">
        <w:rPr>
          <w:rFonts w:ascii="Times New Roman" w:hAnsi="Times New Roman"/>
          <w:i/>
          <w:sz w:val="20"/>
        </w:rPr>
        <w:t>За резултатите от анализа по ал. 3, служителят изготвя писмено становище.”,</w:t>
      </w:r>
      <w:r w:rsidRPr="009C0DCC">
        <w:rPr>
          <w:rFonts w:ascii="Times New Roman" w:hAnsi="Times New Roman"/>
          <w:b/>
          <w:i/>
          <w:sz w:val="20"/>
        </w:rPr>
        <w:t xml:space="preserve"> чл.36, ал.6</w:t>
      </w:r>
      <w:r w:rsidRPr="009C0DCC">
        <w:rPr>
          <w:rFonts w:ascii="Times New Roman" w:hAnsi="Times New Roman"/>
          <w:i/>
          <w:sz w:val="20"/>
        </w:rPr>
        <w:t xml:space="preserve"> - „Директорът на Дирекция „Кредитен риск” предоставя на Началника на </w:t>
      </w:r>
      <w:r w:rsidRPr="009C0DCC">
        <w:rPr>
          <w:rFonts w:ascii="Times New Roman" w:hAnsi="Times New Roman"/>
          <w:i/>
          <w:sz w:val="20"/>
        </w:rPr>
        <w:lastRenderedPageBreak/>
        <w:t>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9C0DCC">
        <w:rPr>
          <w:rFonts w:ascii="Times New Roman" w:hAnsi="Times New Roman"/>
          <w:b/>
          <w:sz w:val="20"/>
        </w:rPr>
        <w:t xml:space="preserve"> </w:t>
      </w:r>
      <w:r w:rsidRPr="009C0DCC">
        <w:rPr>
          <w:rFonts w:ascii="Times New Roman" w:hAnsi="Times New Roman"/>
          <w:b/>
          <w:i/>
          <w:sz w:val="20"/>
        </w:rPr>
        <w:t>чл. 38 – „</w:t>
      </w:r>
      <w:r w:rsidRPr="009C0DC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9C0DCC">
        <w:rPr>
          <w:rFonts w:ascii="Times New Roman" w:hAnsi="Times New Roman"/>
          <w:i/>
          <w:sz w:val="20"/>
          <w:lang w:val="ru-RU"/>
        </w:rPr>
        <w:t>(</w:t>
      </w:r>
      <w:r w:rsidRPr="009C0DCC">
        <w:rPr>
          <w:rFonts w:ascii="Times New Roman" w:hAnsi="Times New Roman"/>
          <w:i/>
          <w:sz w:val="20"/>
        </w:rPr>
        <w:t>действащи</w:t>
      </w:r>
      <w:r w:rsidRPr="009C0DCC">
        <w:rPr>
          <w:rFonts w:ascii="Times New Roman" w:hAnsi="Times New Roman"/>
          <w:i/>
          <w:sz w:val="20"/>
          <w:lang w:val="ru-RU"/>
        </w:rPr>
        <w:t>)</w:t>
      </w:r>
      <w:r w:rsidRPr="009C0DC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9C0DCC">
        <w:rPr>
          <w:rFonts w:ascii="Times New Roman" w:hAnsi="Times New Roman"/>
          <w:b/>
          <w:i/>
          <w:sz w:val="20"/>
        </w:rPr>
        <w:t xml:space="preserve">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чл.62, ал.3</w:t>
      </w:r>
      <w:r w:rsidRPr="009C0DCC">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9C0DCC">
        <w:rPr>
          <w:rFonts w:ascii="Times New Roman" w:hAnsi="Times New Roman"/>
          <w:b/>
          <w:i/>
          <w:sz w:val="20"/>
        </w:rPr>
        <w:t>чл.63, ал.1</w:t>
      </w:r>
      <w:r w:rsidRPr="009C0DC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9C0DCC">
        <w:rPr>
          <w:rFonts w:ascii="Times New Roman" w:hAnsi="Times New Roman"/>
          <w:b/>
          <w:i/>
          <w:sz w:val="20"/>
        </w:rPr>
        <w:t>чл.63, ал.2</w:t>
      </w:r>
      <w:r w:rsidRPr="009C0DC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9C0DCC">
        <w:rPr>
          <w:rFonts w:ascii="Times New Roman" w:hAnsi="Times New Roman"/>
          <w:b/>
          <w:bCs/>
          <w:iCs/>
          <w:sz w:val="20"/>
        </w:rPr>
        <w:t>и в нарушение на задълженията си, съгласно</w:t>
      </w:r>
      <w:r w:rsidRPr="009C0DCC">
        <w:rPr>
          <w:rFonts w:ascii="Times New Roman" w:hAnsi="Times New Roman"/>
          <w:b/>
          <w:sz w:val="20"/>
        </w:rPr>
        <w:t xml:space="preserve"> </w:t>
      </w:r>
      <w:r w:rsidRPr="009C0DCC">
        <w:rPr>
          <w:rFonts w:ascii="Times New Roman" w:hAnsi="Times New Roman"/>
          <w:b/>
          <w:bCs/>
          <w:sz w:val="20"/>
        </w:rPr>
        <w:t>длъжностна характеристика от 01.08.2013 г. /</w:t>
      </w:r>
      <w:r w:rsidRPr="009C0DCC">
        <w:rPr>
          <w:rFonts w:ascii="Times New Roman" w:hAnsi="Times New Roman"/>
          <w:i/>
          <w:iCs/>
          <w:sz w:val="20"/>
        </w:rPr>
        <w:t>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9C0DCC">
        <w:rPr>
          <w:rFonts w:ascii="Times New Roman" w:hAnsi="Times New Roman"/>
          <w:sz w:val="20"/>
        </w:rPr>
        <w:t xml:space="preserve">/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2 626 000.00 лева /</w:t>
      </w:r>
      <w:r w:rsidRPr="009C0DCC">
        <w:rPr>
          <w:rFonts w:ascii="Times New Roman" w:hAnsi="Times New Roman"/>
          <w:i/>
          <w:sz w:val="20"/>
        </w:rPr>
        <w:t>два</w:t>
      </w:r>
      <w:r w:rsidRPr="009C0DCC">
        <w:rPr>
          <w:rFonts w:ascii="Times New Roman" w:hAnsi="Times New Roman"/>
          <w:i/>
          <w:iCs/>
          <w:sz w:val="20"/>
        </w:rPr>
        <w:t xml:space="preserve"> милиона шестстотин двадесет и шест хиляди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F717F0" w:rsidRPr="009C0DCC" w:rsidRDefault="00F717F0" w:rsidP="00F717F0">
      <w:pPr>
        <w:ind w:right="-2"/>
        <w:jc w:val="both"/>
        <w:rPr>
          <w:rFonts w:ascii="Times New Roman" w:hAnsi="Times New Roman"/>
          <w:b/>
          <w:bCs/>
          <w:i/>
          <w:iCs/>
          <w:szCs w:val="28"/>
        </w:rPr>
      </w:pPr>
      <w:r w:rsidRPr="009C0DCC">
        <w:rPr>
          <w:rFonts w:ascii="Times New Roman" w:hAnsi="Times New Roman"/>
          <w:b/>
          <w:bCs/>
          <w:i/>
          <w:iCs/>
          <w:szCs w:val="28"/>
        </w:rPr>
        <w:t>Престъпление по чл. 203, ал.1, вр. чл. 201, вр. чл. 20, ал. 4, вр. ал. 1 от НК</w:t>
      </w:r>
    </w:p>
    <w:p w:rsidR="00BE3826" w:rsidRPr="009C0DCC" w:rsidRDefault="00BE3826" w:rsidP="00F717F0">
      <w:pPr>
        <w:ind w:right="-2"/>
        <w:jc w:val="both"/>
        <w:rPr>
          <w:rFonts w:ascii="Times New Roman" w:hAnsi="Times New Roman"/>
          <w:b/>
          <w:bCs/>
          <w:i/>
          <w:iCs/>
          <w:sz w:val="20"/>
        </w:rPr>
      </w:pPr>
    </w:p>
    <w:p w:rsidR="0098151E" w:rsidRPr="009C0DCC" w:rsidRDefault="00BE3826" w:rsidP="009911F2">
      <w:pPr>
        <w:ind w:right="-2"/>
        <w:jc w:val="both"/>
        <w:rPr>
          <w:rFonts w:ascii="Times New Roman" w:hAnsi="Times New Roman"/>
          <w:b/>
          <w:bCs/>
          <w:szCs w:val="28"/>
        </w:rPr>
      </w:pPr>
      <w:r w:rsidRPr="009C0DCC">
        <w:rPr>
          <w:rFonts w:ascii="Times New Roman" w:hAnsi="Times New Roman"/>
          <w:b/>
          <w:bCs/>
          <w:szCs w:val="28"/>
          <w:u w:val="single"/>
        </w:rPr>
        <w:t>42К</w:t>
      </w:r>
    </w:p>
    <w:p w:rsidR="00BE3826" w:rsidRPr="009C0DCC" w:rsidRDefault="0098151E" w:rsidP="00BE3826">
      <w:pPr>
        <w:ind w:right="-2" w:firstLine="708"/>
        <w:jc w:val="both"/>
        <w:rPr>
          <w:rFonts w:ascii="Times New Roman" w:hAnsi="Times New Roman"/>
          <w:b/>
          <w:bCs/>
          <w:sz w:val="20"/>
        </w:rPr>
      </w:pPr>
      <w:r w:rsidRPr="009C0DCC">
        <w:rPr>
          <w:rFonts w:ascii="Times New Roman" w:hAnsi="Times New Roman"/>
          <w:b/>
          <w:bCs/>
          <w:szCs w:val="28"/>
        </w:rPr>
        <w:t>LVII.</w:t>
      </w:r>
      <w:r w:rsidR="00BE3826" w:rsidRPr="009C0DCC">
        <w:rPr>
          <w:rFonts w:ascii="Times New Roman" w:hAnsi="Times New Roman"/>
          <w:b/>
          <w:bCs/>
          <w:szCs w:val="28"/>
        </w:rPr>
        <w:t>На неустановени дати в периода от 01.01.2009 г. до 20.03.2014 г.</w:t>
      </w:r>
      <w:r w:rsidR="009911F2" w:rsidRPr="009C0DCC">
        <w:rPr>
          <w:rFonts w:ascii="Times New Roman" w:hAnsi="Times New Roman"/>
          <w:b/>
          <w:bCs/>
          <w:szCs w:val="28"/>
          <w:lang w:val="bg-BG"/>
        </w:rPr>
        <w:t>,</w:t>
      </w:r>
      <w:r w:rsidR="00BE3826" w:rsidRPr="009C0DCC">
        <w:rPr>
          <w:rFonts w:ascii="Times New Roman" w:hAnsi="Times New Roman"/>
          <w:b/>
          <w:bCs/>
          <w:szCs w:val="28"/>
        </w:rPr>
        <w:t xml:space="preserve"> в гр.София, Централно управление /ЦУ/ на Корпоративна търговска банка /КТБ/ АД, ул. „Граф Игнатиев“ №10</w:t>
      </w:r>
      <w:r w:rsidR="00BE3826" w:rsidRPr="009C0DCC">
        <w:rPr>
          <w:rFonts w:ascii="Times New Roman" w:hAnsi="Times New Roman"/>
          <w:szCs w:val="28"/>
        </w:rPr>
        <w:t xml:space="preserve">, </w:t>
      </w:r>
      <w:r w:rsidR="00BE3826" w:rsidRPr="009C0DCC">
        <w:rPr>
          <w:rFonts w:ascii="Times New Roman" w:hAnsi="Times New Roman"/>
          <w:b/>
          <w:bCs/>
          <w:szCs w:val="28"/>
        </w:rPr>
        <w:t>в качеството си на длъжностно лице</w:t>
      </w:r>
      <w:r w:rsidR="009911F2" w:rsidRPr="009C0DCC">
        <w:rPr>
          <w:rFonts w:ascii="Times New Roman" w:hAnsi="Times New Roman"/>
          <w:b/>
          <w:bCs/>
          <w:szCs w:val="28"/>
          <w:lang w:val="bg-BG"/>
        </w:rPr>
        <w:t xml:space="preserve"> </w:t>
      </w:r>
      <w:r w:rsidR="00BE3826" w:rsidRPr="009C0DCC">
        <w:rPr>
          <w:rFonts w:ascii="Times New Roman" w:hAnsi="Times New Roman"/>
          <w:b/>
          <w:bCs/>
          <w:szCs w:val="28"/>
        </w:rPr>
        <w:t>/</w:t>
      </w:r>
      <w:r w:rsidR="00BE3826" w:rsidRPr="009C0DCC">
        <w:rPr>
          <w:rFonts w:ascii="Times New Roman" w:hAnsi="Times New Roman"/>
          <w:i/>
          <w:iCs/>
          <w:sz w:val="24"/>
          <w:szCs w:val="24"/>
        </w:rPr>
        <w:t>по смисъла на чл. 93, т. 1, б. „б” НК</w:t>
      </w:r>
      <w:r w:rsidR="00BE3826" w:rsidRPr="009C0DCC">
        <w:rPr>
          <w:rFonts w:ascii="Times New Roman" w:hAnsi="Times New Roman"/>
          <w:b/>
          <w:bCs/>
          <w:szCs w:val="28"/>
        </w:rPr>
        <w:t>/</w:t>
      </w:r>
      <w:r w:rsidR="00BE3826" w:rsidRPr="009C0DCC">
        <w:rPr>
          <w:rFonts w:ascii="Times New Roman" w:hAnsi="Times New Roman"/>
          <w:i/>
          <w:iCs/>
          <w:sz w:val="24"/>
          <w:szCs w:val="24"/>
        </w:rPr>
        <w:t xml:space="preserve"> </w:t>
      </w:r>
      <w:r w:rsidR="00BE3826" w:rsidRPr="009C0DCC">
        <w:rPr>
          <w:rFonts w:ascii="Times New Roman" w:hAnsi="Times New Roman"/>
          <w:bCs/>
          <w:szCs w:val="28"/>
        </w:rPr>
        <w:t>-</w:t>
      </w:r>
      <w:r w:rsidR="00BE3826" w:rsidRPr="009C0DCC">
        <w:rPr>
          <w:rFonts w:ascii="Times New Roman" w:hAnsi="Times New Roman"/>
          <w:i/>
          <w:iCs/>
          <w:sz w:val="24"/>
          <w:szCs w:val="24"/>
        </w:rPr>
        <w:t xml:space="preserve"> </w:t>
      </w:r>
      <w:r w:rsidR="009911F2" w:rsidRPr="009C0DCC">
        <w:rPr>
          <w:rFonts w:ascii="Times New Roman" w:hAnsi="Times New Roman"/>
          <w:iCs/>
          <w:szCs w:val="28"/>
        </w:rPr>
        <w:t xml:space="preserve">Ръководител на „Специализирана служба за вътрешен контрол“ на КТБ АД – </w:t>
      </w:r>
      <w:r w:rsidR="009911F2" w:rsidRPr="009C0DCC">
        <w:rPr>
          <w:rFonts w:ascii="Times New Roman" w:hAnsi="Times New Roman"/>
          <w:iCs/>
          <w:sz w:val="24"/>
          <w:szCs w:val="24"/>
        </w:rPr>
        <w:t xml:space="preserve">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w:t>
      </w:r>
      <w:r w:rsidR="009911F2" w:rsidRPr="009C0DCC">
        <w:rPr>
          <w:rFonts w:ascii="Times New Roman" w:hAnsi="Times New Roman"/>
          <w:iCs/>
          <w:sz w:val="24"/>
          <w:szCs w:val="24"/>
        </w:rPr>
        <w:lastRenderedPageBreak/>
        <w:t>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BE3826" w:rsidRPr="009C0DCC">
        <w:rPr>
          <w:rFonts w:ascii="Times New Roman" w:hAnsi="Times New Roman"/>
          <w:b/>
          <w:bCs/>
          <w:szCs w:val="28"/>
        </w:rPr>
        <w:t xml:space="preserve">, в съучастие като помагач с Александър </w:t>
      </w:r>
      <w:r w:rsidR="000275FF">
        <w:rPr>
          <w:rFonts w:ascii="Times New Roman" w:hAnsi="Times New Roman"/>
          <w:b/>
          <w:bCs/>
          <w:szCs w:val="28"/>
        </w:rPr>
        <w:t>******</w:t>
      </w:r>
      <w:r w:rsidR="00BE3826" w:rsidRPr="009C0DCC">
        <w:rPr>
          <w:rFonts w:ascii="Times New Roman" w:hAnsi="Times New Roman"/>
          <w:b/>
          <w:bCs/>
          <w:szCs w:val="28"/>
        </w:rPr>
        <w:t xml:space="preserve"> Панталеев</w:t>
      </w:r>
      <w:r w:rsidR="00BE3826" w:rsidRPr="009C0DCC">
        <w:rPr>
          <w:rFonts w:ascii="Times New Roman" w:hAnsi="Times New Roman"/>
          <w:szCs w:val="28"/>
        </w:rPr>
        <w:t xml:space="preserve"> – </w:t>
      </w:r>
      <w:r w:rsidR="00BE3826" w:rsidRPr="009C0DCC">
        <w:rPr>
          <w:rFonts w:ascii="Times New Roman" w:hAnsi="Times New Roman"/>
          <w:b/>
          <w:bCs/>
          <w:szCs w:val="28"/>
        </w:rPr>
        <w:t xml:space="preserve">извършител </w:t>
      </w:r>
      <w:r w:rsidR="00BE3826" w:rsidRPr="009C0DCC">
        <w:rPr>
          <w:rFonts w:ascii="Times New Roman" w:hAnsi="Times New Roman"/>
          <w:szCs w:val="28"/>
        </w:rPr>
        <w:t>/</w:t>
      </w:r>
      <w:r w:rsidR="00BE3826" w:rsidRPr="009C0DCC">
        <w:rPr>
          <w:rFonts w:ascii="Times New Roman" w:hAnsi="Times New Roman"/>
          <w:i/>
          <w:iCs/>
          <w:sz w:val="24"/>
          <w:szCs w:val="24"/>
        </w:rPr>
        <w:t>длъжностно лице</w:t>
      </w:r>
      <w:r w:rsidR="00BE3826" w:rsidRPr="009C0DCC">
        <w:rPr>
          <w:rFonts w:ascii="Times New Roman" w:hAnsi="Times New Roman"/>
          <w:sz w:val="24"/>
          <w:szCs w:val="24"/>
        </w:rPr>
        <w:t xml:space="preserve"> </w:t>
      </w:r>
      <w:r w:rsidR="00BE3826" w:rsidRPr="009C0DCC">
        <w:rPr>
          <w:rFonts w:ascii="Times New Roman" w:hAnsi="Times New Roman"/>
          <w:i/>
          <w:iCs/>
          <w:sz w:val="24"/>
          <w:szCs w:val="24"/>
        </w:rPr>
        <w:t>по смисъла на чл. 93, т. 1, б. „б” НК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9911F2" w:rsidRPr="009C0DCC">
        <w:rPr>
          <w:rFonts w:ascii="Times New Roman" w:hAnsi="Times New Roman"/>
          <w:i/>
          <w:iCs/>
          <w:sz w:val="24"/>
          <w:szCs w:val="24"/>
          <w:lang w:val="bg-BG"/>
        </w:rPr>
        <w:t xml:space="preserve"> </w:t>
      </w:r>
      <w:r w:rsidR="00BE3826" w:rsidRPr="009C0DCC">
        <w:rPr>
          <w:rFonts w:ascii="Times New Roman" w:hAnsi="Times New Roman"/>
          <w:i/>
          <w:iCs/>
          <w:sz w:val="24"/>
          <w:szCs w:val="24"/>
        </w:rPr>
        <w:t>г. на длъжност „Прокурист“ при КТБ АД; Изпълнителен директор и член на УС на КТБ АД, съгласно</w:t>
      </w:r>
      <w:r w:rsidR="00BE3826" w:rsidRPr="009C0DCC">
        <w:rPr>
          <w:rFonts w:ascii="Times New Roman" w:hAnsi="Times New Roman"/>
          <w:sz w:val="24"/>
          <w:szCs w:val="24"/>
        </w:rPr>
        <w:t xml:space="preserve"> </w:t>
      </w:r>
      <w:r w:rsidR="00BE3826" w:rsidRPr="009C0DC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BE3826" w:rsidRPr="009C0DCC">
        <w:rPr>
          <w:rFonts w:ascii="Times New Roman" w:hAnsi="Times New Roman"/>
          <w:sz w:val="24"/>
          <w:szCs w:val="24"/>
        </w:rPr>
        <w:t>.</w:t>
      </w:r>
      <w:r w:rsidR="00BE3826" w:rsidRPr="009C0DCC">
        <w:rPr>
          <w:rFonts w:ascii="Times New Roman" w:hAnsi="Times New Roman"/>
          <w:i/>
          <w:iCs/>
        </w:rPr>
        <w:t>/</w:t>
      </w:r>
      <w:r w:rsidR="00BE3826" w:rsidRPr="009C0DCC">
        <w:rPr>
          <w:rFonts w:ascii="Times New Roman" w:hAnsi="Times New Roman"/>
        </w:rPr>
        <w:t>,</w:t>
      </w:r>
      <w:r w:rsidR="00BE3826" w:rsidRPr="009C0DCC">
        <w:rPr>
          <w:rFonts w:ascii="Times New Roman" w:hAnsi="Times New Roman"/>
          <w:i/>
          <w:iCs/>
          <w:sz w:val="24"/>
          <w:szCs w:val="24"/>
        </w:rPr>
        <w:t xml:space="preserve"> </w:t>
      </w:r>
      <w:r w:rsidR="00BE3826" w:rsidRPr="009C0DCC">
        <w:rPr>
          <w:rFonts w:ascii="Times New Roman" w:hAnsi="Times New Roman"/>
          <w:b/>
          <w:iCs/>
          <w:szCs w:val="28"/>
        </w:rPr>
        <w:t>с</w:t>
      </w:r>
      <w:r w:rsidR="00BE3826" w:rsidRPr="009C0DCC">
        <w:rPr>
          <w:rFonts w:ascii="Times New Roman" w:hAnsi="Times New Roman"/>
          <w:iCs/>
          <w:sz w:val="24"/>
          <w:szCs w:val="24"/>
        </w:rPr>
        <w:t xml:space="preserve"> </w:t>
      </w:r>
      <w:r w:rsidR="00BE3826" w:rsidRPr="009C0DCC">
        <w:rPr>
          <w:rFonts w:ascii="Times New Roman" w:hAnsi="Times New Roman"/>
          <w:b/>
          <w:bCs/>
          <w:szCs w:val="28"/>
        </w:rPr>
        <w:t xml:space="preserve">Георги </w:t>
      </w:r>
      <w:r w:rsidR="000275FF">
        <w:rPr>
          <w:rFonts w:ascii="Times New Roman" w:hAnsi="Times New Roman"/>
          <w:b/>
          <w:bCs/>
          <w:szCs w:val="28"/>
        </w:rPr>
        <w:t>******</w:t>
      </w:r>
      <w:r w:rsidR="00BE3826" w:rsidRPr="009C0DCC">
        <w:rPr>
          <w:rFonts w:ascii="Times New Roman" w:hAnsi="Times New Roman"/>
          <w:b/>
          <w:bCs/>
          <w:szCs w:val="28"/>
        </w:rPr>
        <w:t xml:space="preserve"> Христов - извършител</w:t>
      </w:r>
      <w:r w:rsidR="00BE3826" w:rsidRPr="009C0DCC">
        <w:rPr>
          <w:rFonts w:ascii="Times New Roman" w:hAnsi="Times New Roman"/>
          <w:b/>
          <w:bCs/>
          <w:i/>
          <w:iCs/>
          <w:szCs w:val="28"/>
        </w:rPr>
        <w:t xml:space="preserve"> /</w:t>
      </w:r>
      <w:r w:rsidR="00BE3826" w:rsidRPr="009C0DCC">
        <w:rPr>
          <w:rFonts w:ascii="Times New Roman" w:hAnsi="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BE3826" w:rsidRPr="009C0DCC">
        <w:rPr>
          <w:rFonts w:ascii="Times New Roman" w:hAnsi="Times New Roman"/>
          <w:b/>
          <w:bCs/>
          <w:i/>
          <w:iCs/>
          <w:sz w:val="24"/>
          <w:szCs w:val="24"/>
        </w:rPr>
        <w:t>.</w:t>
      </w:r>
      <w:r w:rsidR="00BE3826" w:rsidRPr="009C0DCC">
        <w:rPr>
          <w:rFonts w:ascii="Times New Roman" w:hAnsi="Times New Roman"/>
          <w:i/>
          <w:iCs/>
          <w:sz w:val="24"/>
          <w:szCs w:val="24"/>
        </w:rPr>
        <w:t>/</w:t>
      </w:r>
      <w:r w:rsidR="00BE3826" w:rsidRPr="009C0DCC">
        <w:rPr>
          <w:rFonts w:ascii="Times New Roman" w:hAnsi="Times New Roman"/>
          <w:sz w:val="24"/>
          <w:szCs w:val="24"/>
        </w:rPr>
        <w:t>,</w:t>
      </w:r>
      <w:r w:rsidR="00BE3826" w:rsidRPr="009C0DCC">
        <w:rPr>
          <w:rFonts w:ascii="Times New Roman" w:hAnsi="Times New Roman"/>
          <w:szCs w:val="28"/>
        </w:rPr>
        <w:t xml:space="preserve"> </w:t>
      </w:r>
      <w:r w:rsidR="00BE3826" w:rsidRPr="009C0DCC">
        <w:rPr>
          <w:rFonts w:ascii="Times New Roman" w:hAnsi="Times New Roman"/>
          <w:b/>
          <w:bCs/>
          <w:szCs w:val="28"/>
        </w:rPr>
        <w:t xml:space="preserve">с Георги </w:t>
      </w:r>
      <w:r w:rsidR="000275FF">
        <w:rPr>
          <w:rFonts w:ascii="Times New Roman" w:hAnsi="Times New Roman"/>
          <w:b/>
          <w:bCs/>
          <w:szCs w:val="28"/>
        </w:rPr>
        <w:t>******</w:t>
      </w:r>
      <w:r w:rsidR="00BE3826" w:rsidRPr="009C0DCC">
        <w:rPr>
          <w:rFonts w:ascii="Times New Roman" w:hAnsi="Times New Roman"/>
          <w:b/>
          <w:bCs/>
          <w:szCs w:val="28"/>
        </w:rPr>
        <w:t xml:space="preserve"> Зяпков</w:t>
      </w:r>
      <w:r w:rsidR="00BE3826" w:rsidRPr="009C0DCC">
        <w:rPr>
          <w:rFonts w:ascii="Times New Roman" w:hAnsi="Times New Roman"/>
          <w:szCs w:val="28"/>
        </w:rPr>
        <w:t xml:space="preserve"> – </w:t>
      </w:r>
      <w:r w:rsidR="00BE3826" w:rsidRPr="009C0DCC">
        <w:rPr>
          <w:rFonts w:ascii="Times New Roman" w:hAnsi="Times New Roman"/>
          <w:b/>
          <w:bCs/>
          <w:szCs w:val="28"/>
        </w:rPr>
        <w:t>извършител</w:t>
      </w:r>
      <w:r w:rsidR="00BE3826" w:rsidRPr="009C0DCC">
        <w:rPr>
          <w:rFonts w:ascii="Times New Roman" w:hAnsi="Times New Roman"/>
          <w:szCs w:val="28"/>
        </w:rPr>
        <w:t xml:space="preserve"> /</w:t>
      </w:r>
      <w:r w:rsidR="00BE3826" w:rsidRPr="009C0DCC">
        <w:rPr>
          <w:rFonts w:ascii="Times New Roman" w:hAnsi="Times New Roman"/>
          <w:i/>
          <w:sz w:val="24"/>
          <w:szCs w:val="24"/>
        </w:rPr>
        <w:t>длъжностно лице</w:t>
      </w:r>
      <w:r w:rsidR="00BE3826" w:rsidRPr="009C0DCC">
        <w:rPr>
          <w:rFonts w:ascii="Times New Roman" w:hAnsi="Times New Roman"/>
          <w:sz w:val="24"/>
          <w:szCs w:val="24"/>
        </w:rPr>
        <w:t xml:space="preserve"> </w:t>
      </w:r>
      <w:r w:rsidR="00BE3826" w:rsidRPr="009C0DC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9911F2" w:rsidRPr="009C0DCC">
        <w:rPr>
          <w:rFonts w:ascii="Times New Roman" w:hAnsi="Times New Roman"/>
          <w:i/>
          <w:sz w:val="24"/>
          <w:szCs w:val="24"/>
          <w:lang w:val="bg-BG"/>
        </w:rPr>
        <w:t xml:space="preserve"> </w:t>
      </w:r>
      <w:r w:rsidR="009911F2" w:rsidRPr="009C0DCC">
        <w:rPr>
          <w:rFonts w:ascii="Times New Roman" w:hAnsi="Times New Roman"/>
          <w:i/>
          <w:sz w:val="24"/>
          <w:szCs w:val="24"/>
        </w:rPr>
        <w:t>г.</w:t>
      </w:r>
      <w:r w:rsidR="00BE3826" w:rsidRPr="009C0DCC">
        <w:rPr>
          <w:rFonts w:ascii="Times New Roman" w:hAnsi="Times New Roman"/>
          <w:i/>
          <w:sz w:val="24"/>
          <w:szCs w:val="24"/>
        </w:rPr>
        <w:t>, считано от 01.08.2013</w:t>
      </w:r>
      <w:r w:rsidR="009911F2" w:rsidRPr="009C0DCC">
        <w:rPr>
          <w:rFonts w:ascii="Times New Roman" w:hAnsi="Times New Roman"/>
          <w:i/>
          <w:sz w:val="24"/>
          <w:szCs w:val="24"/>
          <w:lang w:val="bg-BG"/>
        </w:rPr>
        <w:t xml:space="preserve"> </w:t>
      </w:r>
      <w:r w:rsidR="00BE3826" w:rsidRPr="009C0DCC">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BE3826" w:rsidRPr="009C0DCC">
        <w:rPr>
          <w:rFonts w:ascii="Times New Roman" w:hAnsi="Times New Roman"/>
          <w:szCs w:val="28"/>
        </w:rPr>
        <w:t xml:space="preserve">/, </w:t>
      </w:r>
      <w:r w:rsidR="00BE3826" w:rsidRPr="009C0DCC">
        <w:rPr>
          <w:rFonts w:ascii="Times New Roman" w:hAnsi="Times New Roman"/>
          <w:b/>
          <w:szCs w:val="28"/>
        </w:rPr>
        <w:t>с</w:t>
      </w:r>
      <w:r w:rsidR="00BE3826" w:rsidRPr="009C0DCC">
        <w:rPr>
          <w:rFonts w:ascii="Times New Roman" w:hAnsi="Times New Roman"/>
          <w:szCs w:val="28"/>
        </w:rPr>
        <w:t xml:space="preserve"> </w:t>
      </w:r>
      <w:r w:rsidR="00BE3826" w:rsidRPr="009C0DCC">
        <w:rPr>
          <w:rFonts w:ascii="Times New Roman" w:hAnsi="Times New Roman"/>
          <w:b/>
          <w:bCs/>
          <w:szCs w:val="28"/>
        </w:rPr>
        <w:t xml:space="preserve">Цветан </w:t>
      </w:r>
      <w:r w:rsidR="000275FF">
        <w:rPr>
          <w:rFonts w:ascii="Times New Roman" w:hAnsi="Times New Roman"/>
          <w:b/>
          <w:bCs/>
          <w:szCs w:val="28"/>
        </w:rPr>
        <w:t>******</w:t>
      </w:r>
      <w:r w:rsidR="00BE3826" w:rsidRPr="009C0DCC">
        <w:rPr>
          <w:rFonts w:ascii="Times New Roman" w:hAnsi="Times New Roman"/>
          <w:b/>
          <w:bCs/>
          <w:szCs w:val="28"/>
        </w:rPr>
        <w:t xml:space="preserve"> Василев</w:t>
      </w:r>
      <w:r w:rsidR="00BE3826" w:rsidRPr="009C0DCC">
        <w:rPr>
          <w:rFonts w:ascii="Times New Roman" w:hAnsi="Times New Roman"/>
          <w:szCs w:val="28"/>
        </w:rPr>
        <w:t xml:space="preserve"> – </w:t>
      </w:r>
      <w:r w:rsidR="00BE3826" w:rsidRPr="009C0DCC">
        <w:rPr>
          <w:rFonts w:ascii="Times New Roman" w:hAnsi="Times New Roman"/>
          <w:b/>
          <w:bCs/>
          <w:szCs w:val="28"/>
        </w:rPr>
        <w:t>подбудител и помагач</w:t>
      </w:r>
      <w:r w:rsidR="00BE3826" w:rsidRPr="009C0DCC">
        <w:rPr>
          <w:rFonts w:ascii="Times New Roman" w:hAnsi="Times New Roman"/>
          <w:szCs w:val="28"/>
        </w:rPr>
        <w:t xml:space="preserve"> /</w:t>
      </w:r>
      <w:r w:rsidR="00BE3826" w:rsidRPr="009C0DCC">
        <w:rPr>
          <w:rFonts w:ascii="Times New Roman" w:hAnsi="Times New Roman"/>
          <w:i/>
          <w:iCs/>
          <w:sz w:val="24"/>
          <w:szCs w:val="24"/>
        </w:rPr>
        <w:t>Председател на Надзорния Съвет при КТБ АД, избран от Надзорния съвет на КТБ АД на 21.07.2003 г.</w:t>
      </w:r>
      <w:r w:rsidR="00BE3826" w:rsidRPr="009C0DCC">
        <w:rPr>
          <w:rFonts w:ascii="Times New Roman" w:hAnsi="Times New Roman"/>
          <w:szCs w:val="28"/>
        </w:rPr>
        <w:t>/,</w:t>
      </w:r>
      <w:r w:rsidR="00BE3826" w:rsidRPr="009C0DCC">
        <w:rPr>
          <w:rFonts w:ascii="Times New Roman" w:hAnsi="Times New Roman"/>
          <w:b/>
          <w:bCs/>
          <w:szCs w:val="28"/>
        </w:rPr>
        <w:t xml:space="preserve"> с</w:t>
      </w:r>
      <w:r w:rsidR="00BE3826" w:rsidRPr="009C0DCC">
        <w:rPr>
          <w:rFonts w:ascii="Times New Roman" w:hAnsi="Times New Roman"/>
          <w:szCs w:val="28"/>
        </w:rPr>
        <w:t xml:space="preserve"> </w:t>
      </w:r>
      <w:r w:rsidR="00BE3826" w:rsidRPr="009C0DCC">
        <w:rPr>
          <w:rFonts w:ascii="Times New Roman" w:hAnsi="Times New Roman"/>
          <w:b/>
          <w:bCs/>
          <w:szCs w:val="28"/>
        </w:rPr>
        <w:t xml:space="preserve">Маргарита </w:t>
      </w:r>
      <w:r w:rsidR="000275FF">
        <w:rPr>
          <w:rFonts w:ascii="Times New Roman" w:hAnsi="Times New Roman"/>
          <w:b/>
          <w:bCs/>
          <w:szCs w:val="28"/>
        </w:rPr>
        <w:t>******</w:t>
      </w:r>
      <w:r w:rsidR="00BE3826" w:rsidRPr="009C0DCC">
        <w:rPr>
          <w:rFonts w:ascii="Times New Roman" w:hAnsi="Times New Roman"/>
          <w:b/>
          <w:bCs/>
          <w:szCs w:val="28"/>
        </w:rPr>
        <w:t xml:space="preserve"> Голева</w:t>
      </w:r>
      <w:r w:rsidR="00BE3826" w:rsidRPr="009C0DCC">
        <w:rPr>
          <w:rFonts w:ascii="Times New Roman" w:hAnsi="Times New Roman"/>
          <w:szCs w:val="28"/>
        </w:rPr>
        <w:t xml:space="preserve"> – </w:t>
      </w:r>
      <w:r w:rsidR="00BE3826" w:rsidRPr="009C0DCC">
        <w:rPr>
          <w:rFonts w:ascii="Times New Roman" w:hAnsi="Times New Roman"/>
          <w:b/>
          <w:bCs/>
          <w:szCs w:val="28"/>
        </w:rPr>
        <w:t xml:space="preserve">помагач </w:t>
      </w:r>
      <w:r w:rsidR="00BE3826" w:rsidRPr="009C0DCC">
        <w:rPr>
          <w:rFonts w:ascii="Times New Roman" w:hAnsi="Times New Roman"/>
          <w:szCs w:val="28"/>
        </w:rPr>
        <w:t>(</w:t>
      </w:r>
      <w:r w:rsidR="00BE3826" w:rsidRPr="009C0DCC">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00BE3826" w:rsidRPr="009C0DCC">
        <w:rPr>
          <w:rFonts w:ascii="Times New Roman" w:hAnsi="Times New Roman"/>
          <w:szCs w:val="28"/>
        </w:rPr>
        <w:t xml:space="preserve">), </w:t>
      </w:r>
      <w:r w:rsidR="00BE3826" w:rsidRPr="009C0DCC">
        <w:rPr>
          <w:rFonts w:ascii="Times New Roman" w:hAnsi="Times New Roman"/>
          <w:b/>
          <w:bCs/>
          <w:szCs w:val="28"/>
        </w:rPr>
        <w:t xml:space="preserve">като ръководител на ССВО на КТБ АД, осигуряващ и отговарящ за цялостната дейност на ССВО на КТБ АД, включително и за спазването на Дефиницията за вътрешен одит, Етичния кодекс и Международните стандарти за професионална практика на вътрешен одит </w:t>
      </w:r>
      <w:r w:rsidR="00BE3826" w:rsidRPr="009C0DCC">
        <w:rPr>
          <w:rFonts w:ascii="Times New Roman" w:hAnsi="Times New Roman"/>
          <w:szCs w:val="28"/>
        </w:rPr>
        <w:t>/</w:t>
      </w:r>
      <w:r w:rsidR="00BE3826" w:rsidRPr="009C0DCC">
        <w:rPr>
          <w:rFonts w:ascii="Times New Roman" w:hAnsi="Times New Roman"/>
          <w:i/>
          <w:iCs/>
          <w:sz w:val="24"/>
          <w:szCs w:val="24"/>
        </w:rPr>
        <w:t>съгласно чл.16 , ал.3 от Наредба № 10 от 26.11.2003 г. за вътрешния контрол в банките обн., ДВ, бр. 108 от 12.12.2003 г., изм., бр. 102 от 19.12.2006 г. и чл. 5 , ал.1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 , чл. 75, ал.1, чл. 67, ал.2 от Устава на  КТБ АД и т.1, 2, 3,</w:t>
      </w:r>
      <w:r w:rsidR="009911F2" w:rsidRPr="009C0DCC">
        <w:rPr>
          <w:rFonts w:ascii="Times New Roman" w:hAnsi="Times New Roman"/>
          <w:i/>
          <w:iCs/>
          <w:sz w:val="24"/>
          <w:szCs w:val="24"/>
        </w:rPr>
        <w:t xml:space="preserve"> 4, 5, 6, 7, 8 и 13 от раздел I</w:t>
      </w:r>
      <w:r w:rsidR="00BE3826" w:rsidRPr="009C0DCC">
        <w:rPr>
          <w:rFonts w:ascii="Times New Roman" w:hAnsi="Times New Roman"/>
          <w:i/>
          <w:iCs/>
          <w:sz w:val="24"/>
          <w:szCs w:val="24"/>
        </w:rPr>
        <w:t xml:space="preserve"> - „Основни длъжностни задължения“ на </w:t>
      </w:r>
      <w:r w:rsidR="00BE3826" w:rsidRPr="009C0DCC">
        <w:rPr>
          <w:rFonts w:ascii="Times New Roman" w:hAnsi="Times New Roman"/>
          <w:i/>
          <w:iCs/>
          <w:sz w:val="24"/>
          <w:szCs w:val="24"/>
        </w:rPr>
        <w:lastRenderedPageBreak/>
        <w:t xml:space="preserve">длъжностната </w:t>
      </w:r>
      <w:r w:rsidR="00BE3826" w:rsidRPr="009C0DCC">
        <w:rPr>
          <w:rFonts w:ascii="Times New Roman" w:hAnsi="Times New Roman"/>
          <w:i/>
          <w:iCs/>
        </w:rPr>
        <w:t xml:space="preserve">ѝ </w:t>
      </w:r>
      <w:r w:rsidR="00BE3826" w:rsidRPr="009C0DCC">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BE3826" w:rsidRPr="009C0DCC">
        <w:rPr>
          <w:rFonts w:ascii="Times New Roman" w:hAnsi="Times New Roman"/>
          <w:sz w:val="24"/>
          <w:szCs w:val="24"/>
        </w:rPr>
        <w:t>/</w:t>
      </w:r>
      <w:r w:rsidR="00BE3826" w:rsidRPr="009C0DCC">
        <w:rPr>
          <w:rFonts w:ascii="Times New Roman" w:hAnsi="Times New Roman"/>
          <w:szCs w:val="28"/>
        </w:rPr>
        <w:t>,</w:t>
      </w:r>
      <w:r w:rsidR="00BE3826" w:rsidRPr="009C0DCC">
        <w:rPr>
          <w:rFonts w:ascii="Times New Roman" w:hAnsi="Times New Roman"/>
          <w:i/>
          <w:iCs/>
          <w:szCs w:val="28"/>
        </w:rPr>
        <w:t xml:space="preserve"> </w:t>
      </w:r>
      <w:r w:rsidR="00BE3826" w:rsidRPr="009C0DCC">
        <w:rPr>
          <w:rFonts w:ascii="Times New Roman" w:hAnsi="Times New Roman"/>
          <w:b/>
          <w:bCs/>
          <w:szCs w:val="28"/>
        </w:rPr>
        <w:t>умишлено улеснила /</w:t>
      </w:r>
      <w:r w:rsidR="00BE3826" w:rsidRPr="009C0DCC">
        <w:rPr>
          <w:rFonts w:ascii="Times New Roman" w:hAnsi="Times New Roman"/>
          <w:b/>
          <w:bCs/>
          <w:sz w:val="20"/>
        </w:rPr>
        <w:t>като:</w:t>
      </w:r>
    </w:p>
    <w:p w:rsidR="00BE3826" w:rsidRPr="009C0DCC" w:rsidRDefault="00BE3826" w:rsidP="009911F2">
      <w:pPr>
        <w:tabs>
          <w:tab w:val="left" w:pos="-900"/>
        </w:tabs>
        <w:ind w:right="-2" w:firstLine="709"/>
        <w:jc w:val="both"/>
        <w:rPr>
          <w:rFonts w:ascii="Times New Roman" w:hAnsi="Times New Roman"/>
          <w:sz w:val="20"/>
        </w:rPr>
      </w:pPr>
      <w:r w:rsidRPr="009C0DCC">
        <w:rPr>
          <w:rFonts w:ascii="Times New Roman" w:hAnsi="Times New Roman"/>
          <w:sz w:val="20"/>
        </w:rPr>
        <w:t xml:space="preserve">a) </w:t>
      </w:r>
      <w:r w:rsidRPr="009C0DCC">
        <w:rPr>
          <w:rFonts w:ascii="Times New Roman" w:hAnsi="Times New Roman"/>
          <w:b/>
          <w:bCs/>
          <w:sz w:val="20"/>
        </w:rPr>
        <w:t>обещала да даде помощ след деянието</w:t>
      </w:r>
      <w:r w:rsidRPr="009C0DCC">
        <w:rPr>
          <w:rFonts w:ascii="Times New Roman" w:hAnsi="Times New Roman"/>
          <w:sz w:val="20"/>
        </w:rPr>
        <w:t xml:space="preserve">, като при изпълнението на служебните си задължения по отношение на КТБ АД  </w:t>
      </w:r>
      <w:r w:rsidRPr="009C0DCC">
        <w:rPr>
          <w:rFonts w:ascii="Times New Roman" w:hAnsi="Times New Roman"/>
          <w:b/>
          <w:bCs/>
          <w:sz w:val="20"/>
        </w:rPr>
        <w:t>да прикрие</w:t>
      </w:r>
      <w:r w:rsidRPr="009C0DCC">
        <w:rPr>
          <w:rFonts w:ascii="Times New Roman" w:hAnsi="Times New Roman"/>
          <w:sz w:val="20"/>
        </w:rPr>
        <w:t xml:space="preserve"> извършваните нарушения в управлението и дейността на банката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им</w:t>
      </w:r>
      <w:r w:rsidRPr="009C0DCC">
        <w:rPr>
          <w:rFonts w:ascii="Times New Roman" w:hAnsi="Times New Roman"/>
          <w:i/>
          <w:iCs/>
          <w:sz w:val="20"/>
        </w:rPr>
        <w:t>/</w:t>
      </w:r>
      <w:r w:rsidRPr="009C0DCC">
        <w:rPr>
          <w:rFonts w:ascii="Times New Roman" w:hAnsi="Times New Roman"/>
          <w:sz w:val="20"/>
        </w:rPr>
        <w:t xml:space="preserve">, които водят до значителни вреди за банката, </w:t>
      </w:r>
      <w:r w:rsidRPr="009C0DCC">
        <w:rPr>
          <w:rFonts w:ascii="Times New Roman" w:hAnsi="Times New Roman"/>
          <w:b/>
          <w:bCs/>
          <w:sz w:val="20"/>
        </w:rPr>
        <w:t xml:space="preserve">като не установи съществени обстоятелства, </w:t>
      </w:r>
      <w:r w:rsidRPr="009C0DCC">
        <w:rPr>
          <w:rFonts w:ascii="Times New Roman" w:hAnsi="Times New Roman"/>
          <w:sz w:val="20"/>
        </w:rPr>
        <w:t xml:space="preserve">а именно: явни и съществени отклонения във функционирането на контролите; наличие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 на оценка по справедлива стойност на обезпеченията; многократно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отпуснатите от банката кредити чрез други кредити от същата банка; източниците на финансиране на предоставения на банката подчинен срочен дълг, а именно от кредити отпуснати от КТБ АД;/, </w:t>
      </w:r>
      <w:r w:rsidRPr="009C0DCC">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 /</w:t>
      </w:r>
      <w:r w:rsidRPr="009C0DCC">
        <w:rPr>
          <w:rFonts w:ascii="Times New Roman" w:hAnsi="Times New Roman"/>
          <w:i/>
          <w:iCs/>
          <w:sz w:val="20"/>
        </w:rPr>
        <w:t>съгласно</w:t>
      </w:r>
      <w:r w:rsidRPr="009C0DCC">
        <w:rPr>
          <w:rFonts w:ascii="Times New Roman" w:hAnsi="Times New Roman"/>
          <w:b/>
          <w:bCs/>
          <w:i/>
          <w:iCs/>
          <w:sz w:val="20"/>
        </w:rPr>
        <w:t xml:space="preserve"> </w:t>
      </w:r>
      <w:r w:rsidRPr="009C0DCC">
        <w:rPr>
          <w:rFonts w:ascii="Times New Roman" w:hAnsi="Times New Roman"/>
          <w:i/>
          <w:iCs/>
          <w:sz w:val="20"/>
        </w:rPr>
        <w:t>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w:t>
      </w:r>
      <w:r w:rsidRPr="009C0DCC">
        <w:rPr>
          <w:rFonts w:ascii="Times New Roman" w:hAnsi="Times New Roman"/>
          <w:sz w:val="20"/>
        </w:rPr>
        <w:t>/, 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9C0DCC">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9C0DCC">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BE3826" w:rsidRPr="009C0DCC" w:rsidRDefault="00BE3826" w:rsidP="009911F2">
      <w:pPr>
        <w:tabs>
          <w:tab w:val="left" w:pos="9781"/>
        </w:tabs>
        <w:ind w:right="-2" w:firstLine="709"/>
        <w:jc w:val="both"/>
        <w:rPr>
          <w:rFonts w:ascii="Times New Roman" w:hAnsi="Times New Roman"/>
          <w:b/>
          <w:bCs/>
          <w:szCs w:val="28"/>
        </w:rPr>
      </w:pPr>
      <w:r w:rsidRPr="009C0DCC">
        <w:rPr>
          <w:rFonts w:ascii="Times New Roman" w:hAnsi="Times New Roman"/>
          <w:sz w:val="20"/>
        </w:rPr>
        <w:t xml:space="preserve">б) </w:t>
      </w:r>
      <w:r w:rsidRPr="009C0DCC">
        <w:rPr>
          <w:rFonts w:ascii="Times New Roman" w:hAnsi="Times New Roman"/>
          <w:b/>
          <w:bCs/>
          <w:sz w:val="20"/>
        </w:rPr>
        <w:t>и по друг начин</w:t>
      </w:r>
      <w:r w:rsidRPr="009C0DCC">
        <w:rPr>
          <w:rFonts w:ascii="Times New Roman" w:hAnsi="Times New Roman"/>
          <w:sz w:val="20"/>
        </w:rPr>
        <w:t xml:space="preserve">, </w:t>
      </w:r>
      <w:r w:rsidRPr="009C0DCC">
        <w:rPr>
          <w:rFonts w:ascii="Times New Roman" w:hAnsi="Times New Roman"/>
          <w:b/>
          <w:bCs/>
          <w:sz w:val="20"/>
        </w:rPr>
        <w:t>като</w:t>
      </w:r>
      <w:r w:rsidRPr="009C0DCC">
        <w:rPr>
          <w:rFonts w:ascii="Times New Roman" w:hAnsi="Times New Roman"/>
          <w:sz w:val="20"/>
        </w:rPr>
        <w:t xml:space="preserve"> при изпълнението на служебните си задължения по отношение на КТБ АД е прикрила извършваните нарушения в управлението и дейността на банката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му</w:t>
      </w:r>
      <w:r w:rsidRPr="009C0DCC">
        <w:rPr>
          <w:rFonts w:ascii="Times New Roman" w:hAnsi="Times New Roman"/>
          <w:i/>
          <w:iCs/>
          <w:sz w:val="20"/>
        </w:rPr>
        <w:t>/</w:t>
      </w:r>
      <w:r w:rsidRPr="009C0DCC">
        <w:rPr>
          <w:rFonts w:ascii="Times New Roman" w:hAnsi="Times New Roman"/>
          <w:sz w:val="20"/>
        </w:rPr>
        <w:t xml:space="preserve">, които водят до значителни вреди за КТБ АД, като въпреки, че са установени обстоятелства, подлежащи на задължително докладване пред БНБ -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 становища при промяна на условията по кредитите; 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 - 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са приложени оценки от лицензиран оценител; не са приложени застрахователни полици за застраховане на обезпеченията или част от тях/ </w:t>
      </w:r>
      <w:r w:rsidRPr="009C0DCC">
        <w:rPr>
          <w:rFonts w:ascii="Times New Roman" w:hAnsi="Times New Roman"/>
          <w:b/>
          <w:bCs/>
          <w:sz w:val="20"/>
        </w:rPr>
        <w:t>не е докладвала</w:t>
      </w:r>
      <w:r w:rsidRPr="009C0DCC">
        <w:rPr>
          <w:rFonts w:ascii="Times New Roman" w:hAnsi="Times New Roman"/>
          <w:sz w:val="20"/>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 /</w:t>
      </w:r>
      <w:r w:rsidRPr="009C0DCC">
        <w:rPr>
          <w:rFonts w:ascii="Times New Roman" w:hAnsi="Times New Roman"/>
          <w:i/>
          <w:iCs/>
          <w:sz w:val="20"/>
        </w:rPr>
        <w:t>съгласно 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01.09.2008г.; 27.02.2009г.; 16.12.2010г.; 18.12.2013г.</w:t>
      </w:r>
      <w:r w:rsidRPr="009C0DCC">
        <w:rPr>
          <w:rFonts w:ascii="Times New Roman" w:hAnsi="Times New Roman"/>
          <w:sz w:val="20"/>
        </w:rPr>
        <w:t xml:space="preserve">/ </w:t>
      </w:r>
      <w:r w:rsidRPr="009C0DCC">
        <w:rPr>
          <w:rFonts w:ascii="Times New Roman" w:hAnsi="Times New Roman"/>
          <w:b/>
          <w:bCs/>
          <w:sz w:val="20"/>
        </w:rPr>
        <w:t>като</w:t>
      </w:r>
      <w:r w:rsidRPr="009C0DCC">
        <w:rPr>
          <w:rFonts w:ascii="Times New Roman" w:hAnsi="Times New Roman"/>
          <w:sz w:val="20"/>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w:t>
      </w:r>
      <w:r w:rsidRPr="009C0DCC">
        <w:rPr>
          <w:rFonts w:ascii="Times New Roman" w:hAnsi="Times New Roman"/>
          <w:sz w:val="20"/>
        </w:rPr>
        <w:lastRenderedPageBreak/>
        <w:t xml:space="preserve">злоупотреби съгласно чл. 14, ал. 1, т. 7 от Наредба № 10 обн., ДВ, бр. 108 от 12.12.2003 г., изм., бр. 102 от 19.12.2006 г. за вътрешния контрол в банките,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не е правена инвентаризация на касовата наличност,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в нито един момент не е изследвано качеството на кредитните обезпечения, </w:t>
      </w:r>
      <w:r w:rsidRPr="009C0DCC">
        <w:rPr>
          <w:rFonts w:ascii="Times New Roman" w:hAnsi="Times New Roman"/>
          <w:b/>
          <w:bCs/>
          <w:sz w:val="20"/>
        </w:rPr>
        <w:t>като</w:t>
      </w:r>
      <w:r w:rsidRPr="009C0DCC">
        <w:rPr>
          <w:rFonts w:ascii="Times New Roman" w:hAnsi="Times New Roman"/>
          <w:sz w:val="20"/>
        </w:rPr>
        <w:t xml:space="preserve"> въпреки нарастването на капиталовите и пазарни позиции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 би следвало да бъдат проверявани значително по-често и по-обстойно и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9C0DCC">
        <w:rPr>
          <w:rFonts w:ascii="Times New Roman" w:hAnsi="Times New Roman"/>
          <w:b/>
          <w:bCs/>
          <w:sz w:val="20"/>
        </w:rPr>
        <w:t xml:space="preserve">, </w:t>
      </w:r>
      <w:r w:rsidRPr="009C0DCC">
        <w:rPr>
          <w:rFonts w:ascii="Times New Roman" w:hAnsi="Times New Roman"/>
          <w:b/>
          <w:bCs/>
          <w:szCs w:val="28"/>
        </w:rPr>
        <w:t>обвиняемите</w:t>
      </w:r>
      <w:r w:rsidRPr="009C0DCC">
        <w:rPr>
          <w:rFonts w:ascii="Times New Roman" w:hAnsi="Times New Roman"/>
          <w:szCs w:val="28"/>
        </w:rPr>
        <w:t xml:space="preserve"> </w:t>
      </w:r>
      <w:r w:rsidRPr="009C0DCC">
        <w:rPr>
          <w:rFonts w:ascii="Times New Roman" w:hAnsi="Times New Roman"/>
          <w:b/>
          <w:bCs/>
          <w:szCs w:val="28"/>
        </w:rPr>
        <w:t xml:space="preserve">Александър </w:t>
      </w:r>
      <w:r w:rsidR="000275FF">
        <w:rPr>
          <w:rFonts w:ascii="Times New Roman" w:hAnsi="Times New Roman"/>
          <w:b/>
          <w:bCs/>
          <w:szCs w:val="28"/>
        </w:rPr>
        <w:t>******</w:t>
      </w:r>
      <w:r w:rsidRPr="009C0DCC">
        <w:rPr>
          <w:rFonts w:ascii="Times New Roman" w:hAnsi="Times New Roman"/>
          <w:b/>
          <w:bCs/>
          <w:szCs w:val="28"/>
        </w:rPr>
        <w:t xml:space="preserve"> Панталеев, Георги </w:t>
      </w:r>
      <w:r w:rsidR="000275FF">
        <w:rPr>
          <w:rFonts w:ascii="Times New Roman" w:hAnsi="Times New Roman"/>
          <w:b/>
          <w:bCs/>
          <w:szCs w:val="28"/>
        </w:rPr>
        <w:t>******</w:t>
      </w:r>
      <w:r w:rsidRPr="009C0DCC">
        <w:rPr>
          <w:rFonts w:ascii="Times New Roman" w:hAnsi="Times New Roman"/>
          <w:b/>
          <w:bCs/>
          <w:szCs w:val="28"/>
        </w:rPr>
        <w:t xml:space="preserve"> Христов</w:t>
      </w:r>
      <w:r w:rsidRPr="009C0DCC">
        <w:rPr>
          <w:rFonts w:ascii="Times New Roman" w:hAnsi="Times New Roman"/>
          <w:szCs w:val="28"/>
        </w:rPr>
        <w:t xml:space="preserve"> </w:t>
      </w:r>
      <w:r w:rsidRPr="009C0DCC">
        <w:rPr>
          <w:rFonts w:ascii="Times New Roman" w:hAnsi="Times New Roman"/>
          <w:b/>
          <w:bCs/>
          <w:szCs w:val="28"/>
        </w:rPr>
        <w:t xml:space="preserve">и Георги </w:t>
      </w:r>
      <w:r w:rsidR="000275FF">
        <w:rPr>
          <w:rFonts w:ascii="Times New Roman" w:hAnsi="Times New Roman"/>
          <w:b/>
          <w:bCs/>
          <w:szCs w:val="28"/>
        </w:rPr>
        <w:t>******</w:t>
      </w:r>
      <w:r w:rsidRPr="009C0DCC">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от НК, </w:t>
      </w:r>
      <w:r w:rsidRPr="009C0DCC">
        <w:rPr>
          <w:rFonts w:ascii="Times New Roman" w:hAnsi="Times New Roman"/>
          <w:szCs w:val="28"/>
        </w:rPr>
        <w:t>а именно</w:t>
      </w:r>
      <w:r w:rsidRPr="009C0DCC">
        <w:rPr>
          <w:rFonts w:ascii="Times New Roman" w:hAnsi="Times New Roman"/>
          <w:b/>
          <w:bCs/>
          <w:szCs w:val="28"/>
        </w:rPr>
        <w:t>:</w:t>
      </w:r>
    </w:p>
    <w:p w:rsidR="00BE3826" w:rsidRPr="009C0DCC" w:rsidRDefault="00BE3826" w:rsidP="009911F2">
      <w:pPr>
        <w:ind w:right="-2"/>
        <w:jc w:val="both"/>
        <w:rPr>
          <w:rFonts w:ascii="Times New Roman" w:hAnsi="Times New Roman"/>
          <w:b/>
          <w:bCs/>
          <w:sz w:val="20"/>
          <w:lang w:val="bg-BG"/>
        </w:rPr>
      </w:pPr>
    </w:p>
    <w:p w:rsidR="00BE3826" w:rsidRPr="009C0DCC" w:rsidRDefault="009911F2" w:rsidP="009911F2">
      <w:pPr>
        <w:ind w:right="-2" w:firstLine="708"/>
        <w:jc w:val="both"/>
        <w:rPr>
          <w:rFonts w:ascii="Times New Roman" w:hAnsi="Times New Roman"/>
          <w:b/>
          <w:i/>
          <w:sz w:val="20"/>
        </w:rPr>
      </w:pPr>
      <w:r w:rsidRPr="009C0DCC">
        <w:rPr>
          <w:rFonts w:ascii="Times New Roman" w:hAnsi="Times New Roman"/>
          <w:b/>
          <w:bCs/>
          <w:sz w:val="24"/>
          <w:szCs w:val="24"/>
        </w:rPr>
        <w:t xml:space="preserve">- </w:t>
      </w:r>
      <w:r w:rsidR="00BE3826" w:rsidRPr="009C0DCC">
        <w:rPr>
          <w:rFonts w:ascii="Times New Roman" w:hAnsi="Times New Roman"/>
          <w:b/>
          <w:bCs/>
          <w:sz w:val="24"/>
          <w:szCs w:val="24"/>
        </w:rPr>
        <w:t xml:space="preserve">АЛЕКСАНДЪР </w:t>
      </w:r>
      <w:r w:rsidR="000275FF">
        <w:rPr>
          <w:rFonts w:ascii="Times New Roman" w:hAnsi="Times New Roman"/>
          <w:b/>
          <w:bCs/>
          <w:sz w:val="24"/>
          <w:szCs w:val="24"/>
        </w:rPr>
        <w:t>******</w:t>
      </w:r>
      <w:r w:rsidR="00BE3826" w:rsidRPr="009C0DCC">
        <w:rPr>
          <w:rFonts w:ascii="Times New Roman" w:hAnsi="Times New Roman"/>
          <w:b/>
          <w:bCs/>
          <w:sz w:val="24"/>
          <w:szCs w:val="24"/>
        </w:rPr>
        <w:t xml:space="preserve"> ПАНТАЛЕЕВ</w:t>
      </w:r>
      <w:r w:rsidR="00BE3826" w:rsidRPr="009C0DCC">
        <w:rPr>
          <w:rFonts w:ascii="Times New Roman" w:hAnsi="Times New Roman"/>
          <w:b/>
          <w:bCs/>
          <w:szCs w:val="28"/>
        </w:rPr>
        <w:t xml:space="preserve"> - </w:t>
      </w:r>
      <w:r w:rsidR="00BE3826" w:rsidRPr="009C0DCC">
        <w:rPr>
          <w:rFonts w:ascii="Times New Roman" w:hAnsi="Times New Roman"/>
          <w:b/>
          <w:bCs/>
          <w:sz w:val="20"/>
        </w:rPr>
        <w:t>на 20.03.2014 г. в гр.София, Централно Управление /ЦУ/ на Корпоративна Търговска Банка АД /КТБ/, ул.“Граф Игнатиев“ №10</w:t>
      </w:r>
      <w:r w:rsidR="00BE3826" w:rsidRPr="009C0DCC">
        <w:rPr>
          <w:rFonts w:ascii="Times New Roman" w:hAnsi="Times New Roman"/>
          <w:sz w:val="20"/>
        </w:rPr>
        <w:t xml:space="preserve">, </w:t>
      </w:r>
      <w:r w:rsidR="00BE3826" w:rsidRPr="009C0DCC">
        <w:rPr>
          <w:rFonts w:ascii="Times New Roman" w:hAnsi="Times New Roman"/>
          <w:b/>
          <w:bCs/>
          <w:sz w:val="20"/>
        </w:rPr>
        <w:t>в качеството му на длъжностно лице</w:t>
      </w:r>
      <w:r w:rsidR="00BE3826" w:rsidRPr="009C0DCC">
        <w:rPr>
          <w:rFonts w:ascii="Times New Roman" w:hAnsi="Times New Roman"/>
          <w:i/>
          <w:iCs/>
          <w:sz w:val="20"/>
        </w:rPr>
        <w:t xml:space="preserve"> /по смисъла на чл. 93, т. 1, б. „б” НК/</w:t>
      </w:r>
      <w:r w:rsidR="00BE3826" w:rsidRPr="009C0DCC">
        <w:rPr>
          <w:rFonts w:ascii="Times New Roman" w:hAnsi="Times New Roman"/>
          <w:b/>
          <w:bCs/>
          <w:sz w:val="20"/>
        </w:rPr>
        <w:t xml:space="preserve"> -</w:t>
      </w:r>
      <w:r w:rsidR="00BE3826" w:rsidRPr="009C0DCC">
        <w:rPr>
          <w:rFonts w:ascii="Times New Roman" w:hAnsi="Times New Roman"/>
          <w:sz w:val="20"/>
        </w:rPr>
        <w:t xml:space="preserve"> Изпълнителен директор и член на УС на КТБ АД -</w:t>
      </w:r>
      <w:r w:rsidR="00BE3826" w:rsidRPr="009C0DCC">
        <w:rPr>
          <w:rFonts w:ascii="Times New Roman" w:hAnsi="Times New Roman"/>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BE3826" w:rsidRPr="009C0DCC">
        <w:rPr>
          <w:rFonts w:ascii="Times New Roman" w:hAnsi="Times New Roman"/>
          <w:sz w:val="20"/>
        </w:rPr>
        <w:t xml:space="preserve"> </w:t>
      </w:r>
      <w:r w:rsidR="00BE3826" w:rsidRPr="009C0DC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BE3826" w:rsidRPr="009C0DCC">
        <w:rPr>
          <w:rFonts w:ascii="Times New Roman" w:hAnsi="Times New Roman"/>
          <w:sz w:val="20"/>
        </w:rPr>
        <w:t xml:space="preserve">., </w:t>
      </w:r>
      <w:r w:rsidR="00BE3826" w:rsidRPr="009C0DCC">
        <w:rPr>
          <w:rFonts w:ascii="Times New Roman" w:hAnsi="Times New Roman"/>
          <w:b/>
          <w:bCs/>
          <w:sz w:val="20"/>
        </w:rPr>
        <w:t xml:space="preserve">в съучастие като съизвършител с Георги </w:t>
      </w:r>
      <w:r w:rsidR="000275FF">
        <w:rPr>
          <w:rFonts w:ascii="Times New Roman" w:hAnsi="Times New Roman"/>
          <w:b/>
          <w:bCs/>
          <w:sz w:val="20"/>
        </w:rPr>
        <w:t>******</w:t>
      </w:r>
      <w:r w:rsidR="00BE3826" w:rsidRPr="009C0DCC">
        <w:rPr>
          <w:rFonts w:ascii="Times New Roman" w:hAnsi="Times New Roman"/>
          <w:b/>
          <w:bCs/>
          <w:sz w:val="20"/>
        </w:rPr>
        <w:t xml:space="preserve"> Христов - извършител</w:t>
      </w:r>
      <w:r w:rsidR="00BE3826" w:rsidRPr="009C0DCC">
        <w:rPr>
          <w:rFonts w:ascii="Times New Roman" w:hAnsi="Times New Roman"/>
          <w:b/>
          <w:bCs/>
          <w:i/>
          <w:iCs/>
          <w:sz w:val="20"/>
        </w:rPr>
        <w:t xml:space="preserve"> /</w:t>
      </w:r>
      <w:r w:rsidR="00BE3826" w:rsidRPr="009C0DC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BE3826" w:rsidRPr="009C0DCC">
        <w:rPr>
          <w:rFonts w:ascii="Times New Roman" w:hAnsi="Times New Roman"/>
          <w:b/>
          <w:bCs/>
          <w:i/>
          <w:iCs/>
          <w:sz w:val="20"/>
        </w:rPr>
        <w:t>.</w:t>
      </w:r>
      <w:r w:rsidR="00BE3826" w:rsidRPr="009C0DCC">
        <w:rPr>
          <w:rFonts w:ascii="Times New Roman" w:hAnsi="Times New Roman"/>
          <w:i/>
          <w:iCs/>
          <w:sz w:val="20"/>
        </w:rPr>
        <w:t>/</w:t>
      </w:r>
      <w:r w:rsidR="00BE3826" w:rsidRPr="009C0DCC">
        <w:rPr>
          <w:rFonts w:ascii="Times New Roman" w:hAnsi="Times New Roman"/>
          <w:sz w:val="20"/>
        </w:rPr>
        <w:t xml:space="preserve">, </w:t>
      </w:r>
      <w:r w:rsidR="00BE3826" w:rsidRPr="009C0DCC">
        <w:rPr>
          <w:rFonts w:ascii="Times New Roman" w:hAnsi="Times New Roman"/>
          <w:b/>
          <w:bCs/>
          <w:sz w:val="20"/>
        </w:rPr>
        <w:t xml:space="preserve">с Георги </w:t>
      </w:r>
      <w:r w:rsidR="000275FF">
        <w:rPr>
          <w:rFonts w:ascii="Times New Roman" w:hAnsi="Times New Roman"/>
          <w:b/>
          <w:bCs/>
          <w:sz w:val="20"/>
        </w:rPr>
        <w:t>******</w:t>
      </w:r>
      <w:r w:rsidR="00BE3826" w:rsidRPr="009C0DCC">
        <w:rPr>
          <w:rFonts w:ascii="Times New Roman" w:hAnsi="Times New Roman"/>
          <w:b/>
          <w:bCs/>
          <w:sz w:val="20"/>
        </w:rPr>
        <w:t xml:space="preserve"> Зяпков</w:t>
      </w:r>
      <w:r w:rsidR="00BE3826" w:rsidRPr="009C0DCC">
        <w:rPr>
          <w:rFonts w:ascii="Times New Roman" w:hAnsi="Times New Roman"/>
          <w:sz w:val="20"/>
        </w:rPr>
        <w:t xml:space="preserve"> – </w:t>
      </w:r>
      <w:r w:rsidR="00BE3826" w:rsidRPr="009C0DCC">
        <w:rPr>
          <w:rFonts w:ascii="Times New Roman" w:hAnsi="Times New Roman"/>
          <w:b/>
          <w:bCs/>
          <w:sz w:val="20"/>
        </w:rPr>
        <w:t>извършител</w:t>
      </w:r>
      <w:r w:rsidR="00BE3826" w:rsidRPr="009C0DCC">
        <w:rPr>
          <w:rFonts w:ascii="Times New Roman" w:hAnsi="Times New Roman"/>
          <w:sz w:val="20"/>
        </w:rPr>
        <w:t xml:space="preserve"> /</w:t>
      </w:r>
      <w:r w:rsidR="00BE3826" w:rsidRPr="009C0DCC">
        <w:rPr>
          <w:rFonts w:ascii="Times New Roman" w:hAnsi="Times New Roman"/>
          <w:i/>
          <w:sz w:val="20"/>
        </w:rPr>
        <w:t xml:space="preserve"> длъжностно лице</w:t>
      </w:r>
      <w:r w:rsidR="00BE3826" w:rsidRPr="009C0DCC">
        <w:rPr>
          <w:rFonts w:ascii="Times New Roman" w:hAnsi="Times New Roman"/>
          <w:sz w:val="20"/>
        </w:rPr>
        <w:t xml:space="preserve"> </w:t>
      </w:r>
      <w:r w:rsidR="00BE3826"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00BE3826" w:rsidRPr="009C0DCC">
        <w:rPr>
          <w:rFonts w:ascii="Times New Roman" w:hAnsi="Times New Roman"/>
          <w:sz w:val="20"/>
        </w:rPr>
        <w:t xml:space="preserve">/, </w:t>
      </w:r>
      <w:r w:rsidR="00BE3826" w:rsidRPr="009C0DCC">
        <w:rPr>
          <w:rFonts w:ascii="Times New Roman" w:hAnsi="Times New Roman"/>
          <w:b/>
          <w:sz w:val="20"/>
        </w:rPr>
        <w:t>с</w:t>
      </w:r>
      <w:r w:rsidR="00BE3826" w:rsidRPr="009C0DCC">
        <w:rPr>
          <w:rFonts w:ascii="Times New Roman" w:hAnsi="Times New Roman"/>
          <w:sz w:val="20"/>
        </w:rPr>
        <w:t xml:space="preserve"> </w:t>
      </w:r>
      <w:r w:rsidR="00BE3826" w:rsidRPr="009C0DCC">
        <w:rPr>
          <w:rFonts w:ascii="Times New Roman" w:hAnsi="Times New Roman"/>
          <w:b/>
          <w:bCs/>
          <w:sz w:val="20"/>
        </w:rPr>
        <w:t xml:space="preserve">Цветан </w:t>
      </w:r>
      <w:r w:rsidR="000275FF">
        <w:rPr>
          <w:rFonts w:ascii="Times New Roman" w:hAnsi="Times New Roman"/>
          <w:b/>
          <w:bCs/>
          <w:sz w:val="20"/>
        </w:rPr>
        <w:t>******</w:t>
      </w:r>
      <w:r w:rsidR="00BE3826" w:rsidRPr="009C0DCC">
        <w:rPr>
          <w:rFonts w:ascii="Times New Roman" w:hAnsi="Times New Roman"/>
          <w:b/>
          <w:bCs/>
          <w:sz w:val="20"/>
        </w:rPr>
        <w:t xml:space="preserve"> Василев</w:t>
      </w:r>
      <w:r w:rsidR="00BE3826" w:rsidRPr="009C0DCC">
        <w:rPr>
          <w:rFonts w:ascii="Times New Roman" w:hAnsi="Times New Roman"/>
          <w:sz w:val="20"/>
        </w:rPr>
        <w:t xml:space="preserve"> – </w:t>
      </w:r>
      <w:r w:rsidR="00BE3826" w:rsidRPr="009C0DCC">
        <w:rPr>
          <w:rFonts w:ascii="Times New Roman" w:hAnsi="Times New Roman"/>
          <w:b/>
          <w:bCs/>
          <w:sz w:val="20"/>
        </w:rPr>
        <w:t>подбудител и помагач</w:t>
      </w:r>
      <w:r w:rsidR="00BE3826" w:rsidRPr="009C0DCC">
        <w:rPr>
          <w:rFonts w:ascii="Times New Roman" w:hAnsi="Times New Roman"/>
          <w:sz w:val="20"/>
        </w:rPr>
        <w:t xml:space="preserve"> /</w:t>
      </w:r>
      <w:r w:rsidR="00BE3826" w:rsidRPr="009C0DCC">
        <w:rPr>
          <w:rFonts w:ascii="Times New Roman" w:hAnsi="Times New Roman"/>
          <w:i/>
          <w:iCs/>
          <w:sz w:val="20"/>
        </w:rPr>
        <w:t>Председател на Надзорния Съвет при КТБ АД, избран от Надзорния съвет на КТБ АД на 21.07.2003 г.</w:t>
      </w:r>
      <w:r w:rsidR="00BE3826" w:rsidRPr="009C0DCC">
        <w:rPr>
          <w:rFonts w:ascii="Times New Roman" w:hAnsi="Times New Roman"/>
          <w:sz w:val="20"/>
        </w:rPr>
        <w:t>/,</w:t>
      </w:r>
      <w:r w:rsidR="00BE3826" w:rsidRPr="009C0DCC">
        <w:rPr>
          <w:rFonts w:ascii="Times New Roman" w:hAnsi="Times New Roman"/>
          <w:b/>
          <w:bCs/>
          <w:sz w:val="20"/>
        </w:rPr>
        <w:t xml:space="preserve"> с</w:t>
      </w:r>
      <w:r w:rsidR="00BE3826" w:rsidRPr="009C0DCC">
        <w:rPr>
          <w:rFonts w:ascii="Times New Roman" w:hAnsi="Times New Roman"/>
          <w:sz w:val="20"/>
        </w:rPr>
        <w:t xml:space="preserve"> </w:t>
      </w:r>
      <w:r w:rsidR="00BE3826" w:rsidRPr="009C0DCC">
        <w:rPr>
          <w:rFonts w:ascii="Times New Roman" w:hAnsi="Times New Roman"/>
          <w:b/>
          <w:bCs/>
          <w:sz w:val="20"/>
        </w:rPr>
        <w:t xml:space="preserve">Маргарита </w:t>
      </w:r>
      <w:r w:rsidR="000275FF">
        <w:rPr>
          <w:rFonts w:ascii="Times New Roman" w:hAnsi="Times New Roman"/>
          <w:b/>
          <w:bCs/>
          <w:sz w:val="20"/>
        </w:rPr>
        <w:t>******</w:t>
      </w:r>
      <w:r w:rsidR="00BE3826" w:rsidRPr="009C0DCC">
        <w:rPr>
          <w:rFonts w:ascii="Times New Roman" w:hAnsi="Times New Roman"/>
          <w:b/>
          <w:bCs/>
          <w:sz w:val="20"/>
        </w:rPr>
        <w:t xml:space="preserve"> Голева</w:t>
      </w:r>
      <w:r w:rsidR="00BE3826" w:rsidRPr="009C0DCC">
        <w:rPr>
          <w:rFonts w:ascii="Times New Roman" w:hAnsi="Times New Roman"/>
          <w:sz w:val="20"/>
        </w:rPr>
        <w:t xml:space="preserve"> – </w:t>
      </w:r>
      <w:r w:rsidR="00BE3826" w:rsidRPr="009C0DCC">
        <w:rPr>
          <w:rFonts w:ascii="Times New Roman" w:hAnsi="Times New Roman"/>
          <w:b/>
          <w:bCs/>
          <w:sz w:val="20"/>
        </w:rPr>
        <w:t xml:space="preserve">помагач </w:t>
      </w:r>
      <w:r w:rsidR="00BE3826" w:rsidRPr="009C0DCC">
        <w:rPr>
          <w:rFonts w:ascii="Times New Roman" w:hAnsi="Times New Roman"/>
          <w:sz w:val="20"/>
        </w:rPr>
        <w:t>(</w:t>
      </w:r>
      <w:r w:rsidR="00BE3826" w:rsidRPr="009C0DC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BE3826" w:rsidRPr="009C0DCC">
        <w:rPr>
          <w:rFonts w:ascii="Times New Roman" w:hAnsi="Times New Roman"/>
          <w:i/>
          <w:sz w:val="20"/>
        </w:rPr>
        <w:t xml:space="preserve"> с писмо за ангажимент от 08.11.2003 година</w:t>
      </w:r>
      <w:r w:rsidR="00BE3826" w:rsidRPr="009C0DCC">
        <w:rPr>
          <w:rFonts w:ascii="Times New Roman" w:hAnsi="Times New Roman"/>
          <w:sz w:val="20"/>
        </w:rPr>
        <w:t>)</w:t>
      </w:r>
      <w:r w:rsidR="00BE3826" w:rsidRPr="009C0DCC">
        <w:rPr>
          <w:rFonts w:ascii="Times New Roman" w:hAnsi="Times New Roman"/>
          <w:i/>
          <w:sz w:val="20"/>
        </w:rPr>
        <w:t xml:space="preserve"> </w:t>
      </w:r>
      <w:r w:rsidR="00BE3826" w:rsidRPr="009C0DCC">
        <w:rPr>
          <w:rFonts w:ascii="Times New Roman" w:hAnsi="Times New Roman"/>
          <w:b/>
          <w:bCs/>
          <w:sz w:val="20"/>
        </w:rPr>
        <w:t>и със</w:t>
      </w:r>
      <w:r w:rsidR="00BE3826" w:rsidRPr="009C0DCC">
        <w:rPr>
          <w:rFonts w:ascii="Times New Roman" w:hAnsi="Times New Roman"/>
          <w:sz w:val="20"/>
        </w:rPr>
        <w:t xml:space="preserve"> </w:t>
      </w:r>
      <w:r w:rsidR="00BE3826" w:rsidRPr="009C0DCC">
        <w:rPr>
          <w:rFonts w:ascii="Times New Roman" w:hAnsi="Times New Roman"/>
          <w:b/>
          <w:bCs/>
          <w:sz w:val="20"/>
        </w:rPr>
        <w:t xml:space="preserve">Снежанка </w:t>
      </w:r>
      <w:r w:rsidR="000275FF">
        <w:rPr>
          <w:rFonts w:ascii="Times New Roman" w:hAnsi="Times New Roman"/>
          <w:b/>
          <w:bCs/>
          <w:sz w:val="20"/>
        </w:rPr>
        <w:t>******</w:t>
      </w:r>
      <w:r w:rsidR="00BE3826" w:rsidRPr="009C0DCC">
        <w:rPr>
          <w:rFonts w:ascii="Times New Roman" w:hAnsi="Times New Roman"/>
          <w:b/>
          <w:bCs/>
          <w:sz w:val="20"/>
        </w:rPr>
        <w:t xml:space="preserve"> Велева-Стефанова</w:t>
      </w:r>
      <w:r w:rsidR="00BE3826" w:rsidRPr="009C0DCC">
        <w:rPr>
          <w:rFonts w:ascii="Times New Roman" w:hAnsi="Times New Roman"/>
          <w:sz w:val="20"/>
        </w:rPr>
        <w:t xml:space="preserve"> - </w:t>
      </w:r>
      <w:r w:rsidR="00BE3826" w:rsidRPr="009C0DCC">
        <w:rPr>
          <w:rFonts w:ascii="Times New Roman" w:hAnsi="Times New Roman"/>
          <w:b/>
          <w:bCs/>
          <w:sz w:val="20"/>
        </w:rPr>
        <w:t>помагач</w:t>
      </w:r>
      <w:r w:rsidR="00BE3826" w:rsidRPr="009C0DCC">
        <w:rPr>
          <w:rFonts w:ascii="Times New Roman" w:hAnsi="Times New Roman"/>
          <w:i/>
          <w:iCs/>
          <w:sz w:val="20"/>
        </w:rPr>
        <w:t xml:space="preserve"> /</w:t>
      </w:r>
      <w:r w:rsidR="00BE3826" w:rsidRPr="009C0DCC">
        <w:rPr>
          <w:rFonts w:ascii="Times New Roman" w:hAnsi="Times New Roman"/>
          <w:i/>
          <w:sz w:val="20"/>
        </w:rPr>
        <w:t>длъжностно лице</w:t>
      </w:r>
      <w:r w:rsidR="00BE3826" w:rsidRPr="009C0DCC">
        <w:rPr>
          <w:rFonts w:ascii="Times New Roman" w:hAnsi="Times New Roman"/>
          <w:sz w:val="20"/>
        </w:rPr>
        <w:t xml:space="preserve"> </w:t>
      </w:r>
      <w:r w:rsidR="00BE3826"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00BE3826" w:rsidRPr="009C0DCC">
        <w:rPr>
          <w:rFonts w:ascii="Times New Roman" w:hAnsi="Times New Roman"/>
          <w:sz w:val="20"/>
        </w:rPr>
        <w:t xml:space="preserve"> </w:t>
      </w:r>
      <w:r w:rsidR="00BE3826" w:rsidRPr="009C0DCC">
        <w:rPr>
          <w:rFonts w:ascii="Times New Roman" w:hAnsi="Times New Roman"/>
          <w:i/>
          <w:sz w:val="20"/>
        </w:rPr>
        <w:t xml:space="preserve">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w:t>
      </w:r>
      <w:r w:rsidR="00BE3826" w:rsidRPr="009C0DCC">
        <w:rPr>
          <w:rFonts w:ascii="Times New Roman" w:hAnsi="Times New Roman"/>
          <w:i/>
          <w:sz w:val="20"/>
        </w:rPr>
        <w:lastRenderedPageBreak/>
        <w:t>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00BE3826" w:rsidRPr="009C0DCC">
        <w:rPr>
          <w:rFonts w:ascii="Times New Roman" w:hAnsi="Times New Roman"/>
          <w:sz w:val="20"/>
        </w:rPr>
        <w:t xml:space="preserve">/, </w:t>
      </w:r>
      <w:r w:rsidR="00BE3826" w:rsidRPr="009C0DCC">
        <w:rPr>
          <w:rFonts w:ascii="Times New Roman" w:hAnsi="Times New Roman"/>
          <w:b/>
          <w:bCs/>
          <w:sz w:val="20"/>
        </w:rPr>
        <w:t>сам и</w:t>
      </w:r>
      <w:r w:rsidR="00BE3826" w:rsidRPr="009C0DCC">
        <w:rPr>
          <w:rFonts w:ascii="Times New Roman" w:hAnsi="Times New Roman"/>
          <w:sz w:val="20"/>
        </w:rPr>
        <w:t xml:space="preserve"> </w:t>
      </w:r>
      <w:r w:rsidR="00BE3826" w:rsidRPr="009C0DCC">
        <w:rPr>
          <w:rFonts w:ascii="Times New Roman" w:hAnsi="Times New Roman"/>
          <w:b/>
          <w:bCs/>
          <w:sz w:val="20"/>
        </w:rPr>
        <w:t xml:space="preserve">посредством Десислава </w:t>
      </w:r>
      <w:r w:rsidR="000275FF">
        <w:rPr>
          <w:rFonts w:ascii="Times New Roman" w:hAnsi="Times New Roman"/>
          <w:b/>
          <w:bCs/>
          <w:sz w:val="20"/>
        </w:rPr>
        <w:t>******</w:t>
      </w:r>
      <w:r w:rsidR="00BE3826" w:rsidRPr="009C0DCC">
        <w:rPr>
          <w:rFonts w:ascii="Times New Roman" w:hAnsi="Times New Roman"/>
          <w:b/>
          <w:bCs/>
          <w:sz w:val="20"/>
        </w:rPr>
        <w:t xml:space="preserve"> Борисова</w:t>
      </w:r>
      <w:r w:rsidR="00BE3826" w:rsidRPr="009C0DCC">
        <w:rPr>
          <w:rFonts w:ascii="Times New Roman" w:hAnsi="Times New Roman"/>
          <w:sz w:val="20"/>
        </w:rPr>
        <w:t xml:space="preserve"> - касиер-счетоводител при КТБ АД</w:t>
      </w:r>
      <w:r w:rsidR="00BE3826" w:rsidRPr="009C0DCC">
        <w:rPr>
          <w:rFonts w:ascii="Times New Roman" w:hAnsi="Times New Roman"/>
          <w:i/>
          <w:iCs/>
          <w:sz w:val="20"/>
        </w:rPr>
        <w:t xml:space="preserve"> /осъществила плащането и осчетоводила на 20.03.2014 г. сумата от 11 000 000.00 евро, с левова равностойност по официалния курс на БНБ – 21 514 130.00 лева, посочена в искане за усвояване на парични средства с вх.№ 335/20.03.2014 г., като не е знаела фактическите обстоятелства, принадлежащи към състава на престъплението/, </w:t>
      </w:r>
      <w:r w:rsidR="00BE3826" w:rsidRPr="009C0DCC">
        <w:rPr>
          <w:rFonts w:ascii="Times New Roman" w:hAnsi="Times New Roman"/>
          <w:b/>
          <w:bCs/>
          <w:sz w:val="20"/>
        </w:rPr>
        <w:t xml:space="preserve">присвоил с правни действия </w:t>
      </w:r>
      <w:r w:rsidR="00BE3826" w:rsidRPr="009C0DCC">
        <w:rPr>
          <w:rFonts w:ascii="Times New Roman" w:hAnsi="Times New Roman"/>
          <w:bCs/>
          <w:sz w:val="20"/>
        </w:rPr>
        <w:t>/</w:t>
      </w:r>
      <w:r w:rsidR="00BE3826" w:rsidRPr="009C0DCC">
        <w:rPr>
          <w:rFonts w:ascii="Times New Roman" w:hAnsi="Times New Roman"/>
          <w:i/>
          <w:iCs/>
          <w:sz w:val="20"/>
        </w:rPr>
        <w:t xml:space="preserve">подписал привиден Договор за банков кредит от 20.03.2014 г. между „Интегрирани пътни системи“АД и КТБ АД, въз основа на който Георги Зяпков е одобрил с нареждане, изпратено до касиер счетоводител  Десислава Борисова по електронна поща на 20.03.2014 г., изпълнение на искане с вх.№ 335/20.03.2014 г., за усвояване на парични средства в размер на 11 000 000.00 евро, с левова равностойност по официалния курс на БНБ – 21 514 130.00 лева,  по сметка в КТБ АД </w:t>
      </w:r>
      <w:r w:rsidR="000275FF">
        <w:rPr>
          <w:rFonts w:ascii="Times New Roman" w:hAnsi="Times New Roman"/>
          <w:i/>
          <w:iCs/>
          <w:sz w:val="20"/>
        </w:rPr>
        <w:t>******</w:t>
      </w:r>
      <w:r w:rsidR="000275FF">
        <w:rPr>
          <w:rFonts w:ascii="Times New Roman" w:hAnsi="Times New Roman"/>
          <w:i/>
          <w:sz w:val="20"/>
        </w:rPr>
        <w:t>******</w:t>
      </w:r>
      <w:r w:rsidR="00BE3826" w:rsidRPr="009C0DCC">
        <w:rPr>
          <w:rFonts w:ascii="Times New Roman" w:hAnsi="Times New Roman"/>
          <w:i/>
          <w:sz w:val="20"/>
        </w:rPr>
        <w:t xml:space="preserve"> </w:t>
      </w:r>
      <w:r w:rsidR="000275FF">
        <w:rPr>
          <w:rFonts w:ascii="Times New Roman" w:hAnsi="Times New Roman"/>
          <w:i/>
          <w:sz w:val="20"/>
        </w:rPr>
        <w:t>******</w:t>
      </w:r>
      <w:r w:rsidR="00BE3826" w:rsidRPr="009C0DCC">
        <w:rPr>
          <w:rFonts w:ascii="Times New Roman" w:hAnsi="Times New Roman"/>
          <w:i/>
          <w:sz w:val="20"/>
        </w:rPr>
        <w:t xml:space="preserve"> </w:t>
      </w:r>
      <w:r w:rsidR="00217D3B">
        <w:rPr>
          <w:rFonts w:ascii="Times New Roman" w:hAnsi="Times New Roman"/>
          <w:i/>
          <w:sz w:val="20"/>
        </w:rPr>
        <w:t>********</w:t>
      </w:r>
      <w:r w:rsidR="00BE3826" w:rsidRPr="009C0DCC">
        <w:rPr>
          <w:rFonts w:ascii="Times New Roman" w:hAnsi="Times New Roman"/>
          <w:i/>
          <w:sz w:val="20"/>
        </w:rPr>
        <w:t xml:space="preserve"> </w:t>
      </w:r>
      <w:r w:rsidR="000275FF">
        <w:rPr>
          <w:rFonts w:ascii="Times New Roman" w:hAnsi="Times New Roman"/>
          <w:i/>
          <w:sz w:val="20"/>
        </w:rPr>
        <w:t>******</w:t>
      </w:r>
      <w:r w:rsidR="00BE3826" w:rsidRPr="009C0DCC">
        <w:rPr>
          <w:rFonts w:ascii="Times New Roman" w:hAnsi="Times New Roman"/>
          <w:i/>
          <w:sz w:val="20"/>
        </w:rPr>
        <w:t xml:space="preserve"> 01</w:t>
      </w:r>
      <w:r w:rsidR="00BE3826" w:rsidRPr="009C0DCC">
        <w:rPr>
          <w:rFonts w:ascii="Times New Roman" w:hAnsi="Times New Roman"/>
          <w:i/>
          <w:sz w:val="20"/>
          <w:lang w:val="ru-RU"/>
        </w:rPr>
        <w:t>,</w:t>
      </w:r>
      <w:r w:rsidR="00BE3826" w:rsidRPr="009C0DCC">
        <w:rPr>
          <w:rFonts w:ascii="Times New Roman" w:hAnsi="Times New Roman"/>
          <w:i/>
          <w:sz w:val="20"/>
        </w:rPr>
        <w:t xml:space="preserve"> с титуляр </w:t>
      </w:r>
      <w:r w:rsidR="00BE3826" w:rsidRPr="009C0DCC">
        <w:rPr>
          <w:rFonts w:ascii="Times New Roman" w:hAnsi="Times New Roman"/>
          <w:i/>
          <w:iCs/>
          <w:sz w:val="20"/>
        </w:rPr>
        <w:t>„Интегрирани пътни системи“А</w:t>
      </w:r>
      <w:r w:rsidR="00BE3826" w:rsidRPr="009C0DCC">
        <w:rPr>
          <w:rFonts w:ascii="Times New Roman" w:hAnsi="Times New Roman"/>
          <w:i/>
          <w:sz w:val="20"/>
        </w:rPr>
        <w:t>Д</w:t>
      </w:r>
      <w:r w:rsidR="00BE3826" w:rsidRPr="009C0DCC">
        <w:rPr>
          <w:rFonts w:ascii="Times New Roman" w:hAnsi="Times New Roman"/>
          <w:i/>
          <w:iCs/>
          <w:sz w:val="20"/>
        </w:rPr>
        <w:t xml:space="preserve">, </w:t>
      </w:r>
      <w:r w:rsidR="00BE3826" w:rsidRPr="009C0DCC">
        <w:rPr>
          <w:rFonts w:ascii="Times New Roman" w:hAnsi="Times New Roman"/>
          <w:b/>
          <w:sz w:val="20"/>
        </w:rPr>
        <w:t>без наличие на следните документи в кредитното досие, както следва</w:t>
      </w:r>
      <w:r w:rsidR="00BE3826" w:rsidRPr="009C0DCC">
        <w:rPr>
          <w:rFonts w:ascii="Times New Roman" w:hAnsi="Times New Roman"/>
          <w:sz w:val="20"/>
        </w:rPr>
        <w:t xml:space="preserve">: </w:t>
      </w:r>
      <w:r w:rsidR="00BE3826" w:rsidRPr="009C0DC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00BE3826" w:rsidRPr="009C0DCC">
        <w:rPr>
          <w:rFonts w:ascii="Times New Roman" w:hAnsi="Times New Roman"/>
          <w:b/>
          <w:sz w:val="20"/>
        </w:rPr>
        <w:t>в нарушение на предвидената процедура по отпускане на парични средства, съгласно</w:t>
      </w:r>
      <w:r w:rsidR="00BE3826" w:rsidRPr="009C0DCC">
        <w:rPr>
          <w:rFonts w:ascii="Times New Roman" w:hAnsi="Times New Roman"/>
          <w:sz w:val="20"/>
        </w:rPr>
        <w:t xml:space="preserve"> </w:t>
      </w:r>
      <w:r w:rsidR="00BE3826" w:rsidRPr="009C0DCC">
        <w:rPr>
          <w:rFonts w:ascii="Times New Roman" w:hAnsi="Times New Roman"/>
          <w:b/>
          <w:sz w:val="20"/>
        </w:rPr>
        <w:t>Правилника за кредитната дейност на КТБ АД</w:t>
      </w:r>
      <w:r w:rsidR="00BE3826" w:rsidRPr="009C0DCC">
        <w:rPr>
          <w:rFonts w:ascii="Times New Roman" w:hAnsi="Times New Roman"/>
          <w:b/>
          <w:i/>
          <w:sz w:val="20"/>
        </w:rPr>
        <w:t xml:space="preserve"> /</w:t>
      </w:r>
      <w:r w:rsidR="00BE3826" w:rsidRPr="009C0DCC">
        <w:rPr>
          <w:rFonts w:ascii="Times New Roman" w:hAnsi="Times New Roman"/>
          <w:i/>
          <w:sz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 г., актуален към момента на сключване на кредитната сделка</w:t>
      </w:r>
      <w:r w:rsidR="00BE3826" w:rsidRPr="009C0DCC">
        <w:rPr>
          <w:rFonts w:ascii="Times New Roman" w:hAnsi="Times New Roman"/>
          <w:b/>
          <w:i/>
          <w:sz w:val="20"/>
        </w:rPr>
        <w:t>/</w:t>
      </w:r>
      <w:r w:rsidR="00BE3826" w:rsidRPr="009C0DCC">
        <w:rPr>
          <w:rFonts w:ascii="Times New Roman" w:hAnsi="Times New Roman"/>
          <w:b/>
          <w:sz w:val="20"/>
        </w:rPr>
        <w:t xml:space="preserve">, </w:t>
      </w:r>
      <w:r w:rsidR="00BE3826" w:rsidRPr="009C0DCC">
        <w:rPr>
          <w:rFonts w:ascii="Times New Roman" w:hAnsi="Times New Roman"/>
          <w:b/>
          <w:i/>
          <w:sz w:val="20"/>
        </w:rPr>
        <w:t>а именно:</w:t>
      </w:r>
      <w:r w:rsidR="00BE3826" w:rsidRPr="009C0DCC">
        <w:rPr>
          <w:rFonts w:ascii="Times New Roman" w:hAnsi="Times New Roman"/>
          <w:b/>
          <w:sz w:val="20"/>
        </w:rPr>
        <w:t xml:space="preserve"> </w:t>
      </w:r>
      <w:r w:rsidR="00BE3826" w:rsidRPr="009C0DCC">
        <w:rPr>
          <w:rFonts w:ascii="Times New Roman" w:hAnsi="Times New Roman"/>
          <w:b/>
          <w:i/>
          <w:sz w:val="20"/>
        </w:rPr>
        <w:t xml:space="preserve">чл.43 – </w:t>
      </w:r>
      <w:r w:rsidR="00BE3826"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BE3826" w:rsidRPr="009C0DCC">
        <w:rPr>
          <w:rFonts w:ascii="Times New Roman" w:hAnsi="Times New Roman"/>
          <w:b/>
          <w:i/>
          <w:sz w:val="20"/>
        </w:rPr>
        <w:t>чл.45, ал.1</w:t>
      </w:r>
      <w:r w:rsidR="00BE3826"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00BE3826" w:rsidRPr="009C0DCC">
        <w:rPr>
          <w:rFonts w:ascii="Times New Roman" w:hAnsi="Times New Roman"/>
          <w:b/>
          <w:i/>
          <w:sz w:val="20"/>
        </w:rPr>
        <w:t>чл.45, ал.2 –</w:t>
      </w:r>
      <w:r w:rsidR="00BE3826" w:rsidRPr="009C0DCC">
        <w:rPr>
          <w:rFonts w:ascii="Times New Roman" w:hAnsi="Times New Roman"/>
          <w:i/>
          <w:sz w:val="20"/>
        </w:rPr>
        <w:t xml:space="preserve"> „Предлаганата кредитна сделка се обсъжда от изпълнителните директори.”,</w:t>
      </w:r>
      <w:r w:rsidR="00BE3826" w:rsidRPr="009C0DCC">
        <w:rPr>
          <w:rFonts w:ascii="Times New Roman" w:hAnsi="Times New Roman"/>
          <w:b/>
          <w:i/>
          <w:sz w:val="20"/>
        </w:rPr>
        <w:t xml:space="preserve"> </w:t>
      </w:r>
      <w:r w:rsidR="00BE3826" w:rsidRPr="009C0DCC">
        <w:rPr>
          <w:rFonts w:ascii="Times New Roman" w:hAnsi="Times New Roman"/>
          <w:b/>
          <w:bCs/>
          <w:iCs/>
          <w:sz w:val="20"/>
        </w:rPr>
        <w:t>и в нарушение на задълженията си, съгласно</w:t>
      </w:r>
      <w:r w:rsidR="00BE3826" w:rsidRPr="009C0DCC">
        <w:rPr>
          <w:rFonts w:ascii="Times New Roman" w:hAnsi="Times New Roman"/>
          <w:b/>
          <w:sz w:val="20"/>
        </w:rPr>
        <w:t xml:space="preserve"> </w:t>
      </w:r>
      <w:r w:rsidR="00BE3826" w:rsidRPr="009C0DCC">
        <w:rPr>
          <w:rFonts w:ascii="Times New Roman" w:hAnsi="Times New Roman"/>
          <w:b/>
          <w:iCs/>
          <w:sz w:val="20"/>
        </w:rPr>
        <w:t xml:space="preserve">Договор за търговско управление от </w:t>
      </w:r>
      <w:r w:rsidR="00BE3826" w:rsidRPr="009C0DCC">
        <w:rPr>
          <w:rFonts w:ascii="Times New Roman" w:hAnsi="Times New Roman"/>
          <w:b/>
          <w:bCs/>
          <w:sz w:val="20"/>
        </w:rPr>
        <w:t xml:space="preserve"> 18.10.2012 г.</w:t>
      </w:r>
      <w:r w:rsidR="00BE3826" w:rsidRPr="009C0DCC">
        <w:rPr>
          <w:rFonts w:ascii="Times New Roman" w:hAnsi="Times New Roman"/>
          <w:i/>
          <w:iCs/>
          <w:sz w:val="20"/>
        </w:rPr>
        <w:t xml:space="preserve"> – </w:t>
      </w:r>
      <w:r w:rsidR="00BE3826" w:rsidRPr="009C0DCC">
        <w:rPr>
          <w:rFonts w:ascii="Times New Roman" w:hAnsi="Times New Roman"/>
          <w:b/>
          <w:bCs/>
          <w:i/>
          <w:iCs/>
          <w:sz w:val="20"/>
        </w:rPr>
        <w:t>чл.4.11</w:t>
      </w:r>
      <w:r w:rsidR="00BE3826"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00BE3826" w:rsidRPr="009C0DCC">
        <w:rPr>
          <w:rFonts w:ascii="Times New Roman" w:hAnsi="Times New Roman"/>
          <w:b/>
          <w:bCs/>
          <w:i/>
          <w:iCs/>
          <w:sz w:val="20"/>
        </w:rPr>
        <w:t>4.11.2.</w:t>
      </w:r>
      <w:r w:rsidR="00BE3826" w:rsidRPr="009C0DCC">
        <w:rPr>
          <w:rFonts w:ascii="Times New Roman" w:hAnsi="Times New Roman"/>
          <w:i/>
          <w:iCs/>
          <w:sz w:val="20"/>
        </w:rPr>
        <w:t xml:space="preserve"> Упражнява цялостен оперативен контрол върху текущата дейност на Банката; </w:t>
      </w:r>
      <w:r w:rsidR="00BE3826" w:rsidRPr="009C0DCC">
        <w:rPr>
          <w:rFonts w:ascii="Times New Roman" w:hAnsi="Times New Roman"/>
          <w:b/>
          <w:bCs/>
          <w:i/>
          <w:iCs/>
          <w:sz w:val="20"/>
        </w:rPr>
        <w:t>4.11.3.</w:t>
      </w:r>
      <w:r w:rsidR="00BE3826"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00BE3826" w:rsidRPr="009C0DCC">
        <w:rPr>
          <w:rFonts w:ascii="Times New Roman" w:hAnsi="Times New Roman"/>
          <w:b/>
          <w:bCs/>
          <w:i/>
          <w:iCs/>
          <w:sz w:val="20"/>
        </w:rPr>
        <w:t>4.11.4.</w:t>
      </w:r>
      <w:r w:rsidR="00BE3826"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00BE3826" w:rsidRPr="009C0DCC">
        <w:rPr>
          <w:rFonts w:ascii="Times New Roman" w:hAnsi="Times New Roman"/>
          <w:b/>
          <w:iCs/>
          <w:sz w:val="20"/>
        </w:rPr>
        <w:t xml:space="preserve">  </w:t>
      </w:r>
      <w:r w:rsidR="00BE3826" w:rsidRPr="009C0DCC">
        <w:rPr>
          <w:rFonts w:ascii="Times New Roman" w:hAnsi="Times New Roman"/>
          <w:b/>
          <w:bCs/>
          <w:sz w:val="20"/>
        </w:rPr>
        <w:t>чужди пари</w:t>
      </w:r>
      <w:r w:rsidR="00BE3826" w:rsidRPr="009C0DCC">
        <w:rPr>
          <w:rFonts w:ascii="Times New Roman" w:hAnsi="Times New Roman"/>
          <w:sz w:val="20"/>
        </w:rPr>
        <w:t xml:space="preserve"> /</w:t>
      </w:r>
      <w:r w:rsidR="00BE3826" w:rsidRPr="009C0DCC">
        <w:rPr>
          <w:rFonts w:ascii="Times New Roman" w:hAnsi="Times New Roman"/>
          <w:i/>
          <w:sz w:val="20"/>
        </w:rPr>
        <w:t>собственост на КТБ АД</w:t>
      </w:r>
      <w:r w:rsidR="00BE3826" w:rsidRPr="009C0DCC">
        <w:rPr>
          <w:rFonts w:ascii="Times New Roman" w:hAnsi="Times New Roman"/>
          <w:sz w:val="20"/>
        </w:rPr>
        <w:t>/, сумата от 11 000 000.00 евро /</w:t>
      </w:r>
      <w:r w:rsidR="00BE3826" w:rsidRPr="009C0DCC">
        <w:rPr>
          <w:rFonts w:ascii="Times New Roman" w:hAnsi="Times New Roman"/>
          <w:i/>
          <w:iCs/>
          <w:sz w:val="20"/>
        </w:rPr>
        <w:t>единадесет милиона  евро</w:t>
      </w:r>
      <w:r w:rsidR="00BE3826" w:rsidRPr="009C0DCC">
        <w:rPr>
          <w:rFonts w:ascii="Times New Roman" w:hAnsi="Times New Roman"/>
          <w:sz w:val="20"/>
        </w:rPr>
        <w:t>/ с левова равностойност по официалния курс за деня на БНБ –  21 514 130.00 лева /</w:t>
      </w:r>
      <w:r w:rsidR="00BE3826" w:rsidRPr="009C0DCC">
        <w:rPr>
          <w:rFonts w:ascii="Times New Roman" w:hAnsi="Times New Roman"/>
          <w:i/>
          <w:sz w:val="20"/>
        </w:rPr>
        <w:t>двадесет и един</w:t>
      </w:r>
      <w:r w:rsidR="00BE3826" w:rsidRPr="009C0DCC">
        <w:rPr>
          <w:rFonts w:ascii="Times New Roman" w:hAnsi="Times New Roman"/>
          <w:i/>
          <w:iCs/>
          <w:sz w:val="20"/>
        </w:rPr>
        <w:t xml:space="preserve"> милиона петстотин и четиринадесет  хиляди сто и тридесет лева/,</w:t>
      </w:r>
      <w:r w:rsidR="00BE3826" w:rsidRPr="009C0DCC">
        <w:rPr>
          <w:rFonts w:ascii="Times New Roman" w:hAnsi="Times New Roman"/>
          <w:sz w:val="20"/>
        </w:rPr>
        <w:t xml:space="preserve"> </w:t>
      </w:r>
      <w:r w:rsidR="00BE3826"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00BE3826" w:rsidRPr="009C0DCC">
        <w:rPr>
          <w:rFonts w:ascii="Times New Roman" w:hAnsi="Times New Roman"/>
          <w:sz w:val="20"/>
        </w:rPr>
        <w:t xml:space="preserve"> </w:t>
      </w:r>
      <w:r w:rsidR="00BE3826" w:rsidRPr="009C0DCC">
        <w:rPr>
          <w:rFonts w:ascii="Times New Roman" w:hAnsi="Times New Roman"/>
          <w:b/>
          <w:bCs/>
          <w:sz w:val="20"/>
        </w:rPr>
        <w:t>и</w:t>
      </w:r>
      <w:r w:rsidR="00BE3826" w:rsidRPr="009C0DCC">
        <w:rPr>
          <w:rFonts w:ascii="Times New Roman" w:hAnsi="Times New Roman"/>
          <w:sz w:val="20"/>
        </w:rPr>
        <w:t xml:space="preserve"> </w:t>
      </w:r>
      <w:r w:rsidR="00BE3826" w:rsidRPr="009C0DCC">
        <w:rPr>
          <w:rFonts w:ascii="Times New Roman" w:hAnsi="Times New Roman"/>
          <w:b/>
          <w:bCs/>
          <w:sz w:val="20"/>
        </w:rPr>
        <w:t>представлява особено тежък случай</w:t>
      </w:r>
      <w:r w:rsidR="00BE3826"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00BE3826" w:rsidRPr="009C0DCC">
        <w:rPr>
          <w:rFonts w:ascii="Times New Roman" w:hAnsi="Times New Roman"/>
          <w:b/>
          <w:bCs/>
          <w:sz w:val="20"/>
        </w:rPr>
        <w:t xml:space="preserve"> </w:t>
      </w:r>
      <w:r w:rsidR="00BE3826"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00BE3826" w:rsidRPr="009C0DCC">
        <w:rPr>
          <w:rFonts w:ascii="Times New Roman" w:hAnsi="Times New Roman"/>
          <w:b/>
          <w:bCs/>
          <w:sz w:val="20"/>
        </w:rPr>
        <w:t xml:space="preserve"> </w:t>
      </w:r>
      <w:r w:rsidR="00BE3826"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BE3826" w:rsidRPr="009C0DCC">
        <w:rPr>
          <w:rFonts w:ascii="Times New Roman" w:hAnsi="Times New Roman"/>
          <w:b/>
          <w:bCs/>
          <w:sz w:val="20"/>
        </w:rPr>
        <w:t>/.</w:t>
      </w:r>
    </w:p>
    <w:p w:rsidR="00BE3826" w:rsidRPr="009C0DCC" w:rsidRDefault="00BE3826" w:rsidP="00BE3826">
      <w:pPr>
        <w:ind w:right="-2" w:firstLine="708"/>
        <w:jc w:val="both"/>
        <w:rPr>
          <w:rFonts w:ascii="Times New Roman" w:hAnsi="Times New Roman"/>
          <w:b/>
          <w:bCs/>
          <w:sz w:val="20"/>
        </w:rPr>
      </w:pPr>
    </w:p>
    <w:p w:rsidR="00BE3826" w:rsidRPr="009C0DCC" w:rsidRDefault="009911F2" w:rsidP="009911F2">
      <w:pPr>
        <w:ind w:right="-2" w:firstLine="708"/>
        <w:jc w:val="both"/>
        <w:rPr>
          <w:rFonts w:ascii="Times New Roman" w:hAnsi="Times New Roman"/>
          <w:b/>
          <w:bCs/>
        </w:rPr>
      </w:pPr>
      <w:r w:rsidRPr="009C0DCC">
        <w:rPr>
          <w:rFonts w:ascii="Times New Roman" w:hAnsi="Times New Roman"/>
          <w:b/>
          <w:bCs/>
          <w:sz w:val="20"/>
          <w:szCs w:val="24"/>
        </w:rPr>
        <w:t>-</w:t>
      </w:r>
      <w:r w:rsidRPr="009C0DCC">
        <w:rPr>
          <w:rFonts w:ascii="Times New Roman" w:hAnsi="Times New Roman"/>
          <w:b/>
          <w:bCs/>
          <w:sz w:val="24"/>
          <w:szCs w:val="24"/>
        </w:rPr>
        <w:t xml:space="preserve"> </w:t>
      </w:r>
      <w:r w:rsidR="00BE3826" w:rsidRPr="009C0DCC">
        <w:rPr>
          <w:rFonts w:ascii="Times New Roman" w:hAnsi="Times New Roman"/>
          <w:b/>
          <w:bCs/>
          <w:sz w:val="24"/>
          <w:szCs w:val="24"/>
        </w:rPr>
        <w:t xml:space="preserve">ГЕОРГИ </w:t>
      </w:r>
      <w:r w:rsidR="000275FF">
        <w:rPr>
          <w:rFonts w:ascii="Times New Roman" w:hAnsi="Times New Roman"/>
          <w:b/>
          <w:bCs/>
          <w:sz w:val="24"/>
          <w:szCs w:val="24"/>
        </w:rPr>
        <w:t>******</w:t>
      </w:r>
      <w:r w:rsidR="00BE3826" w:rsidRPr="009C0DCC">
        <w:rPr>
          <w:rFonts w:ascii="Times New Roman" w:hAnsi="Times New Roman"/>
          <w:b/>
          <w:bCs/>
          <w:sz w:val="24"/>
          <w:szCs w:val="24"/>
        </w:rPr>
        <w:t xml:space="preserve"> ХРИСТОВ</w:t>
      </w:r>
      <w:r w:rsidR="00BE3826" w:rsidRPr="009C0DCC">
        <w:rPr>
          <w:rFonts w:ascii="Times New Roman" w:hAnsi="Times New Roman"/>
          <w:b/>
          <w:bCs/>
          <w:sz w:val="20"/>
        </w:rPr>
        <w:t xml:space="preserve"> – на 20.03.2014 г., в гр.София, Централно Управление /ЦУ/ на Корпоративна Търговска Банка АД /КТБ/, ул.“Граф Игнатиев“ №10</w:t>
      </w:r>
      <w:r w:rsidR="00BE3826" w:rsidRPr="009C0DCC">
        <w:rPr>
          <w:rFonts w:ascii="Times New Roman" w:hAnsi="Times New Roman"/>
          <w:sz w:val="20"/>
        </w:rPr>
        <w:t xml:space="preserve">, </w:t>
      </w:r>
      <w:r w:rsidR="00BE3826" w:rsidRPr="009C0DCC">
        <w:rPr>
          <w:rFonts w:ascii="Times New Roman" w:hAnsi="Times New Roman"/>
          <w:b/>
          <w:bCs/>
          <w:sz w:val="20"/>
        </w:rPr>
        <w:t>в качеството му на длъжностно лице</w:t>
      </w:r>
      <w:r w:rsidR="00BE3826" w:rsidRPr="009C0DCC">
        <w:rPr>
          <w:rFonts w:ascii="Times New Roman" w:hAnsi="Times New Roman"/>
          <w:i/>
          <w:iCs/>
          <w:sz w:val="20"/>
        </w:rPr>
        <w:t xml:space="preserve"> /по смисъла на чл. 93, т. 1, б. „б” НК/</w:t>
      </w:r>
      <w:r w:rsidR="00BE3826" w:rsidRPr="009C0DCC">
        <w:rPr>
          <w:rFonts w:ascii="Times New Roman" w:hAnsi="Times New Roman"/>
          <w:b/>
          <w:bCs/>
          <w:sz w:val="20"/>
        </w:rPr>
        <w:t xml:space="preserve"> -</w:t>
      </w:r>
      <w:r w:rsidR="00BE3826" w:rsidRPr="009C0DCC">
        <w:rPr>
          <w:rFonts w:ascii="Times New Roman" w:hAnsi="Times New Roman"/>
          <w:sz w:val="20"/>
        </w:rPr>
        <w:t xml:space="preserve"> Изпълнителен директор и член на УС на КТБ АД - </w:t>
      </w:r>
      <w:r w:rsidR="00BE3826" w:rsidRPr="009C0DCC">
        <w:rPr>
          <w:rFonts w:ascii="Times New Roman" w:hAnsi="Times New Roman"/>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00BE3826" w:rsidRPr="009C0DCC">
        <w:rPr>
          <w:rFonts w:ascii="Times New Roman" w:hAnsi="Times New Roman"/>
          <w:bCs/>
          <w:i/>
          <w:iCs/>
          <w:sz w:val="20"/>
        </w:rPr>
        <w:t>.</w:t>
      </w:r>
      <w:r w:rsidR="00BE3826" w:rsidRPr="009C0DCC">
        <w:rPr>
          <w:rFonts w:ascii="Times New Roman" w:hAnsi="Times New Roman"/>
          <w:sz w:val="20"/>
        </w:rPr>
        <w:t xml:space="preserve">, </w:t>
      </w:r>
      <w:r w:rsidR="00BE3826" w:rsidRPr="009C0DCC">
        <w:rPr>
          <w:rFonts w:ascii="Times New Roman" w:hAnsi="Times New Roman"/>
          <w:b/>
          <w:bCs/>
          <w:sz w:val="20"/>
        </w:rPr>
        <w:t>в съучастие като съизвършител с</w:t>
      </w:r>
      <w:r w:rsidR="00BE3826" w:rsidRPr="009C0DCC">
        <w:rPr>
          <w:rFonts w:ascii="Times New Roman" w:hAnsi="Times New Roman"/>
          <w:sz w:val="20"/>
        </w:rPr>
        <w:t xml:space="preserve"> </w:t>
      </w:r>
      <w:r w:rsidR="00BE3826" w:rsidRPr="009C0DCC">
        <w:rPr>
          <w:rFonts w:ascii="Times New Roman" w:hAnsi="Times New Roman"/>
          <w:b/>
          <w:bCs/>
          <w:sz w:val="20"/>
        </w:rPr>
        <w:t xml:space="preserve">Александър </w:t>
      </w:r>
      <w:r w:rsidR="000275FF">
        <w:rPr>
          <w:rFonts w:ascii="Times New Roman" w:hAnsi="Times New Roman"/>
          <w:b/>
          <w:bCs/>
          <w:sz w:val="20"/>
        </w:rPr>
        <w:t>******</w:t>
      </w:r>
      <w:r w:rsidR="00BE3826" w:rsidRPr="009C0DCC">
        <w:rPr>
          <w:rFonts w:ascii="Times New Roman" w:hAnsi="Times New Roman"/>
          <w:b/>
          <w:bCs/>
          <w:sz w:val="20"/>
        </w:rPr>
        <w:t xml:space="preserve"> Панталеев </w:t>
      </w:r>
      <w:r w:rsidR="00BE3826" w:rsidRPr="009C0DCC">
        <w:rPr>
          <w:rFonts w:ascii="Times New Roman" w:hAnsi="Times New Roman"/>
          <w:sz w:val="20"/>
        </w:rPr>
        <w:t xml:space="preserve">– </w:t>
      </w:r>
      <w:r w:rsidR="00BE3826" w:rsidRPr="009C0DCC">
        <w:rPr>
          <w:rFonts w:ascii="Times New Roman" w:hAnsi="Times New Roman"/>
          <w:b/>
          <w:bCs/>
          <w:sz w:val="20"/>
        </w:rPr>
        <w:t>извършител</w:t>
      </w:r>
      <w:r w:rsidR="00BE3826" w:rsidRPr="009C0DCC">
        <w:rPr>
          <w:rFonts w:ascii="Times New Roman" w:hAnsi="Times New Roman"/>
          <w:sz w:val="20"/>
        </w:rPr>
        <w:t xml:space="preserve"> /</w:t>
      </w:r>
      <w:r w:rsidR="00BE3826" w:rsidRPr="009C0DCC">
        <w:rPr>
          <w:rFonts w:ascii="Times New Roman" w:hAnsi="Times New Roman"/>
          <w:i/>
          <w:iCs/>
          <w:sz w:val="20"/>
        </w:rPr>
        <w:t>длъжностно лице по смисъла на чл. 93, т. 1, б. „б” НК</w:t>
      </w:r>
      <w:r w:rsidR="00BE3826" w:rsidRPr="009C0DCC">
        <w:rPr>
          <w:rFonts w:ascii="Times New Roman" w:hAnsi="Times New Roman"/>
          <w:sz w:val="20"/>
        </w:rPr>
        <w:t xml:space="preserve"> - </w:t>
      </w:r>
      <w:r w:rsidR="00BE3826" w:rsidRPr="009C0DCC">
        <w:rPr>
          <w:rFonts w:ascii="Times New Roman" w:hAnsi="Times New Roman"/>
          <w:i/>
          <w:iCs/>
          <w:sz w:val="20"/>
        </w:rPr>
        <w:t xml:space="preserve">назначен с трудов договор </w:t>
      </w:r>
      <w:r w:rsidR="00BE3826" w:rsidRPr="009C0DCC">
        <w:rPr>
          <w:rFonts w:ascii="Times New Roman" w:hAnsi="Times New Roman"/>
          <w:i/>
          <w:iCs/>
          <w:sz w:val="20"/>
        </w:rPr>
        <w:lastRenderedPageBreak/>
        <w:t>№1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00BE3826" w:rsidRPr="009C0DCC">
        <w:rPr>
          <w:rFonts w:ascii="Times New Roman" w:hAnsi="Times New Roman"/>
          <w:sz w:val="20"/>
        </w:rPr>
        <w:t xml:space="preserve"> </w:t>
      </w:r>
      <w:r w:rsidR="00BE3826"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BE3826" w:rsidRPr="009C0DCC">
        <w:rPr>
          <w:rFonts w:ascii="Times New Roman" w:hAnsi="Times New Roman"/>
          <w:sz w:val="20"/>
        </w:rPr>
        <w:t>.</w:t>
      </w:r>
      <w:r w:rsidR="00BE3826" w:rsidRPr="009C0DCC">
        <w:rPr>
          <w:rFonts w:ascii="Times New Roman" w:hAnsi="Times New Roman"/>
          <w:i/>
          <w:iCs/>
          <w:sz w:val="20"/>
        </w:rPr>
        <w:t xml:space="preserve">/, </w:t>
      </w:r>
      <w:r w:rsidR="00BE3826" w:rsidRPr="009C0DCC">
        <w:rPr>
          <w:rFonts w:ascii="Times New Roman" w:hAnsi="Times New Roman"/>
          <w:b/>
          <w:bCs/>
          <w:sz w:val="20"/>
        </w:rPr>
        <w:t xml:space="preserve">с Георги </w:t>
      </w:r>
      <w:r w:rsidR="000275FF">
        <w:rPr>
          <w:rFonts w:ascii="Times New Roman" w:hAnsi="Times New Roman"/>
          <w:b/>
          <w:bCs/>
          <w:sz w:val="20"/>
        </w:rPr>
        <w:t>******</w:t>
      </w:r>
      <w:r w:rsidR="00BE3826" w:rsidRPr="009C0DCC">
        <w:rPr>
          <w:rFonts w:ascii="Times New Roman" w:hAnsi="Times New Roman"/>
          <w:b/>
          <w:bCs/>
          <w:sz w:val="20"/>
        </w:rPr>
        <w:t xml:space="preserve"> Зяпков</w:t>
      </w:r>
      <w:r w:rsidR="00BE3826" w:rsidRPr="009C0DCC">
        <w:rPr>
          <w:rFonts w:ascii="Times New Roman" w:hAnsi="Times New Roman"/>
          <w:sz w:val="20"/>
        </w:rPr>
        <w:t xml:space="preserve"> – </w:t>
      </w:r>
      <w:r w:rsidR="00BE3826" w:rsidRPr="009C0DCC">
        <w:rPr>
          <w:rFonts w:ascii="Times New Roman" w:hAnsi="Times New Roman"/>
          <w:b/>
          <w:bCs/>
          <w:sz w:val="20"/>
        </w:rPr>
        <w:t>извършител</w:t>
      </w:r>
      <w:r w:rsidR="00BE3826" w:rsidRPr="009C0DCC">
        <w:rPr>
          <w:rFonts w:ascii="Times New Roman" w:hAnsi="Times New Roman"/>
          <w:sz w:val="20"/>
        </w:rPr>
        <w:t xml:space="preserve"> /</w:t>
      </w:r>
      <w:r w:rsidR="00BE3826" w:rsidRPr="009C0DCC">
        <w:rPr>
          <w:rFonts w:ascii="Times New Roman" w:hAnsi="Times New Roman"/>
          <w:i/>
          <w:sz w:val="20"/>
        </w:rPr>
        <w:t>длъжностно лице</w:t>
      </w:r>
      <w:r w:rsidR="00BE3826" w:rsidRPr="009C0DCC">
        <w:rPr>
          <w:rFonts w:ascii="Times New Roman" w:hAnsi="Times New Roman"/>
          <w:sz w:val="20"/>
        </w:rPr>
        <w:t xml:space="preserve"> </w:t>
      </w:r>
      <w:r w:rsidR="00BE3826"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00BE3826" w:rsidRPr="009C0DCC">
        <w:rPr>
          <w:rFonts w:ascii="Times New Roman" w:hAnsi="Times New Roman"/>
          <w:sz w:val="20"/>
        </w:rPr>
        <w:t xml:space="preserve">/, </w:t>
      </w:r>
      <w:r w:rsidR="00BE3826" w:rsidRPr="009C0DCC">
        <w:rPr>
          <w:rFonts w:ascii="Times New Roman" w:hAnsi="Times New Roman"/>
          <w:b/>
          <w:sz w:val="20"/>
        </w:rPr>
        <w:t>с</w:t>
      </w:r>
      <w:r w:rsidR="00BE3826" w:rsidRPr="009C0DCC">
        <w:rPr>
          <w:rFonts w:ascii="Times New Roman" w:hAnsi="Times New Roman"/>
          <w:sz w:val="20"/>
        </w:rPr>
        <w:t xml:space="preserve"> </w:t>
      </w:r>
      <w:r w:rsidR="00BE3826" w:rsidRPr="009C0DCC">
        <w:rPr>
          <w:rFonts w:ascii="Times New Roman" w:hAnsi="Times New Roman"/>
          <w:b/>
          <w:bCs/>
          <w:sz w:val="20"/>
        </w:rPr>
        <w:t xml:space="preserve">Цветан </w:t>
      </w:r>
      <w:r w:rsidR="000275FF">
        <w:rPr>
          <w:rFonts w:ascii="Times New Roman" w:hAnsi="Times New Roman"/>
          <w:b/>
          <w:bCs/>
          <w:sz w:val="20"/>
        </w:rPr>
        <w:t>******</w:t>
      </w:r>
      <w:r w:rsidR="00BE3826" w:rsidRPr="009C0DCC">
        <w:rPr>
          <w:rFonts w:ascii="Times New Roman" w:hAnsi="Times New Roman"/>
          <w:b/>
          <w:bCs/>
          <w:sz w:val="20"/>
        </w:rPr>
        <w:t xml:space="preserve"> Василев</w:t>
      </w:r>
      <w:r w:rsidR="00BE3826" w:rsidRPr="009C0DCC">
        <w:rPr>
          <w:rFonts w:ascii="Times New Roman" w:hAnsi="Times New Roman"/>
          <w:sz w:val="20"/>
        </w:rPr>
        <w:t xml:space="preserve"> – </w:t>
      </w:r>
      <w:r w:rsidR="00BE3826" w:rsidRPr="009C0DCC">
        <w:rPr>
          <w:rFonts w:ascii="Times New Roman" w:hAnsi="Times New Roman"/>
          <w:b/>
          <w:bCs/>
          <w:sz w:val="20"/>
        </w:rPr>
        <w:t>подбудител и помагач</w:t>
      </w:r>
      <w:r w:rsidR="00BE3826" w:rsidRPr="009C0DCC">
        <w:rPr>
          <w:rFonts w:ascii="Times New Roman" w:hAnsi="Times New Roman"/>
          <w:sz w:val="20"/>
        </w:rPr>
        <w:t xml:space="preserve"> /</w:t>
      </w:r>
      <w:r w:rsidR="00BE3826" w:rsidRPr="009C0DCC">
        <w:rPr>
          <w:rFonts w:ascii="Times New Roman" w:hAnsi="Times New Roman"/>
          <w:i/>
          <w:iCs/>
          <w:sz w:val="20"/>
        </w:rPr>
        <w:t>Председател на Надзорния Съвет при КТБ АД, избран от Надзорния съвет на КТБ АД на 21.07.2003 г.</w:t>
      </w:r>
      <w:r w:rsidR="00BE3826" w:rsidRPr="009C0DCC">
        <w:rPr>
          <w:rFonts w:ascii="Times New Roman" w:hAnsi="Times New Roman"/>
          <w:sz w:val="20"/>
        </w:rPr>
        <w:t xml:space="preserve">/, </w:t>
      </w:r>
      <w:r w:rsidR="00BE3826" w:rsidRPr="009C0DCC">
        <w:rPr>
          <w:rFonts w:ascii="Times New Roman" w:hAnsi="Times New Roman"/>
          <w:b/>
          <w:bCs/>
          <w:sz w:val="20"/>
        </w:rPr>
        <w:t>с</w:t>
      </w:r>
      <w:r w:rsidR="00BE3826" w:rsidRPr="009C0DCC">
        <w:rPr>
          <w:rFonts w:ascii="Times New Roman" w:hAnsi="Times New Roman"/>
          <w:sz w:val="20"/>
        </w:rPr>
        <w:t xml:space="preserve"> </w:t>
      </w:r>
      <w:r w:rsidR="00BE3826" w:rsidRPr="009C0DCC">
        <w:rPr>
          <w:rFonts w:ascii="Times New Roman" w:hAnsi="Times New Roman"/>
          <w:b/>
          <w:bCs/>
          <w:sz w:val="20"/>
        </w:rPr>
        <w:t xml:space="preserve">Маргарита </w:t>
      </w:r>
      <w:r w:rsidR="000275FF">
        <w:rPr>
          <w:rFonts w:ascii="Times New Roman" w:hAnsi="Times New Roman"/>
          <w:b/>
          <w:bCs/>
          <w:sz w:val="20"/>
        </w:rPr>
        <w:t>******</w:t>
      </w:r>
      <w:r w:rsidR="00BE3826" w:rsidRPr="009C0DCC">
        <w:rPr>
          <w:rFonts w:ascii="Times New Roman" w:hAnsi="Times New Roman"/>
          <w:b/>
          <w:bCs/>
          <w:sz w:val="20"/>
        </w:rPr>
        <w:t xml:space="preserve"> Голева</w:t>
      </w:r>
      <w:r w:rsidR="00BE3826" w:rsidRPr="009C0DCC">
        <w:rPr>
          <w:rFonts w:ascii="Times New Roman" w:hAnsi="Times New Roman"/>
          <w:sz w:val="20"/>
        </w:rPr>
        <w:t xml:space="preserve"> –</w:t>
      </w:r>
      <w:r w:rsidR="00BE3826" w:rsidRPr="009C0DCC">
        <w:rPr>
          <w:rFonts w:ascii="Times New Roman" w:hAnsi="Times New Roman"/>
          <w:b/>
          <w:bCs/>
          <w:sz w:val="20"/>
        </w:rPr>
        <w:t xml:space="preserve"> помагач </w:t>
      </w:r>
      <w:r w:rsidR="00BE3826" w:rsidRPr="009C0DCC">
        <w:rPr>
          <w:rFonts w:ascii="Times New Roman" w:hAnsi="Times New Roman"/>
          <w:sz w:val="20"/>
        </w:rPr>
        <w:t>(</w:t>
      </w:r>
      <w:r w:rsidR="00BE3826" w:rsidRPr="009C0DC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00BE3826" w:rsidRPr="009C0DCC">
        <w:rPr>
          <w:rFonts w:ascii="Times New Roman" w:hAnsi="Times New Roman"/>
          <w:sz w:val="20"/>
        </w:rPr>
        <w:t xml:space="preserve">), </w:t>
      </w:r>
      <w:r w:rsidR="00BE3826" w:rsidRPr="009C0DCC">
        <w:rPr>
          <w:rFonts w:ascii="Times New Roman" w:hAnsi="Times New Roman"/>
          <w:b/>
          <w:bCs/>
          <w:sz w:val="20"/>
        </w:rPr>
        <w:t>и със</w:t>
      </w:r>
      <w:r w:rsidR="00BE3826" w:rsidRPr="009C0DCC">
        <w:rPr>
          <w:rFonts w:ascii="Times New Roman" w:hAnsi="Times New Roman"/>
          <w:sz w:val="20"/>
        </w:rPr>
        <w:t xml:space="preserve"> </w:t>
      </w:r>
      <w:r w:rsidR="00BE3826" w:rsidRPr="009C0DCC">
        <w:rPr>
          <w:rFonts w:ascii="Times New Roman" w:hAnsi="Times New Roman"/>
          <w:b/>
          <w:bCs/>
          <w:sz w:val="20"/>
        </w:rPr>
        <w:t xml:space="preserve">Снежанка </w:t>
      </w:r>
      <w:r w:rsidR="000275FF">
        <w:rPr>
          <w:rFonts w:ascii="Times New Roman" w:hAnsi="Times New Roman"/>
          <w:b/>
          <w:bCs/>
          <w:sz w:val="20"/>
        </w:rPr>
        <w:t>******</w:t>
      </w:r>
      <w:r w:rsidR="00BE3826" w:rsidRPr="009C0DCC">
        <w:rPr>
          <w:rFonts w:ascii="Times New Roman" w:hAnsi="Times New Roman"/>
          <w:b/>
          <w:bCs/>
          <w:sz w:val="20"/>
        </w:rPr>
        <w:t xml:space="preserve"> Велева-Стефанова</w:t>
      </w:r>
      <w:r w:rsidR="00BE3826" w:rsidRPr="009C0DCC">
        <w:rPr>
          <w:rFonts w:ascii="Times New Roman" w:hAnsi="Times New Roman"/>
          <w:sz w:val="20"/>
        </w:rPr>
        <w:t xml:space="preserve"> - </w:t>
      </w:r>
      <w:r w:rsidR="00BE3826" w:rsidRPr="009C0DCC">
        <w:rPr>
          <w:rFonts w:ascii="Times New Roman" w:hAnsi="Times New Roman"/>
          <w:b/>
          <w:bCs/>
          <w:sz w:val="20"/>
        </w:rPr>
        <w:t>помагач</w:t>
      </w:r>
      <w:r w:rsidR="00BE3826" w:rsidRPr="009C0DCC">
        <w:rPr>
          <w:rFonts w:ascii="Times New Roman" w:hAnsi="Times New Roman"/>
          <w:i/>
          <w:iCs/>
          <w:sz w:val="20"/>
        </w:rPr>
        <w:t xml:space="preserve"> /</w:t>
      </w:r>
      <w:r w:rsidR="00BE3826" w:rsidRPr="009C0DCC">
        <w:rPr>
          <w:rFonts w:ascii="Times New Roman" w:hAnsi="Times New Roman"/>
          <w:i/>
          <w:sz w:val="20"/>
        </w:rPr>
        <w:t>длъжностно лице</w:t>
      </w:r>
      <w:r w:rsidR="00BE3826" w:rsidRPr="009C0DCC">
        <w:rPr>
          <w:rFonts w:ascii="Times New Roman" w:hAnsi="Times New Roman"/>
          <w:sz w:val="20"/>
        </w:rPr>
        <w:t xml:space="preserve"> </w:t>
      </w:r>
      <w:r w:rsidR="00BE3826"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00BE3826" w:rsidRPr="009C0DCC">
        <w:rPr>
          <w:rFonts w:ascii="Times New Roman" w:hAnsi="Times New Roman"/>
          <w:sz w:val="20"/>
        </w:rPr>
        <w:t xml:space="preserve"> </w:t>
      </w:r>
      <w:r w:rsidR="00BE3826"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00BE3826" w:rsidRPr="009C0DCC">
        <w:rPr>
          <w:rFonts w:ascii="Times New Roman" w:hAnsi="Times New Roman"/>
          <w:sz w:val="20"/>
        </w:rPr>
        <w:t xml:space="preserve">/, </w:t>
      </w:r>
      <w:r w:rsidR="00BE3826" w:rsidRPr="009C0DCC">
        <w:rPr>
          <w:rFonts w:ascii="Times New Roman" w:hAnsi="Times New Roman"/>
          <w:b/>
          <w:sz w:val="20"/>
        </w:rPr>
        <w:t>сам и</w:t>
      </w:r>
      <w:r w:rsidR="00BE3826" w:rsidRPr="009C0DCC">
        <w:rPr>
          <w:rFonts w:ascii="Times New Roman" w:hAnsi="Times New Roman"/>
          <w:b/>
          <w:bCs/>
          <w:sz w:val="20"/>
        </w:rPr>
        <w:t xml:space="preserve"> посредством</w:t>
      </w:r>
      <w:r w:rsidR="00BE3826" w:rsidRPr="009C0DCC">
        <w:rPr>
          <w:rFonts w:ascii="Times New Roman" w:hAnsi="Times New Roman"/>
          <w:sz w:val="20"/>
        </w:rPr>
        <w:t xml:space="preserve"> </w:t>
      </w:r>
      <w:r w:rsidR="00BE3826" w:rsidRPr="009C0DCC">
        <w:rPr>
          <w:rFonts w:ascii="Times New Roman" w:hAnsi="Times New Roman"/>
          <w:b/>
          <w:bCs/>
          <w:sz w:val="20"/>
        </w:rPr>
        <w:t xml:space="preserve">Десислава </w:t>
      </w:r>
      <w:r w:rsidR="000275FF">
        <w:rPr>
          <w:rFonts w:ascii="Times New Roman" w:hAnsi="Times New Roman"/>
          <w:b/>
          <w:bCs/>
          <w:sz w:val="20"/>
        </w:rPr>
        <w:t>******</w:t>
      </w:r>
      <w:r w:rsidR="00BE3826" w:rsidRPr="009C0DCC">
        <w:rPr>
          <w:rFonts w:ascii="Times New Roman" w:hAnsi="Times New Roman"/>
          <w:b/>
          <w:bCs/>
          <w:sz w:val="20"/>
        </w:rPr>
        <w:t xml:space="preserve"> Борисова</w:t>
      </w:r>
      <w:r w:rsidR="00BE3826" w:rsidRPr="009C0DCC">
        <w:rPr>
          <w:rFonts w:ascii="Times New Roman" w:hAnsi="Times New Roman"/>
          <w:sz w:val="20"/>
        </w:rPr>
        <w:t xml:space="preserve"> - касиер-счетоводител при КТБ АД</w:t>
      </w:r>
      <w:r w:rsidR="00BE3826" w:rsidRPr="009C0DCC">
        <w:rPr>
          <w:rFonts w:ascii="Times New Roman" w:hAnsi="Times New Roman"/>
          <w:i/>
          <w:iCs/>
          <w:sz w:val="20"/>
        </w:rPr>
        <w:t xml:space="preserve"> /осъществила плащането и осчетоводила на 20.03.2014 г. сумата от 11 000 000.00 евро, с левова равностойност по официалния курс на БНБ – 21 514 130.00 лева, посочена в искане за усвояване на парични средства с вх.№ 335/20.03.2014 г., като не е знаела фактическите обстоятелства, принадлежащи към състава на престъплението/, </w:t>
      </w:r>
      <w:r w:rsidR="00BE3826" w:rsidRPr="009C0DCC">
        <w:rPr>
          <w:rFonts w:ascii="Times New Roman" w:hAnsi="Times New Roman"/>
          <w:b/>
          <w:bCs/>
          <w:sz w:val="20"/>
        </w:rPr>
        <w:t xml:space="preserve">присвоил с правни действия </w:t>
      </w:r>
      <w:r w:rsidR="00BE3826" w:rsidRPr="009C0DCC">
        <w:rPr>
          <w:rFonts w:ascii="Times New Roman" w:hAnsi="Times New Roman"/>
          <w:bCs/>
          <w:sz w:val="20"/>
        </w:rPr>
        <w:t>/</w:t>
      </w:r>
      <w:r w:rsidR="00BE3826" w:rsidRPr="009C0DCC">
        <w:rPr>
          <w:rFonts w:ascii="Times New Roman" w:hAnsi="Times New Roman"/>
          <w:i/>
          <w:iCs/>
          <w:sz w:val="20"/>
        </w:rPr>
        <w:t xml:space="preserve">подписал привиден Договор за банков кредит от 20.03.2014 г. между „Интегрирани пътни системи“АД и КТБ АД, въз основа на който Георги Зяпков е одобрил с нареждане, изпратено до касиер счетоводител  Десислава Борисова по електронна поща на 20.03.2014 г., изпълнение на искане с вх.№ 335/20.03.2014 г., за усвояване на парични средства в размер на 11 000 000.00 евро, с левова равностойност по официалния курс на БНБ – 21 514 130.00 лева, по сметка в КТБ АД </w:t>
      </w:r>
      <w:r w:rsidR="000275FF">
        <w:rPr>
          <w:rFonts w:ascii="Times New Roman" w:hAnsi="Times New Roman"/>
          <w:i/>
          <w:iCs/>
          <w:sz w:val="20"/>
        </w:rPr>
        <w:t>******</w:t>
      </w:r>
      <w:r w:rsidR="000275FF">
        <w:rPr>
          <w:rFonts w:ascii="Times New Roman" w:hAnsi="Times New Roman"/>
          <w:i/>
          <w:sz w:val="20"/>
        </w:rPr>
        <w:t>******</w:t>
      </w:r>
      <w:r w:rsidR="00BE3826" w:rsidRPr="009C0DCC">
        <w:rPr>
          <w:rFonts w:ascii="Times New Roman" w:hAnsi="Times New Roman"/>
          <w:i/>
          <w:sz w:val="20"/>
        </w:rPr>
        <w:t xml:space="preserve"> </w:t>
      </w:r>
      <w:r w:rsidR="000275FF">
        <w:rPr>
          <w:rFonts w:ascii="Times New Roman" w:hAnsi="Times New Roman"/>
          <w:i/>
          <w:sz w:val="20"/>
        </w:rPr>
        <w:t>******</w:t>
      </w:r>
      <w:r w:rsidR="00BE3826" w:rsidRPr="009C0DCC">
        <w:rPr>
          <w:rFonts w:ascii="Times New Roman" w:hAnsi="Times New Roman"/>
          <w:i/>
          <w:sz w:val="20"/>
        </w:rPr>
        <w:t xml:space="preserve"> </w:t>
      </w:r>
      <w:r w:rsidR="00217D3B">
        <w:rPr>
          <w:rFonts w:ascii="Times New Roman" w:hAnsi="Times New Roman"/>
          <w:i/>
          <w:sz w:val="20"/>
        </w:rPr>
        <w:t>********</w:t>
      </w:r>
      <w:r w:rsidR="00BE3826" w:rsidRPr="009C0DCC">
        <w:rPr>
          <w:rFonts w:ascii="Times New Roman" w:hAnsi="Times New Roman"/>
          <w:i/>
          <w:sz w:val="20"/>
        </w:rPr>
        <w:t xml:space="preserve"> </w:t>
      </w:r>
      <w:r w:rsidR="000275FF">
        <w:rPr>
          <w:rFonts w:ascii="Times New Roman" w:hAnsi="Times New Roman"/>
          <w:i/>
          <w:sz w:val="20"/>
        </w:rPr>
        <w:t>******</w:t>
      </w:r>
      <w:r w:rsidR="00BE3826" w:rsidRPr="009C0DCC">
        <w:rPr>
          <w:rFonts w:ascii="Times New Roman" w:hAnsi="Times New Roman"/>
          <w:i/>
          <w:sz w:val="20"/>
        </w:rPr>
        <w:t xml:space="preserve"> 01</w:t>
      </w:r>
      <w:r w:rsidR="00BE3826" w:rsidRPr="009C0DCC">
        <w:rPr>
          <w:rFonts w:ascii="Times New Roman" w:hAnsi="Times New Roman"/>
          <w:i/>
          <w:sz w:val="20"/>
          <w:lang w:val="ru-RU"/>
        </w:rPr>
        <w:t>,</w:t>
      </w:r>
      <w:r w:rsidR="00BE3826" w:rsidRPr="009C0DCC">
        <w:rPr>
          <w:rFonts w:ascii="Times New Roman" w:hAnsi="Times New Roman"/>
          <w:i/>
          <w:sz w:val="20"/>
        </w:rPr>
        <w:t xml:space="preserve"> с титуляр </w:t>
      </w:r>
      <w:r w:rsidR="00BE3826" w:rsidRPr="009C0DCC">
        <w:rPr>
          <w:rFonts w:ascii="Times New Roman" w:hAnsi="Times New Roman"/>
          <w:i/>
          <w:iCs/>
          <w:sz w:val="20"/>
        </w:rPr>
        <w:t>„Интегрирани пътни системи“А</w:t>
      </w:r>
      <w:r w:rsidR="00BE3826" w:rsidRPr="009C0DCC">
        <w:rPr>
          <w:rFonts w:ascii="Times New Roman" w:hAnsi="Times New Roman"/>
          <w:i/>
          <w:sz w:val="20"/>
        </w:rPr>
        <w:t>Д</w:t>
      </w:r>
      <w:r w:rsidR="00BE3826" w:rsidRPr="009C0DCC">
        <w:rPr>
          <w:rFonts w:ascii="Times New Roman" w:hAnsi="Times New Roman"/>
          <w:i/>
          <w:iCs/>
          <w:sz w:val="20"/>
        </w:rPr>
        <w:t xml:space="preserve">, </w:t>
      </w:r>
      <w:r w:rsidR="00BE3826" w:rsidRPr="009C0DCC">
        <w:rPr>
          <w:rFonts w:ascii="Times New Roman" w:hAnsi="Times New Roman"/>
          <w:b/>
          <w:sz w:val="20"/>
        </w:rPr>
        <w:t>без наличие на следните документи в кредитното досие, както следва</w:t>
      </w:r>
      <w:r w:rsidR="00BE3826" w:rsidRPr="009C0DCC">
        <w:rPr>
          <w:rFonts w:ascii="Times New Roman" w:hAnsi="Times New Roman"/>
          <w:sz w:val="20"/>
        </w:rPr>
        <w:t xml:space="preserve">: </w:t>
      </w:r>
      <w:r w:rsidR="00BE3826" w:rsidRPr="009C0DCC">
        <w:rPr>
          <w:rFonts w:ascii="Times New Roman" w:hAnsi="Times New Roman"/>
          <w:i/>
          <w:sz w:val="20"/>
        </w:rPr>
        <w:t xml:space="preserve">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00BE3826" w:rsidRPr="009C0DCC">
        <w:rPr>
          <w:rFonts w:ascii="Times New Roman" w:hAnsi="Times New Roman"/>
          <w:b/>
          <w:sz w:val="20"/>
        </w:rPr>
        <w:t>в нарушение на предвидената процедура по отпускане на парични средства, съгласно</w:t>
      </w:r>
      <w:r w:rsidR="00BE3826" w:rsidRPr="009C0DCC">
        <w:rPr>
          <w:rFonts w:ascii="Times New Roman" w:hAnsi="Times New Roman"/>
          <w:sz w:val="20"/>
        </w:rPr>
        <w:t xml:space="preserve"> </w:t>
      </w:r>
      <w:r w:rsidR="00BE3826" w:rsidRPr="009C0DCC">
        <w:rPr>
          <w:rFonts w:ascii="Times New Roman" w:hAnsi="Times New Roman"/>
          <w:b/>
          <w:sz w:val="20"/>
        </w:rPr>
        <w:t>Правилника за кредитната дейност на КТБ АД</w:t>
      </w:r>
      <w:r w:rsidR="00BE3826" w:rsidRPr="009C0DCC">
        <w:rPr>
          <w:rFonts w:ascii="Times New Roman" w:hAnsi="Times New Roman"/>
          <w:b/>
          <w:i/>
          <w:sz w:val="20"/>
        </w:rPr>
        <w:t xml:space="preserve"> /</w:t>
      </w:r>
      <w:r w:rsidR="00BE3826" w:rsidRPr="009C0DCC">
        <w:rPr>
          <w:rFonts w:ascii="Times New Roman" w:hAnsi="Times New Roman"/>
          <w:i/>
          <w:sz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 г., актуален към момента на сключване на кредитната сделка</w:t>
      </w:r>
      <w:r w:rsidR="00BE3826" w:rsidRPr="009C0DCC">
        <w:rPr>
          <w:rFonts w:ascii="Times New Roman" w:hAnsi="Times New Roman"/>
          <w:b/>
          <w:i/>
          <w:sz w:val="20"/>
        </w:rPr>
        <w:t>/,</w:t>
      </w:r>
      <w:r w:rsidR="00BE3826" w:rsidRPr="009C0DCC">
        <w:rPr>
          <w:rFonts w:ascii="Times New Roman" w:hAnsi="Times New Roman"/>
          <w:b/>
          <w:sz w:val="20"/>
        </w:rPr>
        <w:t xml:space="preserve"> </w:t>
      </w:r>
      <w:r w:rsidR="00BE3826" w:rsidRPr="009C0DCC">
        <w:rPr>
          <w:rFonts w:ascii="Times New Roman" w:hAnsi="Times New Roman"/>
          <w:b/>
          <w:i/>
          <w:iCs/>
          <w:sz w:val="20"/>
        </w:rPr>
        <w:t>а именно:</w:t>
      </w:r>
      <w:r w:rsidR="00BE3826" w:rsidRPr="009C0DCC">
        <w:rPr>
          <w:rFonts w:ascii="Times New Roman" w:hAnsi="Times New Roman"/>
          <w:b/>
          <w:sz w:val="20"/>
        </w:rPr>
        <w:t xml:space="preserve"> </w:t>
      </w:r>
      <w:r w:rsidR="00BE3826" w:rsidRPr="009C0DCC">
        <w:rPr>
          <w:rFonts w:ascii="Times New Roman" w:hAnsi="Times New Roman"/>
          <w:b/>
          <w:i/>
          <w:sz w:val="20"/>
        </w:rPr>
        <w:t xml:space="preserve">чл.43 – </w:t>
      </w:r>
      <w:r w:rsidR="00BE3826"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BE3826" w:rsidRPr="009C0DCC">
        <w:rPr>
          <w:rFonts w:ascii="Times New Roman" w:hAnsi="Times New Roman"/>
          <w:b/>
          <w:i/>
          <w:sz w:val="20"/>
        </w:rPr>
        <w:t>чл.45, ал.1</w:t>
      </w:r>
      <w:r w:rsidR="00BE3826"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00BE3826" w:rsidRPr="009C0DCC">
        <w:rPr>
          <w:rFonts w:ascii="Times New Roman" w:hAnsi="Times New Roman"/>
          <w:b/>
          <w:i/>
          <w:sz w:val="20"/>
        </w:rPr>
        <w:t>чл.45, ал.2 –</w:t>
      </w:r>
      <w:r w:rsidR="00BE3826" w:rsidRPr="009C0DCC">
        <w:rPr>
          <w:rFonts w:ascii="Times New Roman" w:hAnsi="Times New Roman"/>
          <w:i/>
          <w:sz w:val="20"/>
        </w:rPr>
        <w:t xml:space="preserve"> „Предлаганата кредитна сделка се обсъжда от изпълнителните директори.”, </w:t>
      </w:r>
      <w:r w:rsidR="00BE3826" w:rsidRPr="009C0DCC">
        <w:rPr>
          <w:rFonts w:ascii="Times New Roman" w:hAnsi="Times New Roman"/>
          <w:b/>
          <w:bCs/>
          <w:iCs/>
          <w:sz w:val="20"/>
        </w:rPr>
        <w:t>и в нарушение на задълженията си, съгласно</w:t>
      </w:r>
      <w:r w:rsidR="00BE3826" w:rsidRPr="009C0DCC">
        <w:rPr>
          <w:rFonts w:ascii="Times New Roman" w:hAnsi="Times New Roman"/>
          <w:b/>
          <w:sz w:val="20"/>
        </w:rPr>
        <w:t xml:space="preserve"> </w:t>
      </w:r>
      <w:r w:rsidR="00BE3826" w:rsidRPr="009C0DCC">
        <w:rPr>
          <w:rFonts w:ascii="Times New Roman" w:hAnsi="Times New Roman"/>
          <w:b/>
          <w:bCs/>
          <w:iCs/>
          <w:sz w:val="20"/>
        </w:rPr>
        <w:t>Договор за управление</w:t>
      </w:r>
      <w:r w:rsidR="00BE3826" w:rsidRPr="009C0DCC">
        <w:rPr>
          <w:rFonts w:ascii="Times New Roman" w:hAnsi="Times New Roman"/>
          <w:iCs/>
          <w:sz w:val="20"/>
        </w:rPr>
        <w:t xml:space="preserve"> </w:t>
      </w:r>
      <w:r w:rsidR="00BE3826" w:rsidRPr="009C0DCC">
        <w:rPr>
          <w:rFonts w:ascii="Times New Roman" w:hAnsi="Times New Roman"/>
          <w:b/>
          <w:iCs/>
          <w:sz w:val="20"/>
        </w:rPr>
        <w:t>от 15.12.2008 г.</w:t>
      </w:r>
      <w:r w:rsidR="00BE3826" w:rsidRPr="009C0DCC">
        <w:rPr>
          <w:rFonts w:ascii="Times New Roman" w:hAnsi="Times New Roman"/>
          <w:iCs/>
          <w:sz w:val="20"/>
        </w:rPr>
        <w:t xml:space="preserve"> </w:t>
      </w:r>
      <w:r w:rsidR="00BE3826" w:rsidRPr="009C0DCC">
        <w:rPr>
          <w:rFonts w:ascii="Times New Roman" w:hAnsi="Times New Roman"/>
          <w:i/>
          <w:iCs/>
          <w:sz w:val="20"/>
        </w:rPr>
        <w:t xml:space="preserve">– </w:t>
      </w:r>
      <w:r w:rsidR="00BE3826" w:rsidRPr="009C0DCC">
        <w:rPr>
          <w:rFonts w:ascii="Times New Roman" w:hAnsi="Times New Roman"/>
          <w:b/>
          <w:bCs/>
          <w:i/>
          <w:iCs/>
          <w:sz w:val="20"/>
        </w:rPr>
        <w:t>чл.4.11</w:t>
      </w:r>
      <w:r w:rsidR="00BE3826" w:rsidRPr="009C0DCC">
        <w:rPr>
          <w:rFonts w:ascii="Times New Roman" w:hAnsi="Times New Roman"/>
          <w:i/>
          <w:iCs/>
          <w:sz w:val="20"/>
        </w:rPr>
        <w:t xml:space="preserve"> – Изпълнителният директор, като член на Управителния съвет, </w:t>
      </w:r>
      <w:r w:rsidR="00BE3826" w:rsidRPr="009C0DCC">
        <w:rPr>
          <w:rFonts w:ascii="Times New Roman" w:hAnsi="Times New Roman"/>
          <w:i/>
          <w:iCs/>
          <w:sz w:val="20"/>
        </w:rPr>
        <w:lastRenderedPageBreak/>
        <w:t xml:space="preserve">управлява заедно с друг изпълнителен директор или друго легитимирано лице /прокурист, търговски пълномощник и др./ Банката, като: </w:t>
      </w:r>
      <w:r w:rsidR="00BE3826" w:rsidRPr="009C0DCC">
        <w:rPr>
          <w:rFonts w:ascii="Times New Roman" w:hAnsi="Times New Roman"/>
          <w:b/>
          <w:bCs/>
          <w:i/>
          <w:iCs/>
          <w:sz w:val="20"/>
        </w:rPr>
        <w:t>4.11.2.</w:t>
      </w:r>
      <w:r w:rsidR="00BE3826" w:rsidRPr="009C0DCC">
        <w:rPr>
          <w:rFonts w:ascii="Times New Roman" w:hAnsi="Times New Roman"/>
          <w:i/>
          <w:iCs/>
          <w:sz w:val="20"/>
        </w:rPr>
        <w:t xml:space="preserve"> Упражнява цялостен оперативен контрол върху текущата дейност на Банката; </w:t>
      </w:r>
      <w:r w:rsidR="00BE3826" w:rsidRPr="009C0DCC">
        <w:rPr>
          <w:rFonts w:ascii="Times New Roman" w:hAnsi="Times New Roman"/>
          <w:b/>
          <w:bCs/>
          <w:i/>
          <w:iCs/>
          <w:sz w:val="20"/>
        </w:rPr>
        <w:t>4.11.3.</w:t>
      </w:r>
      <w:r w:rsidR="00BE3826"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00BE3826" w:rsidRPr="009C0DCC">
        <w:rPr>
          <w:rFonts w:ascii="Times New Roman" w:hAnsi="Times New Roman"/>
          <w:b/>
          <w:bCs/>
          <w:i/>
          <w:iCs/>
          <w:sz w:val="20"/>
        </w:rPr>
        <w:t>4.11.4.</w:t>
      </w:r>
      <w:r w:rsidR="00BE3826"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00BE3826" w:rsidRPr="009C0DCC">
        <w:rPr>
          <w:rFonts w:ascii="Times New Roman" w:hAnsi="Times New Roman"/>
          <w:b/>
          <w:bCs/>
          <w:sz w:val="20"/>
        </w:rPr>
        <w:t>чужди пари</w:t>
      </w:r>
      <w:r w:rsidR="00BE3826" w:rsidRPr="009C0DCC">
        <w:rPr>
          <w:rFonts w:ascii="Times New Roman" w:hAnsi="Times New Roman"/>
          <w:sz w:val="20"/>
        </w:rPr>
        <w:t xml:space="preserve"> /</w:t>
      </w:r>
      <w:r w:rsidR="00BE3826" w:rsidRPr="009C0DCC">
        <w:rPr>
          <w:rFonts w:ascii="Times New Roman" w:hAnsi="Times New Roman"/>
          <w:i/>
          <w:sz w:val="20"/>
        </w:rPr>
        <w:t>собственост на КТБ АД</w:t>
      </w:r>
      <w:r w:rsidR="00BE3826" w:rsidRPr="009C0DCC">
        <w:rPr>
          <w:rFonts w:ascii="Times New Roman" w:hAnsi="Times New Roman"/>
          <w:sz w:val="20"/>
        </w:rPr>
        <w:t>/, сумата от 11 000 000.00 евро /</w:t>
      </w:r>
      <w:r w:rsidR="00BE3826" w:rsidRPr="009C0DCC">
        <w:rPr>
          <w:rFonts w:ascii="Times New Roman" w:hAnsi="Times New Roman"/>
          <w:i/>
          <w:iCs/>
          <w:sz w:val="20"/>
        </w:rPr>
        <w:t>единадесет милиона  евро</w:t>
      </w:r>
      <w:r w:rsidR="00BE3826" w:rsidRPr="009C0DCC">
        <w:rPr>
          <w:rFonts w:ascii="Times New Roman" w:hAnsi="Times New Roman"/>
          <w:sz w:val="20"/>
        </w:rPr>
        <w:t>/ с левова равностойност по официалния курс за деня на БНБ –  21 514 130.00 лева /</w:t>
      </w:r>
      <w:r w:rsidR="00BE3826" w:rsidRPr="009C0DCC">
        <w:rPr>
          <w:rFonts w:ascii="Times New Roman" w:hAnsi="Times New Roman"/>
          <w:i/>
          <w:sz w:val="20"/>
        </w:rPr>
        <w:t>двадесет и един</w:t>
      </w:r>
      <w:r w:rsidR="00BE3826" w:rsidRPr="009C0DCC">
        <w:rPr>
          <w:rFonts w:ascii="Times New Roman" w:hAnsi="Times New Roman"/>
          <w:i/>
          <w:iCs/>
          <w:sz w:val="20"/>
        </w:rPr>
        <w:t xml:space="preserve"> милиона петстотин и четиринадесет  хиляди сто и тридесет лева/, </w:t>
      </w:r>
      <w:r w:rsidR="00BE3826"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00BE3826" w:rsidRPr="009C0DCC">
        <w:rPr>
          <w:rFonts w:ascii="Times New Roman" w:hAnsi="Times New Roman"/>
          <w:sz w:val="20"/>
        </w:rPr>
        <w:t xml:space="preserve"> </w:t>
      </w:r>
      <w:r w:rsidR="00BE3826" w:rsidRPr="009C0DCC">
        <w:rPr>
          <w:rFonts w:ascii="Times New Roman" w:hAnsi="Times New Roman"/>
          <w:b/>
          <w:bCs/>
          <w:sz w:val="20"/>
        </w:rPr>
        <w:t>и</w:t>
      </w:r>
      <w:r w:rsidR="00BE3826" w:rsidRPr="009C0DCC">
        <w:rPr>
          <w:rFonts w:ascii="Times New Roman" w:hAnsi="Times New Roman"/>
          <w:sz w:val="20"/>
        </w:rPr>
        <w:t xml:space="preserve"> </w:t>
      </w:r>
      <w:r w:rsidR="00BE3826" w:rsidRPr="009C0DCC">
        <w:rPr>
          <w:rFonts w:ascii="Times New Roman" w:hAnsi="Times New Roman"/>
          <w:b/>
          <w:bCs/>
          <w:sz w:val="20"/>
        </w:rPr>
        <w:t>представлява особено тежък случай</w:t>
      </w:r>
      <w:r w:rsidR="00BE3826"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00BE3826" w:rsidRPr="009C0DCC">
        <w:rPr>
          <w:rFonts w:ascii="Times New Roman" w:hAnsi="Times New Roman"/>
          <w:b/>
          <w:bCs/>
          <w:sz w:val="20"/>
        </w:rPr>
        <w:t xml:space="preserve"> </w:t>
      </w:r>
      <w:r w:rsidR="00BE3826"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00BE3826" w:rsidRPr="009C0DCC">
        <w:rPr>
          <w:rFonts w:ascii="Times New Roman" w:hAnsi="Times New Roman"/>
          <w:b/>
          <w:bCs/>
          <w:sz w:val="20"/>
        </w:rPr>
        <w:t xml:space="preserve"> </w:t>
      </w:r>
      <w:r w:rsidR="00BE3826"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BE3826" w:rsidRPr="009C0DCC">
        <w:rPr>
          <w:rFonts w:ascii="Times New Roman" w:hAnsi="Times New Roman"/>
          <w:b/>
          <w:bCs/>
          <w:sz w:val="20"/>
        </w:rPr>
        <w:t>/.</w:t>
      </w:r>
    </w:p>
    <w:p w:rsidR="00BE3826" w:rsidRPr="009C0DCC" w:rsidRDefault="00BE3826" w:rsidP="00BE3826">
      <w:pPr>
        <w:ind w:right="-2" w:firstLine="708"/>
        <w:jc w:val="both"/>
        <w:rPr>
          <w:rFonts w:ascii="Times New Roman" w:hAnsi="Times New Roman"/>
          <w:b/>
          <w:bCs/>
          <w:sz w:val="20"/>
        </w:rPr>
      </w:pPr>
    </w:p>
    <w:p w:rsidR="00BE3826" w:rsidRPr="009C0DCC" w:rsidRDefault="009911F2" w:rsidP="009911F2">
      <w:pPr>
        <w:ind w:right="-2" w:firstLine="708"/>
        <w:jc w:val="both"/>
        <w:rPr>
          <w:rFonts w:ascii="Times New Roman" w:hAnsi="Times New Roman"/>
          <w:i/>
          <w:sz w:val="20"/>
          <w:lang w:val="bg-BG"/>
        </w:rPr>
      </w:pPr>
      <w:r w:rsidRPr="009C0DCC">
        <w:rPr>
          <w:rFonts w:ascii="Times New Roman" w:hAnsi="Times New Roman"/>
          <w:b/>
          <w:bCs/>
          <w:sz w:val="20"/>
          <w:szCs w:val="24"/>
        </w:rPr>
        <w:t>-</w:t>
      </w:r>
      <w:r w:rsidRPr="009C0DCC">
        <w:rPr>
          <w:rFonts w:ascii="Times New Roman" w:hAnsi="Times New Roman"/>
          <w:b/>
          <w:bCs/>
          <w:sz w:val="24"/>
          <w:szCs w:val="24"/>
        </w:rPr>
        <w:t xml:space="preserve"> </w:t>
      </w:r>
      <w:r w:rsidR="00BE3826" w:rsidRPr="009C0DCC">
        <w:rPr>
          <w:rFonts w:ascii="Times New Roman" w:hAnsi="Times New Roman"/>
          <w:b/>
          <w:bCs/>
          <w:sz w:val="24"/>
          <w:szCs w:val="24"/>
        </w:rPr>
        <w:t xml:space="preserve">ГЕОРГИ </w:t>
      </w:r>
      <w:r w:rsidR="000275FF">
        <w:rPr>
          <w:rFonts w:ascii="Times New Roman" w:hAnsi="Times New Roman"/>
          <w:b/>
          <w:bCs/>
          <w:sz w:val="24"/>
          <w:szCs w:val="24"/>
        </w:rPr>
        <w:t>******</w:t>
      </w:r>
      <w:r w:rsidR="00BE3826" w:rsidRPr="009C0DCC">
        <w:rPr>
          <w:rFonts w:ascii="Times New Roman" w:hAnsi="Times New Roman"/>
          <w:b/>
          <w:bCs/>
          <w:sz w:val="24"/>
          <w:szCs w:val="24"/>
        </w:rPr>
        <w:t xml:space="preserve"> ЗЯПКОВ</w:t>
      </w:r>
      <w:r w:rsidR="00BE3826" w:rsidRPr="009C0DCC">
        <w:rPr>
          <w:rFonts w:ascii="Times New Roman" w:hAnsi="Times New Roman"/>
          <w:b/>
          <w:bCs/>
          <w:sz w:val="20"/>
        </w:rPr>
        <w:t xml:space="preserve"> – на 20.03.2014 г. в гр.София, Централно Управление/ЦУ/ на Корпоративна Търговска Банка АД/КТБ/, ул.“Граф Игнатиев“ №10</w:t>
      </w:r>
      <w:r w:rsidR="00BE3826" w:rsidRPr="009C0DCC">
        <w:rPr>
          <w:rFonts w:ascii="Times New Roman" w:hAnsi="Times New Roman"/>
          <w:sz w:val="20"/>
        </w:rPr>
        <w:t xml:space="preserve">, </w:t>
      </w:r>
      <w:r w:rsidR="00BE3826" w:rsidRPr="009C0DCC">
        <w:rPr>
          <w:rFonts w:ascii="Times New Roman" w:hAnsi="Times New Roman"/>
          <w:b/>
          <w:bCs/>
          <w:sz w:val="20"/>
        </w:rPr>
        <w:t xml:space="preserve">в качеството му на длъжностно лице </w:t>
      </w:r>
      <w:r w:rsidR="00BE3826" w:rsidRPr="009C0DCC">
        <w:rPr>
          <w:rFonts w:ascii="Times New Roman" w:hAnsi="Times New Roman"/>
          <w:i/>
          <w:iCs/>
          <w:sz w:val="20"/>
        </w:rPr>
        <w:t>/по смисъла на чл.93, т.1, б.“б“ от НК/</w:t>
      </w:r>
      <w:r w:rsidR="00BE3826" w:rsidRPr="009C0DCC">
        <w:rPr>
          <w:rFonts w:ascii="Times New Roman" w:hAnsi="Times New Roman"/>
          <w:b/>
          <w:bCs/>
          <w:sz w:val="20"/>
        </w:rPr>
        <w:t xml:space="preserve"> - </w:t>
      </w:r>
      <w:r w:rsidR="00BE3826" w:rsidRPr="009C0DCC">
        <w:rPr>
          <w:rFonts w:ascii="Times New Roman" w:hAnsi="Times New Roman"/>
          <w:sz w:val="20"/>
        </w:rPr>
        <w:t>Началник Управление „Кредитиране” при ЦУ на КТБ АД</w:t>
      </w:r>
      <w:r w:rsidR="00BE3826" w:rsidRPr="009C0DCC">
        <w:rPr>
          <w:rFonts w:ascii="Times New Roman" w:hAnsi="Times New Roman"/>
          <w:b/>
          <w:bCs/>
          <w:sz w:val="20"/>
        </w:rPr>
        <w:t xml:space="preserve">  - </w:t>
      </w:r>
      <w:r w:rsidR="00BE3826" w:rsidRPr="009C0DC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 </w:t>
      </w:r>
      <w:r w:rsidR="00BE3826" w:rsidRPr="009C0DCC">
        <w:rPr>
          <w:rFonts w:ascii="Times New Roman" w:hAnsi="Times New Roman"/>
          <w:b/>
          <w:bCs/>
          <w:sz w:val="20"/>
        </w:rPr>
        <w:t xml:space="preserve">в съучастие като съизвършител с Александър </w:t>
      </w:r>
      <w:r w:rsidR="000275FF">
        <w:rPr>
          <w:rFonts w:ascii="Times New Roman" w:hAnsi="Times New Roman"/>
          <w:b/>
          <w:bCs/>
          <w:sz w:val="20"/>
        </w:rPr>
        <w:t>******</w:t>
      </w:r>
      <w:r w:rsidR="00BE3826" w:rsidRPr="009C0DCC">
        <w:rPr>
          <w:rFonts w:ascii="Times New Roman" w:hAnsi="Times New Roman"/>
          <w:b/>
          <w:bCs/>
          <w:sz w:val="20"/>
        </w:rPr>
        <w:t xml:space="preserve"> Панталеев </w:t>
      </w:r>
      <w:r w:rsidR="00BE3826" w:rsidRPr="009C0DCC">
        <w:rPr>
          <w:rFonts w:ascii="Times New Roman" w:hAnsi="Times New Roman"/>
          <w:sz w:val="20"/>
        </w:rPr>
        <w:t xml:space="preserve">– </w:t>
      </w:r>
      <w:r w:rsidR="00BE3826" w:rsidRPr="009C0DCC">
        <w:rPr>
          <w:rFonts w:ascii="Times New Roman" w:hAnsi="Times New Roman"/>
          <w:b/>
          <w:bCs/>
          <w:sz w:val="20"/>
        </w:rPr>
        <w:t>извършител</w:t>
      </w:r>
      <w:r w:rsidR="00BE3826" w:rsidRPr="009C0DCC">
        <w:rPr>
          <w:rFonts w:ascii="Times New Roman" w:hAnsi="Times New Roman"/>
          <w:sz w:val="20"/>
        </w:rPr>
        <w:t xml:space="preserve"> /</w:t>
      </w:r>
      <w:r w:rsidR="00BE3826" w:rsidRPr="009C0DCC">
        <w:rPr>
          <w:rFonts w:ascii="Times New Roman" w:hAnsi="Times New Roman"/>
          <w:i/>
          <w:iCs/>
          <w:sz w:val="20"/>
        </w:rPr>
        <w:t>длъжностно лице по смисъла на чл. 93, т. 1, б. „б” НК</w:t>
      </w:r>
      <w:r w:rsidR="00BE3826" w:rsidRPr="009C0DCC">
        <w:rPr>
          <w:rFonts w:ascii="Times New Roman" w:hAnsi="Times New Roman"/>
          <w:sz w:val="20"/>
        </w:rPr>
        <w:t xml:space="preserve"> - </w:t>
      </w:r>
      <w:r w:rsidR="00BE3826"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00BE3826" w:rsidRPr="009C0DCC">
        <w:rPr>
          <w:rFonts w:ascii="Times New Roman" w:hAnsi="Times New Roman"/>
          <w:sz w:val="20"/>
        </w:rPr>
        <w:t xml:space="preserve"> </w:t>
      </w:r>
      <w:r w:rsidR="00BE3826"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BE3826" w:rsidRPr="009C0DCC">
        <w:rPr>
          <w:rFonts w:ascii="Times New Roman" w:hAnsi="Times New Roman"/>
          <w:sz w:val="20"/>
        </w:rPr>
        <w:t>.</w:t>
      </w:r>
      <w:r w:rsidR="00BE3826" w:rsidRPr="009C0DCC">
        <w:rPr>
          <w:rFonts w:ascii="Times New Roman" w:hAnsi="Times New Roman"/>
          <w:i/>
          <w:iCs/>
          <w:sz w:val="20"/>
        </w:rPr>
        <w:t xml:space="preserve">/, </w:t>
      </w:r>
      <w:r w:rsidR="00BE3826" w:rsidRPr="009C0DCC">
        <w:rPr>
          <w:rFonts w:ascii="Times New Roman" w:hAnsi="Times New Roman"/>
          <w:b/>
          <w:iCs/>
          <w:sz w:val="20"/>
        </w:rPr>
        <w:t>с</w:t>
      </w:r>
      <w:r w:rsidR="00BE3826" w:rsidRPr="009C0DCC">
        <w:rPr>
          <w:rFonts w:ascii="Times New Roman" w:hAnsi="Times New Roman"/>
          <w:iCs/>
          <w:sz w:val="20"/>
        </w:rPr>
        <w:t xml:space="preserve"> </w:t>
      </w:r>
      <w:r w:rsidR="00BE3826" w:rsidRPr="009C0DCC">
        <w:rPr>
          <w:rFonts w:ascii="Times New Roman" w:hAnsi="Times New Roman"/>
          <w:b/>
          <w:bCs/>
          <w:sz w:val="20"/>
        </w:rPr>
        <w:t xml:space="preserve">Георги </w:t>
      </w:r>
      <w:r w:rsidR="000275FF">
        <w:rPr>
          <w:rFonts w:ascii="Times New Roman" w:hAnsi="Times New Roman"/>
          <w:b/>
          <w:bCs/>
          <w:sz w:val="20"/>
        </w:rPr>
        <w:t>******</w:t>
      </w:r>
      <w:r w:rsidR="00BE3826" w:rsidRPr="009C0DCC">
        <w:rPr>
          <w:rFonts w:ascii="Times New Roman" w:hAnsi="Times New Roman"/>
          <w:b/>
          <w:bCs/>
          <w:sz w:val="20"/>
        </w:rPr>
        <w:t xml:space="preserve"> Христов - извършител</w:t>
      </w:r>
      <w:r w:rsidR="00BE3826" w:rsidRPr="009C0DCC">
        <w:rPr>
          <w:rFonts w:ascii="Times New Roman" w:hAnsi="Times New Roman"/>
          <w:b/>
          <w:bCs/>
          <w:i/>
          <w:iCs/>
          <w:sz w:val="20"/>
        </w:rPr>
        <w:t xml:space="preserve"> /</w:t>
      </w:r>
      <w:r w:rsidR="00BE3826" w:rsidRPr="009C0DC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BE3826" w:rsidRPr="009C0DCC">
        <w:rPr>
          <w:rFonts w:ascii="Times New Roman" w:hAnsi="Times New Roman"/>
          <w:b/>
          <w:bCs/>
          <w:i/>
          <w:iCs/>
          <w:sz w:val="20"/>
        </w:rPr>
        <w:t>.</w:t>
      </w:r>
      <w:r w:rsidR="00BE3826" w:rsidRPr="009C0DCC">
        <w:rPr>
          <w:rFonts w:ascii="Times New Roman" w:hAnsi="Times New Roman"/>
          <w:i/>
          <w:iCs/>
          <w:sz w:val="20"/>
        </w:rPr>
        <w:t>/</w:t>
      </w:r>
      <w:r w:rsidR="00BE3826" w:rsidRPr="009C0DCC">
        <w:rPr>
          <w:rFonts w:ascii="Times New Roman" w:hAnsi="Times New Roman"/>
          <w:sz w:val="20"/>
        </w:rPr>
        <w:t xml:space="preserve">, </w:t>
      </w:r>
      <w:r w:rsidR="00BE3826" w:rsidRPr="009C0DCC">
        <w:rPr>
          <w:rFonts w:ascii="Times New Roman" w:hAnsi="Times New Roman"/>
          <w:b/>
          <w:sz w:val="20"/>
        </w:rPr>
        <w:t>с</w:t>
      </w:r>
      <w:r w:rsidR="00BE3826" w:rsidRPr="009C0DCC">
        <w:rPr>
          <w:rFonts w:ascii="Times New Roman" w:hAnsi="Times New Roman"/>
          <w:sz w:val="20"/>
        </w:rPr>
        <w:t xml:space="preserve"> </w:t>
      </w:r>
      <w:r w:rsidR="00BE3826" w:rsidRPr="009C0DCC">
        <w:rPr>
          <w:rFonts w:ascii="Times New Roman" w:hAnsi="Times New Roman"/>
          <w:b/>
          <w:bCs/>
          <w:sz w:val="20"/>
        </w:rPr>
        <w:t xml:space="preserve">Цветан </w:t>
      </w:r>
      <w:r w:rsidR="000275FF">
        <w:rPr>
          <w:rFonts w:ascii="Times New Roman" w:hAnsi="Times New Roman"/>
          <w:b/>
          <w:bCs/>
          <w:sz w:val="20"/>
        </w:rPr>
        <w:t>******</w:t>
      </w:r>
      <w:r w:rsidR="00BE3826" w:rsidRPr="009C0DCC">
        <w:rPr>
          <w:rFonts w:ascii="Times New Roman" w:hAnsi="Times New Roman"/>
          <w:b/>
          <w:bCs/>
          <w:sz w:val="20"/>
        </w:rPr>
        <w:t xml:space="preserve"> Василев</w:t>
      </w:r>
      <w:r w:rsidR="00BE3826" w:rsidRPr="009C0DCC">
        <w:rPr>
          <w:rFonts w:ascii="Times New Roman" w:hAnsi="Times New Roman"/>
          <w:sz w:val="20"/>
        </w:rPr>
        <w:t xml:space="preserve"> – </w:t>
      </w:r>
      <w:r w:rsidR="00BE3826" w:rsidRPr="009C0DCC">
        <w:rPr>
          <w:rFonts w:ascii="Times New Roman" w:hAnsi="Times New Roman"/>
          <w:b/>
          <w:bCs/>
          <w:sz w:val="20"/>
        </w:rPr>
        <w:t>подбудител и помагач</w:t>
      </w:r>
      <w:r w:rsidR="00BE3826" w:rsidRPr="009C0DCC">
        <w:rPr>
          <w:rFonts w:ascii="Times New Roman" w:hAnsi="Times New Roman"/>
          <w:sz w:val="20"/>
        </w:rPr>
        <w:t xml:space="preserve"> /</w:t>
      </w:r>
      <w:r w:rsidR="00BE3826" w:rsidRPr="009C0DCC">
        <w:rPr>
          <w:rFonts w:ascii="Times New Roman" w:hAnsi="Times New Roman"/>
          <w:i/>
          <w:iCs/>
          <w:sz w:val="20"/>
        </w:rPr>
        <w:t>Председател на Надзорния Съвет при КТБ АД, избран от Надзорния съвет на КТБ АД на 21.07.2003 г.</w:t>
      </w:r>
      <w:r w:rsidR="00BE3826" w:rsidRPr="009C0DCC">
        <w:rPr>
          <w:rFonts w:ascii="Times New Roman" w:hAnsi="Times New Roman"/>
          <w:sz w:val="20"/>
        </w:rPr>
        <w:t>/,</w:t>
      </w:r>
      <w:r w:rsidR="00BE3826" w:rsidRPr="009C0DCC">
        <w:rPr>
          <w:rFonts w:ascii="Times New Roman" w:hAnsi="Times New Roman"/>
          <w:b/>
          <w:bCs/>
          <w:sz w:val="20"/>
        </w:rPr>
        <w:t xml:space="preserve"> с</w:t>
      </w:r>
      <w:r w:rsidR="00BE3826" w:rsidRPr="009C0DCC">
        <w:rPr>
          <w:rFonts w:ascii="Times New Roman" w:hAnsi="Times New Roman"/>
          <w:sz w:val="20"/>
        </w:rPr>
        <w:t xml:space="preserve"> </w:t>
      </w:r>
      <w:r w:rsidR="00BE3826" w:rsidRPr="009C0DCC">
        <w:rPr>
          <w:rFonts w:ascii="Times New Roman" w:hAnsi="Times New Roman"/>
          <w:b/>
          <w:bCs/>
          <w:sz w:val="20"/>
        </w:rPr>
        <w:t xml:space="preserve">Маргарита </w:t>
      </w:r>
      <w:r w:rsidR="000275FF">
        <w:rPr>
          <w:rFonts w:ascii="Times New Roman" w:hAnsi="Times New Roman"/>
          <w:b/>
          <w:bCs/>
          <w:sz w:val="20"/>
        </w:rPr>
        <w:t>******</w:t>
      </w:r>
      <w:r w:rsidR="00BE3826" w:rsidRPr="009C0DCC">
        <w:rPr>
          <w:rFonts w:ascii="Times New Roman" w:hAnsi="Times New Roman"/>
          <w:b/>
          <w:bCs/>
          <w:sz w:val="20"/>
        </w:rPr>
        <w:t xml:space="preserve"> Голева</w:t>
      </w:r>
      <w:r w:rsidR="00BE3826" w:rsidRPr="009C0DCC">
        <w:rPr>
          <w:rFonts w:ascii="Times New Roman" w:hAnsi="Times New Roman"/>
          <w:sz w:val="20"/>
        </w:rPr>
        <w:t xml:space="preserve"> –</w:t>
      </w:r>
      <w:r w:rsidR="00BE3826" w:rsidRPr="009C0DCC">
        <w:rPr>
          <w:rFonts w:ascii="Times New Roman" w:hAnsi="Times New Roman"/>
          <w:b/>
          <w:bCs/>
          <w:sz w:val="20"/>
        </w:rPr>
        <w:t xml:space="preserve"> помагач </w:t>
      </w:r>
      <w:r w:rsidR="00BE3826" w:rsidRPr="009C0DCC">
        <w:rPr>
          <w:rFonts w:ascii="Times New Roman" w:hAnsi="Times New Roman"/>
          <w:sz w:val="20"/>
        </w:rPr>
        <w:t>(</w:t>
      </w:r>
      <w:r w:rsidR="00BE3826" w:rsidRPr="009C0DC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00BE3826" w:rsidRPr="009C0DCC">
        <w:rPr>
          <w:rFonts w:ascii="Times New Roman" w:hAnsi="Times New Roman"/>
          <w:sz w:val="20"/>
        </w:rPr>
        <w:t xml:space="preserve">), </w:t>
      </w:r>
      <w:r w:rsidR="00BE3826" w:rsidRPr="009C0DCC">
        <w:rPr>
          <w:rFonts w:ascii="Times New Roman" w:hAnsi="Times New Roman"/>
          <w:b/>
          <w:bCs/>
          <w:sz w:val="20"/>
        </w:rPr>
        <w:t>и със</w:t>
      </w:r>
      <w:r w:rsidR="00BE3826" w:rsidRPr="009C0DCC">
        <w:rPr>
          <w:rFonts w:ascii="Times New Roman" w:hAnsi="Times New Roman"/>
          <w:sz w:val="20"/>
        </w:rPr>
        <w:t xml:space="preserve"> </w:t>
      </w:r>
      <w:r w:rsidR="00BE3826" w:rsidRPr="009C0DCC">
        <w:rPr>
          <w:rFonts w:ascii="Times New Roman" w:hAnsi="Times New Roman"/>
          <w:b/>
          <w:bCs/>
          <w:sz w:val="20"/>
        </w:rPr>
        <w:t xml:space="preserve">Снежанка </w:t>
      </w:r>
      <w:r w:rsidR="000275FF">
        <w:rPr>
          <w:rFonts w:ascii="Times New Roman" w:hAnsi="Times New Roman"/>
          <w:b/>
          <w:bCs/>
          <w:sz w:val="20"/>
        </w:rPr>
        <w:t>******</w:t>
      </w:r>
      <w:r w:rsidR="00BE3826" w:rsidRPr="009C0DCC">
        <w:rPr>
          <w:rFonts w:ascii="Times New Roman" w:hAnsi="Times New Roman"/>
          <w:b/>
          <w:bCs/>
          <w:sz w:val="20"/>
        </w:rPr>
        <w:t xml:space="preserve"> Велева-Стефанова</w:t>
      </w:r>
      <w:r w:rsidR="00BE3826" w:rsidRPr="009C0DCC">
        <w:rPr>
          <w:rFonts w:ascii="Times New Roman" w:hAnsi="Times New Roman"/>
          <w:sz w:val="20"/>
        </w:rPr>
        <w:t xml:space="preserve"> - </w:t>
      </w:r>
      <w:r w:rsidR="00BE3826" w:rsidRPr="009C0DCC">
        <w:rPr>
          <w:rFonts w:ascii="Times New Roman" w:hAnsi="Times New Roman"/>
          <w:b/>
          <w:bCs/>
          <w:sz w:val="20"/>
        </w:rPr>
        <w:t>помагач</w:t>
      </w:r>
      <w:r w:rsidR="00BE3826" w:rsidRPr="009C0DCC">
        <w:rPr>
          <w:rFonts w:ascii="Times New Roman" w:hAnsi="Times New Roman"/>
          <w:i/>
          <w:iCs/>
          <w:sz w:val="20"/>
        </w:rPr>
        <w:t xml:space="preserve"> /</w:t>
      </w:r>
      <w:r w:rsidR="00BE3826" w:rsidRPr="009C0DCC">
        <w:rPr>
          <w:rFonts w:ascii="Times New Roman" w:hAnsi="Times New Roman"/>
          <w:i/>
          <w:sz w:val="20"/>
        </w:rPr>
        <w:t>длъжностно лице</w:t>
      </w:r>
      <w:r w:rsidR="00BE3826" w:rsidRPr="009C0DCC">
        <w:rPr>
          <w:rFonts w:ascii="Times New Roman" w:hAnsi="Times New Roman"/>
          <w:sz w:val="20"/>
        </w:rPr>
        <w:t xml:space="preserve"> </w:t>
      </w:r>
      <w:r w:rsidR="00BE3826"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00BE3826" w:rsidRPr="009C0DCC">
        <w:rPr>
          <w:rFonts w:ascii="Times New Roman" w:hAnsi="Times New Roman"/>
          <w:sz w:val="20"/>
        </w:rPr>
        <w:t xml:space="preserve"> </w:t>
      </w:r>
      <w:r w:rsidR="00BE3826" w:rsidRPr="009C0DCC">
        <w:rPr>
          <w:rFonts w:ascii="Times New Roman" w:hAnsi="Times New Roman"/>
          <w:i/>
          <w:sz w:val="20"/>
        </w:rPr>
        <w:t xml:space="preserve">допълнително споразумение № 617 от 29.12.2006г. от длъжност Ръководител на „Специализирана служба за вътрешен контрол“ на длъжност </w:t>
      </w:r>
      <w:r w:rsidR="00BE3826" w:rsidRPr="009C0DCC">
        <w:rPr>
          <w:rFonts w:ascii="Times New Roman" w:hAnsi="Times New Roman"/>
          <w:i/>
          <w:sz w:val="20"/>
        </w:rPr>
        <w:lastRenderedPageBreak/>
        <w:t>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00BE3826" w:rsidRPr="009C0DCC">
        <w:rPr>
          <w:rFonts w:ascii="Times New Roman" w:hAnsi="Times New Roman"/>
          <w:sz w:val="20"/>
        </w:rPr>
        <w:t xml:space="preserve">/, </w:t>
      </w:r>
      <w:r w:rsidR="00BE3826" w:rsidRPr="009C0DCC">
        <w:rPr>
          <w:rFonts w:ascii="Times New Roman" w:hAnsi="Times New Roman"/>
          <w:b/>
          <w:bCs/>
          <w:sz w:val="20"/>
        </w:rPr>
        <w:t>сам и</w:t>
      </w:r>
      <w:r w:rsidR="00BE3826" w:rsidRPr="009C0DCC">
        <w:rPr>
          <w:rFonts w:ascii="Times New Roman" w:hAnsi="Times New Roman"/>
          <w:sz w:val="20"/>
        </w:rPr>
        <w:t xml:space="preserve"> </w:t>
      </w:r>
      <w:r w:rsidR="00BE3826" w:rsidRPr="009C0DCC">
        <w:rPr>
          <w:rFonts w:ascii="Times New Roman" w:hAnsi="Times New Roman"/>
          <w:b/>
          <w:bCs/>
          <w:sz w:val="20"/>
        </w:rPr>
        <w:t xml:space="preserve">посредством Десислава </w:t>
      </w:r>
      <w:r w:rsidR="000275FF">
        <w:rPr>
          <w:rFonts w:ascii="Times New Roman" w:hAnsi="Times New Roman"/>
          <w:b/>
          <w:bCs/>
          <w:sz w:val="20"/>
        </w:rPr>
        <w:t>******</w:t>
      </w:r>
      <w:r w:rsidR="00BE3826" w:rsidRPr="009C0DCC">
        <w:rPr>
          <w:rFonts w:ascii="Times New Roman" w:hAnsi="Times New Roman"/>
          <w:b/>
          <w:bCs/>
          <w:sz w:val="20"/>
        </w:rPr>
        <w:t xml:space="preserve"> Борисова</w:t>
      </w:r>
      <w:r w:rsidR="00BE3826" w:rsidRPr="009C0DCC">
        <w:rPr>
          <w:rFonts w:ascii="Times New Roman" w:hAnsi="Times New Roman"/>
          <w:sz w:val="20"/>
        </w:rPr>
        <w:t xml:space="preserve"> - касиер-счетоводител при КТБ АД</w:t>
      </w:r>
      <w:r w:rsidR="00BE3826" w:rsidRPr="009C0DCC">
        <w:rPr>
          <w:rFonts w:ascii="Times New Roman" w:hAnsi="Times New Roman"/>
          <w:i/>
          <w:iCs/>
          <w:sz w:val="20"/>
        </w:rPr>
        <w:t xml:space="preserve"> /осъществила плащането и осчетоводила на 20.03.2014 г. сумата от 11 000 000.00 евро, с левова равностойност по официалния курс на БНБ – 21 514 130.00 лева, посочена в искане за усвояване на парични средства с вх.№ 335/20.03.2014 г., като не е знаела фактическите обстоятелства, принадлежащи към състава на престъплението/, </w:t>
      </w:r>
      <w:r w:rsidR="00BE3826" w:rsidRPr="009C0DCC">
        <w:rPr>
          <w:rFonts w:ascii="Times New Roman" w:hAnsi="Times New Roman"/>
          <w:b/>
          <w:bCs/>
          <w:sz w:val="20"/>
        </w:rPr>
        <w:t>присвоил с правни действия /</w:t>
      </w:r>
      <w:r w:rsidR="00BE3826" w:rsidRPr="009C0DCC">
        <w:rPr>
          <w:rFonts w:ascii="Times New Roman" w:hAnsi="Times New Roman"/>
          <w:i/>
          <w:iCs/>
          <w:sz w:val="20"/>
        </w:rPr>
        <w:t xml:space="preserve">като одобрил с нареждане, изпратено до касиер счетоводител Десислава Борисова по електронна поща на 20.03.2014 г., изпълнение на искане с вх.№ 335/20.03.2014 г., за усвояване на парични средства в размер на 11 000 000.00 евро, с левова равностойност по официалния курс на БНБ – 21 514 130.00 лева,  по сметка в КТБ АД </w:t>
      </w:r>
      <w:r w:rsidR="000275FF">
        <w:rPr>
          <w:rFonts w:ascii="Times New Roman" w:hAnsi="Times New Roman"/>
          <w:i/>
          <w:iCs/>
          <w:sz w:val="20"/>
        </w:rPr>
        <w:t>******</w:t>
      </w:r>
      <w:r w:rsidR="000275FF">
        <w:rPr>
          <w:rFonts w:ascii="Times New Roman" w:hAnsi="Times New Roman"/>
          <w:i/>
          <w:sz w:val="20"/>
        </w:rPr>
        <w:t>******</w:t>
      </w:r>
      <w:r w:rsidR="00BE3826" w:rsidRPr="009C0DCC">
        <w:rPr>
          <w:rFonts w:ascii="Times New Roman" w:hAnsi="Times New Roman"/>
          <w:i/>
          <w:sz w:val="20"/>
        </w:rPr>
        <w:t xml:space="preserve"> </w:t>
      </w:r>
      <w:r w:rsidR="000275FF">
        <w:rPr>
          <w:rFonts w:ascii="Times New Roman" w:hAnsi="Times New Roman"/>
          <w:i/>
          <w:sz w:val="20"/>
        </w:rPr>
        <w:t>******</w:t>
      </w:r>
      <w:r w:rsidR="00BE3826" w:rsidRPr="009C0DCC">
        <w:rPr>
          <w:rFonts w:ascii="Times New Roman" w:hAnsi="Times New Roman"/>
          <w:i/>
          <w:sz w:val="20"/>
        </w:rPr>
        <w:t xml:space="preserve"> </w:t>
      </w:r>
      <w:r w:rsidR="00217D3B">
        <w:rPr>
          <w:rFonts w:ascii="Times New Roman" w:hAnsi="Times New Roman"/>
          <w:i/>
          <w:sz w:val="20"/>
        </w:rPr>
        <w:t>********</w:t>
      </w:r>
      <w:r w:rsidR="00BE3826" w:rsidRPr="009C0DCC">
        <w:rPr>
          <w:rFonts w:ascii="Times New Roman" w:hAnsi="Times New Roman"/>
          <w:i/>
          <w:sz w:val="20"/>
        </w:rPr>
        <w:t xml:space="preserve"> </w:t>
      </w:r>
      <w:r w:rsidR="000275FF">
        <w:rPr>
          <w:rFonts w:ascii="Times New Roman" w:hAnsi="Times New Roman"/>
          <w:i/>
          <w:sz w:val="20"/>
        </w:rPr>
        <w:t>******</w:t>
      </w:r>
      <w:r w:rsidR="00BE3826" w:rsidRPr="009C0DCC">
        <w:rPr>
          <w:rFonts w:ascii="Times New Roman" w:hAnsi="Times New Roman"/>
          <w:i/>
          <w:sz w:val="20"/>
        </w:rPr>
        <w:t xml:space="preserve"> 01</w:t>
      </w:r>
      <w:r w:rsidR="00BE3826" w:rsidRPr="009C0DCC">
        <w:rPr>
          <w:rFonts w:ascii="Times New Roman" w:hAnsi="Times New Roman"/>
          <w:i/>
          <w:sz w:val="20"/>
          <w:lang w:val="ru-RU"/>
        </w:rPr>
        <w:t>,</w:t>
      </w:r>
      <w:r w:rsidR="00BE3826" w:rsidRPr="009C0DCC">
        <w:rPr>
          <w:rFonts w:ascii="Times New Roman" w:hAnsi="Times New Roman"/>
          <w:i/>
          <w:sz w:val="20"/>
        </w:rPr>
        <w:t xml:space="preserve"> с титуляр </w:t>
      </w:r>
      <w:r w:rsidR="00BE3826" w:rsidRPr="009C0DCC">
        <w:rPr>
          <w:rFonts w:ascii="Times New Roman" w:hAnsi="Times New Roman"/>
          <w:i/>
          <w:iCs/>
          <w:sz w:val="20"/>
        </w:rPr>
        <w:t>„Интегрирани пътни системи“А</w:t>
      </w:r>
      <w:r w:rsidR="00BE3826" w:rsidRPr="009C0DCC">
        <w:rPr>
          <w:rFonts w:ascii="Times New Roman" w:hAnsi="Times New Roman"/>
          <w:i/>
          <w:sz w:val="20"/>
        </w:rPr>
        <w:t>Д</w:t>
      </w:r>
      <w:r w:rsidR="00BE3826" w:rsidRPr="009C0DCC">
        <w:rPr>
          <w:rFonts w:ascii="Times New Roman" w:hAnsi="Times New Roman"/>
          <w:i/>
          <w:iCs/>
          <w:sz w:val="20"/>
        </w:rPr>
        <w:t>, с посочено в искането основание – Договор за банков кредит от 20.03.2014 г. между „Интегрирани пътни системи“</w:t>
      </w:r>
      <w:r w:rsidR="00BE3826" w:rsidRPr="009C0DCC">
        <w:rPr>
          <w:rFonts w:ascii="Times New Roman" w:hAnsi="Times New Roman"/>
          <w:i/>
          <w:sz w:val="20"/>
        </w:rPr>
        <w:t>АД</w:t>
      </w:r>
      <w:r w:rsidR="00BE3826" w:rsidRPr="009C0DCC">
        <w:rPr>
          <w:rFonts w:ascii="Times New Roman" w:hAnsi="Times New Roman"/>
          <w:i/>
          <w:iCs/>
          <w:sz w:val="20"/>
        </w:rPr>
        <w:t xml:space="preserve"> и КТБ АД</w:t>
      </w:r>
      <w:r w:rsidR="00BE3826" w:rsidRPr="009C0DCC">
        <w:rPr>
          <w:rFonts w:ascii="Times New Roman" w:hAnsi="Times New Roman"/>
          <w:sz w:val="20"/>
        </w:rPr>
        <w:t>,</w:t>
      </w:r>
      <w:r w:rsidR="00BE3826" w:rsidRPr="009C0DCC">
        <w:rPr>
          <w:rFonts w:ascii="Times New Roman" w:hAnsi="Times New Roman"/>
          <w:b/>
          <w:bCs/>
          <w:sz w:val="20"/>
        </w:rPr>
        <w:t xml:space="preserve"> </w:t>
      </w:r>
      <w:r w:rsidR="00BE3826" w:rsidRPr="009C0DCC">
        <w:rPr>
          <w:rFonts w:ascii="Times New Roman" w:hAnsi="Times New Roman"/>
          <w:b/>
          <w:sz w:val="20"/>
        </w:rPr>
        <w:t>без наличие на следните документи в кредитното досие, както следва</w:t>
      </w:r>
      <w:r w:rsidR="00BE3826" w:rsidRPr="009C0DCC">
        <w:rPr>
          <w:rFonts w:ascii="Times New Roman" w:hAnsi="Times New Roman"/>
          <w:sz w:val="20"/>
        </w:rPr>
        <w:t>:</w:t>
      </w:r>
      <w:r w:rsidR="00BE3826" w:rsidRPr="009C0DC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Дирекция „Кредитен риск”,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00BE3826" w:rsidRPr="009C0DCC">
        <w:rPr>
          <w:rFonts w:ascii="Times New Roman" w:hAnsi="Times New Roman"/>
          <w:b/>
          <w:bCs/>
          <w:sz w:val="20"/>
        </w:rPr>
        <w:t>в нарушение на предвидената процедура по отпускане на парични средства, съгласно</w:t>
      </w:r>
      <w:r w:rsidR="00BE3826" w:rsidRPr="009C0DCC">
        <w:rPr>
          <w:rFonts w:ascii="Times New Roman" w:hAnsi="Times New Roman"/>
          <w:b/>
          <w:i/>
          <w:sz w:val="20"/>
        </w:rPr>
        <w:t xml:space="preserve"> </w:t>
      </w:r>
      <w:r w:rsidR="00BE3826" w:rsidRPr="009C0DCC">
        <w:rPr>
          <w:rFonts w:ascii="Times New Roman" w:hAnsi="Times New Roman"/>
          <w:b/>
          <w:sz w:val="20"/>
        </w:rPr>
        <w:t>Правилника за кредитната дейност на КТБ АД</w:t>
      </w:r>
      <w:r w:rsidR="00BE3826" w:rsidRPr="009C0DCC">
        <w:rPr>
          <w:rFonts w:ascii="Times New Roman" w:hAnsi="Times New Roman"/>
          <w:b/>
          <w:i/>
          <w:sz w:val="20"/>
        </w:rPr>
        <w:t xml:space="preserve"> /</w:t>
      </w:r>
      <w:r w:rsidR="00BE3826" w:rsidRPr="009C0DC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00BE3826" w:rsidRPr="009C0DCC">
        <w:rPr>
          <w:rFonts w:ascii="Times New Roman" w:hAnsi="Times New Roman"/>
          <w:sz w:val="20"/>
        </w:rPr>
        <w:t>.</w:t>
      </w:r>
      <w:r w:rsidR="00BE3826" w:rsidRPr="009C0DCC">
        <w:rPr>
          <w:rFonts w:ascii="Times New Roman" w:hAnsi="Times New Roman"/>
          <w:sz w:val="20"/>
          <w:lang w:val="ru-RU"/>
        </w:rPr>
        <w:t>,</w:t>
      </w:r>
      <w:r w:rsidR="00BE3826" w:rsidRPr="009C0DCC">
        <w:rPr>
          <w:rFonts w:ascii="Times New Roman" w:hAnsi="Times New Roman"/>
          <w:i/>
          <w:sz w:val="20"/>
        </w:rPr>
        <w:t xml:space="preserve"> актуален към момента на сключване на кредитната сделка/,</w:t>
      </w:r>
      <w:r w:rsidR="00BE3826" w:rsidRPr="009C0DCC">
        <w:rPr>
          <w:rFonts w:ascii="Times New Roman" w:hAnsi="Times New Roman"/>
          <w:b/>
          <w:i/>
          <w:iCs/>
          <w:sz w:val="20"/>
        </w:rPr>
        <w:t xml:space="preserve"> а именно:</w:t>
      </w:r>
      <w:r w:rsidR="00BE3826" w:rsidRPr="009C0DCC">
        <w:rPr>
          <w:rFonts w:ascii="Times New Roman" w:hAnsi="Times New Roman"/>
          <w:i/>
          <w:iCs/>
          <w:sz w:val="20"/>
        </w:rPr>
        <w:t xml:space="preserve"> </w:t>
      </w:r>
      <w:r w:rsidR="00BE3826" w:rsidRPr="009C0DCC">
        <w:rPr>
          <w:rFonts w:ascii="Times New Roman" w:hAnsi="Times New Roman"/>
          <w:b/>
          <w:i/>
          <w:sz w:val="20"/>
        </w:rPr>
        <w:t xml:space="preserve">чл.32, ал.1 </w:t>
      </w:r>
      <w:r w:rsidR="00BE3826" w:rsidRPr="009C0DCC">
        <w:rPr>
          <w:rFonts w:ascii="Times New Roman" w:hAnsi="Times New Roman"/>
          <w:i/>
          <w:sz w:val="20"/>
        </w:rPr>
        <w:t>– „За сключване на кредитна сделка с Банката, на клиента се предоставят комплект документи съдържащ:”,</w:t>
      </w:r>
      <w:r w:rsidR="00BE3826" w:rsidRPr="009C0DCC">
        <w:rPr>
          <w:rFonts w:ascii="Times New Roman" w:hAnsi="Times New Roman"/>
          <w:b/>
          <w:i/>
          <w:sz w:val="20"/>
        </w:rPr>
        <w:t xml:space="preserve"> т.2 </w:t>
      </w:r>
      <w:r w:rsidR="00BE3826" w:rsidRPr="009C0DCC">
        <w:rPr>
          <w:rFonts w:ascii="Times New Roman" w:hAnsi="Times New Roman"/>
          <w:i/>
          <w:sz w:val="20"/>
        </w:rPr>
        <w:t xml:space="preserve">– „Общи условия  за осъществяване на кредитни сделки, ( Приложение № 4 )”, </w:t>
      </w:r>
      <w:r w:rsidR="00BE3826" w:rsidRPr="009C0DCC">
        <w:rPr>
          <w:rFonts w:ascii="Times New Roman" w:hAnsi="Times New Roman"/>
          <w:b/>
          <w:i/>
          <w:sz w:val="20"/>
        </w:rPr>
        <w:t>т.3</w:t>
      </w:r>
      <w:r w:rsidR="00BE3826" w:rsidRPr="009C0DCC">
        <w:rPr>
          <w:rFonts w:ascii="Times New Roman" w:hAnsi="Times New Roman"/>
          <w:i/>
          <w:sz w:val="20"/>
        </w:rPr>
        <w:t xml:space="preserve"> - „Декларация за икономическа свързаност по смисъла на Закона за кредитните институции  ( Приложение № 5 )”, </w:t>
      </w:r>
      <w:r w:rsidR="00BE3826" w:rsidRPr="009C0DCC">
        <w:rPr>
          <w:rFonts w:ascii="Times New Roman" w:hAnsi="Times New Roman"/>
          <w:b/>
          <w:i/>
          <w:sz w:val="20"/>
        </w:rPr>
        <w:t>т.4</w:t>
      </w:r>
      <w:r w:rsidR="00BE3826" w:rsidRPr="009C0DCC">
        <w:rPr>
          <w:rFonts w:ascii="Times New Roman" w:hAnsi="Times New Roman"/>
          <w:i/>
          <w:sz w:val="20"/>
        </w:rPr>
        <w:t xml:space="preserve"> – „Декларация за открити банкови сметки, задължения и тежести ( Приложение № 4 )”,</w:t>
      </w:r>
      <w:r w:rsidR="00BE3826" w:rsidRPr="009C0DCC">
        <w:rPr>
          <w:rFonts w:ascii="Times New Roman" w:hAnsi="Times New Roman"/>
          <w:b/>
          <w:i/>
          <w:sz w:val="20"/>
        </w:rPr>
        <w:t xml:space="preserve"> чл.32, ал.3</w:t>
      </w:r>
      <w:r w:rsidR="00BE3826" w:rsidRPr="009C0DC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00BE3826" w:rsidRPr="009C0DCC">
        <w:rPr>
          <w:rFonts w:ascii="Times New Roman" w:hAnsi="Times New Roman"/>
          <w:b/>
          <w:i/>
          <w:sz w:val="20"/>
        </w:rPr>
        <w:t>чл.33, ал.1</w:t>
      </w:r>
      <w:r w:rsidR="00BE3826" w:rsidRPr="009C0DCC">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 Приложение № 8 ).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00BE3826" w:rsidRPr="009C0DCC">
        <w:rPr>
          <w:rFonts w:ascii="Times New Roman" w:hAnsi="Times New Roman"/>
          <w:b/>
          <w:i/>
          <w:sz w:val="20"/>
        </w:rPr>
        <w:t>чл.35, ал.1</w:t>
      </w:r>
      <w:r w:rsidR="00BE3826" w:rsidRPr="009C0DC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00BE3826" w:rsidRPr="009C0DCC">
        <w:rPr>
          <w:rFonts w:ascii="Times New Roman" w:hAnsi="Times New Roman"/>
          <w:b/>
          <w:i/>
          <w:sz w:val="20"/>
        </w:rPr>
        <w:t xml:space="preserve">чл.35, ал.3 </w:t>
      </w:r>
      <w:r w:rsidR="00BE3826" w:rsidRPr="009C0DC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00BE3826" w:rsidRPr="009C0DCC">
        <w:rPr>
          <w:rFonts w:ascii="Times New Roman" w:hAnsi="Times New Roman"/>
          <w:b/>
          <w:i/>
          <w:sz w:val="20"/>
        </w:rPr>
        <w:t xml:space="preserve"> чл. 36, ал. 1</w:t>
      </w:r>
      <w:r w:rsidR="00BE3826" w:rsidRPr="009C0DC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00BE3826" w:rsidRPr="009C0DCC">
        <w:rPr>
          <w:rFonts w:ascii="Times New Roman" w:hAnsi="Times New Roman"/>
          <w:b/>
          <w:i/>
          <w:sz w:val="20"/>
        </w:rPr>
        <w:t>чл. 36, ал. 2 – „</w:t>
      </w:r>
      <w:r w:rsidR="00BE3826" w:rsidRPr="009C0DCC">
        <w:rPr>
          <w:rFonts w:ascii="Times New Roman" w:hAnsi="Times New Roman"/>
          <w:i/>
          <w:sz w:val="20"/>
        </w:rPr>
        <w:t>За резултатите от анализа по ал. 1, кредитният специалист изготвя писмено становище.”,</w:t>
      </w:r>
      <w:r w:rsidR="00BE3826" w:rsidRPr="009C0DCC">
        <w:rPr>
          <w:rFonts w:ascii="Times New Roman" w:hAnsi="Times New Roman"/>
          <w:b/>
          <w:i/>
          <w:sz w:val="20"/>
        </w:rPr>
        <w:t xml:space="preserve"> чл. 36, ал. 3</w:t>
      </w:r>
      <w:r w:rsidR="00BE3826" w:rsidRPr="009C0DC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00BE3826" w:rsidRPr="009C0DCC">
        <w:rPr>
          <w:rFonts w:ascii="Times New Roman" w:hAnsi="Times New Roman"/>
          <w:i/>
          <w:sz w:val="20"/>
          <w:lang w:val="ru-RU"/>
        </w:rPr>
        <w:t xml:space="preserve">; </w:t>
      </w:r>
      <w:r w:rsidR="00BE3826" w:rsidRPr="009C0DCC">
        <w:rPr>
          <w:rFonts w:ascii="Times New Roman" w:hAnsi="Times New Roman"/>
          <w:i/>
          <w:sz w:val="20"/>
        </w:rPr>
        <w:t>в случай, че клиентът е подал искане за отпускане на кредит в чуждестранна валута</w:t>
      </w:r>
      <w:r w:rsidR="00BE3826" w:rsidRPr="009C0DCC">
        <w:rPr>
          <w:rFonts w:ascii="Times New Roman" w:hAnsi="Times New Roman"/>
          <w:b/>
          <w:i/>
          <w:sz w:val="20"/>
        </w:rPr>
        <w:t xml:space="preserve"> </w:t>
      </w:r>
      <w:r w:rsidR="00BE3826" w:rsidRPr="009C0DCC">
        <w:rPr>
          <w:rFonts w:ascii="Times New Roman" w:hAnsi="Times New Roman"/>
          <w:i/>
          <w:sz w:val="20"/>
          <w:lang w:val="ru-RU"/>
        </w:rPr>
        <w:t>(</w:t>
      </w:r>
      <w:r w:rsidR="00BE3826" w:rsidRPr="009C0DCC">
        <w:rPr>
          <w:rFonts w:ascii="Times New Roman" w:hAnsi="Times New Roman"/>
          <w:i/>
          <w:sz w:val="20"/>
        </w:rPr>
        <w:t>Приложение № 3</w:t>
      </w:r>
      <w:r w:rsidR="00BE3826" w:rsidRPr="009C0DCC">
        <w:rPr>
          <w:rFonts w:ascii="Times New Roman" w:hAnsi="Times New Roman"/>
          <w:i/>
          <w:sz w:val="20"/>
          <w:lang w:val="ru-RU"/>
        </w:rPr>
        <w:t>)</w:t>
      </w:r>
      <w:r w:rsidR="00BE3826" w:rsidRPr="009C0DCC">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00BE3826" w:rsidRPr="009C0DCC">
        <w:rPr>
          <w:rFonts w:ascii="Times New Roman" w:hAnsi="Times New Roman"/>
          <w:b/>
          <w:i/>
          <w:sz w:val="20"/>
        </w:rPr>
        <w:t>чл. 36, ал. 4 – „</w:t>
      </w:r>
      <w:r w:rsidR="00BE3826" w:rsidRPr="009C0DCC">
        <w:rPr>
          <w:rFonts w:ascii="Times New Roman" w:hAnsi="Times New Roman"/>
          <w:i/>
          <w:sz w:val="20"/>
        </w:rPr>
        <w:t>За резултатите от анализа по ал. 3, служителят изготвя писмено становище.”</w:t>
      </w:r>
      <w:r w:rsidR="00BE3826" w:rsidRPr="009C0DCC">
        <w:rPr>
          <w:rFonts w:ascii="Times New Roman" w:hAnsi="Times New Roman"/>
          <w:b/>
          <w:sz w:val="20"/>
        </w:rPr>
        <w:t xml:space="preserve">, </w:t>
      </w:r>
      <w:r w:rsidR="00BE3826" w:rsidRPr="009C0DCC">
        <w:rPr>
          <w:rFonts w:ascii="Times New Roman" w:hAnsi="Times New Roman"/>
          <w:b/>
          <w:i/>
          <w:sz w:val="20"/>
        </w:rPr>
        <w:t>чл.36, ал.6</w:t>
      </w:r>
      <w:r w:rsidR="00BE3826" w:rsidRPr="009C0DCC">
        <w:rPr>
          <w:rFonts w:ascii="Times New Roman" w:hAnsi="Times New Roman"/>
          <w:i/>
          <w:sz w:val="20"/>
        </w:rPr>
        <w:t xml:space="preserve"> - </w:t>
      </w:r>
      <w:r w:rsidR="00BE3826" w:rsidRPr="009C0DCC">
        <w:rPr>
          <w:rFonts w:ascii="Times New Roman" w:hAnsi="Times New Roman"/>
          <w:b/>
          <w:sz w:val="20"/>
        </w:rPr>
        <w:t xml:space="preserve"> </w:t>
      </w:r>
      <w:r w:rsidR="00BE3826" w:rsidRPr="009C0DCC">
        <w:rPr>
          <w:rFonts w:ascii="Times New Roman" w:hAnsi="Times New Roman"/>
          <w:i/>
          <w:sz w:val="20"/>
        </w:rPr>
        <w:t xml:space="preserve">„Директорът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00BE3826" w:rsidRPr="009C0DCC">
        <w:rPr>
          <w:rFonts w:ascii="Times New Roman" w:hAnsi="Times New Roman"/>
          <w:i/>
          <w:sz w:val="20"/>
        </w:rPr>
        <w:lastRenderedPageBreak/>
        <w:t>(Приложение № 1а и Приложение № 1б), както при първоначално присъждане на рейтинга, така и при всяко негово потвърждаване или промяна.”,</w:t>
      </w:r>
      <w:r w:rsidR="00BE3826" w:rsidRPr="009C0DCC">
        <w:rPr>
          <w:rFonts w:ascii="Times New Roman" w:hAnsi="Times New Roman"/>
          <w:b/>
          <w:sz w:val="20"/>
        </w:rPr>
        <w:t xml:space="preserve"> </w:t>
      </w:r>
      <w:r w:rsidR="00BE3826" w:rsidRPr="009C0DCC">
        <w:rPr>
          <w:rFonts w:ascii="Times New Roman" w:hAnsi="Times New Roman"/>
          <w:b/>
          <w:i/>
          <w:sz w:val="20"/>
        </w:rPr>
        <w:t>чл. 38 – „</w:t>
      </w:r>
      <w:r w:rsidR="00BE3826" w:rsidRPr="009C0DC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00BE3826" w:rsidRPr="009C0DCC">
        <w:rPr>
          <w:rFonts w:ascii="Times New Roman" w:hAnsi="Times New Roman"/>
          <w:i/>
          <w:sz w:val="20"/>
          <w:lang w:val="ru-RU"/>
        </w:rPr>
        <w:t>(</w:t>
      </w:r>
      <w:r w:rsidR="00BE3826" w:rsidRPr="009C0DCC">
        <w:rPr>
          <w:rFonts w:ascii="Times New Roman" w:hAnsi="Times New Roman"/>
          <w:i/>
          <w:sz w:val="20"/>
        </w:rPr>
        <w:t>действащи</w:t>
      </w:r>
      <w:r w:rsidR="00BE3826" w:rsidRPr="009C0DCC">
        <w:rPr>
          <w:rFonts w:ascii="Times New Roman" w:hAnsi="Times New Roman"/>
          <w:i/>
          <w:sz w:val="20"/>
          <w:lang w:val="ru-RU"/>
        </w:rPr>
        <w:t>)</w:t>
      </w:r>
      <w:r w:rsidR="00BE3826" w:rsidRPr="009C0DC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00BE3826" w:rsidRPr="009C0DCC">
        <w:rPr>
          <w:rFonts w:ascii="Times New Roman" w:hAnsi="Times New Roman"/>
          <w:b/>
          <w:i/>
          <w:sz w:val="20"/>
        </w:rPr>
        <w:t>чл. 39, ал. 1 – „</w:t>
      </w:r>
      <w:r w:rsidR="00BE3826" w:rsidRPr="009C0DCC">
        <w:rPr>
          <w:rFonts w:ascii="Times New Roman" w:hAnsi="Times New Roman"/>
          <w:i/>
          <w:sz w:val="20"/>
        </w:rPr>
        <w:t>За анализ</w:t>
      </w:r>
      <w:r w:rsidR="00BE3826" w:rsidRPr="009C0DCC">
        <w:rPr>
          <w:rFonts w:ascii="Times New Roman" w:hAnsi="Times New Roman"/>
          <w:b/>
          <w:i/>
          <w:sz w:val="20"/>
        </w:rPr>
        <w:t xml:space="preserve"> </w:t>
      </w:r>
      <w:r w:rsidR="00BE3826" w:rsidRPr="009C0DCC">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00BE3826" w:rsidRPr="009C0DCC">
        <w:rPr>
          <w:rFonts w:ascii="Times New Roman" w:hAnsi="Times New Roman"/>
          <w:i/>
          <w:sz w:val="20"/>
          <w:lang w:val="ru-RU"/>
        </w:rPr>
        <w:t>(</w:t>
      </w:r>
      <w:r w:rsidR="00BE3826" w:rsidRPr="009C0DCC">
        <w:rPr>
          <w:rFonts w:ascii="Times New Roman" w:hAnsi="Times New Roman"/>
          <w:i/>
          <w:sz w:val="20"/>
        </w:rPr>
        <w:t>пълно каско</w:t>
      </w:r>
      <w:r w:rsidR="00BE3826" w:rsidRPr="009C0DCC">
        <w:rPr>
          <w:rFonts w:ascii="Times New Roman" w:hAnsi="Times New Roman"/>
          <w:i/>
          <w:sz w:val="20"/>
          <w:lang w:val="ru-RU"/>
        </w:rPr>
        <w:t>)</w:t>
      </w:r>
      <w:r w:rsidR="00BE3826" w:rsidRPr="009C0DCC">
        <w:rPr>
          <w:rFonts w:ascii="Times New Roman" w:hAnsi="Times New Roman"/>
          <w:i/>
          <w:sz w:val="20"/>
        </w:rPr>
        <w:t>, за оценка на обезпечението се взема предвид 100% от застрахователната стойност на средството.”,</w:t>
      </w:r>
      <w:r w:rsidR="00BE3826" w:rsidRPr="009C0DCC">
        <w:rPr>
          <w:rFonts w:ascii="Times New Roman" w:hAnsi="Times New Roman"/>
          <w:b/>
          <w:i/>
          <w:sz w:val="20"/>
        </w:rPr>
        <w:t xml:space="preserve"> чл.43 – </w:t>
      </w:r>
      <w:r w:rsidR="00BE3826"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BE3826" w:rsidRPr="009C0DCC">
        <w:rPr>
          <w:rFonts w:ascii="Times New Roman" w:hAnsi="Times New Roman"/>
          <w:b/>
          <w:i/>
          <w:sz w:val="20"/>
        </w:rPr>
        <w:t>чл.45, ал.1</w:t>
      </w:r>
      <w:r w:rsidR="00BE3826"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00BE3826" w:rsidRPr="009C0DCC">
        <w:rPr>
          <w:rFonts w:ascii="Times New Roman" w:hAnsi="Times New Roman"/>
          <w:b/>
          <w:bCs/>
          <w:sz w:val="20"/>
        </w:rPr>
        <w:t>и в нарушение на задълженията си съгласно</w:t>
      </w:r>
      <w:r w:rsidR="00BE3826" w:rsidRPr="009C0DCC">
        <w:rPr>
          <w:rFonts w:ascii="Times New Roman" w:hAnsi="Times New Roman"/>
          <w:i/>
          <w:iCs/>
          <w:sz w:val="20"/>
        </w:rPr>
        <w:t xml:space="preserve"> </w:t>
      </w:r>
      <w:r w:rsidR="00BE3826" w:rsidRPr="009C0DCC">
        <w:rPr>
          <w:rFonts w:ascii="Times New Roman" w:hAnsi="Times New Roman"/>
          <w:b/>
          <w:bCs/>
          <w:sz w:val="20"/>
        </w:rPr>
        <w:t>длъжностна характеристика от 01.08.2013 г. /</w:t>
      </w:r>
      <w:r w:rsidR="00BE3826" w:rsidRPr="009C0DCC">
        <w:rPr>
          <w:rFonts w:ascii="Times New Roman" w:hAnsi="Times New Roman"/>
          <w:i/>
          <w:iCs/>
          <w:sz w:val="20"/>
        </w:rPr>
        <w:t>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00BE3826" w:rsidRPr="009C0DCC">
        <w:rPr>
          <w:rFonts w:ascii="Times New Roman" w:hAnsi="Times New Roman"/>
          <w:sz w:val="20"/>
        </w:rPr>
        <w:t xml:space="preserve">/ </w:t>
      </w:r>
      <w:r w:rsidR="00BE3826" w:rsidRPr="009C0DCC">
        <w:rPr>
          <w:rFonts w:ascii="Times New Roman" w:hAnsi="Times New Roman"/>
          <w:b/>
          <w:bCs/>
          <w:sz w:val="20"/>
        </w:rPr>
        <w:t xml:space="preserve">чужди пари </w:t>
      </w:r>
      <w:r w:rsidR="00BE3826" w:rsidRPr="009C0DCC">
        <w:rPr>
          <w:rFonts w:ascii="Times New Roman" w:hAnsi="Times New Roman"/>
          <w:sz w:val="20"/>
        </w:rPr>
        <w:t>/</w:t>
      </w:r>
      <w:r w:rsidR="00BE3826" w:rsidRPr="009C0DCC">
        <w:rPr>
          <w:rFonts w:ascii="Times New Roman" w:hAnsi="Times New Roman"/>
          <w:i/>
          <w:iCs/>
          <w:sz w:val="20"/>
        </w:rPr>
        <w:t>собственост на КТБ АД</w:t>
      </w:r>
      <w:r w:rsidR="00BE3826" w:rsidRPr="009C0DCC">
        <w:rPr>
          <w:rFonts w:ascii="Times New Roman" w:hAnsi="Times New Roman"/>
          <w:sz w:val="20"/>
        </w:rPr>
        <w:t>/, сумата от 11 000 000.00 евро /</w:t>
      </w:r>
      <w:r w:rsidR="00BE3826" w:rsidRPr="009C0DCC">
        <w:rPr>
          <w:rFonts w:ascii="Times New Roman" w:hAnsi="Times New Roman"/>
          <w:i/>
          <w:iCs/>
          <w:sz w:val="20"/>
        </w:rPr>
        <w:t>единадесет милиона  евро</w:t>
      </w:r>
      <w:r w:rsidR="00BE3826" w:rsidRPr="009C0DCC">
        <w:rPr>
          <w:rFonts w:ascii="Times New Roman" w:hAnsi="Times New Roman"/>
          <w:sz w:val="20"/>
        </w:rPr>
        <w:t>/ с левова равностойност по официалния курс за деня на БНБ –  21 514 130.00 лева /</w:t>
      </w:r>
      <w:r w:rsidR="00BE3826" w:rsidRPr="009C0DCC">
        <w:rPr>
          <w:rFonts w:ascii="Times New Roman" w:hAnsi="Times New Roman"/>
          <w:i/>
          <w:sz w:val="20"/>
        </w:rPr>
        <w:t>двадесет и един</w:t>
      </w:r>
      <w:r w:rsidR="00BE3826" w:rsidRPr="009C0DCC">
        <w:rPr>
          <w:rFonts w:ascii="Times New Roman" w:hAnsi="Times New Roman"/>
          <w:i/>
          <w:iCs/>
          <w:sz w:val="20"/>
        </w:rPr>
        <w:t xml:space="preserve"> милиона петстотин и четиринадесет  хиляди сто и тридесет лева/, </w:t>
      </w:r>
      <w:r w:rsidR="00BE3826" w:rsidRPr="009C0DCC">
        <w:rPr>
          <w:rFonts w:ascii="Times New Roman" w:hAnsi="Times New Roman"/>
          <w:b/>
          <w:bCs/>
          <w:sz w:val="20"/>
        </w:rPr>
        <w:t>поверени му да ги пази и управлява</w:t>
      </w:r>
      <w:r w:rsidR="00BE3826" w:rsidRPr="009C0DCC">
        <w:rPr>
          <w:rFonts w:ascii="Times New Roman" w:hAnsi="Times New Roman"/>
          <w:sz w:val="20"/>
        </w:rPr>
        <w:t>,</w:t>
      </w:r>
      <w:r w:rsidR="00BE3826" w:rsidRPr="009C0DCC">
        <w:rPr>
          <w:rFonts w:ascii="Times New Roman" w:hAnsi="Times New Roman"/>
          <w:b/>
          <w:bCs/>
          <w:sz w:val="20"/>
        </w:rPr>
        <w:t xml:space="preserve"> като длъжностното присвояване е в особено големи размери</w:t>
      </w:r>
      <w:r w:rsidR="00BE3826" w:rsidRPr="009C0DCC">
        <w:rPr>
          <w:rFonts w:ascii="Times New Roman" w:hAnsi="Times New Roman"/>
          <w:sz w:val="20"/>
        </w:rPr>
        <w:t xml:space="preserve"> </w:t>
      </w:r>
      <w:r w:rsidR="00BE3826" w:rsidRPr="009C0DCC">
        <w:rPr>
          <w:rFonts w:ascii="Times New Roman" w:hAnsi="Times New Roman"/>
          <w:b/>
          <w:bCs/>
          <w:sz w:val="20"/>
        </w:rPr>
        <w:t xml:space="preserve">и представлява особено тежък случай </w:t>
      </w:r>
      <w:r w:rsidR="00BE3826" w:rsidRPr="009C0DC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00BE3826" w:rsidRPr="009C0DCC">
        <w:rPr>
          <w:rFonts w:ascii="Times New Roman" w:hAnsi="Times New Roman"/>
          <w:b/>
          <w:bCs/>
          <w:sz w:val="20"/>
        </w:rPr>
        <w:t xml:space="preserve"> </w:t>
      </w:r>
      <w:r w:rsidR="00BE3826"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BE3826" w:rsidRPr="009C0DCC">
        <w:rPr>
          <w:rFonts w:ascii="Times New Roman" w:hAnsi="Times New Roman"/>
          <w:b/>
          <w:bCs/>
          <w:sz w:val="20"/>
        </w:rPr>
        <w:t>/.</w:t>
      </w:r>
    </w:p>
    <w:p w:rsidR="00BE3826" w:rsidRPr="009C0DCC" w:rsidRDefault="00BE3826" w:rsidP="00BE3826">
      <w:pPr>
        <w:ind w:right="-2"/>
        <w:jc w:val="both"/>
        <w:rPr>
          <w:rFonts w:ascii="Times New Roman" w:hAnsi="Times New Roman"/>
          <w:szCs w:val="28"/>
        </w:rPr>
      </w:pPr>
      <w:r w:rsidRPr="009C0DCC">
        <w:rPr>
          <w:rFonts w:ascii="Times New Roman" w:hAnsi="Times New Roman"/>
          <w:b/>
          <w:bCs/>
          <w:i/>
          <w:iCs/>
          <w:szCs w:val="28"/>
        </w:rPr>
        <w:t>Престъпление по чл. 203, ал.1, вр. чл. 201, вр. чл. 20, ал. 4, вр. ал. 1 от НК.</w:t>
      </w:r>
      <w:r w:rsidRPr="009C0DCC">
        <w:rPr>
          <w:rFonts w:ascii="Times New Roman" w:hAnsi="Times New Roman"/>
          <w:szCs w:val="28"/>
        </w:rPr>
        <w:t xml:space="preserve">  </w:t>
      </w:r>
    </w:p>
    <w:p w:rsidR="006D34EF" w:rsidRPr="009C0DCC" w:rsidRDefault="006D34EF" w:rsidP="00BE3826">
      <w:pPr>
        <w:ind w:right="-2"/>
        <w:jc w:val="both"/>
        <w:rPr>
          <w:rFonts w:ascii="Times New Roman" w:hAnsi="Times New Roman"/>
          <w:sz w:val="20"/>
        </w:rPr>
      </w:pPr>
    </w:p>
    <w:p w:rsidR="00C62B0B" w:rsidRPr="009C0DCC" w:rsidRDefault="006D34EF" w:rsidP="009911F2">
      <w:pPr>
        <w:ind w:right="-2"/>
        <w:jc w:val="both"/>
        <w:rPr>
          <w:rFonts w:ascii="Times New Roman" w:hAnsi="Times New Roman"/>
          <w:b/>
          <w:bCs/>
          <w:szCs w:val="28"/>
        </w:rPr>
      </w:pPr>
      <w:r w:rsidRPr="009C0DCC">
        <w:rPr>
          <w:rFonts w:ascii="Times New Roman" w:hAnsi="Times New Roman"/>
          <w:b/>
          <w:bCs/>
          <w:szCs w:val="28"/>
          <w:u w:val="single"/>
        </w:rPr>
        <w:t>43К</w:t>
      </w:r>
    </w:p>
    <w:p w:rsidR="006D34EF" w:rsidRPr="009C0DCC" w:rsidRDefault="00C62B0B" w:rsidP="006D34EF">
      <w:pPr>
        <w:ind w:right="-2" w:firstLine="708"/>
        <w:jc w:val="both"/>
        <w:rPr>
          <w:rFonts w:ascii="Times New Roman" w:hAnsi="Times New Roman"/>
          <w:b/>
          <w:bCs/>
          <w:sz w:val="20"/>
        </w:rPr>
      </w:pPr>
      <w:r w:rsidRPr="009C0DCC">
        <w:rPr>
          <w:rFonts w:ascii="Times New Roman" w:hAnsi="Times New Roman"/>
          <w:b/>
          <w:bCs/>
          <w:szCs w:val="28"/>
        </w:rPr>
        <w:t xml:space="preserve">LVIII. </w:t>
      </w:r>
      <w:r w:rsidR="006D34EF" w:rsidRPr="009C0DCC">
        <w:rPr>
          <w:rFonts w:ascii="Times New Roman" w:hAnsi="Times New Roman"/>
          <w:b/>
          <w:bCs/>
          <w:szCs w:val="28"/>
        </w:rPr>
        <w:t>На неустановени дати в периода от 01.01.2009 г. до 29.12.2010 г. в гр.София, Централно управление /ЦУ/ на Корпоративна търговска банка /КТБ/ АД, ул. „Граф Игнатиев“ №10</w:t>
      </w:r>
      <w:r w:rsidR="006D34EF" w:rsidRPr="009C0DCC">
        <w:rPr>
          <w:rFonts w:ascii="Times New Roman" w:hAnsi="Times New Roman"/>
          <w:szCs w:val="28"/>
        </w:rPr>
        <w:t xml:space="preserve">, </w:t>
      </w:r>
      <w:r w:rsidR="006D34EF" w:rsidRPr="009C0DCC">
        <w:rPr>
          <w:rFonts w:ascii="Times New Roman" w:hAnsi="Times New Roman"/>
          <w:b/>
          <w:bCs/>
          <w:szCs w:val="28"/>
        </w:rPr>
        <w:t>в качеството си на длъжностно лице</w:t>
      </w:r>
      <w:r w:rsidR="009911F2" w:rsidRPr="009C0DCC">
        <w:rPr>
          <w:rFonts w:ascii="Times New Roman" w:hAnsi="Times New Roman"/>
          <w:b/>
          <w:bCs/>
          <w:szCs w:val="28"/>
          <w:lang w:val="bg-BG"/>
        </w:rPr>
        <w:t xml:space="preserve"> </w:t>
      </w:r>
      <w:r w:rsidR="006D34EF" w:rsidRPr="009C0DCC">
        <w:rPr>
          <w:rFonts w:ascii="Times New Roman" w:hAnsi="Times New Roman"/>
          <w:b/>
          <w:bCs/>
          <w:szCs w:val="28"/>
        </w:rPr>
        <w:t>/</w:t>
      </w:r>
      <w:r w:rsidR="006D34EF" w:rsidRPr="009C0DCC">
        <w:rPr>
          <w:rFonts w:ascii="Times New Roman" w:hAnsi="Times New Roman"/>
          <w:i/>
          <w:iCs/>
          <w:sz w:val="24"/>
          <w:szCs w:val="24"/>
        </w:rPr>
        <w:t>по смисъла на чл. 93, т. 1, б. „б” НК</w:t>
      </w:r>
      <w:r w:rsidR="006D34EF" w:rsidRPr="009C0DCC">
        <w:rPr>
          <w:rFonts w:ascii="Times New Roman" w:hAnsi="Times New Roman"/>
          <w:b/>
          <w:bCs/>
          <w:szCs w:val="28"/>
        </w:rPr>
        <w:t>/</w:t>
      </w:r>
      <w:r w:rsidR="006D34EF" w:rsidRPr="009C0DCC">
        <w:rPr>
          <w:rFonts w:ascii="Times New Roman" w:hAnsi="Times New Roman"/>
          <w:i/>
          <w:iCs/>
          <w:sz w:val="24"/>
          <w:szCs w:val="24"/>
        </w:rPr>
        <w:t xml:space="preserve"> </w:t>
      </w:r>
      <w:r w:rsidR="006D34EF" w:rsidRPr="009C0DCC">
        <w:rPr>
          <w:rFonts w:ascii="Times New Roman" w:hAnsi="Times New Roman"/>
          <w:b/>
          <w:bCs/>
          <w:szCs w:val="28"/>
        </w:rPr>
        <w:t>-</w:t>
      </w:r>
      <w:r w:rsidR="006D34EF" w:rsidRPr="009C0DCC">
        <w:rPr>
          <w:rFonts w:ascii="Times New Roman" w:hAnsi="Times New Roman"/>
          <w:i/>
          <w:iCs/>
          <w:sz w:val="24"/>
          <w:szCs w:val="24"/>
        </w:rPr>
        <w:t xml:space="preserve"> </w:t>
      </w:r>
      <w:r w:rsidR="009911F2" w:rsidRPr="009C0DCC">
        <w:rPr>
          <w:rFonts w:ascii="Times New Roman" w:hAnsi="Times New Roman"/>
          <w:iCs/>
          <w:szCs w:val="28"/>
        </w:rPr>
        <w:t xml:space="preserve">Ръководител на „Специализирана служба за вътрешен контрол“ на КТБ АД – </w:t>
      </w:r>
      <w:r w:rsidR="009911F2" w:rsidRPr="009C0DCC">
        <w:rPr>
          <w:rFonts w:ascii="Times New Roman" w:hAnsi="Times New Roman"/>
          <w:iCs/>
          <w:sz w:val="24"/>
          <w:szCs w:val="24"/>
        </w:rPr>
        <w:t xml:space="preserve">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w:t>
      </w:r>
      <w:r w:rsidR="009911F2" w:rsidRPr="009C0DCC">
        <w:rPr>
          <w:rFonts w:ascii="Times New Roman" w:hAnsi="Times New Roman"/>
          <w:iCs/>
          <w:sz w:val="24"/>
          <w:szCs w:val="24"/>
        </w:rPr>
        <w:lastRenderedPageBreak/>
        <w:t>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6D34EF" w:rsidRPr="009C0DCC">
        <w:rPr>
          <w:rFonts w:ascii="Times New Roman" w:hAnsi="Times New Roman"/>
          <w:b/>
          <w:bCs/>
          <w:szCs w:val="28"/>
        </w:rPr>
        <w:t xml:space="preserve">, в съучастие като помагач с Александър </w:t>
      </w:r>
      <w:r w:rsidR="000275FF">
        <w:rPr>
          <w:rFonts w:ascii="Times New Roman" w:hAnsi="Times New Roman"/>
          <w:b/>
          <w:bCs/>
          <w:szCs w:val="28"/>
        </w:rPr>
        <w:t>******</w:t>
      </w:r>
      <w:r w:rsidR="006D34EF" w:rsidRPr="009C0DCC">
        <w:rPr>
          <w:rFonts w:ascii="Times New Roman" w:hAnsi="Times New Roman"/>
          <w:b/>
          <w:bCs/>
          <w:szCs w:val="28"/>
        </w:rPr>
        <w:t xml:space="preserve"> Панталеев</w:t>
      </w:r>
      <w:r w:rsidR="006D34EF" w:rsidRPr="009C0DCC">
        <w:rPr>
          <w:rFonts w:ascii="Times New Roman" w:hAnsi="Times New Roman"/>
          <w:szCs w:val="28"/>
        </w:rPr>
        <w:t xml:space="preserve"> – </w:t>
      </w:r>
      <w:r w:rsidR="006D34EF" w:rsidRPr="009C0DCC">
        <w:rPr>
          <w:rFonts w:ascii="Times New Roman" w:hAnsi="Times New Roman"/>
          <w:b/>
          <w:bCs/>
          <w:szCs w:val="28"/>
        </w:rPr>
        <w:t xml:space="preserve">извършител </w:t>
      </w:r>
      <w:r w:rsidR="006D34EF" w:rsidRPr="009C0DCC">
        <w:rPr>
          <w:rFonts w:ascii="Times New Roman" w:hAnsi="Times New Roman"/>
          <w:szCs w:val="28"/>
        </w:rPr>
        <w:t>/</w:t>
      </w:r>
      <w:r w:rsidR="006D34EF" w:rsidRPr="009C0DCC">
        <w:rPr>
          <w:rFonts w:ascii="Times New Roman" w:hAnsi="Times New Roman"/>
          <w:i/>
          <w:iCs/>
          <w:sz w:val="24"/>
          <w:szCs w:val="24"/>
        </w:rPr>
        <w:t>длъжностно лице</w:t>
      </w:r>
      <w:r w:rsidR="006D34EF" w:rsidRPr="009C0DCC">
        <w:rPr>
          <w:rFonts w:ascii="Times New Roman" w:hAnsi="Times New Roman"/>
          <w:sz w:val="24"/>
          <w:szCs w:val="24"/>
        </w:rPr>
        <w:t xml:space="preserve"> </w:t>
      </w:r>
      <w:r w:rsidR="006D34EF" w:rsidRPr="009C0DCC">
        <w:rPr>
          <w:rFonts w:ascii="Times New Roman" w:hAnsi="Times New Roman"/>
          <w:i/>
          <w:iCs/>
          <w:sz w:val="24"/>
          <w:szCs w:val="24"/>
        </w:rPr>
        <w:t>по смисъла на чл. 93, т. 1, б. „б” НК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9911F2" w:rsidRPr="009C0DCC">
        <w:rPr>
          <w:rFonts w:ascii="Times New Roman" w:hAnsi="Times New Roman"/>
          <w:i/>
          <w:iCs/>
          <w:sz w:val="24"/>
          <w:szCs w:val="24"/>
          <w:lang w:val="bg-BG"/>
        </w:rPr>
        <w:t xml:space="preserve"> </w:t>
      </w:r>
      <w:r w:rsidR="006D34EF" w:rsidRPr="009C0DCC">
        <w:rPr>
          <w:rFonts w:ascii="Times New Roman" w:hAnsi="Times New Roman"/>
          <w:i/>
          <w:iCs/>
          <w:sz w:val="24"/>
          <w:szCs w:val="24"/>
        </w:rPr>
        <w:t>г. на длъжност „Прокурист“ при КТБ АД; Изпълнителен директор и член на УС на КТБ АД, съгласно</w:t>
      </w:r>
      <w:r w:rsidR="006D34EF" w:rsidRPr="009C0DCC">
        <w:rPr>
          <w:rFonts w:ascii="Times New Roman" w:hAnsi="Times New Roman"/>
          <w:sz w:val="24"/>
          <w:szCs w:val="24"/>
        </w:rPr>
        <w:t xml:space="preserve"> </w:t>
      </w:r>
      <w:r w:rsidR="006D34EF" w:rsidRPr="009C0DC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6D34EF" w:rsidRPr="009C0DCC">
        <w:rPr>
          <w:rFonts w:ascii="Times New Roman" w:hAnsi="Times New Roman"/>
          <w:sz w:val="24"/>
          <w:szCs w:val="24"/>
        </w:rPr>
        <w:t>.</w:t>
      </w:r>
      <w:r w:rsidR="006D34EF" w:rsidRPr="009C0DCC">
        <w:rPr>
          <w:rFonts w:ascii="Times New Roman" w:hAnsi="Times New Roman"/>
          <w:i/>
          <w:iCs/>
        </w:rPr>
        <w:t>/</w:t>
      </w:r>
      <w:r w:rsidR="006D34EF" w:rsidRPr="009C0DCC">
        <w:rPr>
          <w:rFonts w:ascii="Times New Roman" w:hAnsi="Times New Roman"/>
        </w:rPr>
        <w:t>,</w:t>
      </w:r>
      <w:r w:rsidR="006D34EF" w:rsidRPr="009C0DCC">
        <w:rPr>
          <w:rFonts w:ascii="Times New Roman" w:hAnsi="Times New Roman"/>
          <w:i/>
          <w:iCs/>
          <w:sz w:val="24"/>
          <w:szCs w:val="24"/>
        </w:rPr>
        <w:t xml:space="preserve"> </w:t>
      </w:r>
      <w:r w:rsidR="006D34EF" w:rsidRPr="009C0DCC">
        <w:rPr>
          <w:rFonts w:ascii="Times New Roman" w:hAnsi="Times New Roman"/>
          <w:b/>
          <w:iCs/>
          <w:szCs w:val="28"/>
        </w:rPr>
        <w:t>с</w:t>
      </w:r>
      <w:r w:rsidR="006D34EF" w:rsidRPr="009C0DCC">
        <w:rPr>
          <w:rFonts w:ascii="Times New Roman" w:hAnsi="Times New Roman"/>
          <w:iCs/>
          <w:sz w:val="24"/>
          <w:szCs w:val="24"/>
        </w:rPr>
        <w:t xml:space="preserve"> </w:t>
      </w:r>
      <w:r w:rsidR="006D34EF" w:rsidRPr="009C0DCC">
        <w:rPr>
          <w:rFonts w:ascii="Times New Roman" w:hAnsi="Times New Roman"/>
          <w:b/>
          <w:bCs/>
          <w:szCs w:val="28"/>
        </w:rPr>
        <w:t xml:space="preserve">Георги </w:t>
      </w:r>
      <w:r w:rsidR="000275FF">
        <w:rPr>
          <w:rFonts w:ascii="Times New Roman" w:hAnsi="Times New Roman"/>
          <w:b/>
          <w:bCs/>
          <w:szCs w:val="28"/>
        </w:rPr>
        <w:t>******</w:t>
      </w:r>
      <w:r w:rsidR="006D34EF" w:rsidRPr="009C0DCC">
        <w:rPr>
          <w:rFonts w:ascii="Times New Roman" w:hAnsi="Times New Roman"/>
          <w:b/>
          <w:bCs/>
          <w:szCs w:val="28"/>
        </w:rPr>
        <w:t xml:space="preserve"> Христов - извършител</w:t>
      </w:r>
      <w:r w:rsidR="006D34EF" w:rsidRPr="009C0DCC">
        <w:rPr>
          <w:rFonts w:ascii="Times New Roman" w:hAnsi="Times New Roman"/>
          <w:b/>
          <w:bCs/>
          <w:i/>
          <w:iCs/>
          <w:szCs w:val="28"/>
        </w:rPr>
        <w:t xml:space="preserve"> /</w:t>
      </w:r>
      <w:r w:rsidR="006D34EF" w:rsidRPr="009C0DCC">
        <w:rPr>
          <w:rFonts w:ascii="Times New Roman" w:hAnsi="Times New Roman"/>
          <w:i/>
          <w:iCs/>
          <w:sz w:val="24"/>
          <w:szCs w:val="24"/>
        </w:rPr>
        <w:t>длъжностно лице по смисъла на чл. 93, т. 1, б. „б” НК</w:t>
      </w:r>
      <w:r w:rsidR="009911F2" w:rsidRPr="009C0DCC">
        <w:rPr>
          <w:rFonts w:ascii="Times New Roman" w:hAnsi="Times New Roman"/>
          <w:i/>
          <w:iCs/>
          <w:sz w:val="24"/>
          <w:szCs w:val="24"/>
          <w:lang w:val="bg-BG"/>
        </w:rPr>
        <w:t xml:space="preserve"> </w:t>
      </w:r>
      <w:r w:rsidR="006D34EF" w:rsidRPr="009C0DCC">
        <w:rPr>
          <w:rFonts w:ascii="Times New Roman" w:hAnsi="Times New Roman"/>
          <w:i/>
          <w:iCs/>
          <w:sz w:val="24"/>
          <w:szCs w:val="24"/>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6D34EF" w:rsidRPr="009C0DCC">
        <w:rPr>
          <w:rFonts w:ascii="Times New Roman" w:hAnsi="Times New Roman"/>
          <w:b/>
          <w:bCs/>
          <w:i/>
          <w:iCs/>
          <w:sz w:val="24"/>
          <w:szCs w:val="24"/>
        </w:rPr>
        <w:t>.</w:t>
      </w:r>
      <w:r w:rsidR="006D34EF" w:rsidRPr="009C0DCC">
        <w:rPr>
          <w:rFonts w:ascii="Times New Roman" w:hAnsi="Times New Roman"/>
          <w:i/>
          <w:iCs/>
          <w:sz w:val="24"/>
          <w:szCs w:val="24"/>
        </w:rPr>
        <w:t>/</w:t>
      </w:r>
      <w:r w:rsidR="006D34EF" w:rsidRPr="009C0DCC">
        <w:rPr>
          <w:rFonts w:ascii="Times New Roman" w:hAnsi="Times New Roman"/>
          <w:sz w:val="24"/>
          <w:szCs w:val="24"/>
        </w:rPr>
        <w:t>,</w:t>
      </w:r>
      <w:r w:rsidR="006D34EF" w:rsidRPr="009C0DCC">
        <w:rPr>
          <w:rFonts w:ascii="Times New Roman" w:hAnsi="Times New Roman"/>
          <w:szCs w:val="28"/>
        </w:rPr>
        <w:t xml:space="preserve"> </w:t>
      </w:r>
      <w:r w:rsidR="006D34EF" w:rsidRPr="009C0DCC">
        <w:rPr>
          <w:rFonts w:ascii="Times New Roman" w:hAnsi="Times New Roman"/>
          <w:b/>
          <w:bCs/>
          <w:szCs w:val="28"/>
        </w:rPr>
        <w:t xml:space="preserve">с Георги </w:t>
      </w:r>
      <w:r w:rsidR="000275FF">
        <w:rPr>
          <w:rFonts w:ascii="Times New Roman" w:hAnsi="Times New Roman"/>
          <w:b/>
          <w:bCs/>
          <w:szCs w:val="28"/>
        </w:rPr>
        <w:t>******</w:t>
      </w:r>
      <w:r w:rsidR="006D34EF" w:rsidRPr="009C0DCC">
        <w:rPr>
          <w:rFonts w:ascii="Times New Roman" w:hAnsi="Times New Roman"/>
          <w:b/>
          <w:bCs/>
          <w:szCs w:val="28"/>
        </w:rPr>
        <w:t xml:space="preserve"> Зяпков</w:t>
      </w:r>
      <w:r w:rsidR="006D34EF" w:rsidRPr="009C0DCC">
        <w:rPr>
          <w:rFonts w:ascii="Times New Roman" w:hAnsi="Times New Roman"/>
          <w:szCs w:val="28"/>
        </w:rPr>
        <w:t xml:space="preserve"> – </w:t>
      </w:r>
      <w:r w:rsidR="006D34EF" w:rsidRPr="009C0DCC">
        <w:rPr>
          <w:rFonts w:ascii="Times New Roman" w:hAnsi="Times New Roman"/>
          <w:b/>
          <w:bCs/>
          <w:szCs w:val="28"/>
        </w:rPr>
        <w:t>извършител</w:t>
      </w:r>
      <w:r w:rsidR="006D34EF" w:rsidRPr="009C0DCC">
        <w:rPr>
          <w:rFonts w:ascii="Times New Roman" w:hAnsi="Times New Roman"/>
          <w:szCs w:val="28"/>
        </w:rPr>
        <w:t xml:space="preserve"> /</w:t>
      </w:r>
      <w:r w:rsidR="006D34EF" w:rsidRPr="009C0DCC">
        <w:rPr>
          <w:rFonts w:ascii="Times New Roman" w:hAnsi="Times New Roman"/>
          <w:i/>
          <w:sz w:val="24"/>
          <w:szCs w:val="24"/>
        </w:rPr>
        <w:t>длъжностно лице</w:t>
      </w:r>
      <w:r w:rsidR="006D34EF" w:rsidRPr="009C0DCC">
        <w:rPr>
          <w:rFonts w:ascii="Times New Roman" w:hAnsi="Times New Roman"/>
          <w:sz w:val="24"/>
          <w:szCs w:val="24"/>
        </w:rPr>
        <w:t xml:space="preserve"> </w:t>
      </w:r>
      <w:r w:rsidR="006D34EF" w:rsidRPr="009C0DC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9911F2" w:rsidRPr="009C0DCC">
        <w:rPr>
          <w:rFonts w:ascii="Times New Roman" w:hAnsi="Times New Roman"/>
          <w:i/>
          <w:sz w:val="24"/>
          <w:szCs w:val="24"/>
          <w:lang w:val="bg-BG"/>
        </w:rPr>
        <w:t xml:space="preserve"> </w:t>
      </w:r>
      <w:r w:rsidR="009911F2" w:rsidRPr="009C0DCC">
        <w:rPr>
          <w:rFonts w:ascii="Times New Roman" w:hAnsi="Times New Roman"/>
          <w:i/>
          <w:sz w:val="24"/>
          <w:szCs w:val="24"/>
        </w:rPr>
        <w:t>г.</w:t>
      </w:r>
      <w:r w:rsidR="006D34EF" w:rsidRPr="009C0DCC">
        <w:rPr>
          <w:rFonts w:ascii="Times New Roman" w:hAnsi="Times New Roman"/>
          <w:i/>
          <w:sz w:val="24"/>
          <w:szCs w:val="24"/>
        </w:rPr>
        <w:t>, считано от 01.08.2013</w:t>
      </w:r>
      <w:r w:rsidR="009911F2" w:rsidRPr="009C0DCC">
        <w:rPr>
          <w:rFonts w:ascii="Times New Roman" w:hAnsi="Times New Roman"/>
          <w:i/>
          <w:sz w:val="24"/>
          <w:szCs w:val="24"/>
          <w:lang w:val="bg-BG"/>
        </w:rPr>
        <w:t xml:space="preserve"> </w:t>
      </w:r>
      <w:r w:rsidR="006D34EF" w:rsidRPr="009C0DCC">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6D34EF" w:rsidRPr="009C0DCC">
        <w:rPr>
          <w:rFonts w:ascii="Times New Roman" w:hAnsi="Times New Roman"/>
          <w:szCs w:val="28"/>
        </w:rPr>
        <w:t xml:space="preserve">/, </w:t>
      </w:r>
      <w:r w:rsidR="006D34EF" w:rsidRPr="009C0DCC">
        <w:rPr>
          <w:rFonts w:ascii="Times New Roman" w:hAnsi="Times New Roman"/>
          <w:b/>
          <w:szCs w:val="28"/>
        </w:rPr>
        <w:t>с</w:t>
      </w:r>
      <w:r w:rsidR="006D34EF" w:rsidRPr="009C0DCC">
        <w:rPr>
          <w:rFonts w:ascii="Times New Roman" w:hAnsi="Times New Roman"/>
          <w:szCs w:val="28"/>
        </w:rPr>
        <w:t xml:space="preserve"> </w:t>
      </w:r>
      <w:r w:rsidR="006D34EF" w:rsidRPr="009C0DCC">
        <w:rPr>
          <w:rFonts w:ascii="Times New Roman" w:hAnsi="Times New Roman"/>
          <w:b/>
          <w:bCs/>
          <w:szCs w:val="28"/>
        </w:rPr>
        <w:t xml:space="preserve">Цветан </w:t>
      </w:r>
      <w:r w:rsidR="000275FF">
        <w:rPr>
          <w:rFonts w:ascii="Times New Roman" w:hAnsi="Times New Roman"/>
          <w:b/>
          <w:bCs/>
          <w:szCs w:val="28"/>
        </w:rPr>
        <w:t>******</w:t>
      </w:r>
      <w:r w:rsidR="006D34EF" w:rsidRPr="009C0DCC">
        <w:rPr>
          <w:rFonts w:ascii="Times New Roman" w:hAnsi="Times New Roman"/>
          <w:b/>
          <w:bCs/>
          <w:szCs w:val="28"/>
        </w:rPr>
        <w:t xml:space="preserve"> Василев</w:t>
      </w:r>
      <w:r w:rsidR="006D34EF" w:rsidRPr="009C0DCC">
        <w:rPr>
          <w:rFonts w:ascii="Times New Roman" w:hAnsi="Times New Roman"/>
          <w:szCs w:val="28"/>
        </w:rPr>
        <w:t xml:space="preserve"> – </w:t>
      </w:r>
      <w:r w:rsidR="006D34EF" w:rsidRPr="009C0DCC">
        <w:rPr>
          <w:rFonts w:ascii="Times New Roman" w:hAnsi="Times New Roman"/>
          <w:b/>
          <w:bCs/>
          <w:szCs w:val="28"/>
        </w:rPr>
        <w:t>подбудител и помагач</w:t>
      </w:r>
      <w:r w:rsidR="006D34EF" w:rsidRPr="009C0DCC">
        <w:rPr>
          <w:rFonts w:ascii="Times New Roman" w:hAnsi="Times New Roman"/>
          <w:szCs w:val="28"/>
        </w:rPr>
        <w:t xml:space="preserve"> /</w:t>
      </w:r>
      <w:r w:rsidR="006D34EF" w:rsidRPr="009C0DCC">
        <w:rPr>
          <w:rFonts w:ascii="Times New Roman" w:hAnsi="Times New Roman"/>
          <w:i/>
          <w:iCs/>
          <w:sz w:val="24"/>
          <w:szCs w:val="24"/>
        </w:rPr>
        <w:t>Председател на Надзорния Съвет при КТБ АД, избран от Надзорния съвет на КТБ АД на 21.07.2003 г.</w:t>
      </w:r>
      <w:r w:rsidR="006D34EF" w:rsidRPr="009C0DCC">
        <w:rPr>
          <w:rFonts w:ascii="Times New Roman" w:hAnsi="Times New Roman"/>
          <w:szCs w:val="28"/>
        </w:rPr>
        <w:t>/,</w:t>
      </w:r>
      <w:r w:rsidR="006D34EF" w:rsidRPr="009C0DCC">
        <w:rPr>
          <w:rFonts w:ascii="Times New Roman" w:hAnsi="Times New Roman"/>
          <w:b/>
          <w:bCs/>
          <w:szCs w:val="28"/>
        </w:rPr>
        <w:t xml:space="preserve"> с</w:t>
      </w:r>
      <w:r w:rsidR="006D34EF" w:rsidRPr="009C0DCC">
        <w:rPr>
          <w:rFonts w:ascii="Times New Roman" w:hAnsi="Times New Roman"/>
          <w:szCs w:val="28"/>
        </w:rPr>
        <w:t xml:space="preserve"> </w:t>
      </w:r>
      <w:r w:rsidR="006D34EF" w:rsidRPr="009C0DCC">
        <w:rPr>
          <w:rFonts w:ascii="Times New Roman" w:hAnsi="Times New Roman"/>
          <w:b/>
          <w:bCs/>
          <w:szCs w:val="28"/>
        </w:rPr>
        <w:t xml:space="preserve">Маргарита </w:t>
      </w:r>
      <w:r w:rsidR="000275FF">
        <w:rPr>
          <w:rFonts w:ascii="Times New Roman" w:hAnsi="Times New Roman"/>
          <w:b/>
          <w:bCs/>
          <w:szCs w:val="28"/>
        </w:rPr>
        <w:t>******</w:t>
      </w:r>
      <w:r w:rsidR="006D34EF" w:rsidRPr="009C0DCC">
        <w:rPr>
          <w:rFonts w:ascii="Times New Roman" w:hAnsi="Times New Roman"/>
          <w:b/>
          <w:bCs/>
          <w:szCs w:val="28"/>
        </w:rPr>
        <w:t xml:space="preserve"> Голева</w:t>
      </w:r>
      <w:r w:rsidR="006D34EF" w:rsidRPr="009C0DCC">
        <w:rPr>
          <w:rFonts w:ascii="Times New Roman" w:hAnsi="Times New Roman"/>
          <w:szCs w:val="28"/>
        </w:rPr>
        <w:t xml:space="preserve"> – </w:t>
      </w:r>
      <w:r w:rsidR="006D34EF" w:rsidRPr="009C0DCC">
        <w:rPr>
          <w:rFonts w:ascii="Times New Roman" w:hAnsi="Times New Roman"/>
          <w:b/>
          <w:bCs/>
          <w:szCs w:val="28"/>
        </w:rPr>
        <w:t xml:space="preserve">помагач </w:t>
      </w:r>
      <w:r w:rsidR="006D34EF" w:rsidRPr="009C0DCC">
        <w:rPr>
          <w:rFonts w:ascii="Times New Roman" w:hAnsi="Times New Roman"/>
          <w:szCs w:val="28"/>
        </w:rPr>
        <w:t>(</w:t>
      </w:r>
      <w:r w:rsidR="006D34EF" w:rsidRPr="009C0DCC">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6D34EF" w:rsidRPr="009C0DCC">
        <w:rPr>
          <w:rFonts w:ascii="Times New Roman" w:hAnsi="Times New Roman"/>
          <w:i/>
          <w:sz w:val="24"/>
          <w:szCs w:val="24"/>
        </w:rPr>
        <w:t xml:space="preserve"> с писма за ангажимент от 21.10.2009 година, 01.10.10 година, 22.03.2010 година и 18.03.2010 година</w:t>
      </w:r>
      <w:r w:rsidR="006D34EF" w:rsidRPr="009C0DCC">
        <w:rPr>
          <w:rFonts w:ascii="Times New Roman" w:hAnsi="Times New Roman"/>
          <w:szCs w:val="28"/>
        </w:rPr>
        <w:t xml:space="preserve">), </w:t>
      </w:r>
      <w:r w:rsidR="006D34EF" w:rsidRPr="009C0DCC">
        <w:rPr>
          <w:rFonts w:ascii="Times New Roman" w:hAnsi="Times New Roman"/>
          <w:b/>
          <w:bCs/>
          <w:szCs w:val="28"/>
        </w:rPr>
        <w:t xml:space="preserve">като ръководител на ССВО на КТБ АД, осигуряващ и отговарящ за цялостната дейност на ССВО на КТБ АД, включително и за спазването на Дефиницията за вътрешен одит, Етичния кодекс и Международните стандарти за професионална практика на вътрешен одит </w:t>
      </w:r>
      <w:r w:rsidR="006D34EF" w:rsidRPr="009C0DCC">
        <w:rPr>
          <w:rFonts w:ascii="Times New Roman" w:hAnsi="Times New Roman"/>
          <w:szCs w:val="28"/>
        </w:rPr>
        <w:t>/</w:t>
      </w:r>
      <w:r w:rsidR="006D34EF" w:rsidRPr="009C0DCC">
        <w:rPr>
          <w:rFonts w:ascii="Times New Roman" w:hAnsi="Times New Roman"/>
          <w:i/>
          <w:iCs/>
          <w:sz w:val="24"/>
          <w:szCs w:val="24"/>
        </w:rPr>
        <w:t xml:space="preserve">съгласно чл.16 , ал.3 от Наредба № 10 от 26.11.2003 г. за вътрешния контрол в банките обн., ДВ, бр. 108 от 12.12.2003 г., изм., бр. 102 от 19.12.2006 г. и чл. 5 , ал.1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 , чл. 75, ал.1, чл. 67, ал.2 от Устава на  КТБ АД и </w:t>
      </w:r>
      <w:r w:rsidR="006D34EF" w:rsidRPr="009C0DCC">
        <w:rPr>
          <w:rFonts w:ascii="Times New Roman" w:hAnsi="Times New Roman"/>
          <w:i/>
          <w:iCs/>
          <w:sz w:val="24"/>
          <w:szCs w:val="24"/>
        </w:rPr>
        <w:lastRenderedPageBreak/>
        <w:t>т.1, 2, 3,</w:t>
      </w:r>
      <w:r w:rsidR="009911F2" w:rsidRPr="009C0DCC">
        <w:rPr>
          <w:rFonts w:ascii="Times New Roman" w:hAnsi="Times New Roman"/>
          <w:i/>
          <w:iCs/>
          <w:sz w:val="24"/>
          <w:szCs w:val="24"/>
        </w:rPr>
        <w:t xml:space="preserve"> 4, 5, 6, 7, 8 и 13 от раздел I</w:t>
      </w:r>
      <w:r w:rsidR="006D34EF" w:rsidRPr="009C0DCC">
        <w:rPr>
          <w:rFonts w:ascii="Times New Roman" w:hAnsi="Times New Roman"/>
          <w:i/>
          <w:iCs/>
          <w:sz w:val="24"/>
          <w:szCs w:val="24"/>
        </w:rPr>
        <w:t xml:space="preserve"> - „Основни длъжностни задължения“ на длъжностната </w:t>
      </w:r>
      <w:r w:rsidR="006D34EF" w:rsidRPr="009C0DCC">
        <w:rPr>
          <w:rFonts w:ascii="Times New Roman" w:hAnsi="Times New Roman"/>
          <w:i/>
          <w:iCs/>
        </w:rPr>
        <w:t xml:space="preserve">ѝ </w:t>
      </w:r>
      <w:r w:rsidR="006D34EF" w:rsidRPr="009C0DCC">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6D34EF" w:rsidRPr="009C0DCC">
        <w:rPr>
          <w:rFonts w:ascii="Times New Roman" w:hAnsi="Times New Roman"/>
          <w:sz w:val="24"/>
          <w:szCs w:val="24"/>
        </w:rPr>
        <w:t>/</w:t>
      </w:r>
      <w:r w:rsidR="006D34EF" w:rsidRPr="009C0DCC">
        <w:rPr>
          <w:rFonts w:ascii="Times New Roman" w:hAnsi="Times New Roman"/>
          <w:szCs w:val="28"/>
        </w:rPr>
        <w:t>,</w:t>
      </w:r>
      <w:r w:rsidR="006D34EF" w:rsidRPr="009C0DCC">
        <w:rPr>
          <w:rFonts w:ascii="Times New Roman" w:hAnsi="Times New Roman"/>
          <w:i/>
          <w:iCs/>
          <w:szCs w:val="28"/>
        </w:rPr>
        <w:t xml:space="preserve"> </w:t>
      </w:r>
      <w:r w:rsidR="006D34EF" w:rsidRPr="009C0DCC">
        <w:rPr>
          <w:rFonts w:ascii="Times New Roman" w:hAnsi="Times New Roman"/>
          <w:b/>
          <w:bCs/>
          <w:szCs w:val="28"/>
        </w:rPr>
        <w:t>умишлено улеснила /</w:t>
      </w:r>
      <w:r w:rsidR="006D34EF" w:rsidRPr="009C0DCC">
        <w:rPr>
          <w:rFonts w:ascii="Times New Roman" w:hAnsi="Times New Roman"/>
          <w:b/>
          <w:bCs/>
          <w:sz w:val="20"/>
        </w:rPr>
        <w:t>като:</w:t>
      </w:r>
    </w:p>
    <w:p w:rsidR="006D34EF" w:rsidRPr="009C0DCC" w:rsidRDefault="006D34EF" w:rsidP="009911F2">
      <w:pPr>
        <w:tabs>
          <w:tab w:val="left" w:pos="-900"/>
        </w:tabs>
        <w:ind w:right="-2" w:firstLine="709"/>
        <w:jc w:val="both"/>
        <w:rPr>
          <w:rFonts w:ascii="Times New Roman" w:hAnsi="Times New Roman"/>
          <w:sz w:val="20"/>
        </w:rPr>
      </w:pPr>
      <w:r w:rsidRPr="009C0DCC">
        <w:rPr>
          <w:rFonts w:ascii="Times New Roman" w:hAnsi="Times New Roman"/>
          <w:sz w:val="20"/>
        </w:rPr>
        <w:t xml:space="preserve">a) </w:t>
      </w:r>
      <w:r w:rsidRPr="009C0DCC">
        <w:rPr>
          <w:rFonts w:ascii="Times New Roman" w:hAnsi="Times New Roman"/>
          <w:b/>
          <w:bCs/>
          <w:sz w:val="20"/>
        </w:rPr>
        <w:t>обещала да даде помощ след деянието</w:t>
      </w:r>
      <w:r w:rsidRPr="009C0DCC">
        <w:rPr>
          <w:rFonts w:ascii="Times New Roman" w:hAnsi="Times New Roman"/>
          <w:sz w:val="20"/>
        </w:rPr>
        <w:t xml:space="preserve">, като при изпълнението на служебните си задължения по отношение на КТБ АД  </w:t>
      </w:r>
      <w:r w:rsidRPr="009C0DCC">
        <w:rPr>
          <w:rFonts w:ascii="Times New Roman" w:hAnsi="Times New Roman"/>
          <w:b/>
          <w:bCs/>
          <w:sz w:val="20"/>
        </w:rPr>
        <w:t>да прикрие</w:t>
      </w:r>
      <w:r w:rsidRPr="009C0DCC">
        <w:rPr>
          <w:rFonts w:ascii="Times New Roman" w:hAnsi="Times New Roman"/>
          <w:sz w:val="20"/>
        </w:rPr>
        <w:t xml:space="preserve"> извършваните нарушения в управлението и дейността на банката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им</w:t>
      </w:r>
      <w:r w:rsidRPr="009C0DCC">
        <w:rPr>
          <w:rFonts w:ascii="Times New Roman" w:hAnsi="Times New Roman"/>
          <w:i/>
          <w:iCs/>
          <w:sz w:val="20"/>
        </w:rPr>
        <w:t>/</w:t>
      </w:r>
      <w:r w:rsidRPr="009C0DCC">
        <w:rPr>
          <w:rFonts w:ascii="Times New Roman" w:hAnsi="Times New Roman"/>
          <w:sz w:val="20"/>
        </w:rPr>
        <w:t xml:space="preserve">, които водят до значителни вреди за банката, </w:t>
      </w:r>
      <w:r w:rsidRPr="009C0DCC">
        <w:rPr>
          <w:rFonts w:ascii="Times New Roman" w:hAnsi="Times New Roman"/>
          <w:b/>
          <w:bCs/>
          <w:sz w:val="20"/>
        </w:rPr>
        <w:t xml:space="preserve">като не установи съществени обстоятелства, </w:t>
      </w:r>
      <w:r w:rsidRPr="009C0DCC">
        <w:rPr>
          <w:rFonts w:ascii="Times New Roman" w:hAnsi="Times New Roman"/>
          <w:sz w:val="20"/>
        </w:rPr>
        <w:t xml:space="preserve">а именно: явни и съществени отклонения във функционирането на контролите; наличие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 на оценка по справедлива стойност на обезпеченията; многократно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отпуснатите от банката кредити чрез други кредити от същата банка; източниците на финансиране на предоставения на банката подчинен срочен дълг, а именно от кредити отпуснати от КТБ АД;/, </w:t>
      </w:r>
      <w:r w:rsidRPr="009C0DCC">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 /</w:t>
      </w:r>
      <w:r w:rsidRPr="009C0DCC">
        <w:rPr>
          <w:rFonts w:ascii="Times New Roman" w:hAnsi="Times New Roman"/>
          <w:i/>
          <w:iCs/>
          <w:sz w:val="20"/>
        </w:rPr>
        <w:t>съгласно</w:t>
      </w:r>
      <w:r w:rsidRPr="009C0DCC">
        <w:rPr>
          <w:rFonts w:ascii="Times New Roman" w:hAnsi="Times New Roman"/>
          <w:b/>
          <w:bCs/>
          <w:i/>
          <w:iCs/>
          <w:sz w:val="20"/>
        </w:rPr>
        <w:t xml:space="preserve"> </w:t>
      </w:r>
      <w:r w:rsidRPr="009C0DCC">
        <w:rPr>
          <w:rFonts w:ascii="Times New Roman" w:hAnsi="Times New Roman"/>
          <w:i/>
          <w:iCs/>
          <w:sz w:val="20"/>
        </w:rPr>
        <w:t>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w:t>
      </w:r>
      <w:r w:rsidRPr="009C0DCC">
        <w:rPr>
          <w:rFonts w:ascii="Times New Roman" w:hAnsi="Times New Roman"/>
          <w:sz w:val="20"/>
        </w:rPr>
        <w:t>/, 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9C0DCC">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9C0DCC">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6D34EF" w:rsidRPr="009C0DCC" w:rsidRDefault="006D34EF" w:rsidP="009911F2">
      <w:pPr>
        <w:tabs>
          <w:tab w:val="left" w:pos="9781"/>
        </w:tabs>
        <w:ind w:right="-2" w:firstLine="709"/>
        <w:jc w:val="both"/>
        <w:rPr>
          <w:rFonts w:ascii="Times New Roman" w:hAnsi="Times New Roman"/>
          <w:b/>
          <w:bCs/>
          <w:sz w:val="24"/>
          <w:szCs w:val="24"/>
        </w:rPr>
      </w:pPr>
      <w:r w:rsidRPr="009C0DCC">
        <w:rPr>
          <w:rFonts w:ascii="Times New Roman" w:hAnsi="Times New Roman"/>
          <w:sz w:val="20"/>
        </w:rPr>
        <w:t xml:space="preserve">б) </w:t>
      </w:r>
      <w:r w:rsidRPr="009C0DCC">
        <w:rPr>
          <w:rFonts w:ascii="Times New Roman" w:hAnsi="Times New Roman"/>
          <w:b/>
          <w:bCs/>
          <w:sz w:val="20"/>
        </w:rPr>
        <w:t>и по друг начин</w:t>
      </w:r>
      <w:r w:rsidRPr="009C0DCC">
        <w:rPr>
          <w:rFonts w:ascii="Times New Roman" w:hAnsi="Times New Roman"/>
          <w:sz w:val="20"/>
        </w:rPr>
        <w:t xml:space="preserve">, </w:t>
      </w:r>
      <w:r w:rsidRPr="009C0DCC">
        <w:rPr>
          <w:rFonts w:ascii="Times New Roman" w:hAnsi="Times New Roman"/>
          <w:b/>
          <w:bCs/>
          <w:sz w:val="20"/>
        </w:rPr>
        <w:t>като</w:t>
      </w:r>
      <w:r w:rsidRPr="009C0DCC">
        <w:rPr>
          <w:rFonts w:ascii="Times New Roman" w:hAnsi="Times New Roman"/>
          <w:sz w:val="20"/>
        </w:rPr>
        <w:t xml:space="preserve"> при изпълнението на служебните си задължения по отношение на КТБ АД е прикрила извършваните нарушения в управлението и дейността на банката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му</w:t>
      </w:r>
      <w:r w:rsidRPr="009C0DCC">
        <w:rPr>
          <w:rFonts w:ascii="Times New Roman" w:hAnsi="Times New Roman"/>
          <w:i/>
          <w:iCs/>
          <w:sz w:val="20"/>
        </w:rPr>
        <w:t>/</w:t>
      </w:r>
      <w:r w:rsidRPr="009C0DCC">
        <w:rPr>
          <w:rFonts w:ascii="Times New Roman" w:hAnsi="Times New Roman"/>
          <w:sz w:val="20"/>
        </w:rPr>
        <w:t xml:space="preserve">, които водят до значителни вреди за КТБ АД, като въпреки, че са установени обстоятелства, подлежащи на задължително докладване пред БНБ -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 становища при промяна на условията по кредитите; 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 - 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са приложени оценки от лицензиран оценител; не са приложени застрахователни полици за застраховане на обезпеченията или част от тях/ </w:t>
      </w:r>
      <w:r w:rsidRPr="009C0DCC">
        <w:rPr>
          <w:rFonts w:ascii="Times New Roman" w:hAnsi="Times New Roman"/>
          <w:b/>
          <w:bCs/>
          <w:sz w:val="20"/>
        </w:rPr>
        <w:t>не е докладвала</w:t>
      </w:r>
      <w:r w:rsidRPr="009C0DCC">
        <w:rPr>
          <w:rFonts w:ascii="Times New Roman" w:hAnsi="Times New Roman"/>
          <w:sz w:val="20"/>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 /</w:t>
      </w:r>
      <w:r w:rsidRPr="009C0DCC">
        <w:rPr>
          <w:rFonts w:ascii="Times New Roman" w:hAnsi="Times New Roman"/>
          <w:i/>
          <w:iCs/>
          <w:sz w:val="20"/>
        </w:rPr>
        <w:t>съгласно 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01.09.2008г.; 27.02.2009г.; 16.12.2010г.; 18.12.2013г.</w:t>
      </w:r>
      <w:r w:rsidRPr="009C0DCC">
        <w:rPr>
          <w:rFonts w:ascii="Times New Roman" w:hAnsi="Times New Roman"/>
          <w:sz w:val="20"/>
        </w:rPr>
        <w:t xml:space="preserve">/ </w:t>
      </w:r>
      <w:r w:rsidRPr="009C0DCC">
        <w:rPr>
          <w:rFonts w:ascii="Times New Roman" w:hAnsi="Times New Roman"/>
          <w:b/>
          <w:bCs/>
          <w:sz w:val="20"/>
        </w:rPr>
        <w:t>като</w:t>
      </w:r>
      <w:r w:rsidRPr="009C0DCC">
        <w:rPr>
          <w:rFonts w:ascii="Times New Roman" w:hAnsi="Times New Roman"/>
          <w:sz w:val="20"/>
        </w:rPr>
        <w:t xml:space="preserve"> не е организирала работата на ССВО на КТБ АД </w:t>
      </w:r>
      <w:r w:rsidRPr="009C0DCC">
        <w:rPr>
          <w:rFonts w:ascii="Times New Roman" w:hAnsi="Times New Roman"/>
          <w:sz w:val="20"/>
        </w:rPr>
        <w:lastRenderedPageBreak/>
        <w:t xml:space="preserve">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не е правена инвентаризация на касовата наличност,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в нито един момент не е изследвано качеството на кредитните обезпечения, </w:t>
      </w:r>
      <w:r w:rsidRPr="009C0DCC">
        <w:rPr>
          <w:rFonts w:ascii="Times New Roman" w:hAnsi="Times New Roman"/>
          <w:b/>
          <w:bCs/>
          <w:sz w:val="20"/>
        </w:rPr>
        <w:t>като</w:t>
      </w:r>
      <w:r w:rsidRPr="009C0DCC">
        <w:rPr>
          <w:rFonts w:ascii="Times New Roman" w:hAnsi="Times New Roman"/>
          <w:sz w:val="20"/>
        </w:rPr>
        <w:t xml:space="preserve"> въпреки нарастването на капиталовите и пазарни позиции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 би следвало да бъдат проверявани значително по-често и по-обстойно и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9C0DCC">
        <w:rPr>
          <w:rFonts w:ascii="Times New Roman" w:hAnsi="Times New Roman"/>
          <w:b/>
          <w:bCs/>
          <w:sz w:val="20"/>
        </w:rPr>
        <w:t xml:space="preserve">, </w:t>
      </w:r>
    </w:p>
    <w:p w:rsidR="006D34EF" w:rsidRPr="009C0DCC" w:rsidRDefault="006D34EF" w:rsidP="006D34EF">
      <w:pPr>
        <w:tabs>
          <w:tab w:val="left" w:pos="9781"/>
        </w:tabs>
        <w:ind w:right="-2"/>
        <w:jc w:val="both"/>
        <w:rPr>
          <w:rFonts w:ascii="Times New Roman" w:hAnsi="Times New Roman"/>
          <w:b/>
          <w:bCs/>
          <w:sz w:val="20"/>
        </w:rPr>
      </w:pPr>
      <w:r w:rsidRPr="009C0DCC">
        <w:rPr>
          <w:rFonts w:ascii="Times New Roman" w:hAnsi="Times New Roman"/>
          <w:b/>
          <w:bCs/>
          <w:szCs w:val="28"/>
        </w:rPr>
        <w:t>обвиняемите</w:t>
      </w:r>
      <w:r w:rsidRPr="009C0DCC">
        <w:rPr>
          <w:rFonts w:ascii="Times New Roman" w:hAnsi="Times New Roman"/>
          <w:szCs w:val="28"/>
        </w:rPr>
        <w:t xml:space="preserve"> </w:t>
      </w:r>
      <w:r w:rsidRPr="009C0DCC">
        <w:rPr>
          <w:rFonts w:ascii="Times New Roman" w:hAnsi="Times New Roman"/>
          <w:b/>
          <w:bCs/>
          <w:szCs w:val="28"/>
        </w:rPr>
        <w:t xml:space="preserve">Александър </w:t>
      </w:r>
      <w:r w:rsidR="000275FF">
        <w:rPr>
          <w:rFonts w:ascii="Times New Roman" w:hAnsi="Times New Roman"/>
          <w:b/>
          <w:bCs/>
          <w:szCs w:val="28"/>
        </w:rPr>
        <w:t>******</w:t>
      </w:r>
      <w:r w:rsidRPr="009C0DCC">
        <w:rPr>
          <w:rFonts w:ascii="Times New Roman" w:hAnsi="Times New Roman"/>
          <w:b/>
          <w:bCs/>
          <w:szCs w:val="28"/>
        </w:rPr>
        <w:t xml:space="preserve"> Панталеев, Георги </w:t>
      </w:r>
      <w:r w:rsidR="000275FF">
        <w:rPr>
          <w:rFonts w:ascii="Times New Roman" w:hAnsi="Times New Roman"/>
          <w:b/>
          <w:bCs/>
          <w:szCs w:val="28"/>
        </w:rPr>
        <w:t>******</w:t>
      </w:r>
      <w:r w:rsidRPr="009C0DCC">
        <w:rPr>
          <w:rFonts w:ascii="Times New Roman" w:hAnsi="Times New Roman"/>
          <w:b/>
          <w:bCs/>
          <w:szCs w:val="28"/>
        </w:rPr>
        <w:t xml:space="preserve"> Христов</w:t>
      </w:r>
      <w:r w:rsidRPr="009C0DCC">
        <w:rPr>
          <w:rFonts w:ascii="Times New Roman" w:hAnsi="Times New Roman"/>
          <w:szCs w:val="28"/>
        </w:rPr>
        <w:t xml:space="preserve"> </w:t>
      </w:r>
      <w:r w:rsidRPr="009C0DCC">
        <w:rPr>
          <w:rFonts w:ascii="Times New Roman" w:hAnsi="Times New Roman"/>
          <w:b/>
          <w:bCs/>
          <w:szCs w:val="28"/>
        </w:rPr>
        <w:t xml:space="preserve">и Георги </w:t>
      </w:r>
      <w:r w:rsidR="000275FF">
        <w:rPr>
          <w:rFonts w:ascii="Times New Roman" w:hAnsi="Times New Roman"/>
          <w:b/>
          <w:bCs/>
          <w:szCs w:val="28"/>
        </w:rPr>
        <w:t>******</w:t>
      </w:r>
      <w:r w:rsidRPr="009C0DCC">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от НК, </w:t>
      </w:r>
      <w:r w:rsidRPr="009C0DCC">
        <w:rPr>
          <w:rFonts w:ascii="Times New Roman" w:hAnsi="Times New Roman"/>
          <w:szCs w:val="28"/>
        </w:rPr>
        <w:t>а именно</w:t>
      </w:r>
      <w:r w:rsidRPr="009C0DCC">
        <w:rPr>
          <w:rFonts w:ascii="Times New Roman" w:hAnsi="Times New Roman"/>
          <w:b/>
          <w:bCs/>
          <w:szCs w:val="28"/>
        </w:rPr>
        <w:t>:</w:t>
      </w:r>
    </w:p>
    <w:p w:rsidR="006D34EF" w:rsidRPr="009C0DCC" w:rsidRDefault="006D34EF" w:rsidP="006D34EF">
      <w:pPr>
        <w:tabs>
          <w:tab w:val="left" w:pos="9781"/>
        </w:tabs>
        <w:ind w:right="-2"/>
        <w:jc w:val="both"/>
        <w:rPr>
          <w:rFonts w:ascii="Times New Roman" w:hAnsi="Times New Roman"/>
          <w:b/>
          <w:bCs/>
          <w:sz w:val="20"/>
        </w:rPr>
      </w:pPr>
    </w:p>
    <w:p w:rsidR="006D34EF" w:rsidRPr="009C0DCC" w:rsidRDefault="006D34EF" w:rsidP="006D34EF">
      <w:pPr>
        <w:ind w:right="-2" w:firstLine="708"/>
        <w:jc w:val="both"/>
        <w:rPr>
          <w:rFonts w:ascii="Times New Roman" w:hAnsi="Times New Roman"/>
          <w:i/>
          <w:sz w:val="20"/>
        </w:rPr>
      </w:pPr>
      <w:r w:rsidRPr="009C0DCC">
        <w:rPr>
          <w:rFonts w:ascii="Times New Roman" w:hAnsi="Times New Roman"/>
          <w:b/>
          <w:bCs/>
          <w:sz w:val="20"/>
        </w:rPr>
        <w:t xml:space="preserve">- </w:t>
      </w:r>
      <w:r w:rsidRPr="009C0DCC">
        <w:rPr>
          <w:rFonts w:ascii="Times New Roman" w:hAnsi="Times New Roman"/>
          <w:b/>
          <w:bCs/>
          <w:sz w:val="24"/>
          <w:szCs w:val="24"/>
        </w:rPr>
        <w:t xml:space="preserve">АЛЕКСАНДЪР </w:t>
      </w:r>
      <w:r w:rsidR="000275FF">
        <w:rPr>
          <w:rFonts w:ascii="Times New Roman" w:hAnsi="Times New Roman"/>
          <w:b/>
          <w:bCs/>
          <w:sz w:val="24"/>
          <w:szCs w:val="24"/>
        </w:rPr>
        <w:t>******</w:t>
      </w:r>
      <w:r w:rsidRPr="009C0DCC">
        <w:rPr>
          <w:rFonts w:ascii="Times New Roman" w:hAnsi="Times New Roman"/>
          <w:b/>
          <w:bCs/>
          <w:sz w:val="24"/>
          <w:szCs w:val="24"/>
        </w:rPr>
        <w:t xml:space="preserve"> ПАНТАЛЕЕВ</w:t>
      </w:r>
      <w:r w:rsidRPr="009C0DCC">
        <w:rPr>
          <w:rFonts w:ascii="Times New Roman" w:hAnsi="Times New Roman"/>
          <w:b/>
          <w:bCs/>
          <w:sz w:val="20"/>
        </w:rPr>
        <w:t xml:space="preserve"> - на 29.12.2010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w:t>
      </w:r>
      <w:r w:rsidRPr="009C0DCC">
        <w:rPr>
          <w:rFonts w:ascii="Times New Roman" w:hAnsi="Times New Roman"/>
          <w:bCs/>
          <w:sz w:val="20"/>
        </w:rPr>
        <w:t>Прокурист на КТБ АД</w:t>
      </w:r>
      <w:r w:rsidRPr="009C0DCC">
        <w:rPr>
          <w:rFonts w:ascii="Times New Roman" w:hAnsi="Times New Roman"/>
          <w:sz w:val="20"/>
        </w:rPr>
        <w:t xml:space="preserve"> </w:t>
      </w:r>
      <w:r w:rsidRPr="009C0DCC">
        <w:rPr>
          <w:rFonts w:ascii="Times New Roman" w:hAnsi="Times New Roman"/>
          <w:iCs/>
          <w:sz w:val="20"/>
        </w:rPr>
        <w:t>-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 xml:space="preserve">., </w:t>
      </w:r>
      <w:r w:rsidRPr="009C0DCC">
        <w:rPr>
          <w:rFonts w:ascii="Times New Roman" w:hAnsi="Times New Roman"/>
          <w:b/>
          <w:bCs/>
          <w:sz w:val="20"/>
        </w:rPr>
        <w:t xml:space="preserve">в съучастие като съизвършител с 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w:t>
      </w:r>
      <w:r w:rsidRPr="009C0DCC">
        <w:rPr>
          <w:rFonts w:ascii="Times New Roman" w:hAnsi="Times New Roman"/>
          <w:b/>
          <w:bCs/>
          <w:sz w:val="20"/>
        </w:rPr>
        <w:t xml:space="preserve"> с</w:t>
      </w:r>
      <w:r w:rsidRPr="009C0DCC">
        <w:rPr>
          <w:rFonts w:ascii="Times New Roman" w:hAnsi="Times New Roman"/>
          <w:sz w:val="20"/>
        </w:rPr>
        <w:t xml:space="preserve">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sz w:val="20"/>
        </w:rPr>
        <w:t>(</w:t>
      </w:r>
      <w:r w:rsidRPr="009C0DC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9C0DCC">
        <w:rPr>
          <w:rFonts w:ascii="Times New Roman" w:hAnsi="Times New Roman"/>
          <w:i/>
          <w:sz w:val="20"/>
        </w:rPr>
        <w:t xml:space="preserve"> с писма за ангажимент от 21.10.2009 година, 01.10.10 година, 22.03.2010 година и 18.03.2010 година</w:t>
      </w:r>
      <w:r w:rsidRPr="009C0DCC">
        <w:rPr>
          <w:rFonts w:ascii="Times New Roman" w:hAnsi="Times New Roman"/>
          <w:sz w:val="20"/>
        </w:rPr>
        <w:t>)</w:t>
      </w:r>
      <w:r w:rsidRPr="009C0DCC">
        <w:rPr>
          <w:rFonts w:ascii="Times New Roman" w:hAnsi="Times New Roman"/>
          <w:i/>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 xml:space="preserve">допълнително споразумение № 617 от 29.12.2006г. от длъжност Ръководител на „Специализирана служба за </w:t>
      </w:r>
      <w:r w:rsidRPr="009C0DCC">
        <w:rPr>
          <w:rFonts w:ascii="Times New Roman" w:hAnsi="Times New Roman"/>
          <w:i/>
          <w:sz w:val="20"/>
        </w:rPr>
        <w:lastRenderedPageBreak/>
        <w:t>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Цветанка </w:t>
      </w:r>
      <w:r w:rsidR="000275FF">
        <w:rPr>
          <w:rFonts w:ascii="Times New Roman" w:hAnsi="Times New Roman"/>
          <w:b/>
          <w:bCs/>
          <w:sz w:val="20"/>
        </w:rPr>
        <w:t>******</w:t>
      </w:r>
      <w:r w:rsidRPr="009C0DCC">
        <w:rPr>
          <w:rFonts w:ascii="Times New Roman" w:hAnsi="Times New Roman"/>
          <w:b/>
          <w:bCs/>
          <w:sz w:val="20"/>
        </w:rPr>
        <w:t xml:space="preserve"> Гаврилова</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29.12.2010 г. сумата от 2 600 000.00 евро, с левова равностойност по официалния курс на БНБ – 5 085 158.00 лева, посочена в искане за усвояване на парични средства с вх.№ 993/29.12.2010 г., като не е знаела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i/>
          <w:iCs/>
          <w:sz w:val="20"/>
        </w:rPr>
        <w:t xml:space="preserve">подписал привиден Договор за банков кредит от 29.12.2010 г. между „Интегрирани пътни системи асфалти“ ЕООД и КТБ АД, въз основа на който Георги Зяпков е одобрил с нареждане, изпратено до касиер счетоводител Цветанка Гаврилова по електронна поща на 29.12.2010 г., изпълнение на искане с вх.№ 993/29.12.2010 г., за усвояване на парични средства в размер на 2 600 000.00 евро, с левова равностойност по официалния курс на БНБ – 5 085 158.00 лева, по сметка в КТБ АД </w:t>
      </w:r>
      <w:r w:rsidR="000275FF">
        <w:rPr>
          <w:rFonts w:ascii="Times New Roman" w:hAnsi="Times New Roman"/>
          <w:i/>
          <w:iCs/>
          <w:sz w:val="20"/>
        </w:rPr>
        <w:t>******</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1409 0985 01</w:t>
      </w:r>
      <w:r w:rsidRPr="009C0DCC">
        <w:rPr>
          <w:rFonts w:ascii="Times New Roman" w:hAnsi="Times New Roman"/>
          <w:i/>
          <w:sz w:val="20"/>
          <w:lang w:val="ru-RU"/>
        </w:rPr>
        <w:t>,</w:t>
      </w:r>
      <w:r w:rsidRPr="009C0DCC">
        <w:rPr>
          <w:rFonts w:ascii="Times New Roman" w:hAnsi="Times New Roman"/>
          <w:i/>
          <w:sz w:val="20"/>
        </w:rPr>
        <w:t xml:space="preserve"> с титуляр </w:t>
      </w:r>
      <w:r w:rsidRPr="009C0DCC">
        <w:rPr>
          <w:rFonts w:ascii="Times New Roman" w:hAnsi="Times New Roman"/>
          <w:i/>
          <w:iCs/>
          <w:sz w:val="20"/>
        </w:rPr>
        <w:t>„Интегрирани пътни системи асфалти“</w:t>
      </w:r>
      <w:r w:rsidRPr="009C0DCC">
        <w:rPr>
          <w:rFonts w:ascii="Times New Roman" w:hAnsi="Times New Roman"/>
          <w:i/>
          <w:sz w:val="20"/>
        </w:rPr>
        <w:t>ЕООД</w:t>
      </w:r>
      <w:r w:rsidRPr="009C0DCC">
        <w:rPr>
          <w:rFonts w:ascii="Times New Roman" w:hAnsi="Times New Roman"/>
          <w:i/>
          <w:iCs/>
          <w:sz w:val="20"/>
        </w:rPr>
        <w:t xml:space="preserve">,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 xml:space="preserve">: </w:t>
      </w:r>
      <w:r w:rsidRPr="009C0DCC">
        <w:rPr>
          <w:rFonts w:ascii="Times New Roman" w:hAnsi="Times New Roman"/>
          <w:i/>
          <w:sz w:val="20"/>
        </w:rPr>
        <w:t xml:space="preserve">подписани общи условия на банката, документи за удостоверяване на собственици, становище ВКР и ККР от КС Дирекция „Кредитен риск”, документ за изчисление на формирана голяма експозиция, бизнес план, отчет за прогнозни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9C0DCC">
        <w:rPr>
          <w:rFonts w:ascii="Times New Roman" w:hAnsi="Times New Roman"/>
          <w:b/>
          <w:sz w:val="20"/>
        </w:rPr>
        <w:t>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27.12.2000г., одобрен от Надзорния съвет с протокол  № 26 от 29.12.2000г., с изменение и допълнение с протокол на УС от 24.02.2010г., актуален към момента на сключване на кредитната сделка</w:t>
      </w:r>
      <w:r w:rsidRPr="009C0DCC">
        <w:rPr>
          <w:rFonts w:ascii="Times New Roman" w:hAnsi="Times New Roman"/>
          <w:b/>
          <w:i/>
          <w:sz w:val="20"/>
        </w:rPr>
        <w:t>/</w:t>
      </w:r>
      <w:r w:rsidRPr="009C0DCC">
        <w:rPr>
          <w:rFonts w:ascii="Times New Roman" w:hAnsi="Times New Roman"/>
          <w:b/>
          <w:sz w:val="20"/>
        </w:rPr>
        <w:t xml:space="preserve">, а именно: </w:t>
      </w:r>
      <w:r w:rsidRPr="009C0DCC">
        <w:rPr>
          <w:rFonts w:ascii="Times New Roman" w:hAnsi="Times New Roman"/>
          <w:b/>
          <w:i/>
          <w:sz w:val="20"/>
        </w:rPr>
        <w:t xml:space="preserve">чл. 44 – </w:t>
      </w:r>
      <w:r w:rsidRPr="009C0DC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46, ал. 1 – „</w:t>
      </w:r>
      <w:r w:rsidRPr="009C0DC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9C0DCC">
        <w:rPr>
          <w:rFonts w:ascii="Times New Roman" w:hAnsi="Times New Roman"/>
          <w:b/>
          <w:bCs/>
          <w:iCs/>
          <w:sz w:val="20"/>
        </w:rPr>
        <w:t>и в нарушение на задълженията си, съгласно</w:t>
      </w:r>
      <w:r w:rsidRPr="009C0DCC">
        <w:rPr>
          <w:rFonts w:ascii="Times New Roman" w:hAnsi="Times New Roman"/>
          <w:b/>
          <w:sz w:val="20"/>
        </w:rPr>
        <w:t xml:space="preserve"> </w:t>
      </w:r>
      <w:r w:rsidRPr="009C0DCC">
        <w:rPr>
          <w:rFonts w:ascii="Times New Roman" w:hAnsi="Times New Roman"/>
          <w:b/>
          <w:iCs/>
          <w:sz w:val="20"/>
        </w:rPr>
        <w:t>Договор за търговско управление от 03.12.2009 г.</w:t>
      </w:r>
      <w:r w:rsidRPr="009C0DCC">
        <w:rPr>
          <w:rFonts w:ascii="Times New Roman" w:hAnsi="Times New Roman"/>
          <w:b/>
          <w:i/>
          <w:iCs/>
          <w:sz w:val="20"/>
        </w:rPr>
        <w:t xml:space="preserve"> </w:t>
      </w:r>
      <w:r w:rsidRPr="009C0DCC">
        <w:rPr>
          <w:rFonts w:ascii="Times New Roman" w:hAnsi="Times New Roman"/>
          <w:i/>
          <w:iCs/>
          <w:sz w:val="20"/>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2 600 000.00 евро /</w:t>
      </w:r>
      <w:r w:rsidRPr="009C0DCC">
        <w:rPr>
          <w:rFonts w:ascii="Times New Roman" w:hAnsi="Times New Roman"/>
          <w:i/>
          <w:iCs/>
          <w:sz w:val="20"/>
        </w:rPr>
        <w:t>два милиона и шестстотин хиляди евро</w:t>
      </w:r>
      <w:r w:rsidRPr="009C0DCC">
        <w:rPr>
          <w:rFonts w:ascii="Times New Roman" w:hAnsi="Times New Roman"/>
          <w:sz w:val="20"/>
        </w:rPr>
        <w:t>/, с левова равностойност по официалния курс за деня на БНБ –  5 085 158.00 лева /</w:t>
      </w:r>
      <w:r w:rsidRPr="009C0DCC">
        <w:rPr>
          <w:rFonts w:ascii="Times New Roman" w:hAnsi="Times New Roman"/>
          <w:i/>
          <w:sz w:val="20"/>
        </w:rPr>
        <w:t>пет</w:t>
      </w:r>
      <w:r w:rsidRPr="009C0DCC">
        <w:rPr>
          <w:rFonts w:ascii="Times New Roman" w:hAnsi="Times New Roman"/>
          <w:i/>
          <w:iCs/>
          <w:sz w:val="20"/>
        </w:rPr>
        <w:t xml:space="preserve"> милиона осемдесет и пет хиляди сто петдесет и осем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6D34EF" w:rsidRPr="009C0DCC" w:rsidRDefault="006D34EF" w:rsidP="006D34EF">
      <w:pPr>
        <w:ind w:right="-2" w:firstLine="708"/>
        <w:jc w:val="both"/>
        <w:rPr>
          <w:rFonts w:ascii="Times New Roman" w:hAnsi="Times New Roman"/>
          <w:sz w:val="20"/>
          <w:lang w:val="ru-RU"/>
        </w:rPr>
      </w:pPr>
    </w:p>
    <w:p w:rsidR="006D34EF" w:rsidRPr="009C0DCC" w:rsidRDefault="006D34EF" w:rsidP="006D34EF">
      <w:pPr>
        <w:ind w:right="-2" w:firstLine="709"/>
        <w:jc w:val="both"/>
        <w:rPr>
          <w:rFonts w:ascii="Times New Roman" w:hAnsi="Times New Roman"/>
          <w:i/>
          <w:sz w:val="20"/>
        </w:rPr>
      </w:pPr>
      <w:r w:rsidRPr="009C0DCC">
        <w:rPr>
          <w:rFonts w:ascii="Times New Roman" w:hAnsi="Times New Roman"/>
          <w:sz w:val="20"/>
          <w:lang w:val="ru-RU"/>
        </w:rPr>
        <w:t xml:space="preserve">- </w:t>
      </w:r>
      <w:r w:rsidRPr="009C0DCC">
        <w:rPr>
          <w:rFonts w:ascii="Times New Roman" w:hAnsi="Times New Roman"/>
          <w:b/>
          <w:sz w:val="24"/>
          <w:szCs w:val="24"/>
          <w:lang w:val="ru-RU"/>
        </w:rPr>
        <w:t xml:space="preserve">ГЕОРГИ </w:t>
      </w:r>
      <w:r w:rsidR="000275FF">
        <w:rPr>
          <w:rFonts w:ascii="Times New Roman" w:hAnsi="Times New Roman"/>
          <w:b/>
          <w:sz w:val="24"/>
          <w:szCs w:val="24"/>
          <w:lang w:val="ru-RU"/>
        </w:rPr>
        <w:t>******</w:t>
      </w:r>
      <w:r w:rsidRPr="009C0DCC">
        <w:rPr>
          <w:rFonts w:ascii="Times New Roman" w:hAnsi="Times New Roman"/>
          <w:b/>
          <w:sz w:val="24"/>
          <w:szCs w:val="24"/>
          <w:lang w:val="ru-RU"/>
        </w:rPr>
        <w:t xml:space="preserve"> ХРИСТОВ</w:t>
      </w:r>
      <w:r w:rsidRPr="009C0DCC">
        <w:rPr>
          <w:rFonts w:ascii="Times New Roman" w:hAnsi="Times New Roman"/>
          <w:sz w:val="24"/>
          <w:szCs w:val="24"/>
          <w:lang w:val="ru-RU"/>
        </w:rPr>
        <w:t xml:space="preserve"> - </w:t>
      </w:r>
      <w:r w:rsidRPr="009C0DCC">
        <w:rPr>
          <w:rFonts w:ascii="Times New Roman" w:hAnsi="Times New Roman"/>
          <w:b/>
          <w:bCs/>
          <w:sz w:val="20"/>
        </w:rPr>
        <w:t>на 29.12.2010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w:t>
      </w:r>
      <w:r w:rsidRPr="009C0DCC">
        <w:rPr>
          <w:rFonts w:ascii="Times New Roman" w:hAnsi="Times New Roman"/>
          <w:bCs/>
          <w:sz w:val="20"/>
        </w:rPr>
        <w:t>Изпълнителен директор и член на УС на КТБ АД</w:t>
      </w:r>
      <w:r w:rsidRPr="009C0DC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9C0DCC">
        <w:rPr>
          <w:rFonts w:ascii="Times New Roman" w:hAnsi="Times New Roman"/>
          <w:bCs/>
          <w:i/>
          <w:iCs/>
          <w:sz w:val="20"/>
        </w:rPr>
        <w:t>.</w:t>
      </w:r>
      <w:r w:rsidRPr="009C0DCC">
        <w:rPr>
          <w:rFonts w:ascii="Times New Roman" w:hAnsi="Times New Roman"/>
          <w:sz w:val="20"/>
        </w:rPr>
        <w:t xml:space="preserve">, </w:t>
      </w:r>
      <w:r w:rsidRPr="009C0DCC">
        <w:rPr>
          <w:rFonts w:ascii="Times New Roman" w:hAnsi="Times New Roman"/>
          <w:b/>
          <w:bCs/>
          <w:sz w:val="20"/>
        </w:rPr>
        <w:t xml:space="preserve">в съучастие като съизвършител с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 xml:space="preserve">Договор за управление от 18.10.2012 г., във връзка с Решение на Надзорния съвет на Банката от 02.10.2012 г. и Решение на </w:t>
      </w:r>
      <w:r w:rsidRPr="009C0DCC">
        <w:rPr>
          <w:rFonts w:ascii="Times New Roman" w:hAnsi="Times New Roman"/>
          <w:i/>
          <w:iCs/>
          <w:sz w:val="20"/>
        </w:rPr>
        <w:lastRenderedPageBreak/>
        <w:t>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w:t>
      </w:r>
      <w:r w:rsidRPr="009C0DCC">
        <w:rPr>
          <w:rFonts w:ascii="Times New Roman" w:hAnsi="Times New Roman"/>
          <w:b/>
          <w:bCs/>
          <w:sz w:val="20"/>
        </w:rPr>
        <w:t xml:space="preserve"> с</w:t>
      </w:r>
      <w:r w:rsidRPr="009C0DCC">
        <w:rPr>
          <w:rFonts w:ascii="Times New Roman" w:hAnsi="Times New Roman"/>
          <w:sz w:val="20"/>
        </w:rPr>
        <w:t xml:space="preserve">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sz w:val="20"/>
        </w:rPr>
        <w:t>(</w:t>
      </w:r>
      <w:r w:rsidRPr="009C0DC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9C0DCC">
        <w:rPr>
          <w:rFonts w:ascii="Times New Roman" w:hAnsi="Times New Roman"/>
          <w:i/>
          <w:sz w:val="20"/>
        </w:rPr>
        <w:t xml:space="preserve"> с писма за ангажимент от 21.10.2009 година, 01.10.10 година, 22.03.2010 година и 18.03.2010 година</w:t>
      </w:r>
      <w:r w:rsidRPr="009C0DCC">
        <w:rPr>
          <w:rFonts w:ascii="Times New Roman" w:hAnsi="Times New Roman"/>
          <w:sz w:val="20"/>
        </w:rPr>
        <w:t>)</w:t>
      </w:r>
      <w:r w:rsidRPr="009C0DCC">
        <w:rPr>
          <w:rFonts w:ascii="Times New Roman" w:hAnsi="Times New Roman"/>
          <w:i/>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Цветанка </w:t>
      </w:r>
      <w:r w:rsidR="000275FF">
        <w:rPr>
          <w:rFonts w:ascii="Times New Roman" w:hAnsi="Times New Roman"/>
          <w:b/>
          <w:bCs/>
          <w:sz w:val="20"/>
        </w:rPr>
        <w:t>******</w:t>
      </w:r>
      <w:r w:rsidRPr="009C0DCC">
        <w:rPr>
          <w:rFonts w:ascii="Times New Roman" w:hAnsi="Times New Roman"/>
          <w:b/>
          <w:bCs/>
          <w:sz w:val="20"/>
        </w:rPr>
        <w:t xml:space="preserve"> Гаврилова</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29.12.2010 г. сумата от 2 600 000.00 евро, с левова равностойност по официалния курс на БНБ – 5 085 158.00 лева, посочена в искане за усвояване на парични средства с вх.№ 993/29.12.2010 г., като не е знаела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i/>
          <w:iCs/>
          <w:sz w:val="20"/>
        </w:rPr>
        <w:t xml:space="preserve">подписал привиден Договор за банков кредит от 29.12.2010 г. между „Интегрирани пътни системи асфалти“ ЕООД и КТБ АД, въз основа на който Георги Зяпков е одобрил с нареждане, изпратено до касиер счетоводител Цветанка Гаврилова по електронна поща на 29.12.2010 г., изпълнение на искане с вх.№ 993/29.12.2010 г., за усвояване на парични средства в размер на 2 600 000.00 евро, с левова равностойност по официалния курс на БНБ – 5 085 158.00 лева, по сметка в КТБ АД </w:t>
      </w:r>
      <w:r w:rsidR="000275FF">
        <w:rPr>
          <w:rFonts w:ascii="Times New Roman" w:hAnsi="Times New Roman"/>
          <w:i/>
          <w:iCs/>
          <w:sz w:val="20"/>
        </w:rPr>
        <w:t>******</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1409 0985 01</w:t>
      </w:r>
      <w:r w:rsidRPr="009C0DCC">
        <w:rPr>
          <w:rFonts w:ascii="Times New Roman" w:hAnsi="Times New Roman"/>
          <w:i/>
          <w:sz w:val="20"/>
          <w:lang w:val="ru-RU"/>
        </w:rPr>
        <w:t>,</w:t>
      </w:r>
      <w:r w:rsidRPr="009C0DCC">
        <w:rPr>
          <w:rFonts w:ascii="Times New Roman" w:hAnsi="Times New Roman"/>
          <w:i/>
          <w:sz w:val="20"/>
        </w:rPr>
        <w:t xml:space="preserve"> с титуляр </w:t>
      </w:r>
      <w:r w:rsidRPr="009C0DCC">
        <w:rPr>
          <w:rFonts w:ascii="Times New Roman" w:hAnsi="Times New Roman"/>
          <w:i/>
          <w:iCs/>
          <w:sz w:val="20"/>
        </w:rPr>
        <w:t xml:space="preserve">„Интегрирани пътни системи асфалти“ </w:t>
      </w:r>
      <w:r w:rsidRPr="009C0DCC">
        <w:rPr>
          <w:rFonts w:ascii="Times New Roman" w:hAnsi="Times New Roman"/>
          <w:i/>
          <w:sz w:val="20"/>
        </w:rPr>
        <w:t>ЕООД</w:t>
      </w:r>
      <w:r w:rsidRPr="009C0DCC">
        <w:rPr>
          <w:rFonts w:ascii="Times New Roman" w:hAnsi="Times New Roman"/>
          <w:i/>
          <w:iCs/>
          <w:sz w:val="20"/>
        </w:rPr>
        <w:t xml:space="preserve">,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 xml:space="preserve">: </w:t>
      </w:r>
      <w:r w:rsidRPr="009C0DCC">
        <w:rPr>
          <w:rFonts w:ascii="Times New Roman" w:hAnsi="Times New Roman"/>
          <w:i/>
          <w:sz w:val="20"/>
        </w:rPr>
        <w:t xml:space="preserve">подписани общи условия на банката, документи за удостоверяване на собственици, становище ВКР и ККР от КС Дирекция „Кредитен риск”, документ за изчисление на формирана голяма експозиция, бизнес план, отчет за прогнозни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9C0DCC">
        <w:rPr>
          <w:rFonts w:ascii="Times New Roman" w:hAnsi="Times New Roman"/>
          <w:b/>
          <w:sz w:val="20"/>
        </w:rPr>
        <w:t>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27.12.2000г., одобрен от Надзорния съвет с протокол  № 26 от 29.12.2000г., с изменение и допълнение с протокол на УС от 24.02.2010г., актуален към момента на сключване на кредитната сделка</w:t>
      </w:r>
      <w:r w:rsidRPr="009C0DCC">
        <w:rPr>
          <w:rFonts w:ascii="Times New Roman" w:hAnsi="Times New Roman"/>
          <w:b/>
          <w:i/>
          <w:sz w:val="20"/>
        </w:rPr>
        <w:t>/</w:t>
      </w:r>
      <w:r w:rsidRPr="009C0DCC">
        <w:rPr>
          <w:rFonts w:ascii="Times New Roman" w:hAnsi="Times New Roman"/>
          <w:b/>
          <w:sz w:val="20"/>
        </w:rPr>
        <w:t xml:space="preserve">,  </w:t>
      </w:r>
      <w:r w:rsidRPr="009C0DCC">
        <w:rPr>
          <w:rFonts w:ascii="Times New Roman" w:hAnsi="Times New Roman"/>
          <w:b/>
          <w:i/>
          <w:sz w:val="20"/>
        </w:rPr>
        <w:t>а именно:</w:t>
      </w:r>
      <w:r w:rsidRPr="009C0DCC">
        <w:rPr>
          <w:rFonts w:ascii="Times New Roman" w:hAnsi="Times New Roman"/>
          <w:b/>
          <w:sz w:val="20"/>
        </w:rPr>
        <w:t xml:space="preserve"> </w:t>
      </w:r>
      <w:r w:rsidRPr="009C0DCC">
        <w:rPr>
          <w:rFonts w:ascii="Times New Roman" w:hAnsi="Times New Roman"/>
          <w:b/>
          <w:i/>
          <w:sz w:val="20"/>
        </w:rPr>
        <w:t xml:space="preserve">чл. 44 – </w:t>
      </w:r>
      <w:r w:rsidRPr="009C0DC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46, ал. 1 – „</w:t>
      </w:r>
      <w:r w:rsidRPr="009C0DCC">
        <w:rPr>
          <w:rFonts w:ascii="Times New Roman" w:hAnsi="Times New Roman"/>
          <w:i/>
          <w:sz w:val="20"/>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9C0DCC">
        <w:rPr>
          <w:rFonts w:ascii="Times New Roman" w:hAnsi="Times New Roman"/>
          <w:i/>
          <w:iCs/>
          <w:sz w:val="20"/>
        </w:rPr>
        <w:t xml:space="preserve"> </w:t>
      </w:r>
      <w:r w:rsidRPr="009C0DCC">
        <w:rPr>
          <w:rFonts w:ascii="Times New Roman" w:hAnsi="Times New Roman"/>
          <w:b/>
          <w:bCs/>
          <w:iCs/>
          <w:sz w:val="20"/>
        </w:rPr>
        <w:t>и в нарушение на задълженията си, съгласно</w:t>
      </w:r>
      <w:r w:rsidRPr="009C0DCC">
        <w:rPr>
          <w:rFonts w:ascii="Times New Roman" w:hAnsi="Times New Roman"/>
          <w:b/>
          <w:sz w:val="20"/>
        </w:rPr>
        <w:t xml:space="preserve"> </w:t>
      </w:r>
      <w:r w:rsidRPr="009C0DCC">
        <w:rPr>
          <w:rFonts w:ascii="Times New Roman" w:hAnsi="Times New Roman"/>
          <w:b/>
          <w:bCs/>
          <w:iCs/>
          <w:sz w:val="20"/>
        </w:rPr>
        <w:t>Договор за управление</w:t>
      </w:r>
      <w:r w:rsidRPr="009C0DCC">
        <w:rPr>
          <w:rFonts w:ascii="Times New Roman" w:hAnsi="Times New Roman"/>
          <w:iCs/>
          <w:sz w:val="20"/>
        </w:rPr>
        <w:t xml:space="preserve"> </w:t>
      </w:r>
      <w:r w:rsidRPr="009C0DCC">
        <w:rPr>
          <w:rFonts w:ascii="Times New Roman" w:hAnsi="Times New Roman"/>
          <w:b/>
          <w:iCs/>
          <w:sz w:val="20"/>
        </w:rPr>
        <w:t>от 15.12.2008 г.</w:t>
      </w:r>
      <w:r w:rsidRPr="009C0DCC">
        <w:rPr>
          <w:rFonts w:ascii="Times New Roman" w:hAnsi="Times New Roman"/>
          <w:iCs/>
          <w:sz w:val="20"/>
        </w:rPr>
        <w:t xml:space="preserve"> </w:t>
      </w:r>
      <w:r w:rsidRPr="009C0DCC">
        <w:rPr>
          <w:rFonts w:ascii="Times New Roman" w:hAnsi="Times New Roman"/>
          <w:i/>
          <w:iCs/>
          <w:sz w:val="20"/>
        </w:rPr>
        <w:t xml:space="preserve">–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w:t>
      </w:r>
      <w:r w:rsidRPr="009C0DCC">
        <w:rPr>
          <w:rFonts w:ascii="Times New Roman" w:hAnsi="Times New Roman"/>
          <w:i/>
          <w:iCs/>
          <w:sz w:val="20"/>
        </w:rPr>
        <w:lastRenderedPageBreak/>
        <w:t xml:space="preserve">на Банката в страната и чужбина и върху нейното счетоводство/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2 600 000.00 евро /</w:t>
      </w:r>
      <w:r w:rsidRPr="009C0DCC">
        <w:rPr>
          <w:rFonts w:ascii="Times New Roman" w:hAnsi="Times New Roman"/>
          <w:i/>
          <w:iCs/>
          <w:sz w:val="20"/>
        </w:rPr>
        <w:t>два милиона и шестстотин хиляди евро</w:t>
      </w:r>
      <w:r w:rsidRPr="009C0DCC">
        <w:rPr>
          <w:rFonts w:ascii="Times New Roman" w:hAnsi="Times New Roman"/>
          <w:sz w:val="20"/>
        </w:rPr>
        <w:t>/, с левова равностойност по официалния курс за деня на БНБ –  5 085 158.00 лева /</w:t>
      </w:r>
      <w:r w:rsidRPr="009C0DCC">
        <w:rPr>
          <w:rFonts w:ascii="Times New Roman" w:hAnsi="Times New Roman"/>
          <w:i/>
          <w:sz w:val="20"/>
        </w:rPr>
        <w:t>пет</w:t>
      </w:r>
      <w:r w:rsidRPr="009C0DCC">
        <w:rPr>
          <w:rFonts w:ascii="Times New Roman" w:hAnsi="Times New Roman"/>
          <w:i/>
          <w:iCs/>
          <w:sz w:val="20"/>
        </w:rPr>
        <w:t xml:space="preserve"> милиона осемдесет и пет хиляди сто петдесет и осем лева/,</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6D34EF" w:rsidRPr="009C0DCC" w:rsidRDefault="006D34EF" w:rsidP="006D34EF">
      <w:pPr>
        <w:ind w:right="-2" w:firstLine="284"/>
        <w:jc w:val="both"/>
        <w:rPr>
          <w:rFonts w:ascii="Times New Roman" w:hAnsi="Times New Roman"/>
          <w:sz w:val="20"/>
          <w:lang w:val="ru-RU"/>
        </w:rPr>
      </w:pPr>
    </w:p>
    <w:p w:rsidR="006D34EF" w:rsidRPr="009C0DCC" w:rsidRDefault="006D34EF" w:rsidP="00027571">
      <w:pPr>
        <w:ind w:right="-2" w:firstLine="708"/>
        <w:jc w:val="both"/>
        <w:rPr>
          <w:rFonts w:ascii="Times New Roman" w:hAnsi="Times New Roman"/>
          <w:i/>
          <w:sz w:val="20"/>
          <w:lang w:val="bg-BG"/>
        </w:rPr>
      </w:pPr>
      <w:r w:rsidRPr="009C0DCC">
        <w:rPr>
          <w:rFonts w:ascii="Times New Roman" w:hAnsi="Times New Roman"/>
          <w:b/>
          <w:bCs/>
          <w:sz w:val="20"/>
        </w:rPr>
        <w:t xml:space="preserve">- </w:t>
      </w:r>
      <w:r w:rsidRPr="009C0DCC">
        <w:rPr>
          <w:rFonts w:ascii="Times New Roman" w:hAnsi="Times New Roman"/>
          <w:b/>
          <w:bCs/>
          <w:sz w:val="24"/>
          <w:szCs w:val="24"/>
        </w:rPr>
        <w:t xml:space="preserve">ГЕОРГИ </w:t>
      </w:r>
      <w:r w:rsidR="000275FF">
        <w:rPr>
          <w:rFonts w:ascii="Times New Roman" w:hAnsi="Times New Roman"/>
          <w:b/>
          <w:bCs/>
          <w:sz w:val="24"/>
          <w:szCs w:val="24"/>
        </w:rPr>
        <w:t>******</w:t>
      </w:r>
      <w:r w:rsidRPr="009C0DCC">
        <w:rPr>
          <w:rFonts w:ascii="Times New Roman" w:hAnsi="Times New Roman"/>
          <w:b/>
          <w:bCs/>
          <w:sz w:val="24"/>
          <w:szCs w:val="24"/>
        </w:rPr>
        <w:t xml:space="preserve"> ЗЯПКОВ</w:t>
      </w:r>
      <w:r w:rsidRPr="009C0DCC">
        <w:rPr>
          <w:rFonts w:ascii="Times New Roman" w:hAnsi="Times New Roman"/>
          <w:b/>
          <w:bCs/>
          <w:sz w:val="20"/>
        </w:rPr>
        <w:t xml:space="preserve"> - на 29.12.2010 г. в гр.София, Централно Управление/ЦУ/ на Корпоративна Търговска Банка АД/КТБ/, ул.“Граф Игнатиев“ №10</w:t>
      </w:r>
      <w:r w:rsidRPr="009C0DCC">
        <w:rPr>
          <w:rFonts w:ascii="Times New Roman" w:hAnsi="Times New Roman"/>
          <w:sz w:val="20"/>
        </w:rPr>
        <w:t xml:space="preserve">, </w:t>
      </w:r>
      <w:r w:rsidRPr="009C0DCC">
        <w:rPr>
          <w:rFonts w:ascii="Times New Roman" w:hAnsi="Times New Roman"/>
          <w:b/>
          <w:bCs/>
          <w:sz w:val="20"/>
        </w:rPr>
        <w:t xml:space="preserve">в качеството му на длъжностно лице </w:t>
      </w:r>
      <w:r w:rsidRPr="009C0DCC">
        <w:rPr>
          <w:rFonts w:ascii="Times New Roman" w:hAnsi="Times New Roman"/>
          <w:i/>
          <w:iCs/>
          <w:sz w:val="20"/>
        </w:rPr>
        <w:t>/по смисъла на чл.93, т.1, б.“б“ от НК/</w:t>
      </w:r>
      <w:r w:rsidRPr="009C0DCC">
        <w:rPr>
          <w:rFonts w:ascii="Times New Roman" w:hAnsi="Times New Roman"/>
          <w:b/>
          <w:bCs/>
          <w:sz w:val="20"/>
        </w:rPr>
        <w:t xml:space="preserve"> - </w:t>
      </w:r>
      <w:r w:rsidRPr="009C0DCC">
        <w:rPr>
          <w:rFonts w:ascii="Times New Roman" w:hAnsi="Times New Roman"/>
          <w:sz w:val="20"/>
        </w:rPr>
        <w:t>Директор Дирекция „Анализ и обработка на кредитните сделки“</w:t>
      </w:r>
      <w:r w:rsidRPr="009C0DCC">
        <w:rPr>
          <w:rFonts w:ascii="Times New Roman" w:hAnsi="Times New Roman"/>
          <w:b/>
          <w:sz w:val="20"/>
        </w:rPr>
        <w:t xml:space="preserve"> </w:t>
      </w:r>
      <w:r w:rsidRPr="009C0DCC">
        <w:rPr>
          <w:rFonts w:ascii="Times New Roman" w:hAnsi="Times New Roman"/>
          <w:sz w:val="20"/>
        </w:rPr>
        <w:t>при ЦУ на КТБ АД</w:t>
      </w:r>
      <w:r w:rsidRPr="009C0DCC">
        <w:rPr>
          <w:rFonts w:ascii="Times New Roman" w:hAnsi="Times New Roman"/>
          <w:b/>
          <w:bCs/>
          <w:sz w:val="20"/>
        </w:rPr>
        <w:t xml:space="preserve"> - </w:t>
      </w:r>
      <w:r w:rsidRPr="009C0DC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 </w:t>
      </w:r>
      <w:r w:rsidRPr="009C0DCC">
        <w:rPr>
          <w:rFonts w:ascii="Times New Roman" w:hAnsi="Times New Roman"/>
          <w:b/>
          <w:bCs/>
          <w:sz w:val="20"/>
        </w:rPr>
        <w:t xml:space="preserve">в съучастие като съизвършител с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 xml:space="preserve">/, </w:t>
      </w:r>
      <w:r w:rsidRPr="009C0DCC">
        <w:rPr>
          <w:rFonts w:ascii="Times New Roman" w:hAnsi="Times New Roman"/>
          <w:b/>
          <w:iCs/>
          <w:sz w:val="20"/>
        </w:rPr>
        <w:t>с</w:t>
      </w:r>
      <w:r w:rsidRPr="009C0DCC">
        <w:rPr>
          <w:rFonts w:ascii="Times New Roman" w:hAnsi="Times New Roman"/>
          <w:iCs/>
          <w:sz w:val="20"/>
        </w:rPr>
        <w:t xml:space="preserve">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w:t>
      </w:r>
      <w:r w:rsidRPr="009C0DCC">
        <w:rPr>
          <w:rFonts w:ascii="Times New Roman" w:hAnsi="Times New Roman"/>
          <w:b/>
          <w:bCs/>
          <w:sz w:val="20"/>
        </w:rPr>
        <w:t xml:space="preserve"> с</w:t>
      </w:r>
      <w:r w:rsidRPr="009C0DCC">
        <w:rPr>
          <w:rFonts w:ascii="Times New Roman" w:hAnsi="Times New Roman"/>
          <w:sz w:val="20"/>
        </w:rPr>
        <w:t xml:space="preserve">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sz w:val="20"/>
        </w:rPr>
        <w:t>(</w:t>
      </w:r>
      <w:r w:rsidRPr="009C0DC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9C0DCC">
        <w:rPr>
          <w:rFonts w:ascii="Times New Roman" w:hAnsi="Times New Roman"/>
          <w:i/>
          <w:sz w:val="20"/>
        </w:rPr>
        <w:t xml:space="preserve"> с писма за ангажимент от 21.10.2009 година, 01.10.10 година, 22.03.2010 година и 18.03.2010 година</w:t>
      </w:r>
      <w:r w:rsidRPr="009C0DCC">
        <w:rPr>
          <w:rFonts w:ascii="Times New Roman" w:hAnsi="Times New Roman"/>
          <w:sz w:val="20"/>
        </w:rPr>
        <w:t>)</w:t>
      </w:r>
      <w:r w:rsidRPr="009C0DCC">
        <w:rPr>
          <w:rFonts w:ascii="Times New Roman" w:hAnsi="Times New Roman"/>
          <w:i/>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Цветанка </w:t>
      </w:r>
      <w:r w:rsidR="000275FF">
        <w:rPr>
          <w:rFonts w:ascii="Times New Roman" w:hAnsi="Times New Roman"/>
          <w:b/>
          <w:bCs/>
          <w:sz w:val="20"/>
        </w:rPr>
        <w:t>******</w:t>
      </w:r>
      <w:r w:rsidRPr="009C0DCC">
        <w:rPr>
          <w:rFonts w:ascii="Times New Roman" w:hAnsi="Times New Roman"/>
          <w:b/>
          <w:bCs/>
          <w:sz w:val="20"/>
        </w:rPr>
        <w:t xml:space="preserve"> Гаврилова</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29.12.2010 г. сумата от 2 600 000.00 евро, с левова равностойност по официалния курс на </w:t>
      </w:r>
      <w:r w:rsidRPr="009C0DCC">
        <w:rPr>
          <w:rFonts w:ascii="Times New Roman" w:hAnsi="Times New Roman"/>
          <w:i/>
          <w:iCs/>
          <w:sz w:val="20"/>
        </w:rPr>
        <w:lastRenderedPageBreak/>
        <w:t xml:space="preserve">БНБ – 5 085 158.00 лева, посочена в искане за усвояване на парични средства с вх.№ 993/29.12.2010 г., като не е знаела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като одобрил с нареждане, изпратено до касиер счетоводител Цветанка Гаврилова по електронна поща на 29.12.2010 г., изпълнение на искане с вх. № 993/29.12.2010 г.,  за усвояване на парични средства в размер на 2 600 000.00 евро, с левова равностойност по официалния курс на БНБ – 5 085 158.00 лева, по сметка в КТБ АД </w:t>
      </w:r>
      <w:r w:rsidR="000275FF">
        <w:rPr>
          <w:rFonts w:ascii="Times New Roman" w:hAnsi="Times New Roman"/>
          <w:i/>
          <w:iCs/>
          <w:sz w:val="20"/>
        </w:rPr>
        <w:t>******</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1409 0985 01</w:t>
      </w:r>
      <w:r w:rsidRPr="009C0DCC">
        <w:rPr>
          <w:rFonts w:ascii="Times New Roman" w:hAnsi="Times New Roman"/>
          <w:i/>
          <w:sz w:val="20"/>
          <w:lang w:val="ru-RU"/>
        </w:rPr>
        <w:t>,</w:t>
      </w:r>
      <w:r w:rsidRPr="009C0DCC">
        <w:rPr>
          <w:rFonts w:ascii="Times New Roman" w:hAnsi="Times New Roman"/>
          <w:i/>
          <w:sz w:val="20"/>
        </w:rPr>
        <w:t xml:space="preserve"> с титуляр </w:t>
      </w:r>
      <w:r w:rsidRPr="009C0DCC">
        <w:rPr>
          <w:rFonts w:ascii="Times New Roman" w:hAnsi="Times New Roman"/>
          <w:i/>
          <w:iCs/>
          <w:sz w:val="20"/>
        </w:rPr>
        <w:t xml:space="preserve">„Интегрирани пътни системи асфалти“ </w:t>
      </w:r>
      <w:r w:rsidRPr="009C0DCC">
        <w:rPr>
          <w:rFonts w:ascii="Times New Roman" w:hAnsi="Times New Roman"/>
          <w:i/>
          <w:sz w:val="20"/>
        </w:rPr>
        <w:t>ЕООД</w:t>
      </w:r>
      <w:r w:rsidRPr="009C0DCC">
        <w:rPr>
          <w:rFonts w:ascii="Times New Roman" w:hAnsi="Times New Roman"/>
          <w:i/>
          <w:iCs/>
          <w:sz w:val="20"/>
        </w:rPr>
        <w:t xml:space="preserve">, с посочено в искането основание – Договор за банков кредит от 29.12.2010 г. между „Интегрирани пътни системи асфалти“ </w:t>
      </w:r>
      <w:r w:rsidRPr="009C0DCC">
        <w:rPr>
          <w:rFonts w:ascii="Times New Roman" w:hAnsi="Times New Roman"/>
          <w:i/>
          <w:sz w:val="20"/>
        </w:rPr>
        <w:t>ЕООД</w:t>
      </w:r>
      <w:r w:rsidRPr="009C0DCC">
        <w:rPr>
          <w:rFonts w:ascii="Times New Roman" w:hAnsi="Times New Roman"/>
          <w:i/>
          <w:iCs/>
          <w:sz w:val="20"/>
        </w:rPr>
        <w:t xml:space="preserve"> и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 xml:space="preserve">: </w:t>
      </w:r>
      <w:r w:rsidRPr="009C0DCC">
        <w:rPr>
          <w:rFonts w:ascii="Times New Roman" w:hAnsi="Times New Roman"/>
          <w:i/>
          <w:sz w:val="20"/>
        </w:rPr>
        <w:t xml:space="preserve">подписани общи условия на банката, документи за удостоверяване на собственици, становище ВКР и ККР от КС Дирекция „Кредитен риск”, документ за изчисление на формирана голяма експозиция, бизнес план, отчет за прогнозни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9C0DCC">
        <w:rPr>
          <w:rFonts w:ascii="Times New Roman" w:hAnsi="Times New Roman"/>
          <w:b/>
          <w:bCs/>
          <w:sz w:val="20"/>
        </w:rPr>
        <w:t>в нарушение на предвидената процедура по отпускане на парични средства, съгласно</w:t>
      </w:r>
      <w:r w:rsidRPr="009C0DCC">
        <w:rPr>
          <w:rFonts w:ascii="Times New Roman" w:hAnsi="Times New Roman"/>
          <w:b/>
          <w:i/>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27.12.2000г., одобрен от Надзорния съвет с протокол  № 26 от 29.12.2000г., с изменение и допълнение с протокол на УС от 24.02.2010г., актуален към момента на сключване на кредитната сделка/</w:t>
      </w:r>
      <w:r w:rsidRPr="009C0DCC">
        <w:rPr>
          <w:rFonts w:ascii="Times New Roman" w:hAnsi="Times New Roman"/>
          <w:b/>
          <w:sz w:val="20"/>
        </w:rPr>
        <w:t xml:space="preserve">, </w:t>
      </w:r>
      <w:r w:rsidRPr="009C0DCC">
        <w:rPr>
          <w:rFonts w:ascii="Times New Roman" w:hAnsi="Times New Roman"/>
          <w:b/>
          <w:i/>
          <w:sz w:val="20"/>
        </w:rPr>
        <w:t>а именно:</w:t>
      </w:r>
      <w:r w:rsidRPr="009C0DCC">
        <w:rPr>
          <w:rFonts w:ascii="Times New Roman" w:hAnsi="Times New Roman"/>
          <w:b/>
          <w:sz w:val="20"/>
        </w:rPr>
        <w:t xml:space="preserve"> </w:t>
      </w:r>
      <w:r w:rsidRPr="009C0DCC">
        <w:rPr>
          <w:rFonts w:ascii="Times New Roman" w:hAnsi="Times New Roman"/>
          <w:b/>
          <w:i/>
          <w:sz w:val="20"/>
        </w:rPr>
        <w:t xml:space="preserve">чл. 33, ал. 1 </w:t>
      </w:r>
      <w:r w:rsidRPr="009C0DCC">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9C0DCC">
        <w:rPr>
          <w:rFonts w:ascii="Times New Roman" w:hAnsi="Times New Roman"/>
          <w:b/>
          <w:i/>
          <w:sz w:val="20"/>
          <w:lang w:val="ru-RU"/>
        </w:rPr>
        <w:t>т.2</w:t>
      </w:r>
      <w:r w:rsidRPr="009C0DCC">
        <w:rPr>
          <w:rFonts w:ascii="Times New Roman" w:hAnsi="Times New Roman"/>
          <w:i/>
          <w:sz w:val="20"/>
          <w:lang w:val="ru-RU"/>
        </w:rPr>
        <w:t xml:space="preserve"> – </w:t>
      </w:r>
      <w:r w:rsidRPr="009C0DCC">
        <w:rPr>
          <w:rFonts w:ascii="Times New Roman" w:hAnsi="Times New Roman"/>
          <w:i/>
          <w:sz w:val="20"/>
        </w:rPr>
        <w:t>„</w:t>
      </w:r>
      <w:r w:rsidRPr="009C0DCC">
        <w:rPr>
          <w:rFonts w:ascii="Times New Roman" w:hAnsi="Times New Roman"/>
          <w:i/>
          <w:sz w:val="20"/>
          <w:lang w:val="ru-RU"/>
        </w:rPr>
        <w:t xml:space="preserve">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 Приложение </w:t>
      </w:r>
      <w:r w:rsidRPr="009C0DCC">
        <w:rPr>
          <w:rFonts w:ascii="Times New Roman" w:hAnsi="Times New Roman"/>
          <w:i/>
          <w:sz w:val="20"/>
        </w:rPr>
        <w:t xml:space="preserve">№ 3).”, </w:t>
      </w:r>
      <w:r w:rsidRPr="009C0DCC">
        <w:rPr>
          <w:rFonts w:ascii="Times New Roman" w:hAnsi="Times New Roman"/>
          <w:b/>
          <w:i/>
          <w:sz w:val="20"/>
        </w:rPr>
        <w:t xml:space="preserve">чл.33, ал.2 </w:t>
      </w:r>
      <w:r w:rsidRPr="009C0DCC">
        <w:rPr>
          <w:rFonts w:ascii="Times New Roman" w:hAnsi="Times New Roman"/>
          <w:i/>
          <w:sz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9C0DCC">
        <w:rPr>
          <w:rFonts w:ascii="Times New Roman" w:hAnsi="Times New Roman"/>
          <w:b/>
          <w:i/>
          <w:sz w:val="20"/>
        </w:rPr>
        <w:t>чл.34</w:t>
      </w:r>
      <w:r w:rsidRPr="009C0DCC">
        <w:rPr>
          <w:rFonts w:ascii="Times New Roman" w:hAnsi="Times New Roman"/>
          <w:i/>
          <w:sz w:val="20"/>
        </w:rPr>
        <w:t xml:space="preserve"> – „След като клиентът попълни искането и представи в Банката, окомплектовано с документите по чл.33, искането се завежда в Кредитен регистър по образец ( Приложение № 7 ). Клиентът трябва да удостовери с подписа си върху екземпляр на Общите условия, че е запознат с тях. Този екземпляр се съхранява в кредитното досие.”, </w:t>
      </w:r>
      <w:r w:rsidRPr="009C0DCC">
        <w:rPr>
          <w:rFonts w:ascii="Times New Roman" w:hAnsi="Times New Roman"/>
          <w:b/>
          <w:i/>
          <w:sz w:val="20"/>
        </w:rPr>
        <w:t>чл.35, ал.2</w:t>
      </w:r>
      <w:r w:rsidRPr="009C0DC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9C0DCC">
        <w:rPr>
          <w:rFonts w:ascii="Times New Roman" w:hAnsi="Times New Roman"/>
          <w:b/>
          <w:i/>
          <w:sz w:val="20"/>
        </w:rPr>
        <w:t>чл.35, ал.3</w:t>
      </w:r>
      <w:r w:rsidRPr="009C0DC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9C0DCC">
        <w:rPr>
          <w:rFonts w:ascii="Times New Roman" w:hAnsi="Times New Roman"/>
          <w:b/>
          <w:i/>
          <w:sz w:val="20"/>
        </w:rPr>
        <w:t xml:space="preserve">чл. 37, ал.1 </w:t>
      </w:r>
      <w:r w:rsidRPr="009C0DCC">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9C0DCC">
        <w:rPr>
          <w:rFonts w:ascii="Times New Roman" w:hAnsi="Times New Roman"/>
          <w:b/>
          <w:i/>
          <w:sz w:val="20"/>
        </w:rPr>
        <w:t xml:space="preserve">чл. 37, ал. 2 - </w:t>
      </w:r>
      <w:r w:rsidRPr="009C0DCC">
        <w:rPr>
          <w:rFonts w:ascii="Times New Roman" w:hAnsi="Times New Roman"/>
          <w:i/>
          <w:sz w:val="20"/>
        </w:rPr>
        <w:t xml:space="preserve"> „За резултатите от анализа по ал.1, кредитния специалист изготвя писмено становище.”,</w:t>
      </w:r>
      <w:r w:rsidRPr="009C0DCC">
        <w:rPr>
          <w:rFonts w:ascii="Times New Roman" w:hAnsi="Times New Roman"/>
          <w:b/>
          <w:i/>
          <w:sz w:val="20"/>
        </w:rPr>
        <w:t xml:space="preserve"> 37, ал. 6</w:t>
      </w:r>
      <w:r w:rsidRPr="009C0DC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9C0DCC">
        <w:rPr>
          <w:rFonts w:ascii="Times New Roman" w:hAnsi="Times New Roman"/>
          <w:i/>
          <w:sz w:val="20"/>
          <w:lang w:val="ru-RU"/>
        </w:rPr>
        <w:t>(</w:t>
      </w:r>
      <w:r w:rsidRPr="009C0DCC">
        <w:rPr>
          <w:rFonts w:ascii="Times New Roman" w:hAnsi="Times New Roman"/>
          <w:i/>
          <w:sz w:val="20"/>
        </w:rPr>
        <w:t>Приложение № 1а и Приложение № 1б</w:t>
      </w:r>
      <w:r w:rsidRPr="009C0DCC">
        <w:rPr>
          <w:rFonts w:ascii="Times New Roman" w:hAnsi="Times New Roman"/>
          <w:i/>
          <w:sz w:val="20"/>
          <w:lang w:val="ru-RU"/>
        </w:rPr>
        <w:t>)</w:t>
      </w:r>
      <w:r w:rsidRPr="009C0DCC">
        <w:rPr>
          <w:rFonts w:ascii="Times New Roman" w:hAnsi="Times New Roman"/>
          <w:i/>
          <w:sz w:val="20"/>
        </w:rPr>
        <w:t xml:space="preserve">, както при първоначално присъждане на рейтинга, така и при всяко негово потвърждаване или промяна.”,  </w:t>
      </w:r>
      <w:r w:rsidRPr="009C0DCC">
        <w:rPr>
          <w:rFonts w:ascii="Times New Roman" w:hAnsi="Times New Roman"/>
          <w:b/>
          <w:i/>
          <w:sz w:val="20"/>
        </w:rPr>
        <w:t>чл. 39 – „</w:t>
      </w:r>
      <w:r w:rsidRPr="009C0DC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9C0DCC">
        <w:rPr>
          <w:rFonts w:ascii="Times New Roman" w:hAnsi="Times New Roman"/>
          <w:i/>
          <w:sz w:val="20"/>
          <w:lang w:val="ru-RU"/>
        </w:rPr>
        <w:t>(</w:t>
      </w:r>
      <w:r w:rsidRPr="009C0DCC">
        <w:rPr>
          <w:rFonts w:ascii="Times New Roman" w:hAnsi="Times New Roman"/>
          <w:i/>
          <w:sz w:val="20"/>
        </w:rPr>
        <w:t>действащи</w:t>
      </w:r>
      <w:r w:rsidRPr="009C0DCC">
        <w:rPr>
          <w:rFonts w:ascii="Times New Roman" w:hAnsi="Times New Roman"/>
          <w:i/>
          <w:sz w:val="20"/>
          <w:lang w:val="ru-RU"/>
        </w:rPr>
        <w:t>)</w:t>
      </w:r>
      <w:r w:rsidRPr="009C0DC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9C0DCC">
        <w:rPr>
          <w:rFonts w:ascii="Times New Roman" w:hAnsi="Times New Roman"/>
          <w:b/>
          <w:i/>
          <w:sz w:val="20"/>
        </w:rPr>
        <w:t xml:space="preserve">чл. 44 – </w:t>
      </w:r>
      <w:r w:rsidRPr="009C0DC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46, ал. 1 – „</w:t>
      </w:r>
      <w:r w:rsidRPr="009C0DC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9C0DCC">
        <w:rPr>
          <w:rFonts w:ascii="Times New Roman" w:hAnsi="Times New Roman"/>
          <w:b/>
          <w:bCs/>
          <w:sz w:val="20"/>
        </w:rPr>
        <w:t>и в нарушение на задълженията си съгласно</w:t>
      </w:r>
      <w:r w:rsidRPr="009C0DCC">
        <w:rPr>
          <w:rFonts w:ascii="Times New Roman" w:hAnsi="Times New Roman"/>
          <w:i/>
          <w:iCs/>
          <w:sz w:val="20"/>
        </w:rPr>
        <w:t xml:space="preserve"> </w:t>
      </w:r>
      <w:r w:rsidRPr="009C0DCC">
        <w:rPr>
          <w:rFonts w:ascii="Times New Roman" w:hAnsi="Times New Roman"/>
          <w:b/>
          <w:bCs/>
          <w:sz w:val="20"/>
        </w:rPr>
        <w:t xml:space="preserve">длъжностна характеристика от </w:t>
      </w:r>
      <w:r w:rsidRPr="009C0DCC">
        <w:rPr>
          <w:rFonts w:ascii="Times New Roman" w:hAnsi="Times New Roman"/>
          <w:b/>
          <w:bCs/>
          <w:sz w:val="20"/>
          <w:lang w:val="ru-RU"/>
        </w:rPr>
        <w:t>02.11.2009</w:t>
      </w:r>
      <w:r w:rsidRPr="009C0DCC">
        <w:rPr>
          <w:rFonts w:ascii="Times New Roman" w:hAnsi="Times New Roman"/>
          <w:b/>
          <w:bCs/>
          <w:sz w:val="20"/>
        </w:rPr>
        <w:t xml:space="preserve"> г</w:t>
      </w:r>
      <w:r w:rsidRPr="009C0DCC">
        <w:rPr>
          <w:rFonts w:ascii="Times New Roman" w:hAnsi="Times New Roman"/>
          <w:i/>
          <w:iCs/>
          <w:sz w:val="20"/>
        </w:rPr>
        <w:t xml:space="preserve">. /приета на заседание на УС от 11.01.2002 г., с последни изменения с протокол на УС от </w:t>
      </w:r>
      <w:r w:rsidRPr="009C0DCC">
        <w:rPr>
          <w:rFonts w:ascii="Times New Roman" w:hAnsi="Times New Roman"/>
          <w:i/>
          <w:iCs/>
          <w:sz w:val="20"/>
          <w:lang w:val="ru-RU"/>
        </w:rPr>
        <w:t>26.10.2009</w:t>
      </w:r>
      <w:r w:rsidRPr="009C0DCC">
        <w:rPr>
          <w:rFonts w:ascii="Times New Roman" w:hAnsi="Times New Roman"/>
          <w:i/>
          <w:iCs/>
          <w:sz w:val="20"/>
        </w:rPr>
        <w:t>г:/:</w:t>
      </w:r>
      <w:r w:rsidRPr="009C0DCC">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9C0DCC">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w:t>
      </w:r>
      <w:r w:rsidRPr="009C0DCC">
        <w:rPr>
          <w:rFonts w:ascii="Times New Roman" w:hAnsi="Times New Roman"/>
          <w:i/>
          <w:iCs/>
          <w:sz w:val="20"/>
        </w:rPr>
        <w:lastRenderedPageBreak/>
        <w:t>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9C0DCC">
        <w:rPr>
          <w:rFonts w:ascii="Times New Roman" w:hAnsi="Times New Roman"/>
          <w:b/>
          <w:bCs/>
          <w:sz w:val="20"/>
        </w:rPr>
        <w:t xml:space="preserve"> чужди пари </w:t>
      </w:r>
      <w:r w:rsidRPr="009C0DCC">
        <w:rPr>
          <w:rFonts w:ascii="Times New Roman" w:hAnsi="Times New Roman"/>
          <w:sz w:val="20"/>
        </w:rPr>
        <w:t>/</w:t>
      </w:r>
      <w:r w:rsidRPr="009C0DCC">
        <w:rPr>
          <w:rFonts w:ascii="Times New Roman" w:hAnsi="Times New Roman"/>
          <w:i/>
          <w:iCs/>
          <w:sz w:val="20"/>
        </w:rPr>
        <w:t>собственост на КТБ АД</w:t>
      </w:r>
      <w:r w:rsidRPr="009C0DCC">
        <w:rPr>
          <w:rFonts w:ascii="Times New Roman" w:hAnsi="Times New Roman"/>
          <w:sz w:val="20"/>
        </w:rPr>
        <w:t>/, сумата от 2 600 000.00 евро /</w:t>
      </w:r>
      <w:r w:rsidRPr="009C0DCC">
        <w:rPr>
          <w:rFonts w:ascii="Times New Roman" w:hAnsi="Times New Roman"/>
          <w:i/>
          <w:iCs/>
          <w:sz w:val="20"/>
        </w:rPr>
        <w:t>два милиона и шестстотин хиляди евро</w:t>
      </w:r>
      <w:r w:rsidRPr="009C0DCC">
        <w:rPr>
          <w:rFonts w:ascii="Times New Roman" w:hAnsi="Times New Roman"/>
          <w:sz w:val="20"/>
        </w:rPr>
        <w:t>/ с левова равностойност по официалния курс за деня на БНБ –  5 085 158.00 лева /</w:t>
      </w:r>
      <w:r w:rsidRPr="009C0DCC">
        <w:rPr>
          <w:rFonts w:ascii="Times New Roman" w:hAnsi="Times New Roman"/>
          <w:i/>
          <w:sz w:val="20"/>
        </w:rPr>
        <w:t>пет</w:t>
      </w:r>
      <w:r w:rsidRPr="009C0DCC">
        <w:rPr>
          <w:rFonts w:ascii="Times New Roman" w:hAnsi="Times New Roman"/>
          <w:i/>
          <w:iCs/>
          <w:sz w:val="20"/>
        </w:rPr>
        <w:t xml:space="preserve"> милиона осемдесет и пет хиляди сто петдесет и осем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b/>
          <w:bCs/>
          <w:sz w:val="20"/>
        </w:rPr>
        <w:t xml:space="preserve">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 xml:space="preserve">и представлява особено тежък случай </w:t>
      </w:r>
      <w:r w:rsidRPr="009C0DC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6D34EF" w:rsidRPr="009C0DCC" w:rsidRDefault="006D34EF" w:rsidP="006D34EF">
      <w:pPr>
        <w:ind w:right="-2"/>
        <w:jc w:val="both"/>
        <w:rPr>
          <w:rFonts w:ascii="Times New Roman" w:hAnsi="Times New Roman"/>
          <w:szCs w:val="28"/>
        </w:rPr>
      </w:pPr>
      <w:r w:rsidRPr="009C0DCC">
        <w:rPr>
          <w:rFonts w:ascii="Times New Roman" w:hAnsi="Times New Roman"/>
          <w:b/>
          <w:bCs/>
          <w:i/>
          <w:iCs/>
          <w:szCs w:val="28"/>
        </w:rPr>
        <w:t>Престъпление по чл. 203, ал.1, вр. чл. 201, вр. чл. 20, ал. 4, вр. ал. 1 от НК.</w:t>
      </w:r>
      <w:r w:rsidRPr="009C0DCC">
        <w:rPr>
          <w:rFonts w:ascii="Times New Roman" w:hAnsi="Times New Roman"/>
          <w:szCs w:val="28"/>
        </w:rPr>
        <w:t xml:space="preserve">  </w:t>
      </w:r>
    </w:p>
    <w:p w:rsidR="00690BAD" w:rsidRPr="009C0DCC" w:rsidRDefault="00690BAD" w:rsidP="006D34EF">
      <w:pPr>
        <w:ind w:right="-2"/>
        <w:jc w:val="both"/>
        <w:rPr>
          <w:rFonts w:ascii="Times New Roman" w:hAnsi="Times New Roman"/>
          <w:sz w:val="20"/>
        </w:rPr>
      </w:pPr>
    </w:p>
    <w:p w:rsidR="00E57936" w:rsidRPr="009C0DCC" w:rsidRDefault="000C24F5" w:rsidP="00027571">
      <w:pPr>
        <w:ind w:right="-2"/>
        <w:jc w:val="both"/>
        <w:rPr>
          <w:rFonts w:ascii="Times New Roman" w:hAnsi="Times New Roman"/>
          <w:b/>
          <w:bCs/>
          <w:szCs w:val="28"/>
        </w:rPr>
      </w:pPr>
      <w:r w:rsidRPr="009C0DCC">
        <w:rPr>
          <w:rFonts w:ascii="Times New Roman" w:hAnsi="Times New Roman"/>
          <w:b/>
          <w:bCs/>
          <w:szCs w:val="28"/>
          <w:u w:val="single"/>
        </w:rPr>
        <w:t>44К</w:t>
      </w:r>
    </w:p>
    <w:p w:rsidR="000C24F5" w:rsidRPr="009C0DCC" w:rsidRDefault="00E57936" w:rsidP="000C24F5">
      <w:pPr>
        <w:ind w:right="-2" w:firstLine="708"/>
        <w:jc w:val="both"/>
        <w:rPr>
          <w:rFonts w:ascii="Times New Roman" w:hAnsi="Times New Roman"/>
          <w:b/>
          <w:bCs/>
          <w:sz w:val="20"/>
        </w:rPr>
      </w:pPr>
      <w:r w:rsidRPr="009C0DCC">
        <w:rPr>
          <w:rFonts w:ascii="Times New Roman" w:hAnsi="Times New Roman"/>
          <w:b/>
          <w:bCs/>
          <w:szCs w:val="28"/>
        </w:rPr>
        <w:t>LIX.</w:t>
      </w:r>
      <w:r w:rsidR="000C24F5" w:rsidRPr="009C0DCC">
        <w:rPr>
          <w:rFonts w:ascii="Times New Roman" w:hAnsi="Times New Roman"/>
          <w:b/>
          <w:bCs/>
          <w:szCs w:val="28"/>
        </w:rPr>
        <w:t>На неустановени дати в</w:t>
      </w:r>
      <w:r w:rsidR="000C24F5" w:rsidRPr="009C0DCC">
        <w:rPr>
          <w:rFonts w:ascii="Times New Roman" w:hAnsi="Times New Roman"/>
          <w:b/>
          <w:bCs/>
          <w:szCs w:val="28"/>
          <w:lang w:val="ru-RU"/>
        </w:rPr>
        <w:t xml:space="preserve"> периода от </w:t>
      </w:r>
      <w:r w:rsidR="000C24F5" w:rsidRPr="009C0DCC">
        <w:rPr>
          <w:rFonts w:ascii="Times New Roman" w:hAnsi="Times New Roman"/>
          <w:b/>
          <w:bCs/>
          <w:szCs w:val="28"/>
        </w:rPr>
        <w:t xml:space="preserve">01.01.2009 </w:t>
      </w:r>
      <w:r w:rsidR="000C24F5" w:rsidRPr="009C0DCC">
        <w:rPr>
          <w:rFonts w:ascii="Times New Roman" w:hAnsi="Times New Roman"/>
          <w:b/>
          <w:bCs/>
          <w:szCs w:val="28"/>
          <w:lang w:val="ru-RU"/>
        </w:rPr>
        <w:t>г</w:t>
      </w:r>
      <w:r w:rsidR="000C24F5" w:rsidRPr="009C0DCC">
        <w:rPr>
          <w:rFonts w:ascii="Times New Roman" w:hAnsi="Times New Roman"/>
          <w:b/>
          <w:bCs/>
          <w:szCs w:val="28"/>
        </w:rPr>
        <w:t>.</w:t>
      </w:r>
      <w:r w:rsidR="000C24F5" w:rsidRPr="009C0DCC">
        <w:rPr>
          <w:rFonts w:ascii="Times New Roman" w:hAnsi="Times New Roman"/>
          <w:b/>
          <w:bCs/>
          <w:szCs w:val="28"/>
          <w:lang w:val="ru-RU"/>
        </w:rPr>
        <w:t xml:space="preserve"> до 2</w:t>
      </w:r>
      <w:r w:rsidR="000C24F5" w:rsidRPr="009C0DCC">
        <w:rPr>
          <w:rFonts w:ascii="Times New Roman" w:hAnsi="Times New Roman"/>
          <w:b/>
          <w:bCs/>
          <w:szCs w:val="28"/>
        </w:rPr>
        <w:t>5.01.2010</w:t>
      </w:r>
      <w:r w:rsidR="000C24F5" w:rsidRPr="009C0DCC">
        <w:rPr>
          <w:rFonts w:ascii="Times New Roman" w:hAnsi="Times New Roman"/>
          <w:b/>
          <w:bCs/>
          <w:szCs w:val="28"/>
          <w:lang w:val="ru-RU"/>
        </w:rPr>
        <w:t xml:space="preserve"> г.</w:t>
      </w:r>
      <w:r w:rsidR="000C24F5" w:rsidRPr="009C0DCC">
        <w:rPr>
          <w:rFonts w:ascii="Times New Roman" w:hAnsi="Times New Roman"/>
          <w:b/>
          <w:bCs/>
          <w:szCs w:val="28"/>
        </w:rPr>
        <w:t xml:space="preserve">, </w:t>
      </w:r>
      <w:r w:rsidR="000C24F5" w:rsidRPr="009C0DCC">
        <w:rPr>
          <w:rFonts w:ascii="Times New Roman" w:hAnsi="Times New Roman"/>
          <w:b/>
          <w:bCs/>
          <w:szCs w:val="28"/>
          <w:lang w:val="ru-RU"/>
        </w:rPr>
        <w:t xml:space="preserve">в гр.София, </w:t>
      </w:r>
      <w:r w:rsidR="000C24F5" w:rsidRPr="009C0DCC">
        <w:rPr>
          <w:rFonts w:ascii="Times New Roman" w:hAnsi="Times New Roman"/>
          <w:b/>
          <w:bCs/>
          <w:szCs w:val="28"/>
        </w:rPr>
        <w:t>Централно управление /</w:t>
      </w:r>
      <w:r w:rsidR="000C24F5" w:rsidRPr="009C0DCC">
        <w:rPr>
          <w:rFonts w:ascii="Times New Roman" w:hAnsi="Times New Roman"/>
          <w:b/>
          <w:bCs/>
          <w:szCs w:val="28"/>
          <w:lang w:val="ru-RU"/>
        </w:rPr>
        <w:t>ЦУ</w:t>
      </w:r>
      <w:r w:rsidR="000C24F5" w:rsidRPr="009C0DCC">
        <w:rPr>
          <w:rFonts w:ascii="Times New Roman" w:hAnsi="Times New Roman"/>
          <w:b/>
          <w:bCs/>
          <w:szCs w:val="28"/>
        </w:rPr>
        <w:t>/</w:t>
      </w:r>
      <w:r w:rsidR="000C24F5" w:rsidRPr="009C0DCC">
        <w:rPr>
          <w:rFonts w:ascii="Times New Roman" w:hAnsi="Times New Roman"/>
          <w:b/>
          <w:bCs/>
          <w:szCs w:val="28"/>
          <w:lang w:val="ru-RU"/>
        </w:rPr>
        <w:t xml:space="preserve"> на </w:t>
      </w:r>
      <w:r w:rsidR="000C24F5" w:rsidRPr="009C0DCC">
        <w:rPr>
          <w:rFonts w:ascii="Times New Roman" w:hAnsi="Times New Roman"/>
          <w:b/>
          <w:bCs/>
          <w:szCs w:val="28"/>
        </w:rPr>
        <w:t>Корпоративна търговска банка /</w:t>
      </w:r>
      <w:r w:rsidR="000C24F5" w:rsidRPr="009C0DCC">
        <w:rPr>
          <w:rFonts w:ascii="Times New Roman" w:hAnsi="Times New Roman"/>
          <w:b/>
          <w:bCs/>
          <w:szCs w:val="28"/>
          <w:lang w:val="ru-RU"/>
        </w:rPr>
        <w:t>КТБ</w:t>
      </w:r>
      <w:r w:rsidR="000C24F5" w:rsidRPr="009C0DCC">
        <w:rPr>
          <w:rFonts w:ascii="Times New Roman" w:hAnsi="Times New Roman"/>
          <w:b/>
          <w:bCs/>
          <w:szCs w:val="28"/>
        </w:rPr>
        <w:t>/</w:t>
      </w:r>
      <w:r w:rsidR="000C24F5" w:rsidRPr="009C0DCC">
        <w:rPr>
          <w:rFonts w:ascii="Times New Roman" w:hAnsi="Times New Roman"/>
          <w:b/>
          <w:bCs/>
          <w:szCs w:val="28"/>
          <w:lang w:val="ru-RU"/>
        </w:rPr>
        <w:t xml:space="preserve"> АД, ул.</w:t>
      </w:r>
      <w:r w:rsidR="000C24F5" w:rsidRPr="009C0DCC">
        <w:rPr>
          <w:rFonts w:ascii="Times New Roman" w:hAnsi="Times New Roman"/>
          <w:b/>
          <w:bCs/>
          <w:szCs w:val="28"/>
        </w:rPr>
        <w:t xml:space="preserve"> „</w:t>
      </w:r>
      <w:r w:rsidR="000C24F5" w:rsidRPr="009C0DCC">
        <w:rPr>
          <w:rFonts w:ascii="Times New Roman" w:hAnsi="Times New Roman"/>
          <w:b/>
          <w:bCs/>
          <w:szCs w:val="28"/>
          <w:lang w:val="ru-RU"/>
        </w:rPr>
        <w:t>Граф Игнатиев</w:t>
      </w:r>
      <w:r w:rsidR="000C24F5" w:rsidRPr="009C0DCC">
        <w:rPr>
          <w:rFonts w:ascii="Times New Roman" w:hAnsi="Times New Roman"/>
          <w:b/>
          <w:bCs/>
          <w:szCs w:val="28"/>
        </w:rPr>
        <w:t>“</w:t>
      </w:r>
      <w:r w:rsidR="000C24F5" w:rsidRPr="009C0DCC">
        <w:rPr>
          <w:rFonts w:ascii="Times New Roman" w:hAnsi="Times New Roman"/>
          <w:b/>
          <w:bCs/>
          <w:szCs w:val="28"/>
          <w:lang w:val="ru-RU"/>
        </w:rPr>
        <w:t xml:space="preserve"> №10</w:t>
      </w:r>
      <w:r w:rsidR="000C24F5" w:rsidRPr="009C0DCC">
        <w:rPr>
          <w:rFonts w:ascii="Times New Roman" w:hAnsi="Times New Roman"/>
          <w:szCs w:val="28"/>
          <w:lang w:val="ru-RU"/>
        </w:rPr>
        <w:t xml:space="preserve">, </w:t>
      </w:r>
      <w:r w:rsidR="000C24F5" w:rsidRPr="009C0DCC">
        <w:rPr>
          <w:rFonts w:ascii="Times New Roman" w:hAnsi="Times New Roman"/>
          <w:b/>
          <w:bCs/>
          <w:szCs w:val="28"/>
          <w:lang w:val="ru-RU"/>
        </w:rPr>
        <w:t>в качеството си на длъжностно лице</w:t>
      </w:r>
      <w:r w:rsidR="00027571" w:rsidRPr="009C0DCC">
        <w:rPr>
          <w:rFonts w:ascii="Times New Roman" w:hAnsi="Times New Roman"/>
          <w:b/>
          <w:bCs/>
          <w:szCs w:val="28"/>
          <w:lang w:val="ru-RU"/>
        </w:rPr>
        <w:t xml:space="preserve"> </w:t>
      </w:r>
      <w:r w:rsidR="000C24F5" w:rsidRPr="009C0DCC">
        <w:rPr>
          <w:rFonts w:ascii="Times New Roman" w:hAnsi="Times New Roman"/>
          <w:b/>
          <w:bCs/>
          <w:szCs w:val="28"/>
        </w:rPr>
        <w:t>/</w:t>
      </w:r>
      <w:r w:rsidR="000C24F5" w:rsidRPr="009C0DCC">
        <w:rPr>
          <w:rFonts w:ascii="Times New Roman" w:hAnsi="Times New Roman"/>
          <w:i/>
          <w:iCs/>
          <w:sz w:val="24"/>
          <w:szCs w:val="24"/>
        </w:rPr>
        <w:t>по смисъла на чл. 93, т. 1, б. „б” НК</w:t>
      </w:r>
      <w:r w:rsidR="000C24F5" w:rsidRPr="009C0DCC">
        <w:rPr>
          <w:rFonts w:ascii="Times New Roman" w:hAnsi="Times New Roman"/>
          <w:b/>
          <w:bCs/>
          <w:szCs w:val="28"/>
        </w:rPr>
        <w:t>/</w:t>
      </w:r>
      <w:r w:rsidR="000C24F5" w:rsidRPr="009C0DCC">
        <w:rPr>
          <w:rFonts w:ascii="Times New Roman" w:hAnsi="Times New Roman"/>
          <w:b/>
          <w:bCs/>
          <w:szCs w:val="28"/>
          <w:lang w:val="ru-RU"/>
        </w:rPr>
        <w:t xml:space="preserve"> </w:t>
      </w:r>
      <w:r w:rsidR="000C24F5" w:rsidRPr="009C0DCC">
        <w:rPr>
          <w:rFonts w:ascii="Times New Roman" w:hAnsi="Times New Roman"/>
          <w:b/>
          <w:bCs/>
          <w:szCs w:val="28"/>
        </w:rPr>
        <w:t>-</w:t>
      </w:r>
      <w:r w:rsidR="000C24F5" w:rsidRPr="009C0DCC">
        <w:rPr>
          <w:rFonts w:ascii="Times New Roman" w:hAnsi="Times New Roman"/>
          <w:i/>
          <w:iCs/>
          <w:sz w:val="24"/>
          <w:szCs w:val="24"/>
        </w:rPr>
        <w:t xml:space="preserve"> </w:t>
      </w:r>
      <w:r w:rsidR="00027571" w:rsidRPr="009C0DCC">
        <w:rPr>
          <w:rFonts w:ascii="Times New Roman" w:hAnsi="Times New Roman"/>
          <w:iCs/>
          <w:szCs w:val="28"/>
        </w:rPr>
        <w:t xml:space="preserve">Ръководител на „Специализирана служба за вътрешен контрол“ на КТБ АД – </w:t>
      </w:r>
      <w:r w:rsidR="00027571" w:rsidRPr="009C0DCC">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0C24F5" w:rsidRPr="009C0DCC">
        <w:rPr>
          <w:rFonts w:ascii="Times New Roman" w:hAnsi="Times New Roman"/>
          <w:b/>
          <w:bCs/>
          <w:szCs w:val="28"/>
        </w:rPr>
        <w:t xml:space="preserve">, </w:t>
      </w:r>
      <w:r w:rsidR="000C24F5" w:rsidRPr="009C0DCC">
        <w:rPr>
          <w:rFonts w:ascii="Times New Roman" w:hAnsi="Times New Roman"/>
          <w:b/>
          <w:bCs/>
          <w:szCs w:val="28"/>
          <w:lang w:val="ru-RU"/>
        </w:rPr>
        <w:t>в съучастие</w:t>
      </w:r>
      <w:r w:rsidR="000C24F5" w:rsidRPr="009C0DCC">
        <w:rPr>
          <w:rFonts w:ascii="Times New Roman" w:hAnsi="Times New Roman"/>
          <w:b/>
          <w:bCs/>
          <w:szCs w:val="28"/>
        </w:rPr>
        <w:t xml:space="preserve"> като помагач </w:t>
      </w:r>
      <w:r w:rsidR="000C24F5" w:rsidRPr="009C0DCC">
        <w:rPr>
          <w:rFonts w:ascii="Times New Roman" w:hAnsi="Times New Roman"/>
          <w:b/>
          <w:bCs/>
          <w:szCs w:val="28"/>
          <w:lang w:val="ru-RU"/>
        </w:rPr>
        <w:t xml:space="preserve">с Александър </w:t>
      </w:r>
      <w:r w:rsidR="000275FF">
        <w:rPr>
          <w:rFonts w:ascii="Times New Roman" w:hAnsi="Times New Roman"/>
          <w:b/>
          <w:bCs/>
          <w:szCs w:val="28"/>
          <w:lang w:val="ru-RU"/>
        </w:rPr>
        <w:t>******</w:t>
      </w:r>
      <w:r w:rsidR="000C24F5" w:rsidRPr="009C0DCC">
        <w:rPr>
          <w:rFonts w:ascii="Times New Roman" w:hAnsi="Times New Roman"/>
          <w:b/>
          <w:bCs/>
          <w:szCs w:val="28"/>
          <w:lang w:val="ru-RU"/>
        </w:rPr>
        <w:t xml:space="preserve"> Панталеев</w:t>
      </w:r>
      <w:r w:rsidR="000C24F5" w:rsidRPr="009C0DCC">
        <w:rPr>
          <w:rFonts w:ascii="Times New Roman" w:hAnsi="Times New Roman"/>
          <w:szCs w:val="28"/>
          <w:lang w:val="ru-RU"/>
        </w:rPr>
        <w:t xml:space="preserve"> </w:t>
      </w:r>
      <w:r w:rsidR="000C24F5" w:rsidRPr="009C0DCC">
        <w:rPr>
          <w:rFonts w:ascii="Times New Roman" w:hAnsi="Times New Roman"/>
          <w:szCs w:val="28"/>
        </w:rPr>
        <w:t xml:space="preserve">– </w:t>
      </w:r>
      <w:r w:rsidR="000C24F5" w:rsidRPr="009C0DCC">
        <w:rPr>
          <w:rFonts w:ascii="Times New Roman" w:hAnsi="Times New Roman"/>
          <w:b/>
          <w:bCs/>
          <w:szCs w:val="28"/>
          <w:lang w:val="ru-RU"/>
        </w:rPr>
        <w:t>извършител</w:t>
      </w:r>
      <w:r w:rsidR="000C24F5" w:rsidRPr="009C0DCC">
        <w:rPr>
          <w:rFonts w:ascii="Times New Roman" w:hAnsi="Times New Roman"/>
          <w:b/>
          <w:bCs/>
          <w:szCs w:val="28"/>
        </w:rPr>
        <w:t xml:space="preserve"> </w:t>
      </w:r>
      <w:r w:rsidR="000C24F5" w:rsidRPr="009C0DCC">
        <w:rPr>
          <w:rFonts w:ascii="Times New Roman" w:hAnsi="Times New Roman"/>
          <w:szCs w:val="28"/>
        </w:rPr>
        <w:t>/</w:t>
      </w:r>
      <w:r w:rsidR="000C24F5" w:rsidRPr="009C0DCC">
        <w:rPr>
          <w:rFonts w:ascii="Times New Roman" w:hAnsi="Times New Roman"/>
          <w:i/>
          <w:iCs/>
          <w:sz w:val="24"/>
          <w:szCs w:val="24"/>
        </w:rPr>
        <w:t>длъжностно лице</w:t>
      </w:r>
      <w:r w:rsidR="000C24F5" w:rsidRPr="009C0DCC">
        <w:rPr>
          <w:rFonts w:ascii="Times New Roman" w:hAnsi="Times New Roman"/>
          <w:sz w:val="24"/>
          <w:szCs w:val="24"/>
        </w:rPr>
        <w:t xml:space="preserve"> </w:t>
      </w:r>
      <w:r w:rsidR="000C24F5" w:rsidRPr="009C0DCC">
        <w:rPr>
          <w:rFonts w:ascii="Times New Roman" w:hAnsi="Times New Roman"/>
          <w:i/>
          <w:iCs/>
          <w:sz w:val="24"/>
          <w:szCs w:val="24"/>
          <w:lang w:val="ru-RU"/>
        </w:rPr>
        <w:t>по смисъла на чл. 93, т. 1, б. „б” НК -</w:t>
      </w:r>
      <w:r w:rsidR="000C24F5" w:rsidRPr="009C0DCC">
        <w:rPr>
          <w:rFonts w:ascii="Times New Roman" w:hAnsi="Times New Roman"/>
          <w:i/>
          <w:iCs/>
          <w:sz w:val="24"/>
          <w:szCs w:val="24"/>
        </w:rPr>
        <w:t xml:space="preserve">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027571" w:rsidRPr="009C0DCC">
        <w:rPr>
          <w:rFonts w:ascii="Times New Roman" w:hAnsi="Times New Roman"/>
          <w:i/>
          <w:iCs/>
          <w:sz w:val="24"/>
          <w:szCs w:val="24"/>
          <w:lang w:val="bg-BG"/>
        </w:rPr>
        <w:t xml:space="preserve"> </w:t>
      </w:r>
      <w:r w:rsidR="000C24F5" w:rsidRPr="009C0DCC">
        <w:rPr>
          <w:rFonts w:ascii="Times New Roman" w:hAnsi="Times New Roman"/>
          <w:i/>
          <w:iCs/>
          <w:sz w:val="24"/>
          <w:szCs w:val="24"/>
        </w:rPr>
        <w:t>г. на длъжност „Прокурист“ при КТБ АД; Изпълнителен директор и член на УС на КТБ АД, съгласно</w:t>
      </w:r>
      <w:r w:rsidR="000C24F5" w:rsidRPr="009C0DCC">
        <w:rPr>
          <w:rFonts w:ascii="Times New Roman" w:hAnsi="Times New Roman"/>
          <w:sz w:val="24"/>
          <w:szCs w:val="24"/>
        </w:rPr>
        <w:t xml:space="preserve"> </w:t>
      </w:r>
      <w:r w:rsidR="000C24F5" w:rsidRPr="009C0DC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0C24F5" w:rsidRPr="009C0DCC">
        <w:rPr>
          <w:rFonts w:ascii="Times New Roman" w:hAnsi="Times New Roman"/>
          <w:sz w:val="24"/>
          <w:szCs w:val="24"/>
        </w:rPr>
        <w:t>.</w:t>
      </w:r>
      <w:r w:rsidR="000C24F5" w:rsidRPr="009C0DCC">
        <w:rPr>
          <w:rFonts w:ascii="Times New Roman" w:hAnsi="Times New Roman"/>
          <w:i/>
          <w:iCs/>
        </w:rPr>
        <w:t>/</w:t>
      </w:r>
      <w:r w:rsidR="000C24F5" w:rsidRPr="009C0DCC">
        <w:rPr>
          <w:rFonts w:ascii="Times New Roman" w:hAnsi="Times New Roman"/>
        </w:rPr>
        <w:t>,</w:t>
      </w:r>
      <w:r w:rsidR="000C24F5" w:rsidRPr="009C0DCC">
        <w:rPr>
          <w:rFonts w:ascii="Times New Roman" w:hAnsi="Times New Roman"/>
          <w:i/>
          <w:iCs/>
          <w:sz w:val="24"/>
          <w:szCs w:val="24"/>
          <w:lang w:val="ru-RU"/>
        </w:rPr>
        <w:t xml:space="preserve"> </w:t>
      </w:r>
      <w:r w:rsidR="000C24F5" w:rsidRPr="009C0DCC">
        <w:rPr>
          <w:rFonts w:ascii="Times New Roman" w:hAnsi="Times New Roman"/>
          <w:b/>
          <w:iCs/>
          <w:szCs w:val="28"/>
        </w:rPr>
        <w:t>с</w:t>
      </w:r>
      <w:r w:rsidR="000C24F5" w:rsidRPr="009C0DCC">
        <w:rPr>
          <w:rFonts w:ascii="Times New Roman" w:hAnsi="Times New Roman"/>
          <w:iCs/>
          <w:sz w:val="24"/>
          <w:szCs w:val="24"/>
        </w:rPr>
        <w:t xml:space="preserve"> </w:t>
      </w:r>
      <w:r w:rsidR="000C24F5" w:rsidRPr="009C0DCC">
        <w:rPr>
          <w:rFonts w:ascii="Times New Roman" w:hAnsi="Times New Roman"/>
          <w:b/>
          <w:bCs/>
          <w:szCs w:val="28"/>
        </w:rPr>
        <w:t xml:space="preserve">Илиан </w:t>
      </w:r>
      <w:r w:rsidR="000275FF">
        <w:rPr>
          <w:rFonts w:ascii="Times New Roman" w:hAnsi="Times New Roman"/>
          <w:b/>
          <w:bCs/>
          <w:szCs w:val="28"/>
        </w:rPr>
        <w:t>******</w:t>
      </w:r>
      <w:r w:rsidR="000C24F5" w:rsidRPr="009C0DCC">
        <w:rPr>
          <w:rFonts w:ascii="Times New Roman" w:hAnsi="Times New Roman"/>
          <w:b/>
          <w:bCs/>
          <w:szCs w:val="28"/>
        </w:rPr>
        <w:t xml:space="preserve"> Зафиров</w:t>
      </w:r>
      <w:r w:rsidR="000C24F5" w:rsidRPr="009C0DCC">
        <w:rPr>
          <w:rFonts w:ascii="Times New Roman" w:hAnsi="Times New Roman"/>
          <w:szCs w:val="28"/>
        </w:rPr>
        <w:t xml:space="preserve"> – </w:t>
      </w:r>
      <w:r w:rsidR="000C24F5" w:rsidRPr="009C0DCC">
        <w:rPr>
          <w:rFonts w:ascii="Times New Roman" w:hAnsi="Times New Roman"/>
          <w:b/>
          <w:bCs/>
          <w:szCs w:val="28"/>
        </w:rPr>
        <w:t>извършител</w:t>
      </w:r>
      <w:r w:rsidR="000C24F5" w:rsidRPr="009C0DCC">
        <w:rPr>
          <w:rFonts w:ascii="Times New Roman" w:hAnsi="Times New Roman"/>
          <w:i/>
          <w:iCs/>
          <w:szCs w:val="28"/>
        </w:rPr>
        <w:t xml:space="preserve"> </w:t>
      </w:r>
      <w:r w:rsidR="000C24F5" w:rsidRPr="009C0DCC">
        <w:rPr>
          <w:rFonts w:ascii="Times New Roman" w:hAnsi="Times New Roman"/>
          <w:i/>
          <w:iCs/>
          <w:sz w:val="24"/>
          <w:szCs w:val="24"/>
        </w:rPr>
        <w:t>/длъжностно лице по смисъла на чл. 93, т. 1, б. „б” НК - Изпълнителен Директор и член на УС на КТБ АД,</w:t>
      </w:r>
      <w:r w:rsidR="000C24F5" w:rsidRPr="009C0DCC">
        <w:rPr>
          <w:rFonts w:ascii="Times New Roman" w:hAnsi="Times New Roman"/>
          <w:i/>
          <w:iCs/>
          <w:sz w:val="24"/>
          <w:szCs w:val="24"/>
          <w:lang w:val="ru-RU"/>
        </w:rPr>
        <w:t xml:space="preserve"> </w:t>
      </w:r>
      <w:r w:rsidR="000C24F5" w:rsidRPr="009C0DCC">
        <w:rPr>
          <w:rFonts w:ascii="Times New Roman" w:hAnsi="Times New Roman"/>
          <w:i/>
          <w:iCs/>
          <w:sz w:val="24"/>
          <w:szCs w:val="24"/>
        </w:rPr>
        <w:t>съгласно Договор за управление от 21.07.2003 г., с Решение на Надзорния съвет от 30.06.2003г. и от 21.07.2003 г./</w:t>
      </w:r>
      <w:r w:rsidR="000C24F5" w:rsidRPr="009C0DCC">
        <w:rPr>
          <w:rFonts w:ascii="Times New Roman" w:hAnsi="Times New Roman"/>
          <w:sz w:val="24"/>
          <w:szCs w:val="24"/>
        </w:rPr>
        <w:t>,</w:t>
      </w:r>
      <w:r w:rsidR="000C24F5" w:rsidRPr="009C0DCC">
        <w:rPr>
          <w:rFonts w:ascii="Times New Roman" w:hAnsi="Times New Roman"/>
          <w:szCs w:val="28"/>
        </w:rPr>
        <w:t xml:space="preserve"> </w:t>
      </w:r>
      <w:r w:rsidR="000C24F5" w:rsidRPr="009C0DCC">
        <w:rPr>
          <w:rFonts w:ascii="Times New Roman" w:hAnsi="Times New Roman"/>
          <w:b/>
          <w:bCs/>
          <w:szCs w:val="28"/>
        </w:rPr>
        <w:t xml:space="preserve">с Георги </w:t>
      </w:r>
      <w:r w:rsidR="000275FF">
        <w:rPr>
          <w:rFonts w:ascii="Times New Roman" w:hAnsi="Times New Roman"/>
          <w:b/>
          <w:bCs/>
          <w:szCs w:val="28"/>
        </w:rPr>
        <w:t>******</w:t>
      </w:r>
      <w:r w:rsidR="000C24F5" w:rsidRPr="009C0DCC">
        <w:rPr>
          <w:rFonts w:ascii="Times New Roman" w:hAnsi="Times New Roman"/>
          <w:b/>
          <w:bCs/>
          <w:szCs w:val="28"/>
        </w:rPr>
        <w:t xml:space="preserve"> Зяпков</w:t>
      </w:r>
      <w:r w:rsidR="000C24F5" w:rsidRPr="009C0DCC">
        <w:rPr>
          <w:rFonts w:ascii="Times New Roman" w:hAnsi="Times New Roman"/>
          <w:szCs w:val="28"/>
        </w:rPr>
        <w:t xml:space="preserve"> – </w:t>
      </w:r>
      <w:r w:rsidR="000C24F5" w:rsidRPr="009C0DCC">
        <w:rPr>
          <w:rFonts w:ascii="Times New Roman" w:hAnsi="Times New Roman"/>
          <w:b/>
          <w:bCs/>
          <w:szCs w:val="28"/>
        </w:rPr>
        <w:t>извършител</w:t>
      </w:r>
      <w:r w:rsidR="000C24F5" w:rsidRPr="009C0DCC">
        <w:rPr>
          <w:rFonts w:ascii="Times New Roman" w:hAnsi="Times New Roman"/>
          <w:szCs w:val="28"/>
        </w:rPr>
        <w:t xml:space="preserve"> /</w:t>
      </w:r>
      <w:r w:rsidR="000C24F5" w:rsidRPr="009C0DCC">
        <w:rPr>
          <w:rFonts w:ascii="Times New Roman" w:hAnsi="Times New Roman"/>
          <w:i/>
          <w:sz w:val="24"/>
          <w:szCs w:val="24"/>
        </w:rPr>
        <w:t>длъжностно лице</w:t>
      </w:r>
      <w:r w:rsidR="000C24F5" w:rsidRPr="009C0DCC">
        <w:rPr>
          <w:rFonts w:ascii="Times New Roman" w:hAnsi="Times New Roman"/>
          <w:sz w:val="24"/>
          <w:szCs w:val="24"/>
        </w:rPr>
        <w:t xml:space="preserve"> </w:t>
      </w:r>
      <w:r w:rsidR="000C24F5" w:rsidRPr="009C0DCC">
        <w:rPr>
          <w:rFonts w:ascii="Times New Roman" w:hAnsi="Times New Roman"/>
          <w:i/>
          <w:sz w:val="24"/>
          <w:szCs w:val="24"/>
        </w:rPr>
        <w:t xml:space="preserve">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w:t>
      </w:r>
      <w:r w:rsidR="000C24F5" w:rsidRPr="009C0DCC">
        <w:rPr>
          <w:rFonts w:ascii="Times New Roman" w:hAnsi="Times New Roman"/>
          <w:i/>
          <w:sz w:val="24"/>
          <w:szCs w:val="24"/>
        </w:rPr>
        <w:lastRenderedPageBreak/>
        <w:t>Дирекция „Анализ и обработка на кредитните сделки“; и с Допълнително споразумение № 272-7/26.07.2013</w:t>
      </w:r>
      <w:r w:rsidR="00027571" w:rsidRPr="009C0DCC">
        <w:rPr>
          <w:rFonts w:ascii="Times New Roman" w:hAnsi="Times New Roman"/>
          <w:i/>
          <w:sz w:val="24"/>
          <w:szCs w:val="24"/>
          <w:lang w:val="bg-BG"/>
        </w:rPr>
        <w:t xml:space="preserve"> </w:t>
      </w:r>
      <w:r w:rsidR="00027571" w:rsidRPr="009C0DCC">
        <w:rPr>
          <w:rFonts w:ascii="Times New Roman" w:hAnsi="Times New Roman"/>
          <w:i/>
          <w:sz w:val="24"/>
          <w:szCs w:val="24"/>
        </w:rPr>
        <w:t>г.</w:t>
      </w:r>
      <w:r w:rsidR="000C24F5" w:rsidRPr="009C0DCC">
        <w:rPr>
          <w:rFonts w:ascii="Times New Roman" w:hAnsi="Times New Roman"/>
          <w:i/>
          <w:sz w:val="24"/>
          <w:szCs w:val="24"/>
        </w:rPr>
        <w:t>, считано от 01.08.2013</w:t>
      </w:r>
      <w:r w:rsidR="00027571" w:rsidRPr="009C0DCC">
        <w:rPr>
          <w:rFonts w:ascii="Times New Roman" w:hAnsi="Times New Roman"/>
          <w:i/>
          <w:sz w:val="24"/>
          <w:szCs w:val="24"/>
          <w:lang w:val="bg-BG"/>
        </w:rPr>
        <w:t xml:space="preserve"> </w:t>
      </w:r>
      <w:r w:rsidR="000C24F5" w:rsidRPr="009C0DCC">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0C24F5" w:rsidRPr="009C0DCC">
        <w:rPr>
          <w:rFonts w:ascii="Times New Roman" w:hAnsi="Times New Roman"/>
          <w:szCs w:val="28"/>
        </w:rPr>
        <w:t xml:space="preserve">/, </w:t>
      </w:r>
      <w:r w:rsidR="000C24F5" w:rsidRPr="009C0DCC">
        <w:rPr>
          <w:rFonts w:ascii="Times New Roman" w:hAnsi="Times New Roman"/>
          <w:b/>
          <w:szCs w:val="28"/>
        </w:rPr>
        <w:t>с</w:t>
      </w:r>
      <w:r w:rsidR="000C24F5" w:rsidRPr="009C0DCC">
        <w:rPr>
          <w:rFonts w:ascii="Times New Roman" w:hAnsi="Times New Roman"/>
          <w:szCs w:val="28"/>
        </w:rPr>
        <w:t xml:space="preserve"> </w:t>
      </w:r>
      <w:r w:rsidR="000C24F5" w:rsidRPr="009C0DCC">
        <w:rPr>
          <w:rFonts w:ascii="Times New Roman" w:hAnsi="Times New Roman"/>
          <w:b/>
          <w:bCs/>
          <w:szCs w:val="28"/>
        </w:rPr>
        <w:t xml:space="preserve">Цветан </w:t>
      </w:r>
      <w:r w:rsidR="000275FF">
        <w:rPr>
          <w:rFonts w:ascii="Times New Roman" w:hAnsi="Times New Roman"/>
          <w:b/>
          <w:bCs/>
          <w:szCs w:val="28"/>
        </w:rPr>
        <w:t>******</w:t>
      </w:r>
      <w:r w:rsidR="000C24F5" w:rsidRPr="009C0DCC">
        <w:rPr>
          <w:rFonts w:ascii="Times New Roman" w:hAnsi="Times New Roman"/>
          <w:b/>
          <w:bCs/>
          <w:szCs w:val="28"/>
        </w:rPr>
        <w:t xml:space="preserve"> Василев</w:t>
      </w:r>
      <w:r w:rsidR="000C24F5" w:rsidRPr="009C0DCC">
        <w:rPr>
          <w:rFonts w:ascii="Times New Roman" w:hAnsi="Times New Roman"/>
          <w:szCs w:val="28"/>
        </w:rPr>
        <w:t xml:space="preserve"> – </w:t>
      </w:r>
      <w:r w:rsidR="000C24F5" w:rsidRPr="009C0DCC">
        <w:rPr>
          <w:rFonts w:ascii="Times New Roman" w:hAnsi="Times New Roman"/>
          <w:b/>
          <w:bCs/>
          <w:szCs w:val="28"/>
        </w:rPr>
        <w:t>подбудител и помагач</w:t>
      </w:r>
      <w:r w:rsidR="000C24F5" w:rsidRPr="009C0DCC">
        <w:rPr>
          <w:rFonts w:ascii="Times New Roman" w:hAnsi="Times New Roman"/>
          <w:szCs w:val="28"/>
        </w:rPr>
        <w:t xml:space="preserve"> /</w:t>
      </w:r>
      <w:r w:rsidR="000C24F5" w:rsidRPr="009C0DCC">
        <w:rPr>
          <w:rFonts w:ascii="Times New Roman" w:hAnsi="Times New Roman"/>
          <w:i/>
          <w:iCs/>
          <w:sz w:val="24"/>
          <w:szCs w:val="24"/>
        </w:rPr>
        <w:t>Председател на Надзорния Съвет при КТБ АД, избран от Надзорния съвет на КТБ АД на 21.07.2003 г.</w:t>
      </w:r>
      <w:r w:rsidR="000C24F5" w:rsidRPr="009C0DCC">
        <w:rPr>
          <w:rFonts w:ascii="Times New Roman" w:hAnsi="Times New Roman"/>
          <w:szCs w:val="28"/>
        </w:rPr>
        <w:t>/,</w:t>
      </w:r>
      <w:r w:rsidR="000C24F5" w:rsidRPr="009C0DCC">
        <w:rPr>
          <w:rFonts w:ascii="Times New Roman" w:hAnsi="Times New Roman"/>
          <w:b/>
          <w:bCs/>
          <w:szCs w:val="28"/>
        </w:rPr>
        <w:t xml:space="preserve"> с</w:t>
      </w:r>
      <w:r w:rsidR="000C24F5" w:rsidRPr="009C0DCC">
        <w:rPr>
          <w:rFonts w:ascii="Times New Roman" w:hAnsi="Times New Roman"/>
          <w:szCs w:val="28"/>
        </w:rPr>
        <w:t xml:space="preserve"> </w:t>
      </w:r>
      <w:r w:rsidR="000C24F5" w:rsidRPr="009C0DCC">
        <w:rPr>
          <w:rFonts w:ascii="Times New Roman" w:hAnsi="Times New Roman"/>
          <w:b/>
          <w:bCs/>
          <w:szCs w:val="28"/>
        </w:rPr>
        <w:t xml:space="preserve">Маргарита </w:t>
      </w:r>
      <w:r w:rsidR="000275FF">
        <w:rPr>
          <w:rFonts w:ascii="Times New Roman" w:hAnsi="Times New Roman"/>
          <w:b/>
          <w:bCs/>
          <w:szCs w:val="28"/>
        </w:rPr>
        <w:t>******</w:t>
      </w:r>
      <w:r w:rsidR="000C24F5" w:rsidRPr="009C0DCC">
        <w:rPr>
          <w:rFonts w:ascii="Times New Roman" w:hAnsi="Times New Roman"/>
          <w:b/>
          <w:bCs/>
          <w:szCs w:val="28"/>
        </w:rPr>
        <w:t xml:space="preserve"> Голева</w:t>
      </w:r>
      <w:r w:rsidR="000C24F5" w:rsidRPr="009C0DCC">
        <w:rPr>
          <w:rFonts w:ascii="Times New Roman" w:hAnsi="Times New Roman"/>
          <w:szCs w:val="28"/>
        </w:rPr>
        <w:t xml:space="preserve"> – </w:t>
      </w:r>
      <w:r w:rsidR="000C24F5" w:rsidRPr="009C0DCC">
        <w:rPr>
          <w:rFonts w:ascii="Times New Roman" w:hAnsi="Times New Roman"/>
          <w:b/>
          <w:bCs/>
          <w:szCs w:val="28"/>
        </w:rPr>
        <w:t xml:space="preserve">помагач </w:t>
      </w:r>
      <w:r w:rsidR="000C24F5" w:rsidRPr="009C0DCC">
        <w:rPr>
          <w:rFonts w:ascii="Times New Roman" w:hAnsi="Times New Roman"/>
          <w:bCs/>
          <w:szCs w:val="28"/>
        </w:rPr>
        <w:t>(</w:t>
      </w:r>
      <w:r w:rsidR="000C24F5" w:rsidRPr="009C0DCC">
        <w:rPr>
          <w:rFonts w:ascii="Times New Roman" w:hAnsi="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0C24F5" w:rsidRPr="009C0DCC">
          <w:rPr>
            <w:rFonts w:ascii="Times New Roman" w:hAnsi="Times New Roman"/>
            <w:i/>
            <w:sz w:val="24"/>
            <w:szCs w:val="24"/>
          </w:rPr>
          <w:t>2008 г</w:t>
        </w:r>
      </w:smartTag>
      <w:r w:rsidR="000C24F5" w:rsidRPr="009C0DCC">
        <w:rPr>
          <w:rFonts w:ascii="Times New Roman" w:hAnsi="Times New Roman"/>
          <w:i/>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0C24F5" w:rsidRPr="009C0DCC">
          <w:rPr>
            <w:rFonts w:ascii="Times New Roman" w:hAnsi="Times New Roman"/>
            <w:i/>
            <w:sz w:val="24"/>
            <w:szCs w:val="24"/>
          </w:rPr>
          <w:t>2006 г</w:t>
        </w:r>
      </w:smartTag>
      <w:r w:rsidR="000C24F5" w:rsidRPr="009C0DCC">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000C24F5" w:rsidRPr="009C0DCC">
          <w:rPr>
            <w:rFonts w:ascii="Times New Roman" w:hAnsi="Times New Roman"/>
            <w:i/>
            <w:sz w:val="24"/>
            <w:szCs w:val="24"/>
          </w:rPr>
          <w:t>2010 г</w:t>
        </w:r>
      </w:smartTag>
      <w:r w:rsidR="000C24F5" w:rsidRPr="009C0DCC">
        <w:rPr>
          <w:rFonts w:ascii="Times New Roman" w:hAnsi="Times New Roman"/>
          <w:i/>
          <w:sz w:val="24"/>
          <w:szCs w:val="24"/>
        </w:rPr>
        <w:t xml:space="preserve">.,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0C24F5" w:rsidRPr="009C0DCC">
          <w:rPr>
            <w:rFonts w:ascii="Times New Roman" w:hAnsi="Times New Roman"/>
            <w:i/>
            <w:sz w:val="24"/>
            <w:szCs w:val="24"/>
          </w:rPr>
          <w:t>2006 г</w:t>
        </w:r>
      </w:smartTag>
      <w:r w:rsidR="000C24F5" w:rsidRPr="009C0DCC">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000C24F5" w:rsidRPr="009C0DCC">
          <w:rPr>
            <w:rFonts w:ascii="Times New Roman" w:hAnsi="Times New Roman"/>
            <w:i/>
            <w:sz w:val="24"/>
            <w:szCs w:val="24"/>
          </w:rPr>
          <w:t>2010 г</w:t>
        </w:r>
      </w:smartTag>
      <w:r w:rsidR="000C24F5" w:rsidRPr="009C0DCC">
        <w:rPr>
          <w:rFonts w:ascii="Times New Roman" w:hAnsi="Times New Roman"/>
          <w:i/>
          <w:sz w:val="24"/>
          <w:szCs w:val="24"/>
        </w:rPr>
        <w:t>., в сила от 31.12.2010 г./, съответно с писмо за ангажимент от 21.10.2009 година</w:t>
      </w:r>
      <w:r w:rsidR="000C24F5" w:rsidRPr="009C0DCC">
        <w:rPr>
          <w:rFonts w:ascii="Times New Roman" w:hAnsi="Times New Roman"/>
          <w:szCs w:val="28"/>
        </w:rPr>
        <w:t>),</w:t>
      </w:r>
      <w:r w:rsidR="000C24F5" w:rsidRPr="009C0DCC">
        <w:rPr>
          <w:rFonts w:ascii="Times New Roman" w:hAnsi="Times New Roman"/>
          <w:szCs w:val="28"/>
          <w:lang w:val="ru-RU"/>
        </w:rPr>
        <w:t xml:space="preserve"> </w:t>
      </w:r>
      <w:r w:rsidR="000C24F5" w:rsidRPr="009C0DCC">
        <w:rPr>
          <w:rFonts w:ascii="Times New Roman" w:hAnsi="Times New Roman"/>
          <w:b/>
          <w:bCs/>
          <w:szCs w:val="28"/>
        </w:rPr>
        <w:t xml:space="preserve">като ръководител на ССВО на КТБ АД, </w:t>
      </w:r>
      <w:r w:rsidR="000C24F5" w:rsidRPr="009C0DCC">
        <w:rPr>
          <w:rFonts w:ascii="Times New Roman" w:hAnsi="Times New Roman"/>
          <w:b/>
          <w:bCs/>
          <w:szCs w:val="28"/>
          <w:lang w:val="ru-RU"/>
        </w:rPr>
        <w:t>осигурява</w:t>
      </w:r>
      <w:r w:rsidR="000C24F5" w:rsidRPr="009C0DCC">
        <w:rPr>
          <w:rFonts w:ascii="Times New Roman" w:hAnsi="Times New Roman"/>
          <w:b/>
          <w:bCs/>
          <w:szCs w:val="28"/>
        </w:rPr>
        <w:t>щ</w:t>
      </w:r>
      <w:r w:rsidR="000C24F5" w:rsidRPr="009C0DCC">
        <w:rPr>
          <w:rFonts w:ascii="Times New Roman" w:hAnsi="Times New Roman"/>
          <w:b/>
          <w:bCs/>
          <w:szCs w:val="28"/>
          <w:lang w:val="ru-RU"/>
        </w:rPr>
        <w:t xml:space="preserve"> и отговаря</w:t>
      </w:r>
      <w:r w:rsidR="000C24F5" w:rsidRPr="009C0DCC">
        <w:rPr>
          <w:rFonts w:ascii="Times New Roman" w:hAnsi="Times New Roman"/>
          <w:b/>
          <w:bCs/>
          <w:szCs w:val="28"/>
        </w:rPr>
        <w:t>щ</w:t>
      </w:r>
      <w:r w:rsidR="000C24F5" w:rsidRPr="009C0DCC">
        <w:rPr>
          <w:rFonts w:ascii="Times New Roman" w:hAnsi="Times New Roman"/>
          <w:b/>
          <w:bCs/>
          <w:szCs w:val="28"/>
          <w:lang w:val="ru-RU"/>
        </w:rPr>
        <w:t xml:space="preserve"> за </w:t>
      </w:r>
      <w:r w:rsidR="000C24F5" w:rsidRPr="009C0DCC">
        <w:rPr>
          <w:rFonts w:ascii="Times New Roman" w:hAnsi="Times New Roman"/>
          <w:b/>
          <w:bCs/>
          <w:szCs w:val="28"/>
        </w:rPr>
        <w:t xml:space="preserve">цялостната дейност на ССВО на КТБ АД, включително и за </w:t>
      </w:r>
      <w:r w:rsidR="000C24F5" w:rsidRPr="009C0DCC">
        <w:rPr>
          <w:rFonts w:ascii="Times New Roman" w:hAnsi="Times New Roman"/>
          <w:b/>
          <w:bCs/>
          <w:szCs w:val="28"/>
          <w:lang w:val="ru-RU"/>
        </w:rPr>
        <w:t xml:space="preserve">спазването на </w:t>
      </w:r>
      <w:r w:rsidR="000C24F5" w:rsidRPr="009C0DCC">
        <w:rPr>
          <w:rFonts w:ascii="Times New Roman" w:hAnsi="Times New Roman"/>
          <w:b/>
          <w:bCs/>
          <w:szCs w:val="28"/>
        </w:rPr>
        <w:t>Д</w:t>
      </w:r>
      <w:r w:rsidR="000C24F5" w:rsidRPr="009C0DCC">
        <w:rPr>
          <w:rFonts w:ascii="Times New Roman" w:hAnsi="Times New Roman"/>
          <w:b/>
          <w:bCs/>
          <w:szCs w:val="28"/>
          <w:lang w:val="ru-RU"/>
        </w:rPr>
        <w:t>ефиницията за вътрешен одит, Етичния кодекс</w:t>
      </w:r>
      <w:r w:rsidR="000C24F5" w:rsidRPr="009C0DCC">
        <w:rPr>
          <w:rFonts w:ascii="Times New Roman" w:hAnsi="Times New Roman"/>
          <w:b/>
          <w:bCs/>
          <w:szCs w:val="28"/>
        </w:rPr>
        <w:t xml:space="preserve"> и</w:t>
      </w:r>
      <w:r w:rsidR="000C24F5" w:rsidRPr="009C0DCC">
        <w:rPr>
          <w:rFonts w:ascii="Times New Roman" w:hAnsi="Times New Roman"/>
          <w:b/>
          <w:bCs/>
          <w:szCs w:val="28"/>
          <w:lang w:val="ru-RU"/>
        </w:rPr>
        <w:t xml:space="preserve"> Международните стандарти за професионална практика на вътрешен одит </w:t>
      </w:r>
      <w:r w:rsidR="000C24F5" w:rsidRPr="009C0DCC">
        <w:rPr>
          <w:rFonts w:ascii="Times New Roman" w:hAnsi="Times New Roman"/>
          <w:szCs w:val="28"/>
        </w:rPr>
        <w:t>/</w:t>
      </w:r>
      <w:r w:rsidR="000C24F5" w:rsidRPr="009C0DCC">
        <w:rPr>
          <w:rFonts w:ascii="Times New Roman" w:hAnsi="Times New Roman"/>
          <w:i/>
          <w:iCs/>
          <w:sz w:val="24"/>
          <w:szCs w:val="24"/>
        </w:rPr>
        <w:t xml:space="preserve">съгласно </w:t>
      </w:r>
      <w:r w:rsidR="000C24F5" w:rsidRPr="009C0DCC">
        <w:rPr>
          <w:rFonts w:ascii="Times New Roman" w:hAnsi="Times New Roman"/>
          <w:i/>
          <w:iCs/>
          <w:sz w:val="24"/>
          <w:szCs w:val="24"/>
          <w:lang w:val="ru-RU"/>
        </w:rPr>
        <w:t>чл.16 , ал.3</w:t>
      </w:r>
      <w:r w:rsidR="000C24F5" w:rsidRPr="009C0DCC">
        <w:rPr>
          <w:rFonts w:ascii="Times New Roman" w:hAnsi="Times New Roman"/>
          <w:i/>
          <w:iCs/>
          <w:sz w:val="24"/>
          <w:szCs w:val="24"/>
        </w:rPr>
        <w:t xml:space="preserve"> от</w:t>
      </w:r>
      <w:r w:rsidR="000C24F5" w:rsidRPr="009C0DCC">
        <w:rPr>
          <w:rFonts w:ascii="Times New Roman" w:hAnsi="Times New Roman"/>
          <w:i/>
          <w:iCs/>
          <w:sz w:val="24"/>
          <w:szCs w:val="24"/>
          <w:lang w:val="ru-RU"/>
        </w:rPr>
        <w:t xml:space="preserve"> Н</w:t>
      </w:r>
      <w:r w:rsidR="000C24F5" w:rsidRPr="009C0DCC">
        <w:rPr>
          <w:rFonts w:ascii="Times New Roman" w:hAnsi="Times New Roman"/>
          <w:i/>
          <w:iCs/>
          <w:sz w:val="24"/>
          <w:szCs w:val="24"/>
        </w:rPr>
        <w:t>аредба</w:t>
      </w:r>
      <w:r w:rsidR="000C24F5" w:rsidRPr="009C0DCC">
        <w:rPr>
          <w:rFonts w:ascii="Times New Roman" w:hAnsi="Times New Roman"/>
          <w:i/>
          <w:iCs/>
          <w:sz w:val="24"/>
          <w:szCs w:val="24"/>
          <w:lang w:val="ru-RU"/>
        </w:rPr>
        <w:t xml:space="preserve"> № 10 от 26.11.2003 г. за вътрешния контрол в банките</w:t>
      </w:r>
      <w:r w:rsidR="000C24F5" w:rsidRPr="009C0DCC">
        <w:rPr>
          <w:rFonts w:ascii="Times New Roman" w:hAnsi="Times New Roman"/>
          <w:i/>
          <w:iCs/>
          <w:sz w:val="24"/>
          <w:szCs w:val="24"/>
        </w:rPr>
        <w:t xml:space="preserve"> о</w:t>
      </w:r>
      <w:r w:rsidR="000C24F5" w:rsidRPr="009C0DCC">
        <w:rPr>
          <w:rFonts w:ascii="Times New Roman" w:hAnsi="Times New Roman"/>
          <w:i/>
          <w:iCs/>
          <w:sz w:val="24"/>
          <w:szCs w:val="24"/>
          <w:lang w:val="ru-RU"/>
        </w:rPr>
        <w:t xml:space="preserve">бн., ДВ, бр. 108 от 12.12.2003 г., изм., бр. 102 от 19.12.2006 г. </w:t>
      </w:r>
      <w:r w:rsidR="000C24F5" w:rsidRPr="009C0DCC">
        <w:rPr>
          <w:rFonts w:ascii="Times New Roman" w:hAnsi="Times New Roman"/>
          <w:i/>
          <w:iCs/>
          <w:sz w:val="24"/>
          <w:szCs w:val="24"/>
        </w:rPr>
        <w:t>и</w:t>
      </w:r>
      <w:r w:rsidR="000C24F5" w:rsidRPr="009C0DCC">
        <w:rPr>
          <w:rFonts w:ascii="Times New Roman" w:hAnsi="Times New Roman"/>
          <w:i/>
          <w:iCs/>
          <w:sz w:val="24"/>
          <w:szCs w:val="24"/>
          <w:lang w:val="ru-RU"/>
        </w:rPr>
        <w:t xml:space="preserve"> чл. 5 , </w:t>
      </w:r>
      <w:r w:rsidR="000C24F5" w:rsidRPr="009C0DCC">
        <w:rPr>
          <w:rFonts w:ascii="Times New Roman" w:hAnsi="Times New Roman"/>
          <w:i/>
          <w:iCs/>
          <w:sz w:val="24"/>
          <w:szCs w:val="24"/>
        </w:rPr>
        <w:t>а</w:t>
      </w:r>
      <w:r w:rsidR="000C24F5" w:rsidRPr="009C0DCC">
        <w:rPr>
          <w:rFonts w:ascii="Times New Roman" w:hAnsi="Times New Roman"/>
          <w:i/>
          <w:iCs/>
          <w:sz w:val="24"/>
          <w:szCs w:val="24"/>
          <w:lang w:val="ru-RU"/>
        </w:rPr>
        <w:t>л.1</w:t>
      </w:r>
      <w:r w:rsidR="000C24F5" w:rsidRPr="009C0DCC">
        <w:rPr>
          <w:rFonts w:ascii="Times New Roman" w:hAnsi="Times New Roman"/>
          <w:i/>
          <w:iCs/>
          <w:sz w:val="24"/>
          <w:szCs w:val="24"/>
        </w:rPr>
        <w:t xml:space="preserve"> от</w:t>
      </w:r>
      <w:r w:rsidR="000C24F5" w:rsidRPr="009C0DCC">
        <w:rPr>
          <w:rFonts w:ascii="Times New Roman" w:hAnsi="Times New Roman"/>
          <w:i/>
          <w:iCs/>
          <w:sz w:val="24"/>
          <w:szCs w:val="24"/>
          <w:lang w:val="ru-RU"/>
        </w:rPr>
        <w:t xml:space="preserve"> Правила за организацията и дейността на ССВО при КТБ АД,  утвърдени от НС на КТБ, с Протокол от 02.05.2007</w:t>
      </w:r>
      <w:r w:rsidR="000C24F5" w:rsidRPr="009C0DCC">
        <w:rPr>
          <w:rFonts w:ascii="Times New Roman" w:hAnsi="Times New Roman"/>
          <w:i/>
          <w:iCs/>
          <w:sz w:val="24"/>
          <w:szCs w:val="24"/>
        </w:rPr>
        <w:t xml:space="preserve"> </w:t>
      </w:r>
      <w:r w:rsidR="000C24F5" w:rsidRPr="009C0DCC">
        <w:rPr>
          <w:rFonts w:ascii="Times New Roman" w:hAnsi="Times New Roman"/>
          <w:i/>
          <w:iCs/>
          <w:sz w:val="24"/>
          <w:szCs w:val="24"/>
          <w:lang w:val="ru-RU"/>
        </w:rPr>
        <w:t>г. и изменени и допълнени с Протоколи на НС на КТБ АД от 01.09.2008</w:t>
      </w:r>
      <w:r w:rsidR="000C24F5" w:rsidRPr="009C0DCC">
        <w:rPr>
          <w:rFonts w:ascii="Times New Roman" w:hAnsi="Times New Roman"/>
          <w:i/>
          <w:iCs/>
          <w:sz w:val="24"/>
          <w:szCs w:val="24"/>
        </w:rPr>
        <w:t xml:space="preserve"> </w:t>
      </w:r>
      <w:r w:rsidR="000C24F5" w:rsidRPr="009C0DCC">
        <w:rPr>
          <w:rFonts w:ascii="Times New Roman" w:hAnsi="Times New Roman"/>
          <w:i/>
          <w:iCs/>
          <w:sz w:val="24"/>
          <w:szCs w:val="24"/>
          <w:lang w:val="ru-RU"/>
        </w:rPr>
        <w:t>г.; 27.02.2009</w:t>
      </w:r>
      <w:r w:rsidR="000C24F5" w:rsidRPr="009C0DCC">
        <w:rPr>
          <w:rFonts w:ascii="Times New Roman" w:hAnsi="Times New Roman"/>
          <w:i/>
          <w:iCs/>
          <w:sz w:val="24"/>
          <w:szCs w:val="24"/>
        </w:rPr>
        <w:t xml:space="preserve"> </w:t>
      </w:r>
      <w:r w:rsidR="000C24F5" w:rsidRPr="009C0DCC">
        <w:rPr>
          <w:rFonts w:ascii="Times New Roman" w:hAnsi="Times New Roman"/>
          <w:i/>
          <w:iCs/>
          <w:sz w:val="24"/>
          <w:szCs w:val="24"/>
          <w:lang w:val="ru-RU"/>
        </w:rPr>
        <w:t>г.; 16.12.2010</w:t>
      </w:r>
      <w:r w:rsidR="000C24F5" w:rsidRPr="009C0DCC">
        <w:rPr>
          <w:rFonts w:ascii="Times New Roman" w:hAnsi="Times New Roman"/>
          <w:i/>
          <w:iCs/>
          <w:sz w:val="24"/>
          <w:szCs w:val="24"/>
        </w:rPr>
        <w:t xml:space="preserve"> </w:t>
      </w:r>
      <w:r w:rsidR="000C24F5" w:rsidRPr="009C0DCC">
        <w:rPr>
          <w:rFonts w:ascii="Times New Roman" w:hAnsi="Times New Roman"/>
          <w:i/>
          <w:iCs/>
          <w:sz w:val="24"/>
          <w:szCs w:val="24"/>
          <w:lang w:val="ru-RU"/>
        </w:rPr>
        <w:t>г.; 18.12.2013</w:t>
      </w:r>
      <w:r w:rsidR="000C24F5" w:rsidRPr="009C0DCC">
        <w:rPr>
          <w:rFonts w:ascii="Times New Roman" w:hAnsi="Times New Roman"/>
          <w:i/>
          <w:iCs/>
          <w:sz w:val="24"/>
          <w:szCs w:val="24"/>
        </w:rPr>
        <w:t xml:space="preserve"> </w:t>
      </w:r>
      <w:r w:rsidR="000C24F5" w:rsidRPr="009C0DCC">
        <w:rPr>
          <w:rFonts w:ascii="Times New Roman" w:hAnsi="Times New Roman"/>
          <w:i/>
          <w:iCs/>
          <w:sz w:val="24"/>
          <w:szCs w:val="24"/>
          <w:lang w:val="ru-RU"/>
        </w:rPr>
        <w:t>г.</w:t>
      </w:r>
      <w:r w:rsidR="000C24F5" w:rsidRPr="009C0DCC">
        <w:rPr>
          <w:rFonts w:ascii="Times New Roman" w:hAnsi="Times New Roman"/>
          <w:i/>
          <w:iCs/>
          <w:sz w:val="24"/>
          <w:szCs w:val="24"/>
        </w:rPr>
        <w:t xml:space="preserve"> , чл. 75, ал.1, чл. 67, ал.2 от Устава на КТБ АД и т.1, 2, 3,</w:t>
      </w:r>
      <w:r w:rsidR="00027571" w:rsidRPr="009C0DCC">
        <w:rPr>
          <w:rFonts w:ascii="Times New Roman" w:hAnsi="Times New Roman"/>
          <w:i/>
          <w:iCs/>
          <w:sz w:val="24"/>
          <w:szCs w:val="24"/>
        </w:rPr>
        <w:t xml:space="preserve"> 4, 5, 6, 7, 8 и 13 от раздел I</w:t>
      </w:r>
      <w:r w:rsidR="000C24F5" w:rsidRPr="009C0DCC">
        <w:rPr>
          <w:rFonts w:ascii="Times New Roman" w:hAnsi="Times New Roman"/>
          <w:i/>
          <w:iCs/>
          <w:sz w:val="24"/>
          <w:szCs w:val="24"/>
        </w:rPr>
        <w:t xml:space="preserve"> - „Основни длъжностни задължения“</w:t>
      </w:r>
      <w:r w:rsidR="000C24F5" w:rsidRPr="009C0DCC">
        <w:rPr>
          <w:rFonts w:ascii="Times New Roman" w:hAnsi="Times New Roman"/>
          <w:i/>
          <w:iCs/>
          <w:sz w:val="24"/>
          <w:szCs w:val="24"/>
          <w:lang w:val="ru-RU"/>
        </w:rPr>
        <w:t xml:space="preserve"> </w:t>
      </w:r>
      <w:r w:rsidR="000C24F5" w:rsidRPr="009C0DCC">
        <w:rPr>
          <w:rFonts w:ascii="Times New Roman" w:hAnsi="Times New Roman"/>
          <w:i/>
          <w:iCs/>
          <w:sz w:val="24"/>
          <w:szCs w:val="24"/>
        </w:rPr>
        <w:t xml:space="preserve">на длъжностната </w:t>
      </w:r>
      <w:r w:rsidR="000C24F5" w:rsidRPr="009C0DCC">
        <w:rPr>
          <w:rFonts w:ascii="Times New Roman" w:hAnsi="Times New Roman"/>
          <w:i/>
          <w:iCs/>
        </w:rPr>
        <w:t xml:space="preserve">ѝ </w:t>
      </w:r>
      <w:r w:rsidR="000C24F5" w:rsidRPr="009C0DCC">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0C24F5" w:rsidRPr="009C0DCC">
        <w:rPr>
          <w:rFonts w:ascii="Times New Roman" w:hAnsi="Times New Roman"/>
          <w:sz w:val="24"/>
          <w:szCs w:val="24"/>
        </w:rPr>
        <w:t>/</w:t>
      </w:r>
      <w:r w:rsidR="000C24F5" w:rsidRPr="009C0DCC">
        <w:rPr>
          <w:rFonts w:ascii="Times New Roman" w:hAnsi="Times New Roman"/>
          <w:szCs w:val="28"/>
        </w:rPr>
        <w:t>,</w:t>
      </w:r>
      <w:r w:rsidR="000C24F5" w:rsidRPr="009C0DCC">
        <w:rPr>
          <w:rFonts w:ascii="Times New Roman" w:hAnsi="Times New Roman"/>
          <w:i/>
          <w:iCs/>
          <w:szCs w:val="28"/>
          <w:lang w:val="ru-RU"/>
        </w:rPr>
        <w:t xml:space="preserve"> </w:t>
      </w:r>
      <w:r w:rsidR="000C24F5" w:rsidRPr="009C0DCC">
        <w:rPr>
          <w:rFonts w:ascii="Times New Roman" w:hAnsi="Times New Roman"/>
          <w:b/>
          <w:bCs/>
          <w:szCs w:val="28"/>
        </w:rPr>
        <w:t>умишлено улеснила /</w:t>
      </w:r>
      <w:r w:rsidR="000C24F5" w:rsidRPr="009C0DCC">
        <w:rPr>
          <w:rFonts w:ascii="Times New Roman" w:hAnsi="Times New Roman"/>
          <w:b/>
          <w:bCs/>
          <w:sz w:val="20"/>
        </w:rPr>
        <w:t>като:</w:t>
      </w:r>
    </w:p>
    <w:p w:rsidR="000C24F5" w:rsidRPr="009C0DCC" w:rsidRDefault="000C24F5" w:rsidP="00027571">
      <w:pPr>
        <w:tabs>
          <w:tab w:val="left" w:pos="-900"/>
        </w:tabs>
        <w:ind w:right="-2" w:firstLine="709"/>
        <w:jc w:val="both"/>
        <w:rPr>
          <w:rFonts w:ascii="Times New Roman" w:hAnsi="Times New Roman"/>
          <w:sz w:val="20"/>
        </w:rPr>
      </w:pPr>
      <w:r w:rsidRPr="009C0DCC">
        <w:rPr>
          <w:rFonts w:ascii="Times New Roman" w:hAnsi="Times New Roman"/>
          <w:sz w:val="20"/>
        </w:rPr>
        <w:t>a</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rPr>
        <w:t>обещала да даде помощ след деянието</w:t>
      </w:r>
      <w:r w:rsidRPr="009C0DCC">
        <w:rPr>
          <w:rFonts w:ascii="Times New Roman" w:hAnsi="Times New Roman"/>
          <w:sz w:val="20"/>
        </w:rPr>
        <w:t xml:space="preserve">, като при изпълнението на служебните си задължения по отношение на КТБ АД  </w:t>
      </w:r>
      <w:r w:rsidRPr="009C0DCC">
        <w:rPr>
          <w:rFonts w:ascii="Times New Roman" w:hAnsi="Times New Roman"/>
          <w:b/>
          <w:bCs/>
          <w:sz w:val="20"/>
        </w:rPr>
        <w:t>да прикрие</w:t>
      </w:r>
      <w:r w:rsidRPr="009C0DCC">
        <w:rPr>
          <w:rFonts w:ascii="Times New Roman" w:hAnsi="Times New Roman"/>
          <w:sz w:val="20"/>
        </w:rPr>
        <w:t xml:space="preserve"> извършваните нарушения</w:t>
      </w:r>
      <w:r w:rsidRPr="009C0DCC">
        <w:rPr>
          <w:rFonts w:ascii="Times New Roman" w:hAnsi="Times New Roman"/>
          <w:sz w:val="20"/>
          <w:lang w:val="ru-RU"/>
        </w:rPr>
        <w:t xml:space="preserve"> в управлението</w:t>
      </w:r>
      <w:r w:rsidRPr="009C0DCC">
        <w:rPr>
          <w:rFonts w:ascii="Times New Roman" w:hAnsi="Times New Roman"/>
          <w:sz w:val="20"/>
        </w:rPr>
        <w:t xml:space="preserve"> и дейността</w:t>
      </w:r>
      <w:r w:rsidRPr="009C0DCC">
        <w:rPr>
          <w:rFonts w:ascii="Times New Roman" w:hAnsi="Times New Roman"/>
          <w:sz w:val="20"/>
          <w:lang w:val="ru-RU"/>
        </w:rPr>
        <w:t xml:space="preserve"> на банката</w:t>
      </w:r>
      <w:r w:rsidRPr="009C0DCC">
        <w:rPr>
          <w:rFonts w:ascii="Times New Roman" w:hAnsi="Times New Roman"/>
          <w:sz w:val="20"/>
        </w:rPr>
        <w:t xml:space="preserve">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им</w:t>
      </w:r>
      <w:r w:rsidRPr="009C0DCC">
        <w:rPr>
          <w:rFonts w:ascii="Times New Roman" w:hAnsi="Times New Roman"/>
          <w:i/>
          <w:iCs/>
          <w:sz w:val="20"/>
        </w:rPr>
        <w:t>/</w:t>
      </w:r>
      <w:r w:rsidRPr="009C0DCC">
        <w:rPr>
          <w:rFonts w:ascii="Times New Roman" w:hAnsi="Times New Roman"/>
          <w:sz w:val="20"/>
          <w:lang w:val="ru-RU"/>
        </w:rPr>
        <w:t xml:space="preserve">, които </w:t>
      </w:r>
      <w:r w:rsidRPr="009C0DCC">
        <w:rPr>
          <w:rFonts w:ascii="Times New Roman" w:hAnsi="Times New Roman"/>
          <w:sz w:val="20"/>
        </w:rPr>
        <w:t>водят</w:t>
      </w:r>
      <w:r w:rsidRPr="009C0DCC">
        <w:rPr>
          <w:rFonts w:ascii="Times New Roman" w:hAnsi="Times New Roman"/>
          <w:sz w:val="20"/>
          <w:lang w:val="ru-RU"/>
        </w:rPr>
        <w:t xml:space="preserve"> до значителни вреди за банката</w:t>
      </w:r>
      <w:r w:rsidRPr="009C0DCC">
        <w:rPr>
          <w:rFonts w:ascii="Times New Roman" w:hAnsi="Times New Roman"/>
          <w:sz w:val="20"/>
        </w:rPr>
        <w:t xml:space="preserve">, </w:t>
      </w:r>
      <w:r w:rsidRPr="009C0DCC">
        <w:rPr>
          <w:rFonts w:ascii="Times New Roman" w:hAnsi="Times New Roman"/>
          <w:b/>
          <w:bCs/>
          <w:sz w:val="20"/>
        </w:rPr>
        <w:t xml:space="preserve">като не установи съществени обстоятелства, </w:t>
      </w:r>
      <w:r w:rsidRPr="009C0DCC">
        <w:rPr>
          <w:rFonts w:ascii="Times New Roman" w:hAnsi="Times New Roman"/>
          <w:sz w:val="20"/>
        </w:rPr>
        <w:t>а именно: явни и съществени отклонения във функционирането на контролите</w:t>
      </w:r>
      <w:r w:rsidRPr="009C0DCC">
        <w:rPr>
          <w:rFonts w:ascii="Times New Roman" w:hAnsi="Times New Roman"/>
          <w:sz w:val="20"/>
          <w:lang w:val="ru-RU"/>
        </w:rPr>
        <w:t>;</w:t>
      </w:r>
      <w:r w:rsidRPr="009C0DCC">
        <w:rPr>
          <w:rFonts w:ascii="Times New Roman" w:hAnsi="Times New Roman"/>
          <w:sz w:val="20"/>
        </w:rPr>
        <w:t xml:space="preserve"> наличие на несъответствие на информация относно крайната дата на кредити между договори и анексите към тях и информационната система на банката</w:t>
      </w:r>
      <w:r w:rsidRPr="009C0DCC">
        <w:rPr>
          <w:rFonts w:ascii="Times New Roman" w:hAnsi="Times New Roman"/>
          <w:sz w:val="20"/>
          <w:lang w:val="ru-RU"/>
        </w:rPr>
        <w:t>;</w:t>
      </w:r>
      <w:r w:rsidRPr="009C0DCC">
        <w:rPr>
          <w:rFonts w:ascii="Times New Roman" w:hAnsi="Times New Roman"/>
          <w:sz w:val="20"/>
        </w:rPr>
        <w:t xml:space="preserve"> несъответствие на отразените плащания по кредитите спрямо погасителния план по договора в кредитното досие</w:t>
      </w:r>
      <w:r w:rsidRPr="009C0DCC">
        <w:rPr>
          <w:rFonts w:ascii="Times New Roman" w:hAnsi="Times New Roman"/>
          <w:sz w:val="20"/>
          <w:lang w:val="ru-RU"/>
        </w:rPr>
        <w:t>;</w:t>
      </w:r>
      <w:r w:rsidRPr="009C0DCC">
        <w:rPr>
          <w:rFonts w:ascii="Times New Roman" w:hAnsi="Times New Roman"/>
          <w:sz w:val="20"/>
        </w:rPr>
        <w:t xml:space="preserve"> загуба, декапитализация, отрицателни парични потоци на кредитополучателите</w:t>
      </w:r>
      <w:r w:rsidRPr="009C0DCC">
        <w:rPr>
          <w:rFonts w:ascii="Times New Roman" w:hAnsi="Times New Roman"/>
          <w:sz w:val="20"/>
          <w:lang w:val="ru-RU"/>
        </w:rPr>
        <w:t>;</w:t>
      </w:r>
      <w:r w:rsidRPr="009C0DCC">
        <w:rPr>
          <w:rFonts w:ascii="Times New Roman" w:hAnsi="Times New Roman"/>
          <w:sz w:val="20"/>
        </w:rPr>
        <w:t xml:space="preserve">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w:t>
      </w:r>
      <w:r w:rsidRPr="009C0DCC">
        <w:rPr>
          <w:rFonts w:ascii="Times New Roman" w:hAnsi="Times New Roman"/>
          <w:sz w:val="20"/>
          <w:lang w:val="ru-RU"/>
        </w:rPr>
        <w:t>;</w:t>
      </w:r>
      <w:r w:rsidRPr="009C0DCC">
        <w:rPr>
          <w:rFonts w:ascii="Times New Roman" w:hAnsi="Times New Roman"/>
          <w:sz w:val="20"/>
        </w:rPr>
        <w:t xml:space="preserve"> индикатори за измама – липса или ненавременно учредяване на обезпечение</w:t>
      </w:r>
      <w:r w:rsidRPr="009C0DCC">
        <w:rPr>
          <w:rFonts w:ascii="Times New Roman" w:hAnsi="Times New Roman"/>
          <w:sz w:val="20"/>
          <w:lang w:val="ru-RU"/>
        </w:rPr>
        <w:t>;</w:t>
      </w:r>
      <w:r w:rsidRPr="009C0DCC">
        <w:rPr>
          <w:rFonts w:ascii="Times New Roman" w:hAnsi="Times New Roman"/>
          <w:sz w:val="20"/>
        </w:rPr>
        <w:t xml:space="preserve"> липса на оценка по справедлива стойност на обезпеченията</w:t>
      </w:r>
      <w:r w:rsidRPr="009C0DCC">
        <w:rPr>
          <w:rFonts w:ascii="Times New Roman" w:hAnsi="Times New Roman"/>
          <w:sz w:val="20"/>
          <w:lang w:val="ru-RU"/>
        </w:rPr>
        <w:t>;</w:t>
      </w:r>
      <w:r w:rsidRPr="009C0DCC">
        <w:rPr>
          <w:rFonts w:ascii="Times New Roman" w:hAnsi="Times New Roman"/>
          <w:sz w:val="20"/>
        </w:rPr>
        <w:t xml:space="preserve"> многократно предоговаряне на кредитите непосредствено преди края на гратисния период</w:t>
      </w:r>
      <w:r w:rsidRPr="009C0DCC">
        <w:rPr>
          <w:rFonts w:ascii="Times New Roman" w:hAnsi="Times New Roman"/>
          <w:sz w:val="20"/>
          <w:lang w:val="ru-RU"/>
        </w:rPr>
        <w:t>;</w:t>
      </w:r>
      <w:r w:rsidRPr="009C0DCC">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9C0DCC">
        <w:rPr>
          <w:rFonts w:ascii="Times New Roman" w:hAnsi="Times New Roman"/>
          <w:sz w:val="20"/>
          <w:lang w:val="ru-RU"/>
        </w:rPr>
        <w:t>;</w:t>
      </w:r>
      <w:r w:rsidRPr="009C0DCC">
        <w:rPr>
          <w:rFonts w:ascii="Times New Roman" w:hAnsi="Times New Roman"/>
          <w:sz w:val="20"/>
        </w:rPr>
        <w:t xml:space="preserve"> фактическата свързаност между кредитополучателите и администраторите на банката</w:t>
      </w:r>
      <w:r w:rsidRPr="009C0DCC">
        <w:rPr>
          <w:rFonts w:ascii="Times New Roman" w:hAnsi="Times New Roman"/>
          <w:sz w:val="20"/>
          <w:lang w:val="ru-RU"/>
        </w:rPr>
        <w:t>;</w:t>
      </w:r>
      <w:r w:rsidRPr="009C0DCC">
        <w:rPr>
          <w:rFonts w:ascii="Times New Roman" w:hAnsi="Times New Roman"/>
          <w:sz w:val="20"/>
        </w:rPr>
        <w:t xml:space="preserve"> източниците на погасяване отпуснатите от банката кредити</w:t>
      </w:r>
      <w:r w:rsidRPr="009C0DCC">
        <w:rPr>
          <w:rFonts w:ascii="Times New Roman" w:hAnsi="Times New Roman"/>
          <w:sz w:val="20"/>
          <w:lang w:val="ru-RU"/>
        </w:rPr>
        <w:t xml:space="preserve"> </w:t>
      </w:r>
      <w:r w:rsidRPr="009C0DCC">
        <w:rPr>
          <w:rFonts w:ascii="Times New Roman" w:hAnsi="Times New Roman"/>
          <w:sz w:val="20"/>
        </w:rPr>
        <w:t>чрез други кредити от същата банка</w:t>
      </w:r>
      <w:r w:rsidRPr="009C0DCC">
        <w:rPr>
          <w:rFonts w:ascii="Times New Roman" w:hAnsi="Times New Roman"/>
          <w:sz w:val="20"/>
          <w:lang w:val="ru-RU"/>
        </w:rPr>
        <w:t>;</w:t>
      </w:r>
      <w:r w:rsidRPr="009C0DCC">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 /</w:t>
      </w:r>
      <w:r w:rsidRPr="009C0DCC">
        <w:rPr>
          <w:rFonts w:ascii="Times New Roman" w:hAnsi="Times New Roman"/>
          <w:i/>
          <w:iCs/>
          <w:sz w:val="20"/>
        </w:rPr>
        <w:t>съгласно</w:t>
      </w:r>
      <w:r w:rsidRPr="009C0DCC">
        <w:rPr>
          <w:rFonts w:ascii="Times New Roman" w:hAnsi="Times New Roman"/>
          <w:b/>
          <w:bCs/>
          <w:i/>
          <w:iCs/>
          <w:sz w:val="20"/>
        </w:rPr>
        <w:t xml:space="preserve"> </w:t>
      </w:r>
      <w:r w:rsidRPr="009C0DCC">
        <w:rPr>
          <w:rFonts w:ascii="Times New Roman" w:hAnsi="Times New Roman"/>
          <w:i/>
          <w:iCs/>
          <w:sz w:val="20"/>
        </w:rPr>
        <w:t>чл.74, ал.2 от ЗКИ, о</w:t>
      </w:r>
      <w:r w:rsidRPr="009C0DCC">
        <w:rPr>
          <w:rFonts w:ascii="Times New Roman" w:hAnsi="Times New Roman"/>
          <w:i/>
          <w:iCs/>
          <w:sz w:val="20"/>
          <w:lang w:val="ru-RU"/>
        </w:rPr>
        <w:t>бн., ДВ, бр. 59 от 21.07.2006 г., в сила от 1.01.2007 г.;</w:t>
      </w:r>
      <w:r w:rsidRPr="009C0DCC">
        <w:rPr>
          <w:rFonts w:ascii="Times New Roman" w:hAnsi="Times New Roman"/>
          <w:i/>
          <w:iCs/>
          <w:sz w:val="20"/>
        </w:rPr>
        <w:t xml:space="preserve"> </w:t>
      </w:r>
      <w:r w:rsidRPr="009C0DCC">
        <w:rPr>
          <w:rFonts w:ascii="Times New Roman" w:hAnsi="Times New Roman"/>
          <w:i/>
          <w:iCs/>
          <w:sz w:val="20"/>
          <w:lang w:val="ru-RU"/>
        </w:rPr>
        <w:t>чл.28, ал.1</w:t>
      </w:r>
      <w:r w:rsidRPr="009C0DCC">
        <w:rPr>
          <w:rFonts w:ascii="Times New Roman" w:hAnsi="Times New Roman"/>
          <w:i/>
          <w:iCs/>
          <w:sz w:val="20"/>
        </w:rPr>
        <w:t xml:space="preserve"> от </w:t>
      </w:r>
      <w:r w:rsidRPr="009C0DCC">
        <w:rPr>
          <w:rFonts w:ascii="Times New Roman" w:hAnsi="Times New Roman"/>
          <w:i/>
          <w:iCs/>
          <w:sz w:val="20"/>
          <w:lang w:val="ru-RU"/>
        </w:rPr>
        <w:t xml:space="preserve">Наредба № 10 от 26.11.2003 г. </w:t>
      </w:r>
      <w:r w:rsidRPr="009C0DCC">
        <w:rPr>
          <w:rFonts w:ascii="Times New Roman" w:hAnsi="Times New Roman"/>
          <w:i/>
          <w:iCs/>
          <w:sz w:val="20"/>
        </w:rPr>
        <w:t>БНБ</w:t>
      </w:r>
      <w:r w:rsidRPr="009C0DCC">
        <w:rPr>
          <w:rFonts w:ascii="Times New Roman" w:hAnsi="Times New Roman"/>
          <w:i/>
          <w:iCs/>
          <w:sz w:val="20"/>
          <w:lang w:val="ru-RU"/>
        </w:rPr>
        <w:t xml:space="preserve"> за вътрешния контрол в банките</w:t>
      </w:r>
      <w:r w:rsidRPr="009C0DCC">
        <w:rPr>
          <w:rFonts w:ascii="Times New Roman" w:hAnsi="Times New Roman"/>
          <w:i/>
          <w:iCs/>
          <w:sz w:val="20"/>
        </w:rPr>
        <w:t xml:space="preserve"> о</w:t>
      </w:r>
      <w:r w:rsidRPr="009C0DCC">
        <w:rPr>
          <w:rFonts w:ascii="Times New Roman" w:hAnsi="Times New Roman"/>
          <w:i/>
          <w:iCs/>
          <w:sz w:val="20"/>
          <w:lang w:val="ru-RU"/>
        </w:rPr>
        <w:t xml:space="preserve">бн. ДВ, бр. 108 от 12.12.2003 г., изм., бр. 102 от 19.12.2006 г. </w:t>
      </w:r>
      <w:r w:rsidRPr="009C0DCC">
        <w:rPr>
          <w:rFonts w:ascii="Times New Roman" w:hAnsi="Times New Roman"/>
          <w:i/>
          <w:iCs/>
          <w:sz w:val="20"/>
        </w:rPr>
        <w:t xml:space="preserve"> и  </w:t>
      </w:r>
      <w:r w:rsidRPr="009C0DCC">
        <w:rPr>
          <w:rFonts w:ascii="Times New Roman" w:hAnsi="Times New Roman"/>
          <w:i/>
          <w:iCs/>
          <w:sz w:val="20"/>
          <w:lang w:val="ru-RU"/>
        </w:rPr>
        <w:t>чл.22, ал. 5</w:t>
      </w:r>
      <w:r w:rsidRPr="009C0DCC">
        <w:rPr>
          <w:rFonts w:ascii="Times New Roman" w:hAnsi="Times New Roman"/>
          <w:i/>
          <w:iCs/>
          <w:sz w:val="20"/>
        </w:rPr>
        <w:t xml:space="preserve"> от </w:t>
      </w:r>
      <w:r w:rsidRPr="009C0DCC">
        <w:rPr>
          <w:rFonts w:ascii="Times New Roman" w:hAnsi="Times New Roman"/>
          <w:i/>
          <w:iCs/>
          <w:sz w:val="20"/>
          <w:lang w:val="ru-RU"/>
        </w:rPr>
        <w:t>Правила за организацията и дейността на ССВО при КТБ АД,  утвърдени от НС на КТБ, с Протокол от 02.05.2007</w:t>
      </w:r>
      <w:r w:rsidRPr="009C0DCC">
        <w:rPr>
          <w:rFonts w:ascii="Times New Roman" w:hAnsi="Times New Roman"/>
          <w:i/>
          <w:iCs/>
          <w:sz w:val="20"/>
        </w:rPr>
        <w:t xml:space="preserve"> </w:t>
      </w:r>
      <w:r w:rsidRPr="009C0DCC">
        <w:rPr>
          <w:rFonts w:ascii="Times New Roman" w:hAnsi="Times New Roman"/>
          <w:i/>
          <w:iCs/>
          <w:sz w:val="20"/>
          <w:lang w:val="ru-RU"/>
        </w:rPr>
        <w:t>г. и изменени и допълнени с Протоколи на НС на КТБ АД от 01.09.2008</w:t>
      </w:r>
      <w:r w:rsidRPr="009C0DCC">
        <w:rPr>
          <w:rFonts w:ascii="Times New Roman" w:hAnsi="Times New Roman"/>
          <w:i/>
          <w:iCs/>
          <w:sz w:val="20"/>
        </w:rPr>
        <w:t xml:space="preserve"> </w:t>
      </w:r>
      <w:r w:rsidRPr="009C0DCC">
        <w:rPr>
          <w:rFonts w:ascii="Times New Roman" w:hAnsi="Times New Roman"/>
          <w:i/>
          <w:iCs/>
          <w:sz w:val="20"/>
          <w:lang w:val="ru-RU"/>
        </w:rPr>
        <w:t>г.; 27.02.2009</w:t>
      </w:r>
      <w:r w:rsidRPr="009C0DCC">
        <w:rPr>
          <w:rFonts w:ascii="Times New Roman" w:hAnsi="Times New Roman"/>
          <w:i/>
          <w:iCs/>
          <w:sz w:val="20"/>
        </w:rPr>
        <w:t xml:space="preserve"> </w:t>
      </w:r>
      <w:r w:rsidRPr="009C0DCC">
        <w:rPr>
          <w:rFonts w:ascii="Times New Roman" w:hAnsi="Times New Roman"/>
          <w:i/>
          <w:iCs/>
          <w:sz w:val="20"/>
          <w:lang w:val="ru-RU"/>
        </w:rPr>
        <w:t>г.; 16.12.2010</w:t>
      </w:r>
      <w:r w:rsidRPr="009C0DCC">
        <w:rPr>
          <w:rFonts w:ascii="Times New Roman" w:hAnsi="Times New Roman"/>
          <w:i/>
          <w:iCs/>
          <w:sz w:val="20"/>
        </w:rPr>
        <w:t xml:space="preserve"> </w:t>
      </w:r>
      <w:r w:rsidRPr="009C0DCC">
        <w:rPr>
          <w:rFonts w:ascii="Times New Roman" w:hAnsi="Times New Roman"/>
          <w:i/>
          <w:iCs/>
          <w:sz w:val="20"/>
          <w:lang w:val="ru-RU"/>
        </w:rPr>
        <w:t>г.; 18.12.2013</w:t>
      </w:r>
      <w:r w:rsidRPr="009C0DCC">
        <w:rPr>
          <w:rFonts w:ascii="Times New Roman" w:hAnsi="Times New Roman"/>
          <w:i/>
          <w:iCs/>
          <w:sz w:val="20"/>
        </w:rPr>
        <w:t xml:space="preserve"> </w:t>
      </w:r>
      <w:r w:rsidRPr="009C0DCC">
        <w:rPr>
          <w:rFonts w:ascii="Times New Roman" w:hAnsi="Times New Roman"/>
          <w:i/>
          <w:iCs/>
          <w:sz w:val="20"/>
          <w:lang w:val="ru-RU"/>
        </w:rPr>
        <w:t>г.</w:t>
      </w:r>
      <w:r w:rsidRPr="009C0DCC">
        <w:rPr>
          <w:rFonts w:ascii="Times New Roman" w:hAnsi="Times New Roman"/>
          <w:sz w:val="20"/>
        </w:rPr>
        <w:t>/,</w:t>
      </w:r>
      <w:r w:rsidRPr="009C0DCC">
        <w:rPr>
          <w:rFonts w:ascii="Times New Roman" w:hAnsi="Times New Roman"/>
          <w:sz w:val="20"/>
          <w:lang w:val="ru-RU"/>
        </w:rPr>
        <w:t xml:space="preserve"> </w:t>
      </w:r>
      <w:r w:rsidRPr="009C0DCC">
        <w:rPr>
          <w:rFonts w:ascii="Times New Roman" w:hAnsi="Times New Roman"/>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w:t>
      </w:r>
      <w:r w:rsidRPr="009C0DCC">
        <w:rPr>
          <w:rFonts w:ascii="Times New Roman" w:hAnsi="Times New Roman"/>
          <w:sz w:val="20"/>
        </w:rPr>
        <w:lastRenderedPageBreak/>
        <w:t>„Банков надзор“, тоест да  възпрепятства установяването на нарушения от БНБ - Управление „Банков надзор“ /</w:t>
      </w:r>
      <w:r w:rsidRPr="009C0DCC">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9C0DCC">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0C24F5" w:rsidRPr="009C0DCC" w:rsidRDefault="000C24F5" w:rsidP="00027571">
      <w:pPr>
        <w:tabs>
          <w:tab w:val="left" w:pos="9781"/>
        </w:tabs>
        <w:ind w:right="-2" w:firstLine="709"/>
        <w:jc w:val="both"/>
        <w:rPr>
          <w:rFonts w:ascii="Times New Roman" w:hAnsi="Times New Roman"/>
          <w:b/>
          <w:bCs/>
          <w:sz w:val="20"/>
        </w:rPr>
      </w:pPr>
      <w:r w:rsidRPr="009C0DCC">
        <w:rPr>
          <w:rFonts w:ascii="Times New Roman" w:hAnsi="Times New Roman"/>
          <w:sz w:val="20"/>
          <w:lang w:val="ru-RU"/>
        </w:rPr>
        <w:t xml:space="preserve">б) </w:t>
      </w:r>
      <w:r w:rsidRPr="009C0DCC">
        <w:rPr>
          <w:rFonts w:ascii="Times New Roman" w:hAnsi="Times New Roman"/>
          <w:b/>
          <w:bCs/>
          <w:sz w:val="20"/>
          <w:lang w:val="ru-RU"/>
        </w:rPr>
        <w:t>и по друг начин</w:t>
      </w:r>
      <w:r w:rsidRPr="009C0DCC">
        <w:rPr>
          <w:rFonts w:ascii="Times New Roman" w:hAnsi="Times New Roman"/>
          <w:sz w:val="20"/>
          <w:lang w:val="ru-RU"/>
        </w:rPr>
        <w:t xml:space="preserve">, </w:t>
      </w:r>
      <w:r w:rsidRPr="009C0DCC">
        <w:rPr>
          <w:rFonts w:ascii="Times New Roman" w:hAnsi="Times New Roman"/>
          <w:b/>
          <w:bCs/>
          <w:sz w:val="20"/>
          <w:lang w:val="ru-RU"/>
        </w:rPr>
        <w:t>като</w:t>
      </w:r>
      <w:r w:rsidRPr="009C0DCC">
        <w:rPr>
          <w:rFonts w:ascii="Times New Roman" w:hAnsi="Times New Roman"/>
          <w:sz w:val="20"/>
          <w:lang w:val="ru-RU"/>
        </w:rPr>
        <w:t xml:space="preserve"> при изпълнението на служебните си задължения по отношение на КТБ АД </w:t>
      </w:r>
      <w:r w:rsidRPr="009C0DCC">
        <w:rPr>
          <w:rFonts w:ascii="Times New Roman" w:hAnsi="Times New Roman"/>
          <w:sz w:val="20"/>
        </w:rPr>
        <w:t xml:space="preserve">е </w:t>
      </w:r>
      <w:r w:rsidRPr="009C0DCC">
        <w:rPr>
          <w:rFonts w:ascii="Times New Roman" w:hAnsi="Times New Roman"/>
          <w:sz w:val="20"/>
          <w:lang w:val="ru-RU"/>
        </w:rPr>
        <w:t>прикрила извършваните нарушения в управлението</w:t>
      </w:r>
      <w:r w:rsidRPr="009C0DCC">
        <w:rPr>
          <w:rFonts w:ascii="Times New Roman" w:hAnsi="Times New Roman"/>
          <w:sz w:val="20"/>
        </w:rPr>
        <w:t xml:space="preserve"> и дейността</w:t>
      </w:r>
      <w:r w:rsidRPr="009C0DCC">
        <w:rPr>
          <w:rFonts w:ascii="Times New Roman" w:hAnsi="Times New Roman"/>
          <w:sz w:val="20"/>
          <w:lang w:val="ru-RU"/>
        </w:rPr>
        <w:t xml:space="preserve"> на банката</w:t>
      </w:r>
      <w:r w:rsidRPr="009C0DCC">
        <w:rPr>
          <w:rFonts w:ascii="Times New Roman" w:hAnsi="Times New Roman"/>
          <w:sz w:val="20"/>
        </w:rPr>
        <w:t xml:space="preserve">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му</w:t>
      </w:r>
      <w:r w:rsidRPr="009C0DCC">
        <w:rPr>
          <w:rFonts w:ascii="Times New Roman" w:hAnsi="Times New Roman"/>
          <w:i/>
          <w:iCs/>
          <w:sz w:val="20"/>
        </w:rPr>
        <w:t>/</w:t>
      </w:r>
      <w:r w:rsidRPr="009C0DCC">
        <w:rPr>
          <w:rFonts w:ascii="Times New Roman" w:hAnsi="Times New Roman"/>
          <w:sz w:val="20"/>
          <w:lang w:val="ru-RU"/>
        </w:rPr>
        <w:t xml:space="preserve">, които </w:t>
      </w:r>
      <w:r w:rsidRPr="009C0DCC">
        <w:rPr>
          <w:rFonts w:ascii="Times New Roman" w:hAnsi="Times New Roman"/>
          <w:sz w:val="20"/>
        </w:rPr>
        <w:t>водят</w:t>
      </w:r>
      <w:r w:rsidRPr="009C0DCC">
        <w:rPr>
          <w:rFonts w:ascii="Times New Roman" w:hAnsi="Times New Roman"/>
          <w:sz w:val="20"/>
          <w:lang w:val="ru-RU"/>
        </w:rPr>
        <w:t xml:space="preserve"> до значителни вреди за КТБ АД, като въпреки, че са установени обстоятелства, подлежащи на задължително докладване пред БНБ</w:t>
      </w:r>
      <w:r w:rsidRPr="009C0DCC">
        <w:rPr>
          <w:rFonts w:ascii="Times New Roman" w:hAnsi="Times New Roman"/>
          <w:sz w:val="20"/>
        </w:rPr>
        <w:t xml:space="preserve"> </w:t>
      </w:r>
      <w:r w:rsidRPr="009C0DCC">
        <w:rPr>
          <w:rFonts w:ascii="Times New Roman" w:hAnsi="Times New Roman"/>
          <w:sz w:val="20"/>
          <w:lang w:val="ru-RU"/>
        </w:rPr>
        <w:t>-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w:t>
      </w:r>
      <w:r w:rsidRPr="009C0DCC">
        <w:rPr>
          <w:rFonts w:ascii="Times New Roman" w:hAnsi="Times New Roman"/>
          <w:sz w:val="20"/>
        </w:rPr>
        <w:t xml:space="preserve"> </w:t>
      </w:r>
      <w:r w:rsidRPr="009C0DCC">
        <w:rPr>
          <w:rFonts w:ascii="Times New Roman" w:hAnsi="Times New Roman"/>
          <w:sz w:val="20"/>
          <w:lang w:val="ru-RU"/>
        </w:rPr>
        <w:t>становища при промяна на условията по кредитите</w:t>
      </w:r>
      <w:r w:rsidRPr="009C0DCC">
        <w:rPr>
          <w:rFonts w:ascii="Times New Roman" w:hAnsi="Times New Roman"/>
          <w:sz w:val="20"/>
        </w:rPr>
        <w:t xml:space="preserve">; </w:t>
      </w:r>
      <w:r w:rsidRPr="009C0DCC">
        <w:rPr>
          <w:rFonts w:ascii="Times New Roman" w:hAnsi="Times New Roman"/>
          <w:sz w:val="20"/>
          <w:lang w:val="ru-RU"/>
        </w:rPr>
        <w:t>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w:t>
      </w:r>
      <w:r w:rsidRPr="009C0DCC">
        <w:rPr>
          <w:rFonts w:ascii="Times New Roman" w:hAnsi="Times New Roman"/>
          <w:sz w:val="20"/>
        </w:rPr>
        <w:t xml:space="preserve"> </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sz w:val="20"/>
          <w:lang w:val="ru-RU"/>
        </w:rPr>
        <w:t>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w:t>
      </w:r>
      <w:r w:rsidRPr="009C0DCC">
        <w:rPr>
          <w:rFonts w:ascii="Times New Roman" w:hAnsi="Times New Roman"/>
          <w:sz w:val="20"/>
        </w:rPr>
        <w:t>,</w:t>
      </w:r>
      <w:r w:rsidRPr="009C0DCC">
        <w:rPr>
          <w:rFonts w:ascii="Times New Roman" w:hAnsi="Times New Roman"/>
          <w:sz w:val="20"/>
          <w:lang w:val="ru-RU"/>
        </w:rPr>
        <w:t xml:space="preserve">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w:t>
      </w:r>
      <w:r w:rsidRPr="009C0DCC">
        <w:rPr>
          <w:rFonts w:ascii="Times New Roman" w:hAnsi="Times New Roman"/>
          <w:sz w:val="20"/>
        </w:rPr>
        <w:t xml:space="preserve">са </w:t>
      </w:r>
      <w:r w:rsidRPr="009C0DCC">
        <w:rPr>
          <w:rFonts w:ascii="Times New Roman" w:hAnsi="Times New Roman"/>
          <w:sz w:val="20"/>
          <w:lang w:val="ru-RU"/>
        </w:rPr>
        <w:t xml:space="preserve">приложени оценки от лицензиран оценител; не </w:t>
      </w:r>
      <w:r w:rsidRPr="009C0DCC">
        <w:rPr>
          <w:rFonts w:ascii="Times New Roman" w:hAnsi="Times New Roman"/>
          <w:sz w:val="20"/>
        </w:rPr>
        <w:t xml:space="preserve">са </w:t>
      </w:r>
      <w:r w:rsidRPr="009C0DCC">
        <w:rPr>
          <w:rFonts w:ascii="Times New Roman" w:hAnsi="Times New Roman"/>
          <w:sz w:val="20"/>
          <w:lang w:val="ru-RU"/>
        </w:rPr>
        <w:t>приложени застрахователни полици за застраховане на обезпеченията или част от тях/</w:t>
      </w:r>
      <w:r w:rsidRPr="009C0DCC">
        <w:rPr>
          <w:rFonts w:ascii="Times New Roman" w:hAnsi="Times New Roman"/>
          <w:sz w:val="20"/>
        </w:rPr>
        <w:t xml:space="preserve"> </w:t>
      </w:r>
      <w:r w:rsidRPr="009C0DCC">
        <w:rPr>
          <w:rFonts w:ascii="Times New Roman" w:hAnsi="Times New Roman"/>
          <w:b/>
          <w:bCs/>
          <w:sz w:val="20"/>
          <w:lang w:val="ru-RU"/>
        </w:rPr>
        <w:t>не е докладвала</w:t>
      </w:r>
      <w:r w:rsidRPr="009C0DCC">
        <w:rPr>
          <w:rFonts w:ascii="Times New Roman" w:hAnsi="Times New Roman"/>
          <w:sz w:val="20"/>
          <w:lang w:val="ru-RU"/>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w:t>
      </w:r>
      <w:r w:rsidRPr="009C0DCC">
        <w:rPr>
          <w:rFonts w:ascii="Times New Roman" w:hAnsi="Times New Roman"/>
          <w:sz w:val="20"/>
        </w:rPr>
        <w:t xml:space="preserve"> </w:t>
      </w:r>
      <w:r w:rsidRPr="009C0DCC">
        <w:rPr>
          <w:rFonts w:ascii="Times New Roman" w:hAnsi="Times New Roman"/>
          <w:sz w:val="20"/>
          <w:lang w:val="ru-RU"/>
        </w:rPr>
        <w:t>/</w:t>
      </w:r>
      <w:r w:rsidRPr="009C0DCC">
        <w:rPr>
          <w:rFonts w:ascii="Times New Roman" w:hAnsi="Times New Roman"/>
          <w:i/>
          <w:iCs/>
          <w:sz w:val="20"/>
          <w:lang w:val="ru-RU"/>
        </w:rPr>
        <w:t>съгласно чл.74</w:t>
      </w:r>
      <w:r w:rsidRPr="009C0DCC">
        <w:rPr>
          <w:rFonts w:ascii="Times New Roman" w:hAnsi="Times New Roman"/>
          <w:i/>
          <w:iCs/>
          <w:sz w:val="20"/>
        </w:rPr>
        <w:t>,</w:t>
      </w:r>
      <w:r w:rsidRPr="009C0DCC">
        <w:rPr>
          <w:rFonts w:ascii="Times New Roman" w:hAnsi="Times New Roman"/>
          <w:i/>
          <w:iCs/>
          <w:sz w:val="20"/>
          <w:lang w:val="ru-RU"/>
        </w:rPr>
        <w:t xml:space="preserve"> ал.2 от ЗКИ</w:t>
      </w:r>
      <w:r w:rsidRPr="009C0DCC">
        <w:rPr>
          <w:rFonts w:ascii="Times New Roman" w:hAnsi="Times New Roman"/>
          <w:i/>
          <w:iCs/>
          <w:sz w:val="20"/>
        </w:rPr>
        <w:t xml:space="preserve">, </w:t>
      </w:r>
      <w:r w:rsidRPr="009C0DCC">
        <w:rPr>
          <w:rFonts w:ascii="Times New Roman" w:hAnsi="Times New Roman"/>
          <w:i/>
          <w:iCs/>
          <w:sz w:val="20"/>
          <w:lang w:val="ru-RU"/>
        </w:rPr>
        <w:t xml:space="preserve"> обн, ДВ, бр. 59 от 21.07.2006 г., в сила от 1.01.2007 г.; чл.28, ал.1</w:t>
      </w:r>
      <w:r w:rsidRPr="009C0DCC">
        <w:rPr>
          <w:rFonts w:ascii="Times New Roman" w:hAnsi="Times New Roman"/>
          <w:i/>
          <w:iCs/>
          <w:sz w:val="20"/>
        </w:rPr>
        <w:t xml:space="preserve"> от </w:t>
      </w:r>
      <w:r w:rsidRPr="009C0DCC">
        <w:rPr>
          <w:rFonts w:ascii="Times New Roman" w:hAnsi="Times New Roman"/>
          <w:i/>
          <w:iCs/>
          <w:sz w:val="20"/>
          <w:lang w:val="ru-RU"/>
        </w:rPr>
        <w:t xml:space="preserve">Наредба № 10 от 26.11.2003 г. </w:t>
      </w:r>
      <w:r w:rsidRPr="009C0DCC">
        <w:rPr>
          <w:rFonts w:ascii="Times New Roman" w:hAnsi="Times New Roman"/>
          <w:i/>
          <w:iCs/>
          <w:sz w:val="20"/>
        </w:rPr>
        <w:t>БНБ</w:t>
      </w:r>
      <w:r w:rsidRPr="009C0DCC">
        <w:rPr>
          <w:rFonts w:ascii="Times New Roman" w:hAnsi="Times New Roman"/>
          <w:i/>
          <w:iCs/>
          <w:sz w:val="20"/>
          <w:lang w:val="ru-RU"/>
        </w:rPr>
        <w:t xml:space="preserve"> за вътрешния контрол в банките</w:t>
      </w:r>
      <w:r w:rsidRPr="009C0DCC">
        <w:rPr>
          <w:rFonts w:ascii="Times New Roman" w:hAnsi="Times New Roman"/>
          <w:i/>
          <w:iCs/>
          <w:sz w:val="20"/>
        </w:rPr>
        <w:t xml:space="preserve"> о</w:t>
      </w:r>
      <w:r w:rsidRPr="009C0DCC">
        <w:rPr>
          <w:rFonts w:ascii="Times New Roman" w:hAnsi="Times New Roman"/>
          <w:i/>
          <w:iCs/>
          <w:sz w:val="20"/>
          <w:lang w:val="ru-RU"/>
        </w:rPr>
        <w:t xml:space="preserve">бн., ДВ, бр. 108 от 12.12.2003 г., изм., бр. 102 от 19.12.2006 г. </w:t>
      </w:r>
      <w:r w:rsidRPr="009C0DCC">
        <w:rPr>
          <w:rFonts w:ascii="Times New Roman" w:hAnsi="Times New Roman"/>
          <w:i/>
          <w:iCs/>
          <w:sz w:val="20"/>
        </w:rPr>
        <w:t xml:space="preserve"> и  </w:t>
      </w:r>
      <w:r w:rsidRPr="009C0DCC">
        <w:rPr>
          <w:rFonts w:ascii="Times New Roman" w:hAnsi="Times New Roman"/>
          <w:i/>
          <w:iCs/>
          <w:sz w:val="20"/>
          <w:lang w:val="ru-RU"/>
        </w:rPr>
        <w:t>чл.22, ал. 5</w:t>
      </w:r>
      <w:r w:rsidRPr="009C0DCC">
        <w:rPr>
          <w:rFonts w:ascii="Times New Roman" w:hAnsi="Times New Roman"/>
          <w:i/>
          <w:iCs/>
          <w:sz w:val="20"/>
        </w:rPr>
        <w:t xml:space="preserve"> от </w:t>
      </w:r>
      <w:r w:rsidRPr="009C0DCC">
        <w:rPr>
          <w:rFonts w:ascii="Times New Roman" w:hAnsi="Times New Roman"/>
          <w:i/>
          <w:iCs/>
          <w:sz w:val="20"/>
          <w:lang w:val="ru-RU"/>
        </w:rPr>
        <w:t>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01.09.2008г.; 27.02.2009г.; 16.12.2010г.; 18.12.2013г.</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lang w:val="ru-RU"/>
        </w:rPr>
        <w:t>като</w:t>
      </w:r>
      <w:r w:rsidRPr="009C0DCC">
        <w:rPr>
          <w:rFonts w:ascii="Times New Roman" w:hAnsi="Times New Roman"/>
          <w:sz w:val="20"/>
          <w:lang w:val="ru-RU"/>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не е правена инвентаризация на касовата наличност,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в нито един момент не е изследвано качеството на кредитните обезпечения, </w:t>
      </w:r>
      <w:r w:rsidRPr="009C0DCC">
        <w:rPr>
          <w:rFonts w:ascii="Times New Roman" w:hAnsi="Times New Roman"/>
          <w:b/>
          <w:bCs/>
          <w:sz w:val="20"/>
          <w:lang w:val="ru-RU"/>
        </w:rPr>
        <w:t>като</w:t>
      </w:r>
      <w:r w:rsidRPr="009C0DCC">
        <w:rPr>
          <w:rFonts w:ascii="Times New Roman" w:hAnsi="Times New Roman"/>
          <w:sz w:val="20"/>
          <w:lang w:val="ru-RU"/>
        </w:rPr>
        <w:t xml:space="preserve"> въпреки нарастването на капиталовите и пазарни позиции на КТБ АД  за периода 2009 – </w:t>
      </w:r>
      <w:smartTag w:uri="urn:schemas-microsoft-com:office:smarttags" w:element="metricconverter">
        <w:smartTagPr>
          <w:attr w:name="ProductID" w:val="2014 г"/>
        </w:smartTagPr>
        <w:r w:rsidRPr="009C0DCC">
          <w:rPr>
            <w:rFonts w:ascii="Times New Roman" w:hAnsi="Times New Roman"/>
            <w:sz w:val="20"/>
            <w:lang w:val="ru-RU"/>
          </w:rPr>
          <w:t>2014 г</w:t>
        </w:r>
      </w:smartTag>
      <w:r w:rsidRPr="009C0DCC">
        <w:rPr>
          <w:rFonts w:ascii="Times New Roman" w:hAnsi="Times New Roman"/>
          <w:sz w:val="20"/>
          <w:lang w:val="ru-RU"/>
        </w:rPr>
        <w:t>.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w:t>
      </w:r>
      <w:r w:rsidRPr="009C0DCC">
        <w:rPr>
          <w:rFonts w:ascii="Times New Roman" w:hAnsi="Times New Roman"/>
          <w:sz w:val="20"/>
        </w:rPr>
        <w:t>,</w:t>
      </w:r>
      <w:r w:rsidRPr="009C0DCC">
        <w:rPr>
          <w:rFonts w:ascii="Times New Roman" w:hAnsi="Times New Roman"/>
          <w:sz w:val="20"/>
          <w:lang w:val="ru-RU"/>
        </w:rPr>
        <w:t xml:space="preserve"> би следвало да бъдат проверявани значително по-често и по-обстойно и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w:t>
      </w:r>
      <w:r w:rsidRPr="009C0DCC">
        <w:rPr>
          <w:rFonts w:ascii="Times New Roman" w:hAnsi="Times New Roman"/>
          <w:sz w:val="20"/>
        </w:rPr>
        <w:t>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9C0DCC">
        <w:rPr>
          <w:rFonts w:ascii="Times New Roman" w:hAnsi="Times New Roman"/>
          <w:b/>
          <w:bCs/>
          <w:sz w:val="20"/>
        </w:rPr>
        <w:t xml:space="preserve">, </w:t>
      </w:r>
      <w:r w:rsidRPr="009C0DCC">
        <w:rPr>
          <w:rFonts w:ascii="Times New Roman" w:hAnsi="Times New Roman"/>
          <w:b/>
          <w:bCs/>
          <w:szCs w:val="28"/>
        </w:rPr>
        <w:t>обвиняемите</w:t>
      </w:r>
      <w:r w:rsidRPr="009C0DCC">
        <w:rPr>
          <w:rFonts w:ascii="Times New Roman" w:hAnsi="Times New Roman"/>
          <w:szCs w:val="28"/>
        </w:rPr>
        <w:t xml:space="preserve"> </w:t>
      </w:r>
      <w:r w:rsidRPr="009C0DCC">
        <w:rPr>
          <w:rFonts w:ascii="Times New Roman" w:hAnsi="Times New Roman"/>
          <w:b/>
          <w:bCs/>
          <w:szCs w:val="28"/>
        </w:rPr>
        <w:t xml:space="preserve">Александър </w:t>
      </w:r>
      <w:r w:rsidR="000275FF">
        <w:rPr>
          <w:rFonts w:ascii="Times New Roman" w:hAnsi="Times New Roman"/>
          <w:b/>
          <w:bCs/>
          <w:szCs w:val="28"/>
        </w:rPr>
        <w:t>******</w:t>
      </w:r>
      <w:r w:rsidRPr="009C0DCC">
        <w:rPr>
          <w:rFonts w:ascii="Times New Roman" w:hAnsi="Times New Roman"/>
          <w:b/>
          <w:bCs/>
          <w:szCs w:val="28"/>
        </w:rPr>
        <w:t xml:space="preserve"> Панталеев,</w:t>
      </w:r>
      <w:r w:rsidRPr="009C0DCC">
        <w:rPr>
          <w:rFonts w:ascii="Times New Roman" w:hAnsi="Times New Roman"/>
          <w:b/>
          <w:bCs/>
          <w:szCs w:val="28"/>
          <w:lang w:val="ru-RU"/>
        </w:rPr>
        <w:t xml:space="preserve"> </w:t>
      </w:r>
      <w:r w:rsidRPr="009C0DCC">
        <w:rPr>
          <w:rFonts w:ascii="Times New Roman" w:hAnsi="Times New Roman"/>
          <w:b/>
          <w:bCs/>
          <w:szCs w:val="28"/>
        </w:rPr>
        <w:t xml:space="preserve">Илиан </w:t>
      </w:r>
      <w:r w:rsidR="000275FF">
        <w:rPr>
          <w:rFonts w:ascii="Times New Roman" w:hAnsi="Times New Roman"/>
          <w:b/>
          <w:bCs/>
          <w:szCs w:val="28"/>
        </w:rPr>
        <w:t>******</w:t>
      </w:r>
      <w:r w:rsidRPr="009C0DCC">
        <w:rPr>
          <w:rFonts w:ascii="Times New Roman" w:hAnsi="Times New Roman"/>
          <w:b/>
          <w:bCs/>
          <w:szCs w:val="28"/>
        </w:rPr>
        <w:t xml:space="preserve"> Зафиров и Георги </w:t>
      </w:r>
      <w:r w:rsidR="000275FF">
        <w:rPr>
          <w:rFonts w:ascii="Times New Roman" w:hAnsi="Times New Roman"/>
          <w:b/>
          <w:bCs/>
          <w:szCs w:val="28"/>
        </w:rPr>
        <w:t>******</w:t>
      </w:r>
      <w:r w:rsidRPr="009C0DCC">
        <w:rPr>
          <w:rFonts w:ascii="Times New Roman" w:hAnsi="Times New Roman"/>
          <w:b/>
          <w:bCs/>
          <w:szCs w:val="28"/>
        </w:rPr>
        <w:t xml:space="preserve"> Зяпков да извършат длъжностно присвояване и всеки от тях осъществил престъпление по </w:t>
      </w:r>
      <w:r w:rsidRPr="009C0DCC">
        <w:rPr>
          <w:rFonts w:ascii="Times New Roman" w:hAnsi="Times New Roman"/>
          <w:b/>
          <w:bCs/>
          <w:szCs w:val="28"/>
          <w:lang w:val="ru-RU"/>
        </w:rPr>
        <w:t>чл. 203, ал.1, вр. чл. 201, вр. чл. 20, ал. 2, вр. ал. 1</w:t>
      </w:r>
      <w:r w:rsidRPr="009C0DCC">
        <w:rPr>
          <w:rFonts w:ascii="Times New Roman" w:hAnsi="Times New Roman"/>
          <w:b/>
          <w:bCs/>
          <w:szCs w:val="28"/>
        </w:rPr>
        <w:t>, вр. чл.26, ал.1</w:t>
      </w:r>
      <w:r w:rsidRPr="009C0DCC">
        <w:rPr>
          <w:rFonts w:ascii="Times New Roman" w:hAnsi="Times New Roman"/>
          <w:b/>
          <w:bCs/>
          <w:szCs w:val="28"/>
          <w:lang w:val="ru-RU"/>
        </w:rPr>
        <w:t xml:space="preserve"> от НК</w:t>
      </w:r>
      <w:r w:rsidRPr="009C0DCC">
        <w:rPr>
          <w:rFonts w:ascii="Times New Roman" w:hAnsi="Times New Roman"/>
          <w:b/>
          <w:bCs/>
          <w:szCs w:val="28"/>
        </w:rPr>
        <w:t xml:space="preserve">, </w:t>
      </w:r>
      <w:r w:rsidRPr="009C0DCC">
        <w:rPr>
          <w:rFonts w:ascii="Times New Roman" w:hAnsi="Times New Roman"/>
          <w:szCs w:val="28"/>
        </w:rPr>
        <w:t>а именно</w:t>
      </w:r>
      <w:r w:rsidRPr="009C0DCC">
        <w:rPr>
          <w:rFonts w:ascii="Times New Roman" w:hAnsi="Times New Roman"/>
          <w:b/>
          <w:bCs/>
          <w:szCs w:val="28"/>
        </w:rPr>
        <w:t>:</w:t>
      </w:r>
    </w:p>
    <w:p w:rsidR="000C24F5" w:rsidRPr="009C0DCC" w:rsidRDefault="000C24F5" w:rsidP="000C24F5">
      <w:pPr>
        <w:tabs>
          <w:tab w:val="left" w:pos="9781"/>
        </w:tabs>
        <w:ind w:right="-2"/>
        <w:jc w:val="both"/>
        <w:rPr>
          <w:rFonts w:ascii="Times New Roman" w:hAnsi="Times New Roman"/>
          <w:b/>
          <w:bCs/>
          <w:sz w:val="20"/>
        </w:rPr>
      </w:pPr>
    </w:p>
    <w:p w:rsidR="000C24F5" w:rsidRPr="009C0DCC" w:rsidRDefault="000C24F5" w:rsidP="000C24F5">
      <w:pPr>
        <w:ind w:right="-2" w:firstLine="709"/>
        <w:jc w:val="both"/>
        <w:rPr>
          <w:rFonts w:ascii="Times New Roman" w:hAnsi="Times New Roman"/>
          <w:b/>
          <w:i/>
          <w:sz w:val="20"/>
        </w:rPr>
      </w:pPr>
      <w:r w:rsidRPr="009C0DCC">
        <w:rPr>
          <w:rFonts w:ascii="Times New Roman" w:hAnsi="Times New Roman"/>
          <w:b/>
          <w:bCs/>
          <w:sz w:val="24"/>
          <w:szCs w:val="24"/>
        </w:rPr>
        <w:t xml:space="preserve">- АЛЕКСАНДЪР </w:t>
      </w:r>
      <w:r w:rsidR="000275FF">
        <w:rPr>
          <w:rFonts w:ascii="Times New Roman" w:hAnsi="Times New Roman"/>
          <w:b/>
          <w:bCs/>
          <w:sz w:val="24"/>
          <w:szCs w:val="24"/>
        </w:rPr>
        <w:t>******</w:t>
      </w:r>
      <w:r w:rsidRPr="009C0DCC">
        <w:rPr>
          <w:rFonts w:ascii="Times New Roman" w:hAnsi="Times New Roman"/>
          <w:b/>
          <w:bCs/>
          <w:sz w:val="24"/>
          <w:szCs w:val="24"/>
        </w:rPr>
        <w:t xml:space="preserve"> ПАНТАЛЕЕВ – </w:t>
      </w:r>
      <w:r w:rsidRPr="009C0DCC">
        <w:rPr>
          <w:rFonts w:ascii="Times New Roman" w:hAnsi="Times New Roman"/>
          <w:b/>
          <w:bCs/>
          <w:sz w:val="20"/>
        </w:rPr>
        <w:t xml:space="preserve">в периода от 18.12.2009 г. до 25.01.2010 г., в гр.София, Централно Управление /ЦУ/ на Корпоративна Търговска Банка /КТБ/ АД, ул.“Граф Игнатиев“ №10, в качеството му на длъжностно лице </w:t>
      </w:r>
      <w:r w:rsidRPr="009C0DCC">
        <w:rPr>
          <w:rFonts w:ascii="Times New Roman" w:hAnsi="Times New Roman"/>
          <w:sz w:val="20"/>
        </w:rPr>
        <w:t>/</w:t>
      </w:r>
      <w:r w:rsidRPr="009C0DCC">
        <w:rPr>
          <w:rFonts w:ascii="Times New Roman" w:hAnsi="Times New Roman"/>
          <w:i/>
          <w:iCs/>
          <w:sz w:val="20"/>
        </w:rPr>
        <w:t>по смисъла на чл.93, т.1, б.“б“ от НК/</w:t>
      </w:r>
      <w:r w:rsidRPr="009C0DCC">
        <w:rPr>
          <w:rFonts w:ascii="Times New Roman" w:hAnsi="Times New Roman"/>
          <w:sz w:val="20"/>
        </w:rPr>
        <w:t xml:space="preserve"> - </w:t>
      </w:r>
      <w:r w:rsidRPr="009C0DCC">
        <w:rPr>
          <w:rFonts w:ascii="Times New Roman" w:hAnsi="Times New Roman"/>
          <w:iCs/>
          <w:sz w:val="20"/>
        </w:rPr>
        <w:t>„Прокурист“ при КТБ АД</w:t>
      </w:r>
      <w:r w:rsidRPr="009C0DCC">
        <w:rPr>
          <w:rFonts w:ascii="Times New Roman" w:hAnsi="Times New Roman"/>
          <w:b/>
          <w:iCs/>
          <w:sz w:val="20"/>
        </w:rPr>
        <w:t xml:space="preserve"> </w:t>
      </w:r>
      <w:r w:rsidRPr="009C0DCC">
        <w:rPr>
          <w:rFonts w:ascii="Times New Roman" w:hAnsi="Times New Roman"/>
          <w:iCs/>
          <w:sz w:val="20"/>
        </w:rPr>
        <w:t xml:space="preserve">-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w:t>
      </w:r>
      <w:r w:rsidRPr="009C0DCC">
        <w:rPr>
          <w:rFonts w:ascii="Times New Roman" w:hAnsi="Times New Roman"/>
          <w:iCs/>
          <w:sz w:val="20"/>
        </w:rPr>
        <w:lastRenderedPageBreak/>
        <w:t>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 xml:space="preserve"> </w:t>
      </w:r>
      <w:r w:rsidRPr="009C0DCC">
        <w:rPr>
          <w:rFonts w:ascii="Times New Roman" w:hAnsi="Times New Roman"/>
          <w:b/>
          <w:bCs/>
          <w:sz w:val="20"/>
          <w:lang w:val="ru-RU"/>
        </w:rPr>
        <w:t>при условията на продължавано престъпление</w:t>
      </w:r>
      <w:r w:rsidRPr="009C0DCC">
        <w:rPr>
          <w:rFonts w:ascii="Times New Roman" w:hAnsi="Times New Roman"/>
          <w:b/>
          <w:bCs/>
          <w:sz w:val="20"/>
        </w:rPr>
        <w:t xml:space="preserve"> </w:t>
      </w:r>
      <w:r w:rsidRPr="009C0DCC">
        <w:rPr>
          <w:rFonts w:ascii="Times New Roman" w:hAnsi="Times New Roman"/>
          <w:bCs/>
          <w:sz w:val="20"/>
          <w:lang w:val="ru-RU"/>
        </w:rPr>
        <w:t>/</w:t>
      </w:r>
      <w:r w:rsidRPr="009C0DCC">
        <w:rPr>
          <w:rFonts w:ascii="Times New Roman" w:hAnsi="Times New Roman"/>
          <w:bCs/>
          <w:i/>
          <w:sz w:val="20"/>
        </w:rPr>
        <w:t xml:space="preserve">с повече от две </w:t>
      </w:r>
      <w:r w:rsidRPr="009C0DCC">
        <w:rPr>
          <w:rFonts w:ascii="Times New Roman" w:hAnsi="Times New Roman"/>
          <w:bCs/>
          <w:i/>
          <w:sz w:val="20"/>
          <w:lang w:val="ru-RU"/>
        </w:rPr>
        <w:t xml:space="preserve">деяния, които осъществяват поотделно един състав на едно и също престъпление, </w:t>
      </w:r>
      <w:r w:rsidRPr="009C0DCC">
        <w:rPr>
          <w:rFonts w:ascii="Times New Roman" w:hAnsi="Times New Roman"/>
          <w:bCs/>
          <w:i/>
          <w:sz w:val="20"/>
        </w:rPr>
        <w:t xml:space="preserve">са </w:t>
      </w:r>
      <w:r w:rsidRPr="009C0DC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9C0DCC">
        <w:rPr>
          <w:rFonts w:ascii="Times New Roman" w:hAnsi="Times New Roman"/>
          <w:b/>
          <w:bCs/>
          <w:sz w:val="20"/>
        </w:rPr>
        <w:t>/</w:t>
      </w:r>
      <w:r w:rsidRPr="009C0DCC">
        <w:rPr>
          <w:rFonts w:ascii="Times New Roman" w:hAnsi="Times New Roman"/>
          <w:sz w:val="20"/>
        </w:rPr>
        <w:t xml:space="preserve">,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Илиан </w:t>
      </w:r>
      <w:r w:rsidR="000275FF">
        <w:rPr>
          <w:rFonts w:ascii="Times New Roman" w:hAnsi="Times New Roman"/>
          <w:b/>
          <w:bCs/>
          <w:sz w:val="20"/>
        </w:rPr>
        <w:t>******</w:t>
      </w:r>
      <w:r w:rsidRPr="009C0DCC">
        <w:rPr>
          <w:rFonts w:ascii="Times New Roman" w:hAnsi="Times New Roman"/>
          <w:b/>
          <w:bCs/>
          <w:sz w:val="20"/>
        </w:rPr>
        <w:t xml:space="preserve"> Зафиров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/длъжностно лице по смисъла на чл. 93, т. 1, б. „б” НК - Изпълнителен Директор и член на УС на КТБ АД,</w:t>
      </w:r>
      <w:r w:rsidRPr="009C0DCC">
        <w:rPr>
          <w:rFonts w:ascii="Times New Roman" w:hAnsi="Times New Roman"/>
          <w:i/>
          <w:iCs/>
          <w:sz w:val="20"/>
          <w:lang w:val="ru-RU"/>
        </w:rPr>
        <w:t xml:space="preserve"> </w:t>
      </w:r>
      <w:r w:rsidRPr="009C0DCC">
        <w:rPr>
          <w:rFonts w:ascii="Times New Roman" w:hAnsi="Times New Roman"/>
          <w:i/>
          <w:iCs/>
          <w:sz w:val="20"/>
        </w:rPr>
        <w:t xml:space="preserve">съгласно Договор за управление от 21.07.2003 г., с Решение на Надзорния съвет от 30.06.2003г. и от 21.07.2003 г./,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 xml:space="preserve">извършител </w:t>
      </w:r>
      <w:r w:rsidRPr="009C0DCC">
        <w:rPr>
          <w:rFonts w:ascii="Times New Roman" w:hAnsi="Times New Roman"/>
          <w:sz w:val="20"/>
        </w:rPr>
        <w:t>/</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i/>
          <w:iCs/>
          <w:sz w:val="20"/>
        </w:rPr>
        <w:t>/,</w:t>
      </w:r>
      <w:r w:rsidRPr="009C0DCC">
        <w:rPr>
          <w:rFonts w:ascii="Times New Roman" w:hAnsi="Times New Roman"/>
          <w:b/>
          <w:i/>
          <w:iCs/>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на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bCs/>
          <w:sz w:val="20"/>
        </w:rPr>
        <w:t>с</w:t>
      </w:r>
      <w:r w:rsidRPr="009C0DCC">
        <w:rPr>
          <w:rFonts w:ascii="Times New Roman" w:hAnsi="Times New Roman"/>
          <w:sz w:val="20"/>
        </w:rPr>
        <w:t xml:space="preserve">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bCs/>
          <w:sz w:val="20"/>
        </w:rPr>
        <w:t>(</w:t>
      </w:r>
      <w:r w:rsidRPr="009C0DC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sz w:val="20"/>
          </w:rPr>
          <w:t>2008 г</w:t>
        </w:r>
      </w:smartTag>
      <w:r w:rsidRPr="009C0DC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sz w:val="20"/>
          </w:rPr>
          <w:t>2006 г</w:t>
        </w:r>
      </w:smartTag>
      <w:r w:rsidRPr="009C0DC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sz w:val="20"/>
          </w:rPr>
          <w:t>2010 г</w:t>
        </w:r>
      </w:smartTag>
      <w:r w:rsidRPr="009C0DCC">
        <w:rPr>
          <w:rFonts w:ascii="Times New Roman" w:hAnsi="Times New Roman"/>
          <w:i/>
          <w:sz w:val="20"/>
        </w:rPr>
        <w:t xml:space="preserve">.,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sz w:val="20"/>
          </w:rPr>
          <w:t>2006 г</w:t>
        </w:r>
      </w:smartTag>
      <w:r w:rsidRPr="009C0DC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sz w:val="20"/>
          </w:rPr>
          <w:t>2010 г</w:t>
        </w:r>
      </w:smartTag>
      <w:r w:rsidRPr="009C0DCC">
        <w:rPr>
          <w:rFonts w:ascii="Times New Roman" w:hAnsi="Times New Roman"/>
          <w:i/>
          <w:sz w:val="20"/>
        </w:rPr>
        <w:t>., в сила от 31.12.2010 г./, съответно с писмо за ангажимент от 21.10.2009 година</w:t>
      </w:r>
      <w:r w:rsidRPr="009C0DCC">
        <w:rPr>
          <w:rFonts w:ascii="Times New Roman" w:hAnsi="Times New Roman"/>
          <w:sz w:val="20"/>
        </w:rPr>
        <w:t>),</w:t>
      </w:r>
      <w:r w:rsidRPr="009C0DCC">
        <w:rPr>
          <w:rFonts w:ascii="Times New Roman" w:hAnsi="Times New Roman"/>
          <w:i/>
          <w:iCs/>
          <w:sz w:val="20"/>
        </w:rPr>
        <w:t xml:space="preserve"> </w:t>
      </w:r>
      <w:r w:rsidRPr="009C0DCC">
        <w:rPr>
          <w:rFonts w:ascii="Times New Roman" w:hAnsi="Times New Roman"/>
          <w:b/>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Цветанка </w:t>
      </w:r>
      <w:r w:rsidR="000275FF">
        <w:rPr>
          <w:rFonts w:ascii="Times New Roman" w:hAnsi="Times New Roman"/>
          <w:b/>
          <w:bCs/>
          <w:sz w:val="20"/>
        </w:rPr>
        <w:t>******</w:t>
      </w:r>
      <w:r w:rsidRPr="009C0DCC">
        <w:rPr>
          <w:rFonts w:ascii="Times New Roman" w:hAnsi="Times New Roman"/>
          <w:b/>
          <w:bCs/>
          <w:sz w:val="20"/>
        </w:rPr>
        <w:t xml:space="preserve"> Гаврилова и Мая </w:t>
      </w:r>
      <w:r w:rsidR="000275FF">
        <w:rPr>
          <w:rFonts w:ascii="Times New Roman" w:hAnsi="Times New Roman"/>
          <w:b/>
          <w:bCs/>
          <w:sz w:val="20"/>
        </w:rPr>
        <w:t>******</w:t>
      </w:r>
      <w:r w:rsidRPr="009C0DCC">
        <w:rPr>
          <w:rFonts w:ascii="Times New Roman" w:hAnsi="Times New Roman"/>
          <w:b/>
          <w:bCs/>
          <w:sz w:val="20"/>
        </w:rPr>
        <w:t xml:space="preserve"> Александрова - </w:t>
      </w:r>
      <w:r w:rsidRPr="009C0DCC">
        <w:rPr>
          <w:rFonts w:ascii="Times New Roman" w:hAnsi="Times New Roman"/>
          <w:sz w:val="20"/>
        </w:rPr>
        <w:t>касиер – счетоводители при КТБ АД /</w:t>
      </w:r>
      <w:r w:rsidRPr="009C0DCC">
        <w:rPr>
          <w:rFonts w:ascii="Times New Roman" w:hAnsi="Times New Roman"/>
          <w:i/>
          <w:iCs/>
          <w:sz w:val="20"/>
        </w:rPr>
        <w:t xml:space="preserve">осъществили плащанията и осчетоводили суми на обща стойност </w:t>
      </w:r>
      <w:r w:rsidRPr="009C0DCC">
        <w:rPr>
          <w:rFonts w:ascii="Times New Roman" w:hAnsi="Times New Roman"/>
          <w:i/>
          <w:sz w:val="20"/>
          <w:lang w:val="ru-RU"/>
        </w:rPr>
        <w:t xml:space="preserve">8 957 570.00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17 519 484.14 лева</w:t>
      </w:r>
      <w:r w:rsidRPr="009C0DC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 xml:space="preserve">от 18.12.2009 г., за сумата от  9 000 000.00 евро, с левова равностойност по официалния курс на БНБ – 17 602 470.00 лева,  между „Карне-М“ ЕООД и КТБ АД, въз основа на който Георги Зяпков е </w:t>
      </w:r>
      <w:r w:rsidRPr="009C0DCC">
        <w:rPr>
          <w:rFonts w:ascii="Times New Roman" w:hAnsi="Times New Roman"/>
          <w:bCs/>
          <w:i/>
          <w:sz w:val="20"/>
        </w:rPr>
        <w:t xml:space="preserve">одобрил с нареждания, изпратени до касиер счетоводител по електронна поща, </w:t>
      </w:r>
      <w:r w:rsidRPr="009C0DCC">
        <w:rPr>
          <w:rFonts w:ascii="Times New Roman" w:hAnsi="Times New Roman"/>
          <w:bCs/>
          <w:i/>
          <w:iCs/>
          <w:sz w:val="20"/>
        </w:rPr>
        <w:t xml:space="preserve">изпълнение на искания за усвояване на парични средства на обща стойност </w:t>
      </w:r>
      <w:r w:rsidRPr="009C0DCC">
        <w:rPr>
          <w:rFonts w:ascii="Times New Roman" w:hAnsi="Times New Roman"/>
          <w:i/>
          <w:sz w:val="20"/>
          <w:lang w:val="ru-RU"/>
        </w:rPr>
        <w:t xml:space="preserve">8 957 570.00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17 519 484.14 лева</w:t>
      </w:r>
      <w:r w:rsidRPr="009C0DCC">
        <w:rPr>
          <w:rFonts w:ascii="Times New Roman" w:hAnsi="Times New Roman"/>
          <w:bCs/>
          <w:i/>
          <w:iCs/>
          <w:sz w:val="20"/>
        </w:rPr>
        <w:t xml:space="preserve">, </w:t>
      </w:r>
      <w:r w:rsidRPr="009C0DCC">
        <w:rPr>
          <w:rFonts w:ascii="Times New Roman" w:hAnsi="Times New Roman"/>
          <w:i/>
          <w:sz w:val="20"/>
        </w:rPr>
        <w:t>по сметка в КТБ АД</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„Карне-М“ ЕООД,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отчет на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9C0DCC">
        <w:rPr>
          <w:rFonts w:ascii="Times New Roman" w:hAnsi="Times New Roman"/>
          <w:b/>
          <w:bCs/>
          <w:sz w:val="20"/>
        </w:rPr>
        <w:t>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27.12.2000г., одобрен от Надзорния съвет с протокол  № 26 от 29.12.2000г., с изменение и допълнение с протокол на УС от 30.01.2008г., в сила от 08.02.2008г</w:t>
      </w:r>
      <w:r w:rsidRPr="009C0DCC">
        <w:rPr>
          <w:rFonts w:ascii="Times New Roman" w:hAnsi="Times New Roman"/>
          <w:sz w:val="20"/>
        </w:rPr>
        <w:t>.,</w:t>
      </w:r>
      <w:r w:rsidRPr="009C0DCC">
        <w:rPr>
          <w:rFonts w:ascii="Times New Roman" w:hAnsi="Times New Roman"/>
          <w:i/>
          <w:sz w:val="20"/>
        </w:rPr>
        <w:t xml:space="preserve"> актуален към момента на сключване на кредитната сделка</w:t>
      </w:r>
      <w:r w:rsidRPr="009C0DCC">
        <w:rPr>
          <w:rFonts w:ascii="Times New Roman" w:hAnsi="Times New Roman"/>
          <w:b/>
          <w:i/>
          <w:sz w:val="20"/>
        </w:rPr>
        <w:t xml:space="preserve"> /</w:t>
      </w:r>
      <w:r w:rsidRPr="009C0DCC">
        <w:rPr>
          <w:rFonts w:ascii="Times New Roman" w:hAnsi="Times New Roman"/>
          <w:b/>
          <w:sz w:val="20"/>
        </w:rPr>
        <w:t xml:space="preserve">, </w:t>
      </w:r>
      <w:r w:rsidRPr="009C0DCC">
        <w:rPr>
          <w:rFonts w:ascii="Times New Roman" w:hAnsi="Times New Roman"/>
          <w:b/>
          <w:i/>
          <w:sz w:val="20"/>
        </w:rPr>
        <w:t>а именно: чл.44</w:t>
      </w:r>
      <w:r w:rsidRPr="009C0DCC">
        <w:rPr>
          <w:rFonts w:ascii="Times New Roman" w:hAnsi="Times New Roman"/>
          <w:i/>
          <w:sz w:val="20"/>
        </w:rPr>
        <w:t xml:space="preserve"> – След приключване на процедурите по проучването на искането за кредит, съответния кредитен специалист предава кредитното досие на Председателя на Кредитния съвет.”</w:t>
      </w:r>
      <w:r w:rsidRPr="009C0DCC">
        <w:rPr>
          <w:rFonts w:ascii="Times New Roman" w:hAnsi="Times New Roman"/>
          <w:b/>
          <w:i/>
          <w:sz w:val="20"/>
        </w:rPr>
        <w:t>чл.46, ал.2</w:t>
      </w:r>
      <w:r w:rsidRPr="009C0DCC">
        <w:rPr>
          <w:rFonts w:ascii="Times New Roman" w:hAnsi="Times New Roman"/>
          <w:i/>
          <w:sz w:val="20"/>
        </w:rPr>
        <w:t xml:space="preserve"> – „Екземпляр от протокола заедно с проекто - договорите по кредитната сделка, съставени и надлежно </w:t>
      </w:r>
      <w:r w:rsidRPr="009C0DCC">
        <w:rPr>
          <w:rFonts w:ascii="Times New Roman" w:hAnsi="Times New Roman"/>
          <w:i/>
          <w:sz w:val="20"/>
        </w:rPr>
        <w:lastRenderedPageBreak/>
        <w:t>парафирани от кредитния специалист и юрисконсулта от Централно управление на Банката и от началника на управление „Кредитиране” се предават на изпълнителните директори за вземане на решение.”</w:t>
      </w:r>
      <w:r w:rsidRPr="009C0DCC">
        <w:rPr>
          <w:rFonts w:ascii="Times New Roman" w:hAnsi="Times New Roman"/>
          <w:b/>
          <w:i/>
          <w:sz w:val="20"/>
        </w:rPr>
        <w:t>чл.46, ал.3</w:t>
      </w:r>
      <w:r w:rsidRPr="009C0DCC">
        <w:rPr>
          <w:rFonts w:ascii="Times New Roman" w:hAnsi="Times New Roman"/>
          <w:i/>
          <w:sz w:val="20"/>
        </w:rPr>
        <w:t xml:space="preserve"> - „Когато вземането на решение е в компетенциите на Управителния съвет, изпълнителните директори внасят предложението за разглеждане чрез Председателя на Управителния съвет. Препис-извлечение от протокола на Управителния съвет с взетото от него решение по кредитното искане се предоставя на Управление "Кредитиране" за предприемане на съответните действия.”,</w:t>
      </w:r>
      <w:r w:rsidRPr="009C0DCC">
        <w:rPr>
          <w:rFonts w:ascii="Times New Roman" w:hAnsi="Times New Roman"/>
          <w:b/>
          <w:i/>
          <w:sz w:val="20"/>
        </w:rPr>
        <w:t xml:space="preserve"> </w:t>
      </w:r>
      <w:r w:rsidRPr="009C0DCC">
        <w:rPr>
          <w:rFonts w:ascii="Times New Roman" w:hAnsi="Times New Roman"/>
          <w:b/>
          <w:bCs/>
          <w:sz w:val="20"/>
        </w:rPr>
        <w:t xml:space="preserve">и в нарушение на задълженията си съгласно </w:t>
      </w:r>
      <w:r w:rsidRPr="009C0DCC">
        <w:rPr>
          <w:rFonts w:ascii="Times New Roman" w:hAnsi="Times New Roman"/>
          <w:b/>
          <w:bCs/>
          <w:iCs/>
          <w:sz w:val="20"/>
        </w:rPr>
        <w:t>Договор за търговско управление от 03.12.2009 г.</w:t>
      </w:r>
      <w:r w:rsidRPr="009C0DCC">
        <w:rPr>
          <w:rFonts w:ascii="Times New Roman" w:hAnsi="Times New Roman"/>
          <w:b/>
          <w:bCs/>
          <w:i/>
          <w:iCs/>
          <w:sz w:val="20"/>
        </w:rPr>
        <w:t xml:space="preserve"> – </w:t>
      </w:r>
      <w:r w:rsidRPr="009C0DCC">
        <w:rPr>
          <w:rFonts w:ascii="Times New Roman" w:hAnsi="Times New Roman"/>
          <w:bCs/>
          <w:i/>
          <w:iCs/>
          <w:sz w:val="20"/>
        </w:rPr>
        <w:t>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9C0DCC">
        <w:rPr>
          <w:rFonts w:ascii="Times New Roman" w:hAnsi="Times New Roman"/>
          <w:i/>
          <w:iCs/>
          <w:sz w:val="20"/>
          <w:lang w:val="ru-RU"/>
        </w:rPr>
        <w:t>/</w:t>
      </w:r>
      <w:r w:rsidRPr="009C0DCC">
        <w:rPr>
          <w:rFonts w:ascii="Times New Roman" w:hAnsi="Times New Roman"/>
          <w:b/>
          <w:bCs/>
          <w:sz w:val="20"/>
        </w:rPr>
        <w:t xml:space="preserve"> 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xml:space="preserve">/, на обща стойност </w:t>
      </w:r>
      <w:r w:rsidRPr="009C0DCC">
        <w:rPr>
          <w:rFonts w:ascii="Times New Roman" w:hAnsi="Times New Roman"/>
          <w:sz w:val="20"/>
          <w:lang w:val="ru-RU"/>
        </w:rPr>
        <w:t xml:space="preserve">8 957 570.00 евро </w:t>
      </w:r>
      <w:r w:rsidRPr="009C0DCC">
        <w:rPr>
          <w:rFonts w:ascii="Times New Roman" w:hAnsi="Times New Roman"/>
          <w:b/>
          <w:i/>
          <w:sz w:val="20"/>
        </w:rPr>
        <w:t>/</w:t>
      </w:r>
      <w:r w:rsidRPr="009C0DCC">
        <w:rPr>
          <w:rFonts w:ascii="Times New Roman" w:hAnsi="Times New Roman"/>
          <w:i/>
          <w:sz w:val="20"/>
        </w:rPr>
        <w:t>осем милиона деветстотин петдесет и седем хиляди петстотин и седемдесет евро/</w:t>
      </w:r>
      <w:r w:rsidRPr="009C0DCC">
        <w:rPr>
          <w:rFonts w:ascii="Times New Roman" w:hAnsi="Times New Roman"/>
          <w:sz w:val="20"/>
          <w:lang w:val="ru-RU"/>
        </w:rPr>
        <w:t xml:space="preserve">, с левова равностойност по официалния курс на БНБ – 17 519 484.14 </w:t>
      </w:r>
      <w:r w:rsidRPr="009C0DCC">
        <w:rPr>
          <w:rFonts w:ascii="Times New Roman" w:hAnsi="Times New Roman"/>
          <w:sz w:val="20"/>
        </w:rPr>
        <w:t>лева /</w:t>
      </w:r>
      <w:r w:rsidRPr="009C0DCC">
        <w:rPr>
          <w:rFonts w:ascii="Times New Roman" w:hAnsi="Times New Roman"/>
          <w:i/>
          <w:sz w:val="20"/>
        </w:rPr>
        <w:t>седемнадесет милиона петстотин и деветнадесет хиляди четиристотин осемдесет и четири лева и четиринадесет стотинки/,</w:t>
      </w:r>
      <w:r w:rsidRPr="009C0DCC">
        <w:rPr>
          <w:rFonts w:ascii="Times New Roman" w:hAnsi="Times New Roman"/>
          <w:sz w:val="20"/>
        </w:rPr>
        <w:t xml:space="preserve"> </w:t>
      </w:r>
      <w:r w:rsidRPr="009C0DCC">
        <w:rPr>
          <w:rFonts w:ascii="Times New Roman" w:hAnsi="Times New Roman"/>
          <w:b/>
          <w:bCs/>
          <w:sz w:val="20"/>
        </w:rPr>
        <w:t xml:space="preserve">поверени му да ги пази и управлява, </w:t>
      </w:r>
      <w:r w:rsidRPr="009C0DCC">
        <w:rPr>
          <w:rFonts w:ascii="Times New Roman" w:hAnsi="Times New Roman"/>
          <w:bCs/>
          <w:sz w:val="20"/>
        </w:rPr>
        <w:t>както следва</w:t>
      </w:r>
      <w:r w:rsidRPr="009C0DCC">
        <w:rPr>
          <w:rFonts w:ascii="Times New Roman" w:hAnsi="Times New Roman"/>
          <w:sz w:val="20"/>
        </w:rPr>
        <w:t xml:space="preserve">: </w:t>
      </w:r>
    </w:p>
    <w:p w:rsidR="000C24F5" w:rsidRPr="009C0DCC" w:rsidRDefault="000C24F5" w:rsidP="000C24F5">
      <w:pPr>
        <w:ind w:right="-2" w:firstLine="708"/>
        <w:jc w:val="both"/>
        <w:rPr>
          <w:rFonts w:ascii="Times New Roman" w:hAnsi="Times New Roman"/>
          <w:i/>
          <w:iCs/>
          <w:sz w:val="20"/>
        </w:rPr>
      </w:pPr>
      <w:r w:rsidRPr="009C0DCC">
        <w:rPr>
          <w:rFonts w:ascii="Times New Roman" w:hAnsi="Times New Roman"/>
          <w:sz w:val="20"/>
        </w:rPr>
        <w:t xml:space="preserve">1. </w:t>
      </w:r>
      <w:r w:rsidRPr="009C0DCC">
        <w:rPr>
          <w:rFonts w:ascii="Times New Roman" w:hAnsi="Times New Roman"/>
          <w:b/>
          <w:bCs/>
          <w:sz w:val="20"/>
        </w:rPr>
        <w:t>На 18.12.2009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Прокурист при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Илиан </w:t>
      </w:r>
      <w:r w:rsidR="000275FF">
        <w:rPr>
          <w:rFonts w:ascii="Times New Roman" w:hAnsi="Times New Roman"/>
          <w:b/>
          <w:bCs/>
          <w:sz w:val="20"/>
        </w:rPr>
        <w:t>******</w:t>
      </w:r>
      <w:r w:rsidRPr="009C0DCC">
        <w:rPr>
          <w:rFonts w:ascii="Times New Roman" w:hAnsi="Times New Roman"/>
          <w:b/>
          <w:bCs/>
          <w:sz w:val="20"/>
        </w:rPr>
        <w:t xml:space="preserve"> Зафиров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Цветанка </w:t>
      </w:r>
      <w:r w:rsidR="000275FF">
        <w:rPr>
          <w:rFonts w:ascii="Times New Roman" w:hAnsi="Times New Roman"/>
          <w:b/>
          <w:bCs/>
          <w:sz w:val="20"/>
        </w:rPr>
        <w:t>******</w:t>
      </w:r>
      <w:r w:rsidRPr="009C0DCC">
        <w:rPr>
          <w:rFonts w:ascii="Times New Roman" w:hAnsi="Times New Roman"/>
          <w:b/>
          <w:bCs/>
          <w:sz w:val="20"/>
        </w:rPr>
        <w:t xml:space="preserve"> Гаврилова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18.12.2009 г. сумата от 3 170 550.00 евро, с левова равностойност по официалния курс на БНБ – 6 201 056.81 лева, посочена в искане за усвояване на парични средства с вх.№ 847/18.12.2009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18.12.2009 г.</w:t>
      </w:r>
      <w:r w:rsidRPr="009C0DCC">
        <w:rPr>
          <w:rFonts w:ascii="Times New Roman" w:hAnsi="Times New Roman"/>
          <w:sz w:val="20"/>
        </w:rPr>
        <w:t xml:space="preserve"> </w:t>
      </w:r>
      <w:r w:rsidRPr="009C0DCC">
        <w:rPr>
          <w:rFonts w:ascii="Times New Roman" w:hAnsi="Times New Roman"/>
          <w:i/>
          <w:sz w:val="20"/>
        </w:rPr>
        <w:t>между „Карне-М” ЕООД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Цветанка Гаврилова по електронна поща на 18.12.2009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847/18.12.2009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3 170 550.00 евро, с левова равностойност по официалния курс на БНБ – 6 201 056.81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„Карне-М“ ЕООД</w:t>
      </w:r>
      <w:r w:rsidRPr="009C0DCC">
        <w:rPr>
          <w:rFonts w:ascii="Times New Roman" w:hAnsi="Times New Roman"/>
          <w:bCs/>
          <w:i/>
          <w:sz w:val="20"/>
        </w:rPr>
        <w:t xml:space="preserve">/ </w:t>
      </w:r>
      <w:r w:rsidRPr="009C0DCC">
        <w:rPr>
          <w:rFonts w:ascii="Times New Roman" w:hAnsi="Times New Roman"/>
          <w:b/>
          <w:bCs/>
          <w:sz w:val="20"/>
        </w:rPr>
        <w:t xml:space="preserve">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3 170 550.00 евро, с левова равностойност по официалния курс за деня на БНБ – 6 201 056.81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i/>
          <w:iCs/>
          <w:sz w:val="20"/>
        </w:rPr>
        <w:t xml:space="preserve"> </w:t>
      </w:r>
    </w:p>
    <w:p w:rsidR="000C24F5" w:rsidRPr="009C0DCC" w:rsidRDefault="000C24F5" w:rsidP="000C24F5">
      <w:pPr>
        <w:ind w:right="-2" w:firstLine="708"/>
        <w:jc w:val="both"/>
        <w:rPr>
          <w:rFonts w:ascii="Times New Roman" w:hAnsi="Times New Roman"/>
          <w:i/>
          <w:iCs/>
          <w:sz w:val="20"/>
        </w:rPr>
      </w:pPr>
      <w:r w:rsidRPr="009C0DCC">
        <w:rPr>
          <w:rFonts w:ascii="Times New Roman" w:hAnsi="Times New Roman"/>
          <w:b/>
          <w:bCs/>
          <w:sz w:val="20"/>
        </w:rPr>
        <w:t>2. На 22.12.2009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Прокурист при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Илиан </w:t>
      </w:r>
      <w:r w:rsidR="000275FF">
        <w:rPr>
          <w:rFonts w:ascii="Times New Roman" w:hAnsi="Times New Roman"/>
          <w:b/>
          <w:bCs/>
          <w:sz w:val="20"/>
        </w:rPr>
        <w:t>******</w:t>
      </w:r>
      <w:r w:rsidRPr="009C0DCC">
        <w:rPr>
          <w:rFonts w:ascii="Times New Roman" w:hAnsi="Times New Roman"/>
          <w:b/>
          <w:bCs/>
          <w:sz w:val="20"/>
        </w:rPr>
        <w:t xml:space="preserve"> Зафиров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Мая </w:t>
      </w:r>
      <w:r w:rsidR="000275FF">
        <w:rPr>
          <w:rFonts w:ascii="Times New Roman" w:hAnsi="Times New Roman"/>
          <w:b/>
          <w:bCs/>
          <w:sz w:val="20"/>
        </w:rPr>
        <w:t>******</w:t>
      </w:r>
      <w:r w:rsidRPr="009C0DCC">
        <w:rPr>
          <w:rFonts w:ascii="Times New Roman" w:hAnsi="Times New Roman"/>
          <w:b/>
          <w:bCs/>
          <w:sz w:val="20"/>
        </w:rPr>
        <w:t xml:space="preserve"> Александрова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22.12.2009 г. сумата от 5 664 000.00 евро, с левова равностойност по официалния курс на БНБ – 11 077 821.12 лева, посочена в искане за усвояване на парични средства с вх.№ 852/22.12.2009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18.12.2009 г.</w:t>
      </w:r>
      <w:r w:rsidRPr="009C0DCC">
        <w:rPr>
          <w:rFonts w:ascii="Times New Roman" w:hAnsi="Times New Roman"/>
          <w:sz w:val="20"/>
        </w:rPr>
        <w:t xml:space="preserve"> </w:t>
      </w:r>
      <w:r w:rsidRPr="009C0DCC">
        <w:rPr>
          <w:rFonts w:ascii="Times New Roman" w:hAnsi="Times New Roman"/>
          <w:i/>
          <w:sz w:val="20"/>
        </w:rPr>
        <w:t>между „Карне-М” ЕООД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Мая Александрова по електронна поща на 22.12.2009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852/22.12.2009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5 664 000.00 евро, с левова равностойност по официалния курс на БНБ – 11 077 821.12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„Карне-М“ ЕООД/</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5 664 000.00 евро, с левова равностойност по официалния курс за деня на БНБ – 11 077 821.12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i/>
          <w:iCs/>
          <w:sz w:val="20"/>
        </w:rPr>
        <w:t xml:space="preserve"> </w:t>
      </w:r>
    </w:p>
    <w:p w:rsidR="000C24F5" w:rsidRPr="009C0DCC" w:rsidRDefault="000C24F5" w:rsidP="000C24F5">
      <w:pPr>
        <w:ind w:right="-2" w:firstLine="708"/>
        <w:jc w:val="both"/>
        <w:rPr>
          <w:rFonts w:ascii="Times New Roman" w:hAnsi="Times New Roman"/>
          <w:i/>
          <w:iCs/>
          <w:sz w:val="20"/>
        </w:rPr>
      </w:pPr>
      <w:r w:rsidRPr="009C0DCC">
        <w:rPr>
          <w:rFonts w:ascii="Times New Roman" w:hAnsi="Times New Roman"/>
          <w:b/>
          <w:iCs/>
          <w:sz w:val="20"/>
        </w:rPr>
        <w:t>3</w:t>
      </w:r>
      <w:r w:rsidRPr="009C0DCC">
        <w:rPr>
          <w:rFonts w:ascii="Times New Roman" w:hAnsi="Times New Roman"/>
          <w:iCs/>
          <w:sz w:val="20"/>
        </w:rPr>
        <w:t xml:space="preserve">. </w:t>
      </w:r>
      <w:r w:rsidRPr="009C0DCC">
        <w:rPr>
          <w:rFonts w:ascii="Times New Roman" w:hAnsi="Times New Roman"/>
          <w:b/>
          <w:bCs/>
          <w:sz w:val="20"/>
        </w:rPr>
        <w:t>На 18.01.2010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Прокурист при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Илиан </w:t>
      </w:r>
      <w:r w:rsidR="000275FF">
        <w:rPr>
          <w:rFonts w:ascii="Times New Roman" w:hAnsi="Times New Roman"/>
          <w:b/>
          <w:bCs/>
          <w:sz w:val="20"/>
        </w:rPr>
        <w:t>******</w:t>
      </w:r>
      <w:r w:rsidRPr="009C0DCC">
        <w:rPr>
          <w:rFonts w:ascii="Times New Roman" w:hAnsi="Times New Roman"/>
          <w:b/>
          <w:bCs/>
          <w:sz w:val="20"/>
        </w:rPr>
        <w:t xml:space="preserve"> Зафиров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Цветанка </w:t>
      </w:r>
      <w:r w:rsidR="000275FF">
        <w:rPr>
          <w:rFonts w:ascii="Times New Roman" w:hAnsi="Times New Roman"/>
          <w:b/>
          <w:bCs/>
          <w:sz w:val="20"/>
        </w:rPr>
        <w:t>******</w:t>
      </w:r>
      <w:r w:rsidRPr="009C0DCC">
        <w:rPr>
          <w:rFonts w:ascii="Times New Roman" w:hAnsi="Times New Roman"/>
          <w:b/>
          <w:bCs/>
          <w:sz w:val="20"/>
        </w:rPr>
        <w:t xml:space="preserve"> Гаврилова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18.01.2010 г. сумата от 45 000.00 евро, с левова равностойност по официалния курс на БНБ – 88 012.35 лева, посочена в искане за усвояване на парични средства с вх.№ 021/18.01.2010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18.12.2009 г.</w:t>
      </w:r>
      <w:r w:rsidRPr="009C0DCC">
        <w:rPr>
          <w:rFonts w:ascii="Times New Roman" w:hAnsi="Times New Roman"/>
          <w:sz w:val="20"/>
        </w:rPr>
        <w:t xml:space="preserve"> </w:t>
      </w:r>
      <w:r w:rsidRPr="009C0DCC">
        <w:rPr>
          <w:rFonts w:ascii="Times New Roman" w:hAnsi="Times New Roman"/>
          <w:i/>
          <w:sz w:val="20"/>
        </w:rPr>
        <w:t>между „Карне-М” ЕООД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Цветанка Гаврилова по електронна поща на 18.01.2010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021/18.01.2010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45 000.00 евро, с левова равностойност по официалния курс на БНБ – 88 012.35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„Карне-М“ ЕООД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45 000.00 евро, с левова равностойност по официалния курс за деня на БНБ – 88 012.35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i/>
          <w:iCs/>
          <w:sz w:val="20"/>
        </w:rPr>
        <w:t xml:space="preserve"> </w:t>
      </w:r>
    </w:p>
    <w:p w:rsidR="000C24F5" w:rsidRPr="009C0DCC" w:rsidRDefault="000C24F5" w:rsidP="000C24F5">
      <w:pPr>
        <w:ind w:right="-2" w:firstLine="708"/>
        <w:jc w:val="both"/>
        <w:rPr>
          <w:rFonts w:ascii="Times New Roman" w:hAnsi="Times New Roman"/>
          <w:i/>
          <w:iCs/>
          <w:sz w:val="20"/>
        </w:rPr>
      </w:pPr>
      <w:r w:rsidRPr="009C0DCC">
        <w:rPr>
          <w:rFonts w:ascii="Times New Roman" w:hAnsi="Times New Roman"/>
          <w:b/>
          <w:iCs/>
          <w:sz w:val="20"/>
        </w:rPr>
        <w:t>4</w:t>
      </w:r>
      <w:r w:rsidRPr="009C0DCC">
        <w:rPr>
          <w:rFonts w:ascii="Times New Roman" w:hAnsi="Times New Roman"/>
          <w:iCs/>
          <w:sz w:val="20"/>
        </w:rPr>
        <w:t xml:space="preserve">. </w:t>
      </w:r>
      <w:r w:rsidRPr="009C0DCC">
        <w:rPr>
          <w:rFonts w:ascii="Times New Roman" w:hAnsi="Times New Roman"/>
          <w:b/>
          <w:bCs/>
          <w:sz w:val="20"/>
        </w:rPr>
        <w:t>На 25.01.2010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Прокурист при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Илиан </w:t>
      </w:r>
      <w:r w:rsidR="000275FF">
        <w:rPr>
          <w:rFonts w:ascii="Times New Roman" w:hAnsi="Times New Roman"/>
          <w:b/>
          <w:bCs/>
          <w:sz w:val="20"/>
        </w:rPr>
        <w:t>******</w:t>
      </w:r>
      <w:r w:rsidRPr="009C0DCC">
        <w:rPr>
          <w:rFonts w:ascii="Times New Roman" w:hAnsi="Times New Roman"/>
          <w:b/>
          <w:bCs/>
          <w:sz w:val="20"/>
        </w:rPr>
        <w:t xml:space="preserve"> Зафиров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Цветанка </w:t>
      </w:r>
      <w:r w:rsidR="000275FF">
        <w:rPr>
          <w:rFonts w:ascii="Times New Roman" w:hAnsi="Times New Roman"/>
          <w:b/>
          <w:bCs/>
          <w:sz w:val="20"/>
        </w:rPr>
        <w:t>******</w:t>
      </w:r>
      <w:r w:rsidRPr="009C0DCC">
        <w:rPr>
          <w:rFonts w:ascii="Times New Roman" w:hAnsi="Times New Roman"/>
          <w:b/>
          <w:bCs/>
          <w:sz w:val="20"/>
        </w:rPr>
        <w:t xml:space="preserve"> Гаврилова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 xml:space="preserve">осъществила плащането и </w:t>
      </w:r>
      <w:r w:rsidRPr="009C0DCC">
        <w:rPr>
          <w:rFonts w:ascii="Times New Roman" w:hAnsi="Times New Roman"/>
          <w:i/>
          <w:iCs/>
          <w:sz w:val="20"/>
        </w:rPr>
        <w:lastRenderedPageBreak/>
        <w:t>осчетоводила на 25.01.2010 г. сумата от 78 020.00 евро, с левова равностойност по официалния курс на БНБ – 152 593.86 лева, посочена в искане за усвояване на парични средства с вх.№ 039/25.01.2010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18.12.2009 г.</w:t>
      </w:r>
      <w:r w:rsidRPr="009C0DCC">
        <w:rPr>
          <w:rFonts w:ascii="Times New Roman" w:hAnsi="Times New Roman"/>
          <w:sz w:val="20"/>
        </w:rPr>
        <w:t xml:space="preserve"> </w:t>
      </w:r>
      <w:r w:rsidRPr="009C0DCC">
        <w:rPr>
          <w:rFonts w:ascii="Times New Roman" w:hAnsi="Times New Roman"/>
          <w:i/>
          <w:sz w:val="20"/>
        </w:rPr>
        <w:t>между „Карне-М” ЕООД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Цветанка Гаврилова по електронна поща на 25.01.2010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039/25.01.2010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78 020.00 евро, с левова равностойност по официалния курс на БНБ – 152 593.86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„Карне-М“ ЕООД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78 020.00 евро, с левова равностойност по официалния курс за деня на БНБ – 152 593.86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i/>
          <w:iCs/>
          <w:sz w:val="20"/>
        </w:rPr>
        <w:t xml:space="preserve"> </w:t>
      </w:r>
    </w:p>
    <w:p w:rsidR="000C24F5" w:rsidRPr="009C0DCC" w:rsidRDefault="000C24F5" w:rsidP="000C24F5">
      <w:pPr>
        <w:ind w:right="-2"/>
        <w:jc w:val="both"/>
        <w:rPr>
          <w:rFonts w:ascii="Times New Roman" w:hAnsi="Times New Roman"/>
          <w:sz w:val="20"/>
          <w:lang w:val="ru-RU"/>
        </w:rPr>
      </w:pPr>
      <w:r w:rsidRPr="009C0DCC">
        <w:rPr>
          <w:rFonts w:ascii="Times New Roman" w:hAnsi="Times New Roman"/>
          <w:b/>
          <w:bCs/>
          <w:sz w:val="20"/>
        </w:rPr>
        <w:t>като длъжностното присвояване е в особено големи размери и 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0C24F5" w:rsidRPr="009C0DCC" w:rsidRDefault="000C24F5" w:rsidP="000C24F5">
      <w:pPr>
        <w:ind w:right="-2" w:firstLine="709"/>
        <w:jc w:val="both"/>
        <w:rPr>
          <w:rFonts w:ascii="Times New Roman" w:hAnsi="Times New Roman"/>
          <w:sz w:val="20"/>
          <w:lang w:val="ru-RU"/>
        </w:rPr>
      </w:pPr>
    </w:p>
    <w:p w:rsidR="000C24F5" w:rsidRPr="009C0DCC" w:rsidRDefault="000C24F5" w:rsidP="000C24F5">
      <w:pPr>
        <w:ind w:right="-2" w:firstLine="708"/>
        <w:jc w:val="both"/>
        <w:rPr>
          <w:rFonts w:ascii="Times New Roman" w:hAnsi="Times New Roman"/>
          <w:sz w:val="20"/>
        </w:rPr>
      </w:pPr>
      <w:r w:rsidRPr="009C0DCC">
        <w:rPr>
          <w:rFonts w:ascii="Times New Roman" w:hAnsi="Times New Roman"/>
          <w:b/>
          <w:bCs/>
          <w:sz w:val="24"/>
          <w:szCs w:val="24"/>
        </w:rPr>
        <w:t xml:space="preserve">- ИЛИАН </w:t>
      </w:r>
      <w:r w:rsidR="000275FF">
        <w:rPr>
          <w:rFonts w:ascii="Times New Roman" w:hAnsi="Times New Roman"/>
          <w:b/>
          <w:bCs/>
          <w:sz w:val="24"/>
          <w:szCs w:val="24"/>
        </w:rPr>
        <w:t>******</w:t>
      </w:r>
      <w:r w:rsidRPr="009C0DCC">
        <w:rPr>
          <w:rFonts w:ascii="Times New Roman" w:hAnsi="Times New Roman"/>
          <w:b/>
          <w:bCs/>
          <w:sz w:val="24"/>
          <w:szCs w:val="24"/>
        </w:rPr>
        <w:t xml:space="preserve"> ЗАФИРОВ - </w:t>
      </w:r>
      <w:r w:rsidRPr="009C0DCC">
        <w:rPr>
          <w:rFonts w:ascii="Times New Roman" w:hAnsi="Times New Roman"/>
          <w:b/>
          <w:bCs/>
          <w:sz w:val="20"/>
        </w:rPr>
        <w:t>в периода от 18.12.2009 г. до 25.01.2010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Изпълнителен директор и член на УС на КТБ АД </w:t>
      </w:r>
      <w:r w:rsidRPr="009C0DCC">
        <w:rPr>
          <w:rFonts w:ascii="Times New Roman" w:hAnsi="Times New Roman"/>
          <w:i/>
          <w:iCs/>
          <w:sz w:val="20"/>
        </w:rPr>
        <w:t>-</w:t>
      </w:r>
      <w:r w:rsidRPr="009C0DCC">
        <w:rPr>
          <w:rFonts w:ascii="Times New Roman" w:hAnsi="Times New Roman"/>
          <w:sz w:val="20"/>
        </w:rPr>
        <w:t xml:space="preserve"> съгласно Договор за управление от 21.07.2003 г., с Решение на Надзорния съвет от 30.06.2003 г. и от 21.07.2003 г., </w:t>
      </w:r>
      <w:r w:rsidRPr="009C0DCC">
        <w:rPr>
          <w:rFonts w:ascii="Times New Roman" w:hAnsi="Times New Roman"/>
          <w:b/>
          <w:bCs/>
          <w:sz w:val="20"/>
          <w:lang w:val="ru-RU"/>
        </w:rPr>
        <w:t>при условията на продължавано престъпление</w:t>
      </w:r>
      <w:r w:rsidRPr="009C0DCC">
        <w:rPr>
          <w:rFonts w:ascii="Times New Roman" w:hAnsi="Times New Roman"/>
          <w:b/>
          <w:bCs/>
          <w:sz w:val="20"/>
        </w:rPr>
        <w:t xml:space="preserve"> </w:t>
      </w:r>
      <w:r w:rsidRPr="009C0DCC">
        <w:rPr>
          <w:rFonts w:ascii="Times New Roman" w:hAnsi="Times New Roman"/>
          <w:bCs/>
          <w:sz w:val="20"/>
          <w:lang w:val="ru-RU"/>
        </w:rPr>
        <w:t>/</w:t>
      </w:r>
      <w:r w:rsidRPr="009C0DCC">
        <w:rPr>
          <w:rFonts w:ascii="Times New Roman" w:hAnsi="Times New Roman"/>
          <w:bCs/>
          <w:i/>
          <w:sz w:val="20"/>
        </w:rPr>
        <w:t xml:space="preserve">с повече от две </w:t>
      </w:r>
      <w:r w:rsidRPr="009C0DCC">
        <w:rPr>
          <w:rFonts w:ascii="Times New Roman" w:hAnsi="Times New Roman"/>
          <w:bCs/>
          <w:i/>
          <w:sz w:val="20"/>
          <w:lang w:val="ru-RU"/>
        </w:rPr>
        <w:t xml:space="preserve">деяния, които осъществяват поотделно един състав на едно и също престъпление, </w:t>
      </w:r>
      <w:r w:rsidRPr="009C0DCC">
        <w:rPr>
          <w:rFonts w:ascii="Times New Roman" w:hAnsi="Times New Roman"/>
          <w:bCs/>
          <w:i/>
          <w:sz w:val="20"/>
        </w:rPr>
        <w:t xml:space="preserve">са </w:t>
      </w:r>
      <w:r w:rsidRPr="009C0DC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9C0DCC">
        <w:rPr>
          <w:rFonts w:ascii="Times New Roman" w:hAnsi="Times New Roman"/>
          <w:b/>
          <w:bCs/>
          <w:sz w:val="20"/>
        </w:rPr>
        <w:t>/</w:t>
      </w:r>
      <w:r w:rsidRPr="009C0DCC">
        <w:rPr>
          <w:rFonts w:ascii="Times New Roman" w:hAnsi="Times New Roman"/>
          <w:sz w:val="20"/>
        </w:rPr>
        <w:t xml:space="preserve">, </w:t>
      </w:r>
      <w:r w:rsidRPr="009C0DCC">
        <w:rPr>
          <w:rFonts w:ascii="Times New Roman" w:hAnsi="Times New Roman"/>
          <w:b/>
          <w:bCs/>
          <w:sz w:val="20"/>
        </w:rPr>
        <w:t xml:space="preserve">в съучастие като съизвършител с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w:t>
      </w:r>
      <w:r w:rsidRPr="009C0DCC">
        <w:rPr>
          <w:rFonts w:ascii="Times New Roman" w:hAnsi="Times New Roman"/>
          <w:b/>
          <w:bCs/>
          <w:sz w:val="20"/>
        </w:rPr>
        <w:t xml:space="preserve"> с</w:t>
      </w:r>
      <w:r w:rsidRPr="009C0DCC">
        <w:rPr>
          <w:rFonts w:ascii="Times New Roman" w:hAnsi="Times New Roman"/>
          <w:sz w:val="20"/>
        </w:rPr>
        <w:t xml:space="preserve">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bCs/>
          <w:sz w:val="20"/>
        </w:rPr>
        <w:t>(</w:t>
      </w:r>
      <w:r w:rsidRPr="009C0DC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sz w:val="20"/>
          </w:rPr>
          <w:t>2008 г</w:t>
        </w:r>
      </w:smartTag>
      <w:r w:rsidRPr="009C0DC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sz w:val="20"/>
          </w:rPr>
          <w:t>2006 г</w:t>
        </w:r>
      </w:smartTag>
      <w:r w:rsidRPr="009C0DC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sz w:val="20"/>
          </w:rPr>
          <w:t>2010 г</w:t>
        </w:r>
      </w:smartTag>
      <w:r w:rsidRPr="009C0DCC">
        <w:rPr>
          <w:rFonts w:ascii="Times New Roman" w:hAnsi="Times New Roman"/>
          <w:i/>
          <w:sz w:val="20"/>
        </w:rPr>
        <w:t xml:space="preserve">.,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sz w:val="20"/>
          </w:rPr>
          <w:t>2006 г</w:t>
        </w:r>
      </w:smartTag>
      <w:r w:rsidRPr="009C0DC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sz w:val="20"/>
          </w:rPr>
          <w:t>2010 г</w:t>
        </w:r>
      </w:smartTag>
      <w:r w:rsidRPr="009C0DCC">
        <w:rPr>
          <w:rFonts w:ascii="Times New Roman" w:hAnsi="Times New Roman"/>
          <w:i/>
          <w:sz w:val="20"/>
        </w:rPr>
        <w:t>., в сила от 31.12.2010 г./, съответно с писмо за ангажимент от 21.10.2009 година</w:t>
      </w:r>
      <w:r w:rsidRPr="009C0DCC">
        <w:rPr>
          <w:rFonts w:ascii="Times New Roman" w:hAnsi="Times New Roman"/>
          <w:sz w:val="20"/>
        </w:rPr>
        <w:t>),</w:t>
      </w:r>
      <w:r w:rsidRPr="009C0DCC">
        <w:rPr>
          <w:rFonts w:ascii="Times New Roman" w:hAnsi="Times New Roman"/>
          <w:i/>
          <w:iCs/>
          <w:sz w:val="20"/>
        </w:rPr>
        <w:t xml:space="preserve"> </w:t>
      </w:r>
      <w:r w:rsidRPr="009C0DCC">
        <w:rPr>
          <w:rFonts w:ascii="Times New Roman" w:hAnsi="Times New Roman"/>
          <w:b/>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 xml:space="preserve">допълнително споразумение № 617 от 29.12.2006г. от длъжност Ръководител на „Специализирана служба за </w:t>
      </w:r>
      <w:r w:rsidRPr="009C0DCC">
        <w:rPr>
          <w:rFonts w:ascii="Times New Roman" w:hAnsi="Times New Roman"/>
          <w:i/>
          <w:sz w:val="20"/>
        </w:rPr>
        <w:lastRenderedPageBreak/>
        <w:t>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Цветанка </w:t>
      </w:r>
      <w:r w:rsidR="000275FF">
        <w:rPr>
          <w:rFonts w:ascii="Times New Roman" w:hAnsi="Times New Roman"/>
          <w:b/>
          <w:bCs/>
          <w:sz w:val="20"/>
        </w:rPr>
        <w:t>******</w:t>
      </w:r>
      <w:r w:rsidRPr="009C0DCC">
        <w:rPr>
          <w:rFonts w:ascii="Times New Roman" w:hAnsi="Times New Roman"/>
          <w:b/>
          <w:bCs/>
          <w:sz w:val="20"/>
        </w:rPr>
        <w:t xml:space="preserve"> Гаврилова и Мая </w:t>
      </w:r>
      <w:r w:rsidR="000275FF">
        <w:rPr>
          <w:rFonts w:ascii="Times New Roman" w:hAnsi="Times New Roman"/>
          <w:b/>
          <w:bCs/>
          <w:sz w:val="20"/>
        </w:rPr>
        <w:t>******</w:t>
      </w:r>
      <w:r w:rsidRPr="009C0DCC">
        <w:rPr>
          <w:rFonts w:ascii="Times New Roman" w:hAnsi="Times New Roman"/>
          <w:b/>
          <w:bCs/>
          <w:sz w:val="20"/>
        </w:rPr>
        <w:t xml:space="preserve"> Александрова - </w:t>
      </w:r>
      <w:r w:rsidRPr="009C0DCC">
        <w:rPr>
          <w:rFonts w:ascii="Times New Roman" w:hAnsi="Times New Roman"/>
          <w:sz w:val="20"/>
        </w:rPr>
        <w:t>касиер – счетоводители при КТБ АД /</w:t>
      </w:r>
      <w:r w:rsidRPr="009C0DCC">
        <w:rPr>
          <w:rFonts w:ascii="Times New Roman" w:hAnsi="Times New Roman"/>
          <w:i/>
          <w:iCs/>
          <w:sz w:val="20"/>
        </w:rPr>
        <w:t xml:space="preserve">осъществили плащанията и осчетоводили суми на обща стойност </w:t>
      </w:r>
      <w:r w:rsidRPr="009C0DCC">
        <w:rPr>
          <w:rFonts w:ascii="Times New Roman" w:hAnsi="Times New Roman"/>
          <w:i/>
          <w:sz w:val="20"/>
          <w:lang w:val="ru-RU"/>
        </w:rPr>
        <w:t xml:space="preserve">8 957 570.00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17 519 484.14 лева</w:t>
      </w:r>
      <w:r w:rsidRPr="009C0DC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 xml:space="preserve">от 18.12.2009 г., за сумата от  9 000 000.00 евро, с левова равностойност по официалния курс на БНБ – 17 602 470.00 лева,  между „Карне-М“ ЕООД и КТБ АД, въз основа на който Георги Зяпков е </w:t>
      </w:r>
      <w:r w:rsidRPr="009C0DCC">
        <w:rPr>
          <w:rFonts w:ascii="Times New Roman" w:hAnsi="Times New Roman"/>
          <w:bCs/>
          <w:i/>
          <w:sz w:val="20"/>
        </w:rPr>
        <w:t xml:space="preserve">одобрил с нареждания, изпратени до касиер счетоводител по електронна поща, </w:t>
      </w:r>
      <w:r w:rsidRPr="009C0DCC">
        <w:rPr>
          <w:rFonts w:ascii="Times New Roman" w:hAnsi="Times New Roman"/>
          <w:bCs/>
          <w:i/>
          <w:iCs/>
          <w:sz w:val="20"/>
        </w:rPr>
        <w:t xml:space="preserve">изпълнение на искания за усвояване на парични средства на обща стойност </w:t>
      </w:r>
      <w:r w:rsidRPr="009C0DCC">
        <w:rPr>
          <w:rFonts w:ascii="Times New Roman" w:hAnsi="Times New Roman"/>
          <w:i/>
          <w:sz w:val="20"/>
          <w:lang w:val="ru-RU"/>
        </w:rPr>
        <w:t xml:space="preserve">8 957 570.00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17 519 484.14 лева</w:t>
      </w:r>
      <w:r w:rsidRPr="009C0DCC">
        <w:rPr>
          <w:rFonts w:ascii="Times New Roman" w:hAnsi="Times New Roman"/>
          <w:bCs/>
          <w:i/>
          <w:iCs/>
          <w:sz w:val="20"/>
        </w:rPr>
        <w:t xml:space="preserve">, </w:t>
      </w:r>
      <w:r w:rsidRPr="009C0DCC">
        <w:rPr>
          <w:rFonts w:ascii="Times New Roman" w:hAnsi="Times New Roman"/>
          <w:i/>
          <w:sz w:val="20"/>
        </w:rPr>
        <w:t>по сметка в КТБ АД</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„Карне-М“ ЕООД,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отчет на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9C0DCC">
        <w:rPr>
          <w:rFonts w:ascii="Times New Roman" w:hAnsi="Times New Roman"/>
          <w:b/>
          <w:bCs/>
          <w:sz w:val="20"/>
        </w:rPr>
        <w:t>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27.12.2000г., одобрен от Надзорния съвет с протокол  № 26 от 29.12.2000г., с изменение и допълнение с протокол на УС от 30.01.2008г., в сила от 08.02.2008г</w:t>
      </w:r>
      <w:r w:rsidRPr="009C0DCC">
        <w:rPr>
          <w:rFonts w:ascii="Times New Roman" w:hAnsi="Times New Roman"/>
          <w:sz w:val="20"/>
        </w:rPr>
        <w:t>.,</w:t>
      </w:r>
      <w:r w:rsidRPr="009C0DCC">
        <w:rPr>
          <w:rFonts w:ascii="Times New Roman" w:hAnsi="Times New Roman"/>
          <w:i/>
          <w:sz w:val="20"/>
        </w:rPr>
        <w:t xml:space="preserve"> актуален към момента на сключване на кредитната сделка</w:t>
      </w:r>
      <w:r w:rsidRPr="009C0DCC">
        <w:rPr>
          <w:rFonts w:ascii="Times New Roman" w:hAnsi="Times New Roman"/>
          <w:b/>
          <w:i/>
          <w:sz w:val="20"/>
        </w:rPr>
        <w:t xml:space="preserve"> /</w:t>
      </w:r>
      <w:r w:rsidRPr="009C0DCC">
        <w:rPr>
          <w:rFonts w:ascii="Times New Roman" w:hAnsi="Times New Roman"/>
          <w:b/>
          <w:sz w:val="20"/>
        </w:rPr>
        <w:t xml:space="preserve">, </w:t>
      </w:r>
      <w:r w:rsidRPr="009C0DCC">
        <w:rPr>
          <w:rFonts w:ascii="Times New Roman" w:hAnsi="Times New Roman"/>
          <w:b/>
          <w:i/>
          <w:sz w:val="20"/>
        </w:rPr>
        <w:t>а именно: чл.44</w:t>
      </w:r>
      <w:r w:rsidRPr="009C0DCC">
        <w:rPr>
          <w:rFonts w:ascii="Times New Roman" w:hAnsi="Times New Roman"/>
          <w:i/>
          <w:sz w:val="20"/>
        </w:rPr>
        <w:t xml:space="preserve"> – След приключване на процедурите по проучването на искането за кредит, съответния кредитен специалист предава кредитното досие на Председателя на Кредитния съвет.”</w:t>
      </w:r>
      <w:r w:rsidRPr="009C0DCC">
        <w:rPr>
          <w:rFonts w:ascii="Times New Roman" w:hAnsi="Times New Roman"/>
          <w:b/>
          <w:i/>
          <w:sz w:val="20"/>
        </w:rPr>
        <w:t>чл.46, ал.2</w:t>
      </w:r>
      <w:r w:rsidRPr="009C0DCC">
        <w:rPr>
          <w:rFonts w:ascii="Times New Roman" w:hAnsi="Times New Roman"/>
          <w:i/>
          <w:sz w:val="20"/>
        </w:rPr>
        <w:t xml:space="preserve"> – „Екземпляр от протокола заедно с проекто - договорите по кредитната сделка, съставени и надлежно парафирани от кредитния специалист и юрисконсулта от Централно управление на Банката и от началника на управление „Кредитиране” се предават на изпълнителните директори за вземане на решение.”</w:t>
      </w:r>
      <w:r w:rsidRPr="009C0DCC">
        <w:rPr>
          <w:rFonts w:ascii="Times New Roman" w:hAnsi="Times New Roman"/>
          <w:b/>
          <w:i/>
          <w:sz w:val="20"/>
        </w:rPr>
        <w:t>чл.46, ал.3</w:t>
      </w:r>
      <w:r w:rsidRPr="009C0DCC">
        <w:rPr>
          <w:rFonts w:ascii="Times New Roman" w:hAnsi="Times New Roman"/>
          <w:i/>
          <w:sz w:val="20"/>
        </w:rPr>
        <w:t xml:space="preserve"> - „Когато вземането на решение е в компетенциите на Управителния съвет, изпълнителните директори внасят предложението за разглеждане чрез Председателя на Управителния съвет. Препис-извлечение от протокола на Управителния съвет с взетото от него решение по кредитното искане се предоставя на Управление "Кредитиране" за предприемане на съответните действия.”, </w:t>
      </w:r>
      <w:r w:rsidRPr="009C0DCC">
        <w:rPr>
          <w:rFonts w:ascii="Times New Roman" w:hAnsi="Times New Roman"/>
          <w:i/>
          <w:iCs/>
          <w:sz w:val="20"/>
        </w:rPr>
        <w:t xml:space="preserve"> </w:t>
      </w:r>
      <w:r w:rsidRPr="009C0DCC">
        <w:rPr>
          <w:rFonts w:ascii="Times New Roman" w:hAnsi="Times New Roman"/>
          <w:b/>
          <w:bCs/>
          <w:sz w:val="20"/>
        </w:rPr>
        <w:t>и в нарушение на задълженията си, съгласно Договор за управление</w:t>
      </w:r>
      <w:r w:rsidRPr="009C0DCC">
        <w:rPr>
          <w:rFonts w:ascii="Times New Roman" w:hAnsi="Times New Roman"/>
          <w:sz w:val="20"/>
        </w:rPr>
        <w:t xml:space="preserve"> </w:t>
      </w:r>
      <w:r w:rsidRPr="009C0DCC">
        <w:rPr>
          <w:rFonts w:ascii="Times New Roman" w:hAnsi="Times New Roman"/>
          <w:b/>
          <w:bCs/>
          <w:sz w:val="20"/>
        </w:rPr>
        <w:t>от 21.07.2003 г.</w:t>
      </w:r>
      <w:r w:rsidRPr="009C0DCC">
        <w:rPr>
          <w:rFonts w:ascii="Times New Roman" w:hAnsi="Times New Roman"/>
          <w:i/>
          <w:iCs/>
          <w:sz w:val="20"/>
        </w:rPr>
        <w:t xml:space="preserve"> – </w:t>
      </w:r>
      <w:r w:rsidRPr="009C0DCC">
        <w:rPr>
          <w:rFonts w:ascii="Times New Roman" w:hAnsi="Times New Roman"/>
          <w:b/>
          <w:bCs/>
          <w:i/>
          <w:iCs/>
          <w:sz w:val="20"/>
        </w:rPr>
        <w:t xml:space="preserve">чл.4.10 – </w:t>
      </w:r>
      <w:r w:rsidRPr="009C0DCC">
        <w:rPr>
          <w:rFonts w:ascii="Times New Roman" w:hAnsi="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9C0DCC">
        <w:rPr>
          <w:rFonts w:ascii="Times New Roman" w:hAnsi="Times New Roman"/>
          <w:b/>
          <w:bCs/>
          <w:i/>
          <w:iCs/>
          <w:sz w:val="20"/>
        </w:rPr>
        <w:t xml:space="preserve"> 4.10.2. </w:t>
      </w:r>
      <w:r w:rsidRPr="009C0DCC">
        <w:rPr>
          <w:rFonts w:ascii="Times New Roman" w:hAnsi="Times New Roman"/>
          <w:i/>
          <w:iCs/>
          <w:sz w:val="20"/>
        </w:rPr>
        <w:t>Упражнява цялостен оперативен контрол върху текущата дейност на Банката;</w:t>
      </w:r>
      <w:r w:rsidRPr="009C0DCC">
        <w:rPr>
          <w:rFonts w:ascii="Times New Roman" w:hAnsi="Times New Roman"/>
          <w:b/>
          <w:bCs/>
          <w:i/>
          <w:iCs/>
          <w:sz w:val="20"/>
        </w:rPr>
        <w:t xml:space="preserve"> 4.10.3. </w:t>
      </w:r>
      <w:r w:rsidRPr="009C0DCC">
        <w:rPr>
          <w:rFonts w:ascii="Times New Roman" w:hAnsi="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9C0DCC">
        <w:rPr>
          <w:rFonts w:ascii="Times New Roman" w:hAnsi="Times New Roman"/>
          <w:b/>
          <w:bCs/>
          <w:i/>
          <w:iCs/>
          <w:sz w:val="20"/>
        </w:rPr>
        <w:t xml:space="preserve"> 4.10.4. </w:t>
      </w:r>
      <w:r w:rsidRPr="009C0DCC">
        <w:rPr>
          <w:rFonts w:ascii="Times New Roman" w:hAnsi="Times New Roman"/>
          <w:i/>
          <w:iCs/>
          <w:sz w:val="20"/>
        </w:rPr>
        <w:t xml:space="preserve">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xml:space="preserve">/, на обща стойност </w:t>
      </w:r>
      <w:r w:rsidRPr="009C0DCC">
        <w:rPr>
          <w:rFonts w:ascii="Times New Roman" w:hAnsi="Times New Roman"/>
          <w:sz w:val="20"/>
          <w:lang w:val="ru-RU"/>
        </w:rPr>
        <w:t xml:space="preserve">8 957 570.00 евро </w:t>
      </w:r>
      <w:r w:rsidRPr="009C0DCC">
        <w:rPr>
          <w:rFonts w:ascii="Times New Roman" w:hAnsi="Times New Roman"/>
          <w:b/>
          <w:i/>
          <w:sz w:val="20"/>
        </w:rPr>
        <w:t>/</w:t>
      </w:r>
      <w:r w:rsidRPr="009C0DCC">
        <w:rPr>
          <w:rFonts w:ascii="Times New Roman" w:hAnsi="Times New Roman"/>
          <w:i/>
          <w:sz w:val="20"/>
        </w:rPr>
        <w:t>осем милиона деветстотин петдесет и седем хиляди петстотин и седемдесет евро/</w:t>
      </w:r>
      <w:r w:rsidRPr="009C0DCC">
        <w:rPr>
          <w:rFonts w:ascii="Times New Roman" w:hAnsi="Times New Roman"/>
          <w:sz w:val="20"/>
          <w:lang w:val="ru-RU"/>
        </w:rPr>
        <w:t xml:space="preserve">, с левова равностойност по официалния курс на БНБ – 17 519 484.14 </w:t>
      </w:r>
      <w:r w:rsidRPr="009C0DCC">
        <w:rPr>
          <w:rFonts w:ascii="Times New Roman" w:hAnsi="Times New Roman"/>
          <w:sz w:val="20"/>
        </w:rPr>
        <w:t>лева /</w:t>
      </w:r>
      <w:r w:rsidRPr="009C0DCC">
        <w:rPr>
          <w:rFonts w:ascii="Times New Roman" w:hAnsi="Times New Roman"/>
          <w:i/>
          <w:sz w:val="20"/>
        </w:rPr>
        <w:t>седемнадесет милиона петстотин и деветнадесет хиляди четиристотин осемдесет и четири лева и четиринадесет стотинки/,</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bCs/>
          <w:sz w:val="20"/>
        </w:rPr>
        <w:t>, както следва</w:t>
      </w:r>
      <w:r w:rsidRPr="009C0DCC">
        <w:rPr>
          <w:rFonts w:ascii="Times New Roman" w:hAnsi="Times New Roman"/>
          <w:sz w:val="20"/>
        </w:rPr>
        <w:t>:</w:t>
      </w:r>
      <w:r w:rsidRPr="009C0DCC">
        <w:rPr>
          <w:rFonts w:ascii="Times New Roman" w:hAnsi="Times New Roman"/>
          <w:i/>
          <w:iCs/>
          <w:sz w:val="20"/>
        </w:rPr>
        <w:t xml:space="preserve"> </w:t>
      </w:r>
    </w:p>
    <w:p w:rsidR="000C24F5" w:rsidRPr="009C0DCC" w:rsidRDefault="000C24F5" w:rsidP="000C24F5">
      <w:pPr>
        <w:ind w:right="-2" w:firstLine="708"/>
        <w:jc w:val="both"/>
        <w:rPr>
          <w:rFonts w:ascii="Times New Roman" w:hAnsi="Times New Roman"/>
          <w:i/>
          <w:iCs/>
          <w:sz w:val="20"/>
        </w:rPr>
      </w:pPr>
      <w:r w:rsidRPr="009C0DCC">
        <w:rPr>
          <w:rFonts w:ascii="Times New Roman" w:hAnsi="Times New Roman"/>
          <w:sz w:val="20"/>
        </w:rPr>
        <w:t xml:space="preserve">1. </w:t>
      </w:r>
      <w:r w:rsidRPr="009C0DCC">
        <w:rPr>
          <w:rFonts w:ascii="Times New Roman" w:hAnsi="Times New Roman"/>
          <w:b/>
          <w:bCs/>
          <w:sz w:val="20"/>
        </w:rPr>
        <w:t>На 18.12.2009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Изпълнителен директор и член на УС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Цветанка </w:t>
      </w:r>
      <w:r w:rsidR="000275FF">
        <w:rPr>
          <w:rFonts w:ascii="Times New Roman" w:hAnsi="Times New Roman"/>
          <w:b/>
          <w:bCs/>
          <w:sz w:val="20"/>
        </w:rPr>
        <w:t>******</w:t>
      </w:r>
      <w:r w:rsidRPr="009C0DCC">
        <w:rPr>
          <w:rFonts w:ascii="Times New Roman" w:hAnsi="Times New Roman"/>
          <w:b/>
          <w:bCs/>
          <w:sz w:val="20"/>
        </w:rPr>
        <w:t xml:space="preserve"> Гаврилова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18.12.2009 г. сумата от 3 170 550.00 евро, с левова равностойност по официалния курс на БНБ – 6 201 056.81 лева, посочена в искане за усвояване на парични средства с вх.№ 847/18.12.2009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18.12.2009 г.</w:t>
      </w:r>
      <w:r w:rsidRPr="009C0DCC">
        <w:rPr>
          <w:rFonts w:ascii="Times New Roman" w:hAnsi="Times New Roman"/>
          <w:sz w:val="20"/>
        </w:rPr>
        <w:t xml:space="preserve"> </w:t>
      </w:r>
      <w:r w:rsidRPr="009C0DCC">
        <w:rPr>
          <w:rFonts w:ascii="Times New Roman" w:hAnsi="Times New Roman"/>
          <w:i/>
          <w:sz w:val="20"/>
        </w:rPr>
        <w:t>между „Карне-М” ЕООД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Цветанка Гаврилова по електронна поща на 18.12.2009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847/18.12.2009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3 170 550.00 евро, с левова равностойност по официалния курс на БНБ – 6 201 056.81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„Карне-М“ ЕООД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3 170 550.00 евро, с левова равностойност по официалния курс за деня на БНБ – 6 201 056.81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i/>
          <w:iCs/>
          <w:sz w:val="20"/>
        </w:rPr>
        <w:t xml:space="preserve"> </w:t>
      </w:r>
    </w:p>
    <w:p w:rsidR="000C24F5" w:rsidRPr="009C0DCC" w:rsidRDefault="000C24F5" w:rsidP="000C24F5">
      <w:pPr>
        <w:ind w:right="-2" w:firstLine="708"/>
        <w:jc w:val="both"/>
        <w:rPr>
          <w:rFonts w:ascii="Times New Roman" w:hAnsi="Times New Roman"/>
          <w:i/>
          <w:iCs/>
          <w:sz w:val="20"/>
        </w:rPr>
      </w:pPr>
      <w:r w:rsidRPr="009C0DCC">
        <w:rPr>
          <w:rFonts w:ascii="Times New Roman" w:hAnsi="Times New Roman"/>
          <w:b/>
          <w:bCs/>
          <w:sz w:val="20"/>
        </w:rPr>
        <w:lastRenderedPageBreak/>
        <w:t>2. На 22.12.2009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Изпълнителен директор и член на УС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Мая </w:t>
      </w:r>
      <w:r w:rsidR="000275FF">
        <w:rPr>
          <w:rFonts w:ascii="Times New Roman" w:hAnsi="Times New Roman"/>
          <w:b/>
          <w:bCs/>
          <w:sz w:val="20"/>
        </w:rPr>
        <w:t>******</w:t>
      </w:r>
      <w:r w:rsidRPr="009C0DCC">
        <w:rPr>
          <w:rFonts w:ascii="Times New Roman" w:hAnsi="Times New Roman"/>
          <w:b/>
          <w:bCs/>
          <w:sz w:val="20"/>
        </w:rPr>
        <w:t xml:space="preserve"> Александрова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22.12.2009 г. сумата от 5 664 000.00 евро, с левова равностойност по официалния курс на БНБ – 11 077 821.12 лева, посочена в искане за усвояване на парични средства с вх.№ 852/22.12.2009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18.12.2009 г.</w:t>
      </w:r>
      <w:r w:rsidRPr="009C0DCC">
        <w:rPr>
          <w:rFonts w:ascii="Times New Roman" w:hAnsi="Times New Roman"/>
          <w:sz w:val="20"/>
        </w:rPr>
        <w:t xml:space="preserve"> </w:t>
      </w:r>
      <w:r w:rsidRPr="009C0DCC">
        <w:rPr>
          <w:rFonts w:ascii="Times New Roman" w:hAnsi="Times New Roman"/>
          <w:i/>
          <w:sz w:val="20"/>
        </w:rPr>
        <w:t>между „Карне-М” ЕООД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Мая Александрова по електронна поща на 22.12.2009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852/22.12.2009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5 664 000.00 евро, с левова равностойност по официалния курс на БНБ – 11 077 821.12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„Карне-М“ ЕООД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5 664 000.00 евро, с левова равностойност по официалния курс за деня на БНБ – 11 077 821.12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i/>
          <w:iCs/>
          <w:sz w:val="20"/>
        </w:rPr>
        <w:t xml:space="preserve"> </w:t>
      </w:r>
    </w:p>
    <w:p w:rsidR="000C24F5" w:rsidRPr="009C0DCC" w:rsidRDefault="000C24F5" w:rsidP="000C24F5">
      <w:pPr>
        <w:ind w:right="-2" w:firstLine="708"/>
        <w:jc w:val="both"/>
        <w:rPr>
          <w:rFonts w:ascii="Times New Roman" w:hAnsi="Times New Roman"/>
          <w:i/>
          <w:iCs/>
          <w:sz w:val="20"/>
        </w:rPr>
      </w:pPr>
      <w:r w:rsidRPr="009C0DCC">
        <w:rPr>
          <w:rFonts w:ascii="Times New Roman" w:hAnsi="Times New Roman"/>
          <w:b/>
          <w:iCs/>
          <w:sz w:val="20"/>
        </w:rPr>
        <w:t>3</w:t>
      </w:r>
      <w:r w:rsidRPr="009C0DCC">
        <w:rPr>
          <w:rFonts w:ascii="Times New Roman" w:hAnsi="Times New Roman"/>
          <w:iCs/>
          <w:sz w:val="20"/>
        </w:rPr>
        <w:t xml:space="preserve">. </w:t>
      </w:r>
      <w:r w:rsidRPr="009C0DCC">
        <w:rPr>
          <w:rFonts w:ascii="Times New Roman" w:hAnsi="Times New Roman"/>
          <w:b/>
          <w:bCs/>
          <w:sz w:val="20"/>
        </w:rPr>
        <w:t>На 18.01.2010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Изпълнителен директор и член на УС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Цветанка </w:t>
      </w:r>
      <w:r w:rsidR="000275FF">
        <w:rPr>
          <w:rFonts w:ascii="Times New Roman" w:hAnsi="Times New Roman"/>
          <w:b/>
          <w:bCs/>
          <w:sz w:val="20"/>
        </w:rPr>
        <w:t>******</w:t>
      </w:r>
      <w:r w:rsidRPr="009C0DCC">
        <w:rPr>
          <w:rFonts w:ascii="Times New Roman" w:hAnsi="Times New Roman"/>
          <w:b/>
          <w:bCs/>
          <w:sz w:val="20"/>
        </w:rPr>
        <w:t xml:space="preserve"> Гаврилова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18.01.2010 г. сумата от 45 000.00 евро, с левова равностойност по официалния курс на БНБ – 88 012.35 лева, посочена в искане за усвояване на парични средства с вх.№ 021/18.01.2010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18.12.2009 г.</w:t>
      </w:r>
      <w:r w:rsidRPr="009C0DCC">
        <w:rPr>
          <w:rFonts w:ascii="Times New Roman" w:hAnsi="Times New Roman"/>
          <w:sz w:val="20"/>
        </w:rPr>
        <w:t xml:space="preserve"> </w:t>
      </w:r>
      <w:r w:rsidRPr="009C0DCC">
        <w:rPr>
          <w:rFonts w:ascii="Times New Roman" w:hAnsi="Times New Roman"/>
          <w:i/>
          <w:sz w:val="20"/>
        </w:rPr>
        <w:t>между „Карне-М” ЕООД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Цветанка Гаврилова по електронна поща на 18.01.2010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021/18.01.2010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45 000.00 евро, с левова равностойност по официалния курс на БНБ – 88 012.35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„Карне-М“ ЕООД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45 000.00 евро, с левова равностойност по официалния курс за деня на БНБ – 88 012.35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i/>
          <w:iCs/>
          <w:sz w:val="20"/>
        </w:rPr>
        <w:t xml:space="preserve"> </w:t>
      </w:r>
    </w:p>
    <w:p w:rsidR="000C24F5" w:rsidRPr="009C0DCC" w:rsidRDefault="000C24F5" w:rsidP="000C24F5">
      <w:pPr>
        <w:ind w:right="-2" w:firstLine="708"/>
        <w:jc w:val="both"/>
        <w:rPr>
          <w:rFonts w:ascii="Times New Roman" w:hAnsi="Times New Roman"/>
          <w:sz w:val="20"/>
          <w:lang w:val="ru-RU"/>
        </w:rPr>
      </w:pPr>
      <w:r w:rsidRPr="009C0DCC">
        <w:rPr>
          <w:rFonts w:ascii="Times New Roman" w:hAnsi="Times New Roman"/>
          <w:b/>
          <w:iCs/>
          <w:sz w:val="20"/>
        </w:rPr>
        <w:t>4</w:t>
      </w:r>
      <w:r w:rsidRPr="009C0DCC">
        <w:rPr>
          <w:rFonts w:ascii="Times New Roman" w:hAnsi="Times New Roman"/>
          <w:iCs/>
          <w:sz w:val="20"/>
        </w:rPr>
        <w:t xml:space="preserve">. </w:t>
      </w:r>
      <w:r w:rsidRPr="009C0DCC">
        <w:rPr>
          <w:rFonts w:ascii="Times New Roman" w:hAnsi="Times New Roman"/>
          <w:b/>
          <w:bCs/>
          <w:sz w:val="20"/>
        </w:rPr>
        <w:t>На 25.01.2010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Изпълнителен директор и член на УС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Цветанка </w:t>
      </w:r>
      <w:r w:rsidR="000275FF">
        <w:rPr>
          <w:rFonts w:ascii="Times New Roman" w:hAnsi="Times New Roman"/>
          <w:b/>
          <w:bCs/>
          <w:sz w:val="20"/>
        </w:rPr>
        <w:t>******</w:t>
      </w:r>
      <w:r w:rsidRPr="009C0DCC">
        <w:rPr>
          <w:rFonts w:ascii="Times New Roman" w:hAnsi="Times New Roman"/>
          <w:b/>
          <w:bCs/>
          <w:sz w:val="20"/>
        </w:rPr>
        <w:t xml:space="preserve"> Гаврилова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25.01.2010 г. сумата от 78 020.00 евро, с левова равностойност по официалния курс на БНБ – 152 593.86 лева, посочена в искане за усвояване на парични средства с вх.№ 039/25.01.2010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18.12.2009 г.</w:t>
      </w:r>
      <w:r w:rsidRPr="009C0DCC">
        <w:rPr>
          <w:rFonts w:ascii="Times New Roman" w:hAnsi="Times New Roman"/>
          <w:sz w:val="20"/>
        </w:rPr>
        <w:t xml:space="preserve"> </w:t>
      </w:r>
      <w:r w:rsidRPr="009C0DCC">
        <w:rPr>
          <w:rFonts w:ascii="Times New Roman" w:hAnsi="Times New Roman"/>
          <w:i/>
          <w:sz w:val="20"/>
        </w:rPr>
        <w:t>между „Карне-М” ЕООД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Цветанка Гаврилова по електронна поща на 25.01.2010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039/25.01.2010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78 020.00 евро, с левова равностойност по официалния курс на БНБ – 152 593.86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„Карне-М“ ЕООД/</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78 020.00 евро, с левова равностойност по официалния курс за деня на БНБ – 152 593.86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i/>
          <w:iCs/>
          <w:sz w:val="20"/>
        </w:rPr>
        <w:t xml:space="preserve"> </w:t>
      </w:r>
      <w:r w:rsidRPr="009C0DCC">
        <w:rPr>
          <w:rFonts w:ascii="Times New Roman" w:hAnsi="Times New Roman"/>
          <w:b/>
          <w:bCs/>
          <w:sz w:val="20"/>
        </w:rPr>
        <w:t>като длъжностното присвояване е в особено големи размери и 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0C24F5" w:rsidRPr="009C0DCC" w:rsidRDefault="000C24F5" w:rsidP="000C24F5">
      <w:pPr>
        <w:ind w:right="-2" w:firstLine="708"/>
        <w:jc w:val="both"/>
        <w:rPr>
          <w:rFonts w:ascii="Times New Roman" w:hAnsi="Times New Roman"/>
          <w:sz w:val="24"/>
          <w:szCs w:val="24"/>
        </w:rPr>
      </w:pPr>
    </w:p>
    <w:p w:rsidR="000C24F5" w:rsidRPr="009C0DCC" w:rsidRDefault="000C24F5" w:rsidP="000C24F5">
      <w:pPr>
        <w:ind w:right="-2" w:firstLine="709"/>
        <w:jc w:val="both"/>
        <w:rPr>
          <w:rFonts w:ascii="Times New Roman" w:hAnsi="Times New Roman"/>
          <w:sz w:val="20"/>
          <w:lang w:val="ru-RU"/>
        </w:rPr>
      </w:pPr>
      <w:r w:rsidRPr="009C0DCC">
        <w:rPr>
          <w:rFonts w:ascii="Times New Roman" w:hAnsi="Times New Roman"/>
          <w:b/>
          <w:bCs/>
          <w:sz w:val="24"/>
          <w:szCs w:val="24"/>
        </w:rPr>
        <w:t xml:space="preserve">- </w:t>
      </w:r>
      <w:r w:rsidRPr="009C0DCC">
        <w:rPr>
          <w:rFonts w:ascii="Times New Roman" w:hAnsi="Times New Roman"/>
          <w:b/>
          <w:bCs/>
          <w:sz w:val="24"/>
          <w:szCs w:val="24"/>
          <w:lang w:val="ru-RU"/>
        </w:rPr>
        <w:t xml:space="preserve">ГЕОРГИ </w:t>
      </w:r>
      <w:r w:rsidR="000275FF">
        <w:rPr>
          <w:rFonts w:ascii="Times New Roman" w:hAnsi="Times New Roman"/>
          <w:b/>
          <w:bCs/>
          <w:sz w:val="24"/>
          <w:szCs w:val="24"/>
          <w:lang w:val="ru-RU"/>
        </w:rPr>
        <w:t>******</w:t>
      </w:r>
      <w:r w:rsidRPr="009C0DCC">
        <w:rPr>
          <w:rFonts w:ascii="Times New Roman" w:hAnsi="Times New Roman"/>
          <w:b/>
          <w:bCs/>
          <w:sz w:val="24"/>
          <w:szCs w:val="24"/>
          <w:lang w:val="ru-RU"/>
        </w:rPr>
        <w:t xml:space="preserve"> ЗЯПКОВ</w:t>
      </w:r>
      <w:r w:rsidRPr="009C0DCC">
        <w:rPr>
          <w:rFonts w:ascii="Times New Roman" w:hAnsi="Times New Roman"/>
          <w:b/>
          <w:bCs/>
          <w:sz w:val="24"/>
          <w:szCs w:val="24"/>
        </w:rPr>
        <w:t xml:space="preserve"> </w:t>
      </w:r>
      <w:r w:rsidRPr="009C0DCC">
        <w:rPr>
          <w:rFonts w:ascii="Times New Roman" w:hAnsi="Times New Roman"/>
          <w:b/>
          <w:bCs/>
          <w:sz w:val="20"/>
        </w:rPr>
        <w:t xml:space="preserve">-  в периода от 18.12.2009 г. до 25.01.2010 г., в гр.София, Централно Управление /ЦУ/ на Корпоративна Търговска Банка /КТБ/ АД, ул.“Граф Игнатиев“ №10, в качеството му на длъжностно лице </w:t>
      </w:r>
      <w:r w:rsidRPr="009C0DCC">
        <w:rPr>
          <w:rFonts w:ascii="Times New Roman" w:hAnsi="Times New Roman"/>
          <w:sz w:val="20"/>
        </w:rPr>
        <w:t>/</w:t>
      </w:r>
      <w:r w:rsidRPr="009C0DCC">
        <w:rPr>
          <w:rFonts w:ascii="Times New Roman" w:hAnsi="Times New Roman"/>
          <w:i/>
          <w:iCs/>
          <w:sz w:val="20"/>
        </w:rPr>
        <w:t>по смисъла на чл.93, т.1, б.“б“ от НК/</w:t>
      </w:r>
      <w:r w:rsidRPr="009C0DCC">
        <w:rPr>
          <w:rFonts w:ascii="Times New Roman" w:hAnsi="Times New Roman"/>
          <w:bCs/>
          <w:sz w:val="20"/>
        </w:rPr>
        <w:t xml:space="preserve">- </w:t>
      </w:r>
      <w:r w:rsidRPr="009C0DCC">
        <w:rPr>
          <w:rFonts w:ascii="Times New Roman" w:hAnsi="Times New Roman"/>
          <w:sz w:val="20"/>
        </w:rPr>
        <w:t>Директор Дирекция „Анализ и обработка на кредитните сделки“ при ЦУ на КТБ АД</w:t>
      </w:r>
      <w:r w:rsidRPr="009C0DCC">
        <w:rPr>
          <w:rFonts w:ascii="Times New Roman" w:hAnsi="Times New Roman"/>
          <w:i/>
          <w:iCs/>
          <w:sz w:val="20"/>
        </w:rPr>
        <w:t xml:space="preserve"> - </w:t>
      </w:r>
      <w:r w:rsidRPr="009C0DC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w:t>
      </w:r>
      <w:r w:rsidRPr="009C0DCC">
        <w:rPr>
          <w:rFonts w:ascii="Times New Roman" w:hAnsi="Times New Roman"/>
          <w:sz w:val="20"/>
        </w:rPr>
        <w:lastRenderedPageBreak/>
        <w:t>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b/>
          <w:bCs/>
          <w:sz w:val="20"/>
          <w:lang w:val="ru-RU"/>
        </w:rPr>
        <w:t xml:space="preserve"> при условията на продължавано престъпление /</w:t>
      </w:r>
      <w:r w:rsidRPr="009C0DCC">
        <w:rPr>
          <w:rFonts w:ascii="Times New Roman" w:hAnsi="Times New Roman"/>
          <w:i/>
          <w:iCs/>
          <w:sz w:val="20"/>
        </w:rPr>
        <w:t xml:space="preserve">с повече от две </w:t>
      </w:r>
      <w:r w:rsidRPr="009C0DCC">
        <w:rPr>
          <w:rFonts w:ascii="Times New Roman" w:hAnsi="Times New Roman"/>
          <w:i/>
          <w:iCs/>
          <w:sz w:val="20"/>
          <w:lang w:val="ru-RU"/>
        </w:rPr>
        <w:t xml:space="preserve">деяния, които осъществяват поотделно един състав на едно и също престъпление, </w:t>
      </w:r>
      <w:r w:rsidRPr="009C0DCC">
        <w:rPr>
          <w:rFonts w:ascii="Times New Roman" w:hAnsi="Times New Roman"/>
          <w:i/>
          <w:iCs/>
          <w:sz w:val="20"/>
        </w:rPr>
        <w:t xml:space="preserve">са </w:t>
      </w:r>
      <w:r w:rsidRPr="009C0DCC">
        <w:rPr>
          <w:rFonts w:ascii="Times New Roman" w:hAnsi="Times New Roman"/>
          <w:i/>
          <w:iCs/>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9C0DCC">
        <w:rPr>
          <w:rFonts w:ascii="Times New Roman" w:hAnsi="Times New Roman"/>
          <w:sz w:val="20"/>
        </w:rPr>
        <w:t xml:space="preserve">/, </w:t>
      </w:r>
      <w:r w:rsidRPr="009C0DCC">
        <w:rPr>
          <w:rFonts w:ascii="Times New Roman" w:hAnsi="Times New Roman"/>
          <w:b/>
          <w:bCs/>
          <w:sz w:val="20"/>
        </w:rPr>
        <w:t xml:space="preserve">в съучастие като съизвършител с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sz w:val="20"/>
        </w:rPr>
        <w:t xml:space="preserve">с </w:t>
      </w:r>
      <w:r w:rsidRPr="009C0DCC">
        <w:rPr>
          <w:rFonts w:ascii="Times New Roman" w:hAnsi="Times New Roman"/>
          <w:b/>
          <w:bCs/>
          <w:sz w:val="20"/>
        </w:rPr>
        <w:t xml:space="preserve">Илиан </w:t>
      </w:r>
      <w:r w:rsidR="000275FF">
        <w:rPr>
          <w:rFonts w:ascii="Times New Roman" w:hAnsi="Times New Roman"/>
          <w:b/>
          <w:bCs/>
          <w:sz w:val="20"/>
        </w:rPr>
        <w:t>******</w:t>
      </w:r>
      <w:r w:rsidRPr="009C0DCC">
        <w:rPr>
          <w:rFonts w:ascii="Times New Roman" w:hAnsi="Times New Roman"/>
          <w:b/>
          <w:bCs/>
          <w:sz w:val="20"/>
        </w:rPr>
        <w:t xml:space="preserve"> Зафиров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/длъжностно лице по смисъла на чл. 93, т. 1, б. „б” НК - Изпълнителен Директор и член на УС на КТБ АД,</w:t>
      </w:r>
      <w:r w:rsidRPr="009C0DCC">
        <w:rPr>
          <w:rFonts w:ascii="Times New Roman" w:hAnsi="Times New Roman"/>
          <w:i/>
          <w:iCs/>
          <w:sz w:val="20"/>
          <w:lang w:val="ru-RU"/>
        </w:rPr>
        <w:t xml:space="preserve"> </w:t>
      </w:r>
      <w:r w:rsidRPr="009C0DCC">
        <w:rPr>
          <w:rFonts w:ascii="Times New Roman" w:hAnsi="Times New Roman"/>
          <w:i/>
          <w:iCs/>
          <w:sz w:val="20"/>
        </w:rPr>
        <w:t xml:space="preserve">съгласно Договор за управление от 21.07.2003 г., с Решение на Надзорния съвет от 30.06.2003г. и от 21.07.2003 г./, </w:t>
      </w:r>
      <w:r w:rsidRPr="009C0DCC">
        <w:rPr>
          <w:rFonts w:ascii="Times New Roman" w:hAnsi="Times New Roman"/>
          <w:b/>
          <w:bCs/>
          <w:sz w:val="20"/>
        </w:rPr>
        <w:t xml:space="preserve">с 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на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bCs/>
          <w:sz w:val="20"/>
        </w:rPr>
        <w:t>с</w:t>
      </w:r>
      <w:r w:rsidRPr="009C0DCC">
        <w:rPr>
          <w:rFonts w:ascii="Times New Roman" w:hAnsi="Times New Roman"/>
          <w:sz w:val="20"/>
        </w:rPr>
        <w:t xml:space="preserve">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bCs/>
          <w:sz w:val="20"/>
        </w:rPr>
        <w:t>(</w:t>
      </w:r>
      <w:r w:rsidRPr="009C0DC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sz w:val="20"/>
          </w:rPr>
          <w:t>2008 г</w:t>
        </w:r>
      </w:smartTag>
      <w:r w:rsidRPr="009C0DC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sz w:val="20"/>
          </w:rPr>
          <w:t>2006 г</w:t>
        </w:r>
      </w:smartTag>
      <w:r w:rsidRPr="009C0DC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sz w:val="20"/>
          </w:rPr>
          <w:t>2010 г</w:t>
        </w:r>
      </w:smartTag>
      <w:r w:rsidRPr="009C0DCC">
        <w:rPr>
          <w:rFonts w:ascii="Times New Roman" w:hAnsi="Times New Roman"/>
          <w:i/>
          <w:sz w:val="20"/>
        </w:rPr>
        <w:t xml:space="preserve">.,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sz w:val="20"/>
          </w:rPr>
          <w:t>2006 г</w:t>
        </w:r>
      </w:smartTag>
      <w:r w:rsidRPr="009C0DC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sz w:val="20"/>
          </w:rPr>
          <w:t>2010 г</w:t>
        </w:r>
      </w:smartTag>
      <w:r w:rsidRPr="009C0DCC">
        <w:rPr>
          <w:rFonts w:ascii="Times New Roman" w:hAnsi="Times New Roman"/>
          <w:i/>
          <w:sz w:val="20"/>
        </w:rPr>
        <w:t>., в сила от 31.12.2010 г./, съответно с писмо за ангажимент от 21.10.2009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Цветанка </w:t>
      </w:r>
      <w:r w:rsidR="000275FF">
        <w:rPr>
          <w:rFonts w:ascii="Times New Roman" w:hAnsi="Times New Roman"/>
          <w:b/>
          <w:bCs/>
          <w:sz w:val="20"/>
        </w:rPr>
        <w:t>******</w:t>
      </w:r>
      <w:r w:rsidRPr="009C0DCC">
        <w:rPr>
          <w:rFonts w:ascii="Times New Roman" w:hAnsi="Times New Roman"/>
          <w:b/>
          <w:bCs/>
          <w:sz w:val="20"/>
        </w:rPr>
        <w:t xml:space="preserve"> Гаврилова и Мая </w:t>
      </w:r>
      <w:r w:rsidR="000275FF">
        <w:rPr>
          <w:rFonts w:ascii="Times New Roman" w:hAnsi="Times New Roman"/>
          <w:b/>
          <w:bCs/>
          <w:sz w:val="20"/>
        </w:rPr>
        <w:t>******</w:t>
      </w:r>
      <w:r w:rsidRPr="009C0DCC">
        <w:rPr>
          <w:rFonts w:ascii="Times New Roman" w:hAnsi="Times New Roman"/>
          <w:b/>
          <w:bCs/>
          <w:sz w:val="20"/>
        </w:rPr>
        <w:t xml:space="preserve"> Александрова - </w:t>
      </w:r>
      <w:r w:rsidRPr="009C0DCC">
        <w:rPr>
          <w:rFonts w:ascii="Times New Roman" w:hAnsi="Times New Roman"/>
          <w:sz w:val="20"/>
        </w:rPr>
        <w:t>касиер – счетоводители при КТБ АД /</w:t>
      </w:r>
      <w:r w:rsidRPr="009C0DCC">
        <w:rPr>
          <w:rFonts w:ascii="Times New Roman" w:hAnsi="Times New Roman"/>
          <w:i/>
          <w:iCs/>
          <w:sz w:val="20"/>
        </w:rPr>
        <w:t xml:space="preserve">осъществили плащанията и осчетоводили суми на обща стойност </w:t>
      </w:r>
      <w:r w:rsidRPr="009C0DCC">
        <w:rPr>
          <w:rFonts w:ascii="Times New Roman" w:hAnsi="Times New Roman"/>
          <w:i/>
          <w:sz w:val="20"/>
          <w:lang w:val="ru-RU"/>
        </w:rPr>
        <w:t xml:space="preserve">8 957 570.00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17 519 484.14 лева</w:t>
      </w:r>
      <w:r w:rsidRPr="009C0DC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i/>
          <w:iCs/>
          <w:sz w:val="20"/>
        </w:rPr>
        <w:t>като одобрил с нареждания, изпратени до касиер счетоводител</w:t>
      </w:r>
      <w:r w:rsidRPr="009C0DCC">
        <w:rPr>
          <w:rFonts w:ascii="Times New Roman" w:hAnsi="Times New Roman"/>
          <w:bCs/>
          <w:i/>
          <w:sz w:val="20"/>
        </w:rPr>
        <w:t xml:space="preserve"> по електронна поща, </w:t>
      </w:r>
      <w:r w:rsidRPr="009C0DCC">
        <w:rPr>
          <w:rFonts w:ascii="Times New Roman" w:hAnsi="Times New Roman"/>
          <w:bCs/>
          <w:i/>
          <w:iCs/>
          <w:sz w:val="20"/>
        </w:rPr>
        <w:t xml:space="preserve">изпълнение на искания за усвояване на парични средства на обща стойност </w:t>
      </w:r>
      <w:r w:rsidRPr="009C0DCC">
        <w:rPr>
          <w:rFonts w:ascii="Times New Roman" w:hAnsi="Times New Roman"/>
          <w:i/>
          <w:sz w:val="20"/>
          <w:lang w:val="ru-RU"/>
        </w:rPr>
        <w:t xml:space="preserve">8 957 570.00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17 519 484.14  лева</w:t>
      </w:r>
      <w:r w:rsidRPr="009C0DCC">
        <w:rPr>
          <w:rFonts w:ascii="Times New Roman" w:hAnsi="Times New Roman"/>
          <w:bCs/>
          <w:i/>
          <w:iCs/>
          <w:sz w:val="20"/>
        </w:rPr>
        <w:t xml:space="preserve">, </w:t>
      </w:r>
      <w:r w:rsidRPr="009C0DCC">
        <w:rPr>
          <w:rFonts w:ascii="Times New Roman" w:hAnsi="Times New Roman"/>
          <w:i/>
          <w:sz w:val="20"/>
        </w:rPr>
        <w:t>по сметка в КТБ АД</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„Карне-М“ ЕООД, с посочено в исканията основание – Договор за банков кредит от 18.12.2009 г. между „Карне-М“ ЕООД и КТБ АД,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отчет на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9C0DCC">
        <w:rPr>
          <w:rFonts w:ascii="Times New Roman" w:hAnsi="Times New Roman"/>
          <w:b/>
          <w:bCs/>
          <w:sz w:val="20"/>
        </w:rPr>
        <w:t>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27.12.2000г., одобрен от Надзорния съвет с протокол  № 26 от 29.12.2000г., с изменение и допълнение с протокол на УС от 30.01.2008г., в сила от 08.02.2008г</w:t>
      </w:r>
      <w:r w:rsidRPr="009C0DCC">
        <w:rPr>
          <w:rFonts w:ascii="Times New Roman" w:hAnsi="Times New Roman"/>
          <w:sz w:val="20"/>
        </w:rPr>
        <w:t>.,</w:t>
      </w:r>
      <w:r w:rsidRPr="009C0DCC">
        <w:rPr>
          <w:rFonts w:ascii="Times New Roman" w:hAnsi="Times New Roman"/>
          <w:i/>
          <w:sz w:val="20"/>
        </w:rPr>
        <w:t xml:space="preserve"> актуален към момента на сключване на кредитната сделка</w:t>
      </w:r>
      <w:r w:rsidRPr="009C0DCC">
        <w:rPr>
          <w:rFonts w:ascii="Times New Roman" w:hAnsi="Times New Roman"/>
          <w:b/>
          <w:i/>
          <w:sz w:val="20"/>
        </w:rPr>
        <w:t xml:space="preserve"> /</w:t>
      </w:r>
      <w:r w:rsidRPr="009C0DCC">
        <w:rPr>
          <w:rFonts w:ascii="Times New Roman" w:hAnsi="Times New Roman"/>
          <w:b/>
          <w:sz w:val="20"/>
        </w:rPr>
        <w:t xml:space="preserve">, </w:t>
      </w:r>
      <w:r w:rsidRPr="009C0DCC">
        <w:rPr>
          <w:rFonts w:ascii="Times New Roman" w:hAnsi="Times New Roman"/>
          <w:b/>
          <w:i/>
          <w:sz w:val="20"/>
        </w:rPr>
        <w:t>а именно: чл.33, ал.1</w:t>
      </w:r>
      <w:r w:rsidRPr="009C0DCC">
        <w:rPr>
          <w:rFonts w:ascii="Times New Roman" w:hAnsi="Times New Roman"/>
          <w:i/>
          <w:sz w:val="20"/>
        </w:rPr>
        <w:t xml:space="preserve"> – „За сключването на кредитна сделка с Банката, на клиента се предоставят комплект документи съдържащи:”,  </w:t>
      </w:r>
      <w:r w:rsidRPr="009C0DCC">
        <w:rPr>
          <w:rFonts w:ascii="Times New Roman" w:hAnsi="Times New Roman"/>
          <w:b/>
          <w:i/>
          <w:sz w:val="20"/>
        </w:rPr>
        <w:t>т.2</w:t>
      </w:r>
      <w:r w:rsidRPr="009C0DCC">
        <w:rPr>
          <w:rFonts w:ascii="Times New Roman" w:hAnsi="Times New Roman"/>
          <w:i/>
          <w:sz w:val="20"/>
        </w:rPr>
        <w:t xml:space="preserve"> „Общи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 Приложение № 3 )”, </w:t>
      </w:r>
      <w:r w:rsidRPr="009C0DCC">
        <w:rPr>
          <w:rFonts w:ascii="Times New Roman" w:hAnsi="Times New Roman"/>
          <w:b/>
          <w:i/>
          <w:sz w:val="20"/>
        </w:rPr>
        <w:t>т.3</w:t>
      </w:r>
      <w:r w:rsidRPr="009C0DCC">
        <w:rPr>
          <w:rFonts w:ascii="Times New Roman" w:hAnsi="Times New Roman"/>
          <w:i/>
          <w:sz w:val="20"/>
        </w:rPr>
        <w:t xml:space="preserve"> „Декларация за свързаност по смисъла на Закона </w:t>
      </w:r>
      <w:r w:rsidRPr="009C0DCC">
        <w:rPr>
          <w:rFonts w:ascii="Times New Roman" w:hAnsi="Times New Roman"/>
          <w:i/>
          <w:sz w:val="20"/>
        </w:rPr>
        <w:lastRenderedPageBreak/>
        <w:t xml:space="preserve">за кредтните институции ( Приложение № 4 )” , </w:t>
      </w:r>
      <w:r w:rsidRPr="009C0DCC">
        <w:rPr>
          <w:rFonts w:ascii="Times New Roman" w:hAnsi="Times New Roman"/>
          <w:b/>
          <w:i/>
          <w:sz w:val="20"/>
        </w:rPr>
        <w:t>т.5</w:t>
      </w:r>
      <w:r w:rsidRPr="009C0DCC">
        <w:rPr>
          <w:rFonts w:ascii="Times New Roman" w:hAnsi="Times New Roman"/>
          <w:i/>
          <w:sz w:val="20"/>
        </w:rPr>
        <w:t xml:space="preserve"> „Декларация за открити банкови сметки, задължения и тежести ( Приложение № 5 )”; </w:t>
      </w:r>
      <w:r w:rsidRPr="009C0DCC">
        <w:rPr>
          <w:rFonts w:ascii="Times New Roman" w:hAnsi="Times New Roman"/>
          <w:b/>
          <w:i/>
          <w:sz w:val="20"/>
        </w:rPr>
        <w:t>чл.33, ал.2</w:t>
      </w:r>
      <w:r w:rsidRPr="009C0DCC">
        <w:rPr>
          <w:rFonts w:ascii="Times New Roman" w:hAnsi="Times New Roman"/>
          <w:i/>
          <w:sz w:val="20"/>
        </w:rPr>
        <w:t xml:space="preserve"> – „С клиента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по тази алинея е даден в Приложение № 6. Документите от списъка могат да отпадат в зависимост от условията по конкретната сделка по предложение на кредитния специалист и след одобрение от началник управление „Кредитиране””; </w:t>
      </w:r>
      <w:r w:rsidRPr="009C0DCC">
        <w:rPr>
          <w:rFonts w:ascii="Times New Roman" w:hAnsi="Times New Roman"/>
          <w:b/>
          <w:i/>
          <w:sz w:val="20"/>
        </w:rPr>
        <w:t>чл.34, ал.1</w:t>
      </w:r>
      <w:r w:rsidRPr="009C0DCC">
        <w:rPr>
          <w:rFonts w:ascii="Times New Roman" w:hAnsi="Times New Roman"/>
          <w:i/>
          <w:sz w:val="20"/>
        </w:rPr>
        <w:t xml:space="preserve"> – „След като клиентът попълни искането и го представи в Банката, окомплектовано с документите по чл.33, искането се завежда в Кредитен регистър по образец (Приложение № 7 ).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9C0DCC">
        <w:rPr>
          <w:rFonts w:ascii="Times New Roman" w:hAnsi="Times New Roman"/>
          <w:b/>
          <w:i/>
          <w:sz w:val="20"/>
        </w:rPr>
        <w:t>чл.37, ал.1</w:t>
      </w:r>
      <w:r w:rsidRPr="009C0DCC">
        <w:rPr>
          <w:rFonts w:ascii="Times New Roman" w:hAnsi="Times New Roman"/>
          <w:sz w:val="20"/>
        </w:rPr>
        <w:t xml:space="preserve"> </w:t>
      </w:r>
      <w:r w:rsidRPr="009C0DCC">
        <w:rPr>
          <w:rFonts w:ascii="Times New Roman" w:hAnsi="Times New Roman"/>
          <w:i/>
          <w:sz w:val="20"/>
        </w:rPr>
        <w:t>„Кредитният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институций и Наредба № 7 на БНБ, както и резултатите от правния анализ.“</w:t>
      </w:r>
      <w:r w:rsidRPr="009C0DCC">
        <w:rPr>
          <w:rFonts w:ascii="Times New Roman" w:hAnsi="Times New Roman"/>
          <w:sz w:val="20"/>
        </w:rPr>
        <w:t xml:space="preserve"> ; </w:t>
      </w:r>
      <w:r w:rsidRPr="009C0DCC">
        <w:rPr>
          <w:rFonts w:ascii="Times New Roman" w:hAnsi="Times New Roman"/>
          <w:b/>
          <w:i/>
          <w:sz w:val="20"/>
        </w:rPr>
        <w:t>чл.37, ал.2</w:t>
      </w:r>
      <w:r w:rsidRPr="009C0DCC">
        <w:rPr>
          <w:rFonts w:ascii="Times New Roman" w:hAnsi="Times New Roman"/>
          <w:i/>
          <w:sz w:val="20"/>
        </w:rPr>
        <w:t xml:space="preserve"> – „За резултатите от анализа по ал.1, както и оценката на кредитоспособността на клиента и риска от кредитната сделка (извършена съгласно Методиката, посочена в чл.22, ал.1 от настоящия Правилник) се изготвя писмено становище, придружено с надлежно попълнен формуляр за определяне на кредитен рейтинг (Приложение № 1а).; </w:t>
      </w:r>
      <w:r w:rsidRPr="009C0DCC">
        <w:rPr>
          <w:rFonts w:ascii="Times New Roman" w:hAnsi="Times New Roman"/>
          <w:b/>
          <w:i/>
          <w:sz w:val="20"/>
        </w:rPr>
        <w:t>чл.39</w:t>
      </w:r>
      <w:r w:rsidRPr="009C0DCC">
        <w:rPr>
          <w:rFonts w:ascii="Times New Roman" w:hAnsi="Times New Roman"/>
          <w:sz w:val="20"/>
        </w:rPr>
        <w:t xml:space="preserve"> – „</w:t>
      </w:r>
      <w:r w:rsidRPr="009C0DCC">
        <w:rPr>
          <w:rFonts w:ascii="Times New Roman" w:hAnsi="Times New Roman"/>
          <w:i/>
          <w:sz w:val="20"/>
        </w:rPr>
        <w:t>Установяването на предмета и целта на предлаганата от клиента кредитна сделка се извършва въз основа на предоставените от него сведения,както и на предоставените документи: предварителни оферти или договори; сключени (действащи)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с приложен бизнес-план и прогнозни парични потоци.”;</w:t>
      </w:r>
      <w:r w:rsidRPr="009C0DCC">
        <w:rPr>
          <w:rFonts w:ascii="Times New Roman" w:hAnsi="Times New Roman"/>
          <w:sz w:val="20"/>
        </w:rPr>
        <w:t xml:space="preserve"> </w:t>
      </w:r>
      <w:r w:rsidRPr="009C0DCC">
        <w:rPr>
          <w:rFonts w:ascii="Times New Roman" w:hAnsi="Times New Roman"/>
          <w:b/>
          <w:i/>
          <w:sz w:val="20"/>
        </w:rPr>
        <w:t>чл. 40, ал.1 -</w:t>
      </w:r>
      <w:r w:rsidRPr="009C0DCC">
        <w:rPr>
          <w:rFonts w:ascii="Times New Roman" w:hAnsi="Times New Roman"/>
          <w:i/>
          <w:sz w:val="20"/>
        </w:rPr>
        <w:t>„За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w:t>
      </w:r>
      <w:r w:rsidRPr="009C0DCC">
        <w:rPr>
          <w:rFonts w:ascii="Times New Roman" w:hAnsi="Times New Roman"/>
          <w:sz w:val="20"/>
        </w:rPr>
        <w:t xml:space="preserve">; </w:t>
      </w:r>
      <w:r w:rsidRPr="009C0DCC">
        <w:rPr>
          <w:rFonts w:ascii="Times New Roman" w:hAnsi="Times New Roman"/>
          <w:b/>
          <w:i/>
          <w:sz w:val="20"/>
        </w:rPr>
        <w:t>чл.40, ал.2</w:t>
      </w:r>
      <w:r w:rsidRPr="009C0DCC">
        <w:rPr>
          <w:rFonts w:ascii="Times New Roman" w:hAnsi="Times New Roman"/>
          <w:i/>
          <w:sz w:val="20"/>
        </w:rPr>
        <w:t xml:space="preserve"> – „Изборът и оценката на обезпеченията се извършва в съответствие с Методика за оценка на обезпеченията ( Приложение № 9 ).”</w:t>
      </w:r>
      <w:r w:rsidRPr="009C0DCC">
        <w:rPr>
          <w:rFonts w:ascii="Times New Roman" w:hAnsi="Times New Roman"/>
          <w:b/>
          <w:i/>
          <w:sz w:val="20"/>
        </w:rPr>
        <w:t>чл.44</w:t>
      </w:r>
      <w:r w:rsidRPr="009C0DCC">
        <w:rPr>
          <w:rFonts w:ascii="Times New Roman" w:hAnsi="Times New Roman"/>
          <w:i/>
          <w:sz w:val="20"/>
        </w:rPr>
        <w:t xml:space="preserve"> – След приключване на процедурите по проучването на искането за кредит, съответния кредитен специалист предава кредитното досие на Председателя на Кредитния съвет.” </w:t>
      </w:r>
      <w:r w:rsidRPr="009C0DCC">
        <w:rPr>
          <w:rFonts w:ascii="Times New Roman" w:hAnsi="Times New Roman"/>
          <w:b/>
          <w:i/>
          <w:sz w:val="20"/>
        </w:rPr>
        <w:t>чл.46, ал.2</w:t>
      </w:r>
      <w:r w:rsidRPr="009C0DCC">
        <w:rPr>
          <w:rFonts w:ascii="Times New Roman" w:hAnsi="Times New Roman"/>
          <w:i/>
          <w:sz w:val="20"/>
        </w:rPr>
        <w:t xml:space="preserve"> – „Екземпляр от протокола заедно с проекто - договорите по кредитната сделка, съставени и надлежно парафирани от кредитния специалист и юрисконсулта от Централно управление на Банката и от началника на управление „Кредитиране” се предават на изпълнителните директори за вземане на решение.”, </w:t>
      </w:r>
      <w:r w:rsidRPr="009C0DCC">
        <w:rPr>
          <w:rFonts w:ascii="Times New Roman" w:hAnsi="Times New Roman"/>
          <w:b/>
          <w:bCs/>
          <w:sz w:val="20"/>
        </w:rPr>
        <w:t>и в нарушение на задълженията си съгласно</w:t>
      </w:r>
      <w:r w:rsidRPr="009C0DCC">
        <w:rPr>
          <w:rFonts w:ascii="Times New Roman" w:hAnsi="Times New Roman"/>
          <w:i/>
          <w:iCs/>
          <w:sz w:val="20"/>
        </w:rPr>
        <w:t xml:space="preserve"> </w:t>
      </w:r>
      <w:r w:rsidRPr="009C0DCC">
        <w:rPr>
          <w:rFonts w:ascii="Times New Roman" w:hAnsi="Times New Roman"/>
          <w:b/>
          <w:bCs/>
          <w:sz w:val="20"/>
        </w:rPr>
        <w:t xml:space="preserve">длъжностна характеристика от </w:t>
      </w:r>
      <w:r w:rsidRPr="009C0DCC">
        <w:rPr>
          <w:rFonts w:ascii="Times New Roman" w:hAnsi="Times New Roman"/>
          <w:b/>
          <w:bCs/>
          <w:sz w:val="20"/>
          <w:lang w:val="ru-RU"/>
        </w:rPr>
        <w:t>02.11.2009</w:t>
      </w:r>
      <w:r w:rsidRPr="009C0DCC">
        <w:rPr>
          <w:rFonts w:ascii="Times New Roman" w:hAnsi="Times New Roman"/>
          <w:b/>
          <w:bCs/>
          <w:sz w:val="20"/>
        </w:rPr>
        <w:t xml:space="preserve"> г</w:t>
      </w:r>
      <w:r w:rsidRPr="009C0DCC">
        <w:rPr>
          <w:rFonts w:ascii="Times New Roman" w:hAnsi="Times New Roman"/>
          <w:i/>
          <w:iCs/>
          <w:sz w:val="20"/>
        </w:rPr>
        <w:t xml:space="preserve">. /приета на заседание на УС от 11.01.2002 г., с последни изменения с протокол на УС от </w:t>
      </w:r>
      <w:r w:rsidRPr="009C0DCC">
        <w:rPr>
          <w:rFonts w:ascii="Times New Roman" w:hAnsi="Times New Roman"/>
          <w:i/>
          <w:iCs/>
          <w:sz w:val="20"/>
          <w:lang w:val="ru-RU"/>
        </w:rPr>
        <w:t>26.10.2009</w:t>
      </w:r>
      <w:r w:rsidRPr="009C0DCC">
        <w:rPr>
          <w:rFonts w:ascii="Times New Roman" w:hAnsi="Times New Roman"/>
          <w:i/>
          <w:iCs/>
          <w:sz w:val="20"/>
        </w:rPr>
        <w:t>г:/:</w:t>
      </w:r>
      <w:r w:rsidRPr="009C0DCC">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9C0DCC">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9C0DCC">
        <w:rPr>
          <w:rFonts w:ascii="Times New Roman" w:hAnsi="Times New Roman"/>
          <w:b/>
          <w:bCs/>
          <w:sz w:val="20"/>
        </w:rPr>
        <w:t>чужди пари</w:t>
      </w:r>
      <w:r w:rsidRPr="009C0DCC">
        <w:rPr>
          <w:rFonts w:ascii="Times New Roman" w:hAnsi="Times New Roman"/>
          <w:i/>
          <w:sz w:val="20"/>
        </w:rPr>
        <w:t xml:space="preserve"> /собственост на КТБ АД</w:t>
      </w:r>
      <w:r w:rsidRPr="009C0DCC">
        <w:rPr>
          <w:rFonts w:ascii="Times New Roman" w:hAnsi="Times New Roman"/>
          <w:sz w:val="20"/>
        </w:rPr>
        <w:t xml:space="preserve">/, на обща стойност </w:t>
      </w:r>
      <w:r w:rsidRPr="009C0DCC">
        <w:rPr>
          <w:rFonts w:ascii="Times New Roman" w:hAnsi="Times New Roman"/>
          <w:sz w:val="20"/>
          <w:lang w:val="ru-RU"/>
        </w:rPr>
        <w:t xml:space="preserve">8 957 570.00 евро </w:t>
      </w:r>
      <w:r w:rsidRPr="009C0DCC">
        <w:rPr>
          <w:rFonts w:ascii="Times New Roman" w:hAnsi="Times New Roman"/>
          <w:b/>
          <w:i/>
          <w:sz w:val="20"/>
        </w:rPr>
        <w:t>/</w:t>
      </w:r>
      <w:r w:rsidRPr="009C0DCC">
        <w:rPr>
          <w:rFonts w:ascii="Times New Roman" w:hAnsi="Times New Roman"/>
          <w:i/>
          <w:sz w:val="20"/>
        </w:rPr>
        <w:t>осем милиона деветстотин петдесет и седем хиляди петстотин и седемдесет евро/</w:t>
      </w:r>
      <w:r w:rsidRPr="009C0DCC">
        <w:rPr>
          <w:rFonts w:ascii="Times New Roman" w:hAnsi="Times New Roman"/>
          <w:sz w:val="20"/>
          <w:lang w:val="ru-RU"/>
        </w:rPr>
        <w:t xml:space="preserve">, с левова равностойност по официалния курс на БНБ – 17 519 484.14 </w:t>
      </w:r>
      <w:r w:rsidRPr="009C0DCC">
        <w:rPr>
          <w:rFonts w:ascii="Times New Roman" w:hAnsi="Times New Roman"/>
          <w:sz w:val="20"/>
        </w:rPr>
        <w:t>лева /</w:t>
      </w:r>
      <w:r w:rsidRPr="009C0DCC">
        <w:rPr>
          <w:rFonts w:ascii="Times New Roman" w:hAnsi="Times New Roman"/>
          <w:i/>
          <w:sz w:val="20"/>
        </w:rPr>
        <w:t>седемнадесет милиона петстотин и деветнадесет хиляди четиристотин осемдесет и четири лева и четиринадесет стотинки/,</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bCs/>
          <w:sz w:val="20"/>
        </w:rPr>
        <w:t>, както следва</w:t>
      </w:r>
      <w:r w:rsidRPr="009C0DCC">
        <w:rPr>
          <w:rFonts w:ascii="Times New Roman" w:hAnsi="Times New Roman"/>
          <w:sz w:val="20"/>
        </w:rPr>
        <w:t>:</w:t>
      </w:r>
    </w:p>
    <w:p w:rsidR="000C24F5" w:rsidRPr="009C0DCC" w:rsidRDefault="000C24F5" w:rsidP="000C24F5">
      <w:pPr>
        <w:pStyle w:val="aa"/>
        <w:spacing w:after="0" w:line="240" w:lineRule="auto"/>
        <w:ind w:left="0" w:right="-2" w:firstLine="708"/>
        <w:jc w:val="both"/>
        <w:rPr>
          <w:rFonts w:ascii="Times New Roman" w:hAnsi="Times New Roman" w:cs="Times New Roman"/>
          <w:i/>
          <w:iCs/>
          <w:sz w:val="20"/>
          <w:szCs w:val="20"/>
        </w:rPr>
      </w:pPr>
      <w:r w:rsidRPr="009C0DCC">
        <w:rPr>
          <w:rFonts w:ascii="Times New Roman" w:hAnsi="Times New Roman" w:cs="Times New Roman"/>
          <w:b/>
          <w:bCs/>
          <w:sz w:val="20"/>
          <w:szCs w:val="20"/>
        </w:rPr>
        <w:t>1</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На 18.12.2009 г., в гр.София, ЦУ на КТБ АД, ул. „Граф Игнатиев“ №10</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в качеството му на длъжностно лице</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w:t>
      </w:r>
      <w:r w:rsidRPr="009C0DCC">
        <w:rPr>
          <w:rFonts w:ascii="Times New Roman" w:hAnsi="Times New Roman" w:cs="Times New Roman"/>
          <w:b/>
          <w:sz w:val="20"/>
          <w:szCs w:val="20"/>
          <w:lang w:eastAsia="bg-BG"/>
        </w:rPr>
        <w:t xml:space="preserve"> </w:t>
      </w:r>
      <w:r w:rsidRPr="009C0DCC">
        <w:rPr>
          <w:rFonts w:ascii="Times New Roman" w:hAnsi="Times New Roman" w:cs="Times New Roman"/>
          <w:sz w:val="20"/>
          <w:szCs w:val="20"/>
          <w:lang w:eastAsia="bg-BG"/>
        </w:rPr>
        <w:t>Директор Дирекция „Анализ и обработка на кредитните сделки“</w:t>
      </w:r>
      <w:r w:rsidRPr="009C0DCC">
        <w:rPr>
          <w:rFonts w:ascii="Times New Roman" w:hAnsi="Times New Roman" w:cs="Times New Roman"/>
          <w:sz w:val="20"/>
          <w:szCs w:val="20"/>
        </w:rPr>
        <w:t xml:space="preserve"> при ЦУ КТБ АД, </w:t>
      </w:r>
      <w:r w:rsidRPr="009C0DCC">
        <w:rPr>
          <w:rFonts w:ascii="Times New Roman" w:hAnsi="Times New Roman" w:cs="Times New Roman"/>
          <w:b/>
          <w:bCs/>
          <w:sz w:val="20"/>
          <w:szCs w:val="20"/>
        </w:rPr>
        <w:t>в съучастие като съизвършител</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 xml:space="preserve">с Александър </w:t>
      </w:r>
      <w:r w:rsidR="000275FF">
        <w:rPr>
          <w:rFonts w:ascii="Times New Roman" w:hAnsi="Times New Roman" w:cs="Times New Roman"/>
          <w:b/>
          <w:bCs/>
          <w:sz w:val="20"/>
          <w:szCs w:val="20"/>
        </w:rPr>
        <w:t>******</w:t>
      </w:r>
      <w:r w:rsidRPr="009C0DCC">
        <w:rPr>
          <w:rFonts w:ascii="Times New Roman" w:hAnsi="Times New Roman" w:cs="Times New Roman"/>
          <w:b/>
          <w:bCs/>
          <w:sz w:val="20"/>
          <w:szCs w:val="20"/>
        </w:rPr>
        <w:t xml:space="preserve"> Панталеев - извършител и Илиан </w:t>
      </w:r>
      <w:r w:rsidR="000275FF">
        <w:rPr>
          <w:rFonts w:ascii="Times New Roman" w:hAnsi="Times New Roman" w:cs="Times New Roman"/>
          <w:b/>
          <w:bCs/>
          <w:sz w:val="20"/>
          <w:szCs w:val="20"/>
        </w:rPr>
        <w:t>******</w:t>
      </w:r>
      <w:r w:rsidRPr="009C0DCC">
        <w:rPr>
          <w:rFonts w:ascii="Times New Roman" w:hAnsi="Times New Roman" w:cs="Times New Roman"/>
          <w:b/>
          <w:bCs/>
          <w:sz w:val="20"/>
          <w:szCs w:val="20"/>
        </w:rPr>
        <w:t xml:space="preserve"> Зафиров</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 xml:space="preserve">– извършител, </w:t>
      </w:r>
      <w:r w:rsidRPr="009C0DCC">
        <w:rPr>
          <w:rFonts w:ascii="Times New Roman" w:hAnsi="Times New Roman" w:cs="Times New Roman"/>
          <w:b/>
          <w:sz w:val="20"/>
          <w:szCs w:val="20"/>
        </w:rPr>
        <w:t xml:space="preserve">с </w:t>
      </w:r>
      <w:r w:rsidRPr="009C0DCC">
        <w:rPr>
          <w:rFonts w:ascii="Times New Roman" w:hAnsi="Times New Roman" w:cs="Times New Roman"/>
          <w:b/>
          <w:bCs/>
          <w:sz w:val="20"/>
          <w:szCs w:val="20"/>
        </w:rPr>
        <w:t xml:space="preserve">Цветан </w:t>
      </w:r>
      <w:r w:rsidR="000275FF">
        <w:rPr>
          <w:rFonts w:ascii="Times New Roman" w:hAnsi="Times New Roman" w:cs="Times New Roman"/>
          <w:b/>
          <w:bCs/>
          <w:sz w:val="20"/>
          <w:szCs w:val="20"/>
        </w:rPr>
        <w:t>******</w:t>
      </w:r>
      <w:r w:rsidRPr="009C0DCC">
        <w:rPr>
          <w:rFonts w:ascii="Times New Roman" w:hAnsi="Times New Roman" w:cs="Times New Roman"/>
          <w:b/>
          <w:bCs/>
          <w:sz w:val="20"/>
          <w:szCs w:val="20"/>
        </w:rPr>
        <w:t xml:space="preserve"> Василев – подбудител и помагач, с Маргарита </w:t>
      </w:r>
      <w:r w:rsidR="000275FF">
        <w:rPr>
          <w:rFonts w:ascii="Times New Roman" w:hAnsi="Times New Roman" w:cs="Times New Roman"/>
          <w:b/>
          <w:bCs/>
          <w:sz w:val="20"/>
          <w:szCs w:val="20"/>
        </w:rPr>
        <w:t>******</w:t>
      </w:r>
      <w:r w:rsidRPr="009C0DCC">
        <w:rPr>
          <w:rFonts w:ascii="Times New Roman" w:hAnsi="Times New Roman" w:cs="Times New Roman"/>
          <w:b/>
          <w:bCs/>
          <w:sz w:val="20"/>
          <w:szCs w:val="20"/>
        </w:rPr>
        <w:t xml:space="preserve"> Голева – помагач</w:t>
      </w:r>
      <w:r w:rsidRPr="009C0DCC">
        <w:rPr>
          <w:rFonts w:ascii="Times New Roman" w:hAnsi="Times New Roman" w:cs="Times New Roman"/>
          <w:b/>
          <w:sz w:val="20"/>
          <w:szCs w:val="20"/>
        </w:rPr>
        <w:t xml:space="preserve"> и със </w:t>
      </w:r>
      <w:r w:rsidRPr="009C0DCC">
        <w:rPr>
          <w:rFonts w:ascii="Times New Roman" w:hAnsi="Times New Roman" w:cs="Times New Roman"/>
          <w:b/>
          <w:bCs/>
          <w:sz w:val="20"/>
          <w:szCs w:val="20"/>
        </w:rPr>
        <w:t xml:space="preserve">Снежанка </w:t>
      </w:r>
      <w:r w:rsidR="000275FF">
        <w:rPr>
          <w:rFonts w:ascii="Times New Roman" w:hAnsi="Times New Roman" w:cs="Times New Roman"/>
          <w:b/>
          <w:bCs/>
          <w:sz w:val="20"/>
          <w:szCs w:val="20"/>
        </w:rPr>
        <w:t>******</w:t>
      </w:r>
      <w:r w:rsidRPr="009C0DCC">
        <w:rPr>
          <w:rFonts w:ascii="Times New Roman" w:hAnsi="Times New Roman" w:cs="Times New Roman"/>
          <w:b/>
          <w:bCs/>
          <w:sz w:val="20"/>
          <w:szCs w:val="20"/>
        </w:rPr>
        <w:t xml:space="preserve"> Велева – Стефанова</w:t>
      </w:r>
      <w:r w:rsidRPr="009C0DCC">
        <w:rPr>
          <w:rFonts w:ascii="Times New Roman" w:hAnsi="Times New Roman" w:cs="Times New Roman"/>
          <w:b/>
          <w:sz w:val="20"/>
          <w:szCs w:val="20"/>
        </w:rPr>
        <w:t xml:space="preserve"> – </w:t>
      </w:r>
      <w:r w:rsidRPr="009C0DCC">
        <w:rPr>
          <w:rFonts w:ascii="Times New Roman" w:hAnsi="Times New Roman" w:cs="Times New Roman"/>
          <w:b/>
          <w:bCs/>
          <w:sz w:val="20"/>
          <w:szCs w:val="20"/>
        </w:rPr>
        <w:t>помагач,</w:t>
      </w:r>
      <w:r w:rsidRPr="009C0DCC">
        <w:rPr>
          <w:rFonts w:ascii="Times New Roman" w:hAnsi="Times New Roman" w:cs="Times New Roman"/>
          <w:sz w:val="20"/>
          <w:szCs w:val="20"/>
        </w:rPr>
        <w:t xml:space="preserve"> </w:t>
      </w:r>
      <w:r w:rsidRPr="009C0DCC">
        <w:rPr>
          <w:rFonts w:ascii="Times New Roman" w:hAnsi="Times New Roman" w:cs="Times New Roman"/>
          <w:b/>
          <w:sz w:val="20"/>
          <w:szCs w:val="20"/>
        </w:rPr>
        <w:t>сам и посредством</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 xml:space="preserve">Цветанка </w:t>
      </w:r>
      <w:r w:rsidR="000275FF">
        <w:rPr>
          <w:rFonts w:ascii="Times New Roman" w:hAnsi="Times New Roman" w:cs="Times New Roman"/>
          <w:b/>
          <w:bCs/>
          <w:sz w:val="20"/>
          <w:szCs w:val="20"/>
        </w:rPr>
        <w:t>******</w:t>
      </w:r>
      <w:r w:rsidRPr="009C0DCC">
        <w:rPr>
          <w:rFonts w:ascii="Times New Roman" w:hAnsi="Times New Roman" w:cs="Times New Roman"/>
          <w:b/>
          <w:bCs/>
          <w:sz w:val="20"/>
          <w:szCs w:val="20"/>
        </w:rPr>
        <w:t xml:space="preserve"> Гаврилова</w:t>
      </w:r>
      <w:r w:rsidRPr="009C0DCC">
        <w:rPr>
          <w:rFonts w:ascii="Times New Roman" w:hAnsi="Times New Roman" w:cs="Times New Roman"/>
          <w:sz w:val="20"/>
          <w:szCs w:val="20"/>
        </w:rPr>
        <w:t xml:space="preserve"> - касиер – счетоводител при КТБ АД /</w:t>
      </w:r>
      <w:r w:rsidRPr="009C0DCC">
        <w:rPr>
          <w:rFonts w:ascii="Times New Roman" w:hAnsi="Times New Roman" w:cs="Times New Roman"/>
          <w:i/>
          <w:iCs/>
          <w:sz w:val="20"/>
          <w:szCs w:val="20"/>
        </w:rPr>
        <w:t>осъществила плащането и осчетоводила на 18.12.2009 г. сумата от 3 170 550.00 евро, с левова равностойност по официалния курс на БНБ – 6 201 056.81 лева, посочена в искане за усвояване на парични средства с вх.№ 847/18.12.2009 г.</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присвоил с правни действия /</w:t>
      </w:r>
      <w:r w:rsidRPr="009C0DCC">
        <w:rPr>
          <w:rFonts w:ascii="Times New Roman" w:hAnsi="Times New Roman" w:cs="Times New Roman"/>
          <w:i/>
          <w:iCs/>
          <w:sz w:val="20"/>
          <w:szCs w:val="20"/>
        </w:rPr>
        <w:t xml:space="preserve">като одобрил с нареждане, изпратено до касиер счетоводител </w:t>
      </w:r>
      <w:r w:rsidRPr="009C0DCC">
        <w:rPr>
          <w:rFonts w:ascii="Times New Roman" w:hAnsi="Times New Roman" w:cs="Times New Roman"/>
          <w:bCs/>
          <w:i/>
          <w:sz w:val="20"/>
          <w:szCs w:val="20"/>
        </w:rPr>
        <w:t xml:space="preserve">Цветанка Гаврилова по електронна поща на 18.12.2009 г., </w:t>
      </w:r>
      <w:r w:rsidRPr="009C0DCC">
        <w:rPr>
          <w:rFonts w:ascii="Times New Roman" w:hAnsi="Times New Roman" w:cs="Times New Roman"/>
          <w:bCs/>
          <w:i/>
          <w:iCs/>
          <w:sz w:val="20"/>
          <w:szCs w:val="20"/>
        </w:rPr>
        <w:t xml:space="preserve">изпълнение на искане с </w:t>
      </w:r>
      <w:r w:rsidRPr="009C0DCC">
        <w:rPr>
          <w:rFonts w:ascii="Times New Roman" w:hAnsi="Times New Roman" w:cs="Times New Roman"/>
          <w:i/>
          <w:iCs/>
          <w:sz w:val="20"/>
          <w:szCs w:val="20"/>
        </w:rPr>
        <w:t>вх.№ 847/18.12.2009 г.</w:t>
      </w:r>
      <w:r w:rsidRPr="009C0DCC">
        <w:rPr>
          <w:rFonts w:ascii="Times New Roman" w:hAnsi="Times New Roman" w:cs="Times New Roman"/>
          <w:bCs/>
          <w:i/>
          <w:iCs/>
          <w:sz w:val="20"/>
          <w:szCs w:val="20"/>
        </w:rPr>
        <w:t xml:space="preserve"> за усвояване на парични средства в размер на </w:t>
      </w:r>
      <w:r w:rsidRPr="009C0DCC">
        <w:rPr>
          <w:rFonts w:ascii="Times New Roman" w:hAnsi="Times New Roman" w:cs="Times New Roman"/>
          <w:i/>
          <w:iCs/>
          <w:sz w:val="20"/>
          <w:szCs w:val="20"/>
        </w:rPr>
        <w:t xml:space="preserve">3 170 550.00 евро, с левова равностойност по официалния курс на БНБ – 6 201 056.81 лева, </w:t>
      </w:r>
      <w:r w:rsidRPr="009C0DCC">
        <w:rPr>
          <w:rFonts w:ascii="Times New Roman" w:hAnsi="Times New Roman" w:cs="Times New Roman"/>
          <w:bCs/>
          <w:i/>
          <w:iCs/>
          <w:sz w:val="20"/>
          <w:szCs w:val="20"/>
        </w:rPr>
        <w:t xml:space="preserve">по сметка </w:t>
      </w:r>
      <w:r w:rsidRPr="009C0DCC">
        <w:rPr>
          <w:rFonts w:ascii="Times New Roman" w:hAnsi="Times New Roman" w:cs="Times New Roman"/>
          <w:i/>
          <w:sz w:val="20"/>
          <w:szCs w:val="20"/>
        </w:rPr>
        <w:t xml:space="preserve">в КТБ АД </w:t>
      </w:r>
      <w:r w:rsidR="00217D3B">
        <w:rPr>
          <w:rFonts w:ascii="Times New Roman" w:hAnsi="Times New Roman" w:cs="Times New Roman"/>
          <w:bCs/>
          <w:i/>
          <w:iCs/>
          <w:sz w:val="20"/>
          <w:szCs w:val="20"/>
        </w:rPr>
        <w:t>********</w:t>
      </w:r>
      <w:r w:rsidRPr="009C0DCC">
        <w:rPr>
          <w:rFonts w:ascii="Times New Roman" w:hAnsi="Times New Roman" w:cs="Times New Roman"/>
          <w:i/>
          <w:sz w:val="20"/>
          <w:szCs w:val="20"/>
        </w:rPr>
        <w:t xml:space="preserve"> </w:t>
      </w:r>
      <w:r w:rsidR="000275FF">
        <w:rPr>
          <w:rFonts w:ascii="Times New Roman" w:hAnsi="Times New Roman" w:cs="Times New Roman"/>
          <w:i/>
          <w:sz w:val="20"/>
          <w:szCs w:val="20"/>
        </w:rPr>
        <w:t>******</w:t>
      </w:r>
      <w:r w:rsidRPr="009C0DCC">
        <w:rPr>
          <w:rFonts w:ascii="Times New Roman" w:hAnsi="Times New Roman" w:cs="Times New Roman"/>
          <w:i/>
          <w:sz w:val="20"/>
          <w:szCs w:val="20"/>
        </w:rPr>
        <w:t xml:space="preserve"> </w:t>
      </w:r>
      <w:r w:rsidR="000275FF">
        <w:rPr>
          <w:rFonts w:ascii="Times New Roman" w:hAnsi="Times New Roman" w:cs="Times New Roman"/>
          <w:i/>
          <w:sz w:val="20"/>
          <w:szCs w:val="20"/>
        </w:rPr>
        <w:t>******</w:t>
      </w:r>
      <w:r w:rsidRPr="009C0DCC">
        <w:rPr>
          <w:rFonts w:ascii="Times New Roman" w:hAnsi="Times New Roman" w:cs="Times New Roman"/>
          <w:i/>
          <w:sz w:val="20"/>
          <w:szCs w:val="20"/>
        </w:rPr>
        <w:t xml:space="preserve"> </w:t>
      </w:r>
      <w:r w:rsidR="000275FF">
        <w:rPr>
          <w:rFonts w:ascii="Times New Roman" w:hAnsi="Times New Roman" w:cs="Times New Roman"/>
          <w:i/>
          <w:sz w:val="20"/>
          <w:szCs w:val="20"/>
        </w:rPr>
        <w:t>******</w:t>
      </w:r>
      <w:r w:rsidRPr="009C0DCC">
        <w:rPr>
          <w:rFonts w:ascii="Times New Roman" w:hAnsi="Times New Roman" w:cs="Times New Roman"/>
          <w:i/>
          <w:sz w:val="20"/>
          <w:szCs w:val="20"/>
        </w:rPr>
        <w:t xml:space="preserve"> </w:t>
      </w:r>
      <w:r w:rsidR="00217D3B">
        <w:rPr>
          <w:rFonts w:ascii="Times New Roman" w:hAnsi="Times New Roman" w:cs="Times New Roman"/>
          <w:i/>
          <w:sz w:val="20"/>
          <w:szCs w:val="20"/>
        </w:rPr>
        <w:t>********</w:t>
      </w:r>
      <w:r w:rsidRPr="009C0DCC">
        <w:rPr>
          <w:rFonts w:ascii="Times New Roman" w:hAnsi="Times New Roman" w:cs="Times New Roman"/>
          <w:i/>
          <w:sz w:val="20"/>
          <w:szCs w:val="20"/>
        </w:rPr>
        <w:t xml:space="preserve"> 01</w:t>
      </w:r>
      <w:r w:rsidRPr="009C0DCC">
        <w:rPr>
          <w:rFonts w:ascii="Times New Roman" w:hAnsi="Times New Roman" w:cs="Times New Roman"/>
          <w:i/>
          <w:sz w:val="20"/>
          <w:szCs w:val="20"/>
          <w:lang w:val="ru-RU" w:eastAsia="bg-BG"/>
        </w:rPr>
        <w:t>,</w:t>
      </w:r>
      <w:r w:rsidRPr="009C0DCC">
        <w:rPr>
          <w:rFonts w:ascii="Times New Roman" w:hAnsi="Times New Roman" w:cs="Times New Roman"/>
          <w:i/>
          <w:sz w:val="20"/>
          <w:szCs w:val="20"/>
        </w:rPr>
        <w:t xml:space="preserve"> с титуляр „Карне-М“ ЕООД, с посочено в искането основание - Договор за банков кредит от 18.12.2009 г. между „Карне-М“ ЕООД и КТБ</w:t>
      </w:r>
      <w:r w:rsidRPr="009C0DCC">
        <w:rPr>
          <w:rFonts w:ascii="Times New Roman" w:hAnsi="Times New Roman" w:cs="Times New Roman"/>
          <w:i/>
          <w:iCs/>
          <w:sz w:val="20"/>
          <w:szCs w:val="20"/>
        </w:rPr>
        <w:t xml:space="preserve">/ </w:t>
      </w:r>
      <w:r w:rsidRPr="009C0DCC">
        <w:rPr>
          <w:rFonts w:ascii="Times New Roman" w:hAnsi="Times New Roman" w:cs="Times New Roman"/>
          <w:b/>
          <w:bCs/>
          <w:sz w:val="20"/>
          <w:szCs w:val="20"/>
        </w:rPr>
        <w:t xml:space="preserve">чужди пари </w:t>
      </w:r>
      <w:r w:rsidRPr="009C0DCC">
        <w:rPr>
          <w:rFonts w:ascii="Times New Roman" w:hAnsi="Times New Roman" w:cs="Times New Roman"/>
          <w:sz w:val="20"/>
          <w:szCs w:val="20"/>
        </w:rPr>
        <w:t>/</w:t>
      </w:r>
      <w:r w:rsidRPr="009C0DCC">
        <w:rPr>
          <w:rFonts w:ascii="Times New Roman" w:hAnsi="Times New Roman" w:cs="Times New Roman"/>
          <w:i/>
          <w:iCs/>
          <w:sz w:val="20"/>
          <w:szCs w:val="20"/>
        </w:rPr>
        <w:t>собственост на КТБ АД/</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 xml:space="preserve">– </w:t>
      </w:r>
      <w:r w:rsidRPr="009C0DCC">
        <w:rPr>
          <w:rFonts w:ascii="Times New Roman" w:hAnsi="Times New Roman" w:cs="Times New Roman"/>
          <w:bCs/>
          <w:sz w:val="20"/>
          <w:szCs w:val="20"/>
        </w:rPr>
        <w:t xml:space="preserve">сумата от </w:t>
      </w:r>
      <w:r w:rsidRPr="009C0DCC">
        <w:rPr>
          <w:rFonts w:ascii="Times New Roman" w:hAnsi="Times New Roman" w:cs="Times New Roman"/>
          <w:iCs/>
          <w:sz w:val="20"/>
          <w:szCs w:val="20"/>
        </w:rPr>
        <w:lastRenderedPageBreak/>
        <w:t xml:space="preserve">3 170 550.00 евро, с левова равностойност по официалния курс за деня на БНБ – 6 201 056.81 лева, </w:t>
      </w:r>
      <w:r w:rsidRPr="009C0DCC">
        <w:rPr>
          <w:rFonts w:ascii="Times New Roman" w:hAnsi="Times New Roman" w:cs="Times New Roman"/>
          <w:b/>
          <w:bCs/>
          <w:sz w:val="20"/>
          <w:szCs w:val="20"/>
        </w:rPr>
        <w:t>поверени му да ги пази и управлява</w:t>
      </w:r>
      <w:r w:rsidRPr="009C0DCC">
        <w:rPr>
          <w:rFonts w:ascii="Times New Roman" w:hAnsi="Times New Roman" w:cs="Times New Roman"/>
          <w:sz w:val="20"/>
          <w:szCs w:val="20"/>
          <w:lang w:eastAsia="bg-BG"/>
        </w:rPr>
        <w:t>.</w:t>
      </w:r>
      <w:r w:rsidRPr="009C0DCC">
        <w:rPr>
          <w:rFonts w:ascii="Times New Roman" w:hAnsi="Times New Roman" w:cs="Times New Roman"/>
          <w:sz w:val="20"/>
          <w:szCs w:val="20"/>
        </w:rPr>
        <w:t xml:space="preserve"> </w:t>
      </w:r>
    </w:p>
    <w:p w:rsidR="000C24F5" w:rsidRPr="009C0DCC" w:rsidRDefault="000C24F5" w:rsidP="000C24F5">
      <w:pPr>
        <w:pStyle w:val="aa"/>
        <w:spacing w:after="0" w:line="240" w:lineRule="auto"/>
        <w:ind w:left="0" w:right="-2" w:firstLine="708"/>
        <w:jc w:val="both"/>
        <w:rPr>
          <w:rFonts w:ascii="Times New Roman" w:hAnsi="Times New Roman" w:cs="Times New Roman"/>
          <w:sz w:val="20"/>
          <w:szCs w:val="20"/>
        </w:rPr>
      </w:pPr>
      <w:r w:rsidRPr="009C0DCC">
        <w:rPr>
          <w:rFonts w:ascii="Times New Roman" w:hAnsi="Times New Roman" w:cs="Times New Roman"/>
          <w:b/>
          <w:sz w:val="20"/>
          <w:szCs w:val="20"/>
        </w:rPr>
        <w:t>2</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На 22.12.2009 г., в гр.София, ЦУ на КТБ АД, ул. „Граф Игнатиев“ №10</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в качеството му на длъжностно лице</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w:t>
      </w:r>
      <w:r w:rsidRPr="009C0DCC">
        <w:rPr>
          <w:rFonts w:ascii="Times New Roman" w:hAnsi="Times New Roman" w:cs="Times New Roman"/>
          <w:b/>
          <w:sz w:val="20"/>
          <w:szCs w:val="20"/>
          <w:lang w:eastAsia="bg-BG"/>
        </w:rPr>
        <w:t xml:space="preserve"> </w:t>
      </w:r>
      <w:r w:rsidRPr="009C0DCC">
        <w:rPr>
          <w:rFonts w:ascii="Times New Roman" w:hAnsi="Times New Roman" w:cs="Times New Roman"/>
          <w:sz w:val="20"/>
          <w:szCs w:val="20"/>
          <w:lang w:eastAsia="bg-BG"/>
        </w:rPr>
        <w:t>Директор Дирекция „Анализ и обработка на кредитните сделки“</w:t>
      </w:r>
      <w:r w:rsidRPr="009C0DCC">
        <w:rPr>
          <w:rFonts w:ascii="Times New Roman" w:hAnsi="Times New Roman" w:cs="Times New Roman"/>
          <w:sz w:val="20"/>
          <w:szCs w:val="20"/>
        </w:rPr>
        <w:t xml:space="preserve"> при ЦУ КТБ АД, </w:t>
      </w:r>
      <w:r w:rsidRPr="009C0DCC">
        <w:rPr>
          <w:rFonts w:ascii="Times New Roman" w:hAnsi="Times New Roman" w:cs="Times New Roman"/>
          <w:b/>
          <w:bCs/>
          <w:sz w:val="20"/>
          <w:szCs w:val="20"/>
        </w:rPr>
        <w:t>в съучастие като съизвършител</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 xml:space="preserve">с Александър </w:t>
      </w:r>
      <w:r w:rsidR="000275FF">
        <w:rPr>
          <w:rFonts w:ascii="Times New Roman" w:hAnsi="Times New Roman" w:cs="Times New Roman"/>
          <w:b/>
          <w:bCs/>
          <w:sz w:val="20"/>
          <w:szCs w:val="20"/>
        </w:rPr>
        <w:t>******</w:t>
      </w:r>
      <w:r w:rsidRPr="009C0DCC">
        <w:rPr>
          <w:rFonts w:ascii="Times New Roman" w:hAnsi="Times New Roman" w:cs="Times New Roman"/>
          <w:b/>
          <w:bCs/>
          <w:sz w:val="20"/>
          <w:szCs w:val="20"/>
        </w:rPr>
        <w:t xml:space="preserve"> Панталеев - извършител и Илиан </w:t>
      </w:r>
      <w:r w:rsidR="000275FF">
        <w:rPr>
          <w:rFonts w:ascii="Times New Roman" w:hAnsi="Times New Roman" w:cs="Times New Roman"/>
          <w:b/>
          <w:bCs/>
          <w:sz w:val="20"/>
          <w:szCs w:val="20"/>
        </w:rPr>
        <w:t>******</w:t>
      </w:r>
      <w:r w:rsidRPr="009C0DCC">
        <w:rPr>
          <w:rFonts w:ascii="Times New Roman" w:hAnsi="Times New Roman" w:cs="Times New Roman"/>
          <w:b/>
          <w:bCs/>
          <w:sz w:val="20"/>
          <w:szCs w:val="20"/>
        </w:rPr>
        <w:t xml:space="preserve"> Зафиров</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 xml:space="preserve">– извършител, </w:t>
      </w:r>
      <w:r w:rsidRPr="009C0DCC">
        <w:rPr>
          <w:rFonts w:ascii="Times New Roman" w:hAnsi="Times New Roman" w:cs="Times New Roman"/>
          <w:b/>
          <w:sz w:val="20"/>
          <w:szCs w:val="20"/>
        </w:rPr>
        <w:t xml:space="preserve">с </w:t>
      </w:r>
      <w:r w:rsidRPr="009C0DCC">
        <w:rPr>
          <w:rFonts w:ascii="Times New Roman" w:hAnsi="Times New Roman" w:cs="Times New Roman"/>
          <w:b/>
          <w:bCs/>
          <w:sz w:val="20"/>
          <w:szCs w:val="20"/>
        </w:rPr>
        <w:t xml:space="preserve">Цветан </w:t>
      </w:r>
      <w:r w:rsidR="000275FF">
        <w:rPr>
          <w:rFonts w:ascii="Times New Roman" w:hAnsi="Times New Roman" w:cs="Times New Roman"/>
          <w:b/>
          <w:bCs/>
          <w:sz w:val="20"/>
          <w:szCs w:val="20"/>
        </w:rPr>
        <w:t>******</w:t>
      </w:r>
      <w:r w:rsidRPr="009C0DCC">
        <w:rPr>
          <w:rFonts w:ascii="Times New Roman" w:hAnsi="Times New Roman" w:cs="Times New Roman"/>
          <w:b/>
          <w:bCs/>
          <w:sz w:val="20"/>
          <w:szCs w:val="20"/>
        </w:rPr>
        <w:t xml:space="preserve"> Василев – подбудител и помагач, с Маргарита </w:t>
      </w:r>
      <w:r w:rsidR="000275FF">
        <w:rPr>
          <w:rFonts w:ascii="Times New Roman" w:hAnsi="Times New Roman" w:cs="Times New Roman"/>
          <w:b/>
          <w:bCs/>
          <w:sz w:val="20"/>
          <w:szCs w:val="20"/>
        </w:rPr>
        <w:t>******</w:t>
      </w:r>
      <w:r w:rsidRPr="009C0DCC">
        <w:rPr>
          <w:rFonts w:ascii="Times New Roman" w:hAnsi="Times New Roman" w:cs="Times New Roman"/>
          <w:b/>
          <w:bCs/>
          <w:sz w:val="20"/>
          <w:szCs w:val="20"/>
        </w:rPr>
        <w:t xml:space="preserve"> Голева – помагач</w:t>
      </w:r>
      <w:r w:rsidRPr="009C0DCC">
        <w:rPr>
          <w:rFonts w:ascii="Times New Roman" w:hAnsi="Times New Roman" w:cs="Times New Roman"/>
          <w:b/>
          <w:sz w:val="20"/>
          <w:szCs w:val="20"/>
        </w:rPr>
        <w:t xml:space="preserve"> и със </w:t>
      </w:r>
      <w:r w:rsidRPr="009C0DCC">
        <w:rPr>
          <w:rFonts w:ascii="Times New Roman" w:hAnsi="Times New Roman" w:cs="Times New Roman"/>
          <w:b/>
          <w:bCs/>
          <w:sz w:val="20"/>
          <w:szCs w:val="20"/>
        </w:rPr>
        <w:t xml:space="preserve">Снежанка </w:t>
      </w:r>
      <w:r w:rsidR="000275FF">
        <w:rPr>
          <w:rFonts w:ascii="Times New Roman" w:hAnsi="Times New Roman" w:cs="Times New Roman"/>
          <w:b/>
          <w:bCs/>
          <w:sz w:val="20"/>
          <w:szCs w:val="20"/>
        </w:rPr>
        <w:t>******</w:t>
      </w:r>
      <w:r w:rsidRPr="009C0DCC">
        <w:rPr>
          <w:rFonts w:ascii="Times New Roman" w:hAnsi="Times New Roman" w:cs="Times New Roman"/>
          <w:b/>
          <w:bCs/>
          <w:sz w:val="20"/>
          <w:szCs w:val="20"/>
        </w:rPr>
        <w:t xml:space="preserve"> Велева – Стефанова</w:t>
      </w:r>
      <w:r w:rsidRPr="009C0DCC">
        <w:rPr>
          <w:rFonts w:ascii="Times New Roman" w:hAnsi="Times New Roman" w:cs="Times New Roman"/>
          <w:b/>
          <w:sz w:val="20"/>
          <w:szCs w:val="20"/>
        </w:rPr>
        <w:t xml:space="preserve"> – </w:t>
      </w:r>
      <w:r w:rsidRPr="009C0DCC">
        <w:rPr>
          <w:rFonts w:ascii="Times New Roman" w:hAnsi="Times New Roman" w:cs="Times New Roman"/>
          <w:b/>
          <w:bCs/>
          <w:sz w:val="20"/>
          <w:szCs w:val="20"/>
        </w:rPr>
        <w:t>помагач,</w:t>
      </w:r>
      <w:r w:rsidRPr="009C0DCC">
        <w:rPr>
          <w:rFonts w:ascii="Times New Roman" w:hAnsi="Times New Roman" w:cs="Times New Roman"/>
          <w:sz w:val="20"/>
          <w:szCs w:val="20"/>
        </w:rPr>
        <w:t xml:space="preserve"> </w:t>
      </w:r>
      <w:r w:rsidRPr="009C0DCC">
        <w:rPr>
          <w:rFonts w:ascii="Times New Roman" w:hAnsi="Times New Roman" w:cs="Times New Roman"/>
          <w:b/>
          <w:sz w:val="20"/>
          <w:szCs w:val="20"/>
        </w:rPr>
        <w:t>сам и посредством</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 xml:space="preserve">Мая </w:t>
      </w:r>
      <w:r w:rsidR="000275FF">
        <w:rPr>
          <w:rFonts w:ascii="Times New Roman" w:hAnsi="Times New Roman" w:cs="Times New Roman"/>
          <w:b/>
          <w:bCs/>
          <w:sz w:val="20"/>
          <w:szCs w:val="20"/>
        </w:rPr>
        <w:t>******</w:t>
      </w:r>
      <w:r w:rsidRPr="009C0DCC">
        <w:rPr>
          <w:rFonts w:ascii="Times New Roman" w:hAnsi="Times New Roman" w:cs="Times New Roman"/>
          <w:b/>
          <w:bCs/>
          <w:sz w:val="20"/>
          <w:szCs w:val="20"/>
        </w:rPr>
        <w:t xml:space="preserve"> Александрова</w:t>
      </w:r>
      <w:r w:rsidRPr="009C0DCC">
        <w:rPr>
          <w:rFonts w:ascii="Times New Roman" w:hAnsi="Times New Roman" w:cs="Times New Roman"/>
          <w:sz w:val="20"/>
          <w:szCs w:val="20"/>
        </w:rPr>
        <w:t xml:space="preserve"> - касиер – счетоводител при КТБ АД /</w:t>
      </w:r>
      <w:r w:rsidRPr="009C0DCC">
        <w:rPr>
          <w:rFonts w:ascii="Times New Roman" w:hAnsi="Times New Roman" w:cs="Times New Roman"/>
          <w:i/>
          <w:iCs/>
          <w:sz w:val="20"/>
          <w:szCs w:val="20"/>
        </w:rPr>
        <w:t>осъществила плащането и осчетоводила на 22.12.2009 г. сумата от 5 664 000.00 евро, с левова равностойност по официалния курс на БНБ – 11 077 821.12 лева, посочена в искане за усвояване на парични средства с вх.№ 852/22.12.2009 г.</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присвоил с правни действия /</w:t>
      </w:r>
      <w:r w:rsidRPr="009C0DCC">
        <w:rPr>
          <w:rFonts w:ascii="Times New Roman" w:hAnsi="Times New Roman" w:cs="Times New Roman"/>
          <w:i/>
          <w:iCs/>
          <w:sz w:val="20"/>
          <w:szCs w:val="20"/>
        </w:rPr>
        <w:t xml:space="preserve">като одобрил с нареждане, изпратено до касиер счетоводител </w:t>
      </w:r>
      <w:r w:rsidRPr="009C0DCC">
        <w:rPr>
          <w:rFonts w:ascii="Times New Roman" w:hAnsi="Times New Roman" w:cs="Times New Roman"/>
          <w:bCs/>
          <w:i/>
          <w:sz w:val="20"/>
          <w:szCs w:val="20"/>
        </w:rPr>
        <w:t xml:space="preserve">Мая Александрова по електронна поща на 22.12.2009 г., </w:t>
      </w:r>
      <w:r w:rsidRPr="009C0DCC">
        <w:rPr>
          <w:rFonts w:ascii="Times New Roman" w:hAnsi="Times New Roman" w:cs="Times New Roman"/>
          <w:bCs/>
          <w:i/>
          <w:iCs/>
          <w:sz w:val="20"/>
          <w:szCs w:val="20"/>
        </w:rPr>
        <w:t xml:space="preserve">изпълнение на искане с </w:t>
      </w:r>
      <w:r w:rsidRPr="009C0DCC">
        <w:rPr>
          <w:rFonts w:ascii="Times New Roman" w:hAnsi="Times New Roman" w:cs="Times New Roman"/>
          <w:i/>
          <w:iCs/>
          <w:sz w:val="20"/>
          <w:szCs w:val="20"/>
        </w:rPr>
        <w:t>вх.№ 852/22.12.2009 г.</w:t>
      </w:r>
      <w:r w:rsidRPr="009C0DCC">
        <w:rPr>
          <w:rFonts w:ascii="Times New Roman" w:hAnsi="Times New Roman" w:cs="Times New Roman"/>
          <w:bCs/>
          <w:i/>
          <w:iCs/>
          <w:sz w:val="20"/>
          <w:szCs w:val="20"/>
        </w:rPr>
        <w:t xml:space="preserve"> за усвояване на парични средства в размер на </w:t>
      </w:r>
      <w:r w:rsidRPr="009C0DCC">
        <w:rPr>
          <w:rFonts w:ascii="Times New Roman" w:hAnsi="Times New Roman" w:cs="Times New Roman"/>
          <w:i/>
          <w:iCs/>
          <w:sz w:val="20"/>
          <w:szCs w:val="20"/>
        </w:rPr>
        <w:t xml:space="preserve">5 664 000.00 евро, с левова равностойност по официалния курс на БНБ – 11 077 821.12 лева, </w:t>
      </w:r>
      <w:r w:rsidRPr="009C0DCC">
        <w:rPr>
          <w:rFonts w:ascii="Times New Roman" w:hAnsi="Times New Roman" w:cs="Times New Roman"/>
          <w:bCs/>
          <w:i/>
          <w:iCs/>
          <w:sz w:val="20"/>
          <w:szCs w:val="20"/>
        </w:rPr>
        <w:t xml:space="preserve">по сметка </w:t>
      </w:r>
      <w:r w:rsidRPr="009C0DCC">
        <w:rPr>
          <w:rFonts w:ascii="Times New Roman" w:hAnsi="Times New Roman" w:cs="Times New Roman"/>
          <w:i/>
          <w:sz w:val="20"/>
          <w:szCs w:val="20"/>
        </w:rPr>
        <w:t xml:space="preserve">в КТБ АД </w:t>
      </w:r>
      <w:r w:rsidR="00217D3B">
        <w:rPr>
          <w:rFonts w:ascii="Times New Roman" w:hAnsi="Times New Roman" w:cs="Times New Roman"/>
          <w:bCs/>
          <w:i/>
          <w:iCs/>
          <w:sz w:val="20"/>
          <w:szCs w:val="20"/>
        </w:rPr>
        <w:t>********</w:t>
      </w:r>
      <w:r w:rsidRPr="009C0DCC">
        <w:rPr>
          <w:rFonts w:ascii="Times New Roman" w:hAnsi="Times New Roman" w:cs="Times New Roman"/>
          <w:i/>
          <w:sz w:val="20"/>
          <w:szCs w:val="20"/>
        </w:rPr>
        <w:t xml:space="preserve"> </w:t>
      </w:r>
      <w:r w:rsidR="000275FF">
        <w:rPr>
          <w:rFonts w:ascii="Times New Roman" w:hAnsi="Times New Roman" w:cs="Times New Roman"/>
          <w:i/>
          <w:sz w:val="20"/>
          <w:szCs w:val="20"/>
        </w:rPr>
        <w:t>******</w:t>
      </w:r>
      <w:r w:rsidRPr="009C0DCC">
        <w:rPr>
          <w:rFonts w:ascii="Times New Roman" w:hAnsi="Times New Roman" w:cs="Times New Roman"/>
          <w:i/>
          <w:sz w:val="20"/>
          <w:szCs w:val="20"/>
        </w:rPr>
        <w:t xml:space="preserve"> </w:t>
      </w:r>
      <w:r w:rsidR="000275FF">
        <w:rPr>
          <w:rFonts w:ascii="Times New Roman" w:hAnsi="Times New Roman" w:cs="Times New Roman"/>
          <w:i/>
          <w:sz w:val="20"/>
          <w:szCs w:val="20"/>
        </w:rPr>
        <w:t>******</w:t>
      </w:r>
      <w:r w:rsidRPr="009C0DCC">
        <w:rPr>
          <w:rFonts w:ascii="Times New Roman" w:hAnsi="Times New Roman" w:cs="Times New Roman"/>
          <w:i/>
          <w:sz w:val="20"/>
          <w:szCs w:val="20"/>
        </w:rPr>
        <w:t xml:space="preserve"> </w:t>
      </w:r>
      <w:r w:rsidR="000275FF">
        <w:rPr>
          <w:rFonts w:ascii="Times New Roman" w:hAnsi="Times New Roman" w:cs="Times New Roman"/>
          <w:i/>
          <w:sz w:val="20"/>
          <w:szCs w:val="20"/>
        </w:rPr>
        <w:t>******</w:t>
      </w:r>
      <w:r w:rsidRPr="009C0DCC">
        <w:rPr>
          <w:rFonts w:ascii="Times New Roman" w:hAnsi="Times New Roman" w:cs="Times New Roman"/>
          <w:i/>
          <w:sz w:val="20"/>
          <w:szCs w:val="20"/>
        </w:rPr>
        <w:t xml:space="preserve"> </w:t>
      </w:r>
      <w:r w:rsidR="00217D3B">
        <w:rPr>
          <w:rFonts w:ascii="Times New Roman" w:hAnsi="Times New Roman" w:cs="Times New Roman"/>
          <w:i/>
          <w:sz w:val="20"/>
          <w:szCs w:val="20"/>
        </w:rPr>
        <w:t>********</w:t>
      </w:r>
      <w:r w:rsidRPr="009C0DCC">
        <w:rPr>
          <w:rFonts w:ascii="Times New Roman" w:hAnsi="Times New Roman" w:cs="Times New Roman"/>
          <w:i/>
          <w:sz w:val="20"/>
          <w:szCs w:val="20"/>
        </w:rPr>
        <w:t xml:space="preserve"> 01</w:t>
      </w:r>
      <w:r w:rsidRPr="009C0DCC">
        <w:rPr>
          <w:rFonts w:ascii="Times New Roman" w:hAnsi="Times New Roman" w:cs="Times New Roman"/>
          <w:i/>
          <w:sz w:val="20"/>
          <w:szCs w:val="20"/>
          <w:lang w:val="ru-RU" w:eastAsia="bg-BG"/>
        </w:rPr>
        <w:t>,</w:t>
      </w:r>
      <w:r w:rsidRPr="009C0DCC">
        <w:rPr>
          <w:rFonts w:ascii="Times New Roman" w:hAnsi="Times New Roman" w:cs="Times New Roman"/>
          <w:i/>
          <w:sz w:val="20"/>
          <w:szCs w:val="20"/>
        </w:rPr>
        <w:t xml:space="preserve"> с титуляр „Карне-М“ ЕООД, с посочено в искането основание - Договор за банков кредит от 18.12.2009 г. между „Карне-М“ ЕООД и КТБ</w:t>
      </w:r>
      <w:r w:rsidRPr="009C0DCC">
        <w:rPr>
          <w:rFonts w:ascii="Times New Roman" w:hAnsi="Times New Roman" w:cs="Times New Roman"/>
          <w:i/>
          <w:iCs/>
          <w:sz w:val="20"/>
          <w:szCs w:val="20"/>
        </w:rPr>
        <w:t xml:space="preserve">/ </w:t>
      </w:r>
      <w:r w:rsidRPr="009C0DCC">
        <w:rPr>
          <w:rFonts w:ascii="Times New Roman" w:hAnsi="Times New Roman" w:cs="Times New Roman"/>
          <w:b/>
          <w:bCs/>
          <w:sz w:val="20"/>
          <w:szCs w:val="20"/>
        </w:rPr>
        <w:t xml:space="preserve">чужди пари </w:t>
      </w:r>
      <w:r w:rsidRPr="009C0DCC">
        <w:rPr>
          <w:rFonts w:ascii="Times New Roman" w:hAnsi="Times New Roman" w:cs="Times New Roman"/>
          <w:sz w:val="20"/>
          <w:szCs w:val="20"/>
        </w:rPr>
        <w:t>/</w:t>
      </w:r>
      <w:r w:rsidRPr="009C0DCC">
        <w:rPr>
          <w:rFonts w:ascii="Times New Roman" w:hAnsi="Times New Roman" w:cs="Times New Roman"/>
          <w:i/>
          <w:iCs/>
          <w:sz w:val="20"/>
          <w:szCs w:val="20"/>
        </w:rPr>
        <w:t>собственост на КТБ АД/</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 xml:space="preserve">– </w:t>
      </w:r>
      <w:r w:rsidRPr="009C0DCC">
        <w:rPr>
          <w:rFonts w:ascii="Times New Roman" w:hAnsi="Times New Roman" w:cs="Times New Roman"/>
          <w:bCs/>
          <w:sz w:val="20"/>
          <w:szCs w:val="20"/>
        </w:rPr>
        <w:t xml:space="preserve">сумата от </w:t>
      </w:r>
      <w:r w:rsidRPr="009C0DCC">
        <w:rPr>
          <w:rFonts w:ascii="Times New Roman" w:hAnsi="Times New Roman" w:cs="Times New Roman"/>
          <w:iCs/>
          <w:sz w:val="20"/>
          <w:szCs w:val="20"/>
        </w:rPr>
        <w:t xml:space="preserve">5 664 000.00 евро, с левова равностойност по официалния курс за деня на БНБ – 11 077 821.12 лева, </w:t>
      </w:r>
      <w:r w:rsidRPr="009C0DCC">
        <w:rPr>
          <w:rFonts w:ascii="Times New Roman" w:hAnsi="Times New Roman" w:cs="Times New Roman"/>
          <w:b/>
          <w:bCs/>
          <w:sz w:val="20"/>
          <w:szCs w:val="20"/>
        </w:rPr>
        <w:t>поверени му да ги пази и управлява</w:t>
      </w:r>
      <w:r w:rsidRPr="009C0DCC">
        <w:rPr>
          <w:rFonts w:ascii="Times New Roman" w:hAnsi="Times New Roman" w:cs="Times New Roman"/>
          <w:sz w:val="20"/>
          <w:szCs w:val="20"/>
          <w:lang w:eastAsia="bg-BG"/>
        </w:rPr>
        <w:t>.</w:t>
      </w:r>
      <w:r w:rsidRPr="009C0DCC">
        <w:rPr>
          <w:rFonts w:ascii="Times New Roman" w:hAnsi="Times New Roman" w:cs="Times New Roman"/>
          <w:sz w:val="20"/>
          <w:szCs w:val="20"/>
        </w:rPr>
        <w:t xml:space="preserve"> </w:t>
      </w:r>
    </w:p>
    <w:p w:rsidR="000C24F5" w:rsidRPr="009C0DCC" w:rsidRDefault="000C24F5" w:rsidP="000C24F5">
      <w:pPr>
        <w:pStyle w:val="aa"/>
        <w:spacing w:after="0" w:line="240" w:lineRule="auto"/>
        <w:ind w:left="0" w:right="-2" w:firstLine="708"/>
        <w:jc w:val="both"/>
        <w:rPr>
          <w:rFonts w:ascii="Times New Roman" w:hAnsi="Times New Roman" w:cs="Times New Roman"/>
          <w:sz w:val="20"/>
          <w:szCs w:val="20"/>
        </w:rPr>
      </w:pPr>
      <w:r w:rsidRPr="009C0DCC">
        <w:rPr>
          <w:rFonts w:ascii="Times New Roman" w:hAnsi="Times New Roman" w:cs="Times New Roman"/>
          <w:b/>
          <w:sz w:val="20"/>
          <w:szCs w:val="20"/>
          <w:lang w:eastAsia="bg-BG"/>
        </w:rPr>
        <w:t>3</w:t>
      </w:r>
      <w:r w:rsidRPr="009C0DCC">
        <w:rPr>
          <w:rFonts w:ascii="Times New Roman" w:hAnsi="Times New Roman" w:cs="Times New Roman"/>
          <w:b/>
          <w:bCs/>
          <w:sz w:val="20"/>
          <w:szCs w:val="20"/>
        </w:rPr>
        <w:t>. На 18.01.2010 г., в гр.София, ЦУ на КТБ АД, ул. „Граф Игнатиев“ №10</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в качеството му на длъжностно лице</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w:t>
      </w:r>
      <w:r w:rsidRPr="009C0DCC">
        <w:rPr>
          <w:rFonts w:ascii="Times New Roman" w:hAnsi="Times New Roman" w:cs="Times New Roman"/>
          <w:b/>
          <w:sz w:val="20"/>
          <w:szCs w:val="20"/>
          <w:lang w:eastAsia="bg-BG"/>
        </w:rPr>
        <w:t xml:space="preserve"> </w:t>
      </w:r>
      <w:r w:rsidRPr="009C0DCC">
        <w:rPr>
          <w:rFonts w:ascii="Times New Roman" w:hAnsi="Times New Roman" w:cs="Times New Roman"/>
          <w:sz w:val="20"/>
          <w:szCs w:val="20"/>
          <w:lang w:eastAsia="bg-BG"/>
        </w:rPr>
        <w:t>Директор Дирекция „Анализ и обработка на кредитните сделки“</w:t>
      </w:r>
      <w:r w:rsidRPr="009C0DCC">
        <w:rPr>
          <w:rFonts w:ascii="Times New Roman" w:hAnsi="Times New Roman" w:cs="Times New Roman"/>
          <w:sz w:val="20"/>
          <w:szCs w:val="20"/>
        </w:rPr>
        <w:t xml:space="preserve"> при ЦУ КТБ АД, </w:t>
      </w:r>
      <w:r w:rsidRPr="009C0DCC">
        <w:rPr>
          <w:rFonts w:ascii="Times New Roman" w:hAnsi="Times New Roman" w:cs="Times New Roman"/>
          <w:b/>
          <w:bCs/>
          <w:sz w:val="20"/>
          <w:szCs w:val="20"/>
        </w:rPr>
        <w:t>в съучастие като съизвършител</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 xml:space="preserve">с Александър </w:t>
      </w:r>
      <w:r w:rsidR="000275FF">
        <w:rPr>
          <w:rFonts w:ascii="Times New Roman" w:hAnsi="Times New Roman" w:cs="Times New Roman"/>
          <w:b/>
          <w:bCs/>
          <w:sz w:val="20"/>
          <w:szCs w:val="20"/>
        </w:rPr>
        <w:t>******</w:t>
      </w:r>
      <w:r w:rsidRPr="009C0DCC">
        <w:rPr>
          <w:rFonts w:ascii="Times New Roman" w:hAnsi="Times New Roman" w:cs="Times New Roman"/>
          <w:b/>
          <w:bCs/>
          <w:sz w:val="20"/>
          <w:szCs w:val="20"/>
        </w:rPr>
        <w:t xml:space="preserve"> Панталеев - извършител и Илиан </w:t>
      </w:r>
      <w:r w:rsidR="000275FF">
        <w:rPr>
          <w:rFonts w:ascii="Times New Roman" w:hAnsi="Times New Roman" w:cs="Times New Roman"/>
          <w:b/>
          <w:bCs/>
          <w:sz w:val="20"/>
          <w:szCs w:val="20"/>
        </w:rPr>
        <w:t>******</w:t>
      </w:r>
      <w:r w:rsidRPr="009C0DCC">
        <w:rPr>
          <w:rFonts w:ascii="Times New Roman" w:hAnsi="Times New Roman" w:cs="Times New Roman"/>
          <w:b/>
          <w:bCs/>
          <w:sz w:val="20"/>
          <w:szCs w:val="20"/>
        </w:rPr>
        <w:t xml:space="preserve"> Зафиров</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 xml:space="preserve">– извършител, </w:t>
      </w:r>
      <w:r w:rsidRPr="009C0DCC">
        <w:rPr>
          <w:rFonts w:ascii="Times New Roman" w:hAnsi="Times New Roman" w:cs="Times New Roman"/>
          <w:b/>
          <w:sz w:val="20"/>
          <w:szCs w:val="20"/>
        </w:rPr>
        <w:t xml:space="preserve">с </w:t>
      </w:r>
      <w:r w:rsidRPr="009C0DCC">
        <w:rPr>
          <w:rFonts w:ascii="Times New Roman" w:hAnsi="Times New Roman" w:cs="Times New Roman"/>
          <w:b/>
          <w:bCs/>
          <w:sz w:val="20"/>
          <w:szCs w:val="20"/>
        </w:rPr>
        <w:t xml:space="preserve">Цветан </w:t>
      </w:r>
      <w:r w:rsidR="000275FF">
        <w:rPr>
          <w:rFonts w:ascii="Times New Roman" w:hAnsi="Times New Roman" w:cs="Times New Roman"/>
          <w:b/>
          <w:bCs/>
          <w:sz w:val="20"/>
          <w:szCs w:val="20"/>
        </w:rPr>
        <w:t>******</w:t>
      </w:r>
      <w:r w:rsidRPr="009C0DCC">
        <w:rPr>
          <w:rFonts w:ascii="Times New Roman" w:hAnsi="Times New Roman" w:cs="Times New Roman"/>
          <w:b/>
          <w:bCs/>
          <w:sz w:val="20"/>
          <w:szCs w:val="20"/>
        </w:rPr>
        <w:t xml:space="preserve"> Василев – подбудител и помагач, с Маргарита </w:t>
      </w:r>
      <w:r w:rsidR="000275FF">
        <w:rPr>
          <w:rFonts w:ascii="Times New Roman" w:hAnsi="Times New Roman" w:cs="Times New Roman"/>
          <w:b/>
          <w:bCs/>
          <w:sz w:val="20"/>
          <w:szCs w:val="20"/>
        </w:rPr>
        <w:t>******</w:t>
      </w:r>
      <w:r w:rsidRPr="009C0DCC">
        <w:rPr>
          <w:rFonts w:ascii="Times New Roman" w:hAnsi="Times New Roman" w:cs="Times New Roman"/>
          <w:b/>
          <w:bCs/>
          <w:sz w:val="20"/>
          <w:szCs w:val="20"/>
        </w:rPr>
        <w:t xml:space="preserve"> Голева – помагач</w:t>
      </w:r>
      <w:r w:rsidRPr="009C0DCC">
        <w:rPr>
          <w:rFonts w:ascii="Times New Roman" w:hAnsi="Times New Roman" w:cs="Times New Roman"/>
          <w:b/>
          <w:sz w:val="20"/>
          <w:szCs w:val="20"/>
        </w:rPr>
        <w:t xml:space="preserve"> и със </w:t>
      </w:r>
      <w:r w:rsidRPr="009C0DCC">
        <w:rPr>
          <w:rFonts w:ascii="Times New Roman" w:hAnsi="Times New Roman" w:cs="Times New Roman"/>
          <w:b/>
          <w:bCs/>
          <w:sz w:val="20"/>
          <w:szCs w:val="20"/>
        </w:rPr>
        <w:t xml:space="preserve">Снежанка </w:t>
      </w:r>
      <w:r w:rsidR="000275FF">
        <w:rPr>
          <w:rFonts w:ascii="Times New Roman" w:hAnsi="Times New Roman" w:cs="Times New Roman"/>
          <w:b/>
          <w:bCs/>
          <w:sz w:val="20"/>
          <w:szCs w:val="20"/>
        </w:rPr>
        <w:t>******</w:t>
      </w:r>
      <w:r w:rsidRPr="009C0DCC">
        <w:rPr>
          <w:rFonts w:ascii="Times New Roman" w:hAnsi="Times New Roman" w:cs="Times New Roman"/>
          <w:b/>
          <w:bCs/>
          <w:sz w:val="20"/>
          <w:szCs w:val="20"/>
        </w:rPr>
        <w:t xml:space="preserve"> Велева – Стефанова</w:t>
      </w:r>
      <w:r w:rsidRPr="009C0DCC">
        <w:rPr>
          <w:rFonts w:ascii="Times New Roman" w:hAnsi="Times New Roman" w:cs="Times New Roman"/>
          <w:b/>
          <w:sz w:val="20"/>
          <w:szCs w:val="20"/>
        </w:rPr>
        <w:t xml:space="preserve"> – </w:t>
      </w:r>
      <w:r w:rsidRPr="009C0DCC">
        <w:rPr>
          <w:rFonts w:ascii="Times New Roman" w:hAnsi="Times New Roman" w:cs="Times New Roman"/>
          <w:b/>
          <w:bCs/>
          <w:sz w:val="20"/>
          <w:szCs w:val="20"/>
        </w:rPr>
        <w:t>помагач,</w:t>
      </w:r>
      <w:r w:rsidRPr="009C0DCC">
        <w:rPr>
          <w:rFonts w:ascii="Times New Roman" w:hAnsi="Times New Roman" w:cs="Times New Roman"/>
          <w:sz w:val="20"/>
          <w:szCs w:val="20"/>
        </w:rPr>
        <w:t xml:space="preserve"> </w:t>
      </w:r>
      <w:r w:rsidRPr="009C0DCC">
        <w:rPr>
          <w:rFonts w:ascii="Times New Roman" w:hAnsi="Times New Roman" w:cs="Times New Roman"/>
          <w:b/>
          <w:sz w:val="20"/>
          <w:szCs w:val="20"/>
        </w:rPr>
        <w:t>сам и посредством</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 xml:space="preserve">Цветанка </w:t>
      </w:r>
      <w:r w:rsidR="000275FF">
        <w:rPr>
          <w:rFonts w:ascii="Times New Roman" w:hAnsi="Times New Roman" w:cs="Times New Roman"/>
          <w:b/>
          <w:bCs/>
          <w:sz w:val="20"/>
          <w:szCs w:val="20"/>
        </w:rPr>
        <w:t>******</w:t>
      </w:r>
      <w:r w:rsidRPr="009C0DCC">
        <w:rPr>
          <w:rFonts w:ascii="Times New Roman" w:hAnsi="Times New Roman" w:cs="Times New Roman"/>
          <w:b/>
          <w:bCs/>
          <w:sz w:val="20"/>
          <w:szCs w:val="20"/>
        </w:rPr>
        <w:t xml:space="preserve"> Гаврилова</w:t>
      </w:r>
      <w:r w:rsidRPr="009C0DCC">
        <w:rPr>
          <w:rFonts w:ascii="Times New Roman" w:hAnsi="Times New Roman" w:cs="Times New Roman"/>
          <w:sz w:val="20"/>
          <w:szCs w:val="20"/>
        </w:rPr>
        <w:t xml:space="preserve"> - касиер – счетоводител при КТБ АД /</w:t>
      </w:r>
      <w:r w:rsidRPr="009C0DCC">
        <w:rPr>
          <w:rFonts w:ascii="Times New Roman" w:hAnsi="Times New Roman" w:cs="Times New Roman"/>
          <w:i/>
          <w:iCs/>
          <w:sz w:val="20"/>
          <w:szCs w:val="20"/>
        </w:rPr>
        <w:t>осъществила плащането и осчетоводила на 18.01.2010 г. сумата от 45 000.00 евро, с левова равностойност по официалния курс на БНБ – 88 012.35 лева, посочена в искане за усвояване на парични средства с вх.№ 021/18.01.2010 г.</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присвоил с правни действия /</w:t>
      </w:r>
      <w:r w:rsidRPr="009C0DCC">
        <w:rPr>
          <w:rFonts w:ascii="Times New Roman" w:hAnsi="Times New Roman" w:cs="Times New Roman"/>
          <w:i/>
          <w:iCs/>
          <w:sz w:val="20"/>
          <w:szCs w:val="20"/>
        </w:rPr>
        <w:t xml:space="preserve">като одобрил с нареждане, изпратено до касиер счетоводител </w:t>
      </w:r>
      <w:r w:rsidRPr="009C0DCC">
        <w:rPr>
          <w:rFonts w:ascii="Times New Roman" w:hAnsi="Times New Roman" w:cs="Times New Roman"/>
          <w:bCs/>
          <w:i/>
          <w:sz w:val="20"/>
          <w:szCs w:val="20"/>
        </w:rPr>
        <w:t xml:space="preserve">Цветанка Гаврилова по електронна поща на 18.01.2010 г., </w:t>
      </w:r>
      <w:r w:rsidRPr="009C0DCC">
        <w:rPr>
          <w:rFonts w:ascii="Times New Roman" w:hAnsi="Times New Roman" w:cs="Times New Roman"/>
          <w:bCs/>
          <w:i/>
          <w:iCs/>
          <w:sz w:val="20"/>
          <w:szCs w:val="20"/>
        </w:rPr>
        <w:t xml:space="preserve">изпълнение на искане с </w:t>
      </w:r>
      <w:r w:rsidRPr="009C0DCC">
        <w:rPr>
          <w:rFonts w:ascii="Times New Roman" w:hAnsi="Times New Roman" w:cs="Times New Roman"/>
          <w:i/>
          <w:iCs/>
          <w:sz w:val="20"/>
          <w:szCs w:val="20"/>
        </w:rPr>
        <w:t>вх.№ 021/18.01.2010 г.</w:t>
      </w:r>
      <w:r w:rsidRPr="009C0DCC">
        <w:rPr>
          <w:rFonts w:ascii="Times New Roman" w:hAnsi="Times New Roman" w:cs="Times New Roman"/>
          <w:bCs/>
          <w:i/>
          <w:iCs/>
          <w:sz w:val="20"/>
          <w:szCs w:val="20"/>
        </w:rPr>
        <w:t xml:space="preserve"> за усвояване на парични средства в размер на </w:t>
      </w:r>
      <w:r w:rsidRPr="009C0DCC">
        <w:rPr>
          <w:rFonts w:ascii="Times New Roman" w:hAnsi="Times New Roman" w:cs="Times New Roman"/>
          <w:i/>
          <w:iCs/>
          <w:sz w:val="20"/>
          <w:szCs w:val="20"/>
        </w:rPr>
        <w:t xml:space="preserve">45 000.00 евро, с левова равностойност по официалния курс на БНБ – 88 012.35 лева, </w:t>
      </w:r>
      <w:r w:rsidRPr="009C0DCC">
        <w:rPr>
          <w:rFonts w:ascii="Times New Roman" w:hAnsi="Times New Roman" w:cs="Times New Roman"/>
          <w:bCs/>
          <w:i/>
          <w:iCs/>
          <w:sz w:val="20"/>
          <w:szCs w:val="20"/>
        </w:rPr>
        <w:t xml:space="preserve">по сметка </w:t>
      </w:r>
      <w:r w:rsidRPr="009C0DCC">
        <w:rPr>
          <w:rFonts w:ascii="Times New Roman" w:hAnsi="Times New Roman" w:cs="Times New Roman"/>
          <w:i/>
          <w:sz w:val="20"/>
          <w:szCs w:val="20"/>
        </w:rPr>
        <w:t xml:space="preserve">в КТБ АД </w:t>
      </w:r>
      <w:r w:rsidR="00217D3B">
        <w:rPr>
          <w:rFonts w:ascii="Times New Roman" w:hAnsi="Times New Roman" w:cs="Times New Roman"/>
          <w:bCs/>
          <w:i/>
          <w:iCs/>
          <w:sz w:val="20"/>
          <w:szCs w:val="20"/>
        </w:rPr>
        <w:t>********</w:t>
      </w:r>
      <w:r w:rsidRPr="009C0DCC">
        <w:rPr>
          <w:rFonts w:ascii="Times New Roman" w:hAnsi="Times New Roman" w:cs="Times New Roman"/>
          <w:i/>
          <w:sz w:val="20"/>
          <w:szCs w:val="20"/>
        </w:rPr>
        <w:t xml:space="preserve"> </w:t>
      </w:r>
      <w:r w:rsidR="000275FF">
        <w:rPr>
          <w:rFonts w:ascii="Times New Roman" w:hAnsi="Times New Roman" w:cs="Times New Roman"/>
          <w:i/>
          <w:sz w:val="20"/>
          <w:szCs w:val="20"/>
        </w:rPr>
        <w:t>******</w:t>
      </w:r>
      <w:r w:rsidRPr="009C0DCC">
        <w:rPr>
          <w:rFonts w:ascii="Times New Roman" w:hAnsi="Times New Roman" w:cs="Times New Roman"/>
          <w:i/>
          <w:sz w:val="20"/>
          <w:szCs w:val="20"/>
        </w:rPr>
        <w:t xml:space="preserve"> </w:t>
      </w:r>
      <w:r w:rsidR="000275FF">
        <w:rPr>
          <w:rFonts w:ascii="Times New Roman" w:hAnsi="Times New Roman" w:cs="Times New Roman"/>
          <w:i/>
          <w:sz w:val="20"/>
          <w:szCs w:val="20"/>
        </w:rPr>
        <w:t>******</w:t>
      </w:r>
      <w:r w:rsidRPr="009C0DCC">
        <w:rPr>
          <w:rFonts w:ascii="Times New Roman" w:hAnsi="Times New Roman" w:cs="Times New Roman"/>
          <w:i/>
          <w:sz w:val="20"/>
          <w:szCs w:val="20"/>
        </w:rPr>
        <w:t xml:space="preserve"> </w:t>
      </w:r>
      <w:r w:rsidR="000275FF">
        <w:rPr>
          <w:rFonts w:ascii="Times New Roman" w:hAnsi="Times New Roman" w:cs="Times New Roman"/>
          <w:i/>
          <w:sz w:val="20"/>
          <w:szCs w:val="20"/>
        </w:rPr>
        <w:t>******</w:t>
      </w:r>
      <w:r w:rsidRPr="009C0DCC">
        <w:rPr>
          <w:rFonts w:ascii="Times New Roman" w:hAnsi="Times New Roman" w:cs="Times New Roman"/>
          <w:i/>
          <w:sz w:val="20"/>
          <w:szCs w:val="20"/>
        </w:rPr>
        <w:t xml:space="preserve"> </w:t>
      </w:r>
      <w:r w:rsidR="00217D3B">
        <w:rPr>
          <w:rFonts w:ascii="Times New Roman" w:hAnsi="Times New Roman" w:cs="Times New Roman"/>
          <w:i/>
          <w:sz w:val="20"/>
          <w:szCs w:val="20"/>
        </w:rPr>
        <w:t>********</w:t>
      </w:r>
      <w:r w:rsidRPr="009C0DCC">
        <w:rPr>
          <w:rFonts w:ascii="Times New Roman" w:hAnsi="Times New Roman" w:cs="Times New Roman"/>
          <w:i/>
          <w:sz w:val="20"/>
          <w:szCs w:val="20"/>
        </w:rPr>
        <w:t xml:space="preserve"> 01</w:t>
      </w:r>
      <w:r w:rsidRPr="009C0DCC">
        <w:rPr>
          <w:rFonts w:ascii="Times New Roman" w:hAnsi="Times New Roman" w:cs="Times New Roman"/>
          <w:i/>
          <w:sz w:val="20"/>
          <w:szCs w:val="20"/>
          <w:lang w:val="ru-RU" w:eastAsia="bg-BG"/>
        </w:rPr>
        <w:t>,</w:t>
      </w:r>
      <w:r w:rsidRPr="009C0DCC">
        <w:rPr>
          <w:rFonts w:ascii="Times New Roman" w:hAnsi="Times New Roman" w:cs="Times New Roman"/>
          <w:i/>
          <w:sz w:val="20"/>
          <w:szCs w:val="20"/>
        </w:rPr>
        <w:t xml:space="preserve"> с титуляр „Карне-М“ ЕООД, с посочено в искането основание - Договор за банков кредит от 18.12.2009 г. между „Карне-М“ ЕООД и КТБ</w:t>
      </w:r>
      <w:r w:rsidRPr="009C0DCC">
        <w:rPr>
          <w:rFonts w:ascii="Times New Roman" w:hAnsi="Times New Roman" w:cs="Times New Roman"/>
          <w:i/>
          <w:iCs/>
          <w:sz w:val="20"/>
          <w:szCs w:val="20"/>
        </w:rPr>
        <w:t xml:space="preserve">/ </w:t>
      </w:r>
      <w:r w:rsidRPr="009C0DCC">
        <w:rPr>
          <w:rFonts w:ascii="Times New Roman" w:hAnsi="Times New Roman" w:cs="Times New Roman"/>
          <w:b/>
          <w:bCs/>
          <w:sz w:val="20"/>
          <w:szCs w:val="20"/>
        </w:rPr>
        <w:t xml:space="preserve">чужди пари </w:t>
      </w:r>
      <w:r w:rsidRPr="009C0DCC">
        <w:rPr>
          <w:rFonts w:ascii="Times New Roman" w:hAnsi="Times New Roman" w:cs="Times New Roman"/>
          <w:sz w:val="20"/>
          <w:szCs w:val="20"/>
        </w:rPr>
        <w:t>/</w:t>
      </w:r>
      <w:r w:rsidRPr="009C0DCC">
        <w:rPr>
          <w:rFonts w:ascii="Times New Roman" w:hAnsi="Times New Roman" w:cs="Times New Roman"/>
          <w:i/>
          <w:iCs/>
          <w:sz w:val="20"/>
          <w:szCs w:val="20"/>
        </w:rPr>
        <w:t>собственост на КТБ АД/</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 xml:space="preserve">– </w:t>
      </w:r>
      <w:r w:rsidRPr="009C0DCC">
        <w:rPr>
          <w:rFonts w:ascii="Times New Roman" w:hAnsi="Times New Roman" w:cs="Times New Roman"/>
          <w:bCs/>
          <w:sz w:val="20"/>
          <w:szCs w:val="20"/>
        </w:rPr>
        <w:t xml:space="preserve">сумата от </w:t>
      </w:r>
      <w:r w:rsidRPr="009C0DCC">
        <w:rPr>
          <w:rFonts w:ascii="Times New Roman" w:hAnsi="Times New Roman" w:cs="Times New Roman"/>
          <w:iCs/>
          <w:sz w:val="20"/>
          <w:szCs w:val="20"/>
        </w:rPr>
        <w:t xml:space="preserve">45 000.00 евро, с левова равностойност по официалния курс за деня на БНБ – 88 012.35 лева, </w:t>
      </w:r>
      <w:r w:rsidRPr="009C0DCC">
        <w:rPr>
          <w:rFonts w:ascii="Times New Roman" w:hAnsi="Times New Roman" w:cs="Times New Roman"/>
          <w:b/>
          <w:bCs/>
          <w:sz w:val="20"/>
          <w:szCs w:val="20"/>
        </w:rPr>
        <w:t>поверени му да ги пази и управлява</w:t>
      </w:r>
      <w:r w:rsidRPr="009C0DCC">
        <w:rPr>
          <w:rFonts w:ascii="Times New Roman" w:hAnsi="Times New Roman" w:cs="Times New Roman"/>
          <w:sz w:val="20"/>
          <w:szCs w:val="20"/>
          <w:lang w:eastAsia="bg-BG"/>
        </w:rPr>
        <w:t>.</w:t>
      </w:r>
      <w:r w:rsidRPr="009C0DCC">
        <w:rPr>
          <w:rFonts w:ascii="Times New Roman" w:hAnsi="Times New Roman" w:cs="Times New Roman"/>
          <w:sz w:val="20"/>
          <w:szCs w:val="20"/>
        </w:rPr>
        <w:t xml:space="preserve"> </w:t>
      </w:r>
    </w:p>
    <w:p w:rsidR="000C24F5" w:rsidRPr="009C0DCC" w:rsidRDefault="000C24F5" w:rsidP="00027571">
      <w:pPr>
        <w:pStyle w:val="aa"/>
        <w:spacing w:after="0" w:line="240" w:lineRule="auto"/>
        <w:ind w:left="0" w:right="-2" w:firstLine="708"/>
        <w:jc w:val="both"/>
        <w:rPr>
          <w:rFonts w:ascii="Times New Roman" w:hAnsi="Times New Roman" w:cs="Times New Roman"/>
          <w:b/>
          <w:bCs/>
          <w:sz w:val="20"/>
          <w:szCs w:val="20"/>
        </w:rPr>
      </w:pPr>
      <w:r w:rsidRPr="009C0DCC">
        <w:rPr>
          <w:rFonts w:ascii="Times New Roman" w:hAnsi="Times New Roman" w:cs="Times New Roman"/>
          <w:b/>
          <w:sz w:val="20"/>
          <w:szCs w:val="20"/>
          <w:lang w:eastAsia="bg-BG"/>
        </w:rPr>
        <w:t>4</w:t>
      </w:r>
      <w:r w:rsidRPr="009C0DCC">
        <w:rPr>
          <w:rFonts w:ascii="Times New Roman" w:hAnsi="Times New Roman" w:cs="Times New Roman"/>
          <w:b/>
          <w:bCs/>
          <w:sz w:val="20"/>
          <w:szCs w:val="20"/>
        </w:rPr>
        <w:t>. На 25.01.2010 г., в гр.София, ЦУ на КТБ АД, ул. „Граф Игнатиев“ №10</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в качеството му на длъжностно лице</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w:t>
      </w:r>
      <w:r w:rsidRPr="009C0DCC">
        <w:rPr>
          <w:rFonts w:ascii="Times New Roman" w:hAnsi="Times New Roman" w:cs="Times New Roman"/>
          <w:b/>
          <w:sz w:val="20"/>
          <w:szCs w:val="20"/>
          <w:lang w:eastAsia="bg-BG"/>
        </w:rPr>
        <w:t xml:space="preserve"> </w:t>
      </w:r>
      <w:r w:rsidRPr="009C0DCC">
        <w:rPr>
          <w:rFonts w:ascii="Times New Roman" w:hAnsi="Times New Roman" w:cs="Times New Roman"/>
          <w:sz w:val="20"/>
          <w:szCs w:val="20"/>
          <w:lang w:eastAsia="bg-BG"/>
        </w:rPr>
        <w:t>Директор Дирекция „Анализ и обработка на кредитните сделки“</w:t>
      </w:r>
      <w:r w:rsidRPr="009C0DCC">
        <w:rPr>
          <w:rFonts w:ascii="Times New Roman" w:hAnsi="Times New Roman" w:cs="Times New Roman"/>
          <w:sz w:val="20"/>
          <w:szCs w:val="20"/>
        </w:rPr>
        <w:t xml:space="preserve"> при ЦУ КТБ АД, </w:t>
      </w:r>
      <w:r w:rsidRPr="009C0DCC">
        <w:rPr>
          <w:rFonts w:ascii="Times New Roman" w:hAnsi="Times New Roman" w:cs="Times New Roman"/>
          <w:b/>
          <w:bCs/>
          <w:sz w:val="20"/>
          <w:szCs w:val="20"/>
        </w:rPr>
        <w:t>в съучастие като съизвършител</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 xml:space="preserve">с Александър </w:t>
      </w:r>
      <w:r w:rsidR="000275FF">
        <w:rPr>
          <w:rFonts w:ascii="Times New Roman" w:hAnsi="Times New Roman" w:cs="Times New Roman"/>
          <w:b/>
          <w:bCs/>
          <w:sz w:val="20"/>
          <w:szCs w:val="20"/>
        </w:rPr>
        <w:t>******</w:t>
      </w:r>
      <w:r w:rsidRPr="009C0DCC">
        <w:rPr>
          <w:rFonts w:ascii="Times New Roman" w:hAnsi="Times New Roman" w:cs="Times New Roman"/>
          <w:b/>
          <w:bCs/>
          <w:sz w:val="20"/>
          <w:szCs w:val="20"/>
        </w:rPr>
        <w:t xml:space="preserve"> Панталеев - извършител и Илиан </w:t>
      </w:r>
      <w:r w:rsidR="000275FF">
        <w:rPr>
          <w:rFonts w:ascii="Times New Roman" w:hAnsi="Times New Roman" w:cs="Times New Roman"/>
          <w:b/>
          <w:bCs/>
          <w:sz w:val="20"/>
          <w:szCs w:val="20"/>
        </w:rPr>
        <w:t>******</w:t>
      </w:r>
      <w:r w:rsidRPr="009C0DCC">
        <w:rPr>
          <w:rFonts w:ascii="Times New Roman" w:hAnsi="Times New Roman" w:cs="Times New Roman"/>
          <w:b/>
          <w:bCs/>
          <w:sz w:val="20"/>
          <w:szCs w:val="20"/>
        </w:rPr>
        <w:t xml:space="preserve"> Зафиров</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 xml:space="preserve">– извършител, </w:t>
      </w:r>
      <w:r w:rsidRPr="009C0DCC">
        <w:rPr>
          <w:rFonts w:ascii="Times New Roman" w:hAnsi="Times New Roman" w:cs="Times New Roman"/>
          <w:b/>
          <w:sz w:val="20"/>
          <w:szCs w:val="20"/>
        </w:rPr>
        <w:t xml:space="preserve">с </w:t>
      </w:r>
      <w:r w:rsidRPr="009C0DCC">
        <w:rPr>
          <w:rFonts w:ascii="Times New Roman" w:hAnsi="Times New Roman" w:cs="Times New Roman"/>
          <w:b/>
          <w:bCs/>
          <w:sz w:val="20"/>
          <w:szCs w:val="20"/>
        </w:rPr>
        <w:t xml:space="preserve">Цветан </w:t>
      </w:r>
      <w:r w:rsidR="000275FF">
        <w:rPr>
          <w:rFonts w:ascii="Times New Roman" w:hAnsi="Times New Roman" w:cs="Times New Roman"/>
          <w:b/>
          <w:bCs/>
          <w:sz w:val="20"/>
          <w:szCs w:val="20"/>
        </w:rPr>
        <w:t>******</w:t>
      </w:r>
      <w:r w:rsidRPr="009C0DCC">
        <w:rPr>
          <w:rFonts w:ascii="Times New Roman" w:hAnsi="Times New Roman" w:cs="Times New Roman"/>
          <w:b/>
          <w:bCs/>
          <w:sz w:val="20"/>
          <w:szCs w:val="20"/>
        </w:rPr>
        <w:t xml:space="preserve"> Василев – подбудител и помагач, с Маргарита </w:t>
      </w:r>
      <w:r w:rsidR="000275FF">
        <w:rPr>
          <w:rFonts w:ascii="Times New Roman" w:hAnsi="Times New Roman" w:cs="Times New Roman"/>
          <w:b/>
          <w:bCs/>
          <w:sz w:val="20"/>
          <w:szCs w:val="20"/>
        </w:rPr>
        <w:t>******</w:t>
      </w:r>
      <w:r w:rsidRPr="009C0DCC">
        <w:rPr>
          <w:rFonts w:ascii="Times New Roman" w:hAnsi="Times New Roman" w:cs="Times New Roman"/>
          <w:b/>
          <w:bCs/>
          <w:sz w:val="20"/>
          <w:szCs w:val="20"/>
        </w:rPr>
        <w:t xml:space="preserve"> Голева – помагач</w:t>
      </w:r>
      <w:r w:rsidRPr="009C0DCC">
        <w:rPr>
          <w:rFonts w:ascii="Times New Roman" w:hAnsi="Times New Roman" w:cs="Times New Roman"/>
          <w:b/>
          <w:sz w:val="20"/>
          <w:szCs w:val="20"/>
        </w:rPr>
        <w:t xml:space="preserve"> и със </w:t>
      </w:r>
      <w:r w:rsidRPr="009C0DCC">
        <w:rPr>
          <w:rFonts w:ascii="Times New Roman" w:hAnsi="Times New Roman" w:cs="Times New Roman"/>
          <w:b/>
          <w:bCs/>
          <w:sz w:val="20"/>
          <w:szCs w:val="20"/>
        </w:rPr>
        <w:t xml:space="preserve">Снежанка </w:t>
      </w:r>
      <w:r w:rsidR="000275FF">
        <w:rPr>
          <w:rFonts w:ascii="Times New Roman" w:hAnsi="Times New Roman" w:cs="Times New Roman"/>
          <w:b/>
          <w:bCs/>
          <w:sz w:val="20"/>
          <w:szCs w:val="20"/>
        </w:rPr>
        <w:t>******</w:t>
      </w:r>
      <w:r w:rsidRPr="009C0DCC">
        <w:rPr>
          <w:rFonts w:ascii="Times New Roman" w:hAnsi="Times New Roman" w:cs="Times New Roman"/>
          <w:b/>
          <w:bCs/>
          <w:sz w:val="20"/>
          <w:szCs w:val="20"/>
        </w:rPr>
        <w:t xml:space="preserve"> Велева – Стефанова</w:t>
      </w:r>
      <w:r w:rsidRPr="009C0DCC">
        <w:rPr>
          <w:rFonts w:ascii="Times New Roman" w:hAnsi="Times New Roman" w:cs="Times New Roman"/>
          <w:b/>
          <w:sz w:val="20"/>
          <w:szCs w:val="20"/>
        </w:rPr>
        <w:t xml:space="preserve"> – </w:t>
      </w:r>
      <w:r w:rsidRPr="009C0DCC">
        <w:rPr>
          <w:rFonts w:ascii="Times New Roman" w:hAnsi="Times New Roman" w:cs="Times New Roman"/>
          <w:b/>
          <w:bCs/>
          <w:sz w:val="20"/>
          <w:szCs w:val="20"/>
        </w:rPr>
        <w:t>помагач,</w:t>
      </w:r>
      <w:r w:rsidRPr="009C0DCC">
        <w:rPr>
          <w:rFonts w:ascii="Times New Roman" w:hAnsi="Times New Roman" w:cs="Times New Roman"/>
          <w:sz w:val="20"/>
          <w:szCs w:val="20"/>
        </w:rPr>
        <w:t xml:space="preserve"> </w:t>
      </w:r>
      <w:r w:rsidRPr="009C0DCC">
        <w:rPr>
          <w:rFonts w:ascii="Times New Roman" w:hAnsi="Times New Roman" w:cs="Times New Roman"/>
          <w:b/>
          <w:sz w:val="20"/>
          <w:szCs w:val="20"/>
        </w:rPr>
        <w:t>сам и посредством</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 xml:space="preserve">Цветанка </w:t>
      </w:r>
      <w:r w:rsidR="000275FF">
        <w:rPr>
          <w:rFonts w:ascii="Times New Roman" w:hAnsi="Times New Roman" w:cs="Times New Roman"/>
          <w:b/>
          <w:bCs/>
          <w:sz w:val="20"/>
          <w:szCs w:val="20"/>
        </w:rPr>
        <w:t>******</w:t>
      </w:r>
      <w:r w:rsidRPr="009C0DCC">
        <w:rPr>
          <w:rFonts w:ascii="Times New Roman" w:hAnsi="Times New Roman" w:cs="Times New Roman"/>
          <w:b/>
          <w:bCs/>
          <w:sz w:val="20"/>
          <w:szCs w:val="20"/>
        </w:rPr>
        <w:t xml:space="preserve"> Гаврилова</w:t>
      </w:r>
      <w:r w:rsidRPr="009C0DCC">
        <w:rPr>
          <w:rFonts w:ascii="Times New Roman" w:hAnsi="Times New Roman" w:cs="Times New Roman"/>
          <w:sz w:val="20"/>
          <w:szCs w:val="20"/>
        </w:rPr>
        <w:t xml:space="preserve"> - касиер – счетоводител при КТБ АД /</w:t>
      </w:r>
      <w:r w:rsidRPr="009C0DCC">
        <w:rPr>
          <w:rFonts w:ascii="Times New Roman" w:hAnsi="Times New Roman" w:cs="Times New Roman"/>
          <w:i/>
          <w:iCs/>
          <w:sz w:val="20"/>
          <w:szCs w:val="20"/>
        </w:rPr>
        <w:t>осъществила плащането и осчетоводила на 25.01.2010 г. сумата от 78 020.00 евро, с левова равностойност по официалния курс на БНБ – 152 593.86 лева, посочена в искане за усвояване на парични средства с вх.№ 039/25.01.2010 г.</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присвоил с правни действия /</w:t>
      </w:r>
      <w:r w:rsidRPr="009C0DCC">
        <w:rPr>
          <w:rFonts w:ascii="Times New Roman" w:hAnsi="Times New Roman" w:cs="Times New Roman"/>
          <w:i/>
          <w:iCs/>
          <w:sz w:val="20"/>
          <w:szCs w:val="20"/>
        </w:rPr>
        <w:t xml:space="preserve">като одобрил с нареждане, изпратено до касиер счетоводител </w:t>
      </w:r>
      <w:r w:rsidRPr="009C0DCC">
        <w:rPr>
          <w:rFonts w:ascii="Times New Roman" w:hAnsi="Times New Roman" w:cs="Times New Roman"/>
          <w:bCs/>
          <w:i/>
          <w:sz w:val="20"/>
          <w:szCs w:val="20"/>
        </w:rPr>
        <w:t xml:space="preserve">Цветанка Гаврилова по електронна поща на 25.01.2010 г., </w:t>
      </w:r>
      <w:r w:rsidRPr="009C0DCC">
        <w:rPr>
          <w:rFonts w:ascii="Times New Roman" w:hAnsi="Times New Roman" w:cs="Times New Roman"/>
          <w:bCs/>
          <w:i/>
          <w:iCs/>
          <w:sz w:val="20"/>
          <w:szCs w:val="20"/>
        </w:rPr>
        <w:t xml:space="preserve">изпълнение на искане с </w:t>
      </w:r>
      <w:r w:rsidRPr="009C0DCC">
        <w:rPr>
          <w:rFonts w:ascii="Times New Roman" w:hAnsi="Times New Roman" w:cs="Times New Roman"/>
          <w:i/>
          <w:iCs/>
          <w:sz w:val="20"/>
          <w:szCs w:val="20"/>
        </w:rPr>
        <w:t>вх.№ 039/25.01.2010 г.</w:t>
      </w:r>
      <w:r w:rsidRPr="009C0DCC">
        <w:rPr>
          <w:rFonts w:ascii="Times New Roman" w:hAnsi="Times New Roman" w:cs="Times New Roman"/>
          <w:bCs/>
          <w:i/>
          <w:iCs/>
          <w:sz w:val="20"/>
          <w:szCs w:val="20"/>
        </w:rPr>
        <w:t xml:space="preserve"> за усвояване на парични средства в размер на </w:t>
      </w:r>
      <w:r w:rsidRPr="009C0DCC">
        <w:rPr>
          <w:rFonts w:ascii="Times New Roman" w:hAnsi="Times New Roman" w:cs="Times New Roman"/>
          <w:i/>
          <w:iCs/>
          <w:sz w:val="20"/>
          <w:szCs w:val="20"/>
        </w:rPr>
        <w:t xml:space="preserve">78 020.00 евро, с левова равностойност по официалния курс на БНБ – 152 593.86 лева, </w:t>
      </w:r>
      <w:r w:rsidRPr="009C0DCC">
        <w:rPr>
          <w:rFonts w:ascii="Times New Roman" w:hAnsi="Times New Roman" w:cs="Times New Roman"/>
          <w:bCs/>
          <w:i/>
          <w:iCs/>
          <w:sz w:val="20"/>
          <w:szCs w:val="20"/>
        </w:rPr>
        <w:t xml:space="preserve">по сметка </w:t>
      </w:r>
      <w:r w:rsidRPr="009C0DCC">
        <w:rPr>
          <w:rFonts w:ascii="Times New Roman" w:hAnsi="Times New Roman" w:cs="Times New Roman"/>
          <w:i/>
          <w:sz w:val="20"/>
          <w:szCs w:val="20"/>
        </w:rPr>
        <w:t xml:space="preserve">в КТБ АД </w:t>
      </w:r>
      <w:r w:rsidR="00217D3B">
        <w:rPr>
          <w:rFonts w:ascii="Times New Roman" w:hAnsi="Times New Roman" w:cs="Times New Roman"/>
          <w:bCs/>
          <w:i/>
          <w:iCs/>
          <w:sz w:val="20"/>
          <w:szCs w:val="20"/>
        </w:rPr>
        <w:t>********</w:t>
      </w:r>
      <w:r w:rsidRPr="009C0DCC">
        <w:rPr>
          <w:rFonts w:ascii="Times New Roman" w:hAnsi="Times New Roman" w:cs="Times New Roman"/>
          <w:i/>
          <w:sz w:val="20"/>
          <w:szCs w:val="20"/>
        </w:rPr>
        <w:t xml:space="preserve"> </w:t>
      </w:r>
      <w:r w:rsidR="000275FF">
        <w:rPr>
          <w:rFonts w:ascii="Times New Roman" w:hAnsi="Times New Roman" w:cs="Times New Roman"/>
          <w:i/>
          <w:sz w:val="20"/>
          <w:szCs w:val="20"/>
        </w:rPr>
        <w:t>******</w:t>
      </w:r>
      <w:r w:rsidRPr="009C0DCC">
        <w:rPr>
          <w:rFonts w:ascii="Times New Roman" w:hAnsi="Times New Roman" w:cs="Times New Roman"/>
          <w:i/>
          <w:sz w:val="20"/>
          <w:szCs w:val="20"/>
        </w:rPr>
        <w:t xml:space="preserve"> </w:t>
      </w:r>
      <w:r w:rsidR="000275FF">
        <w:rPr>
          <w:rFonts w:ascii="Times New Roman" w:hAnsi="Times New Roman" w:cs="Times New Roman"/>
          <w:i/>
          <w:sz w:val="20"/>
          <w:szCs w:val="20"/>
        </w:rPr>
        <w:t>******</w:t>
      </w:r>
      <w:r w:rsidRPr="009C0DCC">
        <w:rPr>
          <w:rFonts w:ascii="Times New Roman" w:hAnsi="Times New Roman" w:cs="Times New Roman"/>
          <w:i/>
          <w:sz w:val="20"/>
          <w:szCs w:val="20"/>
        </w:rPr>
        <w:t xml:space="preserve"> </w:t>
      </w:r>
      <w:r w:rsidR="000275FF">
        <w:rPr>
          <w:rFonts w:ascii="Times New Roman" w:hAnsi="Times New Roman" w:cs="Times New Roman"/>
          <w:i/>
          <w:sz w:val="20"/>
          <w:szCs w:val="20"/>
        </w:rPr>
        <w:t>******</w:t>
      </w:r>
      <w:r w:rsidRPr="009C0DCC">
        <w:rPr>
          <w:rFonts w:ascii="Times New Roman" w:hAnsi="Times New Roman" w:cs="Times New Roman"/>
          <w:i/>
          <w:sz w:val="20"/>
          <w:szCs w:val="20"/>
        </w:rPr>
        <w:t xml:space="preserve"> </w:t>
      </w:r>
      <w:r w:rsidR="00217D3B">
        <w:rPr>
          <w:rFonts w:ascii="Times New Roman" w:hAnsi="Times New Roman" w:cs="Times New Roman"/>
          <w:i/>
          <w:sz w:val="20"/>
          <w:szCs w:val="20"/>
        </w:rPr>
        <w:t>********</w:t>
      </w:r>
      <w:r w:rsidRPr="009C0DCC">
        <w:rPr>
          <w:rFonts w:ascii="Times New Roman" w:hAnsi="Times New Roman" w:cs="Times New Roman"/>
          <w:i/>
          <w:sz w:val="20"/>
          <w:szCs w:val="20"/>
        </w:rPr>
        <w:t xml:space="preserve"> 01</w:t>
      </w:r>
      <w:r w:rsidRPr="009C0DCC">
        <w:rPr>
          <w:rFonts w:ascii="Times New Roman" w:hAnsi="Times New Roman" w:cs="Times New Roman"/>
          <w:i/>
          <w:sz w:val="20"/>
          <w:szCs w:val="20"/>
          <w:lang w:val="ru-RU" w:eastAsia="bg-BG"/>
        </w:rPr>
        <w:t>,</w:t>
      </w:r>
      <w:r w:rsidRPr="009C0DCC">
        <w:rPr>
          <w:rFonts w:ascii="Times New Roman" w:hAnsi="Times New Roman" w:cs="Times New Roman"/>
          <w:i/>
          <w:sz w:val="20"/>
          <w:szCs w:val="20"/>
        </w:rPr>
        <w:t xml:space="preserve"> с титуляр „Карне-М“ ЕООД, с посочено в искането основание - Договор за банков кредит от 18.12.2009 г. между „Карне-М“ ЕООД и КТБ</w:t>
      </w:r>
      <w:r w:rsidRPr="009C0DCC">
        <w:rPr>
          <w:rFonts w:ascii="Times New Roman" w:hAnsi="Times New Roman" w:cs="Times New Roman"/>
          <w:i/>
          <w:iCs/>
          <w:sz w:val="20"/>
          <w:szCs w:val="20"/>
        </w:rPr>
        <w:t xml:space="preserve">/ </w:t>
      </w:r>
      <w:r w:rsidRPr="009C0DCC">
        <w:rPr>
          <w:rFonts w:ascii="Times New Roman" w:hAnsi="Times New Roman" w:cs="Times New Roman"/>
          <w:b/>
          <w:bCs/>
          <w:sz w:val="20"/>
          <w:szCs w:val="20"/>
        </w:rPr>
        <w:t xml:space="preserve">чужди пари </w:t>
      </w:r>
      <w:r w:rsidRPr="009C0DCC">
        <w:rPr>
          <w:rFonts w:ascii="Times New Roman" w:hAnsi="Times New Roman" w:cs="Times New Roman"/>
          <w:sz w:val="20"/>
          <w:szCs w:val="20"/>
        </w:rPr>
        <w:t>/</w:t>
      </w:r>
      <w:r w:rsidRPr="009C0DCC">
        <w:rPr>
          <w:rFonts w:ascii="Times New Roman" w:hAnsi="Times New Roman" w:cs="Times New Roman"/>
          <w:i/>
          <w:iCs/>
          <w:sz w:val="20"/>
          <w:szCs w:val="20"/>
        </w:rPr>
        <w:t>собственост на КТБ АД/</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 xml:space="preserve">– </w:t>
      </w:r>
      <w:r w:rsidRPr="009C0DCC">
        <w:rPr>
          <w:rFonts w:ascii="Times New Roman" w:hAnsi="Times New Roman" w:cs="Times New Roman"/>
          <w:bCs/>
          <w:sz w:val="20"/>
          <w:szCs w:val="20"/>
        </w:rPr>
        <w:t xml:space="preserve">сумата от </w:t>
      </w:r>
      <w:r w:rsidRPr="009C0DCC">
        <w:rPr>
          <w:rFonts w:ascii="Times New Roman" w:hAnsi="Times New Roman" w:cs="Times New Roman"/>
          <w:iCs/>
          <w:sz w:val="20"/>
          <w:szCs w:val="20"/>
        </w:rPr>
        <w:t xml:space="preserve">78 020.00 евро, с левова равностойност по официалния курс за деня на БНБ – 152 593.86 лева, </w:t>
      </w:r>
      <w:r w:rsidRPr="009C0DCC">
        <w:rPr>
          <w:rFonts w:ascii="Times New Roman" w:hAnsi="Times New Roman" w:cs="Times New Roman"/>
          <w:b/>
          <w:bCs/>
          <w:sz w:val="20"/>
          <w:szCs w:val="20"/>
        </w:rPr>
        <w:t>поверени му да ги пази и управлява</w:t>
      </w:r>
      <w:r w:rsidRPr="009C0DCC">
        <w:rPr>
          <w:rFonts w:ascii="Times New Roman" w:hAnsi="Times New Roman" w:cs="Times New Roman"/>
          <w:sz w:val="20"/>
          <w:szCs w:val="20"/>
          <w:lang w:eastAsia="bg-BG"/>
        </w:rPr>
        <w:t>,</w:t>
      </w:r>
      <w:r w:rsidRPr="009C0DCC">
        <w:rPr>
          <w:rFonts w:ascii="Times New Roman" w:hAnsi="Times New Roman" w:cs="Times New Roman"/>
          <w:sz w:val="20"/>
          <w:szCs w:val="20"/>
          <w:lang w:val="en-US" w:eastAsia="bg-BG"/>
        </w:rPr>
        <w:t xml:space="preserve"> </w:t>
      </w:r>
      <w:r w:rsidRPr="009C0DCC">
        <w:rPr>
          <w:rFonts w:ascii="Times New Roman" w:hAnsi="Times New Roman" w:cs="Times New Roman"/>
          <w:b/>
          <w:bCs/>
          <w:sz w:val="20"/>
          <w:szCs w:val="20"/>
        </w:rPr>
        <w:t xml:space="preserve">като длъжностното присвояване е в особено големи размери и представлява особено тежък случай </w:t>
      </w:r>
      <w:r w:rsidRPr="009C0DCC">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cs="Times New Roman"/>
          <w:b/>
          <w:bCs/>
          <w:sz w:val="20"/>
          <w:szCs w:val="20"/>
        </w:rPr>
        <w:t xml:space="preserve"> </w:t>
      </w:r>
      <w:r w:rsidRPr="009C0DCC">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027571" w:rsidRPr="009C0DCC">
        <w:rPr>
          <w:rFonts w:ascii="Times New Roman" w:hAnsi="Times New Roman" w:cs="Times New Roman"/>
          <w:b/>
          <w:bCs/>
          <w:sz w:val="20"/>
          <w:szCs w:val="20"/>
        </w:rPr>
        <w:t>/.</w:t>
      </w:r>
    </w:p>
    <w:p w:rsidR="00D67180" w:rsidRPr="009C0DCC" w:rsidRDefault="000C24F5" w:rsidP="000C24F5">
      <w:pPr>
        <w:ind w:right="-2"/>
        <w:jc w:val="both"/>
        <w:rPr>
          <w:rFonts w:ascii="Times New Roman" w:hAnsi="Times New Roman"/>
          <w:b/>
          <w:bCs/>
          <w:i/>
          <w:iCs/>
          <w:szCs w:val="28"/>
        </w:rPr>
      </w:pPr>
      <w:r w:rsidRPr="009C0DCC">
        <w:rPr>
          <w:rFonts w:ascii="Times New Roman" w:hAnsi="Times New Roman"/>
          <w:b/>
          <w:bCs/>
          <w:i/>
          <w:iCs/>
          <w:szCs w:val="28"/>
        </w:rPr>
        <w:lastRenderedPageBreak/>
        <w:t>П</w:t>
      </w:r>
      <w:r w:rsidRPr="009C0DCC">
        <w:rPr>
          <w:rFonts w:ascii="Times New Roman" w:hAnsi="Times New Roman"/>
          <w:b/>
          <w:bCs/>
          <w:i/>
          <w:iCs/>
          <w:szCs w:val="28"/>
          <w:lang w:val="ru-RU"/>
        </w:rPr>
        <w:t>рестъпление по чл. 203, ал.1</w:t>
      </w:r>
      <w:r w:rsidRPr="009C0DCC">
        <w:rPr>
          <w:rFonts w:ascii="Times New Roman" w:hAnsi="Times New Roman"/>
          <w:b/>
          <w:bCs/>
          <w:i/>
          <w:iCs/>
          <w:szCs w:val="28"/>
        </w:rPr>
        <w:t xml:space="preserve">, </w:t>
      </w:r>
      <w:r w:rsidRPr="009C0DCC">
        <w:rPr>
          <w:rFonts w:ascii="Times New Roman" w:hAnsi="Times New Roman"/>
          <w:b/>
          <w:bCs/>
          <w:i/>
          <w:iCs/>
          <w:szCs w:val="28"/>
          <w:lang w:val="ru-RU"/>
        </w:rPr>
        <w:t>вр. чл. 201</w:t>
      </w:r>
      <w:r w:rsidRPr="009C0DCC">
        <w:rPr>
          <w:rFonts w:ascii="Times New Roman" w:hAnsi="Times New Roman"/>
          <w:b/>
          <w:bCs/>
          <w:i/>
          <w:iCs/>
          <w:szCs w:val="28"/>
        </w:rPr>
        <w:t>, вр. чл. 26, ал. 1, вр. чл. 20, ал. 4, вр. ал. 1</w:t>
      </w:r>
      <w:r w:rsidRPr="009C0DCC">
        <w:rPr>
          <w:rFonts w:ascii="Times New Roman" w:hAnsi="Times New Roman"/>
          <w:b/>
          <w:bCs/>
          <w:i/>
          <w:iCs/>
          <w:szCs w:val="28"/>
          <w:lang w:val="ru-RU"/>
        </w:rPr>
        <w:t xml:space="preserve"> от НК</w:t>
      </w:r>
      <w:r w:rsidRPr="009C0DCC">
        <w:rPr>
          <w:rFonts w:ascii="Times New Roman" w:hAnsi="Times New Roman"/>
          <w:b/>
          <w:bCs/>
          <w:i/>
          <w:iCs/>
          <w:szCs w:val="28"/>
        </w:rPr>
        <w:t>.</w:t>
      </w:r>
    </w:p>
    <w:p w:rsidR="00D67180" w:rsidRPr="009C0DCC" w:rsidRDefault="00D67180" w:rsidP="000C24F5">
      <w:pPr>
        <w:ind w:right="-2"/>
        <w:jc w:val="both"/>
        <w:rPr>
          <w:rFonts w:ascii="Times New Roman" w:hAnsi="Times New Roman"/>
          <w:b/>
          <w:bCs/>
          <w:i/>
          <w:iCs/>
          <w:sz w:val="20"/>
        </w:rPr>
      </w:pPr>
    </w:p>
    <w:p w:rsidR="007F3E1E" w:rsidRPr="009C0DCC" w:rsidRDefault="00D67180" w:rsidP="00027571">
      <w:pPr>
        <w:ind w:right="-2"/>
        <w:jc w:val="both"/>
        <w:rPr>
          <w:rFonts w:ascii="Times New Roman" w:hAnsi="Times New Roman"/>
          <w:b/>
          <w:bCs/>
          <w:szCs w:val="28"/>
        </w:rPr>
      </w:pPr>
      <w:r w:rsidRPr="009C0DCC">
        <w:rPr>
          <w:rFonts w:ascii="Times New Roman" w:hAnsi="Times New Roman"/>
          <w:b/>
          <w:iCs/>
          <w:szCs w:val="28"/>
          <w:u w:val="single"/>
        </w:rPr>
        <w:t>45</w:t>
      </w:r>
      <w:r w:rsidRPr="009C0DCC">
        <w:rPr>
          <w:rFonts w:ascii="Times New Roman" w:hAnsi="Times New Roman"/>
          <w:b/>
          <w:bCs/>
          <w:szCs w:val="28"/>
          <w:u w:val="single"/>
        </w:rPr>
        <w:t>К</w:t>
      </w:r>
    </w:p>
    <w:p w:rsidR="00D67180" w:rsidRPr="009C0DCC" w:rsidRDefault="007F3E1E" w:rsidP="00D67180">
      <w:pPr>
        <w:ind w:right="-2" w:firstLine="708"/>
        <w:jc w:val="both"/>
        <w:rPr>
          <w:rFonts w:ascii="Times New Roman" w:hAnsi="Times New Roman"/>
          <w:b/>
          <w:bCs/>
          <w:sz w:val="20"/>
        </w:rPr>
      </w:pPr>
      <w:r w:rsidRPr="009C0DCC">
        <w:rPr>
          <w:rFonts w:ascii="Times New Roman" w:hAnsi="Times New Roman"/>
          <w:b/>
          <w:bCs/>
          <w:szCs w:val="28"/>
        </w:rPr>
        <w:t xml:space="preserve">LX. </w:t>
      </w:r>
      <w:r w:rsidR="00D67180" w:rsidRPr="009C0DCC">
        <w:rPr>
          <w:rFonts w:ascii="Times New Roman" w:hAnsi="Times New Roman"/>
          <w:b/>
          <w:bCs/>
          <w:szCs w:val="28"/>
        </w:rPr>
        <w:t>На неустановени дати в периода от 01.01.2009 г. до 25.08.2011 г. в гр.София, Централно управление /ЦУ/ на Корпоративна търговска банка /КТБ/ АД, ул. „Граф Игнатиев“ №10</w:t>
      </w:r>
      <w:r w:rsidR="00D67180" w:rsidRPr="009C0DCC">
        <w:rPr>
          <w:rFonts w:ascii="Times New Roman" w:hAnsi="Times New Roman"/>
          <w:szCs w:val="28"/>
        </w:rPr>
        <w:t xml:space="preserve">, </w:t>
      </w:r>
      <w:r w:rsidR="00D67180" w:rsidRPr="009C0DCC">
        <w:rPr>
          <w:rFonts w:ascii="Times New Roman" w:hAnsi="Times New Roman"/>
          <w:b/>
          <w:bCs/>
          <w:szCs w:val="28"/>
        </w:rPr>
        <w:t>в качеството си на длъжностно лице</w:t>
      </w:r>
      <w:r w:rsidR="00027571" w:rsidRPr="009C0DCC">
        <w:rPr>
          <w:rFonts w:ascii="Times New Roman" w:hAnsi="Times New Roman"/>
          <w:b/>
          <w:bCs/>
          <w:szCs w:val="28"/>
          <w:lang w:val="bg-BG"/>
        </w:rPr>
        <w:t xml:space="preserve"> </w:t>
      </w:r>
      <w:r w:rsidR="00D67180" w:rsidRPr="009C0DCC">
        <w:rPr>
          <w:rFonts w:ascii="Times New Roman" w:hAnsi="Times New Roman"/>
          <w:b/>
          <w:bCs/>
          <w:szCs w:val="28"/>
        </w:rPr>
        <w:t>/</w:t>
      </w:r>
      <w:r w:rsidR="00D67180" w:rsidRPr="009C0DCC">
        <w:rPr>
          <w:rFonts w:ascii="Times New Roman" w:hAnsi="Times New Roman"/>
          <w:i/>
          <w:iCs/>
          <w:sz w:val="24"/>
          <w:szCs w:val="24"/>
        </w:rPr>
        <w:t>по смисъла на чл. 93, т. 1, б. „б” НК</w:t>
      </w:r>
      <w:r w:rsidR="00D67180" w:rsidRPr="009C0DCC">
        <w:rPr>
          <w:rFonts w:ascii="Times New Roman" w:hAnsi="Times New Roman"/>
          <w:b/>
          <w:bCs/>
          <w:szCs w:val="28"/>
        </w:rPr>
        <w:t>/</w:t>
      </w:r>
      <w:r w:rsidR="00D67180" w:rsidRPr="009C0DCC">
        <w:rPr>
          <w:rFonts w:ascii="Times New Roman" w:hAnsi="Times New Roman"/>
          <w:i/>
          <w:iCs/>
          <w:sz w:val="24"/>
          <w:szCs w:val="24"/>
        </w:rPr>
        <w:t xml:space="preserve"> </w:t>
      </w:r>
      <w:r w:rsidR="00D67180" w:rsidRPr="009C0DCC">
        <w:rPr>
          <w:rFonts w:ascii="Times New Roman" w:hAnsi="Times New Roman"/>
          <w:b/>
          <w:bCs/>
          <w:szCs w:val="28"/>
        </w:rPr>
        <w:t>-</w:t>
      </w:r>
      <w:r w:rsidR="00D67180" w:rsidRPr="009C0DCC">
        <w:rPr>
          <w:rFonts w:ascii="Times New Roman" w:hAnsi="Times New Roman"/>
          <w:i/>
          <w:iCs/>
          <w:sz w:val="24"/>
          <w:szCs w:val="24"/>
        </w:rPr>
        <w:t xml:space="preserve"> </w:t>
      </w:r>
      <w:r w:rsidR="00027571" w:rsidRPr="009C0DCC">
        <w:rPr>
          <w:rFonts w:ascii="Times New Roman" w:hAnsi="Times New Roman"/>
          <w:iCs/>
          <w:szCs w:val="28"/>
        </w:rPr>
        <w:t xml:space="preserve">Ръководител на „Специализирана служба за вътрешен контрол“ на КТБ АД – </w:t>
      </w:r>
      <w:r w:rsidR="00027571" w:rsidRPr="009C0DCC">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D67180" w:rsidRPr="009C0DCC">
        <w:rPr>
          <w:rFonts w:ascii="Times New Roman" w:hAnsi="Times New Roman"/>
          <w:b/>
          <w:bCs/>
          <w:szCs w:val="28"/>
        </w:rPr>
        <w:t xml:space="preserve">, в съучастие като помагач с Александър </w:t>
      </w:r>
      <w:r w:rsidR="000275FF">
        <w:rPr>
          <w:rFonts w:ascii="Times New Roman" w:hAnsi="Times New Roman"/>
          <w:b/>
          <w:bCs/>
          <w:szCs w:val="28"/>
        </w:rPr>
        <w:t>******</w:t>
      </w:r>
      <w:r w:rsidR="00D67180" w:rsidRPr="009C0DCC">
        <w:rPr>
          <w:rFonts w:ascii="Times New Roman" w:hAnsi="Times New Roman"/>
          <w:b/>
          <w:bCs/>
          <w:szCs w:val="28"/>
        </w:rPr>
        <w:t xml:space="preserve"> Панталеев</w:t>
      </w:r>
      <w:r w:rsidR="00D67180" w:rsidRPr="009C0DCC">
        <w:rPr>
          <w:rFonts w:ascii="Times New Roman" w:hAnsi="Times New Roman"/>
          <w:szCs w:val="28"/>
        </w:rPr>
        <w:t xml:space="preserve"> – </w:t>
      </w:r>
      <w:r w:rsidR="00D67180" w:rsidRPr="009C0DCC">
        <w:rPr>
          <w:rFonts w:ascii="Times New Roman" w:hAnsi="Times New Roman"/>
          <w:b/>
          <w:bCs/>
          <w:szCs w:val="28"/>
        </w:rPr>
        <w:t xml:space="preserve">извършител </w:t>
      </w:r>
      <w:r w:rsidR="00D67180" w:rsidRPr="009C0DCC">
        <w:rPr>
          <w:rFonts w:ascii="Times New Roman" w:hAnsi="Times New Roman"/>
          <w:szCs w:val="28"/>
        </w:rPr>
        <w:t>/</w:t>
      </w:r>
      <w:r w:rsidR="00D67180" w:rsidRPr="009C0DCC">
        <w:rPr>
          <w:rFonts w:ascii="Times New Roman" w:hAnsi="Times New Roman"/>
          <w:i/>
          <w:iCs/>
          <w:sz w:val="24"/>
          <w:szCs w:val="24"/>
        </w:rPr>
        <w:t>длъжностно лице</w:t>
      </w:r>
      <w:r w:rsidR="00D67180" w:rsidRPr="009C0DCC">
        <w:rPr>
          <w:rFonts w:ascii="Times New Roman" w:hAnsi="Times New Roman"/>
          <w:sz w:val="24"/>
          <w:szCs w:val="24"/>
        </w:rPr>
        <w:t xml:space="preserve"> </w:t>
      </w:r>
      <w:r w:rsidR="00D67180" w:rsidRPr="009C0DCC">
        <w:rPr>
          <w:rFonts w:ascii="Times New Roman" w:hAnsi="Times New Roman"/>
          <w:i/>
          <w:iCs/>
          <w:sz w:val="24"/>
          <w:szCs w:val="24"/>
        </w:rPr>
        <w:t>по смисъла на чл. 93, т. 1, б. „б” НК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D67180" w:rsidRPr="009C0DCC">
        <w:rPr>
          <w:rFonts w:ascii="Times New Roman" w:hAnsi="Times New Roman"/>
          <w:sz w:val="24"/>
          <w:szCs w:val="24"/>
        </w:rPr>
        <w:t xml:space="preserve"> </w:t>
      </w:r>
      <w:r w:rsidR="00D67180" w:rsidRPr="009C0DC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D67180" w:rsidRPr="009C0DCC">
        <w:rPr>
          <w:rFonts w:ascii="Times New Roman" w:hAnsi="Times New Roman"/>
          <w:sz w:val="24"/>
          <w:szCs w:val="24"/>
        </w:rPr>
        <w:t>.</w:t>
      </w:r>
      <w:r w:rsidR="00D67180" w:rsidRPr="009C0DCC">
        <w:rPr>
          <w:rFonts w:ascii="Times New Roman" w:hAnsi="Times New Roman"/>
          <w:i/>
          <w:iCs/>
        </w:rPr>
        <w:t>/</w:t>
      </w:r>
      <w:r w:rsidR="00D67180" w:rsidRPr="009C0DCC">
        <w:rPr>
          <w:rFonts w:ascii="Times New Roman" w:hAnsi="Times New Roman"/>
        </w:rPr>
        <w:t>,</w:t>
      </w:r>
      <w:r w:rsidR="00D67180" w:rsidRPr="009C0DCC">
        <w:rPr>
          <w:rFonts w:ascii="Times New Roman" w:hAnsi="Times New Roman"/>
          <w:i/>
          <w:iCs/>
          <w:sz w:val="24"/>
          <w:szCs w:val="24"/>
        </w:rPr>
        <w:t xml:space="preserve"> </w:t>
      </w:r>
      <w:r w:rsidR="00D67180" w:rsidRPr="009C0DCC">
        <w:rPr>
          <w:rFonts w:ascii="Times New Roman" w:hAnsi="Times New Roman"/>
          <w:b/>
          <w:iCs/>
          <w:szCs w:val="28"/>
        </w:rPr>
        <w:t>с</w:t>
      </w:r>
      <w:r w:rsidR="00D67180" w:rsidRPr="009C0DCC">
        <w:rPr>
          <w:rFonts w:ascii="Times New Roman" w:hAnsi="Times New Roman"/>
          <w:iCs/>
          <w:sz w:val="24"/>
          <w:szCs w:val="24"/>
        </w:rPr>
        <w:t xml:space="preserve"> </w:t>
      </w:r>
      <w:r w:rsidR="00D67180" w:rsidRPr="009C0DCC">
        <w:rPr>
          <w:rFonts w:ascii="Times New Roman" w:hAnsi="Times New Roman"/>
          <w:b/>
          <w:bCs/>
          <w:szCs w:val="28"/>
        </w:rPr>
        <w:t xml:space="preserve">Георги </w:t>
      </w:r>
      <w:r w:rsidR="000275FF">
        <w:rPr>
          <w:rFonts w:ascii="Times New Roman" w:hAnsi="Times New Roman"/>
          <w:b/>
          <w:bCs/>
          <w:szCs w:val="28"/>
        </w:rPr>
        <w:t>******</w:t>
      </w:r>
      <w:r w:rsidR="00D67180" w:rsidRPr="009C0DCC">
        <w:rPr>
          <w:rFonts w:ascii="Times New Roman" w:hAnsi="Times New Roman"/>
          <w:b/>
          <w:bCs/>
          <w:szCs w:val="28"/>
        </w:rPr>
        <w:t xml:space="preserve"> Христов - извършител</w:t>
      </w:r>
      <w:r w:rsidR="00D67180" w:rsidRPr="009C0DCC">
        <w:rPr>
          <w:rFonts w:ascii="Times New Roman" w:hAnsi="Times New Roman"/>
          <w:b/>
          <w:bCs/>
          <w:i/>
          <w:iCs/>
          <w:szCs w:val="28"/>
        </w:rPr>
        <w:t xml:space="preserve"> /</w:t>
      </w:r>
      <w:r w:rsidR="00D67180" w:rsidRPr="009C0DCC">
        <w:rPr>
          <w:rFonts w:ascii="Times New Roman" w:hAnsi="Times New Roman"/>
          <w:i/>
          <w:iCs/>
          <w:sz w:val="24"/>
          <w:szCs w:val="24"/>
        </w:rPr>
        <w:t>длъжностно лице по смисъла на чл. 93, т. 1, б. „б” НК</w:t>
      </w:r>
      <w:r w:rsidR="00027571" w:rsidRPr="009C0DCC">
        <w:rPr>
          <w:rFonts w:ascii="Times New Roman" w:hAnsi="Times New Roman"/>
          <w:i/>
          <w:iCs/>
          <w:sz w:val="24"/>
          <w:szCs w:val="24"/>
          <w:lang w:val="bg-BG"/>
        </w:rPr>
        <w:t xml:space="preserve"> </w:t>
      </w:r>
      <w:r w:rsidR="00D67180" w:rsidRPr="009C0DCC">
        <w:rPr>
          <w:rFonts w:ascii="Times New Roman" w:hAnsi="Times New Roman"/>
          <w:i/>
          <w:iCs/>
          <w:sz w:val="24"/>
          <w:szCs w:val="24"/>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D67180" w:rsidRPr="009C0DCC">
        <w:rPr>
          <w:rFonts w:ascii="Times New Roman" w:hAnsi="Times New Roman"/>
          <w:b/>
          <w:bCs/>
          <w:i/>
          <w:iCs/>
          <w:sz w:val="24"/>
          <w:szCs w:val="24"/>
        </w:rPr>
        <w:t>.</w:t>
      </w:r>
      <w:r w:rsidR="00D67180" w:rsidRPr="009C0DCC">
        <w:rPr>
          <w:rFonts w:ascii="Times New Roman" w:hAnsi="Times New Roman"/>
          <w:i/>
          <w:iCs/>
          <w:sz w:val="24"/>
          <w:szCs w:val="24"/>
        </w:rPr>
        <w:t>/</w:t>
      </w:r>
      <w:r w:rsidR="00D67180" w:rsidRPr="009C0DCC">
        <w:rPr>
          <w:rFonts w:ascii="Times New Roman" w:hAnsi="Times New Roman"/>
          <w:sz w:val="24"/>
          <w:szCs w:val="24"/>
        </w:rPr>
        <w:t>,</w:t>
      </w:r>
      <w:r w:rsidR="00D67180" w:rsidRPr="009C0DCC">
        <w:rPr>
          <w:rFonts w:ascii="Times New Roman" w:hAnsi="Times New Roman"/>
          <w:szCs w:val="28"/>
        </w:rPr>
        <w:t xml:space="preserve"> </w:t>
      </w:r>
      <w:r w:rsidR="00D67180" w:rsidRPr="009C0DCC">
        <w:rPr>
          <w:rFonts w:ascii="Times New Roman" w:hAnsi="Times New Roman"/>
          <w:b/>
          <w:bCs/>
          <w:szCs w:val="28"/>
        </w:rPr>
        <w:t xml:space="preserve">с Георги </w:t>
      </w:r>
      <w:r w:rsidR="000275FF">
        <w:rPr>
          <w:rFonts w:ascii="Times New Roman" w:hAnsi="Times New Roman"/>
          <w:b/>
          <w:bCs/>
          <w:szCs w:val="28"/>
        </w:rPr>
        <w:t>******</w:t>
      </w:r>
      <w:r w:rsidR="00D67180" w:rsidRPr="009C0DCC">
        <w:rPr>
          <w:rFonts w:ascii="Times New Roman" w:hAnsi="Times New Roman"/>
          <w:b/>
          <w:bCs/>
          <w:szCs w:val="28"/>
        </w:rPr>
        <w:t xml:space="preserve"> Зяпков</w:t>
      </w:r>
      <w:r w:rsidR="00D67180" w:rsidRPr="009C0DCC">
        <w:rPr>
          <w:rFonts w:ascii="Times New Roman" w:hAnsi="Times New Roman"/>
          <w:szCs w:val="28"/>
        </w:rPr>
        <w:t xml:space="preserve"> – </w:t>
      </w:r>
      <w:r w:rsidR="00D67180" w:rsidRPr="009C0DCC">
        <w:rPr>
          <w:rFonts w:ascii="Times New Roman" w:hAnsi="Times New Roman"/>
          <w:b/>
          <w:bCs/>
          <w:szCs w:val="28"/>
        </w:rPr>
        <w:t>извършител</w:t>
      </w:r>
      <w:r w:rsidR="00D67180" w:rsidRPr="009C0DCC">
        <w:rPr>
          <w:rFonts w:ascii="Times New Roman" w:hAnsi="Times New Roman"/>
          <w:szCs w:val="28"/>
        </w:rPr>
        <w:t xml:space="preserve"> /</w:t>
      </w:r>
      <w:r w:rsidR="00D67180" w:rsidRPr="009C0DCC">
        <w:rPr>
          <w:rFonts w:ascii="Times New Roman" w:hAnsi="Times New Roman"/>
          <w:i/>
          <w:sz w:val="24"/>
          <w:szCs w:val="24"/>
        </w:rPr>
        <w:t>длъжностно лице</w:t>
      </w:r>
      <w:r w:rsidR="00D67180" w:rsidRPr="009C0DCC">
        <w:rPr>
          <w:rFonts w:ascii="Times New Roman" w:hAnsi="Times New Roman"/>
          <w:sz w:val="24"/>
          <w:szCs w:val="24"/>
        </w:rPr>
        <w:t xml:space="preserve"> </w:t>
      </w:r>
      <w:r w:rsidR="00D67180" w:rsidRPr="009C0DC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027571" w:rsidRPr="009C0DCC">
        <w:rPr>
          <w:rFonts w:ascii="Times New Roman" w:hAnsi="Times New Roman"/>
          <w:i/>
          <w:sz w:val="24"/>
          <w:szCs w:val="24"/>
          <w:lang w:val="bg-BG"/>
        </w:rPr>
        <w:t xml:space="preserve"> </w:t>
      </w:r>
      <w:r w:rsidR="00027571" w:rsidRPr="009C0DCC">
        <w:rPr>
          <w:rFonts w:ascii="Times New Roman" w:hAnsi="Times New Roman"/>
          <w:i/>
          <w:sz w:val="24"/>
          <w:szCs w:val="24"/>
        </w:rPr>
        <w:t>г.</w:t>
      </w:r>
      <w:r w:rsidR="00D67180" w:rsidRPr="009C0DCC">
        <w:rPr>
          <w:rFonts w:ascii="Times New Roman" w:hAnsi="Times New Roman"/>
          <w:i/>
          <w:sz w:val="24"/>
          <w:szCs w:val="24"/>
        </w:rPr>
        <w:t>, считано от 01.08.2013</w:t>
      </w:r>
      <w:r w:rsidR="00027571" w:rsidRPr="009C0DCC">
        <w:rPr>
          <w:rFonts w:ascii="Times New Roman" w:hAnsi="Times New Roman"/>
          <w:i/>
          <w:sz w:val="24"/>
          <w:szCs w:val="24"/>
          <w:lang w:val="bg-BG"/>
        </w:rPr>
        <w:t xml:space="preserve"> </w:t>
      </w:r>
      <w:r w:rsidR="00D67180" w:rsidRPr="009C0DCC">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D67180" w:rsidRPr="009C0DCC">
        <w:rPr>
          <w:rFonts w:ascii="Times New Roman" w:hAnsi="Times New Roman"/>
          <w:szCs w:val="28"/>
        </w:rPr>
        <w:t xml:space="preserve">/, </w:t>
      </w:r>
      <w:r w:rsidR="00D67180" w:rsidRPr="009C0DCC">
        <w:rPr>
          <w:rFonts w:ascii="Times New Roman" w:hAnsi="Times New Roman"/>
          <w:b/>
          <w:szCs w:val="28"/>
        </w:rPr>
        <w:t>с</w:t>
      </w:r>
      <w:r w:rsidR="00D67180" w:rsidRPr="009C0DCC">
        <w:rPr>
          <w:rFonts w:ascii="Times New Roman" w:hAnsi="Times New Roman"/>
          <w:szCs w:val="28"/>
        </w:rPr>
        <w:t xml:space="preserve"> </w:t>
      </w:r>
      <w:r w:rsidR="00D67180" w:rsidRPr="009C0DCC">
        <w:rPr>
          <w:rFonts w:ascii="Times New Roman" w:hAnsi="Times New Roman"/>
          <w:b/>
          <w:bCs/>
          <w:szCs w:val="28"/>
        </w:rPr>
        <w:t xml:space="preserve">Цветан </w:t>
      </w:r>
      <w:r w:rsidR="000275FF">
        <w:rPr>
          <w:rFonts w:ascii="Times New Roman" w:hAnsi="Times New Roman"/>
          <w:b/>
          <w:bCs/>
          <w:szCs w:val="28"/>
        </w:rPr>
        <w:t>******</w:t>
      </w:r>
      <w:r w:rsidR="00D67180" w:rsidRPr="009C0DCC">
        <w:rPr>
          <w:rFonts w:ascii="Times New Roman" w:hAnsi="Times New Roman"/>
          <w:b/>
          <w:bCs/>
          <w:szCs w:val="28"/>
        </w:rPr>
        <w:t xml:space="preserve"> Василев</w:t>
      </w:r>
      <w:r w:rsidR="00D67180" w:rsidRPr="009C0DCC">
        <w:rPr>
          <w:rFonts w:ascii="Times New Roman" w:hAnsi="Times New Roman"/>
          <w:szCs w:val="28"/>
        </w:rPr>
        <w:t xml:space="preserve"> – </w:t>
      </w:r>
      <w:r w:rsidR="00D67180" w:rsidRPr="009C0DCC">
        <w:rPr>
          <w:rFonts w:ascii="Times New Roman" w:hAnsi="Times New Roman"/>
          <w:b/>
          <w:bCs/>
          <w:szCs w:val="28"/>
        </w:rPr>
        <w:t>подбудител и помагач</w:t>
      </w:r>
      <w:r w:rsidR="00D67180" w:rsidRPr="009C0DCC">
        <w:rPr>
          <w:rFonts w:ascii="Times New Roman" w:hAnsi="Times New Roman"/>
          <w:szCs w:val="28"/>
        </w:rPr>
        <w:t xml:space="preserve"> /</w:t>
      </w:r>
      <w:r w:rsidR="00D67180" w:rsidRPr="009C0DCC">
        <w:rPr>
          <w:rFonts w:ascii="Times New Roman" w:hAnsi="Times New Roman"/>
          <w:i/>
          <w:iCs/>
          <w:sz w:val="24"/>
          <w:szCs w:val="24"/>
        </w:rPr>
        <w:t>Председател на Надзорния Съвет при КТБ АД, избран от Надзорния съвет на КТБ АД на 21.07.2003 г.</w:t>
      </w:r>
      <w:r w:rsidR="00D67180" w:rsidRPr="009C0DCC">
        <w:rPr>
          <w:rFonts w:ascii="Times New Roman" w:hAnsi="Times New Roman"/>
          <w:szCs w:val="28"/>
        </w:rPr>
        <w:t>/,</w:t>
      </w:r>
      <w:r w:rsidR="00D67180" w:rsidRPr="009C0DCC">
        <w:rPr>
          <w:rFonts w:ascii="Times New Roman" w:hAnsi="Times New Roman"/>
          <w:b/>
          <w:bCs/>
          <w:szCs w:val="28"/>
        </w:rPr>
        <w:t xml:space="preserve"> с</w:t>
      </w:r>
      <w:r w:rsidR="00D67180" w:rsidRPr="009C0DCC">
        <w:rPr>
          <w:rFonts w:ascii="Times New Roman" w:hAnsi="Times New Roman"/>
          <w:szCs w:val="28"/>
        </w:rPr>
        <w:t xml:space="preserve"> </w:t>
      </w:r>
      <w:r w:rsidR="00D67180" w:rsidRPr="009C0DCC">
        <w:rPr>
          <w:rFonts w:ascii="Times New Roman" w:hAnsi="Times New Roman"/>
          <w:b/>
          <w:bCs/>
          <w:szCs w:val="28"/>
        </w:rPr>
        <w:t xml:space="preserve">Маргарита </w:t>
      </w:r>
      <w:r w:rsidR="000275FF">
        <w:rPr>
          <w:rFonts w:ascii="Times New Roman" w:hAnsi="Times New Roman"/>
          <w:b/>
          <w:bCs/>
          <w:szCs w:val="28"/>
        </w:rPr>
        <w:t>******</w:t>
      </w:r>
      <w:r w:rsidR="00D67180" w:rsidRPr="009C0DCC">
        <w:rPr>
          <w:rFonts w:ascii="Times New Roman" w:hAnsi="Times New Roman"/>
          <w:b/>
          <w:bCs/>
          <w:szCs w:val="28"/>
        </w:rPr>
        <w:t xml:space="preserve"> Голева</w:t>
      </w:r>
      <w:r w:rsidR="00D67180" w:rsidRPr="009C0DCC">
        <w:rPr>
          <w:rFonts w:ascii="Times New Roman" w:hAnsi="Times New Roman"/>
          <w:szCs w:val="28"/>
        </w:rPr>
        <w:t xml:space="preserve"> – </w:t>
      </w:r>
      <w:r w:rsidR="00D67180" w:rsidRPr="009C0DCC">
        <w:rPr>
          <w:rFonts w:ascii="Times New Roman" w:hAnsi="Times New Roman"/>
          <w:b/>
          <w:bCs/>
          <w:szCs w:val="28"/>
        </w:rPr>
        <w:t xml:space="preserve">помагач </w:t>
      </w:r>
      <w:r w:rsidR="00D67180" w:rsidRPr="009C0DCC">
        <w:rPr>
          <w:rFonts w:ascii="Times New Roman" w:hAnsi="Times New Roman"/>
          <w:szCs w:val="28"/>
        </w:rPr>
        <w:t>(</w:t>
      </w:r>
      <w:r w:rsidR="00D67180" w:rsidRPr="009C0DCC">
        <w:rPr>
          <w:rFonts w:ascii="Times New Roman" w:hAnsi="Times New Roman"/>
          <w:i/>
          <w:iCs/>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w:t>
      </w:r>
      <w:r w:rsidR="00D67180" w:rsidRPr="009C0DCC">
        <w:rPr>
          <w:rFonts w:ascii="Times New Roman" w:hAnsi="Times New Roman"/>
          <w:i/>
          <w:iCs/>
          <w:sz w:val="24"/>
          <w:szCs w:val="24"/>
        </w:rPr>
        <w:lastRenderedPageBreak/>
        <w:t>година ,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D67180" w:rsidRPr="009C0DCC">
        <w:rPr>
          <w:rFonts w:ascii="Times New Roman" w:hAnsi="Times New Roman"/>
          <w:i/>
          <w:sz w:val="24"/>
          <w:szCs w:val="24"/>
        </w:rPr>
        <w:t xml:space="preserve"> с писма за ангажимент от 01.10.2010 година, от 28.03.2011 година и от 01.03.2011 година</w:t>
      </w:r>
      <w:r w:rsidR="00D67180" w:rsidRPr="009C0DCC">
        <w:rPr>
          <w:rFonts w:ascii="Times New Roman" w:hAnsi="Times New Roman"/>
          <w:szCs w:val="28"/>
        </w:rPr>
        <w:t xml:space="preserve">), </w:t>
      </w:r>
      <w:r w:rsidR="00D67180" w:rsidRPr="009C0DCC">
        <w:rPr>
          <w:rFonts w:ascii="Times New Roman" w:hAnsi="Times New Roman"/>
          <w:b/>
          <w:bCs/>
          <w:szCs w:val="28"/>
        </w:rPr>
        <w:t xml:space="preserve">като ръководител на ССВО на КТБ АД, осигуряващ и отговарящ за цялостната дейност на ССВО на КТБ АД, включително и за спазването на Дефиницията за вътрешен одит, Етичния кодекс и Международните стандарти за професионална практика на вътрешен одит </w:t>
      </w:r>
      <w:r w:rsidR="00D67180" w:rsidRPr="009C0DCC">
        <w:rPr>
          <w:rFonts w:ascii="Times New Roman" w:hAnsi="Times New Roman"/>
          <w:szCs w:val="28"/>
        </w:rPr>
        <w:t>/</w:t>
      </w:r>
      <w:r w:rsidR="00D67180" w:rsidRPr="009C0DCC">
        <w:rPr>
          <w:rFonts w:ascii="Times New Roman" w:hAnsi="Times New Roman"/>
          <w:i/>
          <w:iCs/>
          <w:sz w:val="24"/>
          <w:szCs w:val="24"/>
        </w:rPr>
        <w:t>съгласно чл.16 , ал.3 от Наредба № 10 от 26.11.2003 г. за вътрешния контрол в банките обн., ДВ, бр. 108 от 12.12.2003 г., изм., бр. 102 от 19.12.2006 г. и чл. 5 , ал.1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 , чл. 75, ал.1, чл. 67, ал.2 от Устава на  КТБ АД и т.1, 2, 3,</w:t>
      </w:r>
      <w:r w:rsidR="00027571" w:rsidRPr="009C0DCC">
        <w:rPr>
          <w:rFonts w:ascii="Times New Roman" w:hAnsi="Times New Roman"/>
          <w:i/>
          <w:iCs/>
          <w:sz w:val="24"/>
          <w:szCs w:val="24"/>
        </w:rPr>
        <w:t xml:space="preserve"> 4, 5, 6, 7, 8 и 13 от раздел I</w:t>
      </w:r>
      <w:r w:rsidR="00D67180" w:rsidRPr="009C0DCC">
        <w:rPr>
          <w:rFonts w:ascii="Times New Roman" w:hAnsi="Times New Roman"/>
          <w:i/>
          <w:iCs/>
          <w:sz w:val="24"/>
          <w:szCs w:val="24"/>
        </w:rPr>
        <w:t xml:space="preserve"> - „Основни длъжностни задължения“ на длъжностната </w:t>
      </w:r>
      <w:r w:rsidR="00D67180" w:rsidRPr="009C0DCC">
        <w:rPr>
          <w:rFonts w:ascii="Times New Roman" w:hAnsi="Times New Roman"/>
          <w:i/>
          <w:iCs/>
        </w:rPr>
        <w:t xml:space="preserve">ѝ </w:t>
      </w:r>
      <w:r w:rsidR="00D67180" w:rsidRPr="009C0DCC">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D67180" w:rsidRPr="009C0DCC">
        <w:rPr>
          <w:rFonts w:ascii="Times New Roman" w:hAnsi="Times New Roman"/>
          <w:sz w:val="24"/>
          <w:szCs w:val="24"/>
        </w:rPr>
        <w:t>/</w:t>
      </w:r>
      <w:r w:rsidR="00D67180" w:rsidRPr="009C0DCC">
        <w:rPr>
          <w:rFonts w:ascii="Times New Roman" w:hAnsi="Times New Roman"/>
          <w:szCs w:val="28"/>
        </w:rPr>
        <w:t>,</w:t>
      </w:r>
      <w:r w:rsidR="00D67180" w:rsidRPr="009C0DCC">
        <w:rPr>
          <w:rFonts w:ascii="Times New Roman" w:hAnsi="Times New Roman"/>
          <w:i/>
          <w:iCs/>
          <w:szCs w:val="28"/>
        </w:rPr>
        <w:t xml:space="preserve"> </w:t>
      </w:r>
      <w:r w:rsidR="00D67180" w:rsidRPr="009C0DCC">
        <w:rPr>
          <w:rFonts w:ascii="Times New Roman" w:hAnsi="Times New Roman"/>
          <w:b/>
          <w:bCs/>
          <w:szCs w:val="28"/>
        </w:rPr>
        <w:t>умишлено улеснила /</w:t>
      </w:r>
      <w:r w:rsidR="00D67180" w:rsidRPr="009C0DCC">
        <w:rPr>
          <w:rFonts w:ascii="Times New Roman" w:hAnsi="Times New Roman"/>
          <w:b/>
          <w:bCs/>
          <w:sz w:val="20"/>
        </w:rPr>
        <w:t>като:</w:t>
      </w:r>
    </w:p>
    <w:p w:rsidR="00D67180" w:rsidRPr="009C0DCC" w:rsidRDefault="00D67180" w:rsidP="00027571">
      <w:pPr>
        <w:tabs>
          <w:tab w:val="left" w:pos="-900"/>
        </w:tabs>
        <w:ind w:right="-2" w:firstLine="709"/>
        <w:jc w:val="both"/>
        <w:rPr>
          <w:rFonts w:ascii="Times New Roman" w:hAnsi="Times New Roman"/>
          <w:sz w:val="20"/>
        </w:rPr>
      </w:pPr>
      <w:r w:rsidRPr="009C0DCC">
        <w:rPr>
          <w:rFonts w:ascii="Times New Roman" w:hAnsi="Times New Roman"/>
          <w:sz w:val="20"/>
        </w:rPr>
        <w:t xml:space="preserve">a) </w:t>
      </w:r>
      <w:r w:rsidRPr="009C0DCC">
        <w:rPr>
          <w:rFonts w:ascii="Times New Roman" w:hAnsi="Times New Roman"/>
          <w:b/>
          <w:bCs/>
          <w:sz w:val="20"/>
        </w:rPr>
        <w:t>обещала да даде помощ след деянието</w:t>
      </w:r>
      <w:r w:rsidRPr="009C0DCC">
        <w:rPr>
          <w:rFonts w:ascii="Times New Roman" w:hAnsi="Times New Roman"/>
          <w:sz w:val="20"/>
        </w:rPr>
        <w:t xml:space="preserve">, като при изпълнението на служебните си задължения по отношение на КТБ АД  </w:t>
      </w:r>
      <w:r w:rsidRPr="009C0DCC">
        <w:rPr>
          <w:rFonts w:ascii="Times New Roman" w:hAnsi="Times New Roman"/>
          <w:b/>
          <w:bCs/>
          <w:sz w:val="20"/>
        </w:rPr>
        <w:t>да прикрие</w:t>
      </w:r>
      <w:r w:rsidRPr="009C0DCC">
        <w:rPr>
          <w:rFonts w:ascii="Times New Roman" w:hAnsi="Times New Roman"/>
          <w:sz w:val="20"/>
        </w:rPr>
        <w:t xml:space="preserve"> извършваните нарушения в управлението и дейността на банката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им</w:t>
      </w:r>
      <w:r w:rsidRPr="009C0DCC">
        <w:rPr>
          <w:rFonts w:ascii="Times New Roman" w:hAnsi="Times New Roman"/>
          <w:i/>
          <w:iCs/>
          <w:sz w:val="20"/>
        </w:rPr>
        <w:t>/</w:t>
      </w:r>
      <w:r w:rsidRPr="009C0DCC">
        <w:rPr>
          <w:rFonts w:ascii="Times New Roman" w:hAnsi="Times New Roman"/>
          <w:sz w:val="20"/>
        </w:rPr>
        <w:t xml:space="preserve">, които водят до значителни вреди за банката, </w:t>
      </w:r>
      <w:r w:rsidRPr="009C0DCC">
        <w:rPr>
          <w:rFonts w:ascii="Times New Roman" w:hAnsi="Times New Roman"/>
          <w:b/>
          <w:bCs/>
          <w:sz w:val="20"/>
        </w:rPr>
        <w:t xml:space="preserve">като не установи съществени обстоятелства, </w:t>
      </w:r>
      <w:r w:rsidRPr="009C0DCC">
        <w:rPr>
          <w:rFonts w:ascii="Times New Roman" w:hAnsi="Times New Roman"/>
          <w:sz w:val="20"/>
        </w:rPr>
        <w:t xml:space="preserve">а именно: явни и съществени отклонения във функционирането на контролите; наличие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 на оценка по справедлива стойност на обезпеченията; многократно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отпуснатите от банката кредити чрез други кредити от същата банка; източниците на финансиране на предоставения на банката подчинен срочен дълг, а именно от кредити отпуснати от КТБ АД;/, </w:t>
      </w:r>
      <w:r w:rsidRPr="009C0DCC">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 /</w:t>
      </w:r>
      <w:r w:rsidRPr="009C0DCC">
        <w:rPr>
          <w:rFonts w:ascii="Times New Roman" w:hAnsi="Times New Roman"/>
          <w:i/>
          <w:iCs/>
          <w:sz w:val="20"/>
        </w:rPr>
        <w:t>съгласно</w:t>
      </w:r>
      <w:r w:rsidRPr="009C0DCC">
        <w:rPr>
          <w:rFonts w:ascii="Times New Roman" w:hAnsi="Times New Roman"/>
          <w:b/>
          <w:bCs/>
          <w:i/>
          <w:iCs/>
          <w:sz w:val="20"/>
        </w:rPr>
        <w:t xml:space="preserve"> </w:t>
      </w:r>
      <w:r w:rsidRPr="009C0DCC">
        <w:rPr>
          <w:rFonts w:ascii="Times New Roman" w:hAnsi="Times New Roman"/>
          <w:i/>
          <w:iCs/>
          <w:sz w:val="20"/>
        </w:rPr>
        <w:t>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w:t>
      </w:r>
      <w:r w:rsidRPr="009C0DCC">
        <w:rPr>
          <w:rFonts w:ascii="Times New Roman" w:hAnsi="Times New Roman"/>
          <w:sz w:val="20"/>
        </w:rPr>
        <w:t>/, 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9C0DCC">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9C0DCC">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D67180" w:rsidRPr="009C0DCC" w:rsidRDefault="00D67180" w:rsidP="00027571">
      <w:pPr>
        <w:tabs>
          <w:tab w:val="left" w:pos="9781"/>
        </w:tabs>
        <w:ind w:right="-2" w:firstLine="709"/>
        <w:jc w:val="both"/>
        <w:rPr>
          <w:rFonts w:ascii="Times New Roman" w:hAnsi="Times New Roman"/>
          <w:b/>
          <w:bCs/>
          <w:sz w:val="20"/>
          <w:lang w:val="bg-BG"/>
        </w:rPr>
      </w:pPr>
      <w:r w:rsidRPr="009C0DCC">
        <w:rPr>
          <w:rFonts w:ascii="Times New Roman" w:hAnsi="Times New Roman"/>
          <w:sz w:val="20"/>
        </w:rPr>
        <w:t xml:space="preserve">б) </w:t>
      </w:r>
      <w:r w:rsidRPr="009C0DCC">
        <w:rPr>
          <w:rFonts w:ascii="Times New Roman" w:hAnsi="Times New Roman"/>
          <w:b/>
          <w:bCs/>
          <w:sz w:val="20"/>
        </w:rPr>
        <w:t>и по друг начин</w:t>
      </w:r>
      <w:r w:rsidRPr="009C0DCC">
        <w:rPr>
          <w:rFonts w:ascii="Times New Roman" w:hAnsi="Times New Roman"/>
          <w:sz w:val="20"/>
        </w:rPr>
        <w:t xml:space="preserve">, </w:t>
      </w:r>
      <w:r w:rsidRPr="009C0DCC">
        <w:rPr>
          <w:rFonts w:ascii="Times New Roman" w:hAnsi="Times New Roman"/>
          <w:b/>
          <w:bCs/>
          <w:sz w:val="20"/>
        </w:rPr>
        <w:t>като</w:t>
      </w:r>
      <w:r w:rsidRPr="009C0DCC">
        <w:rPr>
          <w:rFonts w:ascii="Times New Roman" w:hAnsi="Times New Roman"/>
          <w:sz w:val="20"/>
        </w:rPr>
        <w:t xml:space="preserve"> при изпълнението на служебните си задължения по отношение на КТБ АД е прикрила извършваните нарушения в управлението и дейността на банката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му</w:t>
      </w:r>
      <w:r w:rsidRPr="009C0DCC">
        <w:rPr>
          <w:rFonts w:ascii="Times New Roman" w:hAnsi="Times New Roman"/>
          <w:i/>
          <w:iCs/>
          <w:sz w:val="20"/>
        </w:rPr>
        <w:t>/</w:t>
      </w:r>
      <w:r w:rsidRPr="009C0DCC">
        <w:rPr>
          <w:rFonts w:ascii="Times New Roman" w:hAnsi="Times New Roman"/>
          <w:sz w:val="20"/>
        </w:rPr>
        <w:t xml:space="preserve">, които водят до значителни вреди за КТБ АД, като въпреки, че са установени обстоятелства, подлежащи на задължително докладване пред БНБ -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 становища при промяна на условията по кредитите; 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w:t>
      </w:r>
      <w:r w:rsidRPr="009C0DCC">
        <w:rPr>
          <w:rFonts w:ascii="Times New Roman" w:hAnsi="Times New Roman"/>
          <w:sz w:val="20"/>
        </w:rPr>
        <w:lastRenderedPageBreak/>
        <w:t xml:space="preserve">обезпеченията и периодичните им актуализации; липса на приложени актуални документи за финансовото състояние на кредитополучателя, като с най - 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са приложени оценки от лицензиран оценител; не са приложени застрахователни полици за застраховане на обезпеченията или част от тях/ </w:t>
      </w:r>
      <w:r w:rsidRPr="009C0DCC">
        <w:rPr>
          <w:rFonts w:ascii="Times New Roman" w:hAnsi="Times New Roman"/>
          <w:b/>
          <w:bCs/>
          <w:sz w:val="20"/>
        </w:rPr>
        <w:t>не е докладвала</w:t>
      </w:r>
      <w:r w:rsidRPr="009C0DCC">
        <w:rPr>
          <w:rFonts w:ascii="Times New Roman" w:hAnsi="Times New Roman"/>
          <w:sz w:val="20"/>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 /</w:t>
      </w:r>
      <w:r w:rsidRPr="009C0DCC">
        <w:rPr>
          <w:rFonts w:ascii="Times New Roman" w:hAnsi="Times New Roman"/>
          <w:i/>
          <w:iCs/>
          <w:sz w:val="20"/>
        </w:rPr>
        <w:t>съгласно 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01.09.2008г.; 27.02.2009г.; 16.12.2010г.; 18.12.2013г.</w:t>
      </w:r>
      <w:r w:rsidRPr="009C0DCC">
        <w:rPr>
          <w:rFonts w:ascii="Times New Roman" w:hAnsi="Times New Roman"/>
          <w:sz w:val="20"/>
        </w:rPr>
        <w:t xml:space="preserve">/ </w:t>
      </w:r>
      <w:r w:rsidRPr="009C0DCC">
        <w:rPr>
          <w:rFonts w:ascii="Times New Roman" w:hAnsi="Times New Roman"/>
          <w:b/>
          <w:bCs/>
          <w:sz w:val="20"/>
        </w:rPr>
        <w:t>като</w:t>
      </w:r>
      <w:r w:rsidRPr="009C0DCC">
        <w:rPr>
          <w:rFonts w:ascii="Times New Roman" w:hAnsi="Times New Roman"/>
          <w:sz w:val="20"/>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не е правена инвентаризация на касовата наличност,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в нито един момент не е изследвано качеството на кредитните обезпечения, </w:t>
      </w:r>
      <w:r w:rsidRPr="009C0DCC">
        <w:rPr>
          <w:rFonts w:ascii="Times New Roman" w:hAnsi="Times New Roman"/>
          <w:b/>
          <w:bCs/>
          <w:sz w:val="20"/>
        </w:rPr>
        <w:t>като</w:t>
      </w:r>
      <w:r w:rsidRPr="009C0DCC">
        <w:rPr>
          <w:rFonts w:ascii="Times New Roman" w:hAnsi="Times New Roman"/>
          <w:sz w:val="20"/>
        </w:rPr>
        <w:t xml:space="preserve"> въпреки нарастването на капиталовите и пазарни позиции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 би следвало да бъдат проверявани значително по-често и по-обстойно и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9C0DCC">
        <w:rPr>
          <w:rFonts w:ascii="Times New Roman" w:hAnsi="Times New Roman"/>
          <w:b/>
          <w:bCs/>
          <w:sz w:val="20"/>
        </w:rPr>
        <w:t xml:space="preserve">, </w:t>
      </w:r>
      <w:r w:rsidRPr="009C0DCC">
        <w:rPr>
          <w:rFonts w:ascii="Times New Roman" w:hAnsi="Times New Roman"/>
          <w:b/>
          <w:bCs/>
          <w:szCs w:val="28"/>
        </w:rPr>
        <w:t>обвиняемите</w:t>
      </w:r>
      <w:r w:rsidRPr="009C0DCC">
        <w:rPr>
          <w:rFonts w:ascii="Times New Roman" w:hAnsi="Times New Roman"/>
          <w:szCs w:val="28"/>
        </w:rPr>
        <w:t xml:space="preserve"> </w:t>
      </w:r>
      <w:r w:rsidRPr="009C0DCC">
        <w:rPr>
          <w:rFonts w:ascii="Times New Roman" w:hAnsi="Times New Roman"/>
          <w:b/>
          <w:bCs/>
          <w:szCs w:val="28"/>
        </w:rPr>
        <w:t xml:space="preserve">Александър </w:t>
      </w:r>
      <w:r w:rsidR="000275FF">
        <w:rPr>
          <w:rFonts w:ascii="Times New Roman" w:hAnsi="Times New Roman"/>
          <w:b/>
          <w:bCs/>
          <w:szCs w:val="28"/>
        </w:rPr>
        <w:t>******</w:t>
      </w:r>
      <w:r w:rsidRPr="009C0DCC">
        <w:rPr>
          <w:rFonts w:ascii="Times New Roman" w:hAnsi="Times New Roman"/>
          <w:b/>
          <w:bCs/>
          <w:szCs w:val="28"/>
        </w:rPr>
        <w:t xml:space="preserve"> Панталеев, Георги </w:t>
      </w:r>
      <w:r w:rsidR="000275FF">
        <w:rPr>
          <w:rFonts w:ascii="Times New Roman" w:hAnsi="Times New Roman"/>
          <w:b/>
          <w:bCs/>
          <w:szCs w:val="28"/>
        </w:rPr>
        <w:t>******</w:t>
      </w:r>
      <w:r w:rsidRPr="009C0DCC">
        <w:rPr>
          <w:rFonts w:ascii="Times New Roman" w:hAnsi="Times New Roman"/>
          <w:b/>
          <w:bCs/>
          <w:szCs w:val="28"/>
        </w:rPr>
        <w:t xml:space="preserve"> Христов</w:t>
      </w:r>
      <w:r w:rsidRPr="009C0DCC">
        <w:rPr>
          <w:rFonts w:ascii="Times New Roman" w:hAnsi="Times New Roman"/>
          <w:szCs w:val="28"/>
        </w:rPr>
        <w:t xml:space="preserve"> </w:t>
      </w:r>
      <w:r w:rsidRPr="009C0DCC">
        <w:rPr>
          <w:rFonts w:ascii="Times New Roman" w:hAnsi="Times New Roman"/>
          <w:b/>
          <w:bCs/>
          <w:szCs w:val="28"/>
        </w:rPr>
        <w:t xml:space="preserve">и Георги </w:t>
      </w:r>
      <w:r w:rsidR="000275FF">
        <w:rPr>
          <w:rFonts w:ascii="Times New Roman" w:hAnsi="Times New Roman"/>
          <w:b/>
          <w:bCs/>
          <w:szCs w:val="28"/>
        </w:rPr>
        <w:t>******</w:t>
      </w:r>
      <w:r w:rsidRPr="009C0DCC">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от НК, </w:t>
      </w:r>
      <w:r w:rsidRPr="009C0DCC">
        <w:rPr>
          <w:rFonts w:ascii="Times New Roman" w:hAnsi="Times New Roman"/>
          <w:szCs w:val="28"/>
        </w:rPr>
        <w:t>а именно</w:t>
      </w:r>
      <w:r w:rsidRPr="009C0DCC">
        <w:rPr>
          <w:rFonts w:ascii="Times New Roman" w:hAnsi="Times New Roman"/>
          <w:b/>
          <w:bCs/>
          <w:szCs w:val="28"/>
        </w:rPr>
        <w:t>:</w:t>
      </w:r>
    </w:p>
    <w:p w:rsidR="00027571" w:rsidRPr="009C0DCC" w:rsidRDefault="00027571" w:rsidP="00027571">
      <w:pPr>
        <w:tabs>
          <w:tab w:val="left" w:pos="9781"/>
        </w:tabs>
        <w:ind w:right="-2" w:firstLine="709"/>
        <w:jc w:val="both"/>
        <w:rPr>
          <w:rFonts w:ascii="Times New Roman" w:hAnsi="Times New Roman"/>
          <w:b/>
          <w:bCs/>
          <w:sz w:val="20"/>
          <w:lang w:val="bg-BG"/>
        </w:rPr>
      </w:pPr>
    </w:p>
    <w:p w:rsidR="00D67180" w:rsidRPr="009C0DCC" w:rsidRDefault="00D67180" w:rsidP="00D67180">
      <w:pPr>
        <w:ind w:right="-2" w:firstLine="708"/>
        <w:jc w:val="both"/>
        <w:rPr>
          <w:rFonts w:ascii="Times New Roman" w:hAnsi="Times New Roman"/>
          <w:b/>
          <w:bCs/>
          <w:sz w:val="20"/>
          <w:lang w:val="bg-BG"/>
        </w:rPr>
      </w:pPr>
      <w:r w:rsidRPr="009C0DCC">
        <w:rPr>
          <w:rFonts w:ascii="Times New Roman" w:hAnsi="Times New Roman"/>
          <w:bCs/>
          <w:szCs w:val="28"/>
        </w:rPr>
        <w:t>–</w:t>
      </w:r>
      <w:r w:rsidR="00027571" w:rsidRPr="009C0DCC">
        <w:rPr>
          <w:rFonts w:ascii="Times New Roman" w:hAnsi="Times New Roman"/>
          <w:bCs/>
          <w:szCs w:val="28"/>
          <w:lang w:val="bg-BG"/>
        </w:rPr>
        <w:t xml:space="preserve"> </w:t>
      </w:r>
      <w:r w:rsidRPr="009C0DCC">
        <w:rPr>
          <w:rFonts w:ascii="Times New Roman" w:hAnsi="Times New Roman"/>
          <w:b/>
          <w:bCs/>
          <w:sz w:val="24"/>
          <w:szCs w:val="24"/>
        </w:rPr>
        <w:t xml:space="preserve">АЛЕКСАНДЪР </w:t>
      </w:r>
      <w:r w:rsidR="000275FF">
        <w:rPr>
          <w:rFonts w:ascii="Times New Roman" w:hAnsi="Times New Roman"/>
          <w:b/>
          <w:bCs/>
          <w:sz w:val="24"/>
          <w:szCs w:val="24"/>
        </w:rPr>
        <w:t>******</w:t>
      </w:r>
      <w:r w:rsidRPr="009C0DCC">
        <w:rPr>
          <w:rFonts w:ascii="Times New Roman" w:hAnsi="Times New Roman"/>
          <w:b/>
          <w:bCs/>
          <w:sz w:val="24"/>
          <w:szCs w:val="24"/>
        </w:rPr>
        <w:t xml:space="preserve"> ПАНТАЛЕЕВ</w:t>
      </w:r>
      <w:r w:rsidRPr="009C0DCC">
        <w:rPr>
          <w:rFonts w:ascii="Times New Roman" w:hAnsi="Times New Roman"/>
          <w:b/>
          <w:bCs/>
          <w:szCs w:val="28"/>
        </w:rPr>
        <w:t xml:space="preserve"> </w:t>
      </w:r>
      <w:r w:rsidRPr="009C0DCC">
        <w:rPr>
          <w:rFonts w:ascii="Times New Roman" w:hAnsi="Times New Roman"/>
          <w:b/>
          <w:bCs/>
          <w:sz w:val="20"/>
        </w:rPr>
        <w:t>–</w:t>
      </w:r>
      <w:r w:rsidRPr="009C0DCC">
        <w:rPr>
          <w:rFonts w:ascii="Times New Roman" w:hAnsi="Times New Roman"/>
          <w:b/>
          <w:bCs/>
          <w:szCs w:val="28"/>
        </w:rPr>
        <w:t xml:space="preserve"> </w:t>
      </w:r>
      <w:r w:rsidRPr="009C0DCC">
        <w:rPr>
          <w:rFonts w:ascii="Times New Roman" w:hAnsi="Times New Roman"/>
          <w:b/>
          <w:bCs/>
          <w:sz w:val="20"/>
        </w:rPr>
        <w:t>в периода от 24.08.2011 г. до 25.08.2011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w:t>
      </w:r>
      <w:r w:rsidRPr="009C0DCC">
        <w:rPr>
          <w:rFonts w:ascii="Times New Roman" w:hAnsi="Times New Roman"/>
          <w:bCs/>
          <w:sz w:val="20"/>
        </w:rPr>
        <w:t>Прокурист на КТБ АД</w:t>
      </w:r>
      <w:r w:rsidRPr="009C0DCC">
        <w:rPr>
          <w:rFonts w:ascii="Times New Roman" w:hAnsi="Times New Roman"/>
          <w:sz w:val="20"/>
        </w:rPr>
        <w:t xml:space="preserve"> </w:t>
      </w:r>
      <w:r w:rsidRPr="009C0DCC">
        <w:rPr>
          <w:rFonts w:ascii="Times New Roman" w:hAnsi="Times New Roman"/>
          <w:iCs/>
          <w:sz w:val="20"/>
        </w:rPr>
        <w:t>-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 xml:space="preserve">., </w:t>
      </w:r>
      <w:r w:rsidRPr="009C0DCC">
        <w:rPr>
          <w:rFonts w:ascii="Times New Roman" w:hAnsi="Times New Roman"/>
          <w:b/>
          <w:bCs/>
          <w:sz w:val="20"/>
        </w:rPr>
        <w:t xml:space="preserve">в съучастие като съизвършител с 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 xml:space="preserve">Председател на Надзорния Съвет при КТБ АД, избран от Надзорния съвет </w:t>
      </w:r>
      <w:r w:rsidRPr="009C0DCC">
        <w:rPr>
          <w:rFonts w:ascii="Times New Roman" w:hAnsi="Times New Roman"/>
          <w:i/>
          <w:iCs/>
          <w:sz w:val="20"/>
        </w:rPr>
        <w:lastRenderedPageBreak/>
        <w:t>на КТБ АД на 21.07.2003 г.</w:t>
      </w:r>
      <w:r w:rsidRPr="009C0DCC">
        <w:rPr>
          <w:rFonts w:ascii="Times New Roman" w:hAnsi="Times New Roman"/>
          <w:sz w:val="20"/>
        </w:rPr>
        <w:t>/,</w:t>
      </w:r>
      <w:r w:rsidRPr="009C0DCC">
        <w:rPr>
          <w:rFonts w:ascii="Times New Roman" w:hAnsi="Times New Roman"/>
          <w:b/>
          <w:bCs/>
          <w:sz w:val="20"/>
        </w:rPr>
        <w:t xml:space="preserve"> с</w:t>
      </w:r>
      <w:r w:rsidRPr="009C0DCC">
        <w:rPr>
          <w:rFonts w:ascii="Times New Roman" w:hAnsi="Times New Roman"/>
          <w:sz w:val="20"/>
        </w:rPr>
        <w:t xml:space="preserve">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sz w:val="20"/>
        </w:rPr>
        <w:t>(</w:t>
      </w:r>
      <w:r w:rsidRPr="009C0DC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 съответно</w:t>
      </w:r>
      <w:r w:rsidRPr="009C0DCC">
        <w:rPr>
          <w:rFonts w:ascii="Times New Roman" w:hAnsi="Times New Roman"/>
          <w:i/>
          <w:sz w:val="20"/>
        </w:rPr>
        <w:t xml:space="preserve"> с писма за ангажимент от 01.10.2010 година, от 28.03.2011 година и от 01.03.2011 година</w:t>
      </w:r>
      <w:r w:rsidRPr="009C0DCC">
        <w:rPr>
          <w:rFonts w:ascii="Times New Roman" w:hAnsi="Times New Roman"/>
          <w:sz w:val="20"/>
        </w:rPr>
        <w:t>),</w:t>
      </w:r>
      <w:r w:rsidRPr="009C0DCC">
        <w:rPr>
          <w:rFonts w:ascii="Times New Roman" w:hAnsi="Times New Roman"/>
          <w:i/>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Ивелина </w:t>
      </w:r>
      <w:r w:rsidR="000275FF">
        <w:rPr>
          <w:rFonts w:ascii="Times New Roman" w:hAnsi="Times New Roman"/>
          <w:b/>
          <w:bCs/>
          <w:sz w:val="20"/>
        </w:rPr>
        <w:t>******</w:t>
      </w:r>
      <w:r w:rsidRPr="009C0DCC">
        <w:rPr>
          <w:rFonts w:ascii="Times New Roman" w:hAnsi="Times New Roman"/>
          <w:b/>
          <w:bCs/>
          <w:sz w:val="20"/>
        </w:rPr>
        <w:t xml:space="preserve"> Редовска</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25.08.2011 г. сумата от 9 500 000.00 евро, с левова равностойност по официалния курс на БНБ – 18 580 385.00 лева, посочена в искане за усвояване на парични средства с вх.№ 760/25.08.2011 г., като не е знаела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i/>
          <w:iCs/>
          <w:sz w:val="20"/>
        </w:rPr>
        <w:t xml:space="preserve">подписал привиден Договор за банков кредит от 24.08.2011 г. между „Карне-М“ ЕООД и КТБ АД, за сумата от 9 500 000.00 евро, с левова равностойност по официалния курс на БНБ – 18 580 385.00 лева,  въз основа на който Георги Зяпков е одобрил с нареждане, изпратено до касиер счетоводител Ивелина Редовска, по електронна поща на 25.08.2011 г., изпълнение на искане с вх.№ 760/25.08.2011 г., за усвояване на парични средства в размер на 9 500 000.00 евро, с левова равностойност по официалния курс на БНБ – 18 580 385.00 лева,  по сметка в КТБ АД </w:t>
      </w:r>
      <w:r w:rsidR="000275FF">
        <w:rPr>
          <w:rFonts w:ascii="Times New Roman" w:hAnsi="Times New Roman"/>
          <w:i/>
          <w:iCs/>
          <w:sz w:val="20"/>
        </w:rPr>
        <w:t>************</w:t>
      </w:r>
      <w:r w:rsidRPr="009C0DCC">
        <w:rPr>
          <w:rFonts w:ascii="Times New Roman" w:hAnsi="Times New Roman"/>
          <w:i/>
          <w:iCs/>
          <w:sz w:val="20"/>
        </w:rPr>
        <w:t xml:space="preserve"> </w:t>
      </w:r>
      <w:r w:rsidR="000275FF">
        <w:rPr>
          <w:rFonts w:ascii="Times New Roman" w:hAnsi="Times New Roman"/>
          <w:i/>
          <w:iCs/>
          <w:sz w:val="20"/>
        </w:rPr>
        <w:t>******</w:t>
      </w:r>
      <w:r w:rsidRPr="009C0DCC">
        <w:rPr>
          <w:rFonts w:ascii="Times New Roman" w:hAnsi="Times New Roman"/>
          <w:i/>
          <w:iCs/>
          <w:sz w:val="20"/>
        </w:rPr>
        <w:t xml:space="preserve"> </w:t>
      </w:r>
      <w:r w:rsidR="000275FF">
        <w:rPr>
          <w:rFonts w:ascii="Times New Roman" w:hAnsi="Times New Roman"/>
          <w:i/>
          <w:iCs/>
          <w:sz w:val="20"/>
        </w:rPr>
        <w:t>******</w:t>
      </w:r>
      <w:r w:rsidRPr="009C0DCC">
        <w:rPr>
          <w:rFonts w:ascii="Times New Roman" w:hAnsi="Times New Roman"/>
          <w:i/>
          <w:iCs/>
          <w:sz w:val="20"/>
        </w:rPr>
        <w:t xml:space="preserve"> </w:t>
      </w:r>
      <w:r w:rsidR="00217D3B">
        <w:rPr>
          <w:rFonts w:ascii="Times New Roman" w:hAnsi="Times New Roman"/>
          <w:i/>
          <w:iCs/>
          <w:sz w:val="20"/>
        </w:rPr>
        <w:t>********</w:t>
      </w:r>
      <w:r w:rsidRPr="009C0DCC">
        <w:rPr>
          <w:rFonts w:ascii="Times New Roman" w:hAnsi="Times New Roman"/>
          <w:i/>
          <w:iCs/>
          <w:sz w:val="20"/>
        </w:rPr>
        <w:t xml:space="preserve"> 01, </w:t>
      </w:r>
      <w:r w:rsidRPr="009C0DCC">
        <w:rPr>
          <w:rFonts w:ascii="Times New Roman" w:hAnsi="Times New Roman"/>
          <w:i/>
          <w:sz w:val="20"/>
        </w:rPr>
        <w:t xml:space="preserve">с титуляр </w:t>
      </w:r>
      <w:r w:rsidRPr="009C0DCC">
        <w:rPr>
          <w:rFonts w:ascii="Times New Roman" w:hAnsi="Times New Roman"/>
          <w:i/>
          <w:iCs/>
          <w:sz w:val="20"/>
        </w:rPr>
        <w:t xml:space="preserve">„Карне-М“ЕООД,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w:t>
      </w:r>
      <w:r w:rsidRPr="009C0DC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w:t>
      </w:r>
      <w:r w:rsidRPr="009C0DCC">
        <w:rPr>
          <w:rFonts w:ascii="Times New Roman" w:hAnsi="Times New Roman"/>
          <w:sz w:val="20"/>
        </w:rPr>
        <w:t xml:space="preserve">, </w:t>
      </w:r>
      <w:r w:rsidRPr="009C0DCC">
        <w:rPr>
          <w:rFonts w:ascii="Times New Roman" w:hAnsi="Times New Roman"/>
          <w:i/>
          <w:sz w:val="20"/>
        </w:rPr>
        <w:t xml:space="preserve">удостоверение за наличие на тежести върху предложеното обезпечение, </w:t>
      </w:r>
      <w:r w:rsidRPr="009C0DCC">
        <w:rPr>
          <w:rFonts w:ascii="Times New Roman" w:hAnsi="Times New Roman"/>
          <w:b/>
          <w:sz w:val="20"/>
        </w:rPr>
        <w:t>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27.12.2000г., одобрен от Надзорния съвет с протокол  № 26 от 29.12.2000г., с изменение и допълнение с протокол на УС от 05.08.2011 г,. актуален към момента на сключване на кредитната сделка</w:t>
      </w:r>
      <w:r w:rsidRPr="009C0DCC">
        <w:rPr>
          <w:rFonts w:ascii="Times New Roman" w:hAnsi="Times New Roman"/>
          <w:b/>
          <w:i/>
          <w:sz w:val="20"/>
        </w:rPr>
        <w:t>/</w:t>
      </w:r>
      <w:r w:rsidRPr="009C0DCC">
        <w:rPr>
          <w:rFonts w:ascii="Times New Roman" w:hAnsi="Times New Roman"/>
          <w:b/>
          <w:sz w:val="20"/>
        </w:rPr>
        <w:t xml:space="preserve">, </w:t>
      </w:r>
      <w:r w:rsidRPr="009C0DCC">
        <w:rPr>
          <w:rFonts w:ascii="Times New Roman" w:hAnsi="Times New Roman"/>
          <w:b/>
          <w:i/>
          <w:sz w:val="20"/>
        </w:rPr>
        <w:t>а именно: чл. 43</w:t>
      </w:r>
      <w:r w:rsidRPr="009C0DC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 45, ал.2</w:t>
      </w:r>
      <w:r w:rsidRPr="009C0DCC">
        <w:rPr>
          <w:rFonts w:ascii="Times New Roman" w:hAnsi="Times New Roman"/>
          <w:i/>
          <w:sz w:val="20"/>
        </w:rPr>
        <w:t xml:space="preserve"> – „предлаганата кредитна сделка се обсъжда от изпълнителните директори,</w:t>
      </w:r>
      <w:r w:rsidRPr="009C0DCC">
        <w:rPr>
          <w:rFonts w:ascii="Times New Roman" w:hAnsi="Times New Roman"/>
          <w:b/>
          <w:i/>
          <w:sz w:val="20"/>
        </w:rPr>
        <w:t xml:space="preserve"> </w:t>
      </w:r>
      <w:r w:rsidRPr="009C0DCC">
        <w:rPr>
          <w:rFonts w:ascii="Times New Roman" w:hAnsi="Times New Roman"/>
          <w:b/>
          <w:bCs/>
          <w:iCs/>
          <w:sz w:val="20"/>
        </w:rPr>
        <w:t>и в нарушение на задълженията си, съгласно</w:t>
      </w:r>
      <w:r w:rsidRPr="009C0DCC">
        <w:rPr>
          <w:rFonts w:ascii="Times New Roman" w:hAnsi="Times New Roman"/>
          <w:b/>
          <w:sz w:val="20"/>
        </w:rPr>
        <w:t xml:space="preserve"> </w:t>
      </w:r>
      <w:r w:rsidRPr="009C0DCC">
        <w:rPr>
          <w:rFonts w:ascii="Times New Roman" w:hAnsi="Times New Roman"/>
          <w:b/>
          <w:iCs/>
          <w:sz w:val="20"/>
        </w:rPr>
        <w:t>Договор за търговско управление от 03.12.2009 г.</w:t>
      </w:r>
      <w:r w:rsidRPr="009C0DCC">
        <w:rPr>
          <w:rFonts w:ascii="Times New Roman" w:hAnsi="Times New Roman"/>
          <w:b/>
          <w:i/>
          <w:iCs/>
          <w:sz w:val="20"/>
        </w:rPr>
        <w:t xml:space="preserve"> </w:t>
      </w:r>
      <w:r w:rsidRPr="009C0DCC">
        <w:rPr>
          <w:rFonts w:ascii="Times New Roman" w:hAnsi="Times New Roman"/>
          <w:i/>
          <w:iCs/>
          <w:sz w:val="20"/>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9 500 00.00 евро /</w:t>
      </w:r>
      <w:r w:rsidRPr="009C0DCC">
        <w:rPr>
          <w:rFonts w:ascii="Times New Roman" w:hAnsi="Times New Roman"/>
          <w:i/>
          <w:sz w:val="20"/>
        </w:rPr>
        <w:t>девет</w:t>
      </w:r>
      <w:r w:rsidRPr="009C0DCC">
        <w:rPr>
          <w:rFonts w:ascii="Times New Roman" w:hAnsi="Times New Roman"/>
          <w:i/>
          <w:iCs/>
          <w:sz w:val="20"/>
        </w:rPr>
        <w:t xml:space="preserve"> милиона и петстотин хиляди евро</w:t>
      </w:r>
      <w:r w:rsidRPr="009C0DCC">
        <w:rPr>
          <w:rFonts w:ascii="Times New Roman" w:hAnsi="Times New Roman"/>
          <w:sz w:val="20"/>
        </w:rPr>
        <w:t>/ с левова равностойност по официалния курс за деня на БНБ – 18 580 385.00 лева /</w:t>
      </w:r>
      <w:r w:rsidRPr="009C0DCC">
        <w:rPr>
          <w:rFonts w:ascii="Times New Roman" w:hAnsi="Times New Roman"/>
          <w:i/>
          <w:sz w:val="20"/>
        </w:rPr>
        <w:t>осемнадесет</w:t>
      </w:r>
      <w:r w:rsidRPr="009C0DCC">
        <w:rPr>
          <w:rFonts w:ascii="Times New Roman" w:hAnsi="Times New Roman"/>
          <w:i/>
          <w:iCs/>
          <w:sz w:val="20"/>
        </w:rPr>
        <w:t xml:space="preserve"> милиона петстотин и осемдесет хиляди триста осемдесет и пет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w:t>
      </w:r>
      <w:r w:rsidRPr="009C0DCC">
        <w:rPr>
          <w:rFonts w:ascii="Times New Roman" w:hAnsi="Times New Roman"/>
          <w:sz w:val="20"/>
        </w:rPr>
        <w:lastRenderedPageBreak/>
        <w:t>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027571" w:rsidRPr="009C0DCC" w:rsidRDefault="00027571" w:rsidP="00D67180">
      <w:pPr>
        <w:ind w:right="-2" w:firstLine="708"/>
        <w:jc w:val="both"/>
        <w:rPr>
          <w:rFonts w:ascii="Times New Roman" w:hAnsi="Times New Roman"/>
          <w:i/>
          <w:sz w:val="20"/>
          <w:lang w:val="bg-BG"/>
        </w:rPr>
      </w:pPr>
    </w:p>
    <w:p w:rsidR="00D67180" w:rsidRPr="009C0DCC" w:rsidRDefault="00D67180" w:rsidP="00D67180">
      <w:pPr>
        <w:ind w:right="-2" w:firstLine="708"/>
        <w:jc w:val="both"/>
        <w:rPr>
          <w:rFonts w:ascii="Times New Roman" w:hAnsi="Times New Roman"/>
          <w:i/>
          <w:sz w:val="20"/>
        </w:rPr>
      </w:pPr>
      <w:r w:rsidRPr="009C0DCC">
        <w:rPr>
          <w:rFonts w:ascii="Times New Roman" w:hAnsi="Times New Roman"/>
          <w:b/>
          <w:bCs/>
          <w:sz w:val="20"/>
        </w:rPr>
        <w:t xml:space="preserve">– </w:t>
      </w:r>
      <w:r w:rsidRPr="009C0DCC">
        <w:rPr>
          <w:rFonts w:ascii="Times New Roman" w:hAnsi="Times New Roman"/>
          <w:b/>
          <w:bCs/>
          <w:sz w:val="24"/>
          <w:szCs w:val="24"/>
        </w:rPr>
        <w:t xml:space="preserve">ГЕОРГИ </w:t>
      </w:r>
      <w:r w:rsidR="000275FF">
        <w:rPr>
          <w:rFonts w:ascii="Times New Roman" w:hAnsi="Times New Roman"/>
          <w:b/>
          <w:bCs/>
          <w:sz w:val="24"/>
          <w:szCs w:val="24"/>
        </w:rPr>
        <w:t>******</w:t>
      </w:r>
      <w:r w:rsidRPr="009C0DCC">
        <w:rPr>
          <w:rFonts w:ascii="Times New Roman" w:hAnsi="Times New Roman"/>
          <w:b/>
          <w:bCs/>
          <w:sz w:val="24"/>
          <w:szCs w:val="24"/>
        </w:rPr>
        <w:t xml:space="preserve"> ХРИСТОВ</w:t>
      </w:r>
      <w:r w:rsidRPr="009C0DCC">
        <w:rPr>
          <w:rFonts w:ascii="Times New Roman" w:hAnsi="Times New Roman"/>
          <w:b/>
          <w:bCs/>
          <w:sz w:val="20"/>
        </w:rPr>
        <w:t xml:space="preserve"> –</w:t>
      </w:r>
      <w:r w:rsidRPr="009C0DCC">
        <w:rPr>
          <w:rFonts w:ascii="Times New Roman" w:hAnsi="Times New Roman"/>
          <w:b/>
          <w:bCs/>
          <w:szCs w:val="28"/>
        </w:rPr>
        <w:t xml:space="preserve"> </w:t>
      </w:r>
      <w:r w:rsidRPr="009C0DCC">
        <w:rPr>
          <w:rFonts w:ascii="Times New Roman" w:hAnsi="Times New Roman"/>
          <w:b/>
          <w:bCs/>
          <w:sz w:val="20"/>
        </w:rPr>
        <w:t>в периода от 24.08.2011 г. до 25.08.2011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w:t>
      </w:r>
      <w:r w:rsidRPr="009C0DCC">
        <w:rPr>
          <w:rFonts w:ascii="Times New Roman" w:hAnsi="Times New Roman"/>
          <w:bCs/>
          <w:sz w:val="20"/>
        </w:rPr>
        <w:t>Изпълнителен директор и член на УС на КТБ АД</w:t>
      </w:r>
      <w:r w:rsidRPr="009C0DC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9C0DCC">
        <w:rPr>
          <w:rFonts w:ascii="Times New Roman" w:hAnsi="Times New Roman"/>
          <w:bCs/>
          <w:i/>
          <w:iCs/>
          <w:sz w:val="20"/>
        </w:rPr>
        <w:t>.</w:t>
      </w:r>
      <w:r w:rsidRPr="009C0DCC">
        <w:rPr>
          <w:rFonts w:ascii="Times New Roman" w:hAnsi="Times New Roman"/>
          <w:sz w:val="20"/>
        </w:rPr>
        <w:t xml:space="preserve">, </w:t>
      </w:r>
      <w:r w:rsidRPr="009C0DCC">
        <w:rPr>
          <w:rFonts w:ascii="Times New Roman" w:hAnsi="Times New Roman"/>
          <w:b/>
          <w:bCs/>
          <w:sz w:val="20"/>
        </w:rPr>
        <w:t xml:space="preserve">в съучастие като съизвършител с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w:t>
      </w:r>
      <w:r w:rsidRPr="009C0DCC">
        <w:rPr>
          <w:rFonts w:ascii="Times New Roman" w:hAnsi="Times New Roman"/>
          <w:b/>
          <w:bCs/>
          <w:sz w:val="20"/>
        </w:rPr>
        <w:t xml:space="preserve"> с</w:t>
      </w:r>
      <w:r w:rsidRPr="009C0DCC">
        <w:rPr>
          <w:rFonts w:ascii="Times New Roman" w:hAnsi="Times New Roman"/>
          <w:sz w:val="20"/>
        </w:rPr>
        <w:t xml:space="preserve">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sz w:val="20"/>
        </w:rPr>
        <w:t>(</w:t>
      </w:r>
      <w:r w:rsidRPr="009C0DC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 съответно</w:t>
      </w:r>
      <w:r w:rsidRPr="009C0DCC">
        <w:rPr>
          <w:rFonts w:ascii="Times New Roman" w:hAnsi="Times New Roman"/>
          <w:i/>
          <w:sz w:val="20"/>
        </w:rPr>
        <w:t xml:space="preserve"> с писма за ангажимент от 01.10.2010 година, от 28.03.2011 година и от 01.03.2011 година</w:t>
      </w:r>
      <w:r w:rsidRPr="009C0DCC">
        <w:rPr>
          <w:rFonts w:ascii="Times New Roman" w:hAnsi="Times New Roman"/>
          <w:sz w:val="20"/>
        </w:rPr>
        <w:t>),</w:t>
      </w:r>
      <w:r w:rsidRPr="009C0DCC">
        <w:rPr>
          <w:rFonts w:ascii="Times New Roman" w:hAnsi="Times New Roman"/>
          <w:i/>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Ивелина </w:t>
      </w:r>
      <w:r w:rsidR="000275FF">
        <w:rPr>
          <w:rFonts w:ascii="Times New Roman" w:hAnsi="Times New Roman"/>
          <w:b/>
          <w:bCs/>
          <w:sz w:val="20"/>
        </w:rPr>
        <w:t>******</w:t>
      </w:r>
      <w:r w:rsidRPr="009C0DCC">
        <w:rPr>
          <w:rFonts w:ascii="Times New Roman" w:hAnsi="Times New Roman"/>
          <w:b/>
          <w:bCs/>
          <w:sz w:val="20"/>
        </w:rPr>
        <w:t xml:space="preserve"> Редовска</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25.08.2011 г. сумата от 9 500 000.00 евро, с левова равностойност по официалния курс на БНБ – 18 580 385.00 лева, посочена в искане за усвояване на парични средства с вх.№ 760/25.08.2011 г., като не е знаела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i/>
          <w:iCs/>
          <w:sz w:val="20"/>
        </w:rPr>
        <w:t xml:space="preserve">подписал привиден Договор за банков кредит от 24.08.2011 г. между „Карне-М“ ЕООД и КТБ АД, за сумата от 9 500 000.00 евро, с левова равностойност по официалния курс на БНБ – 18 580 385.00 лева,  въз основа на който Георги Зяпков е одобрил с нареждане, изпратено до касиер счетоводител Ивелина Редовска, по електронна поща на 25.08.2011 г., изпълнение на искане с вх.№ 760/25.08.2011 г., за усвояване на парични средства в размер на 9 500 000.00 евро, с левова равностойност по официалния курс на БНБ – 18 580 385.00 лева,  по сметка в КТБ АД </w:t>
      </w:r>
      <w:r w:rsidR="000275FF">
        <w:rPr>
          <w:rFonts w:ascii="Times New Roman" w:hAnsi="Times New Roman"/>
          <w:i/>
          <w:iCs/>
          <w:sz w:val="20"/>
        </w:rPr>
        <w:t>************</w:t>
      </w:r>
      <w:r w:rsidRPr="009C0DCC">
        <w:rPr>
          <w:rFonts w:ascii="Times New Roman" w:hAnsi="Times New Roman"/>
          <w:i/>
          <w:iCs/>
          <w:sz w:val="20"/>
        </w:rPr>
        <w:t xml:space="preserve"> </w:t>
      </w:r>
      <w:r w:rsidR="000275FF">
        <w:rPr>
          <w:rFonts w:ascii="Times New Roman" w:hAnsi="Times New Roman"/>
          <w:i/>
          <w:iCs/>
          <w:sz w:val="20"/>
        </w:rPr>
        <w:t>******</w:t>
      </w:r>
      <w:r w:rsidRPr="009C0DCC">
        <w:rPr>
          <w:rFonts w:ascii="Times New Roman" w:hAnsi="Times New Roman"/>
          <w:i/>
          <w:iCs/>
          <w:sz w:val="20"/>
        </w:rPr>
        <w:t xml:space="preserve"> </w:t>
      </w:r>
      <w:r w:rsidR="000275FF">
        <w:rPr>
          <w:rFonts w:ascii="Times New Roman" w:hAnsi="Times New Roman"/>
          <w:i/>
          <w:iCs/>
          <w:sz w:val="20"/>
        </w:rPr>
        <w:t>******</w:t>
      </w:r>
      <w:r w:rsidRPr="009C0DCC">
        <w:rPr>
          <w:rFonts w:ascii="Times New Roman" w:hAnsi="Times New Roman"/>
          <w:i/>
          <w:iCs/>
          <w:sz w:val="20"/>
        </w:rPr>
        <w:t xml:space="preserve"> </w:t>
      </w:r>
      <w:r w:rsidR="00217D3B">
        <w:rPr>
          <w:rFonts w:ascii="Times New Roman" w:hAnsi="Times New Roman"/>
          <w:i/>
          <w:iCs/>
          <w:sz w:val="20"/>
        </w:rPr>
        <w:t>********</w:t>
      </w:r>
      <w:r w:rsidRPr="009C0DCC">
        <w:rPr>
          <w:rFonts w:ascii="Times New Roman" w:hAnsi="Times New Roman"/>
          <w:i/>
          <w:iCs/>
          <w:sz w:val="20"/>
        </w:rPr>
        <w:t xml:space="preserve"> 01, </w:t>
      </w:r>
      <w:r w:rsidRPr="009C0DCC">
        <w:rPr>
          <w:rFonts w:ascii="Times New Roman" w:hAnsi="Times New Roman"/>
          <w:i/>
          <w:sz w:val="20"/>
        </w:rPr>
        <w:t xml:space="preserve">с титуляр </w:t>
      </w:r>
      <w:r w:rsidRPr="009C0DCC">
        <w:rPr>
          <w:rFonts w:ascii="Times New Roman" w:hAnsi="Times New Roman"/>
          <w:i/>
          <w:iCs/>
          <w:sz w:val="20"/>
        </w:rPr>
        <w:t xml:space="preserve">„Карне-М“ ЕООД,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w:t>
      </w:r>
      <w:r w:rsidRPr="009C0DC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документ за изчисление на формирана голяма експозиция, бизнес план, отчет за прогнозните </w:t>
      </w:r>
      <w:r w:rsidRPr="009C0DCC">
        <w:rPr>
          <w:rFonts w:ascii="Times New Roman" w:hAnsi="Times New Roman"/>
          <w:i/>
          <w:sz w:val="20"/>
        </w:rPr>
        <w:lastRenderedPageBreak/>
        <w:t>парични потоци, анализ на финансовото състояние на кредитополучателя от страна на банката, документ удостоверяващ валидно учредено обезпечение</w:t>
      </w:r>
      <w:r w:rsidRPr="009C0DCC">
        <w:rPr>
          <w:rFonts w:ascii="Times New Roman" w:hAnsi="Times New Roman"/>
          <w:sz w:val="20"/>
        </w:rPr>
        <w:t xml:space="preserve">, </w:t>
      </w:r>
      <w:r w:rsidRPr="009C0DCC">
        <w:rPr>
          <w:rFonts w:ascii="Times New Roman" w:hAnsi="Times New Roman"/>
          <w:i/>
          <w:sz w:val="20"/>
        </w:rPr>
        <w:t xml:space="preserve">удостоверение за наличие на тежести върху предложеното обезпечение, </w:t>
      </w:r>
      <w:r w:rsidRPr="009C0DCC">
        <w:rPr>
          <w:rFonts w:ascii="Times New Roman" w:hAnsi="Times New Roman"/>
          <w:b/>
          <w:sz w:val="20"/>
        </w:rPr>
        <w:t>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27.12.2000г., одобрен от Надзорния съвет с протокол  № 26 от 29.12.2000г., с изменение и допълнение с протокол на УС от 05.08.2011 г,. актуален към момента на сключване на кредитната сделка</w:t>
      </w:r>
      <w:r w:rsidRPr="009C0DCC">
        <w:rPr>
          <w:rFonts w:ascii="Times New Roman" w:hAnsi="Times New Roman"/>
          <w:b/>
          <w:i/>
          <w:sz w:val="20"/>
        </w:rPr>
        <w:t>/</w:t>
      </w:r>
      <w:r w:rsidRPr="009C0DCC">
        <w:rPr>
          <w:rFonts w:ascii="Times New Roman" w:hAnsi="Times New Roman"/>
          <w:b/>
          <w:sz w:val="20"/>
        </w:rPr>
        <w:t xml:space="preserve">, </w:t>
      </w:r>
      <w:r w:rsidRPr="009C0DCC">
        <w:rPr>
          <w:rFonts w:ascii="Times New Roman" w:hAnsi="Times New Roman"/>
          <w:b/>
          <w:i/>
          <w:sz w:val="20"/>
        </w:rPr>
        <w:t>а именно: чл. 43</w:t>
      </w:r>
      <w:r w:rsidRPr="009C0DC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 45, ал.2</w:t>
      </w:r>
      <w:r w:rsidRPr="009C0DCC">
        <w:rPr>
          <w:rFonts w:ascii="Times New Roman" w:hAnsi="Times New Roman"/>
          <w:i/>
          <w:sz w:val="20"/>
        </w:rPr>
        <w:t xml:space="preserve"> – „предлаганата кредитна сделка се обсъжда от изпълнителните директори,</w:t>
      </w:r>
      <w:r w:rsidRPr="009C0DCC">
        <w:rPr>
          <w:rFonts w:ascii="Times New Roman" w:hAnsi="Times New Roman"/>
          <w:b/>
          <w:i/>
          <w:sz w:val="20"/>
        </w:rPr>
        <w:t xml:space="preserve"> </w:t>
      </w:r>
      <w:r w:rsidRPr="009C0DCC">
        <w:rPr>
          <w:rFonts w:ascii="Times New Roman" w:hAnsi="Times New Roman"/>
          <w:b/>
          <w:bCs/>
          <w:iCs/>
          <w:sz w:val="20"/>
        </w:rPr>
        <w:t>и в нарушение на задълженията си, съгласно</w:t>
      </w:r>
      <w:r w:rsidRPr="009C0DCC">
        <w:rPr>
          <w:rFonts w:ascii="Times New Roman" w:hAnsi="Times New Roman"/>
          <w:b/>
          <w:sz w:val="20"/>
        </w:rPr>
        <w:t xml:space="preserve"> </w:t>
      </w:r>
      <w:r w:rsidRPr="009C0DCC">
        <w:rPr>
          <w:rFonts w:ascii="Times New Roman" w:hAnsi="Times New Roman"/>
          <w:b/>
          <w:iCs/>
          <w:sz w:val="20"/>
        </w:rPr>
        <w:t>Договор за търговско управление от 15.12.2008 г.</w:t>
      </w:r>
      <w:r w:rsidRPr="009C0DCC">
        <w:rPr>
          <w:rFonts w:ascii="Times New Roman" w:hAnsi="Times New Roman"/>
          <w:iCs/>
          <w:sz w:val="20"/>
        </w:rPr>
        <w:t xml:space="preserve"> </w:t>
      </w:r>
      <w:r w:rsidRPr="009C0DCC">
        <w:rPr>
          <w:rFonts w:ascii="Times New Roman" w:hAnsi="Times New Roman"/>
          <w:i/>
          <w:iCs/>
          <w:sz w:val="20"/>
        </w:rPr>
        <w:t xml:space="preserve">–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9C0DCC">
        <w:rPr>
          <w:rFonts w:ascii="Times New Roman" w:hAnsi="Times New Roman"/>
          <w:b/>
          <w:iCs/>
          <w:sz w:val="20"/>
        </w:rPr>
        <w:t xml:space="preserve">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9 500 00.00 евро /</w:t>
      </w:r>
      <w:r w:rsidRPr="009C0DCC">
        <w:rPr>
          <w:rFonts w:ascii="Times New Roman" w:hAnsi="Times New Roman"/>
          <w:i/>
          <w:sz w:val="20"/>
        </w:rPr>
        <w:t>девет</w:t>
      </w:r>
      <w:r w:rsidRPr="009C0DCC">
        <w:rPr>
          <w:rFonts w:ascii="Times New Roman" w:hAnsi="Times New Roman"/>
          <w:i/>
          <w:iCs/>
          <w:sz w:val="20"/>
        </w:rPr>
        <w:t xml:space="preserve"> милиона и петстотин хиляди евро</w:t>
      </w:r>
      <w:r w:rsidRPr="009C0DCC">
        <w:rPr>
          <w:rFonts w:ascii="Times New Roman" w:hAnsi="Times New Roman"/>
          <w:sz w:val="20"/>
        </w:rPr>
        <w:t>/ с левова равностойност по официалния курс за деня на БНБ – 18 580 385.00 лева /</w:t>
      </w:r>
      <w:r w:rsidRPr="009C0DCC">
        <w:rPr>
          <w:rFonts w:ascii="Times New Roman" w:hAnsi="Times New Roman"/>
          <w:i/>
          <w:sz w:val="20"/>
        </w:rPr>
        <w:t>осемнадесет</w:t>
      </w:r>
      <w:r w:rsidRPr="009C0DCC">
        <w:rPr>
          <w:rFonts w:ascii="Times New Roman" w:hAnsi="Times New Roman"/>
          <w:i/>
          <w:iCs/>
          <w:sz w:val="20"/>
        </w:rPr>
        <w:t xml:space="preserve"> милиона петстотин и осемдесет хиляди триста осемдесет и пет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D67180" w:rsidRPr="009C0DCC" w:rsidRDefault="00D67180" w:rsidP="00D67180">
      <w:pPr>
        <w:ind w:right="-2" w:firstLine="708"/>
        <w:jc w:val="both"/>
        <w:rPr>
          <w:rFonts w:ascii="Times New Roman" w:hAnsi="Times New Roman"/>
          <w:b/>
          <w:bCs/>
          <w:sz w:val="20"/>
        </w:rPr>
      </w:pPr>
    </w:p>
    <w:p w:rsidR="00D67180" w:rsidRPr="009C0DCC" w:rsidRDefault="00D67180" w:rsidP="00027571">
      <w:pPr>
        <w:ind w:right="-2" w:firstLine="708"/>
        <w:jc w:val="both"/>
        <w:rPr>
          <w:rFonts w:ascii="Times New Roman" w:hAnsi="Times New Roman"/>
          <w:i/>
          <w:sz w:val="20"/>
          <w:lang w:val="bg-BG"/>
        </w:rPr>
      </w:pPr>
      <w:r w:rsidRPr="009C0DCC">
        <w:rPr>
          <w:rFonts w:ascii="Times New Roman" w:hAnsi="Times New Roman"/>
          <w:b/>
          <w:bCs/>
          <w:sz w:val="20"/>
        </w:rPr>
        <w:t xml:space="preserve">– </w:t>
      </w:r>
      <w:r w:rsidRPr="009C0DCC">
        <w:rPr>
          <w:rFonts w:ascii="Times New Roman" w:hAnsi="Times New Roman"/>
          <w:b/>
          <w:bCs/>
          <w:sz w:val="24"/>
          <w:szCs w:val="24"/>
        </w:rPr>
        <w:t xml:space="preserve">ГЕОРГИ </w:t>
      </w:r>
      <w:r w:rsidR="000275FF">
        <w:rPr>
          <w:rFonts w:ascii="Times New Roman" w:hAnsi="Times New Roman"/>
          <w:b/>
          <w:bCs/>
          <w:sz w:val="24"/>
          <w:szCs w:val="24"/>
        </w:rPr>
        <w:t>******</w:t>
      </w:r>
      <w:r w:rsidRPr="009C0DCC">
        <w:rPr>
          <w:rFonts w:ascii="Times New Roman" w:hAnsi="Times New Roman"/>
          <w:b/>
          <w:bCs/>
          <w:sz w:val="24"/>
          <w:szCs w:val="24"/>
        </w:rPr>
        <w:t xml:space="preserve"> ЗЯПКОВ</w:t>
      </w:r>
      <w:r w:rsidRPr="009C0DCC">
        <w:rPr>
          <w:rFonts w:ascii="Times New Roman" w:hAnsi="Times New Roman"/>
          <w:b/>
          <w:bCs/>
          <w:sz w:val="20"/>
        </w:rPr>
        <w:t xml:space="preserve"> –</w:t>
      </w:r>
      <w:r w:rsidRPr="009C0DCC">
        <w:rPr>
          <w:rFonts w:ascii="Times New Roman" w:hAnsi="Times New Roman"/>
          <w:b/>
          <w:bCs/>
          <w:szCs w:val="28"/>
        </w:rPr>
        <w:t xml:space="preserve"> </w:t>
      </w:r>
      <w:r w:rsidRPr="009C0DCC">
        <w:rPr>
          <w:rFonts w:ascii="Times New Roman" w:hAnsi="Times New Roman"/>
          <w:b/>
          <w:bCs/>
          <w:sz w:val="20"/>
        </w:rPr>
        <w:t>в периода 24.08.2011 г. до 25.08.2011 г., в гр.София, Централно Управление/ЦУ/ на Корпоративна Търговска Банка АД/КТБ/, ул.“Граф Игнатиев“ №10</w:t>
      </w:r>
      <w:r w:rsidRPr="009C0DCC">
        <w:rPr>
          <w:rFonts w:ascii="Times New Roman" w:hAnsi="Times New Roman"/>
          <w:sz w:val="20"/>
        </w:rPr>
        <w:t xml:space="preserve">, </w:t>
      </w:r>
      <w:r w:rsidRPr="009C0DCC">
        <w:rPr>
          <w:rFonts w:ascii="Times New Roman" w:hAnsi="Times New Roman"/>
          <w:b/>
          <w:bCs/>
          <w:sz w:val="20"/>
        </w:rPr>
        <w:t xml:space="preserve">в качеството му на длъжностно лице </w:t>
      </w:r>
      <w:r w:rsidRPr="009C0DCC">
        <w:rPr>
          <w:rFonts w:ascii="Times New Roman" w:hAnsi="Times New Roman"/>
          <w:i/>
          <w:iCs/>
          <w:sz w:val="20"/>
        </w:rPr>
        <w:t>/по смисъла на чл.93, т.1, б.“б“ от НК/</w:t>
      </w:r>
      <w:r w:rsidRPr="009C0DCC">
        <w:rPr>
          <w:rFonts w:ascii="Times New Roman" w:hAnsi="Times New Roman"/>
          <w:b/>
          <w:bCs/>
          <w:sz w:val="20"/>
        </w:rPr>
        <w:t xml:space="preserve"> - </w:t>
      </w:r>
      <w:r w:rsidRPr="009C0DCC">
        <w:rPr>
          <w:rFonts w:ascii="Times New Roman" w:hAnsi="Times New Roman"/>
          <w:sz w:val="20"/>
        </w:rPr>
        <w:t>Директор Дирекция „Анализ и обработка на кредитните сделки“ при ЦУ на КТБ АД</w:t>
      </w:r>
      <w:r w:rsidRPr="009C0DCC">
        <w:rPr>
          <w:rFonts w:ascii="Times New Roman" w:hAnsi="Times New Roman"/>
          <w:b/>
          <w:bCs/>
          <w:sz w:val="20"/>
        </w:rPr>
        <w:t xml:space="preserve"> - </w:t>
      </w:r>
      <w:r w:rsidRPr="009C0DC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 </w:t>
      </w:r>
      <w:r w:rsidRPr="009C0DCC">
        <w:rPr>
          <w:rFonts w:ascii="Times New Roman" w:hAnsi="Times New Roman"/>
          <w:b/>
          <w:bCs/>
          <w:sz w:val="20"/>
        </w:rPr>
        <w:t xml:space="preserve">в съучастие като съизвършител с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 xml:space="preserve">/, </w:t>
      </w:r>
      <w:r w:rsidRPr="009C0DCC">
        <w:rPr>
          <w:rFonts w:ascii="Times New Roman" w:hAnsi="Times New Roman"/>
          <w:b/>
          <w:iCs/>
          <w:sz w:val="20"/>
        </w:rPr>
        <w:t xml:space="preserve">с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w:t>
      </w:r>
      <w:r w:rsidRPr="009C0DCC">
        <w:rPr>
          <w:rFonts w:ascii="Times New Roman" w:hAnsi="Times New Roman"/>
          <w:b/>
          <w:bCs/>
          <w:sz w:val="20"/>
        </w:rPr>
        <w:t xml:space="preserve"> с</w:t>
      </w:r>
      <w:r w:rsidRPr="009C0DCC">
        <w:rPr>
          <w:rFonts w:ascii="Times New Roman" w:hAnsi="Times New Roman"/>
          <w:sz w:val="20"/>
        </w:rPr>
        <w:t xml:space="preserve">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sz w:val="20"/>
        </w:rPr>
        <w:t>(</w:t>
      </w:r>
      <w:r w:rsidRPr="009C0DCC">
        <w:rPr>
          <w:rFonts w:ascii="Times New Roman" w:hAnsi="Times New Roman"/>
          <w:i/>
          <w:iCs/>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w:t>
      </w:r>
      <w:r w:rsidRPr="009C0DCC">
        <w:rPr>
          <w:rFonts w:ascii="Times New Roman" w:hAnsi="Times New Roman"/>
          <w:i/>
          <w:iCs/>
          <w:sz w:val="20"/>
        </w:rPr>
        <w:lastRenderedPageBreak/>
        <w:t>/съгласно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9C0DCC">
        <w:rPr>
          <w:rFonts w:ascii="Times New Roman" w:hAnsi="Times New Roman"/>
          <w:i/>
          <w:sz w:val="20"/>
        </w:rPr>
        <w:t xml:space="preserve"> с писма за ангажимент от 01.10.2010 година, от 28.03.2011 година и от 01.03.2011 година</w:t>
      </w:r>
      <w:r w:rsidRPr="009C0DCC">
        <w:rPr>
          <w:rFonts w:ascii="Times New Roman" w:hAnsi="Times New Roman"/>
          <w:sz w:val="20"/>
        </w:rPr>
        <w:t>),</w:t>
      </w:r>
      <w:r w:rsidRPr="009C0DCC">
        <w:rPr>
          <w:rFonts w:ascii="Times New Roman" w:hAnsi="Times New Roman"/>
          <w:i/>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Ивелина </w:t>
      </w:r>
      <w:r w:rsidR="000275FF">
        <w:rPr>
          <w:rFonts w:ascii="Times New Roman" w:hAnsi="Times New Roman"/>
          <w:b/>
          <w:bCs/>
          <w:sz w:val="20"/>
        </w:rPr>
        <w:t>******</w:t>
      </w:r>
      <w:r w:rsidRPr="009C0DCC">
        <w:rPr>
          <w:rFonts w:ascii="Times New Roman" w:hAnsi="Times New Roman"/>
          <w:b/>
          <w:bCs/>
          <w:sz w:val="20"/>
        </w:rPr>
        <w:t xml:space="preserve"> Редовска</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25.08.2011 г. сумата от 9 500 000.00 евро, с левова равностойност по официалния курс на БНБ – 18 580 385.00 лева, посочена в искане за усвояване на парични средства с вх.№ 760/25.08.2011 г., като не е знаела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като одобрил с нареждане, изпратено до касиер счетоводител Ивелина Редовска, по електронна поща на 25.08.2011 г., изпълнение на искане с вх. № 760/25.08.2011 г. за усвояване на парични средства в размер на  9 500 000.00 евро, с левова равностойност по официалния курс на БНБ – 18 580 385.00 лева,  по сметка в КТБ АД </w:t>
      </w:r>
      <w:r w:rsidR="000275FF">
        <w:rPr>
          <w:rFonts w:ascii="Times New Roman" w:hAnsi="Times New Roman"/>
          <w:i/>
          <w:iCs/>
          <w:sz w:val="20"/>
        </w:rPr>
        <w:t>************</w:t>
      </w:r>
      <w:r w:rsidRPr="009C0DCC">
        <w:rPr>
          <w:rFonts w:ascii="Times New Roman" w:hAnsi="Times New Roman"/>
          <w:i/>
          <w:iCs/>
          <w:sz w:val="20"/>
        </w:rPr>
        <w:t xml:space="preserve"> </w:t>
      </w:r>
      <w:r w:rsidR="000275FF">
        <w:rPr>
          <w:rFonts w:ascii="Times New Roman" w:hAnsi="Times New Roman"/>
          <w:i/>
          <w:iCs/>
          <w:sz w:val="20"/>
        </w:rPr>
        <w:t>******</w:t>
      </w:r>
      <w:r w:rsidRPr="009C0DCC">
        <w:rPr>
          <w:rFonts w:ascii="Times New Roman" w:hAnsi="Times New Roman"/>
          <w:i/>
          <w:iCs/>
          <w:sz w:val="20"/>
        </w:rPr>
        <w:t xml:space="preserve"> </w:t>
      </w:r>
      <w:r w:rsidR="000275FF">
        <w:rPr>
          <w:rFonts w:ascii="Times New Roman" w:hAnsi="Times New Roman"/>
          <w:i/>
          <w:iCs/>
          <w:sz w:val="20"/>
        </w:rPr>
        <w:t>******</w:t>
      </w:r>
      <w:r w:rsidRPr="009C0DCC">
        <w:rPr>
          <w:rFonts w:ascii="Times New Roman" w:hAnsi="Times New Roman"/>
          <w:i/>
          <w:iCs/>
          <w:sz w:val="20"/>
        </w:rPr>
        <w:t xml:space="preserve"> </w:t>
      </w:r>
      <w:r w:rsidR="00217D3B">
        <w:rPr>
          <w:rFonts w:ascii="Times New Roman" w:hAnsi="Times New Roman"/>
          <w:i/>
          <w:iCs/>
          <w:sz w:val="20"/>
        </w:rPr>
        <w:t>********</w:t>
      </w:r>
      <w:r w:rsidRPr="009C0DCC">
        <w:rPr>
          <w:rFonts w:ascii="Times New Roman" w:hAnsi="Times New Roman"/>
          <w:i/>
          <w:iCs/>
          <w:sz w:val="20"/>
        </w:rPr>
        <w:t xml:space="preserve"> 01, </w:t>
      </w:r>
      <w:r w:rsidRPr="009C0DCC">
        <w:rPr>
          <w:rFonts w:ascii="Times New Roman" w:hAnsi="Times New Roman"/>
          <w:i/>
          <w:sz w:val="20"/>
        </w:rPr>
        <w:t xml:space="preserve">с титуляр </w:t>
      </w:r>
      <w:r w:rsidRPr="009C0DCC">
        <w:rPr>
          <w:rFonts w:ascii="Times New Roman" w:hAnsi="Times New Roman"/>
          <w:i/>
          <w:iCs/>
          <w:sz w:val="20"/>
        </w:rPr>
        <w:t>„Карне-М“ ЕООД</w:t>
      </w:r>
      <w:r w:rsidRPr="009C0DCC">
        <w:rPr>
          <w:rFonts w:ascii="Times New Roman" w:hAnsi="Times New Roman"/>
          <w:i/>
          <w:sz w:val="20"/>
        </w:rPr>
        <w:t>,</w:t>
      </w:r>
      <w:r w:rsidRPr="009C0DCC">
        <w:rPr>
          <w:rFonts w:ascii="Times New Roman" w:hAnsi="Times New Roman"/>
          <w:i/>
          <w:iCs/>
          <w:sz w:val="20"/>
        </w:rPr>
        <w:t xml:space="preserve"> с посочено в искането основание – Договор за банков кредит от 24.08.2011 г. между </w:t>
      </w:r>
      <w:r w:rsidRPr="009C0DCC">
        <w:rPr>
          <w:rFonts w:ascii="Times New Roman" w:hAnsi="Times New Roman"/>
          <w:i/>
          <w:sz w:val="20"/>
        </w:rPr>
        <w:t>„Карне-М” ЕООД</w:t>
      </w:r>
      <w:r w:rsidRPr="009C0DCC">
        <w:rPr>
          <w:rFonts w:ascii="Times New Roman" w:hAnsi="Times New Roman"/>
          <w:i/>
          <w:iCs/>
          <w:sz w:val="20"/>
        </w:rPr>
        <w:t xml:space="preserve"> и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w:t>
      </w:r>
      <w:r w:rsidRPr="009C0DCC">
        <w:rPr>
          <w:rFonts w:ascii="Times New Roman" w:hAnsi="Times New Roman"/>
          <w:sz w:val="20"/>
        </w:rPr>
        <w:t xml:space="preserve">, </w:t>
      </w:r>
      <w:r w:rsidRPr="009C0DCC">
        <w:rPr>
          <w:rFonts w:ascii="Times New Roman" w:hAnsi="Times New Roman"/>
          <w:i/>
          <w:sz w:val="20"/>
        </w:rPr>
        <w:t xml:space="preserve">удостоверение за наличие на тежести върху предложеното обезпечение, </w:t>
      </w:r>
      <w:r w:rsidRPr="009C0DCC">
        <w:rPr>
          <w:rFonts w:ascii="Times New Roman" w:hAnsi="Times New Roman"/>
          <w:b/>
          <w:bCs/>
          <w:sz w:val="20"/>
        </w:rPr>
        <w:t>в нарушение на предвидената процедура по отпускане на парични средства, съгласно</w:t>
      </w:r>
      <w:r w:rsidRPr="009C0DCC">
        <w:rPr>
          <w:rFonts w:ascii="Times New Roman" w:hAnsi="Times New Roman"/>
          <w:b/>
          <w:i/>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  актуален към момента на сключване на кредитната сделка/</w:t>
      </w:r>
      <w:r w:rsidRPr="009C0DCC">
        <w:rPr>
          <w:rFonts w:ascii="Times New Roman" w:hAnsi="Times New Roman"/>
          <w:sz w:val="20"/>
        </w:rPr>
        <w:t>,</w:t>
      </w:r>
      <w:r w:rsidRPr="009C0DCC">
        <w:rPr>
          <w:rFonts w:ascii="Times New Roman" w:hAnsi="Times New Roman"/>
          <w:b/>
          <w:sz w:val="20"/>
        </w:rPr>
        <w:t xml:space="preserve"> </w:t>
      </w:r>
      <w:r w:rsidRPr="009C0DCC">
        <w:rPr>
          <w:rFonts w:ascii="Times New Roman" w:hAnsi="Times New Roman"/>
          <w:b/>
          <w:i/>
          <w:sz w:val="20"/>
        </w:rPr>
        <w:t>а именно:</w:t>
      </w:r>
      <w:r w:rsidRPr="009C0DCC">
        <w:rPr>
          <w:rFonts w:ascii="Times New Roman" w:hAnsi="Times New Roman"/>
          <w:b/>
          <w:sz w:val="20"/>
        </w:rPr>
        <w:t xml:space="preserve"> </w:t>
      </w:r>
      <w:r w:rsidRPr="009C0DCC">
        <w:rPr>
          <w:rFonts w:ascii="Times New Roman" w:hAnsi="Times New Roman"/>
          <w:b/>
          <w:i/>
          <w:sz w:val="20"/>
        </w:rPr>
        <w:t>чл. 32, ал. 1 – „</w:t>
      </w:r>
      <w:r w:rsidRPr="009C0DCC">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9C0DCC">
        <w:rPr>
          <w:rFonts w:ascii="Times New Roman" w:hAnsi="Times New Roman"/>
          <w:b/>
          <w:i/>
          <w:sz w:val="20"/>
        </w:rPr>
        <w:t>т.2</w:t>
      </w:r>
      <w:r w:rsidRPr="009C0DCC">
        <w:rPr>
          <w:rFonts w:ascii="Times New Roman" w:hAnsi="Times New Roman"/>
          <w:i/>
          <w:sz w:val="20"/>
        </w:rPr>
        <w:t xml:space="preserve"> – „Общи условия за осъществяване на кредитни сделки </w:t>
      </w:r>
      <w:r w:rsidRPr="009C0DCC">
        <w:rPr>
          <w:rFonts w:ascii="Times New Roman" w:hAnsi="Times New Roman"/>
          <w:i/>
          <w:sz w:val="20"/>
          <w:lang w:val="ru-RU"/>
        </w:rPr>
        <w:t xml:space="preserve">( </w:t>
      </w:r>
      <w:r w:rsidRPr="009C0DCC">
        <w:rPr>
          <w:rFonts w:ascii="Times New Roman" w:hAnsi="Times New Roman"/>
          <w:i/>
          <w:sz w:val="20"/>
        </w:rPr>
        <w:t xml:space="preserve">Приложение № 4 </w:t>
      </w:r>
      <w:r w:rsidRPr="009C0DCC">
        <w:rPr>
          <w:rFonts w:ascii="Times New Roman" w:hAnsi="Times New Roman"/>
          <w:i/>
          <w:sz w:val="20"/>
          <w:lang w:val="ru-RU"/>
        </w:rPr>
        <w:t>)</w:t>
      </w:r>
      <w:r w:rsidRPr="009C0DCC">
        <w:rPr>
          <w:rFonts w:ascii="Times New Roman" w:hAnsi="Times New Roman"/>
          <w:i/>
          <w:sz w:val="20"/>
        </w:rPr>
        <w:t>”</w:t>
      </w:r>
      <w:r w:rsidRPr="009C0DCC">
        <w:rPr>
          <w:rFonts w:ascii="Times New Roman" w:hAnsi="Times New Roman"/>
          <w:i/>
          <w:sz w:val="20"/>
          <w:lang w:val="ru-RU"/>
        </w:rPr>
        <w:t xml:space="preserve">, </w:t>
      </w:r>
      <w:r w:rsidRPr="009C0DCC">
        <w:rPr>
          <w:rFonts w:ascii="Times New Roman" w:hAnsi="Times New Roman"/>
          <w:b/>
          <w:i/>
          <w:sz w:val="20"/>
          <w:lang w:val="ru-RU"/>
        </w:rPr>
        <w:t>т.3</w:t>
      </w:r>
      <w:r w:rsidRPr="009C0DCC">
        <w:rPr>
          <w:rFonts w:ascii="Times New Roman" w:hAnsi="Times New Roman"/>
          <w:i/>
          <w:sz w:val="20"/>
        </w:rPr>
        <w:t xml:space="preserve"> – „Декларация за икономическа свързаност по смисъла на Закона за кредитните институции </w:t>
      </w:r>
      <w:r w:rsidRPr="009C0DCC">
        <w:rPr>
          <w:rFonts w:ascii="Times New Roman" w:hAnsi="Times New Roman"/>
          <w:i/>
          <w:sz w:val="20"/>
          <w:lang w:val="ru-RU"/>
        </w:rPr>
        <w:t xml:space="preserve">( </w:t>
      </w:r>
      <w:r w:rsidRPr="009C0DCC">
        <w:rPr>
          <w:rFonts w:ascii="Times New Roman" w:hAnsi="Times New Roman"/>
          <w:i/>
          <w:sz w:val="20"/>
        </w:rPr>
        <w:t xml:space="preserve">Приложение № 5 </w:t>
      </w:r>
      <w:r w:rsidRPr="009C0DCC">
        <w:rPr>
          <w:rFonts w:ascii="Times New Roman" w:hAnsi="Times New Roman"/>
          <w:i/>
          <w:sz w:val="20"/>
          <w:lang w:val="ru-RU"/>
        </w:rPr>
        <w:t>)</w:t>
      </w:r>
      <w:r w:rsidRPr="009C0DCC">
        <w:rPr>
          <w:rFonts w:ascii="Times New Roman" w:hAnsi="Times New Roman"/>
          <w:i/>
          <w:sz w:val="20"/>
        </w:rPr>
        <w:t xml:space="preserve"> ”, </w:t>
      </w:r>
      <w:r w:rsidRPr="009C0DCC">
        <w:rPr>
          <w:rFonts w:ascii="Times New Roman" w:hAnsi="Times New Roman"/>
          <w:b/>
          <w:i/>
          <w:sz w:val="20"/>
        </w:rPr>
        <w:t>т.4</w:t>
      </w:r>
      <w:r w:rsidRPr="009C0DCC">
        <w:rPr>
          <w:rFonts w:ascii="Times New Roman" w:hAnsi="Times New Roman"/>
          <w:i/>
          <w:sz w:val="20"/>
        </w:rPr>
        <w:t xml:space="preserve"> – „Декларация за открити банкови сметки, задължения и тежести </w:t>
      </w:r>
      <w:r w:rsidRPr="009C0DCC">
        <w:rPr>
          <w:rFonts w:ascii="Times New Roman" w:hAnsi="Times New Roman"/>
          <w:i/>
          <w:sz w:val="20"/>
          <w:lang w:val="ru-RU"/>
        </w:rPr>
        <w:t xml:space="preserve">( </w:t>
      </w:r>
      <w:r w:rsidRPr="009C0DCC">
        <w:rPr>
          <w:rFonts w:ascii="Times New Roman" w:hAnsi="Times New Roman"/>
          <w:i/>
          <w:sz w:val="20"/>
        </w:rPr>
        <w:t xml:space="preserve">Приложение № 6 </w:t>
      </w:r>
      <w:r w:rsidRPr="009C0DCC">
        <w:rPr>
          <w:rFonts w:ascii="Times New Roman" w:hAnsi="Times New Roman"/>
          <w:i/>
          <w:sz w:val="20"/>
          <w:lang w:val="ru-RU"/>
        </w:rPr>
        <w:t>)</w:t>
      </w:r>
      <w:r w:rsidRPr="009C0DCC">
        <w:rPr>
          <w:rFonts w:ascii="Times New Roman" w:hAnsi="Times New Roman"/>
          <w:i/>
          <w:sz w:val="20"/>
        </w:rPr>
        <w:t xml:space="preserve"> ”,</w:t>
      </w:r>
      <w:r w:rsidRPr="009C0DCC">
        <w:rPr>
          <w:rFonts w:ascii="Times New Roman" w:hAnsi="Times New Roman"/>
          <w:b/>
          <w:i/>
          <w:sz w:val="20"/>
        </w:rPr>
        <w:t xml:space="preserve"> чл.32, ал.2</w:t>
      </w:r>
      <w:r w:rsidRPr="009C0DC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9C0DCC">
        <w:rPr>
          <w:rFonts w:ascii="Times New Roman" w:hAnsi="Times New Roman"/>
          <w:b/>
          <w:i/>
          <w:sz w:val="20"/>
        </w:rPr>
        <w:t xml:space="preserve"> чл. 33, ал. 1 – </w:t>
      </w:r>
      <w:r w:rsidRPr="009C0DCC">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9C0DCC">
        <w:rPr>
          <w:rFonts w:ascii="Times New Roman" w:hAnsi="Times New Roman"/>
          <w:i/>
          <w:sz w:val="20"/>
          <w:lang w:val="ru-RU"/>
        </w:rPr>
        <w:t>(</w:t>
      </w:r>
      <w:r w:rsidRPr="009C0DCC">
        <w:rPr>
          <w:rFonts w:ascii="Times New Roman" w:hAnsi="Times New Roman"/>
          <w:i/>
          <w:sz w:val="20"/>
        </w:rPr>
        <w:t>Приложение № 8</w:t>
      </w:r>
      <w:r w:rsidRPr="009C0DCC">
        <w:rPr>
          <w:rFonts w:ascii="Times New Roman" w:hAnsi="Times New Roman"/>
          <w:i/>
          <w:sz w:val="20"/>
          <w:lang w:val="ru-RU"/>
        </w:rPr>
        <w:t>)</w:t>
      </w:r>
      <w:r w:rsidRPr="009C0DCC">
        <w:rPr>
          <w:rFonts w:ascii="Times New Roman" w:hAnsi="Times New Roman"/>
          <w:i/>
          <w:sz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9C0DCC">
        <w:rPr>
          <w:rFonts w:ascii="Times New Roman" w:hAnsi="Times New Roman"/>
          <w:b/>
          <w:i/>
          <w:sz w:val="20"/>
        </w:rPr>
        <w:t xml:space="preserve"> чл.34, ал.2</w:t>
      </w:r>
      <w:r w:rsidRPr="009C0DC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9C0DCC">
        <w:rPr>
          <w:rFonts w:ascii="Times New Roman" w:hAnsi="Times New Roman"/>
          <w:b/>
          <w:i/>
          <w:sz w:val="20"/>
        </w:rPr>
        <w:t>чл.34, ал.3</w:t>
      </w:r>
      <w:r w:rsidRPr="009C0DC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9C0DCC">
        <w:rPr>
          <w:rFonts w:ascii="Times New Roman" w:hAnsi="Times New Roman"/>
          <w:b/>
          <w:i/>
          <w:sz w:val="20"/>
        </w:rPr>
        <w:t>чл. 36, ал. 1</w:t>
      </w:r>
      <w:r w:rsidRPr="009C0DC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9C0DCC">
        <w:rPr>
          <w:rFonts w:ascii="Times New Roman" w:hAnsi="Times New Roman"/>
          <w:b/>
          <w:i/>
          <w:sz w:val="20"/>
        </w:rPr>
        <w:t xml:space="preserve">чл. 36, ал. 2 – </w:t>
      </w:r>
      <w:r w:rsidRPr="009C0DCC">
        <w:rPr>
          <w:rFonts w:ascii="Times New Roman" w:hAnsi="Times New Roman"/>
          <w:i/>
          <w:sz w:val="20"/>
        </w:rPr>
        <w:t xml:space="preserve">За резултатите от анализа по ал. 1, кредитният специалист изготвя писмено становище.; </w:t>
      </w:r>
      <w:r w:rsidRPr="009C0DCC">
        <w:rPr>
          <w:rFonts w:ascii="Times New Roman" w:hAnsi="Times New Roman"/>
          <w:b/>
          <w:i/>
          <w:sz w:val="20"/>
        </w:rPr>
        <w:t>чл. 38</w:t>
      </w:r>
      <w:r w:rsidRPr="009C0DCC">
        <w:rPr>
          <w:rFonts w:ascii="Times New Roman" w:hAnsi="Times New Roman"/>
          <w:i/>
          <w:sz w:val="20"/>
        </w:rPr>
        <w:t xml:space="preserve"> – 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w:t>
      </w:r>
      <w:r w:rsidRPr="009C0DCC">
        <w:rPr>
          <w:rFonts w:ascii="Times New Roman" w:hAnsi="Times New Roman"/>
          <w:i/>
          <w:sz w:val="20"/>
        </w:rPr>
        <w:lastRenderedPageBreak/>
        <w:t>предварителни оферти или договори; сключени (действащи)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9C0DCC">
        <w:rPr>
          <w:rFonts w:ascii="Times New Roman" w:hAnsi="Times New Roman"/>
          <w:b/>
          <w:sz w:val="20"/>
        </w:rPr>
        <w:t xml:space="preserve"> </w:t>
      </w:r>
      <w:r w:rsidRPr="009C0DCC">
        <w:rPr>
          <w:rFonts w:ascii="Times New Roman" w:hAnsi="Times New Roman"/>
          <w:b/>
          <w:i/>
          <w:sz w:val="20"/>
        </w:rPr>
        <w:t xml:space="preserve">чл. 43 - </w:t>
      </w:r>
      <w:r w:rsidRPr="009C0DC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bCs/>
          <w:sz w:val="20"/>
        </w:rPr>
        <w:t>и в нарушение на задълженията си съгласно</w:t>
      </w:r>
      <w:r w:rsidRPr="009C0DCC">
        <w:rPr>
          <w:rFonts w:ascii="Times New Roman" w:hAnsi="Times New Roman"/>
          <w:i/>
          <w:iCs/>
          <w:sz w:val="20"/>
        </w:rPr>
        <w:t xml:space="preserve"> </w:t>
      </w:r>
      <w:r w:rsidRPr="009C0DCC">
        <w:rPr>
          <w:rFonts w:ascii="Times New Roman" w:hAnsi="Times New Roman"/>
          <w:b/>
          <w:bCs/>
          <w:sz w:val="20"/>
        </w:rPr>
        <w:t xml:space="preserve">длъжностна характеристика от </w:t>
      </w:r>
      <w:r w:rsidRPr="009C0DCC">
        <w:rPr>
          <w:rFonts w:ascii="Times New Roman" w:hAnsi="Times New Roman"/>
          <w:b/>
          <w:bCs/>
          <w:sz w:val="20"/>
          <w:lang w:val="ru-RU"/>
        </w:rPr>
        <w:t>02.11.2009</w:t>
      </w:r>
      <w:r w:rsidRPr="009C0DCC">
        <w:rPr>
          <w:rFonts w:ascii="Times New Roman" w:hAnsi="Times New Roman"/>
          <w:b/>
          <w:bCs/>
          <w:sz w:val="20"/>
        </w:rPr>
        <w:t xml:space="preserve"> г</w:t>
      </w:r>
      <w:r w:rsidRPr="009C0DCC">
        <w:rPr>
          <w:rFonts w:ascii="Times New Roman" w:hAnsi="Times New Roman"/>
          <w:i/>
          <w:iCs/>
          <w:sz w:val="20"/>
        </w:rPr>
        <w:t xml:space="preserve">. /приета на заседание на УС от 11.01.2002 г., с последни изменения с протокол на УС от </w:t>
      </w:r>
      <w:r w:rsidRPr="009C0DCC">
        <w:rPr>
          <w:rFonts w:ascii="Times New Roman" w:hAnsi="Times New Roman"/>
          <w:i/>
          <w:iCs/>
          <w:sz w:val="20"/>
          <w:lang w:val="ru-RU"/>
        </w:rPr>
        <w:t>26.10.2009</w:t>
      </w:r>
      <w:r w:rsidRPr="009C0DCC">
        <w:rPr>
          <w:rFonts w:ascii="Times New Roman" w:hAnsi="Times New Roman"/>
          <w:i/>
          <w:iCs/>
          <w:sz w:val="20"/>
        </w:rPr>
        <w:t>г:/:</w:t>
      </w:r>
      <w:r w:rsidRPr="009C0DCC">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9C0DCC">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9C0DCC">
        <w:rPr>
          <w:rFonts w:ascii="Times New Roman" w:hAnsi="Times New Roman"/>
          <w:b/>
          <w:bCs/>
          <w:sz w:val="20"/>
        </w:rPr>
        <w:t xml:space="preserve">чужди пари </w:t>
      </w:r>
      <w:r w:rsidRPr="009C0DCC">
        <w:rPr>
          <w:rFonts w:ascii="Times New Roman" w:hAnsi="Times New Roman"/>
          <w:sz w:val="20"/>
        </w:rPr>
        <w:t>/</w:t>
      </w:r>
      <w:r w:rsidRPr="009C0DCC">
        <w:rPr>
          <w:rFonts w:ascii="Times New Roman" w:hAnsi="Times New Roman"/>
          <w:i/>
          <w:iCs/>
          <w:sz w:val="20"/>
        </w:rPr>
        <w:t>собственост на КТБ АД</w:t>
      </w:r>
      <w:r w:rsidRPr="009C0DCC">
        <w:rPr>
          <w:rFonts w:ascii="Times New Roman" w:hAnsi="Times New Roman"/>
          <w:sz w:val="20"/>
        </w:rPr>
        <w:t>/, сумата  от 9 500 00.00 евро /</w:t>
      </w:r>
      <w:r w:rsidRPr="009C0DCC">
        <w:rPr>
          <w:rFonts w:ascii="Times New Roman" w:hAnsi="Times New Roman"/>
          <w:i/>
          <w:sz w:val="20"/>
        </w:rPr>
        <w:t>девет</w:t>
      </w:r>
      <w:r w:rsidRPr="009C0DCC">
        <w:rPr>
          <w:rFonts w:ascii="Times New Roman" w:hAnsi="Times New Roman"/>
          <w:i/>
          <w:iCs/>
          <w:sz w:val="20"/>
        </w:rPr>
        <w:t xml:space="preserve"> милиона и петстотин хиляди евро</w:t>
      </w:r>
      <w:r w:rsidRPr="009C0DCC">
        <w:rPr>
          <w:rFonts w:ascii="Times New Roman" w:hAnsi="Times New Roman"/>
          <w:sz w:val="20"/>
        </w:rPr>
        <w:t>/ с левова равностойност по официалния курс за деня на БНБ – 18 580 385.00 лева /</w:t>
      </w:r>
      <w:r w:rsidRPr="009C0DCC">
        <w:rPr>
          <w:rFonts w:ascii="Times New Roman" w:hAnsi="Times New Roman"/>
          <w:i/>
          <w:sz w:val="20"/>
        </w:rPr>
        <w:t>осемнадесет</w:t>
      </w:r>
      <w:r w:rsidRPr="009C0DCC">
        <w:rPr>
          <w:rFonts w:ascii="Times New Roman" w:hAnsi="Times New Roman"/>
          <w:i/>
          <w:iCs/>
          <w:sz w:val="20"/>
        </w:rPr>
        <w:t xml:space="preserve"> милиона петстотин и осемдесет хиляди триста осемдесет и пет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b/>
          <w:bCs/>
          <w:sz w:val="20"/>
        </w:rPr>
        <w:t xml:space="preserve">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 xml:space="preserve">и представлява особено тежък случай </w:t>
      </w:r>
      <w:r w:rsidRPr="009C0DC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D67180" w:rsidRPr="009C0DCC" w:rsidRDefault="00D67180" w:rsidP="00D67180">
      <w:pPr>
        <w:ind w:right="-2"/>
        <w:jc w:val="both"/>
        <w:rPr>
          <w:rFonts w:ascii="Times New Roman" w:hAnsi="Times New Roman"/>
          <w:szCs w:val="28"/>
        </w:rPr>
      </w:pPr>
      <w:r w:rsidRPr="009C0DCC">
        <w:rPr>
          <w:rFonts w:ascii="Times New Roman" w:hAnsi="Times New Roman"/>
          <w:b/>
          <w:bCs/>
          <w:i/>
          <w:iCs/>
          <w:szCs w:val="28"/>
        </w:rPr>
        <w:t>Престъпление по чл. 203, ал.1, вр. чл. 201, вр. чл. 20, ал. 4, вр. ал. 1 от НК.</w:t>
      </w:r>
      <w:r w:rsidRPr="009C0DCC">
        <w:rPr>
          <w:rFonts w:ascii="Times New Roman" w:hAnsi="Times New Roman"/>
          <w:szCs w:val="28"/>
        </w:rPr>
        <w:t xml:space="preserve"> </w:t>
      </w:r>
    </w:p>
    <w:p w:rsidR="0056373B" w:rsidRPr="009C0DCC" w:rsidRDefault="0056373B" w:rsidP="00D67180">
      <w:pPr>
        <w:ind w:right="-2"/>
        <w:jc w:val="both"/>
        <w:rPr>
          <w:rFonts w:ascii="Times New Roman" w:hAnsi="Times New Roman"/>
          <w:sz w:val="20"/>
        </w:rPr>
      </w:pPr>
    </w:p>
    <w:p w:rsidR="008A26DD" w:rsidRPr="009C0DCC" w:rsidRDefault="003A461E" w:rsidP="00027571">
      <w:pPr>
        <w:ind w:right="-2"/>
        <w:jc w:val="both"/>
        <w:rPr>
          <w:rFonts w:ascii="Times New Roman" w:hAnsi="Times New Roman"/>
          <w:b/>
          <w:bCs/>
          <w:szCs w:val="28"/>
        </w:rPr>
      </w:pPr>
      <w:r w:rsidRPr="009C0DCC">
        <w:rPr>
          <w:rFonts w:ascii="Times New Roman" w:hAnsi="Times New Roman"/>
          <w:b/>
          <w:bCs/>
          <w:szCs w:val="28"/>
          <w:u w:val="single"/>
        </w:rPr>
        <w:t>46К</w:t>
      </w:r>
    </w:p>
    <w:p w:rsidR="003A461E" w:rsidRPr="009C0DCC" w:rsidRDefault="008A26DD" w:rsidP="003A461E">
      <w:pPr>
        <w:ind w:right="-2" w:firstLine="708"/>
        <w:jc w:val="both"/>
        <w:rPr>
          <w:rFonts w:ascii="Times New Roman" w:hAnsi="Times New Roman"/>
          <w:b/>
          <w:bCs/>
          <w:sz w:val="20"/>
        </w:rPr>
      </w:pPr>
      <w:r w:rsidRPr="009C0DCC">
        <w:rPr>
          <w:rFonts w:ascii="Times New Roman" w:hAnsi="Times New Roman"/>
          <w:b/>
          <w:bCs/>
          <w:szCs w:val="28"/>
        </w:rPr>
        <w:t>LXI.</w:t>
      </w:r>
      <w:r w:rsidR="003A461E" w:rsidRPr="009C0DCC">
        <w:rPr>
          <w:rFonts w:ascii="Times New Roman" w:hAnsi="Times New Roman"/>
          <w:b/>
          <w:bCs/>
          <w:szCs w:val="28"/>
        </w:rPr>
        <w:t>На неустановени дати в</w:t>
      </w:r>
      <w:r w:rsidR="003A461E" w:rsidRPr="009C0DCC">
        <w:rPr>
          <w:rFonts w:ascii="Times New Roman" w:hAnsi="Times New Roman"/>
          <w:b/>
          <w:bCs/>
          <w:szCs w:val="28"/>
          <w:lang w:val="ru-RU"/>
        </w:rPr>
        <w:t xml:space="preserve"> периода от </w:t>
      </w:r>
      <w:r w:rsidR="003A461E" w:rsidRPr="009C0DCC">
        <w:rPr>
          <w:rFonts w:ascii="Times New Roman" w:hAnsi="Times New Roman"/>
          <w:b/>
          <w:bCs/>
          <w:szCs w:val="28"/>
        </w:rPr>
        <w:t xml:space="preserve">01.01.2009 </w:t>
      </w:r>
      <w:r w:rsidR="003A461E" w:rsidRPr="009C0DCC">
        <w:rPr>
          <w:rFonts w:ascii="Times New Roman" w:hAnsi="Times New Roman"/>
          <w:b/>
          <w:bCs/>
          <w:szCs w:val="28"/>
          <w:lang w:val="ru-RU"/>
        </w:rPr>
        <w:t>г</w:t>
      </w:r>
      <w:r w:rsidR="003A461E" w:rsidRPr="009C0DCC">
        <w:rPr>
          <w:rFonts w:ascii="Times New Roman" w:hAnsi="Times New Roman"/>
          <w:b/>
          <w:bCs/>
          <w:szCs w:val="28"/>
        </w:rPr>
        <w:t>.</w:t>
      </w:r>
      <w:r w:rsidR="003A461E" w:rsidRPr="009C0DCC">
        <w:rPr>
          <w:rFonts w:ascii="Times New Roman" w:hAnsi="Times New Roman"/>
          <w:b/>
          <w:bCs/>
          <w:szCs w:val="28"/>
          <w:lang w:val="ru-RU"/>
        </w:rPr>
        <w:t xml:space="preserve"> до </w:t>
      </w:r>
      <w:r w:rsidR="003A461E" w:rsidRPr="009C0DCC">
        <w:rPr>
          <w:rFonts w:ascii="Times New Roman" w:hAnsi="Times New Roman"/>
          <w:b/>
          <w:bCs/>
          <w:szCs w:val="28"/>
        </w:rPr>
        <w:t>10.12.2012</w:t>
      </w:r>
      <w:r w:rsidR="003A461E" w:rsidRPr="009C0DCC">
        <w:rPr>
          <w:rFonts w:ascii="Times New Roman" w:hAnsi="Times New Roman"/>
          <w:b/>
          <w:bCs/>
          <w:szCs w:val="28"/>
          <w:lang w:val="ru-RU"/>
        </w:rPr>
        <w:t xml:space="preserve"> г.</w:t>
      </w:r>
      <w:r w:rsidR="00027571" w:rsidRPr="009C0DCC">
        <w:rPr>
          <w:rFonts w:ascii="Times New Roman" w:hAnsi="Times New Roman"/>
          <w:b/>
          <w:bCs/>
          <w:szCs w:val="28"/>
          <w:lang w:val="ru-RU"/>
        </w:rPr>
        <w:t>,</w:t>
      </w:r>
      <w:r w:rsidR="003A461E" w:rsidRPr="009C0DCC">
        <w:rPr>
          <w:rFonts w:ascii="Times New Roman" w:hAnsi="Times New Roman"/>
          <w:b/>
          <w:bCs/>
          <w:szCs w:val="28"/>
        </w:rPr>
        <w:t xml:space="preserve"> </w:t>
      </w:r>
      <w:r w:rsidR="003A461E" w:rsidRPr="009C0DCC">
        <w:rPr>
          <w:rFonts w:ascii="Times New Roman" w:hAnsi="Times New Roman"/>
          <w:b/>
          <w:bCs/>
          <w:szCs w:val="28"/>
          <w:lang w:val="ru-RU"/>
        </w:rPr>
        <w:t xml:space="preserve">в гр. София, </w:t>
      </w:r>
      <w:r w:rsidR="003A461E" w:rsidRPr="009C0DCC">
        <w:rPr>
          <w:rFonts w:ascii="Times New Roman" w:hAnsi="Times New Roman"/>
          <w:b/>
          <w:bCs/>
          <w:szCs w:val="28"/>
        </w:rPr>
        <w:t>Централно управление /</w:t>
      </w:r>
      <w:r w:rsidR="003A461E" w:rsidRPr="009C0DCC">
        <w:rPr>
          <w:rFonts w:ascii="Times New Roman" w:hAnsi="Times New Roman"/>
          <w:b/>
          <w:bCs/>
          <w:szCs w:val="28"/>
          <w:lang w:val="ru-RU"/>
        </w:rPr>
        <w:t>ЦУ</w:t>
      </w:r>
      <w:r w:rsidR="003A461E" w:rsidRPr="009C0DCC">
        <w:rPr>
          <w:rFonts w:ascii="Times New Roman" w:hAnsi="Times New Roman"/>
          <w:b/>
          <w:bCs/>
          <w:szCs w:val="28"/>
        </w:rPr>
        <w:t>/</w:t>
      </w:r>
      <w:r w:rsidR="003A461E" w:rsidRPr="009C0DCC">
        <w:rPr>
          <w:rFonts w:ascii="Times New Roman" w:hAnsi="Times New Roman"/>
          <w:b/>
          <w:bCs/>
          <w:szCs w:val="28"/>
          <w:lang w:val="ru-RU"/>
        </w:rPr>
        <w:t xml:space="preserve"> на </w:t>
      </w:r>
      <w:r w:rsidR="003A461E" w:rsidRPr="009C0DCC">
        <w:rPr>
          <w:rFonts w:ascii="Times New Roman" w:hAnsi="Times New Roman"/>
          <w:b/>
          <w:bCs/>
          <w:szCs w:val="28"/>
        </w:rPr>
        <w:t>Корпоративна търговска банка /</w:t>
      </w:r>
      <w:r w:rsidR="003A461E" w:rsidRPr="009C0DCC">
        <w:rPr>
          <w:rFonts w:ascii="Times New Roman" w:hAnsi="Times New Roman"/>
          <w:b/>
          <w:bCs/>
          <w:szCs w:val="28"/>
          <w:lang w:val="ru-RU"/>
        </w:rPr>
        <w:t>КТБ</w:t>
      </w:r>
      <w:r w:rsidR="003A461E" w:rsidRPr="009C0DCC">
        <w:rPr>
          <w:rFonts w:ascii="Times New Roman" w:hAnsi="Times New Roman"/>
          <w:b/>
          <w:bCs/>
          <w:szCs w:val="28"/>
        </w:rPr>
        <w:t>/</w:t>
      </w:r>
      <w:r w:rsidR="003A461E" w:rsidRPr="009C0DCC">
        <w:rPr>
          <w:rFonts w:ascii="Times New Roman" w:hAnsi="Times New Roman"/>
          <w:b/>
          <w:bCs/>
          <w:szCs w:val="28"/>
          <w:lang w:val="ru-RU"/>
        </w:rPr>
        <w:t xml:space="preserve"> АД, ул.</w:t>
      </w:r>
      <w:r w:rsidR="003A461E" w:rsidRPr="009C0DCC">
        <w:rPr>
          <w:rFonts w:ascii="Times New Roman" w:hAnsi="Times New Roman"/>
          <w:b/>
          <w:bCs/>
          <w:szCs w:val="28"/>
        </w:rPr>
        <w:t xml:space="preserve"> „</w:t>
      </w:r>
      <w:r w:rsidR="003A461E" w:rsidRPr="009C0DCC">
        <w:rPr>
          <w:rFonts w:ascii="Times New Roman" w:hAnsi="Times New Roman"/>
          <w:b/>
          <w:bCs/>
          <w:szCs w:val="28"/>
          <w:lang w:val="ru-RU"/>
        </w:rPr>
        <w:t>Граф Игнатиев</w:t>
      </w:r>
      <w:r w:rsidR="003A461E" w:rsidRPr="009C0DCC">
        <w:rPr>
          <w:rFonts w:ascii="Times New Roman" w:hAnsi="Times New Roman"/>
          <w:b/>
          <w:bCs/>
          <w:szCs w:val="28"/>
        </w:rPr>
        <w:t>“</w:t>
      </w:r>
      <w:r w:rsidR="003A461E" w:rsidRPr="009C0DCC">
        <w:rPr>
          <w:rFonts w:ascii="Times New Roman" w:hAnsi="Times New Roman"/>
          <w:b/>
          <w:bCs/>
          <w:szCs w:val="28"/>
          <w:lang w:val="ru-RU"/>
        </w:rPr>
        <w:t xml:space="preserve"> № 10</w:t>
      </w:r>
      <w:r w:rsidR="003A461E" w:rsidRPr="009C0DCC">
        <w:rPr>
          <w:rFonts w:ascii="Times New Roman" w:hAnsi="Times New Roman"/>
          <w:szCs w:val="28"/>
          <w:lang w:val="ru-RU"/>
        </w:rPr>
        <w:t xml:space="preserve">, </w:t>
      </w:r>
      <w:r w:rsidR="003A461E" w:rsidRPr="009C0DCC">
        <w:rPr>
          <w:rFonts w:ascii="Times New Roman" w:hAnsi="Times New Roman"/>
          <w:b/>
          <w:bCs/>
          <w:szCs w:val="28"/>
          <w:lang w:val="ru-RU"/>
        </w:rPr>
        <w:t>в качеството си на длъжностно лице</w:t>
      </w:r>
      <w:r w:rsidR="00027571" w:rsidRPr="009C0DCC">
        <w:rPr>
          <w:rFonts w:ascii="Times New Roman" w:hAnsi="Times New Roman"/>
          <w:b/>
          <w:bCs/>
          <w:szCs w:val="28"/>
          <w:lang w:val="ru-RU"/>
        </w:rPr>
        <w:t xml:space="preserve"> </w:t>
      </w:r>
      <w:r w:rsidR="003A461E" w:rsidRPr="009C0DCC">
        <w:rPr>
          <w:rFonts w:ascii="Times New Roman" w:hAnsi="Times New Roman"/>
          <w:b/>
          <w:bCs/>
          <w:szCs w:val="28"/>
        </w:rPr>
        <w:t>/</w:t>
      </w:r>
      <w:r w:rsidR="003A461E" w:rsidRPr="009C0DCC">
        <w:rPr>
          <w:rFonts w:ascii="Times New Roman" w:hAnsi="Times New Roman"/>
          <w:i/>
          <w:iCs/>
          <w:sz w:val="24"/>
          <w:szCs w:val="24"/>
        </w:rPr>
        <w:t>по смисъла на чл. 93, т. 1, б. „б” НК</w:t>
      </w:r>
      <w:r w:rsidR="003A461E" w:rsidRPr="009C0DCC">
        <w:rPr>
          <w:rFonts w:ascii="Times New Roman" w:hAnsi="Times New Roman"/>
          <w:b/>
          <w:bCs/>
          <w:szCs w:val="28"/>
        </w:rPr>
        <w:t>/</w:t>
      </w:r>
      <w:r w:rsidR="003A461E" w:rsidRPr="009C0DCC">
        <w:rPr>
          <w:rFonts w:ascii="Times New Roman" w:hAnsi="Times New Roman"/>
          <w:i/>
          <w:iCs/>
          <w:sz w:val="24"/>
          <w:szCs w:val="24"/>
        </w:rPr>
        <w:t xml:space="preserve"> </w:t>
      </w:r>
      <w:r w:rsidR="003A461E" w:rsidRPr="009C0DCC">
        <w:rPr>
          <w:rFonts w:ascii="Times New Roman" w:hAnsi="Times New Roman"/>
          <w:bCs/>
          <w:szCs w:val="28"/>
        </w:rPr>
        <w:t>-</w:t>
      </w:r>
      <w:r w:rsidR="003A461E" w:rsidRPr="009C0DCC">
        <w:rPr>
          <w:rFonts w:ascii="Times New Roman" w:hAnsi="Times New Roman"/>
          <w:i/>
          <w:iCs/>
          <w:sz w:val="24"/>
          <w:szCs w:val="24"/>
        </w:rPr>
        <w:t xml:space="preserve"> </w:t>
      </w:r>
      <w:r w:rsidR="00027571" w:rsidRPr="009C0DCC">
        <w:rPr>
          <w:rFonts w:ascii="Times New Roman" w:hAnsi="Times New Roman"/>
          <w:iCs/>
          <w:szCs w:val="28"/>
        </w:rPr>
        <w:t xml:space="preserve">Ръководител на „Специализирана служба за вътрешен контрол“ на КТБ АД – </w:t>
      </w:r>
      <w:r w:rsidR="00027571" w:rsidRPr="009C0DCC">
        <w:rPr>
          <w:rFonts w:ascii="Times New Roman" w:hAnsi="Times New Roman"/>
          <w:iCs/>
          <w:sz w:val="24"/>
          <w:szCs w:val="24"/>
        </w:rPr>
        <w:t xml:space="preserve">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w:t>
      </w:r>
      <w:r w:rsidR="00027571" w:rsidRPr="009C0DCC">
        <w:rPr>
          <w:rFonts w:ascii="Times New Roman" w:hAnsi="Times New Roman"/>
          <w:iCs/>
          <w:sz w:val="24"/>
          <w:szCs w:val="24"/>
        </w:rPr>
        <w:lastRenderedPageBreak/>
        <w:t>считано от 25.04.2012 г.</w:t>
      </w:r>
      <w:r w:rsidR="003A461E" w:rsidRPr="009C0DCC">
        <w:rPr>
          <w:rFonts w:ascii="Times New Roman" w:hAnsi="Times New Roman"/>
          <w:b/>
          <w:bCs/>
          <w:szCs w:val="28"/>
        </w:rPr>
        <w:t xml:space="preserve">, </w:t>
      </w:r>
      <w:r w:rsidR="003A461E" w:rsidRPr="009C0DCC">
        <w:rPr>
          <w:rFonts w:ascii="Times New Roman" w:hAnsi="Times New Roman"/>
          <w:b/>
          <w:bCs/>
          <w:szCs w:val="28"/>
          <w:lang w:val="ru-RU"/>
        </w:rPr>
        <w:t>в съучастие</w:t>
      </w:r>
      <w:r w:rsidR="003A461E" w:rsidRPr="009C0DCC">
        <w:rPr>
          <w:rFonts w:ascii="Times New Roman" w:hAnsi="Times New Roman"/>
          <w:b/>
          <w:bCs/>
          <w:szCs w:val="28"/>
        </w:rPr>
        <w:t xml:space="preserve"> като помагач </w:t>
      </w:r>
      <w:r w:rsidR="003A461E" w:rsidRPr="009C0DCC">
        <w:rPr>
          <w:rFonts w:ascii="Times New Roman" w:hAnsi="Times New Roman"/>
          <w:b/>
          <w:bCs/>
          <w:szCs w:val="28"/>
          <w:lang w:val="ru-RU"/>
        </w:rPr>
        <w:t xml:space="preserve">с Александър </w:t>
      </w:r>
      <w:r w:rsidR="000275FF">
        <w:rPr>
          <w:rFonts w:ascii="Times New Roman" w:hAnsi="Times New Roman"/>
          <w:b/>
          <w:bCs/>
          <w:szCs w:val="28"/>
          <w:lang w:val="ru-RU"/>
        </w:rPr>
        <w:t>******</w:t>
      </w:r>
      <w:r w:rsidR="003A461E" w:rsidRPr="009C0DCC">
        <w:rPr>
          <w:rFonts w:ascii="Times New Roman" w:hAnsi="Times New Roman"/>
          <w:b/>
          <w:bCs/>
          <w:szCs w:val="28"/>
          <w:lang w:val="ru-RU"/>
        </w:rPr>
        <w:t xml:space="preserve"> Панталеев</w:t>
      </w:r>
      <w:r w:rsidR="003A461E" w:rsidRPr="009C0DCC">
        <w:rPr>
          <w:rFonts w:ascii="Times New Roman" w:hAnsi="Times New Roman"/>
          <w:szCs w:val="28"/>
          <w:lang w:val="ru-RU"/>
        </w:rPr>
        <w:t xml:space="preserve"> </w:t>
      </w:r>
      <w:r w:rsidR="003A461E" w:rsidRPr="009C0DCC">
        <w:rPr>
          <w:rFonts w:ascii="Times New Roman" w:hAnsi="Times New Roman"/>
          <w:szCs w:val="28"/>
        </w:rPr>
        <w:t xml:space="preserve">– </w:t>
      </w:r>
      <w:r w:rsidR="003A461E" w:rsidRPr="009C0DCC">
        <w:rPr>
          <w:rFonts w:ascii="Times New Roman" w:hAnsi="Times New Roman"/>
          <w:b/>
          <w:bCs/>
          <w:szCs w:val="28"/>
          <w:lang w:val="ru-RU"/>
        </w:rPr>
        <w:t>извършител</w:t>
      </w:r>
      <w:r w:rsidR="003A461E" w:rsidRPr="009C0DCC">
        <w:rPr>
          <w:rFonts w:ascii="Times New Roman" w:hAnsi="Times New Roman"/>
          <w:b/>
          <w:bCs/>
          <w:szCs w:val="28"/>
        </w:rPr>
        <w:t xml:space="preserve"> </w:t>
      </w:r>
      <w:r w:rsidR="003A461E" w:rsidRPr="009C0DCC">
        <w:rPr>
          <w:rFonts w:ascii="Times New Roman" w:hAnsi="Times New Roman"/>
          <w:szCs w:val="28"/>
        </w:rPr>
        <w:t>/</w:t>
      </w:r>
      <w:r w:rsidR="003A461E" w:rsidRPr="009C0DCC">
        <w:rPr>
          <w:rFonts w:ascii="Times New Roman" w:hAnsi="Times New Roman"/>
          <w:i/>
          <w:iCs/>
          <w:sz w:val="24"/>
          <w:szCs w:val="24"/>
        </w:rPr>
        <w:t>длъжностно лице</w:t>
      </w:r>
      <w:r w:rsidR="003A461E" w:rsidRPr="009C0DCC">
        <w:rPr>
          <w:rFonts w:ascii="Times New Roman" w:hAnsi="Times New Roman"/>
          <w:sz w:val="24"/>
          <w:szCs w:val="24"/>
        </w:rPr>
        <w:t xml:space="preserve"> </w:t>
      </w:r>
      <w:r w:rsidR="003A461E" w:rsidRPr="009C0DCC">
        <w:rPr>
          <w:rFonts w:ascii="Times New Roman" w:hAnsi="Times New Roman"/>
          <w:i/>
          <w:iCs/>
          <w:sz w:val="24"/>
          <w:szCs w:val="24"/>
          <w:lang w:val="ru-RU"/>
        </w:rPr>
        <w:t>по смисъла на чл. 93, т. 1, б. „б” НК -</w:t>
      </w:r>
      <w:r w:rsidR="003A461E" w:rsidRPr="009C0DCC">
        <w:rPr>
          <w:rFonts w:ascii="Times New Roman" w:hAnsi="Times New Roman"/>
          <w:i/>
          <w:iCs/>
          <w:sz w:val="24"/>
          <w:szCs w:val="24"/>
        </w:rPr>
        <w:t xml:space="preserve">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027571" w:rsidRPr="009C0DCC">
        <w:rPr>
          <w:rFonts w:ascii="Times New Roman" w:hAnsi="Times New Roman"/>
          <w:i/>
          <w:iCs/>
          <w:sz w:val="24"/>
          <w:szCs w:val="24"/>
          <w:lang w:val="bg-BG"/>
        </w:rPr>
        <w:t xml:space="preserve"> </w:t>
      </w:r>
      <w:r w:rsidR="003A461E" w:rsidRPr="009C0DCC">
        <w:rPr>
          <w:rFonts w:ascii="Times New Roman" w:hAnsi="Times New Roman"/>
          <w:i/>
          <w:iCs/>
          <w:sz w:val="24"/>
          <w:szCs w:val="24"/>
        </w:rPr>
        <w:t>г. на длъжност „Прокурист“ при КТБ АД; Изпълнителен директор и член на УС на КТБ АД, съгласно</w:t>
      </w:r>
      <w:r w:rsidR="003A461E" w:rsidRPr="009C0DCC">
        <w:rPr>
          <w:rFonts w:ascii="Times New Roman" w:hAnsi="Times New Roman"/>
          <w:sz w:val="24"/>
          <w:szCs w:val="24"/>
        </w:rPr>
        <w:t xml:space="preserve"> </w:t>
      </w:r>
      <w:r w:rsidR="003A461E" w:rsidRPr="009C0DC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3A461E" w:rsidRPr="009C0DCC">
        <w:rPr>
          <w:rFonts w:ascii="Times New Roman" w:hAnsi="Times New Roman"/>
          <w:sz w:val="24"/>
          <w:szCs w:val="24"/>
        </w:rPr>
        <w:t>.</w:t>
      </w:r>
      <w:r w:rsidR="003A461E" w:rsidRPr="009C0DCC">
        <w:rPr>
          <w:rFonts w:ascii="Times New Roman" w:hAnsi="Times New Roman"/>
          <w:i/>
          <w:iCs/>
        </w:rPr>
        <w:t>/</w:t>
      </w:r>
      <w:r w:rsidR="003A461E" w:rsidRPr="009C0DCC">
        <w:rPr>
          <w:rFonts w:ascii="Times New Roman" w:hAnsi="Times New Roman"/>
        </w:rPr>
        <w:t>,</w:t>
      </w:r>
      <w:r w:rsidR="003A461E" w:rsidRPr="009C0DCC">
        <w:rPr>
          <w:rFonts w:ascii="Times New Roman" w:hAnsi="Times New Roman"/>
          <w:i/>
          <w:iCs/>
          <w:sz w:val="24"/>
          <w:szCs w:val="24"/>
          <w:lang w:val="ru-RU"/>
        </w:rPr>
        <w:t xml:space="preserve"> </w:t>
      </w:r>
      <w:r w:rsidR="003A461E" w:rsidRPr="009C0DCC">
        <w:rPr>
          <w:rFonts w:ascii="Times New Roman" w:hAnsi="Times New Roman"/>
          <w:b/>
          <w:bCs/>
          <w:szCs w:val="28"/>
        </w:rPr>
        <w:t>с</w:t>
      </w:r>
      <w:r w:rsidR="003A461E" w:rsidRPr="009C0DCC">
        <w:rPr>
          <w:rFonts w:ascii="Times New Roman" w:hAnsi="Times New Roman"/>
          <w:szCs w:val="28"/>
        </w:rPr>
        <w:t xml:space="preserve"> </w:t>
      </w:r>
      <w:r w:rsidR="003A461E" w:rsidRPr="009C0DCC">
        <w:rPr>
          <w:rFonts w:ascii="Times New Roman" w:hAnsi="Times New Roman"/>
          <w:b/>
          <w:bCs/>
          <w:szCs w:val="28"/>
        </w:rPr>
        <w:t xml:space="preserve">Георги </w:t>
      </w:r>
      <w:r w:rsidR="000275FF">
        <w:rPr>
          <w:rFonts w:ascii="Times New Roman" w:hAnsi="Times New Roman"/>
          <w:b/>
          <w:bCs/>
          <w:szCs w:val="28"/>
        </w:rPr>
        <w:t>******</w:t>
      </w:r>
      <w:r w:rsidR="003A461E" w:rsidRPr="009C0DCC">
        <w:rPr>
          <w:rFonts w:ascii="Times New Roman" w:hAnsi="Times New Roman"/>
          <w:b/>
          <w:bCs/>
          <w:szCs w:val="28"/>
        </w:rPr>
        <w:t xml:space="preserve"> Христов - извършител</w:t>
      </w:r>
      <w:r w:rsidR="003A461E" w:rsidRPr="009C0DCC">
        <w:rPr>
          <w:rFonts w:ascii="Times New Roman" w:hAnsi="Times New Roman"/>
          <w:b/>
          <w:bCs/>
          <w:i/>
          <w:iCs/>
          <w:szCs w:val="28"/>
        </w:rPr>
        <w:t xml:space="preserve"> /</w:t>
      </w:r>
      <w:r w:rsidR="003A461E" w:rsidRPr="009C0DCC">
        <w:rPr>
          <w:rFonts w:ascii="Times New Roman" w:hAnsi="Times New Roman"/>
          <w:i/>
          <w:iCs/>
          <w:sz w:val="24"/>
          <w:szCs w:val="24"/>
        </w:rPr>
        <w:t>длъжностно лице по смисъла на чл. 93, т. 1, б. „б” НК</w:t>
      </w:r>
      <w:r w:rsidR="00027571" w:rsidRPr="009C0DCC">
        <w:rPr>
          <w:rFonts w:ascii="Times New Roman" w:hAnsi="Times New Roman"/>
          <w:i/>
          <w:iCs/>
          <w:sz w:val="24"/>
          <w:szCs w:val="24"/>
          <w:lang w:val="bg-BG"/>
        </w:rPr>
        <w:t xml:space="preserve"> </w:t>
      </w:r>
      <w:r w:rsidR="003A461E" w:rsidRPr="009C0DCC">
        <w:rPr>
          <w:rFonts w:ascii="Times New Roman" w:hAnsi="Times New Roman"/>
          <w:i/>
          <w:iCs/>
          <w:sz w:val="24"/>
          <w:szCs w:val="24"/>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3A461E" w:rsidRPr="009C0DCC">
        <w:rPr>
          <w:rFonts w:ascii="Times New Roman" w:hAnsi="Times New Roman"/>
          <w:b/>
          <w:bCs/>
          <w:i/>
          <w:iCs/>
          <w:sz w:val="24"/>
          <w:szCs w:val="24"/>
        </w:rPr>
        <w:t>.</w:t>
      </w:r>
      <w:r w:rsidR="003A461E" w:rsidRPr="009C0DCC">
        <w:rPr>
          <w:rFonts w:ascii="Times New Roman" w:hAnsi="Times New Roman"/>
          <w:i/>
          <w:iCs/>
          <w:sz w:val="24"/>
          <w:szCs w:val="24"/>
        </w:rPr>
        <w:t xml:space="preserve">/, </w:t>
      </w:r>
      <w:r w:rsidR="003A461E" w:rsidRPr="009C0DCC">
        <w:rPr>
          <w:rFonts w:ascii="Times New Roman" w:hAnsi="Times New Roman"/>
          <w:b/>
          <w:szCs w:val="28"/>
        </w:rPr>
        <w:t>с</w:t>
      </w:r>
      <w:r w:rsidR="003A461E" w:rsidRPr="009C0DCC">
        <w:rPr>
          <w:rFonts w:ascii="Times New Roman" w:hAnsi="Times New Roman"/>
          <w:szCs w:val="28"/>
        </w:rPr>
        <w:t xml:space="preserve"> </w:t>
      </w:r>
      <w:r w:rsidR="003A461E" w:rsidRPr="009C0DCC">
        <w:rPr>
          <w:rFonts w:ascii="Times New Roman" w:hAnsi="Times New Roman"/>
          <w:b/>
          <w:bCs/>
          <w:szCs w:val="28"/>
          <w:lang w:val="ru-RU"/>
        </w:rPr>
        <w:t xml:space="preserve">Георги </w:t>
      </w:r>
      <w:r w:rsidR="000275FF">
        <w:rPr>
          <w:rFonts w:ascii="Times New Roman" w:hAnsi="Times New Roman"/>
          <w:b/>
          <w:bCs/>
          <w:szCs w:val="28"/>
          <w:lang w:val="ru-RU"/>
        </w:rPr>
        <w:t>******</w:t>
      </w:r>
      <w:r w:rsidR="003A461E" w:rsidRPr="009C0DCC">
        <w:rPr>
          <w:rFonts w:ascii="Times New Roman" w:hAnsi="Times New Roman"/>
          <w:b/>
          <w:bCs/>
          <w:szCs w:val="28"/>
          <w:lang w:val="ru-RU"/>
        </w:rPr>
        <w:t xml:space="preserve"> Зяпков</w:t>
      </w:r>
      <w:r w:rsidR="003A461E" w:rsidRPr="009C0DCC">
        <w:rPr>
          <w:rFonts w:ascii="Times New Roman" w:hAnsi="Times New Roman"/>
          <w:szCs w:val="28"/>
          <w:lang w:val="ru-RU"/>
        </w:rPr>
        <w:t xml:space="preserve"> </w:t>
      </w:r>
      <w:r w:rsidR="003A461E" w:rsidRPr="009C0DCC">
        <w:rPr>
          <w:rFonts w:ascii="Times New Roman" w:hAnsi="Times New Roman"/>
          <w:szCs w:val="28"/>
        </w:rPr>
        <w:t xml:space="preserve">– </w:t>
      </w:r>
      <w:r w:rsidR="003A461E" w:rsidRPr="009C0DCC">
        <w:rPr>
          <w:rFonts w:ascii="Times New Roman" w:hAnsi="Times New Roman"/>
          <w:b/>
          <w:bCs/>
          <w:szCs w:val="28"/>
        </w:rPr>
        <w:t>извършител</w:t>
      </w:r>
      <w:r w:rsidR="003A461E" w:rsidRPr="009C0DCC">
        <w:rPr>
          <w:rFonts w:ascii="Times New Roman" w:hAnsi="Times New Roman"/>
          <w:szCs w:val="28"/>
        </w:rPr>
        <w:t xml:space="preserve"> </w:t>
      </w:r>
      <w:r w:rsidR="003A461E" w:rsidRPr="009C0DCC">
        <w:rPr>
          <w:rFonts w:ascii="Times New Roman" w:hAnsi="Times New Roman"/>
          <w:sz w:val="24"/>
          <w:szCs w:val="24"/>
        </w:rPr>
        <w:t>/</w:t>
      </w:r>
      <w:r w:rsidR="003A461E" w:rsidRPr="009C0DCC">
        <w:rPr>
          <w:rFonts w:ascii="Times New Roman" w:hAnsi="Times New Roman"/>
          <w:i/>
          <w:sz w:val="24"/>
          <w:szCs w:val="24"/>
        </w:rPr>
        <w:t>длъжностно лице</w:t>
      </w:r>
      <w:r w:rsidR="003A461E" w:rsidRPr="009C0DCC">
        <w:rPr>
          <w:rFonts w:ascii="Times New Roman" w:hAnsi="Times New Roman"/>
          <w:sz w:val="24"/>
          <w:szCs w:val="24"/>
        </w:rPr>
        <w:t xml:space="preserve"> </w:t>
      </w:r>
      <w:r w:rsidR="003A461E" w:rsidRPr="009C0DC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027571" w:rsidRPr="009C0DCC">
        <w:rPr>
          <w:rFonts w:ascii="Times New Roman" w:hAnsi="Times New Roman"/>
          <w:i/>
          <w:sz w:val="24"/>
          <w:szCs w:val="24"/>
          <w:lang w:val="bg-BG"/>
        </w:rPr>
        <w:t xml:space="preserve"> </w:t>
      </w:r>
      <w:r w:rsidR="00027571" w:rsidRPr="009C0DCC">
        <w:rPr>
          <w:rFonts w:ascii="Times New Roman" w:hAnsi="Times New Roman"/>
          <w:i/>
          <w:sz w:val="24"/>
          <w:szCs w:val="24"/>
        </w:rPr>
        <w:t>г.</w:t>
      </w:r>
      <w:r w:rsidR="003A461E" w:rsidRPr="009C0DCC">
        <w:rPr>
          <w:rFonts w:ascii="Times New Roman" w:hAnsi="Times New Roman"/>
          <w:i/>
          <w:sz w:val="24"/>
          <w:szCs w:val="24"/>
        </w:rPr>
        <w:t>, считано от 01.08.2013</w:t>
      </w:r>
      <w:r w:rsidR="00027571" w:rsidRPr="009C0DCC">
        <w:rPr>
          <w:rFonts w:ascii="Times New Roman" w:hAnsi="Times New Roman"/>
          <w:i/>
          <w:sz w:val="24"/>
          <w:szCs w:val="24"/>
          <w:lang w:val="bg-BG"/>
        </w:rPr>
        <w:t xml:space="preserve"> </w:t>
      </w:r>
      <w:r w:rsidR="003A461E" w:rsidRPr="009C0DCC">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3A461E" w:rsidRPr="009C0DCC">
        <w:rPr>
          <w:rFonts w:ascii="Times New Roman" w:hAnsi="Times New Roman"/>
          <w:szCs w:val="28"/>
          <w:lang w:val="ru-RU"/>
        </w:rPr>
        <w:t>/</w:t>
      </w:r>
      <w:r w:rsidR="003A461E" w:rsidRPr="009C0DCC">
        <w:rPr>
          <w:rFonts w:ascii="Times New Roman" w:hAnsi="Times New Roman"/>
          <w:szCs w:val="28"/>
        </w:rPr>
        <w:t xml:space="preserve">, </w:t>
      </w:r>
      <w:r w:rsidR="003A461E" w:rsidRPr="009C0DCC">
        <w:rPr>
          <w:rFonts w:ascii="Times New Roman" w:hAnsi="Times New Roman"/>
          <w:b/>
          <w:szCs w:val="28"/>
        </w:rPr>
        <w:t>с</w:t>
      </w:r>
      <w:r w:rsidR="003A461E" w:rsidRPr="009C0DCC">
        <w:rPr>
          <w:rFonts w:ascii="Times New Roman" w:hAnsi="Times New Roman"/>
          <w:szCs w:val="28"/>
        </w:rPr>
        <w:t xml:space="preserve"> </w:t>
      </w:r>
      <w:r w:rsidR="003A461E" w:rsidRPr="009C0DCC">
        <w:rPr>
          <w:rFonts w:ascii="Times New Roman" w:hAnsi="Times New Roman"/>
          <w:b/>
          <w:bCs/>
          <w:szCs w:val="28"/>
          <w:lang w:val="ru-RU"/>
        </w:rPr>
        <w:t xml:space="preserve">Цветан </w:t>
      </w:r>
      <w:r w:rsidR="000275FF">
        <w:rPr>
          <w:rFonts w:ascii="Times New Roman" w:hAnsi="Times New Roman"/>
          <w:b/>
          <w:bCs/>
          <w:szCs w:val="28"/>
          <w:lang w:val="ru-RU"/>
        </w:rPr>
        <w:t>******</w:t>
      </w:r>
      <w:r w:rsidR="003A461E" w:rsidRPr="009C0DCC">
        <w:rPr>
          <w:rFonts w:ascii="Times New Roman" w:hAnsi="Times New Roman"/>
          <w:b/>
          <w:bCs/>
          <w:szCs w:val="28"/>
          <w:lang w:val="ru-RU"/>
        </w:rPr>
        <w:t xml:space="preserve"> Василев</w:t>
      </w:r>
      <w:r w:rsidR="003A461E" w:rsidRPr="009C0DCC">
        <w:rPr>
          <w:rFonts w:ascii="Times New Roman" w:hAnsi="Times New Roman"/>
          <w:szCs w:val="28"/>
          <w:lang w:val="ru-RU"/>
        </w:rPr>
        <w:t xml:space="preserve"> </w:t>
      </w:r>
      <w:r w:rsidR="003A461E" w:rsidRPr="009C0DCC">
        <w:rPr>
          <w:rFonts w:ascii="Times New Roman" w:hAnsi="Times New Roman"/>
          <w:szCs w:val="28"/>
        </w:rPr>
        <w:t>–</w:t>
      </w:r>
      <w:r w:rsidR="003A461E" w:rsidRPr="009C0DCC">
        <w:rPr>
          <w:rFonts w:ascii="Times New Roman" w:hAnsi="Times New Roman"/>
          <w:szCs w:val="28"/>
          <w:lang w:val="ru-RU"/>
        </w:rPr>
        <w:t xml:space="preserve"> </w:t>
      </w:r>
      <w:r w:rsidR="003A461E" w:rsidRPr="009C0DCC">
        <w:rPr>
          <w:rFonts w:ascii="Times New Roman" w:hAnsi="Times New Roman"/>
          <w:b/>
          <w:bCs/>
          <w:szCs w:val="28"/>
          <w:lang w:val="ru-RU"/>
        </w:rPr>
        <w:t>подбудител и помагач</w:t>
      </w:r>
      <w:r w:rsidR="003A461E" w:rsidRPr="009C0DCC">
        <w:rPr>
          <w:rFonts w:ascii="Times New Roman" w:hAnsi="Times New Roman"/>
          <w:szCs w:val="28"/>
          <w:lang w:val="ru-RU"/>
        </w:rPr>
        <w:t xml:space="preserve"> </w:t>
      </w:r>
      <w:r w:rsidR="003A461E" w:rsidRPr="009C0DCC">
        <w:rPr>
          <w:rFonts w:ascii="Times New Roman" w:hAnsi="Times New Roman"/>
          <w:i/>
          <w:iCs/>
          <w:szCs w:val="28"/>
        </w:rPr>
        <w:t>/</w:t>
      </w:r>
      <w:r w:rsidR="003A461E" w:rsidRPr="009C0DCC">
        <w:rPr>
          <w:rFonts w:ascii="Times New Roman" w:hAnsi="Times New Roman"/>
          <w:i/>
          <w:iCs/>
          <w:sz w:val="24"/>
          <w:szCs w:val="24"/>
        </w:rPr>
        <w:t>Председател на Надзорния Съвет на КТБ АД, избран от Надзорния съвет на КТБ АД на 21.07.2003</w:t>
      </w:r>
      <w:r w:rsidR="00027571" w:rsidRPr="009C0DCC">
        <w:rPr>
          <w:rFonts w:ascii="Times New Roman" w:hAnsi="Times New Roman"/>
          <w:i/>
          <w:iCs/>
          <w:sz w:val="24"/>
          <w:szCs w:val="24"/>
          <w:lang w:val="bg-BG"/>
        </w:rPr>
        <w:t xml:space="preserve"> </w:t>
      </w:r>
      <w:r w:rsidR="003A461E" w:rsidRPr="009C0DCC">
        <w:rPr>
          <w:rFonts w:ascii="Times New Roman" w:hAnsi="Times New Roman"/>
          <w:i/>
          <w:iCs/>
          <w:sz w:val="24"/>
          <w:szCs w:val="24"/>
        </w:rPr>
        <w:t>г</w:t>
      </w:r>
      <w:r w:rsidR="00027571" w:rsidRPr="009C0DCC">
        <w:rPr>
          <w:rFonts w:ascii="Times New Roman" w:hAnsi="Times New Roman"/>
          <w:i/>
          <w:iCs/>
          <w:sz w:val="24"/>
          <w:szCs w:val="24"/>
          <w:lang w:val="bg-BG"/>
        </w:rPr>
        <w:t>./</w:t>
      </w:r>
      <w:r w:rsidR="003A461E" w:rsidRPr="009C0DCC">
        <w:rPr>
          <w:rFonts w:ascii="Times New Roman" w:hAnsi="Times New Roman"/>
          <w:i/>
          <w:iCs/>
          <w:sz w:val="24"/>
          <w:szCs w:val="24"/>
        </w:rPr>
        <w:t>,</w:t>
      </w:r>
      <w:r w:rsidR="003A461E" w:rsidRPr="009C0DCC">
        <w:rPr>
          <w:rFonts w:ascii="Times New Roman" w:hAnsi="Times New Roman"/>
          <w:b/>
          <w:bCs/>
          <w:szCs w:val="28"/>
        </w:rPr>
        <w:t xml:space="preserve"> с </w:t>
      </w:r>
      <w:r w:rsidR="003A461E" w:rsidRPr="009C0DCC">
        <w:rPr>
          <w:rFonts w:ascii="Times New Roman" w:hAnsi="Times New Roman"/>
          <w:b/>
          <w:szCs w:val="28"/>
        </w:rPr>
        <w:t xml:space="preserve">Красимир </w:t>
      </w:r>
      <w:r w:rsidR="000275FF">
        <w:rPr>
          <w:rFonts w:ascii="Times New Roman" w:hAnsi="Times New Roman"/>
          <w:b/>
          <w:szCs w:val="28"/>
        </w:rPr>
        <w:t>******</w:t>
      </w:r>
      <w:r w:rsidR="003A461E" w:rsidRPr="009C0DCC">
        <w:rPr>
          <w:rFonts w:ascii="Times New Roman" w:hAnsi="Times New Roman"/>
          <w:b/>
          <w:szCs w:val="28"/>
        </w:rPr>
        <w:t xml:space="preserve"> Хаджидинев</w:t>
      </w:r>
      <w:r w:rsidR="003A461E" w:rsidRPr="009C0DCC">
        <w:rPr>
          <w:rFonts w:ascii="Times New Roman" w:hAnsi="Times New Roman"/>
          <w:szCs w:val="28"/>
        </w:rPr>
        <w:t xml:space="preserve"> –</w:t>
      </w:r>
      <w:r w:rsidR="003A461E" w:rsidRPr="009C0DCC">
        <w:rPr>
          <w:rFonts w:ascii="Times New Roman" w:hAnsi="Times New Roman"/>
          <w:b/>
          <w:bCs/>
          <w:szCs w:val="28"/>
        </w:rPr>
        <w:t xml:space="preserve"> помагач </w:t>
      </w:r>
      <w:r w:rsidR="003A461E" w:rsidRPr="009C0DCC">
        <w:rPr>
          <w:rFonts w:ascii="Times New Roman" w:hAnsi="Times New Roman"/>
          <w:szCs w:val="28"/>
        </w:rPr>
        <w:t>(</w:t>
      </w:r>
      <w:r w:rsidR="003A461E" w:rsidRPr="009C0DCC">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3A461E" w:rsidRPr="009C0DCC">
          <w:rPr>
            <w:rFonts w:ascii="Times New Roman" w:hAnsi="Times New Roman"/>
            <w:i/>
            <w:iCs/>
            <w:sz w:val="24"/>
            <w:szCs w:val="24"/>
          </w:rPr>
          <w:t>2008 г</w:t>
        </w:r>
      </w:smartTag>
      <w:r w:rsidR="003A461E" w:rsidRPr="009C0DCC">
        <w:rPr>
          <w:rFonts w:ascii="Times New Roman" w:hAnsi="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3A461E" w:rsidRPr="009C0DCC">
          <w:rPr>
            <w:rFonts w:ascii="Times New Roman" w:hAnsi="Times New Roman"/>
            <w:i/>
            <w:iCs/>
            <w:sz w:val="24"/>
            <w:szCs w:val="24"/>
          </w:rPr>
          <w:t>2006 г</w:t>
        </w:r>
      </w:smartTag>
      <w:r w:rsidR="003A461E" w:rsidRPr="009C0DCC">
        <w:rPr>
          <w:rFonts w:ascii="Times New Roman" w:hAnsi="Times New Roman"/>
          <w:i/>
          <w:iCs/>
          <w:sz w:val="24"/>
          <w:szCs w:val="24"/>
        </w:rPr>
        <w:t xml:space="preserve">., в сила от 1.01.2007 г., доп. - ДВ, бр. 94 от </w:t>
      </w:r>
      <w:smartTag w:uri="urn:schemas-microsoft-com:office:smarttags" w:element="metricconverter">
        <w:smartTagPr>
          <w:attr w:name="ProductID" w:val="2010 г"/>
        </w:smartTagPr>
        <w:r w:rsidR="003A461E" w:rsidRPr="009C0DCC">
          <w:rPr>
            <w:rFonts w:ascii="Times New Roman" w:hAnsi="Times New Roman"/>
            <w:i/>
            <w:iCs/>
            <w:sz w:val="24"/>
            <w:szCs w:val="24"/>
          </w:rPr>
          <w:t>2010 г</w:t>
        </w:r>
      </w:smartTag>
      <w:r w:rsidR="003A461E" w:rsidRPr="009C0DCC">
        <w:rPr>
          <w:rFonts w:ascii="Times New Roman" w:hAnsi="Times New Roman"/>
          <w:i/>
          <w:iCs/>
          <w:sz w:val="24"/>
          <w:szCs w:val="24"/>
        </w:rPr>
        <w:t xml:space="preserve">., в сила от 31.12.2010 г./ и за контрол върху съставените надзорни отчети на КТБ АД </w:t>
      </w:r>
      <w:r w:rsidR="003A461E" w:rsidRPr="009C0DCC">
        <w:rPr>
          <w:rFonts w:ascii="Times New Roman" w:hAnsi="Times New Roman"/>
          <w:i/>
          <w:sz w:val="24"/>
          <w:szCs w:val="24"/>
        </w:rPr>
        <w:t>за 2011 година и 2012 година</w:t>
      </w:r>
      <w:r w:rsidR="003A461E" w:rsidRPr="009C0DCC">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3A461E" w:rsidRPr="009C0DCC">
          <w:rPr>
            <w:rFonts w:ascii="Times New Roman" w:hAnsi="Times New Roman"/>
            <w:i/>
            <w:iCs/>
            <w:sz w:val="24"/>
            <w:szCs w:val="24"/>
          </w:rPr>
          <w:t>2006 г</w:t>
        </w:r>
      </w:smartTag>
      <w:r w:rsidR="003A461E" w:rsidRPr="009C0DC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003A461E" w:rsidRPr="009C0DCC">
          <w:rPr>
            <w:rFonts w:ascii="Times New Roman" w:hAnsi="Times New Roman"/>
            <w:i/>
            <w:iCs/>
            <w:sz w:val="24"/>
            <w:szCs w:val="24"/>
          </w:rPr>
          <w:t>2010 г</w:t>
        </w:r>
      </w:smartTag>
      <w:r w:rsidR="003A461E" w:rsidRPr="009C0DCC">
        <w:rPr>
          <w:rFonts w:ascii="Times New Roman" w:hAnsi="Times New Roman"/>
          <w:i/>
          <w:iCs/>
          <w:sz w:val="24"/>
          <w:szCs w:val="24"/>
        </w:rPr>
        <w:t xml:space="preserve">., в сила от 31.12.2010 г./, </w:t>
      </w:r>
      <w:r w:rsidR="003A461E" w:rsidRPr="009C0DCC">
        <w:rPr>
          <w:rFonts w:ascii="Times New Roman" w:hAnsi="Times New Roman"/>
          <w:i/>
          <w:sz w:val="24"/>
          <w:szCs w:val="24"/>
        </w:rPr>
        <w:t>съответно с писма за ангажимент от 22.11.2011 година, 08.11.2012 година, 14.03.2012 година и от 02.03.2012 година)</w:t>
      </w:r>
      <w:r w:rsidR="003A461E" w:rsidRPr="009C0DCC">
        <w:rPr>
          <w:rFonts w:ascii="Times New Roman" w:hAnsi="Times New Roman"/>
          <w:szCs w:val="28"/>
        </w:rPr>
        <w:t xml:space="preserve">, </w:t>
      </w:r>
      <w:r w:rsidR="003A461E" w:rsidRPr="009C0DCC">
        <w:rPr>
          <w:rFonts w:ascii="Times New Roman" w:hAnsi="Times New Roman"/>
          <w:b/>
          <w:bCs/>
          <w:szCs w:val="28"/>
        </w:rPr>
        <w:t xml:space="preserve">като ръководител на ССВО на КТБ АД, </w:t>
      </w:r>
      <w:r w:rsidR="003A461E" w:rsidRPr="009C0DCC">
        <w:rPr>
          <w:rFonts w:ascii="Times New Roman" w:hAnsi="Times New Roman"/>
          <w:b/>
          <w:bCs/>
          <w:szCs w:val="28"/>
          <w:lang w:val="ru-RU"/>
        </w:rPr>
        <w:t>осигурява</w:t>
      </w:r>
      <w:r w:rsidR="003A461E" w:rsidRPr="009C0DCC">
        <w:rPr>
          <w:rFonts w:ascii="Times New Roman" w:hAnsi="Times New Roman"/>
          <w:b/>
          <w:bCs/>
          <w:szCs w:val="28"/>
        </w:rPr>
        <w:t>щ</w:t>
      </w:r>
      <w:r w:rsidR="003A461E" w:rsidRPr="009C0DCC">
        <w:rPr>
          <w:rFonts w:ascii="Times New Roman" w:hAnsi="Times New Roman"/>
          <w:b/>
          <w:bCs/>
          <w:szCs w:val="28"/>
          <w:lang w:val="ru-RU"/>
        </w:rPr>
        <w:t xml:space="preserve"> и отговаря</w:t>
      </w:r>
      <w:r w:rsidR="003A461E" w:rsidRPr="009C0DCC">
        <w:rPr>
          <w:rFonts w:ascii="Times New Roman" w:hAnsi="Times New Roman"/>
          <w:b/>
          <w:bCs/>
          <w:szCs w:val="28"/>
        </w:rPr>
        <w:t>щ</w:t>
      </w:r>
      <w:r w:rsidR="003A461E" w:rsidRPr="009C0DCC">
        <w:rPr>
          <w:rFonts w:ascii="Times New Roman" w:hAnsi="Times New Roman"/>
          <w:b/>
          <w:bCs/>
          <w:szCs w:val="28"/>
          <w:lang w:val="ru-RU"/>
        </w:rPr>
        <w:t xml:space="preserve"> за </w:t>
      </w:r>
      <w:r w:rsidR="003A461E" w:rsidRPr="009C0DCC">
        <w:rPr>
          <w:rFonts w:ascii="Times New Roman" w:hAnsi="Times New Roman"/>
          <w:b/>
          <w:bCs/>
          <w:szCs w:val="28"/>
        </w:rPr>
        <w:t xml:space="preserve">цялостната дейност на ССВО на КТБ АД, включително и за </w:t>
      </w:r>
      <w:r w:rsidR="003A461E" w:rsidRPr="009C0DCC">
        <w:rPr>
          <w:rFonts w:ascii="Times New Roman" w:hAnsi="Times New Roman"/>
          <w:b/>
          <w:bCs/>
          <w:szCs w:val="28"/>
          <w:lang w:val="ru-RU"/>
        </w:rPr>
        <w:t xml:space="preserve">спазването на </w:t>
      </w:r>
      <w:r w:rsidR="003A461E" w:rsidRPr="009C0DCC">
        <w:rPr>
          <w:rFonts w:ascii="Times New Roman" w:hAnsi="Times New Roman"/>
          <w:b/>
          <w:bCs/>
          <w:szCs w:val="28"/>
        </w:rPr>
        <w:t>Д</w:t>
      </w:r>
      <w:r w:rsidR="003A461E" w:rsidRPr="009C0DCC">
        <w:rPr>
          <w:rFonts w:ascii="Times New Roman" w:hAnsi="Times New Roman"/>
          <w:b/>
          <w:bCs/>
          <w:szCs w:val="28"/>
          <w:lang w:val="ru-RU"/>
        </w:rPr>
        <w:t>ефиницията за вътрешен одит, Етичния кодекс</w:t>
      </w:r>
      <w:r w:rsidR="003A461E" w:rsidRPr="009C0DCC">
        <w:rPr>
          <w:rFonts w:ascii="Times New Roman" w:hAnsi="Times New Roman"/>
          <w:b/>
          <w:bCs/>
          <w:szCs w:val="28"/>
        </w:rPr>
        <w:t xml:space="preserve"> и</w:t>
      </w:r>
      <w:r w:rsidR="003A461E" w:rsidRPr="009C0DCC">
        <w:rPr>
          <w:rFonts w:ascii="Times New Roman" w:hAnsi="Times New Roman"/>
          <w:b/>
          <w:bCs/>
          <w:szCs w:val="28"/>
          <w:lang w:val="ru-RU"/>
        </w:rPr>
        <w:t xml:space="preserve"> Международните стандарти за професионална практика на вътрешен одит </w:t>
      </w:r>
      <w:r w:rsidR="003A461E" w:rsidRPr="009C0DCC">
        <w:rPr>
          <w:rFonts w:ascii="Times New Roman" w:hAnsi="Times New Roman"/>
          <w:szCs w:val="28"/>
        </w:rPr>
        <w:t>/</w:t>
      </w:r>
      <w:r w:rsidR="003A461E" w:rsidRPr="009C0DCC">
        <w:rPr>
          <w:rFonts w:ascii="Times New Roman" w:hAnsi="Times New Roman"/>
          <w:i/>
          <w:iCs/>
          <w:sz w:val="24"/>
          <w:szCs w:val="24"/>
        </w:rPr>
        <w:t xml:space="preserve">съгласно </w:t>
      </w:r>
      <w:r w:rsidR="003A461E" w:rsidRPr="009C0DCC">
        <w:rPr>
          <w:rFonts w:ascii="Times New Roman" w:hAnsi="Times New Roman"/>
          <w:i/>
          <w:iCs/>
          <w:sz w:val="24"/>
          <w:szCs w:val="24"/>
          <w:lang w:val="ru-RU"/>
        </w:rPr>
        <w:t>чл.16 , ал.3</w:t>
      </w:r>
      <w:r w:rsidR="003A461E" w:rsidRPr="009C0DCC">
        <w:rPr>
          <w:rFonts w:ascii="Times New Roman" w:hAnsi="Times New Roman"/>
          <w:i/>
          <w:iCs/>
          <w:sz w:val="24"/>
          <w:szCs w:val="24"/>
        </w:rPr>
        <w:t xml:space="preserve"> от</w:t>
      </w:r>
      <w:r w:rsidR="003A461E" w:rsidRPr="009C0DCC">
        <w:rPr>
          <w:rFonts w:ascii="Times New Roman" w:hAnsi="Times New Roman"/>
          <w:i/>
          <w:iCs/>
          <w:sz w:val="24"/>
          <w:szCs w:val="24"/>
          <w:lang w:val="ru-RU"/>
        </w:rPr>
        <w:t xml:space="preserve"> Н</w:t>
      </w:r>
      <w:r w:rsidR="003A461E" w:rsidRPr="009C0DCC">
        <w:rPr>
          <w:rFonts w:ascii="Times New Roman" w:hAnsi="Times New Roman"/>
          <w:i/>
          <w:iCs/>
          <w:sz w:val="24"/>
          <w:szCs w:val="24"/>
        </w:rPr>
        <w:t>аредба</w:t>
      </w:r>
      <w:r w:rsidR="003A461E" w:rsidRPr="009C0DCC">
        <w:rPr>
          <w:rFonts w:ascii="Times New Roman" w:hAnsi="Times New Roman"/>
          <w:i/>
          <w:iCs/>
          <w:sz w:val="24"/>
          <w:szCs w:val="24"/>
          <w:lang w:val="ru-RU"/>
        </w:rPr>
        <w:t xml:space="preserve"> № 10 от 26.11.2003 г. за вътрешния контрол в банките</w:t>
      </w:r>
      <w:r w:rsidR="003A461E" w:rsidRPr="009C0DCC">
        <w:rPr>
          <w:rFonts w:ascii="Times New Roman" w:hAnsi="Times New Roman"/>
          <w:i/>
          <w:iCs/>
          <w:sz w:val="24"/>
          <w:szCs w:val="24"/>
        </w:rPr>
        <w:t xml:space="preserve"> о</w:t>
      </w:r>
      <w:r w:rsidR="003A461E" w:rsidRPr="009C0DCC">
        <w:rPr>
          <w:rFonts w:ascii="Times New Roman" w:hAnsi="Times New Roman"/>
          <w:i/>
          <w:iCs/>
          <w:sz w:val="24"/>
          <w:szCs w:val="24"/>
          <w:lang w:val="ru-RU"/>
        </w:rPr>
        <w:t xml:space="preserve">бн., ДВ, бр. 108 от 12.12.2003 г., изм., бр. 102 от 19.12.2006 г. </w:t>
      </w:r>
      <w:r w:rsidR="003A461E" w:rsidRPr="009C0DCC">
        <w:rPr>
          <w:rFonts w:ascii="Times New Roman" w:hAnsi="Times New Roman"/>
          <w:i/>
          <w:iCs/>
          <w:sz w:val="24"/>
          <w:szCs w:val="24"/>
        </w:rPr>
        <w:t>и</w:t>
      </w:r>
      <w:r w:rsidR="003A461E" w:rsidRPr="009C0DCC">
        <w:rPr>
          <w:rFonts w:ascii="Times New Roman" w:hAnsi="Times New Roman"/>
          <w:i/>
          <w:iCs/>
          <w:sz w:val="24"/>
          <w:szCs w:val="24"/>
          <w:lang w:val="ru-RU"/>
        </w:rPr>
        <w:t xml:space="preserve"> чл. 5 , </w:t>
      </w:r>
      <w:r w:rsidR="003A461E" w:rsidRPr="009C0DCC">
        <w:rPr>
          <w:rFonts w:ascii="Times New Roman" w:hAnsi="Times New Roman"/>
          <w:i/>
          <w:iCs/>
          <w:sz w:val="24"/>
          <w:szCs w:val="24"/>
        </w:rPr>
        <w:t>а</w:t>
      </w:r>
      <w:r w:rsidR="003A461E" w:rsidRPr="009C0DCC">
        <w:rPr>
          <w:rFonts w:ascii="Times New Roman" w:hAnsi="Times New Roman"/>
          <w:i/>
          <w:iCs/>
          <w:sz w:val="24"/>
          <w:szCs w:val="24"/>
          <w:lang w:val="ru-RU"/>
        </w:rPr>
        <w:t>л.1</w:t>
      </w:r>
      <w:r w:rsidR="003A461E" w:rsidRPr="009C0DCC">
        <w:rPr>
          <w:rFonts w:ascii="Times New Roman" w:hAnsi="Times New Roman"/>
          <w:i/>
          <w:iCs/>
          <w:sz w:val="24"/>
          <w:szCs w:val="24"/>
        </w:rPr>
        <w:t xml:space="preserve"> от</w:t>
      </w:r>
      <w:r w:rsidR="003A461E" w:rsidRPr="009C0DCC">
        <w:rPr>
          <w:rFonts w:ascii="Times New Roman" w:hAnsi="Times New Roman"/>
          <w:i/>
          <w:iCs/>
          <w:sz w:val="24"/>
          <w:szCs w:val="24"/>
          <w:lang w:val="ru-RU"/>
        </w:rPr>
        <w:t xml:space="preserve"> Правила за организацията и дейността на ССВО при КТБ АД,  утвърдени от НС на КТБ, с Протокол от 02.05.2007</w:t>
      </w:r>
      <w:r w:rsidR="003A461E" w:rsidRPr="009C0DCC">
        <w:rPr>
          <w:rFonts w:ascii="Times New Roman" w:hAnsi="Times New Roman"/>
          <w:i/>
          <w:iCs/>
          <w:sz w:val="24"/>
          <w:szCs w:val="24"/>
        </w:rPr>
        <w:t xml:space="preserve"> </w:t>
      </w:r>
      <w:r w:rsidR="003A461E" w:rsidRPr="009C0DCC">
        <w:rPr>
          <w:rFonts w:ascii="Times New Roman" w:hAnsi="Times New Roman"/>
          <w:i/>
          <w:iCs/>
          <w:sz w:val="24"/>
          <w:szCs w:val="24"/>
          <w:lang w:val="ru-RU"/>
        </w:rPr>
        <w:t>г. и изменени и допълнени с Протоколи на НС на КТБ АД от 01.09.2008</w:t>
      </w:r>
      <w:r w:rsidR="003A461E" w:rsidRPr="009C0DCC">
        <w:rPr>
          <w:rFonts w:ascii="Times New Roman" w:hAnsi="Times New Roman"/>
          <w:i/>
          <w:iCs/>
          <w:sz w:val="24"/>
          <w:szCs w:val="24"/>
        </w:rPr>
        <w:t xml:space="preserve"> </w:t>
      </w:r>
      <w:r w:rsidR="003A461E" w:rsidRPr="009C0DCC">
        <w:rPr>
          <w:rFonts w:ascii="Times New Roman" w:hAnsi="Times New Roman"/>
          <w:i/>
          <w:iCs/>
          <w:sz w:val="24"/>
          <w:szCs w:val="24"/>
          <w:lang w:val="ru-RU"/>
        </w:rPr>
        <w:t>г.; 27.02.2009</w:t>
      </w:r>
      <w:r w:rsidR="003A461E" w:rsidRPr="009C0DCC">
        <w:rPr>
          <w:rFonts w:ascii="Times New Roman" w:hAnsi="Times New Roman"/>
          <w:i/>
          <w:iCs/>
          <w:sz w:val="24"/>
          <w:szCs w:val="24"/>
        </w:rPr>
        <w:t xml:space="preserve"> </w:t>
      </w:r>
      <w:r w:rsidR="003A461E" w:rsidRPr="009C0DCC">
        <w:rPr>
          <w:rFonts w:ascii="Times New Roman" w:hAnsi="Times New Roman"/>
          <w:i/>
          <w:iCs/>
          <w:sz w:val="24"/>
          <w:szCs w:val="24"/>
          <w:lang w:val="ru-RU"/>
        </w:rPr>
        <w:t>г.; 16.12.2010</w:t>
      </w:r>
      <w:r w:rsidR="003A461E" w:rsidRPr="009C0DCC">
        <w:rPr>
          <w:rFonts w:ascii="Times New Roman" w:hAnsi="Times New Roman"/>
          <w:i/>
          <w:iCs/>
          <w:sz w:val="24"/>
          <w:szCs w:val="24"/>
        </w:rPr>
        <w:t xml:space="preserve"> </w:t>
      </w:r>
      <w:r w:rsidR="003A461E" w:rsidRPr="009C0DCC">
        <w:rPr>
          <w:rFonts w:ascii="Times New Roman" w:hAnsi="Times New Roman"/>
          <w:i/>
          <w:iCs/>
          <w:sz w:val="24"/>
          <w:szCs w:val="24"/>
          <w:lang w:val="ru-RU"/>
        </w:rPr>
        <w:t>г.; 18.12.2013</w:t>
      </w:r>
      <w:r w:rsidR="003A461E" w:rsidRPr="009C0DCC">
        <w:rPr>
          <w:rFonts w:ascii="Times New Roman" w:hAnsi="Times New Roman"/>
          <w:i/>
          <w:iCs/>
          <w:sz w:val="24"/>
          <w:szCs w:val="24"/>
        </w:rPr>
        <w:t xml:space="preserve"> </w:t>
      </w:r>
      <w:r w:rsidR="003A461E" w:rsidRPr="009C0DCC">
        <w:rPr>
          <w:rFonts w:ascii="Times New Roman" w:hAnsi="Times New Roman"/>
          <w:i/>
          <w:iCs/>
          <w:sz w:val="24"/>
          <w:szCs w:val="24"/>
          <w:lang w:val="ru-RU"/>
        </w:rPr>
        <w:t>г.</w:t>
      </w:r>
      <w:r w:rsidR="003A461E" w:rsidRPr="009C0DCC">
        <w:rPr>
          <w:rFonts w:ascii="Times New Roman" w:hAnsi="Times New Roman"/>
          <w:i/>
          <w:iCs/>
          <w:sz w:val="24"/>
          <w:szCs w:val="24"/>
        </w:rPr>
        <w:t xml:space="preserve"> , чл. 75, ал.1, чл. 67, ал.2 от Устава на  КТБ АД и т.1, 2, 3,</w:t>
      </w:r>
      <w:r w:rsidR="00027571" w:rsidRPr="009C0DCC">
        <w:rPr>
          <w:rFonts w:ascii="Times New Roman" w:hAnsi="Times New Roman"/>
          <w:i/>
          <w:iCs/>
          <w:sz w:val="24"/>
          <w:szCs w:val="24"/>
        </w:rPr>
        <w:t xml:space="preserve"> 4, 5, 6, 7, 8 и 13 от раздел I</w:t>
      </w:r>
      <w:r w:rsidR="003A461E" w:rsidRPr="009C0DCC">
        <w:rPr>
          <w:rFonts w:ascii="Times New Roman" w:hAnsi="Times New Roman"/>
          <w:i/>
          <w:iCs/>
          <w:sz w:val="24"/>
          <w:szCs w:val="24"/>
        </w:rPr>
        <w:t xml:space="preserve"> - „Основни длъжностни задължения“</w:t>
      </w:r>
      <w:r w:rsidR="003A461E" w:rsidRPr="009C0DCC">
        <w:rPr>
          <w:rFonts w:ascii="Times New Roman" w:hAnsi="Times New Roman"/>
          <w:i/>
          <w:iCs/>
          <w:sz w:val="24"/>
          <w:szCs w:val="24"/>
          <w:lang w:val="ru-RU"/>
        </w:rPr>
        <w:t xml:space="preserve"> </w:t>
      </w:r>
      <w:r w:rsidR="003A461E" w:rsidRPr="009C0DCC">
        <w:rPr>
          <w:rFonts w:ascii="Times New Roman" w:hAnsi="Times New Roman"/>
          <w:i/>
          <w:iCs/>
          <w:sz w:val="24"/>
          <w:szCs w:val="24"/>
        </w:rPr>
        <w:t>на длъжностната ѝ</w:t>
      </w:r>
      <w:r w:rsidR="003A461E" w:rsidRPr="009C0DCC">
        <w:rPr>
          <w:rFonts w:ascii="Times New Roman" w:hAnsi="Times New Roman"/>
          <w:i/>
          <w:iCs/>
        </w:rPr>
        <w:t xml:space="preserve"> </w:t>
      </w:r>
      <w:r w:rsidR="003A461E" w:rsidRPr="009C0DCC">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3A461E" w:rsidRPr="009C0DCC">
        <w:rPr>
          <w:rFonts w:ascii="Times New Roman" w:hAnsi="Times New Roman"/>
          <w:sz w:val="24"/>
          <w:szCs w:val="24"/>
        </w:rPr>
        <w:t>/</w:t>
      </w:r>
      <w:r w:rsidR="003A461E" w:rsidRPr="009C0DCC">
        <w:rPr>
          <w:rFonts w:ascii="Times New Roman" w:hAnsi="Times New Roman"/>
          <w:szCs w:val="28"/>
        </w:rPr>
        <w:t>,</w:t>
      </w:r>
      <w:r w:rsidR="003A461E" w:rsidRPr="009C0DCC">
        <w:rPr>
          <w:rFonts w:ascii="Times New Roman" w:hAnsi="Times New Roman"/>
          <w:i/>
          <w:iCs/>
          <w:szCs w:val="28"/>
          <w:lang w:val="ru-RU"/>
        </w:rPr>
        <w:t xml:space="preserve"> </w:t>
      </w:r>
      <w:r w:rsidR="003A461E" w:rsidRPr="009C0DCC">
        <w:rPr>
          <w:rFonts w:ascii="Times New Roman" w:hAnsi="Times New Roman"/>
          <w:b/>
          <w:bCs/>
          <w:szCs w:val="28"/>
        </w:rPr>
        <w:t>умишлено улеснила /</w:t>
      </w:r>
      <w:r w:rsidR="003A461E" w:rsidRPr="009C0DCC">
        <w:rPr>
          <w:rFonts w:ascii="Times New Roman" w:hAnsi="Times New Roman"/>
          <w:b/>
          <w:bCs/>
          <w:sz w:val="20"/>
        </w:rPr>
        <w:t>като:</w:t>
      </w:r>
    </w:p>
    <w:p w:rsidR="003A461E" w:rsidRPr="009C0DCC" w:rsidRDefault="003A461E" w:rsidP="003A461E">
      <w:pPr>
        <w:tabs>
          <w:tab w:val="left" w:pos="-900"/>
        </w:tabs>
        <w:ind w:right="-2" w:firstLine="720"/>
        <w:jc w:val="both"/>
        <w:rPr>
          <w:rFonts w:ascii="Times New Roman" w:hAnsi="Times New Roman"/>
          <w:sz w:val="20"/>
        </w:rPr>
      </w:pPr>
      <w:r w:rsidRPr="009C0DCC">
        <w:rPr>
          <w:rFonts w:ascii="Times New Roman" w:hAnsi="Times New Roman"/>
          <w:sz w:val="20"/>
        </w:rPr>
        <w:t>a</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rPr>
        <w:t>обещала да даде помощ след деянието</w:t>
      </w:r>
      <w:r w:rsidRPr="009C0DCC">
        <w:rPr>
          <w:rFonts w:ascii="Times New Roman" w:hAnsi="Times New Roman"/>
          <w:sz w:val="20"/>
        </w:rPr>
        <w:t xml:space="preserve">, като при изпълнението на служебните си задължения по отношение на КТБ АД  </w:t>
      </w:r>
      <w:r w:rsidRPr="009C0DCC">
        <w:rPr>
          <w:rFonts w:ascii="Times New Roman" w:hAnsi="Times New Roman"/>
          <w:b/>
          <w:bCs/>
          <w:sz w:val="20"/>
        </w:rPr>
        <w:t>да прикрие</w:t>
      </w:r>
      <w:r w:rsidRPr="009C0DCC">
        <w:rPr>
          <w:rFonts w:ascii="Times New Roman" w:hAnsi="Times New Roman"/>
          <w:sz w:val="20"/>
        </w:rPr>
        <w:t xml:space="preserve"> извършваните нарушения</w:t>
      </w:r>
      <w:r w:rsidRPr="009C0DCC">
        <w:rPr>
          <w:rFonts w:ascii="Times New Roman" w:hAnsi="Times New Roman"/>
          <w:sz w:val="20"/>
          <w:lang w:val="ru-RU"/>
        </w:rPr>
        <w:t xml:space="preserve"> в управлението</w:t>
      </w:r>
      <w:r w:rsidRPr="009C0DCC">
        <w:rPr>
          <w:rFonts w:ascii="Times New Roman" w:hAnsi="Times New Roman"/>
          <w:sz w:val="20"/>
        </w:rPr>
        <w:t xml:space="preserve"> и дейността</w:t>
      </w:r>
      <w:r w:rsidRPr="009C0DCC">
        <w:rPr>
          <w:rFonts w:ascii="Times New Roman" w:hAnsi="Times New Roman"/>
          <w:sz w:val="20"/>
          <w:lang w:val="ru-RU"/>
        </w:rPr>
        <w:t xml:space="preserve"> на банката</w:t>
      </w:r>
      <w:r w:rsidRPr="009C0DCC">
        <w:rPr>
          <w:rFonts w:ascii="Times New Roman" w:hAnsi="Times New Roman"/>
          <w:sz w:val="20"/>
        </w:rPr>
        <w:t xml:space="preserve">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 xml:space="preserve">ЗКИ, </w:t>
      </w:r>
      <w:r w:rsidRPr="009C0DCC">
        <w:rPr>
          <w:rFonts w:ascii="Times New Roman" w:hAnsi="Times New Roman"/>
          <w:sz w:val="20"/>
        </w:rPr>
        <w:lastRenderedPageBreak/>
        <w:t>Наредбите на БНБ и други актове по прилагането им</w:t>
      </w:r>
      <w:r w:rsidRPr="009C0DCC">
        <w:rPr>
          <w:rFonts w:ascii="Times New Roman" w:hAnsi="Times New Roman"/>
          <w:i/>
          <w:iCs/>
          <w:sz w:val="20"/>
        </w:rPr>
        <w:t>/</w:t>
      </w:r>
      <w:r w:rsidRPr="009C0DCC">
        <w:rPr>
          <w:rFonts w:ascii="Times New Roman" w:hAnsi="Times New Roman"/>
          <w:sz w:val="20"/>
          <w:lang w:val="ru-RU"/>
        </w:rPr>
        <w:t xml:space="preserve">, които </w:t>
      </w:r>
      <w:r w:rsidRPr="009C0DCC">
        <w:rPr>
          <w:rFonts w:ascii="Times New Roman" w:hAnsi="Times New Roman"/>
          <w:sz w:val="20"/>
        </w:rPr>
        <w:t>водят</w:t>
      </w:r>
      <w:r w:rsidRPr="009C0DCC">
        <w:rPr>
          <w:rFonts w:ascii="Times New Roman" w:hAnsi="Times New Roman"/>
          <w:sz w:val="20"/>
          <w:lang w:val="ru-RU"/>
        </w:rPr>
        <w:t xml:space="preserve"> до значителни вреди за банката</w:t>
      </w:r>
      <w:r w:rsidRPr="009C0DCC">
        <w:rPr>
          <w:rFonts w:ascii="Times New Roman" w:hAnsi="Times New Roman"/>
          <w:sz w:val="20"/>
        </w:rPr>
        <w:t xml:space="preserve">, </w:t>
      </w:r>
      <w:r w:rsidRPr="009C0DCC">
        <w:rPr>
          <w:rFonts w:ascii="Times New Roman" w:hAnsi="Times New Roman"/>
          <w:b/>
          <w:bCs/>
          <w:sz w:val="20"/>
        </w:rPr>
        <w:t xml:space="preserve">като не установи съществени обстоятелства, </w:t>
      </w:r>
      <w:r w:rsidRPr="009C0DCC">
        <w:rPr>
          <w:rFonts w:ascii="Times New Roman" w:hAnsi="Times New Roman"/>
          <w:sz w:val="20"/>
        </w:rPr>
        <w:t>а именно: явни и съществени отклонения във функционирането на контролите</w:t>
      </w:r>
      <w:r w:rsidRPr="009C0DCC">
        <w:rPr>
          <w:rFonts w:ascii="Times New Roman" w:hAnsi="Times New Roman"/>
          <w:sz w:val="20"/>
          <w:lang w:val="ru-RU"/>
        </w:rPr>
        <w:t>;</w:t>
      </w:r>
      <w:r w:rsidRPr="009C0DCC">
        <w:rPr>
          <w:rFonts w:ascii="Times New Roman" w:hAnsi="Times New Roman"/>
          <w:sz w:val="20"/>
        </w:rPr>
        <w:t xml:space="preserve"> наличие на несъответствие на информация относно крайната дата на кредити между договори и анексите към тях и информационната система на банката</w:t>
      </w:r>
      <w:r w:rsidRPr="009C0DCC">
        <w:rPr>
          <w:rFonts w:ascii="Times New Roman" w:hAnsi="Times New Roman"/>
          <w:sz w:val="20"/>
          <w:lang w:val="ru-RU"/>
        </w:rPr>
        <w:t>;</w:t>
      </w:r>
      <w:r w:rsidRPr="009C0DCC">
        <w:rPr>
          <w:rFonts w:ascii="Times New Roman" w:hAnsi="Times New Roman"/>
          <w:sz w:val="20"/>
        </w:rPr>
        <w:t xml:space="preserve"> несъответствие на отразените плащания по кредитите спрямо погасителния план по договора в кредитното досие</w:t>
      </w:r>
      <w:r w:rsidRPr="009C0DCC">
        <w:rPr>
          <w:rFonts w:ascii="Times New Roman" w:hAnsi="Times New Roman"/>
          <w:sz w:val="20"/>
          <w:lang w:val="ru-RU"/>
        </w:rPr>
        <w:t>;</w:t>
      </w:r>
      <w:r w:rsidRPr="009C0DCC">
        <w:rPr>
          <w:rFonts w:ascii="Times New Roman" w:hAnsi="Times New Roman"/>
          <w:sz w:val="20"/>
        </w:rPr>
        <w:t xml:space="preserve"> загуба, декапитализация, отрицателни парични потоци на кредитополучателите</w:t>
      </w:r>
      <w:r w:rsidRPr="009C0DCC">
        <w:rPr>
          <w:rFonts w:ascii="Times New Roman" w:hAnsi="Times New Roman"/>
          <w:sz w:val="20"/>
          <w:lang w:val="ru-RU"/>
        </w:rPr>
        <w:t>;</w:t>
      </w:r>
      <w:r w:rsidRPr="009C0DCC">
        <w:rPr>
          <w:rFonts w:ascii="Times New Roman" w:hAnsi="Times New Roman"/>
          <w:sz w:val="20"/>
        </w:rPr>
        <w:t xml:space="preserve">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w:t>
      </w:r>
      <w:r w:rsidRPr="009C0DCC">
        <w:rPr>
          <w:rFonts w:ascii="Times New Roman" w:hAnsi="Times New Roman"/>
          <w:sz w:val="20"/>
          <w:lang w:val="ru-RU"/>
        </w:rPr>
        <w:t>;</w:t>
      </w:r>
      <w:r w:rsidRPr="009C0DCC">
        <w:rPr>
          <w:rFonts w:ascii="Times New Roman" w:hAnsi="Times New Roman"/>
          <w:sz w:val="20"/>
        </w:rPr>
        <w:t xml:space="preserve"> индикатори за измама – липса или ненавременно учредяване на обезпечение</w:t>
      </w:r>
      <w:r w:rsidRPr="009C0DCC">
        <w:rPr>
          <w:rFonts w:ascii="Times New Roman" w:hAnsi="Times New Roman"/>
          <w:sz w:val="20"/>
          <w:lang w:val="ru-RU"/>
        </w:rPr>
        <w:t>;</w:t>
      </w:r>
      <w:r w:rsidRPr="009C0DCC">
        <w:rPr>
          <w:rFonts w:ascii="Times New Roman" w:hAnsi="Times New Roman"/>
          <w:sz w:val="20"/>
        </w:rPr>
        <w:t xml:space="preserve"> липса на оценка по справедлива стойност на обезпеченията</w:t>
      </w:r>
      <w:r w:rsidRPr="009C0DCC">
        <w:rPr>
          <w:rFonts w:ascii="Times New Roman" w:hAnsi="Times New Roman"/>
          <w:sz w:val="20"/>
          <w:lang w:val="ru-RU"/>
        </w:rPr>
        <w:t>;</w:t>
      </w:r>
      <w:r w:rsidRPr="009C0DCC">
        <w:rPr>
          <w:rFonts w:ascii="Times New Roman" w:hAnsi="Times New Roman"/>
          <w:sz w:val="20"/>
        </w:rPr>
        <w:t xml:space="preserve"> многократно предоговаряне на кредитите непосредствено преди края на гратисния период</w:t>
      </w:r>
      <w:r w:rsidRPr="009C0DCC">
        <w:rPr>
          <w:rFonts w:ascii="Times New Roman" w:hAnsi="Times New Roman"/>
          <w:sz w:val="20"/>
          <w:lang w:val="ru-RU"/>
        </w:rPr>
        <w:t>;</w:t>
      </w:r>
      <w:r w:rsidRPr="009C0DCC">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9C0DCC">
        <w:rPr>
          <w:rFonts w:ascii="Times New Roman" w:hAnsi="Times New Roman"/>
          <w:sz w:val="20"/>
          <w:lang w:val="ru-RU"/>
        </w:rPr>
        <w:t>;</w:t>
      </w:r>
      <w:r w:rsidRPr="009C0DCC">
        <w:rPr>
          <w:rFonts w:ascii="Times New Roman" w:hAnsi="Times New Roman"/>
          <w:sz w:val="20"/>
        </w:rPr>
        <w:t xml:space="preserve"> фактическата свързаност между кредитополучателите и администраторите на банката</w:t>
      </w:r>
      <w:r w:rsidRPr="009C0DCC">
        <w:rPr>
          <w:rFonts w:ascii="Times New Roman" w:hAnsi="Times New Roman"/>
          <w:sz w:val="20"/>
          <w:lang w:val="ru-RU"/>
        </w:rPr>
        <w:t>;</w:t>
      </w:r>
      <w:r w:rsidRPr="009C0DCC">
        <w:rPr>
          <w:rFonts w:ascii="Times New Roman" w:hAnsi="Times New Roman"/>
          <w:sz w:val="20"/>
        </w:rPr>
        <w:t xml:space="preserve"> източниците на погасяване отпуснатите от банката кредити</w:t>
      </w:r>
      <w:r w:rsidRPr="009C0DCC">
        <w:rPr>
          <w:rFonts w:ascii="Times New Roman" w:hAnsi="Times New Roman"/>
          <w:sz w:val="20"/>
          <w:lang w:val="ru-RU"/>
        </w:rPr>
        <w:t xml:space="preserve"> </w:t>
      </w:r>
      <w:r w:rsidRPr="009C0DCC">
        <w:rPr>
          <w:rFonts w:ascii="Times New Roman" w:hAnsi="Times New Roman"/>
          <w:sz w:val="20"/>
        </w:rPr>
        <w:t>чрез други кредити от същата банка</w:t>
      </w:r>
      <w:r w:rsidRPr="009C0DCC">
        <w:rPr>
          <w:rFonts w:ascii="Times New Roman" w:hAnsi="Times New Roman"/>
          <w:sz w:val="20"/>
          <w:lang w:val="ru-RU"/>
        </w:rPr>
        <w:t>;</w:t>
      </w:r>
      <w:r w:rsidRPr="009C0DCC">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w:t>
      </w:r>
      <w:r w:rsidRPr="009C0DCC">
        <w:rPr>
          <w:rFonts w:ascii="Times New Roman" w:hAnsi="Times New Roman"/>
          <w:i/>
          <w:iCs/>
          <w:sz w:val="20"/>
        </w:rPr>
        <w:t>съгласно</w:t>
      </w:r>
      <w:r w:rsidRPr="009C0DCC">
        <w:rPr>
          <w:rFonts w:ascii="Times New Roman" w:hAnsi="Times New Roman"/>
          <w:b/>
          <w:bCs/>
          <w:i/>
          <w:iCs/>
          <w:sz w:val="20"/>
        </w:rPr>
        <w:t xml:space="preserve"> </w:t>
      </w:r>
      <w:r w:rsidRPr="009C0DCC">
        <w:rPr>
          <w:rFonts w:ascii="Times New Roman" w:hAnsi="Times New Roman"/>
          <w:i/>
          <w:iCs/>
          <w:sz w:val="20"/>
        </w:rPr>
        <w:t>чл.74, ал.2 от ЗКИ, о</w:t>
      </w:r>
      <w:r w:rsidRPr="009C0DCC">
        <w:rPr>
          <w:rFonts w:ascii="Times New Roman" w:hAnsi="Times New Roman"/>
          <w:i/>
          <w:iCs/>
          <w:sz w:val="20"/>
          <w:lang w:val="ru-RU"/>
        </w:rPr>
        <w:t>бн., ДВ, бр. 59 от 21.07.2006 г., в сила от 1.01.2007 г.;</w:t>
      </w:r>
      <w:r w:rsidRPr="009C0DCC">
        <w:rPr>
          <w:rFonts w:ascii="Times New Roman" w:hAnsi="Times New Roman"/>
          <w:i/>
          <w:iCs/>
          <w:sz w:val="20"/>
        </w:rPr>
        <w:t xml:space="preserve"> </w:t>
      </w:r>
      <w:r w:rsidRPr="009C0DCC">
        <w:rPr>
          <w:rFonts w:ascii="Times New Roman" w:hAnsi="Times New Roman"/>
          <w:i/>
          <w:iCs/>
          <w:sz w:val="20"/>
          <w:lang w:val="ru-RU"/>
        </w:rPr>
        <w:t>чл.28, ал.1</w:t>
      </w:r>
      <w:r w:rsidRPr="009C0DCC">
        <w:rPr>
          <w:rFonts w:ascii="Times New Roman" w:hAnsi="Times New Roman"/>
          <w:i/>
          <w:iCs/>
          <w:sz w:val="20"/>
        </w:rPr>
        <w:t xml:space="preserve"> от </w:t>
      </w:r>
      <w:r w:rsidRPr="009C0DCC">
        <w:rPr>
          <w:rFonts w:ascii="Times New Roman" w:hAnsi="Times New Roman"/>
          <w:i/>
          <w:iCs/>
          <w:sz w:val="20"/>
          <w:lang w:val="ru-RU"/>
        </w:rPr>
        <w:t xml:space="preserve">Наредба № 10 от 26.11.2003 г. </w:t>
      </w:r>
      <w:r w:rsidRPr="009C0DCC">
        <w:rPr>
          <w:rFonts w:ascii="Times New Roman" w:hAnsi="Times New Roman"/>
          <w:i/>
          <w:iCs/>
          <w:sz w:val="20"/>
        </w:rPr>
        <w:t>БНБ</w:t>
      </w:r>
      <w:r w:rsidRPr="009C0DCC">
        <w:rPr>
          <w:rFonts w:ascii="Times New Roman" w:hAnsi="Times New Roman"/>
          <w:i/>
          <w:iCs/>
          <w:sz w:val="20"/>
          <w:lang w:val="ru-RU"/>
        </w:rPr>
        <w:t xml:space="preserve"> за вътрешния контрол в банките</w:t>
      </w:r>
      <w:r w:rsidRPr="009C0DCC">
        <w:rPr>
          <w:rFonts w:ascii="Times New Roman" w:hAnsi="Times New Roman"/>
          <w:i/>
          <w:iCs/>
          <w:sz w:val="20"/>
        </w:rPr>
        <w:t xml:space="preserve"> о</w:t>
      </w:r>
      <w:r w:rsidRPr="009C0DCC">
        <w:rPr>
          <w:rFonts w:ascii="Times New Roman" w:hAnsi="Times New Roman"/>
          <w:i/>
          <w:iCs/>
          <w:sz w:val="20"/>
          <w:lang w:val="ru-RU"/>
        </w:rPr>
        <w:t xml:space="preserve">бн. ДВ, бр. 108 от 12.12.2003 г., изм., бр. 102 от 19.12.2006 г. </w:t>
      </w:r>
      <w:r w:rsidRPr="009C0DCC">
        <w:rPr>
          <w:rFonts w:ascii="Times New Roman" w:hAnsi="Times New Roman"/>
          <w:i/>
          <w:iCs/>
          <w:sz w:val="20"/>
        </w:rPr>
        <w:t xml:space="preserve"> и  </w:t>
      </w:r>
      <w:r w:rsidRPr="009C0DCC">
        <w:rPr>
          <w:rFonts w:ascii="Times New Roman" w:hAnsi="Times New Roman"/>
          <w:i/>
          <w:iCs/>
          <w:sz w:val="20"/>
          <w:lang w:val="ru-RU"/>
        </w:rPr>
        <w:t>чл.22, ал. 5</w:t>
      </w:r>
      <w:r w:rsidRPr="009C0DCC">
        <w:rPr>
          <w:rFonts w:ascii="Times New Roman" w:hAnsi="Times New Roman"/>
          <w:i/>
          <w:iCs/>
          <w:sz w:val="20"/>
        </w:rPr>
        <w:t xml:space="preserve"> от </w:t>
      </w:r>
      <w:r w:rsidRPr="009C0DCC">
        <w:rPr>
          <w:rFonts w:ascii="Times New Roman" w:hAnsi="Times New Roman"/>
          <w:i/>
          <w:iCs/>
          <w:sz w:val="20"/>
          <w:lang w:val="ru-RU"/>
        </w:rPr>
        <w:t>Правила за организацията и дейността на ССВО при КТБ АД,  утвърдени от НС на КТБ, с Протокол от 02.05.2007</w:t>
      </w:r>
      <w:r w:rsidRPr="009C0DCC">
        <w:rPr>
          <w:rFonts w:ascii="Times New Roman" w:hAnsi="Times New Roman"/>
          <w:i/>
          <w:iCs/>
          <w:sz w:val="20"/>
        </w:rPr>
        <w:t xml:space="preserve"> </w:t>
      </w:r>
      <w:r w:rsidRPr="009C0DCC">
        <w:rPr>
          <w:rFonts w:ascii="Times New Roman" w:hAnsi="Times New Roman"/>
          <w:i/>
          <w:iCs/>
          <w:sz w:val="20"/>
          <w:lang w:val="ru-RU"/>
        </w:rPr>
        <w:t>г. и изменени и допълнени с Протоколи на НС на КТБ АД от 01.09.2008</w:t>
      </w:r>
      <w:r w:rsidRPr="009C0DCC">
        <w:rPr>
          <w:rFonts w:ascii="Times New Roman" w:hAnsi="Times New Roman"/>
          <w:i/>
          <w:iCs/>
          <w:sz w:val="20"/>
        </w:rPr>
        <w:t xml:space="preserve"> </w:t>
      </w:r>
      <w:r w:rsidRPr="009C0DCC">
        <w:rPr>
          <w:rFonts w:ascii="Times New Roman" w:hAnsi="Times New Roman"/>
          <w:i/>
          <w:iCs/>
          <w:sz w:val="20"/>
          <w:lang w:val="ru-RU"/>
        </w:rPr>
        <w:t>г.; 27.02.2009</w:t>
      </w:r>
      <w:r w:rsidRPr="009C0DCC">
        <w:rPr>
          <w:rFonts w:ascii="Times New Roman" w:hAnsi="Times New Roman"/>
          <w:i/>
          <w:iCs/>
          <w:sz w:val="20"/>
        </w:rPr>
        <w:t xml:space="preserve"> </w:t>
      </w:r>
      <w:r w:rsidRPr="009C0DCC">
        <w:rPr>
          <w:rFonts w:ascii="Times New Roman" w:hAnsi="Times New Roman"/>
          <w:i/>
          <w:iCs/>
          <w:sz w:val="20"/>
          <w:lang w:val="ru-RU"/>
        </w:rPr>
        <w:t>г.; 16.12.2010</w:t>
      </w:r>
      <w:r w:rsidRPr="009C0DCC">
        <w:rPr>
          <w:rFonts w:ascii="Times New Roman" w:hAnsi="Times New Roman"/>
          <w:i/>
          <w:iCs/>
          <w:sz w:val="20"/>
        </w:rPr>
        <w:t xml:space="preserve"> </w:t>
      </w:r>
      <w:r w:rsidRPr="009C0DCC">
        <w:rPr>
          <w:rFonts w:ascii="Times New Roman" w:hAnsi="Times New Roman"/>
          <w:i/>
          <w:iCs/>
          <w:sz w:val="20"/>
          <w:lang w:val="ru-RU"/>
        </w:rPr>
        <w:t>г.; 18.12.2013</w:t>
      </w:r>
      <w:r w:rsidRPr="009C0DCC">
        <w:rPr>
          <w:rFonts w:ascii="Times New Roman" w:hAnsi="Times New Roman"/>
          <w:i/>
          <w:iCs/>
          <w:sz w:val="20"/>
        </w:rPr>
        <w:t xml:space="preserve"> </w:t>
      </w:r>
      <w:r w:rsidRPr="009C0DCC">
        <w:rPr>
          <w:rFonts w:ascii="Times New Roman" w:hAnsi="Times New Roman"/>
          <w:i/>
          <w:iCs/>
          <w:sz w:val="20"/>
          <w:lang w:val="ru-RU"/>
        </w:rPr>
        <w:t>г.</w:t>
      </w:r>
      <w:r w:rsidRPr="009C0DCC">
        <w:rPr>
          <w:rFonts w:ascii="Times New Roman" w:hAnsi="Times New Roman"/>
          <w:sz w:val="20"/>
        </w:rPr>
        <w:t>/,</w:t>
      </w:r>
      <w:r w:rsidRPr="009C0DCC">
        <w:rPr>
          <w:rFonts w:ascii="Times New Roman" w:hAnsi="Times New Roman"/>
          <w:sz w:val="20"/>
          <w:lang w:val="ru-RU"/>
        </w:rPr>
        <w:t xml:space="preserve"> </w:t>
      </w:r>
      <w:r w:rsidRPr="009C0DCC">
        <w:rPr>
          <w:rFonts w:ascii="Times New Roman" w:hAnsi="Times New Roman"/>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9C0DCC">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9C0DCC">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3A461E" w:rsidRPr="009C0DCC" w:rsidRDefault="003A461E" w:rsidP="0024477B">
      <w:pPr>
        <w:tabs>
          <w:tab w:val="left" w:pos="9781"/>
        </w:tabs>
        <w:ind w:right="-2" w:firstLine="720"/>
        <w:jc w:val="both"/>
        <w:rPr>
          <w:rFonts w:ascii="Times New Roman" w:hAnsi="Times New Roman"/>
          <w:b/>
          <w:bCs/>
          <w:sz w:val="20"/>
        </w:rPr>
      </w:pPr>
      <w:r w:rsidRPr="009C0DCC">
        <w:rPr>
          <w:rFonts w:ascii="Times New Roman" w:hAnsi="Times New Roman"/>
          <w:sz w:val="20"/>
          <w:lang w:val="ru-RU"/>
        </w:rPr>
        <w:t xml:space="preserve">б) </w:t>
      </w:r>
      <w:r w:rsidRPr="009C0DCC">
        <w:rPr>
          <w:rFonts w:ascii="Times New Roman" w:hAnsi="Times New Roman"/>
          <w:b/>
          <w:bCs/>
          <w:sz w:val="20"/>
          <w:lang w:val="ru-RU"/>
        </w:rPr>
        <w:t>и по друг начин</w:t>
      </w:r>
      <w:r w:rsidRPr="009C0DCC">
        <w:rPr>
          <w:rFonts w:ascii="Times New Roman" w:hAnsi="Times New Roman"/>
          <w:sz w:val="20"/>
          <w:lang w:val="ru-RU"/>
        </w:rPr>
        <w:t xml:space="preserve">, </w:t>
      </w:r>
      <w:r w:rsidRPr="009C0DCC">
        <w:rPr>
          <w:rFonts w:ascii="Times New Roman" w:hAnsi="Times New Roman"/>
          <w:b/>
          <w:bCs/>
          <w:sz w:val="20"/>
          <w:lang w:val="ru-RU"/>
        </w:rPr>
        <w:t>като</w:t>
      </w:r>
      <w:r w:rsidRPr="009C0DCC">
        <w:rPr>
          <w:rFonts w:ascii="Times New Roman" w:hAnsi="Times New Roman"/>
          <w:sz w:val="20"/>
          <w:lang w:val="ru-RU"/>
        </w:rPr>
        <w:t xml:space="preserve"> при изпълнението на служебните си задължения по отношение на КТБ АД </w:t>
      </w:r>
      <w:r w:rsidRPr="009C0DCC">
        <w:rPr>
          <w:rFonts w:ascii="Times New Roman" w:hAnsi="Times New Roman"/>
          <w:sz w:val="20"/>
        </w:rPr>
        <w:t xml:space="preserve">е </w:t>
      </w:r>
      <w:r w:rsidRPr="009C0DCC">
        <w:rPr>
          <w:rFonts w:ascii="Times New Roman" w:hAnsi="Times New Roman"/>
          <w:sz w:val="20"/>
          <w:lang w:val="ru-RU"/>
        </w:rPr>
        <w:t>прикрила извършваните нарушения в управлението</w:t>
      </w:r>
      <w:r w:rsidRPr="009C0DCC">
        <w:rPr>
          <w:rFonts w:ascii="Times New Roman" w:hAnsi="Times New Roman"/>
          <w:sz w:val="20"/>
        </w:rPr>
        <w:t xml:space="preserve"> и дейността</w:t>
      </w:r>
      <w:r w:rsidRPr="009C0DCC">
        <w:rPr>
          <w:rFonts w:ascii="Times New Roman" w:hAnsi="Times New Roman"/>
          <w:sz w:val="20"/>
          <w:lang w:val="ru-RU"/>
        </w:rPr>
        <w:t xml:space="preserve"> на банката</w:t>
      </w:r>
      <w:r w:rsidRPr="009C0DCC">
        <w:rPr>
          <w:rFonts w:ascii="Times New Roman" w:hAnsi="Times New Roman"/>
          <w:sz w:val="20"/>
        </w:rPr>
        <w:t xml:space="preserve">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му</w:t>
      </w:r>
      <w:r w:rsidRPr="009C0DCC">
        <w:rPr>
          <w:rFonts w:ascii="Times New Roman" w:hAnsi="Times New Roman"/>
          <w:i/>
          <w:iCs/>
          <w:sz w:val="20"/>
        </w:rPr>
        <w:t>/</w:t>
      </w:r>
      <w:r w:rsidRPr="009C0DCC">
        <w:rPr>
          <w:rFonts w:ascii="Times New Roman" w:hAnsi="Times New Roman"/>
          <w:sz w:val="20"/>
          <w:lang w:val="ru-RU"/>
        </w:rPr>
        <w:t xml:space="preserve">, които </w:t>
      </w:r>
      <w:r w:rsidRPr="009C0DCC">
        <w:rPr>
          <w:rFonts w:ascii="Times New Roman" w:hAnsi="Times New Roman"/>
          <w:sz w:val="20"/>
        </w:rPr>
        <w:t>водят</w:t>
      </w:r>
      <w:r w:rsidRPr="009C0DCC">
        <w:rPr>
          <w:rFonts w:ascii="Times New Roman" w:hAnsi="Times New Roman"/>
          <w:sz w:val="20"/>
          <w:lang w:val="ru-RU"/>
        </w:rPr>
        <w:t xml:space="preserve"> до значителни вреди за КТБ АД, като въпреки, че са установени обстоятелства, подлежащи на задължително докладване пред БНБ</w:t>
      </w:r>
      <w:r w:rsidRPr="009C0DCC">
        <w:rPr>
          <w:rFonts w:ascii="Times New Roman" w:hAnsi="Times New Roman"/>
          <w:sz w:val="20"/>
        </w:rPr>
        <w:t xml:space="preserve"> </w:t>
      </w:r>
      <w:r w:rsidRPr="009C0DCC">
        <w:rPr>
          <w:rFonts w:ascii="Times New Roman" w:hAnsi="Times New Roman"/>
          <w:sz w:val="20"/>
          <w:lang w:val="ru-RU"/>
        </w:rPr>
        <w:t>-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w:t>
      </w:r>
      <w:r w:rsidRPr="009C0DCC">
        <w:rPr>
          <w:rFonts w:ascii="Times New Roman" w:hAnsi="Times New Roman"/>
          <w:sz w:val="20"/>
        </w:rPr>
        <w:t xml:space="preserve"> </w:t>
      </w:r>
      <w:r w:rsidRPr="009C0DCC">
        <w:rPr>
          <w:rFonts w:ascii="Times New Roman" w:hAnsi="Times New Roman"/>
          <w:sz w:val="20"/>
          <w:lang w:val="ru-RU"/>
        </w:rPr>
        <w:t>становища при промяна на условията по кредитите</w:t>
      </w:r>
      <w:r w:rsidRPr="009C0DCC">
        <w:rPr>
          <w:rFonts w:ascii="Times New Roman" w:hAnsi="Times New Roman"/>
          <w:sz w:val="20"/>
        </w:rPr>
        <w:t xml:space="preserve">; </w:t>
      </w:r>
      <w:r w:rsidRPr="009C0DCC">
        <w:rPr>
          <w:rFonts w:ascii="Times New Roman" w:hAnsi="Times New Roman"/>
          <w:sz w:val="20"/>
          <w:lang w:val="ru-RU"/>
        </w:rPr>
        <w:t>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w:t>
      </w:r>
      <w:r w:rsidRPr="009C0DCC">
        <w:rPr>
          <w:rFonts w:ascii="Times New Roman" w:hAnsi="Times New Roman"/>
          <w:sz w:val="20"/>
        </w:rPr>
        <w:t xml:space="preserve"> </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sz w:val="20"/>
          <w:lang w:val="ru-RU"/>
        </w:rPr>
        <w:t>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w:t>
      </w:r>
      <w:r w:rsidRPr="009C0DCC">
        <w:rPr>
          <w:rFonts w:ascii="Times New Roman" w:hAnsi="Times New Roman"/>
          <w:sz w:val="20"/>
        </w:rPr>
        <w:t>,</w:t>
      </w:r>
      <w:r w:rsidRPr="009C0DCC">
        <w:rPr>
          <w:rFonts w:ascii="Times New Roman" w:hAnsi="Times New Roman"/>
          <w:sz w:val="20"/>
          <w:lang w:val="ru-RU"/>
        </w:rPr>
        <w:t xml:space="preserve">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w:t>
      </w:r>
      <w:r w:rsidRPr="009C0DCC">
        <w:rPr>
          <w:rFonts w:ascii="Times New Roman" w:hAnsi="Times New Roman"/>
          <w:sz w:val="20"/>
        </w:rPr>
        <w:t xml:space="preserve">са </w:t>
      </w:r>
      <w:r w:rsidRPr="009C0DCC">
        <w:rPr>
          <w:rFonts w:ascii="Times New Roman" w:hAnsi="Times New Roman"/>
          <w:sz w:val="20"/>
          <w:lang w:val="ru-RU"/>
        </w:rPr>
        <w:t xml:space="preserve">приложени оценки от лицензиран оценител; не </w:t>
      </w:r>
      <w:r w:rsidRPr="009C0DCC">
        <w:rPr>
          <w:rFonts w:ascii="Times New Roman" w:hAnsi="Times New Roman"/>
          <w:sz w:val="20"/>
        </w:rPr>
        <w:t xml:space="preserve">са </w:t>
      </w:r>
      <w:r w:rsidRPr="009C0DCC">
        <w:rPr>
          <w:rFonts w:ascii="Times New Roman" w:hAnsi="Times New Roman"/>
          <w:sz w:val="20"/>
          <w:lang w:val="ru-RU"/>
        </w:rPr>
        <w:t>приложени застрахователни полици за застраховане на обезпеченията или част от тях/</w:t>
      </w:r>
      <w:r w:rsidRPr="009C0DCC">
        <w:rPr>
          <w:rFonts w:ascii="Times New Roman" w:hAnsi="Times New Roman"/>
          <w:sz w:val="20"/>
        </w:rPr>
        <w:t xml:space="preserve"> </w:t>
      </w:r>
      <w:r w:rsidRPr="009C0DCC">
        <w:rPr>
          <w:rFonts w:ascii="Times New Roman" w:hAnsi="Times New Roman"/>
          <w:b/>
          <w:bCs/>
          <w:sz w:val="20"/>
          <w:lang w:val="ru-RU"/>
        </w:rPr>
        <w:t>не е докладвала</w:t>
      </w:r>
      <w:r w:rsidRPr="009C0DCC">
        <w:rPr>
          <w:rFonts w:ascii="Times New Roman" w:hAnsi="Times New Roman"/>
          <w:sz w:val="20"/>
          <w:lang w:val="ru-RU"/>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w:t>
      </w:r>
      <w:r w:rsidRPr="009C0DCC">
        <w:rPr>
          <w:rFonts w:ascii="Times New Roman" w:hAnsi="Times New Roman"/>
          <w:sz w:val="20"/>
        </w:rPr>
        <w:t xml:space="preserve"> </w:t>
      </w:r>
      <w:r w:rsidRPr="009C0DCC">
        <w:rPr>
          <w:rFonts w:ascii="Times New Roman" w:hAnsi="Times New Roman"/>
          <w:sz w:val="20"/>
          <w:lang w:val="ru-RU"/>
        </w:rPr>
        <w:t>/</w:t>
      </w:r>
      <w:r w:rsidRPr="009C0DCC">
        <w:rPr>
          <w:rFonts w:ascii="Times New Roman" w:hAnsi="Times New Roman"/>
          <w:i/>
          <w:iCs/>
          <w:sz w:val="20"/>
          <w:lang w:val="ru-RU"/>
        </w:rPr>
        <w:t>съгласно чл.74</w:t>
      </w:r>
      <w:r w:rsidRPr="009C0DCC">
        <w:rPr>
          <w:rFonts w:ascii="Times New Roman" w:hAnsi="Times New Roman"/>
          <w:i/>
          <w:iCs/>
          <w:sz w:val="20"/>
        </w:rPr>
        <w:t>,</w:t>
      </w:r>
      <w:r w:rsidRPr="009C0DCC">
        <w:rPr>
          <w:rFonts w:ascii="Times New Roman" w:hAnsi="Times New Roman"/>
          <w:i/>
          <w:iCs/>
          <w:sz w:val="20"/>
          <w:lang w:val="ru-RU"/>
        </w:rPr>
        <w:t xml:space="preserve"> ал.2 от ЗКИ</w:t>
      </w:r>
      <w:r w:rsidRPr="009C0DCC">
        <w:rPr>
          <w:rFonts w:ascii="Times New Roman" w:hAnsi="Times New Roman"/>
          <w:i/>
          <w:iCs/>
          <w:sz w:val="20"/>
        </w:rPr>
        <w:t xml:space="preserve">, </w:t>
      </w:r>
      <w:r w:rsidRPr="009C0DCC">
        <w:rPr>
          <w:rFonts w:ascii="Times New Roman" w:hAnsi="Times New Roman"/>
          <w:i/>
          <w:iCs/>
          <w:sz w:val="20"/>
          <w:lang w:val="ru-RU"/>
        </w:rPr>
        <w:t xml:space="preserve"> обн, ДВ, бр. 59 от 21.07.2006 г., в сила от 1.01.2007 г.; чл.28, ал.1</w:t>
      </w:r>
      <w:r w:rsidRPr="009C0DCC">
        <w:rPr>
          <w:rFonts w:ascii="Times New Roman" w:hAnsi="Times New Roman"/>
          <w:i/>
          <w:iCs/>
          <w:sz w:val="20"/>
        </w:rPr>
        <w:t xml:space="preserve"> от </w:t>
      </w:r>
      <w:r w:rsidRPr="009C0DCC">
        <w:rPr>
          <w:rFonts w:ascii="Times New Roman" w:hAnsi="Times New Roman"/>
          <w:i/>
          <w:iCs/>
          <w:sz w:val="20"/>
          <w:lang w:val="ru-RU"/>
        </w:rPr>
        <w:t xml:space="preserve">Наредба № 10 от 26.11.2003 г. </w:t>
      </w:r>
      <w:r w:rsidRPr="009C0DCC">
        <w:rPr>
          <w:rFonts w:ascii="Times New Roman" w:hAnsi="Times New Roman"/>
          <w:i/>
          <w:iCs/>
          <w:sz w:val="20"/>
        </w:rPr>
        <w:t>БНБ</w:t>
      </w:r>
      <w:r w:rsidRPr="009C0DCC">
        <w:rPr>
          <w:rFonts w:ascii="Times New Roman" w:hAnsi="Times New Roman"/>
          <w:i/>
          <w:iCs/>
          <w:sz w:val="20"/>
          <w:lang w:val="ru-RU"/>
        </w:rPr>
        <w:t xml:space="preserve"> за вътрешния контрол в банките</w:t>
      </w:r>
      <w:r w:rsidRPr="009C0DCC">
        <w:rPr>
          <w:rFonts w:ascii="Times New Roman" w:hAnsi="Times New Roman"/>
          <w:i/>
          <w:iCs/>
          <w:sz w:val="20"/>
        </w:rPr>
        <w:t xml:space="preserve"> о</w:t>
      </w:r>
      <w:r w:rsidRPr="009C0DCC">
        <w:rPr>
          <w:rFonts w:ascii="Times New Roman" w:hAnsi="Times New Roman"/>
          <w:i/>
          <w:iCs/>
          <w:sz w:val="20"/>
          <w:lang w:val="ru-RU"/>
        </w:rPr>
        <w:t xml:space="preserve">бн., ДВ, бр. 108 от 12.12.2003 г., изм., бр. 102 от 19.12.2006 г. </w:t>
      </w:r>
      <w:r w:rsidRPr="009C0DCC">
        <w:rPr>
          <w:rFonts w:ascii="Times New Roman" w:hAnsi="Times New Roman"/>
          <w:i/>
          <w:iCs/>
          <w:sz w:val="20"/>
        </w:rPr>
        <w:t xml:space="preserve"> и  </w:t>
      </w:r>
      <w:r w:rsidRPr="009C0DCC">
        <w:rPr>
          <w:rFonts w:ascii="Times New Roman" w:hAnsi="Times New Roman"/>
          <w:i/>
          <w:iCs/>
          <w:sz w:val="20"/>
          <w:lang w:val="ru-RU"/>
        </w:rPr>
        <w:t>чл.22, ал. 5</w:t>
      </w:r>
      <w:r w:rsidRPr="009C0DCC">
        <w:rPr>
          <w:rFonts w:ascii="Times New Roman" w:hAnsi="Times New Roman"/>
          <w:i/>
          <w:iCs/>
          <w:sz w:val="20"/>
        </w:rPr>
        <w:t xml:space="preserve"> от </w:t>
      </w:r>
      <w:r w:rsidRPr="009C0DCC">
        <w:rPr>
          <w:rFonts w:ascii="Times New Roman" w:hAnsi="Times New Roman"/>
          <w:i/>
          <w:iCs/>
          <w:sz w:val="20"/>
          <w:lang w:val="ru-RU"/>
        </w:rPr>
        <w:t>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01.09.2008г.; 27.02.2009г.; 16.12.2010г.; 18.12.2013г.</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lang w:val="ru-RU"/>
        </w:rPr>
        <w:t>като</w:t>
      </w:r>
      <w:r w:rsidRPr="009C0DCC">
        <w:rPr>
          <w:rFonts w:ascii="Times New Roman" w:hAnsi="Times New Roman"/>
          <w:sz w:val="20"/>
          <w:lang w:val="ru-RU"/>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не е правена инвентаризация на касовата наличност,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в нито един момент не е изследвано качеството на кредитните обезпечения, </w:t>
      </w:r>
      <w:r w:rsidRPr="009C0DCC">
        <w:rPr>
          <w:rFonts w:ascii="Times New Roman" w:hAnsi="Times New Roman"/>
          <w:b/>
          <w:bCs/>
          <w:sz w:val="20"/>
          <w:lang w:val="ru-RU"/>
        </w:rPr>
        <w:t>като</w:t>
      </w:r>
      <w:r w:rsidRPr="009C0DCC">
        <w:rPr>
          <w:rFonts w:ascii="Times New Roman" w:hAnsi="Times New Roman"/>
          <w:sz w:val="20"/>
          <w:lang w:val="ru-RU"/>
        </w:rPr>
        <w:t xml:space="preserve"> въпреки нарастването на капиталовите и пазарни позиции на КТБ АД  за периода 2009 – </w:t>
      </w:r>
      <w:smartTag w:uri="urn:schemas-microsoft-com:office:smarttags" w:element="metricconverter">
        <w:smartTagPr>
          <w:attr w:name="ProductID" w:val="2014 г"/>
        </w:smartTagPr>
        <w:r w:rsidRPr="009C0DCC">
          <w:rPr>
            <w:rFonts w:ascii="Times New Roman" w:hAnsi="Times New Roman"/>
            <w:sz w:val="20"/>
            <w:lang w:val="ru-RU"/>
          </w:rPr>
          <w:t>2014 г</w:t>
        </w:r>
      </w:smartTag>
      <w:r w:rsidRPr="009C0DCC">
        <w:rPr>
          <w:rFonts w:ascii="Times New Roman" w:hAnsi="Times New Roman"/>
          <w:sz w:val="20"/>
          <w:lang w:val="ru-RU"/>
        </w:rPr>
        <w:t xml:space="preserve">. ССВО на КТБ АД е извършило от общо 143 (сто четиридесет и </w:t>
      </w:r>
      <w:r w:rsidRPr="009C0DCC">
        <w:rPr>
          <w:rFonts w:ascii="Times New Roman" w:hAnsi="Times New Roman"/>
          <w:sz w:val="20"/>
          <w:lang w:val="ru-RU"/>
        </w:rPr>
        <w:lastRenderedPageBreak/>
        <w:t>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w:t>
      </w:r>
      <w:r w:rsidRPr="009C0DCC">
        <w:rPr>
          <w:rFonts w:ascii="Times New Roman" w:hAnsi="Times New Roman"/>
          <w:sz w:val="20"/>
        </w:rPr>
        <w:t>,</w:t>
      </w:r>
      <w:r w:rsidRPr="009C0DCC">
        <w:rPr>
          <w:rFonts w:ascii="Times New Roman" w:hAnsi="Times New Roman"/>
          <w:sz w:val="20"/>
          <w:lang w:val="ru-RU"/>
        </w:rPr>
        <w:t xml:space="preserve"> би следвало да бъдат проверявани значително по-често и по-обстойно и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w:t>
      </w:r>
      <w:r w:rsidRPr="009C0DCC">
        <w:rPr>
          <w:rFonts w:ascii="Times New Roman" w:hAnsi="Times New Roman"/>
          <w:sz w:val="20"/>
        </w:rPr>
        <w:t>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9C0DCC">
        <w:rPr>
          <w:rFonts w:ascii="Times New Roman" w:hAnsi="Times New Roman"/>
          <w:b/>
          <w:bCs/>
          <w:sz w:val="20"/>
        </w:rPr>
        <w:t xml:space="preserve">, </w:t>
      </w:r>
      <w:r w:rsidRPr="009C0DCC">
        <w:rPr>
          <w:rFonts w:ascii="Times New Roman" w:hAnsi="Times New Roman"/>
          <w:b/>
          <w:bCs/>
          <w:szCs w:val="28"/>
        </w:rPr>
        <w:t>обвиняемите</w:t>
      </w:r>
      <w:r w:rsidRPr="009C0DCC">
        <w:rPr>
          <w:rFonts w:ascii="Times New Roman" w:hAnsi="Times New Roman"/>
          <w:szCs w:val="28"/>
        </w:rPr>
        <w:t xml:space="preserve"> </w:t>
      </w:r>
      <w:r w:rsidRPr="009C0DCC">
        <w:rPr>
          <w:rFonts w:ascii="Times New Roman" w:hAnsi="Times New Roman"/>
          <w:b/>
          <w:bCs/>
          <w:szCs w:val="28"/>
        </w:rPr>
        <w:t xml:space="preserve">Александър </w:t>
      </w:r>
      <w:r w:rsidR="000275FF">
        <w:rPr>
          <w:rFonts w:ascii="Times New Roman" w:hAnsi="Times New Roman"/>
          <w:b/>
          <w:bCs/>
          <w:szCs w:val="28"/>
        </w:rPr>
        <w:t>******</w:t>
      </w:r>
      <w:r w:rsidRPr="009C0DCC">
        <w:rPr>
          <w:rFonts w:ascii="Times New Roman" w:hAnsi="Times New Roman"/>
          <w:b/>
          <w:bCs/>
          <w:szCs w:val="28"/>
        </w:rPr>
        <w:t xml:space="preserve"> Панталеев, Георги </w:t>
      </w:r>
      <w:r w:rsidR="000275FF">
        <w:rPr>
          <w:rFonts w:ascii="Times New Roman" w:hAnsi="Times New Roman"/>
          <w:b/>
          <w:bCs/>
          <w:szCs w:val="28"/>
        </w:rPr>
        <w:t>******</w:t>
      </w:r>
      <w:r w:rsidRPr="009C0DCC">
        <w:rPr>
          <w:rFonts w:ascii="Times New Roman" w:hAnsi="Times New Roman"/>
          <w:b/>
          <w:bCs/>
          <w:szCs w:val="28"/>
        </w:rPr>
        <w:t xml:space="preserve"> Христов и</w:t>
      </w:r>
      <w:r w:rsidRPr="009C0DCC">
        <w:rPr>
          <w:rFonts w:ascii="Times New Roman" w:hAnsi="Times New Roman"/>
          <w:b/>
          <w:bCs/>
          <w:szCs w:val="28"/>
          <w:lang w:val="ru-RU"/>
        </w:rPr>
        <w:t xml:space="preserve"> Георги </w:t>
      </w:r>
      <w:r w:rsidR="000275FF">
        <w:rPr>
          <w:rFonts w:ascii="Times New Roman" w:hAnsi="Times New Roman"/>
          <w:b/>
          <w:bCs/>
          <w:szCs w:val="28"/>
          <w:lang w:val="ru-RU"/>
        </w:rPr>
        <w:t>******</w:t>
      </w:r>
      <w:r w:rsidRPr="009C0DCC">
        <w:rPr>
          <w:rFonts w:ascii="Times New Roman" w:hAnsi="Times New Roman"/>
          <w:b/>
          <w:bCs/>
          <w:szCs w:val="28"/>
          <w:lang w:val="ru-RU"/>
        </w:rPr>
        <w:t xml:space="preserve"> Зяпков</w:t>
      </w:r>
      <w:r w:rsidRPr="009C0DCC">
        <w:rPr>
          <w:rFonts w:ascii="Times New Roman" w:hAnsi="Times New Roman"/>
          <w:b/>
          <w:bCs/>
          <w:szCs w:val="28"/>
        </w:rPr>
        <w:t xml:space="preserve"> да извършат длъжностно присвояване и всеки от тях осъществил престъпление по </w:t>
      </w:r>
      <w:r w:rsidRPr="009C0DCC">
        <w:rPr>
          <w:rFonts w:ascii="Times New Roman" w:hAnsi="Times New Roman"/>
          <w:b/>
          <w:bCs/>
          <w:szCs w:val="28"/>
          <w:lang w:val="ru-RU"/>
        </w:rPr>
        <w:t>чл. 203, ал.1, вр. чл. 201, вр. чл. 20, ал. 2, вр. ал. 1</w:t>
      </w:r>
      <w:r w:rsidRPr="009C0DCC">
        <w:rPr>
          <w:rFonts w:ascii="Times New Roman" w:hAnsi="Times New Roman"/>
          <w:szCs w:val="28"/>
        </w:rPr>
        <w:t xml:space="preserve"> </w:t>
      </w:r>
      <w:r w:rsidRPr="009C0DCC">
        <w:rPr>
          <w:rFonts w:ascii="Times New Roman" w:hAnsi="Times New Roman"/>
          <w:b/>
          <w:bCs/>
          <w:szCs w:val="28"/>
          <w:lang w:val="ru-RU"/>
        </w:rPr>
        <w:t>от НК</w:t>
      </w:r>
      <w:r w:rsidRPr="009C0DCC">
        <w:rPr>
          <w:rFonts w:ascii="Times New Roman" w:hAnsi="Times New Roman"/>
          <w:b/>
          <w:bCs/>
          <w:szCs w:val="28"/>
        </w:rPr>
        <w:t xml:space="preserve">, </w:t>
      </w:r>
      <w:r w:rsidRPr="009C0DCC">
        <w:rPr>
          <w:rFonts w:ascii="Times New Roman" w:hAnsi="Times New Roman"/>
          <w:szCs w:val="28"/>
        </w:rPr>
        <w:t>а именно</w:t>
      </w:r>
      <w:r w:rsidRPr="009C0DCC">
        <w:rPr>
          <w:rFonts w:ascii="Times New Roman" w:hAnsi="Times New Roman"/>
          <w:b/>
          <w:bCs/>
          <w:szCs w:val="28"/>
        </w:rPr>
        <w:t>:</w:t>
      </w:r>
    </w:p>
    <w:p w:rsidR="003A461E" w:rsidRPr="009C0DCC" w:rsidRDefault="003A461E" w:rsidP="003A461E">
      <w:pPr>
        <w:tabs>
          <w:tab w:val="left" w:pos="9781"/>
        </w:tabs>
        <w:ind w:right="-2"/>
        <w:jc w:val="both"/>
        <w:rPr>
          <w:rFonts w:ascii="Times New Roman" w:hAnsi="Times New Roman"/>
          <w:b/>
          <w:bCs/>
          <w:sz w:val="20"/>
        </w:rPr>
      </w:pPr>
    </w:p>
    <w:p w:rsidR="003A461E" w:rsidRPr="009C0DCC" w:rsidRDefault="003A461E" w:rsidP="003A461E">
      <w:pPr>
        <w:ind w:right="-2" w:firstLine="720"/>
        <w:jc w:val="both"/>
        <w:rPr>
          <w:rFonts w:ascii="Times New Roman" w:hAnsi="Times New Roman"/>
          <w:i/>
          <w:sz w:val="20"/>
        </w:rPr>
      </w:pPr>
      <w:r w:rsidRPr="009C0DCC">
        <w:rPr>
          <w:rFonts w:ascii="Times New Roman" w:hAnsi="Times New Roman"/>
          <w:b/>
          <w:bCs/>
          <w:sz w:val="24"/>
          <w:szCs w:val="24"/>
        </w:rPr>
        <w:t xml:space="preserve">- АЛЕКСАНДЪР </w:t>
      </w:r>
      <w:r w:rsidR="000275FF">
        <w:rPr>
          <w:rFonts w:ascii="Times New Roman" w:hAnsi="Times New Roman"/>
          <w:b/>
          <w:bCs/>
          <w:sz w:val="24"/>
          <w:szCs w:val="24"/>
        </w:rPr>
        <w:t>******</w:t>
      </w:r>
      <w:r w:rsidRPr="009C0DCC">
        <w:rPr>
          <w:rFonts w:ascii="Times New Roman" w:hAnsi="Times New Roman"/>
          <w:b/>
          <w:bCs/>
          <w:sz w:val="24"/>
          <w:szCs w:val="24"/>
        </w:rPr>
        <w:t xml:space="preserve"> ПАНТАЛЕЕВ –</w:t>
      </w:r>
      <w:r w:rsidRPr="009C0DCC">
        <w:rPr>
          <w:rFonts w:ascii="Times New Roman" w:hAnsi="Times New Roman"/>
          <w:b/>
          <w:bCs/>
          <w:szCs w:val="28"/>
          <w:lang w:val="ru-RU"/>
        </w:rPr>
        <w:t xml:space="preserve"> </w:t>
      </w:r>
      <w:r w:rsidRPr="009C0DCC">
        <w:rPr>
          <w:rFonts w:ascii="Times New Roman" w:hAnsi="Times New Roman"/>
          <w:b/>
          <w:bCs/>
          <w:sz w:val="20"/>
          <w:lang w:val="ru-RU"/>
        </w:rPr>
        <w:t>на 10.12.2012</w:t>
      </w:r>
      <w:r w:rsidRPr="009C0DCC">
        <w:rPr>
          <w:rFonts w:ascii="Times New Roman" w:hAnsi="Times New Roman"/>
          <w:b/>
          <w:bCs/>
          <w:sz w:val="20"/>
        </w:rPr>
        <w:t xml:space="preserve"> г. в гр. 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w:t>
      </w:r>
      <w:r w:rsidRPr="009C0DCC">
        <w:rPr>
          <w:rFonts w:ascii="Times New Roman" w:hAnsi="Times New Roman"/>
          <w:sz w:val="20"/>
        </w:rPr>
        <w:t>/</w:t>
      </w:r>
      <w:r w:rsidRPr="009C0DCC">
        <w:rPr>
          <w:rFonts w:ascii="Times New Roman" w:hAnsi="Times New Roman"/>
          <w:i/>
          <w:iCs/>
          <w:sz w:val="20"/>
        </w:rPr>
        <w:t>по смисъла на чл.93, т.1, б.“б“ от НК/</w:t>
      </w:r>
      <w:r w:rsidRPr="009C0DCC">
        <w:rPr>
          <w:rFonts w:ascii="Times New Roman" w:hAnsi="Times New Roman"/>
          <w:sz w:val="20"/>
        </w:rPr>
        <w:t xml:space="preserve"> - </w:t>
      </w:r>
      <w:r w:rsidRPr="009C0DCC">
        <w:rPr>
          <w:rFonts w:ascii="Times New Roman" w:hAnsi="Times New Roman"/>
          <w:bCs/>
          <w:sz w:val="20"/>
        </w:rPr>
        <w:t>Изпълнителен директор и член на УС на КТБ АД</w:t>
      </w:r>
      <w:r w:rsidRPr="009C0DCC">
        <w:rPr>
          <w:rFonts w:ascii="Times New Roman" w:hAnsi="Times New Roman"/>
          <w:sz w:val="20"/>
        </w:rPr>
        <w:t xml:space="preserve"> </w:t>
      </w:r>
      <w:r w:rsidRPr="009C0DCC">
        <w:rPr>
          <w:rFonts w:ascii="Times New Roman" w:hAnsi="Times New Roman"/>
          <w:iCs/>
          <w:sz w:val="20"/>
        </w:rPr>
        <w:t xml:space="preserve">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 xml:space="preserve"> </w:t>
      </w:r>
      <w:r w:rsidRPr="009C0DCC">
        <w:rPr>
          <w:rFonts w:ascii="Times New Roman" w:hAnsi="Times New Roman"/>
          <w:sz w:val="20"/>
        </w:rPr>
        <w:t xml:space="preserve">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w:t>
      </w:r>
      <w:r w:rsidRPr="009C0DCC">
        <w:rPr>
          <w:rFonts w:ascii="Times New Roman" w:hAnsi="Times New Roman"/>
          <w:b/>
          <w:bCs/>
          <w:sz w:val="20"/>
        </w:rPr>
        <w:t xml:space="preserve"> с </w:t>
      </w:r>
      <w:r w:rsidRPr="009C0DCC">
        <w:rPr>
          <w:rFonts w:ascii="Times New Roman" w:hAnsi="Times New Roman"/>
          <w:b/>
          <w:sz w:val="20"/>
        </w:rPr>
        <w:t xml:space="preserve">Красимир </w:t>
      </w:r>
      <w:r w:rsidR="000275FF">
        <w:rPr>
          <w:rFonts w:ascii="Times New Roman" w:hAnsi="Times New Roman"/>
          <w:b/>
          <w:sz w:val="20"/>
        </w:rPr>
        <w:t>******</w:t>
      </w:r>
      <w:r w:rsidRPr="009C0DCC">
        <w:rPr>
          <w:rFonts w:ascii="Times New Roman" w:hAnsi="Times New Roman"/>
          <w:b/>
          <w:sz w:val="20"/>
        </w:rPr>
        <w:t xml:space="preserve"> Хаджидинев</w:t>
      </w:r>
      <w:r w:rsidRPr="009C0DCC">
        <w:rPr>
          <w:rFonts w:ascii="Times New Roman" w:hAnsi="Times New Roman"/>
          <w:sz w:val="20"/>
        </w:rPr>
        <w:t xml:space="preserve"> –</w:t>
      </w:r>
      <w:r w:rsidRPr="009C0DCC">
        <w:rPr>
          <w:rFonts w:ascii="Times New Roman" w:hAnsi="Times New Roman"/>
          <w:b/>
          <w:bCs/>
          <w:sz w:val="20"/>
        </w:rPr>
        <w:t xml:space="preserve"> помагач </w:t>
      </w:r>
      <w:r w:rsidRPr="009C0DCC">
        <w:rPr>
          <w:rFonts w:ascii="Times New Roman" w:hAnsi="Times New Roman"/>
          <w:sz w:val="20"/>
        </w:rPr>
        <w:t>(</w:t>
      </w:r>
      <w:r w:rsidRPr="009C0DC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iCs/>
            <w:sz w:val="20"/>
          </w:rPr>
          <w:t>2008 г</w:t>
        </w:r>
      </w:smartTag>
      <w:r w:rsidRPr="009C0DC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и за контрол върху съставените надзорни отчети на КТБ АД </w:t>
      </w:r>
      <w:r w:rsidRPr="009C0DCC">
        <w:rPr>
          <w:rFonts w:ascii="Times New Roman" w:hAnsi="Times New Roman"/>
          <w:i/>
          <w:sz w:val="20"/>
        </w:rPr>
        <w:t>за 2011 година и 2012 година</w:t>
      </w:r>
      <w:r w:rsidRPr="009C0DC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w:t>
      </w:r>
      <w:r w:rsidRPr="009C0DCC">
        <w:rPr>
          <w:rFonts w:ascii="Times New Roman" w:hAnsi="Times New Roman"/>
          <w:i/>
          <w:sz w:val="20"/>
        </w:rPr>
        <w:t>съответно с писма за ангажимент от 22.11.2011 година, 08.11.2012 година, 14.03.2012 година и от 02.03.2012 година)</w:t>
      </w:r>
      <w:r w:rsidRPr="009C0DCC">
        <w:rPr>
          <w:rFonts w:ascii="Times New Roman" w:hAnsi="Times New Roman"/>
          <w:sz w:val="20"/>
        </w:rPr>
        <w:t>,</w:t>
      </w:r>
      <w:r w:rsidRPr="009C0DCC">
        <w:rPr>
          <w:rFonts w:ascii="Times New Roman" w:hAnsi="Times New Roman"/>
          <w:b/>
          <w:bCs/>
          <w:sz w:val="20"/>
        </w:rPr>
        <w:t xml:space="preserve"> 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Цветанка </w:t>
      </w:r>
      <w:r w:rsidR="000275FF">
        <w:rPr>
          <w:rFonts w:ascii="Times New Roman" w:hAnsi="Times New Roman"/>
          <w:b/>
          <w:bCs/>
          <w:sz w:val="20"/>
        </w:rPr>
        <w:t>******</w:t>
      </w:r>
      <w:r w:rsidRPr="009C0DCC">
        <w:rPr>
          <w:rFonts w:ascii="Times New Roman" w:hAnsi="Times New Roman"/>
          <w:b/>
          <w:bCs/>
          <w:sz w:val="20"/>
        </w:rPr>
        <w:t xml:space="preserve"> Гаврилова</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10.12.2012 г. сумата от </w:t>
      </w:r>
      <w:r w:rsidRPr="009C0DCC">
        <w:rPr>
          <w:rFonts w:ascii="Times New Roman" w:hAnsi="Times New Roman"/>
          <w:i/>
          <w:iCs/>
          <w:sz w:val="20"/>
          <w:lang w:val="ru-RU"/>
        </w:rPr>
        <w:t>7 200 000.00</w:t>
      </w:r>
      <w:r w:rsidRPr="009C0DCC">
        <w:rPr>
          <w:rFonts w:ascii="Times New Roman" w:hAnsi="Times New Roman"/>
          <w:i/>
          <w:iCs/>
          <w:sz w:val="20"/>
        </w:rPr>
        <w:t xml:space="preserve"> евро, с левова равностойност по официалния курс на БНБ – </w:t>
      </w:r>
      <w:r w:rsidRPr="009C0DCC">
        <w:rPr>
          <w:rFonts w:ascii="Times New Roman" w:hAnsi="Times New Roman"/>
          <w:i/>
          <w:iCs/>
          <w:sz w:val="20"/>
          <w:lang w:val="ru-RU"/>
        </w:rPr>
        <w:t>14 081 976.00</w:t>
      </w:r>
      <w:r w:rsidRPr="009C0DCC">
        <w:rPr>
          <w:rFonts w:ascii="Times New Roman" w:hAnsi="Times New Roman"/>
          <w:i/>
          <w:iCs/>
          <w:sz w:val="20"/>
        </w:rPr>
        <w:t xml:space="preserve"> лева, посочена в искане за усвояване на парични </w:t>
      </w:r>
      <w:r w:rsidRPr="009C0DCC">
        <w:rPr>
          <w:rFonts w:ascii="Times New Roman" w:hAnsi="Times New Roman"/>
          <w:i/>
          <w:iCs/>
          <w:sz w:val="20"/>
        </w:rPr>
        <w:lastRenderedPageBreak/>
        <w:t xml:space="preserve">средства с вх.№ </w:t>
      </w:r>
      <w:r w:rsidRPr="009C0DCC">
        <w:rPr>
          <w:rFonts w:ascii="Times New Roman" w:hAnsi="Times New Roman"/>
          <w:i/>
          <w:iCs/>
          <w:sz w:val="20"/>
          <w:lang w:val="ru-RU"/>
        </w:rPr>
        <w:t>1177</w:t>
      </w:r>
      <w:r w:rsidRPr="009C0DCC">
        <w:rPr>
          <w:rFonts w:ascii="Times New Roman" w:hAnsi="Times New Roman"/>
          <w:i/>
          <w:iCs/>
          <w:sz w:val="20"/>
        </w:rPr>
        <w:t xml:space="preserve">/10.12.2012 г., като не е знаела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i/>
          <w:iCs/>
          <w:sz w:val="20"/>
        </w:rPr>
        <w:t xml:space="preserve">подписал привиден Договор за банков кредит от 10.12.2012 г. между „Карне - М” ЕООД и КТБ АД, въз основа на който Георги Зяпков е одобрил с нареждане, изпратено до касиер счетоводител Цветанка Гаврилова по електронна поща на 10.12.2012 г., изпълнение на искане с вх. № 1177/10.12.2012 г. за усвояване на парични средства в размер на 7 200 000.00 евро, с левова равностойност по официалния курс на БНБ – 14 081 976.00 лева по сметка в КТБ АД -  </w:t>
      </w:r>
      <w:r w:rsidR="00217D3B">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iCs/>
          <w:sz w:val="20"/>
        </w:rPr>
        <w:t xml:space="preserve">, </w:t>
      </w:r>
      <w:r w:rsidRPr="009C0DCC">
        <w:rPr>
          <w:rFonts w:ascii="Times New Roman" w:hAnsi="Times New Roman"/>
          <w:i/>
          <w:sz w:val="20"/>
        </w:rPr>
        <w:t>с титуляр „Карне - М” ЕООД</w:t>
      </w:r>
      <w:r w:rsidRPr="009C0DCC">
        <w:rPr>
          <w:rFonts w:ascii="Times New Roman" w:hAnsi="Times New Roman"/>
          <w:i/>
          <w:iCs/>
          <w:sz w:val="20"/>
        </w:rPr>
        <w:t xml:space="preserve">,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w:t>
      </w:r>
      <w:r w:rsidRPr="009C0DC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писмено правно становище,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9C0DCC">
        <w:rPr>
          <w:rFonts w:ascii="Times New Roman" w:hAnsi="Times New Roman"/>
          <w:b/>
          <w:bCs/>
          <w:sz w:val="20"/>
        </w:rPr>
        <w:t>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9C0DCC">
        <w:rPr>
          <w:rFonts w:ascii="Times New Roman" w:hAnsi="Times New Roman"/>
          <w:i/>
          <w:sz w:val="20"/>
          <w:lang w:val="ru-RU"/>
        </w:rPr>
        <w:t>05.</w:t>
      </w:r>
      <w:r w:rsidRPr="009C0DCC">
        <w:rPr>
          <w:rFonts w:ascii="Times New Roman" w:hAnsi="Times New Roman"/>
          <w:i/>
          <w:sz w:val="20"/>
        </w:rPr>
        <w:t>08.2011г., актуален към момента на сключване на кредитната сделка /</w:t>
      </w:r>
      <w:r w:rsidRPr="009C0DCC">
        <w:rPr>
          <w:rFonts w:ascii="Times New Roman" w:hAnsi="Times New Roman"/>
          <w:b/>
          <w:i/>
          <w:sz w:val="20"/>
        </w:rPr>
        <w:t>, а именно: чл. 43</w:t>
      </w:r>
      <w:r w:rsidRPr="009C0DCC">
        <w:rPr>
          <w:rFonts w:ascii="Times New Roman" w:hAnsi="Times New Roman"/>
          <w:i/>
          <w:sz w:val="20"/>
        </w:rPr>
        <w:t xml:space="preserve"> –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 45, ал.2</w:t>
      </w:r>
      <w:r w:rsidRPr="009C0DCC">
        <w:rPr>
          <w:rFonts w:ascii="Times New Roman" w:hAnsi="Times New Roman"/>
          <w:i/>
          <w:sz w:val="20"/>
        </w:rPr>
        <w:t xml:space="preserve"> – „Предлаганата кредитна сделка се обсъжда от изпълнителните директори”, </w:t>
      </w:r>
      <w:r w:rsidRPr="009C0DCC">
        <w:rPr>
          <w:rFonts w:ascii="Times New Roman" w:hAnsi="Times New Roman"/>
          <w:b/>
          <w:bCs/>
          <w:iCs/>
          <w:sz w:val="20"/>
        </w:rPr>
        <w:t>и в нарушение на задълженията си, съгласно</w:t>
      </w:r>
      <w:r w:rsidRPr="009C0DCC">
        <w:rPr>
          <w:rFonts w:ascii="Times New Roman" w:hAnsi="Times New Roman"/>
          <w:b/>
          <w:sz w:val="20"/>
        </w:rPr>
        <w:t xml:space="preserve"> </w:t>
      </w:r>
      <w:r w:rsidRPr="009C0DCC">
        <w:rPr>
          <w:rFonts w:ascii="Times New Roman" w:hAnsi="Times New Roman"/>
          <w:b/>
          <w:bCs/>
          <w:iCs/>
          <w:sz w:val="20"/>
        </w:rPr>
        <w:t>Договор за управление</w:t>
      </w:r>
      <w:r w:rsidRPr="009C0DCC">
        <w:rPr>
          <w:rFonts w:ascii="Times New Roman" w:hAnsi="Times New Roman"/>
          <w:iCs/>
          <w:sz w:val="20"/>
        </w:rPr>
        <w:t xml:space="preserve"> </w:t>
      </w:r>
      <w:r w:rsidRPr="009C0DCC">
        <w:rPr>
          <w:rFonts w:ascii="Times New Roman" w:hAnsi="Times New Roman"/>
          <w:b/>
          <w:iCs/>
          <w:sz w:val="20"/>
        </w:rPr>
        <w:t>от 18.10.2012 г.</w:t>
      </w:r>
      <w:r w:rsidRPr="009C0DCC">
        <w:rPr>
          <w:rFonts w:ascii="Times New Roman" w:hAnsi="Times New Roman"/>
          <w:i/>
          <w:iCs/>
          <w:sz w:val="20"/>
        </w:rPr>
        <w:t xml:space="preserve"> –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9C0DCC">
        <w:rPr>
          <w:rFonts w:ascii="Times New Roman" w:hAnsi="Times New Roman"/>
          <w:b/>
          <w:bCs/>
          <w:sz w:val="20"/>
        </w:rPr>
        <w:t xml:space="preserve"> 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7 200 000.00 евро /</w:t>
      </w:r>
      <w:r w:rsidRPr="009C0DCC">
        <w:rPr>
          <w:rFonts w:ascii="Times New Roman" w:hAnsi="Times New Roman"/>
          <w:i/>
          <w:iCs/>
          <w:sz w:val="20"/>
        </w:rPr>
        <w:t>седем милиона и двеста хиляди евро</w:t>
      </w:r>
      <w:r w:rsidRPr="009C0DCC">
        <w:rPr>
          <w:rFonts w:ascii="Times New Roman" w:hAnsi="Times New Roman"/>
          <w:sz w:val="20"/>
        </w:rPr>
        <w:t>/, с левова равностойност по официалния курс за деня на БНБ – 14 081 976.00 лева /</w:t>
      </w:r>
      <w:r w:rsidRPr="009C0DCC">
        <w:rPr>
          <w:rFonts w:ascii="Times New Roman" w:hAnsi="Times New Roman"/>
          <w:i/>
          <w:iCs/>
          <w:sz w:val="20"/>
        </w:rPr>
        <w:t>четиринадесет милиона осемдесет и една хиляди деветстотин седемдесет и шест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3A461E" w:rsidRPr="009C0DCC" w:rsidRDefault="003A461E" w:rsidP="003A461E">
      <w:pPr>
        <w:ind w:right="-2" w:firstLine="720"/>
        <w:jc w:val="both"/>
        <w:rPr>
          <w:rFonts w:ascii="Times New Roman" w:hAnsi="Times New Roman"/>
          <w:b/>
          <w:bCs/>
          <w:sz w:val="20"/>
        </w:rPr>
      </w:pPr>
    </w:p>
    <w:p w:rsidR="003A461E" w:rsidRPr="009C0DCC" w:rsidRDefault="003A461E" w:rsidP="003A461E">
      <w:pPr>
        <w:ind w:right="-2" w:firstLine="720"/>
        <w:jc w:val="both"/>
        <w:rPr>
          <w:rFonts w:ascii="Times New Roman" w:hAnsi="Times New Roman"/>
          <w:b/>
          <w:i/>
          <w:sz w:val="24"/>
          <w:szCs w:val="24"/>
        </w:rPr>
      </w:pPr>
      <w:r w:rsidRPr="009C0DCC">
        <w:rPr>
          <w:rFonts w:ascii="Times New Roman" w:hAnsi="Times New Roman"/>
          <w:b/>
          <w:i/>
          <w:sz w:val="24"/>
          <w:szCs w:val="24"/>
        </w:rPr>
        <w:t xml:space="preserve">- </w:t>
      </w:r>
      <w:r w:rsidRPr="009C0DCC">
        <w:rPr>
          <w:rFonts w:ascii="Times New Roman" w:hAnsi="Times New Roman"/>
          <w:b/>
          <w:sz w:val="24"/>
          <w:szCs w:val="24"/>
        </w:rPr>
        <w:t xml:space="preserve">ГЕОРГИ </w:t>
      </w:r>
      <w:r w:rsidR="000275FF">
        <w:rPr>
          <w:rFonts w:ascii="Times New Roman" w:hAnsi="Times New Roman"/>
          <w:b/>
          <w:sz w:val="24"/>
          <w:szCs w:val="24"/>
        </w:rPr>
        <w:t>******</w:t>
      </w:r>
      <w:r w:rsidRPr="009C0DCC">
        <w:rPr>
          <w:rFonts w:ascii="Times New Roman" w:hAnsi="Times New Roman"/>
          <w:b/>
          <w:sz w:val="24"/>
          <w:szCs w:val="24"/>
        </w:rPr>
        <w:t xml:space="preserve"> ХРИСТОВ –</w:t>
      </w:r>
      <w:r w:rsidRPr="009C0DCC">
        <w:rPr>
          <w:rFonts w:ascii="Times New Roman" w:hAnsi="Times New Roman"/>
          <w:b/>
          <w:bCs/>
          <w:szCs w:val="28"/>
        </w:rPr>
        <w:t xml:space="preserve"> </w:t>
      </w:r>
      <w:r w:rsidRPr="009C0DCC">
        <w:rPr>
          <w:rFonts w:ascii="Times New Roman" w:hAnsi="Times New Roman"/>
          <w:b/>
          <w:bCs/>
          <w:sz w:val="20"/>
        </w:rPr>
        <w:t>на 10.12.2012 г. в гр. 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w:t>
      </w:r>
      <w:r w:rsidRPr="009C0DCC">
        <w:rPr>
          <w:rFonts w:ascii="Times New Roman" w:hAnsi="Times New Roman"/>
          <w:bCs/>
          <w:sz w:val="20"/>
        </w:rPr>
        <w:t>Изпълнителен директор и член на УС на КТБ АД</w:t>
      </w:r>
      <w:r w:rsidRPr="009C0DCC">
        <w:rPr>
          <w:rFonts w:ascii="Times New Roman" w:hAnsi="Times New Roman"/>
          <w:sz w:val="20"/>
        </w:rPr>
        <w:t xml:space="preserve"> </w:t>
      </w:r>
      <w:r w:rsidRPr="009C0DC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9C0DCC">
        <w:rPr>
          <w:rFonts w:ascii="Times New Roman" w:hAnsi="Times New Roman"/>
          <w:bCs/>
          <w:i/>
          <w:iCs/>
          <w:sz w:val="20"/>
        </w:rPr>
        <w:t>.</w:t>
      </w:r>
      <w:r w:rsidRPr="009C0DCC">
        <w:rPr>
          <w:rFonts w:ascii="Times New Roman" w:hAnsi="Times New Roman"/>
          <w:i/>
          <w:iCs/>
          <w:sz w:val="20"/>
        </w:rPr>
        <w:t xml:space="preserve">,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lastRenderedPageBreak/>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w:t>
      </w:r>
      <w:r w:rsidRPr="009C0DCC">
        <w:rPr>
          <w:rFonts w:ascii="Times New Roman" w:hAnsi="Times New Roman"/>
          <w:b/>
          <w:bCs/>
          <w:sz w:val="20"/>
        </w:rPr>
        <w:t xml:space="preserve"> с </w:t>
      </w:r>
      <w:r w:rsidRPr="009C0DCC">
        <w:rPr>
          <w:rFonts w:ascii="Times New Roman" w:hAnsi="Times New Roman"/>
          <w:b/>
          <w:sz w:val="20"/>
        </w:rPr>
        <w:t xml:space="preserve">Красимир </w:t>
      </w:r>
      <w:r w:rsidR="000275FF">
        <w:rPr>
          <w:rFonts w:ascii="Times New Roman" w:hAnsi="Times New Roman"/>
          <w:b/>
          <w:sz w:val="20"/>
        </w:rPr>
        <w:t>******</w:t>
      </w:r>
      <w:r w:rsidRPr="009C0DCC">
        <w:rPr>
          <w:rFonts w:ascii="Times New Roman" w:hAnsi="Times New Roman"/>
          <w:b/>
          <w:sz w:val="20"/>
        </w:rPr>
        <w:t xml:space="preserve"> Хаджидинев</w:t>
      </w:r>
      <w:r w:rsidRPr="009C0DCC">
        <w:rPr>
          <w:rFonts w:ascii="Times New Roman" w:hAnsi="Times New Roman"/>
          <w:sz w:val="20"/>
        </w:rPr>
        <w:t xml:space="preserve"> –</w:t>
      </w:r>
      <w:r w:rsidRPr="009C0DCC">
        <w:rPr>
          <w:rFonts w:ascii="Times New Roman" w:hAnsi="Times New Roman"/>
          <w:b/>
          <w:bCs/>
          <w:sz w:val="20"/>
        </w:rPr>
        <w:t xml:space="preserve"> помагач </w:t>
      </w:r>
      <w:r w:rsidRPr="009C0DCC">
        <w:rPr>
          <w:rFonts w:ascii="Times New Roman" w:hAnsi="Times New Roman"/>
          <w:sz w:val="20"/>
        </w:rPr>
        <w:t>(</w:t>
      </w:r>
      <w:r w:rsidRPr="009C0DC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iCs/>
            <w:sz w:val="20"/>
          </w:rPr>
          <w:t>2008 г</w:t>
        </w:r>
      </w:smartTag>
      <w:r w:rsidRPr="009C0DC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и за контрол върху съставените надзорни отчети на КТБ АД </w:t>
      </w:r>
      <w:r w:rsidRPr="009C0DCC">
        <w:rPr>
          <w:rFonts w:ascii="Times New Roman" w:hAnsi="Times New Roman"/>
          <w:i/>
          <w:sz w:val="20"/>
        </w:rPr>
        <w:t>за 2011 година и 2012 година</w:t>
      </w:r>
      <w:r w:rsidRPr="009C0DC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w:t>
      </w:r>
      <w:r w:rsidRPr="009C0DCC">
        <w:rPr>
          <w:rFonts w:ascii="Times New Roman" w:hAnsi="Times New Roman"/>
          <w:i/>
          <w:sz w:val="20"/>
        </w:rPr>
        <w:t>съответно с писма за ангажимент от 22.11.2011 година, 08.11.2012 година, 14.03.2012 година и от 02.03.2012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Цветанка </w:t>
      </w:r>
      <w:r w:rsidR="000275FF">
        <w:rPr>
          <w:rFonts w:ascii="Times New Roman" w:hAnsi="Times New Roman"/>
          <w:b/>
          <w:bCs/>
          <w:sz w:val="20"/>
        </w:rPr>
        <w:t>******</w:t>
      </w:r>
      <w:r w:rsidRPr="009C0DCC">
        <w:rPr>
          <w:rFonts w:ascii="Times New Roman" w:hAnsi="Times New Roman"/>
          <w:b/>
          <w:bCs/>
          <w:sz w:val="20"/>
        </w:rPr>
        <w:t xml:space="preserve"> Гаврилова</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10.12.2012 г. сумата от 7 200 000.00 евро, с левова равностойност по официалния курс на БНБ – 14 081 976.00 лева, посочена в искане за усвояване на парични средства с вх.№ 1177/10.12.2012 г., като не е знаела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i/>
          <w:iCs/>
          <w:sz w:val="20"/>
        </w:rPr>
        <w:t xml:space="preserve">подписал привиден Договор за банков кредит от 10.12.2012 г. между „Карне - М” ЕООД и КТБ АД, въз основа на който Георги Зяпков е одобрил с нареждане, изпратено до касиер счетоводител Цветанка Гаврилова по електронна поща на 10.12.2012 г., изпълнение на искане с вх. № 1177/10.12.2012 г. за усвояване на парични средства в размер на 7 200 000.00 евро, с левова равностойност по официалния курс на БНБ – 14 081 976.00 лева по сметка в КТБ АД </w:t>
      </w:r>
      <w:r w:rsidR="000275FF">
        <w:rPr>
          <w:rFonts w:ascii="Times New Roman" w:hAnsi="Times New Roman"/>
          <w:i/>
          <w:iCs/>
          <w:sz w:val="20"/>
        </w:rPr>
        <w:t>******</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iCs/>
          <w:sz w:val="20"/>
        </w:rPr>
        <w:t xml:space="preserve">, </w:t>
      </w:r>
      <w:r w:rsidRPr="009C0DCC">
        <w:rPr>
          <w:rFonts w:ascii="Times New Roman" w:hAnsi="Times New Roman"/>
          <w:i/>
          <w:sz w:val="20"/>
        </w:rPr>
        <w:t>с титуляр „Карне - М” ЕООД</w:t>
      </w:r>
      <w:r w:rsidRPr="009C0DCC">
        <w:rPr>
          <w:rFonts w:ascii="Times New Roman" w:hAnsi="Times New Roman"/>
          <w:i/>
          <w:iCs/>
          <w:sz w:val="20"/>
        </w:rPr>
        <w:t xml:space="preserve">,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w:t>
      </w:r>
      <w:r w:rsidRPr="009C0DC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писмено правно становище,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9C0DCC">
        <w:rPr>
          <w:rFonts w:ascii="Times New Roman" w:hAnsi="Times New Roman"/>
          <w:b/>
          <w:bCs/>
          <w:sz w:val="20"/>
        </w:rPr>
        <w:t>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9C0DCC">
        <w:rPr>
          <w:rFonts w:ascii="Times New Roman" w:hAnsi="Times New Roman"/>
          <w:i/>
          <w:sz w:val="20"/>
          <w:lang w:val="ru-RU"/>
        </w:rPr>
        <w:t>05.</w:t>
      </w:r>
      <w:r w:rsidRPr="009C0DCC">
        <w:rPr>
          <w:rFonts w:ascii="Times New Roman" w:hAnsi="Times New Roman"/>
          <w:i/>
          <w:sz w:val="20"/>
        </w:rPr>
        <w:t>08.2011г., актуален към момента на сключване на кредитната сделка /</w:t>
      </w:r>
      <w:r w:rsidRPr="009C0DCC">
        <w:rPr>
          <w:rFonts w:ascii="Times New Roman" w:hAnsi="Times New Roman"/>
          <w:b/>
          <w:i/>
          <w:sz w:val="20"/>
        </w:rPr>
        <w:t>, а именно: чл. 43 –</w:t>
      </w:r>
      <w:r w:rsidRPr="009C0DC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 45, ал.2</w:t>
      </w:r>
      <w:r w:rsidRPr="009C0DCC">
        <w:rPr>
          <w:rFonts w:ascii="Times New Roman" w:hAnsi="Times New Roman"/>
          <w:i/>
          <w:sz w:val="20"/>
        </w:rPr>
        <w:t xml:space="preserve"> – „Предлаганата кредитна сделка се обсъжда от изпълнителните директори“, </w:t>
      </w:r>
      <w:r w:rsidRPr="009C0DCC">
        <w:rPr>
          <w:rFonts w:ascii="Times New Roman" w:hAnsi="Times New Roman"/>
          <w:b/>
          <w:bCs/>
          <w:iCs/>
          <w:sz w:val="20"/>
        </w:rPr>
        <w:t>и в нарушение на задълженията си, съгласно</w:t>
      </w:r>
      <w:r w:rsidRPr="009C0DCC">
        <w:rPr>
          <w:rFonts w:ascii="Times New Roman" w:hAnsi="Times New Roman"/>
          <w:b/>
          <w:sz w:val="20"/>
        </w:rPr>
        <w:t xml:space="preserve"> </w:t>
      </w:r>
      <w:r w:rsidRPr="009C0DCC">
        <w:rPr>
          <w:rFonts w:ascii="Times New Roman" w:hAnsi="Times New Roman"/>
          <w:b/>
          <w:bCs/>
          <w:iCs/>
          <w:sz w:val="20"/>
        </w:rPr>
        <w:t>Договор за управление</w:t>
      </w:r>
      <w:r w:rsidRPr="009C0DCC">
        <w:rPr>
          <w:rFonts w:ascii="Times New Roman" w:hAnsi="Times New Roman"/>
          <w:iCs/>
          <w:sz w:val="20"/>
        </w:rPr>
        <w:t xml:space="preserve"> </w:t>
      </w:r>
      <w:r w:rsidRPr="009C0DCC">
        <w:rPr>
          <w:rFonts w:ascii="Times New Roman" w:hAnsi="Times New Roman"/>
          <w:b/>
          <w:iCs/>
          <w:sz w:val="20"/>
        </w:rPr>
        <w:t>от 15.12.2008 г.</w:t>
      </w:r>
      <w:r w:rsidRPr="009C0DCC">
        <w:rPr>
          <w:rFonts w:ascii="Times New Roman" w:hAnsi="Times New Roman"/>
          <w:i/>
          <w:iCs/>
          <w:sz w:val="20"/>
        </w:rPr>
        <w:t xml:space="preserve"> –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w:t>
      </w:r>
      <w:r w:rsidRPr="009C0DCC">
        <w:rPr>
          <w:rFonts w:ascii="Times New Roman" w:hAnsi="Times New Roman"/>
          <w:i/>
          <w:iCs/>
          <w:sz w:val="20"/>
        </w:rPr>
        <w:lastRenderedPageBreak/>
        <w:t xml:space="preserve">нейното счетоводство/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7 200 000.00 евро /</w:t>
      </w:r>
      <w:r w:rsidRPr="009C0DCC">
        <w:rPr>
          <w:rFonts w:ascii="Times New Roman" w:hAnsi="Times New Roman"/>
          <w:i/>
          <w:iCs/>
          <w:sz w:val="20"/>
        </w:rPr>
        <w:t>седем милиона и двеста хиляди евро</w:t>
      </w:r>
      <w:r w:rsidRPr="009C0DCC">
        <w:rPr>
          <w:rFonts w:ascii="Times New Roman" w:hAnsi="Times New Roman"/>
          <w:sz w:val="20"/>
        </w:rPr>
        <w:t>/, с левова равностойност по официалния курс за деня на БНБ – 14 081 976.00 лева /</w:t>
      </w:r>
      <w:r w:rsidRPr="009C0DCC">
        <w:rPr>
          <w:rFonts w:ascii="Times New Roman" w:hAnsi="Times New Roman"/>
          <w:i/>
          <w:iCs/>
          <w:sz w:val="20"/>
        </w:rPr>
        <w:t>четиринадесет милиона осемдесет и една хиляди деветстотин седемдесет и шест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3A461E" w:rsidRPr="009C0DCC" w:rsidRDefault="003A461E" w:rsidP="003A461E">
      <w:pPr>
        <w:ind w:right="-2" w:firstLine="720"/>
        <w:jc w:val="both"/>
        <w:rPr>
          <w:rFonts w:ascii="Times New Roman" w:hAnsi="Times New Roman"/>
          <w:b/>
          <w:sz w:val="20"/>
        </w:rPr>
      </w:pPr>
    </w:p>
    <w:p w:rsidR="003A461E" w:rsidRPr="009C0DCC" w:rsidRDefault="003A461E" w:rsidP="00027571">
      <w:pPr>
        <w:ind w:right="-2" w:firstLine="709"/>
        <w:jc w:val="both"/>
        <w:rPr>
          <w:rFonts w:ascii="Times New Roman" w:hAnsi="Times New Roman"/>
          <w:i/>
          <w:sz w:val="20"/>
          <w:lang w:val="bg-BG"/>
        </w:rPr>
      </w:pPr>
      <w:r w:rsidRPr="009C0DCC">
        <w:rPr>
          <w:rFonts w:ascii="Times New Roman" w:hAnsi="Times New Roman"/>
          <w:b/>
          <w:sz w:val="24"/>
          <w:szCs w:val="24"/>
        </w:rPr>
        <w:t xml:space="preserve">- ГЕОРГИ </w:t>
      </w:r>
      <w:r w:rsidR="000275FF">
        <w:rPr>
          <w:rFonts w:ascii="Times New Roman" w:hAnsi="Times New Roman"/>
          <w:b/>
          <w:sz w:val="24"/>
          <w:szCs w:val="24"/>
        </w:rPr>
        <w:t>******</w:t>
      </w:r>
      <w:r w:rsidRPr="009C0DCC">
        <w:rPr>
          <w:rFonts w:ascii="Times New Roman" w:hAnsi="Times New Roman"/>
          <w:b/>
          <w:sz w:val="24"/>
          <w:szCs w:val="24"/>
        </w:rPr>
        <w:t xml:space="preserve"> ЗЯПКОВ –</w:t>
      </w:r>
      <w:r w:rsidRPr="009C0DCC">
        <w:rPr>
          <w:rFonts w:ascii="Times New Roman" w:hAnsi="Times New Roman"/>
          <w:b/>
          <w:bCs/>
          <w:szCs w:val="28"/>
        </w:rPr>
        <w:t xml:space="preserve"> </w:t>
      </w:r>
      <w:r w:rsidRPr="009C0DCC">
        <w:rPr>
          <w:rFonts w:ascii="Times New Roman" w:hAnsi="Times New Roman"/>
          <w:b/>
          <w:bCs/>
          <w:sz w:val="20"/>
        </w:rPr>
        <w:t xml:space="preserve">на </w:t>
      </w:r>
      <w:r w:rsidRPr="009C0DCC">
        <w:rPr>
          <w:rFonts w:ascii="Times New Roman" w:hAnsi="Times New Roman"/>
          <w:b/>
          <w:bCs/>
          <w:sz w:val="20"/>
          <w:lang w:val="ru-RU"/>
        </w:rPr>
        <w:t>10.12.2012</w:t>
      </w:r>
      <w:r w:rsidRPr="009C0DCC">
        <w:rPr>
          <w:rFonts w:ascii="Times New Roman" w:hAnsi="Times New Roman"/>
          <w:b/>
          <w:bCs/>
          <w:sz w:val="20"/>
        </w:rPr>
        <w:t xml:space="preserve"> г. в гр. София, Централно Управление /ЦУ/ на Корпоративна Търговска Банка /КТБ/ АД, ул.“Граф Игнатиев“ №10, в качеството му на длъжностно лице </w:t>
      </w:r>
      <w:r w:rsidRPr="009C0DCC">
        <w:rPr>
          <w:rFonts w:ascii="Times New Roman" w:hAnsi="Times New Roman"/>
          <w:sz w:val="20"/>
        </w:rPr>
        <w:t>/</w:t>
      </w:r>
      <w:r w:rsidRPr="009C0DCC">
        <w:rPr>
          <w:rFonts w:ascii="Times New Roman" w:hAnsi="Times New Roman"/>
          <w:i/>
          <w:iCs/>
          <w:sz w:val="20"/>
        </w:rPr>
        <w:t>по смисъла на чл.93, т.1, б.“б“ от НК/</w:t>
      </w:r>
      <w:r w:rsidRPr="009C0DCC">
        <w:rPr>
          <w:rFonts w:ascii="Times New Roman" w:hAnsi="Times New Roman"/>
          <w:b/>
          <w:bCs/>
          <w:sz w:val="20"/>
        </w:rPr>
        <w:t xml:space="preserve">- </w:t>
      </w:r>
      <w:r w:rsidRPr="009C0DCC">
        <w:rPr>
          <w:rFonts w:ascii="Times New Roman" w:hAnsi="Times New Roman"/>
          <w:sz w:val="20"/>
        </w:rPr>
        <w:t xml:space="preserve">Директор Дирекция „Анализ и обработка на кредитните сделки“ при ЦУ на КТБ АД </w:t>
      </w:r>
      <w:r w:rsidRPr="009C0DCC">
        <w:rPr>
          <w:rFonts w:ascii="Times New Roman" w:hAnsi="Times New Roman"/>
          <w:i/>
          <w:iCs/>
          <w:sz w:val="20"/>
        </w:rPr>
        <w:t xml:space="preserve"> - </w:t>
      </w:r>
      <w:r w:rsidRPr="009C0DC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b/>
          <w:bCs/>
          <w:sz w:val="20"/>
          <w:lang w:val="ru-RU"/>
        </w:rPr>
        <w:t xml:space="preserve"> </w:t>
      </w:r>
      <w:r w:rsidRPr="009C0DCC">
        <w:rPr>
          <w:rFonts w:ascii="Times New Roman" w:hAnsi="Times New Roman"/>
          <w:b/>
          <w:bCs/>
          <w:sz w:val="20"/>
        </w:rPr>
        <w:t xml:space="preserve">в съучастие като съизвършител с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sz w:val="20"/>
        </w:rPr>
        <w:t xml:space="preserve">с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 xml:space="preserve">/, </w:t>
      </w:r>
      <w:r w:rsidRPr="009C0DCC">
        <w:rPr>
          <w:rFonts w:ascii="Times New Roman" w:hAnsi="Times New Roman"/>
          <w:b/>
          <w:bCs/>
          <w:sz w:val="20"/>
        </w:rPr>
        <w:t xml:space="preserve">с 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на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bCs/>
          <w:sz w:val="20"/>
        </w:rPr>
        <w:t xml:space="preserve">с </w:t>
      </w:r>
      <w:r w:rsidRPr="009C0DCC">
        <w:rPr>
          <w:rFonts w:ascii="Times New Roman" w:hAnsi="Times New Roman"/>
          <w:b/>
          <w:sz w:val="20"/>
        </w:rPr>
        <w:t xml:space="preserve">Красимир </w:t>
      </w:r>
      <w:r w:rsidR="000275FF">
        <w:rPr>
          <w:rFonts w:ascii="Times New Roman" w:hAnsi="Times New Roman"/>
          <w:b/>
          <w:sz w:val="20"/>
        </w:rPr>
        <w:t>******</w:t>
      </w:r>
      <w:r w:rsidRPr="009C0DCC">
        <w:rPr>
          <w:rFonts w:ascii="Times New Roman" w:hAnsi="Times New Roman"/>
          <w:b/>
          <w:sz w:val="20"/>
        </w:rPr>
        <w:t xml:space="preserve"> Хаджидинев</w:t>
      </w:r>
      <w:r w:rsidRPr="009C0DCC">
        <w:rPr>
          <w:rFonts w:ascii="Times New Roman" w:hAnsi="Times New Roman"/>
          <w:sz w:val="20"/>
        </w:rPr>
        <w:t xml:space="preserve"> –</w:t>
      </w:r>
      <w:r w:rsidRPr="009C0DCC">
        <w:rPr>
          <w:rFonts w:ascii="Times New Roman" w:hAnsi="Times New Roman"/>
          <w:b/>
          <w:bCs/>
          <w:sz w:val="20"/>
        </w:rPr>
        <w:t xml:space="preserve"> помагач </w:t>
      </w:r>
      <w:r w:rsidRPr="009C0DCC">
        <w:rPr>
          <w:rFonts w:ascii="Times New Roman" w:hAnsi="Times New Roman"/>
          <w:sz w:val="20"/>
        </w:rPr>
        <w:t>(</w:t>
      </w:r>
      <w:r w:rsidRPr="009C0DC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iCs/>
            <w:sz w:val="20"/>
          </w:rPr>
          <w:t>2008 г</w:t>
        </w:r>
      </w:smartTag>
      <w:r w:rsidRPr="009C0DC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и за контрол върху съставените надзорни отчети на КТБ АД </w:t>
      </w:r>
      <w:r w:rsidRPr="009C0DCC">
        <w:rPr>
          <w:rFonts w:ascii="Times New Roman" w:hAnsi="Times New Roman"/>
          <w:i/>
          <w:sz w:val="20"/>
        </w:rPr>
        <w:t>за 2011 година и 2012 година</w:t>
      </w:r>
      <w:r w:rsidRPr="009C0DC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w:t>
      </w:r>
      <w:r w:rsidRPr="009C0DCC">
        <w:rPr>
          <w:rFonts w:ascii="Times New Roman" w:hAnsi="Times New Roman"/>
          <w:i/>
          <w:sz w:val="20"/>
        </w:rPr>
        <w:t>съответно с писма за ангажимент от 22.11.2011 година, 08.11.2012 година, 14.03.2012 година и от 02.03.2012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Цветанка </w:t>
      </w:r>
      <w:r w:rsidR="000275FF">
        <w:rPr>
          <w:rFonts w:ascii="Times New Roman" w:hAnsi="Times New Roman"/>
          <w:b/>
          <w:bCs/>
          <w:sz w:val="20"/>
        </w:rPr>
        <w:t>******</w:t>
      </w:r>
      <w:r w:rsidRPr="009C0DCC">
        <w:rPr>
          <w:rFonts w:ascii="Times New Roman" w:hAnsi="Times New Roman"/>
          <w:b/>
          <w:bCs/>
          <w:sz w:val="20"/>
        </w:rPr>
        <w:t xml:space="preserve"> Гаврилова - </w:t>
      </w:r>
      <w:r w:rsidRPr="009C0DCC">
        <w:rPr>
          <w:rFonts w:ascii="Times New Roman" w:hAnsi="Times New Roman"/>
          <w:sz w:val="20"/>
        </w:rPr>
        <w:t xml:space="preserve">касиер – счетоводител при КТБ АД </w:t>
      </w:r>
      <w:r w:rsidRPr="009C0DCC">
        <w:rPr>
          <w:rFonts w:ascii="Times New Roman" w:hAnsi="Times New Roman"/>
          <w:i/>
          <w:iCs/>
          <w:sz w:val="20"/>
        </w:rPr>
        <w:t xml:space="preserve">/осъществила плащането и осчетоводила на 10.12.2012 г. сумата от </w:t>
      </w:r>
      <w:r w:rsidRPr="009C0DCC">
        <w:rPr>
          <w:rFonts w:ascii="Times New Roman" w:hAnsi="Times New Roman"/>
          <w:i/>
          <w:sz w:val="20"/>
          <w:lang w:val="ru-RU"/>
        </w:rPr>
        <w:t xml:space="preserve">7 200 000.00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 xml:space="preserve">с левова равностойност по официалния курс на </w:t>
      </w:r>
      <w:r w:rsidRPr="009C0DCC">
        <w:rPr>
          <w:rFonts w:ascii="Times New Roman" w:hAnsi="Times New Roman"/>
          <w:i/>
          <w:sz w:val="20"/>
        </w:rPr>
        <w:lastRenderedPageBreak/>
        <w:t>БНБ -  14 081 976.00  лева</w:t>
      </w:r>
      <w:r w:rsidRPr="009C0DCC">
        <w:rPr>
          <w:rFonts w:ascii="Times New Roman" w:hAnsi="Times New Roman"/>
          <w:i/>
          <w:iCs/>
          <w:sz w:val="20"/>
        </w:rPr>
        <w:t>, посочена в искане за усвояване на парични средства с вх.№ 11</w:t>
      </w:r>
      <w:r w:rsidRPr="009C0DCC">
        <w:rPr>
          <w:rFonts w:ascii="Times New Roman" w:hAnsi="Times New Roman"/>
          <w:i/>
          <w:iCs/>
          <w:sz w:val="20"/>
          <w:lang w:val="ru-RU"/>
        </w:rPr>
        <w:t>77</w:t>
      </w:r>
      <w:r w:rsidRPr="009C0DCC">
        <w:rPr>
          <w:rFonts w:ascii="Times New Roman" w:hAnsi="Times New Roman"/>
          <w:i/>
          <w:iCs/>
          <w:sz w:val="20"/>
        </w:rPr>
        <w:t xml:space="preserve">/10.12.2012 г., като не е знаела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като одобрил с нареждане, изпратено до касиер счетоводител Цветанка Гаврилова по електронна поща на 10.12.2012 г., изпълнение на искане с вх. № 1177/10.12.2012 г. за усвояване на парични средства в размер на </w:t>
      </w:r>
      <w:r w:rsidRPr="009C0DCC">
        <w:rPr>
          <w:rFonts w:ascii="Times New Roman" w:hAnsi="Times New Roman"/>
          <w:i/>
          <w:sz w:val="20"/>
          <w:lang w:val="ru-RU"/>
        </w:rPr>
        <w:t xml:space="preserve">7 200 000.00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14 081 976.00  лева</w:t>
      </w:r>
      <w:r w:rsidRPr="009C0DCC">
        <w:rPr>
          <w:rFonts w:ascii="Times New Roman" w:hAnsi="Times New Roman"/>
          <w:i/>
          <w:iCs/>
          <w:sz w:val="20"/>
        </w:rPr>
        <w:t xml:space="preserve">, по сметка в КТБ АД </w:t>
      </w:r>
      <w:r w:rsidR="000275FF">
        <w:rPr>
          <w:rFonts w:ascii="Times New Roman" w:hAnsi="Times New Roman"/>
          <w:i/>
          <w:iCs/>
          <w:sz w:val="20"/>
        </w:rPr>
        <w:t>******</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iCs/>
          <w:sz w:val="20"/>
        </w:rPr>
        <w:t xml:space="preserve">, </w:t>
      </w:r>
      <w:r w:rsidRPr="009C0DCC">
        <w:rPr>
          <w:rFonts w:ascii="Times New Roman" w:hAnsi="Times New Roman"/>
          <w:i/>
          <w:sz w:val="20"/>
        </w:rPr>
        <w:t>с титуляр „Карне - М” ЕООД</w:t>
      </w:r>
      <w:r w:rsidRPr="009C0DCC">
        <w:rPr>
          <w:rFonts w:ascii="Times New Roman" w:hAnsi="Times New Roman"/>
          <w:i/>
          <w:iCs/>
          <w:sz w:val="20"/>
        </w:rPr>
        <w:t xml:space="preserve">, с посочено в искането основание –  Договор за банков кредит от 10.12.2012 г. между </w:t>
      </w:r>
      <w:r w:rsidRPr="009C0DCC">
        <w:rPr>
          <w:rFonts w:ascii="Times New Roman" w:hAnsi="Times New Roman"/>
          <w:i/>
          <w:sz w:val="20"/>
        </w:rPr>
        <w:t>„Карне - М“ ЕООД</w:t>
      </w:r>
      <w:r w:rsidRPr="009C0DCC">
        <w:rPr>
          <w:rFonts w:ascii="Times New Roman" w:hAnsi="Times New Roman"/>
          <w:i/>
          <w:iCs/>
          <w:sz w:val="20"/>
        </w:rPr>
        <w:t xml:space="preserve"> и КТБ АД, </w:t>
      </w:r>
      <w:r w:rsidRPr="009C0DCC">
        <w:rPr>
          <w:rFonts w:ascii="Times New Roman" w:hAnsi="Times New Roman"/>
          <w:b/>
          <w:sz w:val="20"/>
        </w:rPr>
        <w:t xml:space="preserve">без наличие на следните документи в кредитното досие, както следва: </w:t>
      </w:r>
      <w:r w:rsidRPr="009C0DCC">
        <w:rPr>
          <w:rFonts w:ascii="Times New Roman" w:hAnsi="Times New Roman"/>
          <w:i/>
          <w:sz w:val="20"/>
        </w:rPr>
        <w:t xml:space="preserve">декларация за свързани лица - по образец, декларация за наличие на банкови сметки, задължения – по образец, подписани общи условия, писмено правно становище,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 </w:t>
      </w:r>
      <w:r w:rsidRPr="009C0DCC">
        <w:rPr>
          <w:rFonts w:ascii="Times New Roman" w:hAnsi="Times New Roman"/>
          <w:b/>
          <w:bCs/>
          <w:sz w:val="20"/>
        </w:rPr>
        <w:t>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 xml:space="preserve">/приет с Протокол на заседание на УС от 27.12.2000г., одобрен от Надзорния съвет с протокол  № 26 от 29.12.2000г., с изменение и допълнение с протокол на УС от </w:t>
      </w:r>
      <w:r w:rsidRPr="009C0DCC">
        <w:rPr>
          <w:rFonts w:ascii="Times New Roman" w:hAnsi="Times New Roman"/>
          <w:i/>
          <w:sz w:val="20"/>
          <w:lang w:val="ru-RU"/>
        </w:rPr>
        <w:t>05.</w:t>
      </w:r>
      <w:r w:rsidRPr="009C0DCC">
        <w:rPr>
          <w:rFonts w:ascii="Times New Roman" w:hAnsi="Times New Roman"/>
          <w:i/>
          <w:sz w:val="20"/>
        </w:rPr>
        <w:t>08.2011г., актуален към момента на сключване на кредитната сделка /</w:t>
      </w:r>
      <w:r w:rsidRPr="009C0DCC">
        <w:rPr>
          <w:rFonts w:ascii="Times New Roman" w:hAnsi="Times New Roman"/>
          <w:b/>
          <w:i/>
          <w:sz w:val="20"/>
        </w:rPr>
        <w:t>, а именно: чл. 32, ал. 1 – „</w:t>
      </w:r>
      <w:r w:rsidRPr="009C0DCC">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9C0DCC">
        <w:rPr>
          <w:rFonts w:ascii="Times New Roman" w:hAnsi="Times New Roman"/>
          <w:b/>
          <w:i/>
          <w:sz w:val="20"/>
        </w:rPr>
        <w:t>т.2</w:t>
      </w:r>
      <w:r w:rsidRPr="009C0DCC">
        <w:rPr>
          <w:rFonts w:ascii="Times New Roman" w:hAnsi="Times New Roman"/>
          <w:i/>
          <w:sz w:val="20"/>
        </w:rPr>
        <w:t xml:space="preserve"> – „Общи условия за осъществяване на кредитни сделки </w:t>
      </w:r>
      <w:r w:rsidRPr="009C0DCC">
        <w:rPr>
          <w:rFonts w:ascii="Times New Roman" w:hAnsi="Times New Roman"/>
          <w:i/>
          <w:sz w:val="20"/>
          <w:lang w:val="ru-RU"/>
        </w:rPr>
        <w:t xml:space="preserve">( </w:t>
      </w:r>
      <w:r w:rsidRPr="009C0DCC">
        <w:rPr>
          <w:rFonts w:ascii="Times New Roman" w:hAnsi="Times New Roman"/>
          <w:i/>
          <w:sz w:val="20"/>
        </w:rPr>
        <w:t xml:space="preserve">Приложение № 4 </w:t>
      </w:r>
      <w:r w:rsidRPr="009C0DCC">
        <w:rPr>
          <w:rFonts w:ascii="Times New Roman" w:hAnsi="Times New Roman"/>
          <w:i/>
          <w:sz w:val="20"/>
          <w:lang w:val="ru-RU"/>
        </w:rPr>
        <w:t>)</w:t>
      </w:r>
      <w:r w:rsidRPr="009C0DCC">
        <w:rPr>
          <w:rFonts w:ascii="Times New Roman" w:hAnsi="Times New Roman"/>
          <w:i/>
          <w:sz w:val="20"/>
        </w:rPr>
        <w:t>”</w:t>
      </w:r>
      <w:r w:rsidRPr="009C0DCC">
        <w:rPr>
          <w:rFonts w:ascii="Times New Roman" w:hAnsi="Times New Roman"/>
          <w:i/>
          <w:sz w:val="20"/>
          <w:lang w:val="ru-RU"/>
        </w:rPr>
        <w:t xml:space="preserve">, </w:t>
      </w:r>
      <w:r w:rsidRPr="009C0DCC">
        <w:rPr>
          <w:rFonts w:ascii="Times New Roman" w:hAnsi="Times New Roman"/>
          <w:b/>
          <w:i/>
          <w:sz w:val="20"/>
          <w:lang w:val="ru-RU"/>
        </w:rPr>
        <w:t>т.3</w:t>
      </w:r>
      <w:r w:rsidRPr="009C0DCC">
        <w:rPr>
          <w:rFonts w:ascii="Times New Roman" w:hAnsi="Times New Roman"/>
          <w:i/>
          <w:sz w:val="20"/>
        </w:rPr>
        <w:t xml:space="preserve"> – „Декларация за икономическа свързаност по смисъла на Закона за кредитните институции </w:t>
      </w:r>
      <w:r w:rsidRPr="009C0DCC">
        <w:rPr>
          <w:rFonts w:ascii="Times New Roman" w:hAnsi="Times New Roman"/>
          <w:i/>
          <w:sz w:val="20"/>
          <w:lang w:val="ru-RU"/>
        </w:rPr>
        <w:t xml:space="preserve">( </w:t>
      </w:r>
      <w:r w:rsidRPr="009C0DCC">
        <w:rPr>
          <w:rFonts w:ascii="Times New Roman" w:hAnsi="Times New Roman"/>
          <w:i/>
          <w:sz w:val="20"/>
        </w:rPr>
        <w:t xml:space="preserve">Приложение № 5 </w:t>
      </w:r>
      <w:r w:rsidRPr="009C0DCC">
        <w:rPr>
          <w:rFonts w:ascii="Times New Roman" w:hAnsi="Times New Roman"/>
          <w:i/>
          <w:sz w:val="20"/>
          <w:lang w:val="ru-RU"/>
        </w:rPr>
        <w:t>)</w:t>
      </w:r>
      <w:r w:rsidRPr="009C0DCC">
        <w:rPr>
          <w:rFonts w:ascii="Times New Roman" w:hAnsi="Times New Roman"/>
          <w:i/>
          <w:sz w:val="20"/>
        </w:rPr>
        <w:t xml:space="preserve"> ”, </w:t>
      </w:r>
      <w:r w:rsidRPr="009C0DCC">
        <w:rPr>
          <w:rFonts w:ascii="Times New Roman" w:hAnsi="Times New Roman"/>
          <w:b/>
          <w:i/>
          <w:sz w:val="20"/>
        </w:rPr>
        <w:t>т.4</w:t>
      </w:r>
      <w:r w:rsidRPr="009C0DCC">
        <w:rPr>
          <w:rFonts w:ascii="Times New Roman" w:hAnsi="Times New Roman"/>
          <w:i/>
          <w:sz w:val="20"/>
        </w:rPr>
        <w:t xml:space="preserve"> – „Декларация за открити банкови сметки, задължения и тежести </w:t>
      </w:r>
      <w:r w:rsidRPr="009C0DCC">
        <w:rPr>
          <w:rFonts w:ascii="Times New Roman" w:hAnsi="Times New Roman"/>
          <w:i/>
          <w:sz w:val="20"/>
          <w:lang w:val="ru-RU"/>
        </w:rPr>
        <w:t xml:space="preserve">( </w:t>
      </w:r>
      <w:r w:rsidRPr="009C0DCC">
        <w:rPr>
          <w:rFonts w:ascii="Times New Roman" w:hAnsi="Times New Roman"/>
          <w:i/>
          <w:sz w:val="20"/>
        </w:rPr>
        <w:t xml:space="preserve">Приложение № 6 </w:t>
      </w:r>
      <w:r w:rsidRPr="009C0DCC">
        <w:rPr>
          <w:rFonts w:ascii="Times New Roman" w:hAnsi="Times New Roman"/>
          <w:i/>
          <w:sz w:val="20"/>
          <w:lang w:val="ru-RU"/>
        </w:rPr>
        <w:t>)</w:t>
      </w:r>
      <w:r w:rsidRPr="009C0DCC">
        <w:rPr>
          <w:rFonts w:ascii="Times New Roman" w:hAnsi="Times New Roman"/>
          <w:i/>
          <w:sz w:val="20"/>
        </w:rPr>
        <w:t xml:space="preserve"> ”,</w:t>
      </w:r>
      <w:r w:rsidRPr="009C0DCC">
        <w:rPr>
          <w:rFonts w:ascii="Times New Roman" w:hAnsi="Times New Roman"/>
          <w:b/>
          <w:i/>
          <w:sz w:val="20"/>
        </w:rPr>
        <w:t xml:space="preserve"> чл.32, ал.2</w:t>
      </w:r>
      <w:r w:rsidRPr="009C0DC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9C0DCC">
        <w:rPr>
          <w:rFonts w:ascii="Times New Roman" w:hAnsi="Times New Roman"/>
          <w:b/>
          <w:i/>
          <w:sz w:val="20"/>
        </w:rPr>
        <w:t xml:space="preserve"> чл. 33, ал. 1 – </w:t>
      </w:r>
      <w:r w:rsidRPr="009C0DCC">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9C0DCC">
        <w:rPr>
          <w:rFonts w:ascii="Times New Roman" w:hAnsi="Times New Roman"/>
          <w:i/>
          <w:sz w:val="20"/>
          <w:lang w:val="ru-RU"/>
        </w:rPr>
        <w:t>(</w:t>
      </w:r>
      <w:r w:rsidRPr="009C0DCC">
        <w:rPr>
          <w:rFonts w:ascii="Times New Roman" w:hAnsi="Times New Roman"/>
          <w:i/>
          <w:sz w:val="20"/>
        </w:rPr>
        <w:t>Приложение № 8</w:t>
      </w:r>
      <w:r w:rsidRPr="009C0DCC">
        <w:rPr>
          <w:rFonts w:ascii="Times New Roman" w:hAnsi="Times New Roman"/>
          <w:i/>
          <w:sz w:val="20"/>
          <w:lang w:val="ru-RU"/>
        </w:rPr>
        <w:t>)</w:t>
      </w:r>
      <w:r w:rsidRPr="009C0DCC">
        <w:rPr>
          <w:rFonts w:ascii="Times New Roman" w:hAnsi="Times New Roman"/>
          <w:i/>
          <w:sz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9C0DCC">
        <w:rPr>
          <w:rFonts w:ascii="Times New Roman" w:hAnsi="Times New Roman"/>
          <w:b/>
          <w:i/>
          <w:sz w:val="20"/>
        </w:rPr>
        <w:t xml:space="preserve"> чл.34, ал.2</w:t>
      </w:r>
      <w:r w:rsidRPr="009C0DC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9C0DCC">
        <w:rPr>
          <w:rFonts w:ascii="Times New Roman" w:hAnsi="Times New Roman"/>
          <w:b/>
          <w:i/>
          <w:sz w:val="20"/>
        </w:rPr>
        <w:t>чл.34, ал.3</w:t>
      </w:r>
      <w:r w:rsidRPr="009C0DC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9C0DCC">
        <w:rPr>
          <w:rFonts w:ascii="Times New Roman" w:hAnsi="Times New Roman"/>
          <w:b/>
          <w:i/>
          <w:sz w:val="20"/>
        </w:rPr>
        <w:t xml:space="preserve">чл. 35, ал. 1 – </w:t>
      </w:r>
      <w:r w:rsidRPr="009C0DCC">
        <w:rPr>
          <w:rFonts w:ascii="Times New Roman" w:hAnsi="Times New Roman"/>
          <w:i/>
          <w:sz w:val="20"/>
        </w:rPr>
        <w:t xml:space="preserve">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 </w:t>
      </w:r>
      <w:r w:rsidRPr="009C0DCC">
        <w:rPr>
          <w:rFonts w:ascii="Times New Roman" w:hAnsi="Times New Roman"/>
          <w:b/>
          <w:i/>
          <w:sz w:val="20"/>
        </w:rPr>
        <w:t xml:space="preserve">чл. 35, ал. 3 – </w:t>
      </w:r>
      <w:r w:rsidRPr="009C0DCC">
        <w:rPr>
          <w:rFonts w:ascii="Times New Roman" w:hAnsi="Times New Roman"/>
          <w:i/>
          <w:sz w:val="20"/>
        </w:rPr>
        <w:t xml:space="preserve">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9C0DCC">
        <w:rPr>
          <w:rFonts w:ascii="Times New Roman" w:hAnsi="Times New Roman"/>
          <w:b/>
          <w:i/>
          <w:sz w:val="20"/>
        </w:rPr>
        <w:t>чл. 36, ал. 1</w:t>
      </w:r>
      <w:r w:rsidRPr="009C0DC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9C0DCC">
        <w:rPr>
          <w:rFonts w:ascii="Times New Roman" w:hAnsi="Times New Roman"/>
          <w:b/>
          <w:i/>
          <w:sz w:val="20"/>
        </w:rPr>
        <w:t xml:space="preserve">чл. 36, ал. 2 – </w:t>
      </w:r>
      <w:r w:rsidRPr="009C0DCC">
        <w:rPr>
          <w:rFonts w:ascii="Times New Roman" w:hAnsi="Times New Roman"/>
          <w:i/>
          <w:sz w:val="20"/>
        </w:rPr>
        <w:t xml:space="preserve">За резултатите от анализа по ал. 1, кредитният специалист изготвя писмено становище.; </w:t>
      </w:r>
      <w:r w:rsidRPr="009C0DCC">
        <w:rPr>
          <w:rFonts w:ascii="Times New Roman" w:hAnsi="Times New Roman"/>
          <w:b/>
          <w:i/>
          <w:sz w:val="20"/>
        </w:rPr>
        <w:t>чл. 38</w:t>
      </w:r>
      <w:r w:rsidRPr="009C0DCC">
        <w:rPr>
          <w:rFonts w:ascii="Times New Roman" w:hAnsi="Times New Roman"/>
          <w:i/>
          <w:sz w:val="20"/>
        </w:rPr>
        <w:t xml:space="preserve"> – 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(действащи)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9C0DCC">
        <w:rPr>
          <w:rFonts w:ascii="Times New Roman" w:hAnsi="Times New Roman"/>
          <w:b/>
          <w:sz w:val="20"/>
        </w:rPr>
        <w:t xml:space="preserve"> </w:t>
      </w:r>
      <w:r w:rsidRPr="009C0DCC">
        <w:rPr>
          <w:rFonts w:ascii="Times New Roman" w:hAnsi="Times New Roman"/>
          <w:b/>
          <w:i/>
          <w:sz w:val="20"/>
        </w:rPr>
        <w:t>чл. 43</w:t>
      </w:r>
      <w:r w:rsidRPr="009C0DCC">
        <w:rPr>
          <w:rFonts w:ascii="Times New Roman" w:hAnsi="Times New Roman"/>
          <w:i/>
          <w:sz w:val="20"/>
        </w:rPr>
        <w:t xml:space="preserve"> -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bCs/>
          <w:sz w:val="20"/>
        </w:rPr>
        <w:t>и в нарушение на задълженията си съгласно</w:t>
      </w:r>
      <w:r w:rsidRPr="009C0DCC">
        <w:rPr>
          <w:rFonts w:ascii="Times New Roman" w:hAnsi="Times New Roman"/>
          <w:i/>
          <w:iCs/>
          <w:sz w:val="20"/>
        </w:rPr>
        <w:t xml:space="preserve"> </w:t>
      </w:r>
      <w:r w:rsidRPr="009C0DCC">
        <w:rPr>
          <w:rFonts w:ascii="Times New Roman" w:hAnsi="Times New Roman"/>
          <w:b/>
          <w:bCs/>
          <w:sz w:val="20"/>
        </w:rPr>
        <w:t xml:space="preserve">длъжностна характеристика от </w:t>
      </w:r>
      <w:r w:rsidRPr="009C0DCC">
        <w:rPr>
          <w:rFonts w:ascii="Times New Roman" w:hAnsi="Times New Roman"/>
          <w:b/>
          <w:bCs/>
          <w:sz w:val="20"/>
          <w:lang w:val="ru-RU"/>
        </w:rPr>
        <w:t>02.11.2009</w:t>
      </w:r>
      <w:r w:rsidRPr="009C0DCC">
        <w:rPr>
          <w:rFonts w:ascii="Times New Roman" w:hAnsi="Times New Roman"/>
          <w:b/>
          <w:bCs/>
          <w:sz w:val="20"/>
        </w:rPr>
        <w:t xml:space="preserve"> г</w:t>
      </w:r>
      <w:r w:rsidRPr="009C0DCC">
        <w:rPr>
          <w:rFonts w:ascii="Times New Roman" w:hAnsi="Times New Roman"/>
          <w:b/>
          <w:bCs/>
          <w:i/>
          <w:iCs/>
          <w:sz w:val="20"/>
        </w:rPr>
        <w:t xml:space="preserve">. </w:t>
      </w:r>
      <w:r w:rsidRPr="009C0DCC">
        <w:rPr>
          <w:rFonts w:ascii="Times New Roman" w:hAnsi="Times New Roman"/>
          <w:bCs/>
          <w:i/>
          <w:iCs/>
          <w:sz w:val="20"/>
        </w:rPr>
        <w:t xml:space="preserve">/приета на заседание на УС от 11.01.2002 г., с последни изменения с протокол на УС от </w:t>
      </w:r>
      <w:r w:rsidRPr="009C0DCC">
        <w:rPr>
          <w:rFonts w:ascii="Times New Roman" w:hAnsi="Times New Roman"/>
          <w:bCs/>
          <w:i/>
          <w:iCs/>
          <w:sz w:val="20"/>
          <w:lang w:val="ru-RU"/>
        </w:rPr>
        <w:t>26.10.2009</w:t>
      </w:r>
      <w:r w:rsidRPr="009C0DCC">
        <w:rPr>
          <w:rFonts w:ascii="Times New Roman" w:hAnsi="Times New Roman"/>
          <w:bCs/>
          <w:i/>
          <w:iCs/>
          <w:sz w:val="20"/>
        </w:rPr>
        <w:t>г:/:</w:t>
      </w:r>
      <w:r w:rsidRPr="009C0DCC">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9C0DCC">
        <w:rPr>
          <w:rFonts w:ascii="Times New Roman" w:hAnsi="Times New Roman"/>
          <w:bCs/>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w:t>
      </w:r>
      <w:r w:rsidRPr="009C0DCC">
        <w:rPr>
          <w:rFonts w:ascii="Times New Roman" w:hAnsi="Times New Roman"/>
          <w:bCs/>
          <w:i/>
          <w:iCs/>
          <w:sz w:val="20"/>
        </w:rPr>
        <w:lastRenderedPageBreak/>
        <w:t xml:space="preserve">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7 200 000.00 евро /</w:t>
      </w:r>
      <w:r w:rsidRPr="009C0DCC">
        <w:rPr>
          <w:rFonts w:ascii="Times New Roman" w:hAnsi="Times New Roman"/>
          <w:i/>
          <w:iCs/>
          <w:sz w:val="20"/>
        </w:rPr>
        <w:t>седем милиона и двеста хиляди евро</w:t>
      </w:r>
      <w:r w:rsidRPr="009C0DCC">
        <w:rPr>
          <w:rFonts w:ascii="Times New Roman" w:hAnsi="Times New Roman"/>
          <w:sz w:val="20"/>
        </w:rPr>
        <w:t>/, с левова равностойност по официалния курс за деня на БНБ – 14 081 976.00 лева /</w:t>
      </w:r>
      <w:r w:rsidRPr="009C0DCC">
        <w:rPr>
          <w:rFonts w:ascii="Times New Roman" w:hAnsi="Times New Roman"/>
          <w:i/>
          <w:iCs/>
          <w:sz w:val="20"/>
        </w:rPr>
        <w:t>четиринадесет милиона осемдесет и една хиляди деветстотин седемдесет и шест лева/,</w:t>
      </w:r>
      <w:r w:rsidRPr="009C0DCC">
        <w:rPr>
          <w:rFonts w:ascii="Times New Roman" w:hAnsi="Times New Roman"/>
          <w:b/>
          <w:bCs/>
          <w:sz w:val="20"/>
        </w:rPr>
        <w:t xml:space="preserve"> поверени му да ги пази и управлява, както длъжностното присвояване е в особено големи размери и представлява особено тежък случай </w:t>
      </w:r>
      <w:r w:rsidRPr="009C0DC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3A461E" w:rsidRPr="009C0DCC" w:rsidRDefault="003A461E" w:rsidP="003A461E">
      <w:pPr>
        <w:ind w:right="-2"/>
        <w:jc w:val="both"/>
        <w:rPr>
          <w:rFonts w:ascii="Times New Roman" w:hAnsi="Times New Roman"/>
          <w:b/>
          <w:bCs/>
          <w:i/>
          <w:iCs/>
          <w:szCs w:val="28"/>
        </w:rPr>
      </w:pPr>
      <w:r w:rsidRPr="009C0DCC">
        <w:rPr>
          <w:rFonts w:ascii="Times New Roman" w:hAnsi="Times New Roman"/>
          <w:b/>
          <w:bCs/>
          <w:i/>
          <w:iCs/>
          <w:szCs w:val="28"/>
        </w:rPr>
        <w:t>П</w:t>
      </w:r>
      <w:r w:rsidRPr="009C0DCC">
        <w:rPr>
          <w:rFonts w:ascii="Times New Roman" w:hAnsi="Times New Roman"/>
          <w:b/>
          <w:bCs/>
          <w:i/>
          <w:iCs/>
          <w:szCs w:val="28"/>
          <w:lang w:val="ru-RU"/>
        </w:rPr>
        <w:t>рестъпление по чл. 203, ал.1</w:t>
      </w:r>
      <w:r w:rsidRPr="009C0DCC">
        <w:rPr>
          <w:rFonts w:ascii="Times New Roman" w:hAnsi="Times New Roman"/>
          <w:b/>
          <w:bCs/>
          <w:i/>
          <w:iCs/>
          <w:szCs w:val="28"/>
        </w:rPr>
        <w:t xml:space="preserve">, </w:t>
      </w:r>
      <w:r w:rsidRPr="009C0DCC">
        <w:rPr>
          <w:rFonts w:ascii="Times New Roman" w:hAnsi="Times New Roman"/>
          <w:b/>
          <w:bCs/>
          <w:i/>
          <w:iCs/>
          <w:szCs w:val="28"/>
          <w:lang w:val="ru-RU"/>
        </w:rPr>
        <w:t>вр. чл. 201, вр. чл. 20, ал. 4, вр. ал. 1 от НК</w:t>
      </w:r>
    </w:p>
    <w:p w:rsidR="00B31EFE" w:rsidRPr="009C0DCC" w:rsidRDefault="00B31EFE" w:rsidP="003A461E">
      <w:pPr>
        <w:ind w:right="-2"/>
        <w:jc w:val="both"/>
        <w:rPr>
          <w:rFonts w:ascii="Times New Roman" w:hAnsi="Times New Roman"/>
          <w:b/>
          <w:bCs/>
          <w:i/>
          <w:iCs/>
          <w:sz w:val="20"/>
        </w:rPr>
      </w:pPr>
    </w:p>
    <w:p w:rsidR="0078545B" w:rsidRPr="009C0DCC" w:rsidRDefault="00B31EFE" w:rsidP="00027571">
      <w:pPr>
        <w:ind w:right="-2"/>
        <w:jc w:val="both"/>
        <w:rPr>
          <w:rFonts w:ascii="Times New Roman" w:hAnsi="Times New Roman"/>
          <w:b/>
          <w:bCs/>
          <w:szCs w:val="28"/>
        </w:rPr>
      </w:pPr>
      <w:r w:rsidRPr="009C0DCC">
        <w:rPr>
          <w:rFonts w:ascii="Times New Roman" w:hAnsi="Times New Roman"/>
          <w:b/>
          <w:bCs/>
          <w:szCs w:val="28"/>
          <w:u w:val="single"/>
        </w:rPr>
        <w:t>47К</w:t>
      </w:r>
    </w:p>
    <w:p w:rsidR="00B31EFE" w:rsidRPr="009C0DCC" w:rsidRDefault="0078545B" w:rsidP="00B31EFE">
      <w:pPr>
        <w:ind w:right="-2" w:firstLine="708"/>
        <w:jc w:val="both"/>
        <w:rPr>
          <w:rFonts w:ascii="Times New Roman" w:hAnsi="Times New Roman"/>
          <w:b/>
          <w:bCs/>
          <w:sz w:val="20"/>
        </w:rPr>
      </w:pPr>
      <w:r w:rsidRPr="009C0DCC">
        <w:rPr>
          <w:rFonts w:ascii="Times New Roman" w:hAnsi="Times New Roman"/>
          <w:b/>
          <w:bCs/>
          <w:szCs w:val="28"/>
        </w:rPr>
        <w:t>LXII.</w:t>
      </w:r>
      <w:r w:rsidR="00B31EFE" w:rsidRPr="009C0DCC">
        <w:rPr>
          <w:rFonts w:ascii="Times New Roman" w:hAnsi="Times New Roman"/>
          <w:b/>
          <w:bCs/>
          <w:szCs w:val="28"/>
        </w:rPr>
        <w:t>На неустановени дати в</w:t>
      </w:r>
      <w:r w:rsidR="00B31EFE" w:rsidRPr="009C0DCC">
        <w:rPr>
          <w:rFonts w:ascii="Times New Roman" w:hAnsi="Times New Roman"/>
          <w:b/>
          <w:bCs/>
          <w:szCs w:val="28"/>
          <w:lang w:val="ru-RU"/>
        </w:rPr>
        <w:t xml:space="preserve"> периода от </w:t>
      </w:r>
      <w:r w:rsidR="00B31EFE" w:rsidRPr="009C0DCC">
        <w:rPr>
          <w:rFonts w:ascii="Times New Roman" w:hAnsi="Times New Roman"/>
          <w:b/>
          <w:bCs/>
          <w:szCs w:val="28"/>
        </w:rPr>
        <w:t xml:space="preserve">01.01.2009 </w:t>
      </w:r>
      <w:r w:rsidR="00B31EFE" w:rsidRPr="009C0DCC">
        <w:rPr>
          <w:rFonts w:ascii="Times New Roman" w:hAnsi="Times New Roman"/>
          <w:b/>
          <w:bCs/>
          <w:szCs w:val="28"/>
          <w:lang w:val="ru-RU"/>
        </w:rPr>
        <w:t>г</w:t>
      </w:r>
      <w:r w:rsidR="00B31EFE" w:rsidRPr="009C0DCC">
        <w:rPr>
          <w:rFonts w:ascii="Times New Roman" w:hAnsi="Times New Roman"/>
          <w:b/>
          <w:bCs/>
          <w:szCs w:val="28"/>
        </w:rPr>
        <w:t>.</w:t>
      </w:r>
      <w:r w:rsidR="00B31EFE" w:rsidRPr="009C0DCC">
        <w:rPr>
          <w:rFonts w:ascii="Times New Roman" w:hAnsi="Times New Roman"/>
          <w:b/>
          <w:bCs/>
          <w:szCs w:val="28"/>
          <w:lang w:val="ru-RU"/>
        </w:rPr>
        <w:t xml:space="preserve"> до 10.01.2014 г.</w:t>
      </w:r>
      <w:r w:rsidR="00B31EFE" w:rsidRPr="009C0DCC">
        <w:rPr>
          <w:rFonts w:ascii="Times New Roman" w:hAnsi="Times New Roman"/>
          <w:b/>
          <w:bCs/>
          <w:szCs w:val="28"/>
        </w:rPr>
        <w:t xml:space="preserve">, </w:t>
      </w:r>
      <w:r w:rsidR="00B31EFE" w:rsidRPr="009C0DCC">
        <w:rPr>
          <w:rFonts w:ascii="Times New Roman" w:hAnsi="Times New Roman"/>
          <w:b/>
          <w:bCs/>
          <w:szCs w:val="28"/>
          <w:lang w:val="ru-RU"/>
        </w:rPr>
        <w:t xml:space="preserve">в гр.София, </w:t>
      </w:r>
      <w:r w:rsidR="00B31EFE" w:rsidRPr="009C0DCC">
        <w:rPr>
          <w:rFonts w:ascii="Times New Roman" w:hAnsi="Times New Roman"/>
          <w:b/>
          <w:bCs/>
          <w:szCs w:val="28"/>
        </w:rPr>
        <w:t>Централно управление /</w:t>
      </w:r>
      <w:r w:rsidR="00B31EFE" w:rsidRPr="009C0DCC">
        <w:rPr>
          <w:rFonts w:ascii="Times New Roman" w:hAnsi="Times New Roman"/>
          <w:b/>
          <w:bCs/>
          <w:szCs w:val="28"/>
          <w:lang w:val="ru-RU"/>
        </w:rPr>
        <w:t>ЦУ</w:t>
      </w:r>
      <w:r w:rsidR="00B31EFE" w:rsidRPr="009C0DCC">
        <w:rPr>
          <w:rFonts w:ascii="Times New Roman" w:hAnsi="Times New Roman"/>
          <w:b/>
          <w:bCs/>
          <w:szCs w:val="28"/>
        </w:rPr>
        <w:t>/</w:t>
      </w:r>
      <w:r w:rsidR="00B31EFE" w:rsidRPr="009C0DCC">
        <w:rPr>
          <w:rFonts w:ascii="Times New Roman" w:hAnsi="Times New Roman"/>
          <w:b/>
          <w:bCs/>
          <w:szCs w:val="28"/>
          <w:lang w:val="ru-RU"/>
        </w:rPr>
        <w:t xml:space="preserve"> на </w:t>
      </w:r>
      <w:r w:rsidR="00B31EFE" w:rsidRPr="009C0DCC">
        <w:rPr>
          <w:rFonts w:ascii="Times New Roman" w:hAnsi="Times New Roman"/>
          <w:b/>
          <w:bCs/>
          <w:szCs w:val="28"/>
        </w:rPr>
        <w:t>Корпоративна търговска банка /</w:t>
      </w:r>
      <w:r w:rsidR="00B31EFE" w:rsidRPr="009C0DCC">
        <w:rPr>
          <w:rFonts w:ascii="Times New Roman" w:hAnsi="Times New Roman"/>
          <w:b/>
          <w:bCs/>
          <w:szCs w:val="28"/>
          <w:lang w:val="ru-RU"/>
        </w:rPr>
        <w:t>КТБ</w:t>
      </w:r>
      <w:r w:rsidR="00B31EFE" w:rsidRPr="009C0DCC">
        <w:rPr>
          <w:rFonts w:ascii="Times New Roman" w:hAnsi="Times New Roman"/>
          <w:b/>
          <w:bCs/>
          <w:szCs w:val="28"/>
        </w:rPr>
        <w:t>/</w:t>
      </w:r>
      <w:r w:rsidR="00B31EFE" w:rsidRPr="009C0DCC">
        <w:rPr>
          <w:rFonts w:ascii="Times New Roman" w:hAnsi="Times New Roman"/>
          <w:b/>
          <w:bCs/>
          <w:szCs w:val="28"/>
          <w:lang w:val="ru-RU"/>
        </w:rPr>
        <w:t xml:space="preserve"> АД, ул.</w:t>
      </w:r>
      <w:r w:rsidR="00B31EFE" w:rsidRPr="009C0DCC">
        <w:rPr>
          <w:rFonts w:ascii="Times New Roman" w:hAnsi="Times New Roman"/>
          <w:b/>
          <w:bCs/>
          <w:szCs w:val="28"/>
        </w:rPr>
        <w:t xml:space="preserve"> „</w:t>
      </w:r>
      <w:r w:rsidR="00B31EFE" w:rsidRPr="009C0DCC">
        <w:rPr>
          <w:rFonts w:ascii="Times New Roman" w:hAnsi="Times New Roman"/>
          <w:b/>
          <w:bCs/>
          <w:szCs w:val="28"/>
          <w:lang w:val="ru-RU"/>
        </w:rPr>
        <w:t>Граф Игнатиев</w:t>
      </w:r>
      <w:r w:rsidR="00B31EFE" w:rsidRPr="009C0DCC">
        <w:rPr>
          <w:rFonts w:ascii="Times New Roman" w:hAnsi="Times New Roman"/>
          <w:b/>
          <w:bCs/>
          <w:szCs w:val="28"/>
        </w:rPr>
        <w:t>“</w:t>
      </w:r>
      <w:r w:rsidR="00B31EFE" w:rsidRPr="009C0DCC">
        <w:rPr>
          <w:rFonts w:ascii="Times New Roman" w:hAnsi="Times New Roman"/>
          <w:b/>
          <w:bCs/>
          <w:szCs w:val="28"/>
          <w:lang w:val="ru-RU"/>
        </w:rPr>
        <w:t xml:space="preserve"> №10</w:t>
      </w:r>
      <w:r w:rsidR="00B31EFE" w:rsidRPr="009C0DCC">
        <w:rPr>
          <w:rFonts w:ascii="Times New Roman" w:hAnsi="Times New Roman"/>
          <w:szCs w:val="28"/>
          <w:lang w:val="ru-RU"/>
        </w:rPr>
        <w:t xml:space="preserve">, </w:t>
      </w:r>
      <w:r w:rsidR="00B31EFE" w:rsidRPr="009C0DCC">
        <w:rPr>
          <w:rFonts w:ascii="Times New Roman" w:hAnsi="Times New Roman"/>
          <w:b/>
          <w:bCs/>
          <w:szCs w:val="28"/>
          <w:lang w:val="ru-RU"/>
        </w:rPr>
        <w:t xml:space="preserve">в качеството си на длъжностно лице </w:t>
      </w:r>
      <w:r w:rsidR="00B31EFE" w:rsidRPr="009C0DCC">
        <w:rPr>
          <w:rFonts w:ascii="Times New Roman" w:hAnsi="Times New Roman"/>
          <w:b/>
          <w:bCs/>
          <w:szCs w:val="28"/>
        </w:rPr>
        <w:t>/</w:t>
      </w:r>
      <w:r w:rsidR="00B31EFE" w:rsidRPr="009C0DCC">
        <w:rPr>
          <w:rFonts w:ascii="Times New Roman" w:hAnsi="Times New Roman"/>
          <w:i/>
          <w:iCs/>
          <w:sz w:val="24"/>
          <w:szCs w:val="24"/>
        </w:rPr>
        <w:t>по смисъла на чл. 93, т. 1, б. „б” НК</w:t>
      </w:r>
      <w:r w:rsidR="00B31EFE" w:rsidRPr="009C0DCC">
        <w:rPr>
          <w:rFonts w:ascii="Times New Roman" w:hAnsi="Times New Roman"/>
          <w:b/>
          <w:bCs/>
          <w:szCs w:val="28"/>
        </w:rPr>
        <w:t>/</w:t>
      </w:r>
      <w:r w:rsidR="00B31EFE" w:rsidRPr="009C0DCC">
        <w:rPr>
          <w:rFonts w:ascii="Times New Roman" w:hAnsi="Times New Roman"/>
          <w:b/>
          <w:bCs/>
          <w:szCs w:val="28"/>
          <w:lang w:val="ru-RU"/>
        </w:rPr>
        <w:t xml:space="preserve"> </w:t>
      </w:r>
      <w:r w:rsidR="00B31EFE" w:rsidRPr="009C0DCC">
        <w:rPr>
          <w:rFonts w:ascii="Times New Roman" w:hAnsi="Times New Roman"/>
          <w:b/>
          <w:bCs/>
          <w:szCs w:val="28"/>
        </w:rPr>
        <w:t>-</w:t>
      </w:r>
      <w:r w:rsidR="00B31EFE" w:rsidRPr="009C0DCC">
        <w:rPr>
          <w:rFonts w:ascii="Times New Roman" w:hAnsi="Times New Roman"/>
          <w:i/>
          <w:iCs/>
          <w:sz w:val="24"/>
          <w:szCs w:val="24"/>
        </w:rPr>
        <w:t xml:space="preserve"> </w:t>
      </w:r>
      <w:r w:rsidR="00B31EFE" w:rsidRPr="009C0DCC">
        <w:rPr>
          <w:rFonts w:ascii="Times New Roman" w:hAnsi="Times New Roman"/>
          <w:bCs/>
          <w:szCs w:val="28"/>
        </w:rPr>
        <w:t>Ръководител на Специализирана служба за вътрешен одит /ССВО/ при КТБ АД</w:t>
      </w:r>
      <w:r w:rsidR="00B31EFE" w:rsidRPr="009C0DCC">
        <w:rPr>
          <w:rFonts w:ascii="Times New Roman" w:hAnsi="Times New Roman"/>
          <w:b/>
          <w:bCs/>
          <w:szCs w:val="28"/>
        </w:rPr>
        <w:t xml:space="preserve"> </w:t>
      </w:r>
      <w:r w:rsidR="00B31EFE" w:rsidRPr="009C0DCC">
        <w:rPr>
          <w:rFonts w:ascii="Times New Roman" w:hAnsi="Times New Roman"/>
          <w:i/>
          <w:iCs/>
          <w:sz w:val="24"/>
          <w:szCs w:val="24"/>
        </w:rPr>
        <w:t xml:space="preserve">– </w:t>
      </w:r>
      <w:r w:rsidR="00B31EFE" w:rsidRPr="009C0DCC">
        <w:rPr>
          <w:rFonts w:ascii="Times New Roman" w:hAnsi="Times New Roman"/>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B31EFE" w:rsidRPr="009C0DCC">
        <w:rPr>
          <w:rFonts w:ascii="Times New Roman" w:hAnsi="Times New Roman"/>
          <w:i/>
          <w:sz w:val="24"/>
          <w:szCs w:val="24"/>
        </w:rPr>
        <w:t xml:space="preserve"> </w:t>
      </w:r>
      <w:r w:rsidR="00B31EFE" w:rsidRPr="009C0DCC">
        <w:rPr>
          <w:rFonts w:ascii="Times New Roman" w:hAnsi="Times New Roman"/>
          <w:b/>
          <w:bCs/>
          <w:szCs w:val="28"/>
          <w:lang w:val="ru-RU"/>
        </w:rPr>
        <w:t>в съучастие</w:t>
      </w:r>
      <w:r w:rsidR="00B31EFE" w:rsidRPr="009C0DCC">
        <w:rPr>
          <w:rFonts w:ascii="Times New Roman" w:hAnsi="Times New Roman"/>
          <w:b/>
          <w:bCs/>
          <w:szCs w:val="28"/>
        </w:rPr>
        <w:t xml:space="preserve"> като помагач </w:t>
      </w:r>
      <w:r w:rsidR="00B31EFE" w:rsidRPr="009C0DCC">
        <w:rPr>
          <w:rFonts w:ascii="Times New Roman" w:hAnsi="Times New Roman"/>
          <w:b/>
          <w:bCs/>
          <w:szCs w:val="28"/>
          <w:lang w:val="ru-RU"/>
        </w:rPr>
        <w:t xml:space="preserve">с Александър </w:t>
      </w:r>
      <w:r w:rsidR="000275FF">
        <w:rPr>
          <w:rFonts w:ascii="Times New Roman" w:hAnsi="Times New Roman"/>
          <w:b/>
          <w:bCs/>
          <w:szCs w:val="28"/>
          <w:lang w:val="ru-RU"/>
        </w:rPr>
        <w:t>******</w:t>
      </w:r>
      <w:r w:rsidR="00B31EFE" w:rsidRPr="009C0DCC">
        <w:rPr>
          <w:rFonts w:ascii="Times New Roman" w:hAnsi="Times New Roman"/>
          <w:b/>
          <w:bCs/>
          <w:szCs w:val="28"/>
          <w:lang w:val="ru-RU"/>
        </w:rPr>
        <w:t xml:space="preserve"> Панталеев</w:t>
      </w:r>
      <w:r w:rsidR="00B31EFE" w:rsidRPr="009C0DCC">
        <w:rPr>
          <w:rFonts w:ascii="Times New Roman" w:hAnsi="Times New Roman"/>
          <w:szCs w:val="28"/>
          <w:lang w:val="ru-RU"/>
        </w:rPr>
        <w:t xml:space="preserve"> </w:t>
      </w:r>
      <w:r w:rsidR="00B31EFE" w:rsidRPr="009C0DCC">
        <w:rPr>
          <w:rFonts w:ascii="Times New Roman" w:hAnsi="Times New Roman"/>
          <w:szCs w:val="28"/>
        </w:rPr>
        <w:t xml:space="preserve">– </w:t>
      </w:r>
      <w:r w:rsidR="00B31EFE" w:rsidRPr="009C0DCC">
        <w:rPr>
          <w:rFonts w:ascii="Times New Roman" w:hAnsi="Times New Roman"/>
          <w:b/>
          <w:bCs/>
          <w:szCs w:val="28"/>
          <w:lang w:val="ru-RU"/>
        </w:rPr>
        <w:t>извършител</w:t>
      </w:r>
      <w:r w:rsidR="00B31EFE" w:rsidRPr="009C0DCC">
        <w:rPr>
          <w:rFonts w:ascii="Times New Roman" w:hAnsi="Times New Roman"/>
          <w:b/>
          <w:bCs/>
          <w:szCs w:val="28"/>
        </w:rPr>
        <w:t xml:space="preserve"> </w:t>
      </w:r>
      <w:r w:rsidR="00B31EFE" w:rsidRPr="009C0DCC">
        <w:rPr>
          <w:rFonts w:ascii="Times New Roman" w:hAnsi="Times New Roman"/>
          <w:szCs w:val="28"/>
        </w:rPr>
        <w:t>/</w:t>
      </w:r>
      <w:r w:rsidR="00B31EFE" w:rsidRPr="009C0DCC">
        <w:rPr>
          <w:rFonts w:ascii="Times New Roman" w:hAnsi="Times New Roman"/>
          <w:i/>
          <w:iCs/>
          <w:sz w:val="24"/>
          <w:szCs w:val="24"/>
        </w:rPr>
        <w:t>длъжностно лице</w:t>
      </w:r>
      <w:r w:rsidR="00B31EFE" w:rsidRPr="009C0DCC">
        <w:rPr>
          <w:rFonts w:ascii="Times New Roman" w:hAnsi="Times New Roman"/>
          <w:sz w:val="24"/>
          <w:szCs w:val="24"/>
        </w:rPr>
        <w:t xml:space="preserve"> </w:t>
      </w:r>
      <w:r w:rsidR="00B31EFE" w:rsidRPr="009C0DCC">
        <w:rPr>
          <w:rFonts w:ascii="Times New Roman" w:hAnsi="Times New Roman"/>
          <w:i/>
          <w:iCs/>
          <w:sz w:val="24"/>
          <w:szCs w:val="24"/>
          <w:lang w:val="ru-RU"/>
        </w:rPr>
        <w:t>по смисъла на чл. 93, т. 1, б. „б” НК -</w:t>
      </w:r>
      <w:r w:rsidR="00B31EFE" w:rsidRPr="009C0DCC">
        <w:rPr>
          <w:rFonts w:ascii="Times New Roman" w:hAnsi="Times New Roman"/>
          <w:i/>
          <w:iCs/>
          <w:sz w:val="24"/>
          <w:szCs w:val="24"/>
        </w:rPr>
        <w:t xml:space="preserve">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00B31EFE" w:rsidRPr="009C0DCC">
        <w:rPr>
          <w:rFonts w:ascii="Times New Roman" w:hAnsi="Times New Roman"/>
          <w:sz w:val="24"/>
          <w:szCs w:val="24"/>
        </w:rPr>
        <w:t xml:space="preserve"> </w:t>
      </w:r>
      <w:r w:rsidR="00B31EFE" w:rsidRPr="009C0DC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B31EFE" w:rsidRPr="009C0DCC">
        <w:rPr>
          <w:rFonts w:ascii="Times New Roman" w:hAnsi="Times New Roman"/>
          <w:sz w:val="24"/>
          <w:szCs w:val="24"/>
        </w:rPr>
        <w:t>.</w:t>
      </w:r>
      <w:r w:rsidR="00B31EFE" w:rsidRPr="009C0DCC">
        <w:rPr>
          <w:rFonts w:ascii="Times New Roman" w:hAnsi="Times New Roman"/>
          <w:i/>
          <w:iCs/>
        </w:rPr>
        <w:t>/</w:t>
      </w:r>
      <w:r w:rsidR="00B31EFE" w:rsidRPr="009C0DCC">
        <w:rPr>
          <w:rFonts w:ascii="Times New Roman" w:hAnsi="Times New Roman"/>
        </w:rPr>
        <w:t>,</w:t>
      </w:r>
      <w:r w:rsidR="00B31EFE" w:rsidRPr="009C0DCC">
        <w:rPr>
          <w:rFonts w:ascii="Times New Roman" w:hAnsi="Times New Roman"/>
          <w:i/>
          <w:iCs/>
          <w:sz w:val="24"/>
          <w:szCs w:val="24"/>
          <w:lang w:val="ru-RU"/>
        </w:rPr>
        <w:t xml:space="preserve"> </w:t>
      </w:r>
      <w:r w:rsidR="00B31EFE" w:rsidRPr="009C0DCC">
        <w:rPr>
          <w:rFonts w:ascii="Times New Roman" w:hAnsi="Times New Roman"/>
          <w:b/>
          <w:iCs/>
          <w:szCs w:val="28"/>
        </w:rPr>
        <w:t>с</w:t>
      </w:r>
      <w:r w:rsidR="00B31EFE" w:rsidRPr="009C0DCC">
        <w:rPr>
          <w:rFonts w:ascii="Times New Roman" w:hAnsi="Times New Roman"/>
          <w:iCs/>
          <w:sz w:val="24"/>
          <w:szCs w:val="24"/>
        </w:rPr>
        <w:t xml:space="preserve"> </w:t>
      </w:r>
      <w:r w:rsidR="00B31EFE" w:rsidRPr="009C0DCC">
        <w:rPr>
          <w:rFonts w:ascii="Times New Roman" w:hAnsi="Times New Roman"/>
          <w:b/>
          <w:bCs/>
          <w:szCs w:val="28"/>
        </w:rPr>
        <w:t xml:space="preserve">Георги </w:t>
      </w:r>
      <w:r w:rsidR="000275FF">
        <w:rPr>
          <w:rFonts w:ascii="Times New Roman" w:hAnsi="Times New Roman"/>
          <w:b/>
          <w:bCs/>
          <w:szCs w:val="28"/>
        </w:rPr>
        <w:t>******</w:t>
      </w:r>
      <w:r w:rsidR="00B31EFE" w:rsidRPr="009C0DCC">
        <w:rPr>
          <w:rFonts w:ascii="Times New Roman" w:hAnsi="Times New Roman"/>
          <w:b/>
          <w:bCs/>
          <w:szCs w:val="28"/>
        </w:rPr>
        <w:t xml:space="preserve"> Христов - извършител</w:t>
      </w:r>
      <w:r w:rsidR="00B31EFE" w:rsidRPr="009C0DCC">
        <w:rPr>
          <w:rFonts w:ascii="Times New Roman" w:hAnsi="Times New Roman"/>
          <w:b/>
          <w:bCs/>
          <w:i/>
          <w:iCs/>
          <w:szCs w:val="28"/>
        </w:rPr>
        <w:t xml:space="preserve"> /</w:t>
      </w:r>
      <w:r w:rsidR="00B31EFE" w:rsidRPr="009C0DCC">
        <w:rPr>
          <w:rFonts w:ascii="Times New Roman" w:hAnsi="Times New Roman"/>
          <w:i/>
          <w:iCs/>
          <w:sz w:val="24"/>
          <w:szCs w:val="24"/>
        </w:rPr>
        <w:t xml:space="preserve">длъжностно лице по смисъла на чл. 93, т. 1, б. „б” НК- Изпълнителен директор и член на УС на КТБ АД, съгласно Договор за управление от 15.12.2008 г., във </w:t>
      </w:r>
      <w:r w:rsidR="00B31EFE" w:rsidRPr="009C0DCC">
        <w:rPr>
          <w:rFonts w:ascii="Times New Roman" w:hAnsi="Times New Roman"/>
          <w:i/>
          <w:iCs/>
          <w:sz w:val="24"/>
          <w:szCs w:val="24"/>
        </w:rPr>
        <w:lastRenderedPageBreak/>
        <w:t>връзка с Решение на Надзорния съвет на Банката от 08.12.2008 г. и Решение на Управителния съвет на Банката от 08.12.2008 г., одобрено от НС с протокол от 08.12.2008 г</w:t>
      </w:r>
      <w:r w:rsidR="00B31EFE" w:rsidRPr="009C0DCC">
        <w:rPr>
          <w:rFonts w:ascii="Times New Roman" w:hAnsi="Times New Roman"/>
          <w:b/>
          <w:bCs/>
          <w:i/>
          <w:iCs/>
          <w:sz w:val="24"/>
          <w:szCs w:val="24"/>
        </w:rPr>
        <w:t>.</w:t>
      </w:r>
      <w:r w:rsidR="00B31EFE" w:rsidRPr="009C0DCC">
        <w:rPr>
          <w:rFonts w:ascii="Times New Roman" w:hAnsi="Times New Roman"/>
          <w:i/>
          <w:iCs/>
          <w:sz w:val="24"/>
          <w:szCs w:val="24"/>
        </w:rPr>
        <w:t xml:space="preserve">/, </w:t>
      </w:r>
      <w:r w:rsidR="00B31EFE" w:rsidRPr="009C0DCC">
        <w:rPr>
          <w:rFonts w:ascii="Times New Roman" w:hAnsi="Times New Roman"/>
          <w:b/>
          <w:szCs w:val="28"/>
        </w:rPr>
        <w:t>с</w:t>
      </w:r>
      <w:r w:rsidR="00B31EFE" w:rsidRPr="009C0DCC">
        <w:rPr>
          <w:rFonts w:ascii="Times New Roman" w:hAnsi="Times New Roman"/>
          <w:szCs w:val="28"/>
        </w:rPr>
        <w:t xml:space="preserve"> </w:t>
      </w:r>
      <w:r w:rsidR="00B31EFE" w:rsidRPr="009C0DCC">
        <w:rPr>
          <w:rFonts w:ascii="Times New Roman" w:hAnsi="Times New Roman"/>
          <w:b/>
          <w:bCs/>
          <w:szCs w:val="28"/>
        </w:rPr>
        <w:t xml:space="preserve">Георги </w:t>
      </w:r>
      <w:r w:rsidR="000275FF">
        <w:rPr>
          <w:rFonts w:ascii="Times New Roman" w:hAnsi="Times New Roman"/>
          <w:b/>
          <w:bCs/>
          <w:szCs w:val="28"/>
        </w:rPr>
        <w:t>******</w:t>
      </w:r>
      <w:r w:rsidR="00B31EFE" w:rsidRPr="009C0DCC">
        <w:rPr>
          <w:rFonts w:ascii="Times New Roman" w:hAnsi="Times New Roman"/>
          <w:b/>
          <w:bCs/>
          <w:szCs w:val="28"/>
        </w:rPr>
        <w:t xml:space="preserve"> Зяпков</w:t>
      </w:r>
      <w:r w:rsidR="00B31EFE" w:rsidRPr="009C0DCC">
        <w:rPr>
          <w:rFonts w:ascii="Times New Roman" w:hAnsi="Times New Roman"/>
          <w:szCs w:val="28"/>
        </w:rPr>
        <w:t xml:space="preserve"> – </w:t>
      </w:r>
      <w:r w:rsidR="00B31EFE" w:rsidRPr="009C0DCC">
        <w:rPr>
          <w:rFonts w:ascii="Times New Roman" w:hAnsi="Times New Roman"/>
          <w:b/>
          <w:bCs/>
          <w:szCs w:val="28"/>
        </w:rPr>
        <w:t>извършител</w:t>
      </w:r>
      <w:r w:rsidR="00B31EFE" w:rsidRPr="009C0DCC">
        <w:rPr>
          <w:rFonts w:ascii="Times New Roman" w:hAnsi="Times New Roman"/>
          <w:szCs w:val="28"/>
        </w:rPr>
        <w:t xml:space="preserve"> </w:t>
      </w:r>
      <w:r w:rsidR="00B31EFE" w:rsidRPr="009C0DCC">
        <w:rPr>
          <w:rFonts w:ascii="Times New Roman" w:hAnsi="Times New Roman"/>
          <w:sz w:val="24"/>
          <w:szCs w:val="24"/>
        </w:rPr>
        <w:t>/</w:t>
      </w:r>
      <w:r w:rsidR="00B31EFE" w:rsidRPr="009C0DCC">
        <w:rPr>
          <w:rFonts w:ascii="Times New Roman" w:hAnsi="Times New Roman"/>
          <w:i/>
          <w:sz w:val="24"/>
          <w:szCs w:val="24"/>
        </w:rPr>
        <w:t>длъжностно лице</w:t>
      </w:r>
      <w:r w:rsidR="00B31EFE" w:rsidRPr="009C0DCC">
        <w:rPr>
          <w:rFonts w:ascii="Times New Roman" w:hAnsi="Times New Roman"/>
          <w:sz w:val="24"/>
          <w:szCs w:val="24"/>
        </w:rPr>
        <w:t xml:space="preserve"> </w:t>
      </w:r>
      <w:r w:rsidR="00B31EFE" w:rsidRPr="009C0DC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B31EFE" w:rsidRPr="009C0DCC">
        <w:rPr>
          <w:rFonts w:ascii="Times New Roman" w:hAnsi="Times New Roman"/>
          <w:szCs w:val="28"/>
        </w:rPr>
        <w:t xml:space="preserve">, </w:t>
      </w:r>
      <w:r w:rsidR="00B31EFE" w:rsidRPr="009C0DCC">
        <w:rPr>
          <w:rFonts w:ascii="Times New Roman" w:hAnsi="Times New Roman"/>
          <w:b/>
          <w:bCs/>
          <w:szCs w:val="28"/>
        </w:rPr>
        <w:t xml:space="preserve">със Светлана </w:t>
      </w:r>
      <w:r w:rsidR="000275FF">
        <w:rPr>
          <w:rFonts w:ascii="Times New Roman" w:hAnsi="Times New Roman"/>
          <w:b/>
          <w:bCs/>
          <w:szCs w:val="28"/>
        </w:rPr>
        <w:t>******</w:t>
      </w:r>
      <w:r w:rsidR="00B31EFE" w:rsidRPr="009C0DCC">
        <w:rPr>
          <w:rFonts w:ascii="Times New Roman" w:hAnsi="Times New Roman"/>
          <w:b/>
          <w:bCs/>
          <w:szCs w:val="28"/>
        </w:rPr>
        <w:t xml:space="preserve"> Георгиева</w:t>
      </w:r>
      <w:r w:rsidR="00B31EFE" w:rsidRPr="009C0DCC">
        <w:rPr>
          <w:rFonts w:ascii="Times New Roman" w:hAnsi="Times New Roman"/>
          <w:szCs w:val="28"/>
        </w:rPr>
        <w:t xml:space="preserve"> – </w:t>
      </w:r>
      <w:r w:rsidR="00B31EFE" w:rsidRPr="009C0DCC">
        <w:rPr>
          <w:rFonts w:ascii="Times New Roman" w:hAnsi="Times New Roman"/>
          <w:b/>
          <w:bCs/>
          <w:szCs w:val="28"/>
        </w:rPr>
        <w:t>извършител</w:t>
      </w:r>
      <w:r w:rsidR="00B31EFE" w:rsidRPr="009C0DCC">
        <w:rPr>
          <w:rFonts w:ascii="Times New Roman" w:hAnsi="Times New Roman"/>
          <w:szCs w:val="28"/>
        </w:rPr>
        <w:t xml:space="preserve"> </w:t>
      </w:r>
      <w:r w:rsidR="00B31EFE" w:rsidRPr="009C0DCC">
        <w:rPr>
          <w:rFonts w:ascii="Times New Roman" w:hAnsi="Times New Roman"/>
          <w:i/>
          <w:sz w:val="24"/>
          <w:szCs w:val="24"/>
        </w:rPr>
        <w:t>/длъжностно лице по смисъла на чл. 93, т. 1, б. „б” НК - назначена с трудов договор № 1</w:t>
      </w:r>
      <w:r w:rsidR="00B31EFE" w:rsidRPr="009C0DCC">
        <w:rPr>
          <w:rFonts w:ascii="Times New Roman" w:hAnsi="Times New Roman"/>
          <w:i/>
          <w:sz w:val="24"/>
          <w:szCs w:val="24"/>
          <w:lang w:val="ru-RU"/>
        </w:rPr>
        <w:t>6</w:t>
      </w:r>
      <w:r w:rsidR="00B31EFE" w:rsidRPr="009C0DCC">
        <w:rPr>
          <w:rFonts w:ascii="Times New Roman" w:hAnsi="Times New Roman"/>
          <w:i/>
          <w:sz w:val="24"/>
          <w:szCs w:val="24"/>
        </w:rPr>
        <w:t xml:space="preserve">a от </w:t>
      </w:r>
      <w:r w:rsidR="00B31EFE" w:rsidRPr="009C0DCC">
        <w:rPr>
          <w:rFonts w:ascii="Times New Roman" w:hAnsi="Times New Roman"/>
          <w:i/>
          <w:sz w:val="24"/>
          <w:szCs w:val="24"/>
          <w:lang w:val="ru-RU"/>
        </w:rPr>
        <w:t>01.02.2002</w:t>
      </w:r>
      <w:r w:rsidR="00B31EFE" w:rsidRPr="009C0DCC">
        <w:rPr>
          <w:rFonts w:ascii="Times New Roman" w:hAnsi="Times New Roman"/>
          <w:i/>
          <w:sz w:val="24"/>
          <w:szCs w:val="24"/>
        </w:rPr>
        <w:t xml:space="preserve"> г. на длъжност „Експерт“ в Управление „Кредитиране“ при КТБ АД, и с Допълнително споразумение №</w:t>
      </w:r>
      <w:r w:rsidR="00B31EFE" w:rsidRPr="009C0DCC">
        <w:rPr>
          <w:rFonts w:ascii="Times New Roman" w:hAnsi="Times New Roman"/>
          <w:i/>
          <w:sz w:val="24"/>
          <w:szCs w:val="24"/>
          <w:lang w:val="ru-RU"/>
        </w:rPr>
        <w:t xml:space="preserve"> 643/13.06.2003 </w:t>
      </w:r>
      <w:r w:rsidR="00B31EFE" w:rsidRPr="009C0DCC">
        <w:rPr>
          <w:rFonts w:ascii="Times New Roman" w:hAnsi="Times New Roman"/>
          <w:i/>
          <w:sz w:val="24"/>
          <w:szCs w:val="24"/>
        </w:rPr>
        <w:t>г. към трудовия договор, считано от 16.06.2003 г., от длъжност „Експерт“ в Управление „Кредитиране“ на длъжност “Главен експерт” в Дирекция „Анализ и обработка на кредити”, и с Допълнително споразумение №</w:t>
      </w:r>
      <w:r w:rsidR="00B31EFE" w:rsidRPr="009C0DCC">
        <w:rPr>
          <w:rFonts w:ascii="Times New Roman" w:hAnsi="Times New Roman"/>
          <w:i/>
          <w:sz w:val="24"/>
          <w:szCs w:val="24"/>
          <w:lang w:val="ru-RU"/>
        </w:rPr>
        <w:t xml:space="preserve"> 713/04.08.2003 </w:t>
      </w:r>
      <w:r w:rsidR="00B31EFE" w:rsidRPr="009C0DCC">
        <w:rPr>
          <w:rFonts w:ascii="Times New Roman" w:hAnsi="Times New Roman"/>
          <w:i/>
          <w:sz w:val="24"/>
          <w:szCs w:val="24"/>
        </w:rPr>
        <w:t>г., считано от 06.08.2003 г., от длъжност „Главен експерт” в Дирекция „Анализ и обработка на кредити” на длъжност „Главен експерт” в Дирекция „Анализ и обработка на кредитните сделки”/</w:t>
      </w:r>
      <w:r w:rsidR="00B31EFE" w:rsidRPr="009C0DCC">
        <w:rPr>
          <w:rFonts w:ascii="Times New Roman" w:hAnsi="Times New Roman"/>
          <w:szCs w:val="28"/>
        </w:rPr>
        <w:t xml:space="preserve">, </w:t>
      </w:r>
      <w:r w:rsidR="00B31EFE" w:rsidRPr="009C0DCC">
        <w:rPr>
          <w:rFonts w:ascii="Times New Roman" w:hAnsi="Times New Roman"/>
          <w:b/>
          <w:szCs w:val="28"/>
        </w:rPr>
        <w:t>с</w:t>
      </w:r>
      <w:r w:rsidR="00B31EFE" w:rsidRPr="009C0DCC">
        <w:rPr>
          <w:rFonts w:ascii="Times New Roman" w:hAnsi="Times New Roman"/>
          <w:szCs w:val="28"/>
        </w:rPr>
        <w:t xml:space="preserve"> </w:t>
      </w:r>
      <w:r w:rsidR="00B31EFE" w:rsidRPr="009C0DCC">
        <w:rPr>
          <w:rFonts w:ascii="Times New Roman" w:hAnsi="Times New Roman"/>
          <w:b/>
          <w:bCs/>
          <w:szCs w:val="28"/>
        </w:rPr>
        <w:t xml:space="preserve">Цветан </w:t>
      </w:r>
      <w:r w:rsidR="000275FF">
        <w:rPr>
          <w:rFonts w:ascii="Times New Roman" w:hAnsi="Times New Roman"/>
          <w:b/>
          <w:bCs/>
          <w:szCs w:val="28"/>
        </w:rPr>
        <w:t>******</w:t>
      </w:r>
      <w:r w:rsidR="00B31EFE" w:rsidRPr="009C0DCC">
        <w:rPr>
          <w:rFonts w:ascii="Times New Roman" w:hAnsi="Times New Roman"/>
          <w:b/>
          <w:bCs/>
          <w:szCs w:val="28"/>
        </w:rPr>
        <w:t xml:space="preserve"> Василев</w:t>
      </w:r>
      <w:r w:rsidR="00B31EFE" w:rsidRPr="009C0DCC">
        <w:rPr>
          <w:rFonts w:ascii="Times New Roman" w:hAnsi="Times New Roman"/>
          <w:szCs w:val="28"/>
        </w:rPr>
        <w:t xml:space="preserve"> - </w:t>
      </w:r>
      <w:r w:rsidR="00B31EFE" w:rsidRPr="009C0DCC">
        <w:rPr>
          <w:rFonts w:ascii="Times New Roman" w:hAnsi="Times New Roman"/>
          <w:b/>
          <w:bCs/>
          <w:szCs w:val="28"/>
        </w:rPr>
        <w:t>подбудител</w:t>
      </w:r>
      <w:r w:rsidR="00B31EFE" w:rsidRPr="009C0DCC">
        <w:rPr>
          <w:rFonts w:ascii="Times New Roman" w:hAnsi="Times New Roman"/>
          <w:szCs w:val="28"/>
        </w:rPr>
        <w:t xml:space="preserve"> </w:t>
      </w:r>
      <w:r w:rsidR="00B31EFE" w:rsidRPr="009C0DCC">
        <w:rPr>
          <w:rFonts w:ascii="Times New Roman" w:hAnsi="Times New Roman"/>
          <w:b/>
          <w:szCs w:val="28"/>
        </w:rPr>
        <w:t>и помагач</w:t>
      </w:r>
      <w:r w:rsidR="00B31EFE" w:rsidRPr="009C0DCC">
        <w:rPr>
          <w:rFonts w:ascii="Times New Roman" w:hAnsi="Times New Roman"/>
          <w:szCs w:val="28"/>
        </w:rPr>
        <w:t xml:space="preserve"> /</w:t>
      </w:r>
      <w:r w:rsidR="00B31EFE" w:rsidRPr="009C0DCC">
        <w:rPr>
          <w:rFonts w:ascii="Times New Roman" w:hAnsi="Times New Roman"/>
          <w:i/>
          <w:iCs/>
          <w:sz w:val="24"/>
          <w:szCs w:val="24"/>
        </w:rPr>
        <w:t>Председател на Надзорния Съвет при КТБ АД, избран от Надзорния съвет на КТБ АД на 21.07.2003 г.</w:t>
      </w:r>
      <w:r w:rsidR="00B31EFE" w:rsidRPr="009C0DCC">
        <w:rPr>
          <w:rFonts w:ascii="Times New Roman" w:hAnsi="Times New Roman"/>
          <w:szCs w:val="28"/>
        </w:rPr>
        <w:t>/,</w:t>
      </w:r>
      <w:r w:rsidR="00B31EFE" w:rsidRPr="009C0DCC">
        <w:rPr>
          <w:rFonts w:ascii="Times New Roman" w:hAnsi="Times New Roman"/>
          <w:b/>
          <w:bCs/>
          <w:szCs w:val="28"/>
        </w:rPr>
        <w:t xml:space="preserve"> с</w:t>
      </w:r>
      <w:r w:rsidR="00B31EFE" w:rsidRPr="009C0DCC">
        <w:rPr>
          <w:rFonts w:ascii="Times New Roman" w:hAnsi="Times New Roman"/>
          <w:szCs w:val="28"/>
        </w:rPr>
        <w:t xml:space="preserve"> </w:t>
      </w:r>
      <w:r w:rsidR="00B31EFE" w:rsidRPr="009C0DCC">
        <w:rPr>
          <w:rFonts w:ascii="Times New Roman" w:hAnsi="Times New Roman"/>
          <w:b/>
          <w:bCs/>
          <w:szCs w:val="28"/>
        </w:rPr>
        <w:t xml:space="preserve">Маргарита </w:t>
      </w:r>
      <w:r w:rsidR="000275FF">
        <w:rPr>
          <w:rFonts w:ascii="Times New Roman" w:hAnsi="Times New Roman"/>
          <w:b/>
          <w:bCs/>
          <w:szCs w:val="28"/>
        </w:rPr>
        <w:t>******</w:t>
      </w:r>
      <w:r w:rsidR="00B31EFE" w:rsidRPr="009C0DCC">
        <w:rPr>
          <w:rFonts w:ascii="Times New Roman" w:hAnsi="Times New Roman"/>
          <w:b/>
          <w:bCs/>
          <w:szCs w:val="28"/>
        </w:rPr>
        <w:t xml:space="preserve"> Голева</w:t>
      </w:r>
      <w:r w:rsidR="00B31EFE" w:rsidRPr="009C0DCC">
        <w:rPr>
          <w:rFonts w:ascii="Times New Roman" w:hAnsi="Times New Roman"/>
          <w:szCs w:val="28"/>
        </w:rPr>
        <w:t xml:space="preserve"> – </w:t>
      </w:r>
      <w:r w:rsidR="00B31EFE" w:rsidRPr="009C0DCC">
        <w:rPr>
          <w:rFonts w:ascii="Times New Roman" w:hAnsi="Times New Roman"/>
          <w:b/>
          <w:bCs/>
          <w:szCs w:val="28"/>
        </w:rPr>
        <w:t xml:space="preserve">помагач </w:t>
      </w:r>
      <w:r w:rsidR="00B31EFE" w:rsidRPr="009C0DCC">
        <w:rPr>
          <w:rFonts w:ascii="Times New Roman" w:hAnsi="Times New Roman"/>
          <w:bCs/>
          <w:szCs w:val="28"/>
        </w:rPr>
        <w:t>(</w:t>
      </w:r>
      <w:r w:rsidR="00B31EFE" w:rsidRPr="009C0DCC">
        <w:rPr>
          <w:rFonts w:ascii="Times New Roman" w:hAnsi="Times New Roman"/>
          <w:i/>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00B31EFE" w:rsidRPr="009C0DCC">
        <w:rPr>
          <w:rFonts w:ascii="Times New Roman" w:hAnsi="Times New Roman"/>
          <w:szCs w:val="28"/>
        </w:rPr>
        <w:t xml:space="preserve">), </w:t>
      </w:r>
      <w:r w:rsidR="00B31EFE" w:rsidRPr="009C0DCC">
        <w:rPr>
          <w:rFonts w:ascii="Times New Roman" w:hAnsi="Times New Roman"/>
          <w:b/>
          <w:bCs/>
          <w:szCs w:val="28"/>
        </w:rPr>
        <w:t xml:space="preserve">като ръководител на ССВО на КТБ АД, </w:t>
      </w:r>
      <w:r w:rsidR="00B31EFE" w:rsidRPr="009C0DCC">
        <w:rPr>
          <w:rFonts w:ascii="Times New Roman" w:hAnsi="Times New Roman"/>
          <w:b/>
          <w:bCs/>
          <w:szCs w:val="28"/>
          <w:lang w:val="ru-RU"/>
        </w:rPr>
        <w:t>осигурява</w:t>
      </w:r>
      <w:r w:rsidR="00B31EFE" w:rsidRPr="009C0DCC">
        <w:rPr>
          <w:rFonts w:ascii="Times New Roman" w:hAnsi="Times New Roman"/>
          <w:b/>
          <w:bCs/>
          <w:szCs w:val="28"/>
        </w:rPr>
        <w:t>щ</w:t>
      </w:r>
      <w:r w:rsidR="00B31EFE" w:rsidRPr="009C0DCC">
        <w:rPr>
          <w:rFonts w:ascii="Times New Roman" w:hAnsi="Times New Roman"/>
          <w:b/>
          <w:bCs/>
          <w:szCs w:val="28"/>
          <w:lang w:val="ru-RU"/>
        </w:rPr>
        <w:t xml:space="preserve"> и отговаря</w:t>
      </w:r>
      <w:r w:rsidR="00B31EFE" w:rsidRPr="009C0DCC">
        <w:rPr>
          <w:rFonts w:ascii="Times New Roman" w:hAnsi="Times New Roman"/>
          <w:b/>
          <w:bCs/>
          <w:szCs w:val="28"/>
        </w:rPr>
        <w:t>щ</w:t>
      </w:r>
      <w:r w:rsidR="00B31EFE" w:rsidRPr="009C0DCC">
        <w:rPr>
          <w:rFonts w:ascii="Times New Roman" w:hAnsi="Times New Roman"/>
          <w:b/>
          <w:bCs/>
          <w:szCs w:val="28"/>
          <w:lang w:val="ru-RU"/>
        </w:rPr>
        <w:t xml:space="preserve"> за </w:t>
      </w:r>
      <w:r w:rsidR="00B31EFE" w:rsidRPr="009C0DCC">
        <w:rPr>
          <w:rFonts w:ascii="Times New Roman" w:hAnsi="Times New Roman"/>
          <w:b/>
          <w:bCs/>
          <w:szCs w:val="28"/>
        </w:rPr>
        <w:t xml:space="preserve">цялостната дейност на ССВО на КТБ АД, включително и за </w:t>
      </w:r>
      <w:r w:rsidR="00B31EFE" w:rsidRPr="009C0DCC">
        <w:rPr>
          <w:rFonts w:ascii="Times New Roman" w:hAnsi="Times New Roman"/>
          <w:b/>
          <w:bCs/>
          <w:szCs w:val="28"/>
          <w:lang w:val="ru-RU"/>
        </w:rPr>
        <w:t xml:space="preserve">спазването на </w:t>
      </w:r>
      <w:r w:rsidR="00B31EFE" w:rsidRPr="009C0DCC">
        <w:rPr>
          <w:rFonts w:ascii="Times New Roman" w:hAnsi="Times New Roman"/>
          <w:b/>
          <w:bCs/>
          <w:szCs w:val="28"/>
        </w:rPr>
        <w:t>Д</w:t>
      </w:r>
      <w:r w:rsidR="00B31EFE" w:rsidRPr="009C0DCC">
        <w:rPr>
          <w:rFonts w:ascii="Times New Roman" w:hAnsi="Times New Roman"/>
          <w:b/>
          <w:bCs/>
          <w:szCs w:val="28"/>
          <w:lang w:val="ru-RU"/>
        </w:rPr>
        <w:t>ефиницията за вътрешен одит, Етичния кодекс</w:t>
      </w:r>
      <w:r w:rsidR="00B31EFE" w:rsidRPr="009C0DCC">
        <w:rPr>
          <w:rFonts w:ascii="Times New Roman" w:hAnsi="Times New Roman"/>
          <w:b/>
          <w:bCs/>
          <w:szCs w:val="28"/>
        </w:rPr>
        <w:t xml:space="preserve"> и</w:t>
      </w:r>
      <w:r w:rsidR="00B31EFE" w:rsidRPr="009C0DCC">
        <w:rPr>
          <w:rFonts w:ascii="Times New Roman" w:hAnsi="Times New Roman"/>
          <w:b/>
          <w:bCs/>
          <w:szCs w:val="28"/>
          <w:lang w:val="ru-RU"/>
        </w:rPr>
        <w:t xml:space="preserve"> Международните стандарти за професионална практика на вътрешен одит </w:t>
      </w:r>
      <w:r w:rsidR="00B31EFE" w:rsidRPr="009C0DCC">
        <w:rPr>
          <w:rFonts w:ascii="Times New Roman" w:hAnsi="Times New Roman"/>
          <w:szCs w:val="28"/>
        </w:rPr>
        <w:t>/</w:t>
      </w:r>
      <w:r w:rsidR="00B31EFE" w:rsidRPr="009C0DCC">
        <w:rPr>
          <w:rFonts w:ascii="Times New Roman" w:hAnsi="Times New Roman"/>
          <w:i/>
          <w:iCs/>
          <w:sz w:val="24"/>
          <w:szCs w:val="24"/>
        </w:rPr>
        <w:t xml:space="preserve">съгласно </w:t>
      </w:r>
      <w:r w:rsidR="00B31EFE" w:rsidRPr="009C0DCC">
        <w:rPr>
          <w:rFonts w:ascii="Times New Roman" w:hAnsi="Times New Roman"/>
          <w:i/>
          <w:iCs/>
          <w:sz w:val="24"/>
          <w:szCs w:val="24"/>
          <w:lang w:val="ru-RU"/>
        </w:rPr>
        <w:t>чл.16 , ал.3</w:t>
      </w:r>
      <w:r w:rsidR="00B31EFE" w:rsidRPr="009C0DCC">
        <w:rPr>
          <w:rFonts w:ascii="Times New Roman" w:hAnsi="Times New Roman"/>
          <w:i/>
          <w:iCs/>
          <w:sz w:val="24"/>
          <w:szCs w:val="24"/>
        </w:rPr>
        <w:t xml:space="preserve"> от</w:t>
      </w:r>
      <w:r w:rsidR="00B31EFE" w:rsidRPr="009C0DCC">
        <w:rPr>
          <w:rFonts w:ascii="Times New Roman" w:hAnsi="Times New Roman"/>
          <w:i/>
          <w:iCs/>
          <w:sz w:val="24"/>
          <w:szCs w:val="24"/>
          <w:lang w:val="ru-RU"/>
        </w:rPr>
        <w:t xml:space="preserve"> Н</w:t>
      </w:r>
      <w:r w:rsidR="00B31EFE" w:rsidRPr="009C0DCC">
        <w:rPr>
          <w:rFonts w:ascii="Times New Roman" w:hAnsi="Times New Roman"/>
          <w:i/>
          <w:iCs/>
          <w:sz w:val="24"/>
          <w:szCs w:val="24"/>
        </w:rPr>
        <w:t>аредба</w:t>
      </w:r>
      <w:r w:rsidR="00B31EFE" w:rsidRPr="009C0DCC">
        <w:rPr>
          <w:rFonts w:ascii="Times New Roman" w:hAnsi="Times New Roman"/>
          <w:i/>
          <w:iCs/>
          <w:sz w:val="24"/>
          <w:szCs w:val="24"/>
          <w:lang w:val="ru-RU"/>
        </w:rPr>
        <w:t xml:space="preserve"> № 10 от 26.11.2003 г. за вътрешния контрол в банките</w:t>
      </w:r>
      <w:r w:rsidR="00B31EFE" w:rsidRPr="009C0DCC">
        <w:rPr>
          <w:rFonts w:ascii="Times New Roman" w:hAnsi="Times New Roman"/>
          <w:i/>
          <w:iCs/>
          <w:sz w:val="24"/>
          <w:szCs w:val="24"/>
        </w:rPr>
        <w:t xml:space="preserve"> о</w:t>
      </w:r>
      <w:r w:rsidR="00B31EFE" w:rsidRPr="009C0DCC">
        <w:rPr>
          <w:rFonts w:ascii="Times New Roman" w:hAnsi="Times New Roman"/>
          <w:i/>
          <w:iCs/>
          <w:sz w:val="24"/>
          <w:szCs w:val="24"/>
          <w:lang w:val="ru-RU"/>
        </w:rPr>
        <w:t xml:space="preserve">бн., ДВ, бр. 108 от 12.12.2003 г., изм., бр. 102 от 19.12.2006 г. </w:t>
      </w:r>
      <w:r w:rsidR="00B31EFE" w:rsidRPr="009C0DCC">
        <w:rPr>
          <w:rFonts w:ascii="Times New Roman" w:hAnsi="Times New Roman"/>
          <w:i/>
          <w:iCs/>
          <w:sz w:val="24"/>
          <w:szCs w:val="24"/>
        </w:rPr>
        <w:t>и</w:t>
      </w:r>
      <w:r w:rsidR="00B31EFE" w:rsidRPr="009C0DCC">
        <w:rPr>
          <w:rFonts w:ascii="Times New Roman" w:hAnsi="Times New Roman"/>
          <w:i/>
          <w:iCs/>
          <w:sz w:val="24"/>
          <w:szCs w:val="24"/>
          <w:lang w:val="ru-RU"/>
        </w:rPr>
        <w:t xml:space="preserve"> чл. 5 , </w:t>
      </w:r>
      <w:r w:rsidR="00B31EFE" w:rsidRPr="009C0DCC">
        <w:rPr>
          <w:rFonts w:ascii="Times New Roman" w:hAnsi="Times New Roman"/>
          <w:i/>
          <w:iCs/>
          <w:sz w:val="24"/>
          <w:szCs w:val="24"/>
        </w:rPr>
        <w:t>а</w:t>
      </w:r>
      <w:r w:rsidR="00B31EFE" w:rsidRPr="009C0DCC">
        <w:rPr>
          <w:rFonts w:ascii="Times New Roman" w:hAnsi="Times New Roman"/>
          <w:i/>
          <w:iCs/>
          <w:sz w:val="24"/>
          <w:szCs w:val="24"/>
          <w:lang w:val="ru-RU"/>
        </w:rPr>
        <w:t>л.1</w:t>
      </w:r>
      <w:r w:rsidR="00B31EFE" w:rsidRPr="009C0DCC">
        <w:rPr>
          <w:rFonts w:ascii="Times New Roman" w:hAnsi="Times New Roman"/>
          <w:i/>
          <w:iCs/>
          <w:sz w:val="24"/>
          <w:szCs w:val="24"/>
        </w:rPr>
        <w:t xml:space="preserve"> от</w:t>
      </w:r>
      <w:r w:rsidR="00B31EFE" w:rsidRPr="009C0DCC">
        <w:rPr>
          <w:rFonts w:ascii="Times New Roman" w:hAnsi="Times New Roman"/>
          <w:i/>
          <w:iCs/>
          <w:sz w:val="24"/>
          <w:szCs w:val="24"/>
          <w:lang w:val="ru-RU"/>
        </w:rPr>
        <w:t xml:space="preserve"> Правила за организацията и дейността на ССВО при КТБ АД,  утвърдени от НС на КТБ, с Протокол от 02.05.2007</w:t>
      </w:r>
      <w:r w:rsidR="00B31EFE" w:rsidRPr="009C0DCC">
        <w:rPr>
          <w:rFonts w:ascii="Times New Roman" w:hAnsi="Times New Roman"/>
          <w:i/>
          <w:iCs/>
          <w:sz w:val="24"/>
          <w:szCs w:val="24"/>
        </w:rPr>
        <w:t xml:space="preserve"> </w:t>
      </w:r>
      <w:r w:rsidR="00B31EFE" w:rsidRPr="009C0DCC">
        <w:rPr>
          <w:rFonts w:ascii="Times New Roman" w:hAnsi="Times New Roman"/>
          <w:i/>
          <w:iCs/>
          <w:sz w:val="24"/>
          <w:szCs w:val="24"/>
          <w:lang w:val="ru-RU"/>
        </w:rPr>
        <w:t>г. и изменени и допълнени с Протоколи на НС на КТБ АД от 01.09.2008</w:t>
      </w:r>
      <w:r w:rsidR="00B31EFE" w:rsidRPr="009C0DCC">
        <w:rPr>
          <w:rFonts w:ascii="Times New Roman" w:hAnsi="Times New Roman"/>
          <w:i/>
          <w:iCs/>
          <w:sz w:val="24"/>
          <w:szCs w:val="24"/>
        </w:rPr>
        <w:t xml:space="preserve"> </w:t>
      </w:r>
      <w:r w:rsidR="00B31EFE" w:rsidRPr="009C0DCC">
        <w:rPr>
          <w:rFonts w:ascii="Times New Roman" w:hAnsi="Times New Roman"/>
          <w:i/>
          <w:iCs/>
          <w:sz w:val="24"/>
          <w:szCs w:val="24"/>
          <w:lang w:val="ru-RU"/>
        </w:rPr>
        <w:t>г.; 27.02.2009</w:t>
      </w:r>
      <w:r w:rsidR="00B31EFE" w:rsidRPr="009C0DCC">
        <w:rPr>
          <w:rFonts w:ascii="Times New Roman" w:hAnsi="Times New Roman"/>
          <w:i/>
          <w:iCs/>
          <w:sz w:val="24"/>
          <w:szCs w:val="24"/>
        </w:rPr>
        <w:t xml:space="preserve"> </w:t>
      </w:r>
      <w:r w:rsidR="00B31EFE" w:rsidRPr="009C0DCC">
        <w:rPr>
          <w:rFonts w:ascii="Times New Roman" w:hAnsi="Times New Roman"/>
          <w:i/>
          <w:iCs/>
          <w:sz w:val="24"/>
          <w:szCs w:val="24"/>
          <w:lang w:val="ru-RU"/>
        </w:rPr>
        <w:t>г.; 16.12.2010</w:t>
      </w:r>
      <w:r w:rsidR="00B31EFE" w:rsidRPr="009C0DCC">
        <w:rPr>
          <w:rFonts w:ascii="Times New Roman" w:hAnsi="Times New Roman"/>
          <w:i/>
          <w:iCs/>
          <w:sz w:val="24"/>
          <w:szCs w:val="24"/>
        </w:rPr>
        <w:t xml:space="preserve"> </w:t>
      </w:r>
      <w:r w:rsidR="00B31EFE" w:rsidRPr="009C0DCC">
        <w:rPr>
          <w:rFonts w:ascii="Times New Roman" w:hAnsi="Times New Roman"/>
          <w:i/>
          <w:iCs/>
          <w:sz w:val="24"/>
          <w:szCs w:val="24"/>
          <w:lang w:val="ru-RU"/>
        </w:rPr>
        <w:t>г.; 18.12.2013</w:t>
      </w:r>
      <w:r w:rsidR="00B31EFE" w:rsidRPr="009C0DCC">
        <w:rPr>
          <w:rFonts w:ascii="Times New Roman" w:hAnsi="Times New Roman"/>
          <w:i/>
          <w:iCs/>
          <w:sz w:val="24"/>
          <w:szCs w:val="24"/>
        </w:rPr>
        <w:t xml:space="preserve"> </w:t>
      </w:r>
      <w:r w:rsidR="00B31EFE" w:rsidRPr="009C0DCC">
        <w:rPr>
          <w:rFonts w:ascii="Times New Roman" w:hAnsi="Times New Roman"/>
          <w:i/>
          <w:iCs/>
          <w:sz w:val="24"/>
          <w:szCs w:val="24"/>
          <w:lang w:val="ru-RU"/>
        </w:rPr>
        <w:t>г.</w:t>
      </w:r>
      <w:r w:rsidR="00B31EFE" w:rsidRPr="009C0DCC">
        <w:rPr>
          <w:rFonts w:ascii="Times New Roman" w:hAnsi="Times New Roman"/>
          <w:i/>
          <w:iCs/>
          <w:sz w:val="24"/>
          <w:szCs w:val="24"/>
        </w:rPr>
        <w:t xml:space="preserve"> , чл. 75, ал.1, чл. 67, ал.2 от Устава на КТБ АД и т.1, 2, 3,</w:t>
      </w:r>
      <w:r w:rsidR="00027571" w:rsidRPr="009C0DCC">
        <w:rPr>
          <w:rFonts w:ascii="Times New Roman" w:hAnsi="Times New Roman"/>
          <w:i/>
          <w:iCs/>
          <w:sz w:val="24"/>
          <w:szCs w:val="24"/>
        </w:rPr>
        <w:t xml:space="preserve"> 4, 5, 6, 7, 8 и 13 от раздел I</w:t>
      </w:r>
      <w:r w:rsidR="00B31EFE" w:rsidRPr="009C0DCC">
        <w:rPr>
          <w:rFonts w:ascii="Times New Roman" w:hAnsi="Times New Roman"/>
          <w:i/>
          <w:iCs/>
          <w:sz w:val="24"/>
          <w:szCs w:val="24"/>
        </w:rPr>
        <w:t xml:space="preserve"> - „Основни длъжностни задължения“</w:t>
      </w:r>
      <w:r w:rsidR="00B31EFE" w:rsidRPr="009C0DCC">
        <w:rPr>
          <w:rFonts w:ascii="Times New Roman" w:hAnsi="Times New Roman"/>
          <w:i/>
          <w:iCs/>
          <w:sz w:val="24"/>
          <w:szCs w:val="24"/>
          <w:lang w:val="ru-RU"/>
        </w:rPr>
        <w:t xml:space="preserve"> </w:t>
      </w:r>
      <w:r w:rsidR="00B31EFE" w:rsidRPr="009C0DCC">
        <w:rPr>
          <w:rFonts w:ascii="Times New Roman" w:hAnsi="Times New Roman"/>
          <w:i/>
          <w:iCs/>
          <w:sz w:val="24"/>
          <w:szCs w:val="24"/>
        </w:rPr>
        <w:t>на длъжностната ѝ</w:t>
      </w:r>
      <w:r w:rsidR="00B31EFE" w:rsidRPr="009C0DCC">
        <w:rPr>
          <w:rFonts w:ascii="Times New Roman" w:hAnsi="Times New Roman"/>
          <w:i/>
          <w:iCs/>
        </w:rPr>
        <w:t xml:space="preserve"> </w:t>
      </w:r>
      <w:r w:rsidR="00B31EFE" w:rsidRPr="009C0DCC">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B31EFE" w:rsidRPr="009C0DCC">
        <w:rPr>
          <w:rFonts w:ascii="Times New Roman" w:hAnsi="Times New Roman"/>
          <w:sz w:val="24"/>
          <w:szCs w:val="24"/>
        </w:rPr>
        <w:t>/</w:t>
      </w:r>
      <w:r w:rsidR="00B31EFE" w:rsidRPr="009C0DCC">
        <w:rPr>
          <w:rFonts w:ascii="Times New Roman" w:hAnsi="Times New Roman"/>
          <w:szCs w:val="28"/>
        </w:rPr>
        <w:t>,</w:t>
      </w:r>
      <w:r w:rsidR="00B31EFE" w:rsidRPr="009C0DCC">
        <w:rPr>
          <w:rFonts w:ascii="Times New Roman" w:hAnsi="Times New Roman"/>
          <w:i/>
          <w:iCs/>
          <w:szCs w:val="28"/>
          <w:lang w:val="ru-RU"/>
        </w:rPr>
        <w:t xml:space="preserve"> </w:t>
      </w:r>
      <w:r w:rsidR="00B31EFE" w:rsidRPr="009C0DCC">
        <w:rPr>
          <w:rFonts w:ascii="Times New Roman" w:hAnsi="Times New Roman"/>
          <w:b/>
          <w:bCs/>
          <w:szCs w:val="28"/>
        </w:rPr>
        <w:t>умишлено улеснила /</w:t>
      </w:r>
      <w:r w:rsidR="00B31EFE" w:rsidRPr="009C0DCC">
        <w:rPr>
          <w:rFonts w:ascii="Times New Roman" w:hAnsi="Times New Roman"/>
          <w:b/>
          <w:bCs/>
          <w:sz w:val="20"/>
        </w:rPr>
        <w:t>като:</w:t>
      </w:r>
    </w:p>
    <w:p w:rsidR="00B31EFE" w:rsidRPr="009C0DCC" w:rsidRDefault="00B31EFE" w:rsidP="00B31EFE">
      <w:pPr>
        <w:tabs>
          <w:tab w:val="left" w:pos="-900"/>
        </w:tabs>
        <w:ind w:right="-2" w:firstLine="709"/>
        <w:jc w:val="both"/>
        <w:rPr>
          <w:rFonts w:ascii="Times New Roman" w:hAnsi="Times New Roman"/>
          <w:sz w:val="20"/>
        </w:rPr>
      </w:pPr>
      <w:r w:rsidRPr="009C0DCC">
        <w:rPr>
          <w:rFonts w:ascii="Times New Roman" w:hAnsi="Times New Roman"/>
          <w:sz w:val="20"/>
        </w:rPr>
        <w:t>a</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rPr>
        <w:t>обещала да даде помощ след деянието</w:t>
      </w:r>
      <w:r w:rsidRPr="009C0DCC">
        <w:rPr>
          <w:rFonts w:ascii="Times New Roman" w:hAnsi="Times New Roman"/>
          <w:sz w:val="20"/>
        </w:rPr>
        <w:t xml:space="preserve">, като при изпълнението на служебните си задължения по отношение на КТБ АД  </w:t>
      </w:r>
      <w:r w:rsidRPr="009C0DCC">
        <w:rPr>
          <w:rFonts w:ascii="Times New Roman" w:hAnsi="Times New Roman"/>
          <w:b/>
          <w:bCs/>
          <w:sz w:val="20"/>
        </w:rPr>
        <w:t>да прикрие</w:t>
      </w:r>
      <w:r w:rsidRPr="009C0DCC">
        <w:rPr>
          <w:rFonts w:ascii="Times New Roman" w:hAnsi="Times New Roman"/>
          <w:sz w:val="20"/>
        </w:rPr>
        <w:t xml:space="preserve"> извършваните нарушения</w:t>
      </w:r>
      <w:r w:rsidRPr="009C0DCC">
        <w:rPr>
          <w:rFonts w:ascii="Times New Roman" w:hAnsi="Times New Roman"/>
          <w:sz w:val="20"/>
          <w:lang w:val="ru-RU"/>
        </w:rPr>
        <w:t xml:space="preserve"> в управлението</w:t>
      </w:r>
      <w:r w:rsidRPr="009C0DCC">
        <w:rPr>
          <w:rFonts w:ascii="Times New Roman" w:hAnsi="Times New Roman"/>
          <w:sz w:val="20"/>
        </w:rPr>
        <w:t xml:space="preserve"> и дейността</w:t>
      </w:r>
      <w:r w:rsidRPr="009C0DCC">
        <w:rPr>
          <w:rFonts w:ascii="Times New Roman" w:hAnsi="Times New Roman"/>
          <w:sz w:val="20"/>
          <w:lang w:val="ru-RU"/>
        </w:rPr>
        <w:t xml:space="preserve"> на банката</w:t>
      </w:r>
      <w:r w:rsidRPr="009C0DCC">
        <w:rPr>
          <w:rFonts w:ascii="Times New Roman" w:hAnsi="Times New Roman"/>
          <w:sz w:val="20"/>
        </w:rPr>
        <w:t xml:space="preserve">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им</w:t>
      </w:r>
      <w:r w:rsidRPr="009C0DCC">
        <w:rPr>
          <w:rFonts w:ascii="Times New Roman" w:hAnsi="Times New Roman"/>
          <w:i/>
          <w:iCs/>
          <w:sz w:val="20"/>
        </w:rPr>
        <w:t>/</w:t>
      </w:r>
      <w:r w:rsidRPr="009C0DCC">
        <w:rPr>
          <w:rFonts w:ascii="Times New Roman" w:hAnsi="Times New Roman"/>
          <w:sz w:val="20"/>
          <w:lang w:val="ru-RU"/>
        </w:rPr>
        <w:t xml:space="preserve">, които </w:t>
      </w:r>
      <w:r w:rsidRPr="009C0DCC">
        <w:rPr>
          <w:rFonts w:ascii="Times New Roman" w:hAnsi="Times New Roman"/>
          <w:sz w:val="20"/>
        </w:rPr>
        <w:t>водят</w:t>
      </w:r>
      <w:r w:rsidRPr="009C0DCC">
        <w:rPr>
          <w:rFonts w:ascii="Times New Roman" w:hAnsi="Times New Roman"/>
          <w:sz w:val="20"/>
          <w:lang w:val="ru-RU"/>
        </w:rPr>
        <w:t xml:space="preserve"> до значителни вреди за банката</w:t>
      </w:r>
      <w:r w:rsidRPr="009C0DCC">
        <w:rPr>
          <w:rFonts w:ascii="Times New Roman" w:hAnsi="Times New Roman"/>
          <w:sz w:val="20"/>
        </w:rPr>
        <w:t xml:space="preserve">, </w:t>
      </w:r>
      <w:r w:rsidRPr="009C0DCC">
        <w:rPr>
          <w:rFonts w:ascii="Times New Roman" w:hAnsi="Times New Roman"/>
          <w:b/>
          <w:bCs/>
          <w:sz w:val="20"/>
        </w:rPr>
        <w:t xml:space="preserve">като не установи съществени обстоятелства, </w:t>
      </w:r>
      <w:r w:rsidRPr="009C0DCC">
        <w:rPr>
          <w:rFonts w:ascii="Times New Roman" w:hAnsi="Times New Roman"/>
          <w:sz w:val="20"/>
        </w:rPr>
        <w:t>а именно: явни и съществени отклонения във функционирането на контролите</w:t>
      </w:r>
      <w:r w:rsidRPr="009C0DCC">
        <w:rPr>
          <w:rFonts w:ascii="Times New Roman" w:hAnsi="Times New Roman"/>
          <w:sz w:val="20"/>
          <w:lang w:val="ru-RU"/>
        </w:rPr>
        <w:t>;</w:t>
      </w:r>
      <w:r w:rsidRPr="009C0DCC">
        <w:rPr>
          <w:rFonts w:ascii="Times New Roman" w:hAnsi="Times New Roman"/>
          <w:sz w:val="20"/>
        </w:rPr>
        <w:t xml:space="preserve"> наличие на несъответствие на информация относно крайната дата на кредити между договори и анексите към тях и информационната система на банката</w:t>
      </w:r>
      <w:r w:rsidRPr="009C0DCC">
        <w:rPr>
          <w:rFonts w:ascii="Times New Roman" w:hAnsi="Times New Roman"/>
          <w:sz w:val="20"/>
          <w:lang w:val="ru-RU"/>
        </w:rPr>
        <w:t>;</w:t>
      </w:r>
      <w:r w:rsidRPr="009C0DCC">
        <w:rPr>
          <w:rFonts w:ascii="Times New Roman" w:hAnsi="Times New Roman"/>
          <w:sz w:val="20"/>
        </w:rPr>
        <w:t xml:space="preserve"> несъответствие на отразените плащания по кредитите спрямо погасителния план по договора в кредитното досие</w:t>
      </w:r>
      <w:r w:rsidRPr="009C0DCC">
        <w:rPr>
          <w:rFonts w:ascii="Times New Roman" w:hAnsi="Times New Roman"/>
          <w:sz w:val="20"/>
          <w:lang w:val="ru-RU"/>
        </w:rPr>
        <w:t>;</w:t>
      </w:r>
      <w:r w:rsidRPr="009C0DCC">
        <w:rPr>
          <w:rFonts w:ascii="Times New Roman" w:hAnsi="Times New Roman"/>
          <w:sz w:val="20"/>
        </w:rPr>
        <w:t xml:space="preserve"> загуба, декапитализация, отрицателни парични </w:t>
      </w:r>
      <w:r w:rsidRPr="009C0DCC">
        <w:rPr>
          <w:rFonts w:ascii="Times New Roman" w:hAnsi="Times New Roman"/>
          <w:sz w:val="20"/>
        </w:rPr>
        <w:lastRenderedPageBreak/>
        <w:t>потоци на кредитополучателите</w:t>
      </w:r>
      <w:r w:rsidRPr="009C0DCC">
        <w:rPr>
          <w:rFonts w:ascii="Times New Roman" w:hAnsi="Times New Roman"/>
          <w:sz w:val="20"/>
          <w:lang w:val="ru-RU"/>
        </w:rPr>
        <w:t>;</w:t>
      </w:r>
      <w:r w:rsidRPr="009C0DCC">
        <w:rPr>
          <w:rFonts w:ascii="Times New Roman" w:hAnsi="Times New Roman"/>
          <w:sz w:val="20"/>
        </w:rPr>
        <w:t xml:space="preserve">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w:t>
      </w:r>
      <w:r w:rsidRPr="009C0DCC">
        <w:rPr>
          <w:rFonts w:ascii="Times New Roman" w:hAnsi="Times New Roman"/>
          <w:sz w:val="20"/>
          <w:lang w:val="ru-RU"/>
        </w:rPr>
        <w:t>;</w:t>
      </w:r>
      <w:r w:rsidRPr="009C0DCC">
        <w:rPr>
          <w:rFonts w:ascii="Times New Roman" w:hAnsi="Times New Roman"/>
          <w:sz w:val="20"/>
        </w:rPr>
        <w:t xml:space="preserve"> индикатори за измама – липса или ненавременно учредяване на обезпечение</w:t>
      </w:r>
      <w:r w:rsidRPr="009C0DCC">
        <w:rPr>
          <w:rFonts w:ascii="Times New Roman" w:hAnsi="Times New Roman"/>
          <w:sz w:val="20"/>
          <w:lang w:val="ru-RU"/>
        </w:rPr>
        <w:t>;</w:t>
      </w:r>
      <w:r w:rsidRPr="009C0DCC">
        <w:rPr>
          <w:rFonts w:ascii="Times New Roman" w:hAnsi="Times New Roman"/>
          <w:sz w:val="20"/>
        </w:rPr>
        <w:t xml:space="preserve"> липса на оценка по справедлива стойност на обезпеченията</w:t>
      </w:r>
      <w:r w:rsidRPr="009C0DCC">
        <w:rPr>
          <w:rFonts w:ascii="Times New Roman" w:hAnsi="Times New Roman"/>
          <w:sz w:val="20"/>
          <w:lang w:val="ru-RU"/>
        </w:rPr>
        <w:t>;</w:t>
      </w:r>
      <w:r w:rsidRPr="009C0DCC">
        <w:rPr>
          <w:rFonts w:ascii="Times New Roman" w:hAnsi="Times New Roman"/>
          <w:sz w:val="20"/>
        </w:rPr>
        <w:t xml:space="preserve"> многократно предоговаряне на кредитите непосредствено преди края на гратисния период</w:t>
      </w:r>
      <w:r w:rsidRPr="009C0DCC">
        <w:rPr>
          <w:rFonts w:ascii="Times New Roman" w:hAnsi="Times New Roman"/>
          <w:sz w:val="20"/>
          <w:lang w:val="ru-RU"/>
        </w:rPr>
        <w:t>;</w:t>
      </w:r>
      <w:r w:rsidRPr="009C0DCC">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9C0DCC">
        <w:rPr>
          <w:rFonts w:ascii="Times New Roman" w:hAnsi="Times New Roman"/>
          <w:sz w:val="20"/>
          <w:lang w:val="ru-RU"/>
        </w:rPr>
        <w:t>;</w:t>
      </w:r>
      <w:r w:rsidRPr="009C0DCC">
        <w:rPr>
          <w:rFonts w:ascii="Times New Roman" w:hAnsi="Times New Roman"/>
          <w:sz w:val="20"/>
        </w:rPr>
        <w:t xml:space="preserve"> фактическата свързаност между кредитополучателите и администраторите на банката</w:t>
      </w:r>
      <w:r w:rsidRPr="009C0DCC">
        <w:rPr>
          <w:rFonts w:ascii="Times New Roman" w:hAnsi="Times New Roman"/>
          <w:sz w:val="20"/>
          <w:lang w:val="ru-RU"/>
        </w:rPr>
        <w:t>;</w:t>
      </w:r>
      <w:r w:rsidRPr="009C0DCC">
        <w:rPr>
          <w:rFonts w:ascii="Times New Roman" w:hAnsi="Times New Roman"/>
          <w:sz w:val="20"/>
        </w:rPr>
        <w:t xml:space="preserve"> източниците на погасяване отпуснатите от банката кредити</w:t>
      </w:r>
      <w:r w:rsidRPr="009C0DCC">
        <w:rPr>
          <w:rFonts w:ascii="Times New Roman" w:hAnsi="Times New Roman"/>
          <w:sz w:val="20"/>
          <w:lang w:val="ru-RU"/>
        </w:rPr>
        <w:t xml:space="preserve"> </w:t>
      </w:r>
      <w:r w:rsidRPr="009C0DCC">
        <w:rPr>
          <w:rFonts w:ascii="Times New Roman" w:hAnsi="Times New Roman"/>
          <w:sz w:val="20"/>
        </w:rPr>
        <w:t>чрез други кредити от същата банка</w:t>
      </w:r>
      <w:r w:rsidRPr="009C0DCC">
        <w:rPr>
          <w:rFonts w:ascii="Times New Roman" w:hAnsi="Times New Roman"/>
          <w:sz w:val="20"/>
          <w:lang w:val="ru-RU"/>
        </w:rPr>
        <w:t>;</w:t>
      </w:r>
      <w:r w:rsidRPr="009C0DCC">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 /</w:t>
      </w:r>
      <w:r w:rsidRPr="009C0DCC">
        <w:rPr>
          <w:rFonts w:ascii="Times New Roman" w:hAnsi="Times New Roman"/>
          <w:i/>
          <w:iCs/>
          <w:sz w:val="20"/>
        </w:rPr>
        <w:t>съгласно</w:t>
      </w:r>
      <w:r w:rsidRPr="009C0DCC">
        <w:rPr>
          <w:rFonts w:ascii="Times New Roman" w:hAnsi="Times New Roman"/>
          <w:b/>
          <w:bCs/>
          <w:i/>
          <w:iCs/>
          <w:sz w:val="20"/>
        </w:rPr>
        <w:t xml:space="preserve"> </w:t>
      </w:r>
      <w:r w:rsidRPr="009C0DCC">
        <w:rPr>
          <w:rFonts w:ascii="Times New Roman" w:hAnsi="Times New Roman"/>
          <w:i/>
          <w:iCs/>
          <w:sz w:val="20"/>
        </w:rPr>
        <w:t>чл.74, ал.2 от ЗКИ, о</w:t>
      </w:r>
      <w:r w:rsidRPr="009C0DCC">
        <w:rPr>
          <w:rFonts w:ascii="Times New Roman" w:hAnsi="Times New Roman"/>
          <w:i/>
          <w:iCs/>
          <w:sz w:val="20"/>
          <w:lang w:val="ru-RU"/>
        </w:rPr>
        <w:t>бн., ДВ, бр. 59 от 21.07.2006 г., в сила от 1.01.2007 г.;</w:t>
      </w:r>
      <w:r w:rsidRPr="009C0DCC">
        <w:rPr>
          <w:rFonts w:ascii="Times New Roman" w:hAnsi="Times New Roman"/>
          <w:i/>
          <w:iCs/>
          <w:sz w:val="20"/>
        </w:rPr>
        <w:t xml:space="preserve"> </w:t>
      </w:r>
      <w:r w:rsidRPr="009C0DCC">
        <w:rPr>
          <w:rFonts w:ascii="Times New Roman" w:hAnsi="Times New Roman"/>
          <w:i/>
          <w:iCs/>
          <w:sz w:val="20"/>
          <w:lang w:val="ru-RU"/>
        </w:rPr>
        <w:t>чл.28, ал.1</w:t>
      </w:r>
      <w:r w:rsidRPr="009C0DCC">
        <w:rPr>
          <w:rFonts w:ascii="Times New Roman" w:hAnsi="Times New Roman"/>
          <w:i/>
          <w:iCs/>
          <w:sz w:val="20"/>
        </w:rPr>
        <w:t xml:space="preserve"> от </w:t>
      </w:r>
      <w:r w:rsidRPr="009C0DCC">
        <w:rPr>
          <w:rFonts w:ascii="Times New Roman" w:hAnsi="Times New Roman"/>
          <w:i/>
          <w:iCs/>
          <w:sz w:val="20"/>
          <w:lang w:val="ru-RU"/>
        </w:rPr>
        <w:t xml:space="preserve">Наредба № 10 от 26.11.2003 г. </w:t>
      </w:r>
      <w:r w:rsidRPr="009C0DCC">
        <w:rPr>
          <w:rFonts w:ascii="Times New Roman" w:hAnsi="Times New Roman"/>
          <w:i/>
          <w:iCs/>
          <w:sz w:val="20"/>
        </w:rPr>
        <w:t>БНБ</w:t>
      </w:r>
      <w:r w:rsidRPr="009C0DCC">
        <w:rPr>
          <w:rFonts w:ascii="Times New Roman" w:hAnsi="Times New Roman"/>
          <w:i/>
          <w:iCs/>
          <w:sz w:val="20"/>
          <w:lang w:val="ru-RU"/>
        </w:rPr>
        <w:t xml:space="preserve"> за вътрешния контрол в банките</w:t>
      </w:r>
      <w:r w:rsidRPr="009C0DCC">
        <w:rPr>
          <w:rFonts w:ascii="Times New Roman" w:hAnsi="Times New Roman"/>
          <w:i/>
          <w:iCs/>
          <w:sz w:val="20"/>
        </w:rPr>
        <w:t xml:space="preserve"> о</w:t>
      </w:r>
      <w:r w:rsidRPr="009C0DCC">
        <w:rPr>
          <w:rFonts w:ascii="Times New Roman" w:hAnsi="Times New Roman"/>
          <w:i/>
          <w:iCs/>
          <w:sz w:val="20"/>
          <w:lang w:val="ru-RU"/>
        </w:rPr>
        <w:t xml:space="preserve">бн. ДВ, бр. 108 от 12.12.2003 г., изм., бр. 102 от 19.12.2006 г. </w:t>
      </w:r>
      <w:r w:rsidRPr="009C0DCC">
        <w:rPr>
          <w:rFonts w:ascii="Times New Roman" w:hAnsi="Times New Roman"/>
          <w:i/>
          <w:iCs/>
          <w:sz w:val="20"/>
        </w:rPr>
        <w:t xml:space="preserve"> и  </w:t>
      </w:r>
      <w:r w:rsidRPr="009C0DCC">
        <w:rPr>
          <w:rFonts w:ascii="Times New Roman" w:hAnsi="Times New Roman"/>
          <w:i/>
          <w:iCs/>
          <w:sz w:val="20"/>
          <w:lang w:val="ru-RU"/>
        </w:rPr>
        <w:t>чл.22, ал. 5</w:t>
      </w:r>
      <w:r w:rsidRPr="009C0DCC">
        <w:rPr>
          <w:rFonts w:ascii="Times New Roman" w:hAnsi="Times New Roman"/>
          <w:i/>
          <w:iCs/>
          <w:sz w:val="20"/>
        </w:rPr>
        <w:t xml:space="preserve"> от </w:t>
      </w:r>
      <w:r w:rsidRPr="009C0DCC">
        <w:rPr>
          <w:rFonts w:ascii="Times New Roman" w:hAnsi="Times New Roman"/>
          <w:i/>
          <w:iCs/>
          <w:sz w:val="20"/>
          <w:lang w:val="ru-RU"/>
        </w:rPr>
        <w:t>Правила за организацията и дейността на ССВО при КТБ АД,  утвърдени от НС на КТБ, с Протокол от 02.05.2007</w:t>
      </w:r>
      <w:r w:rsidRPr="009C0DCC">
        <w:rPr>
          <w:rFonts w:ascii="Times New Roman" w:hAnsi="Times New Roman"/>
          <w:i/>
          <w:iCs/>
          <w:sz w:val="20"/>
        </w:rPr>
        <w:t xml:space="preserve"> </w:t>
      </w:r>
      <w:r w:rsidRPr="009C0DCC">
        <w:rPr>
          <w:rFonts w:ascii="Times New Roman" w:hAnsi="Times New Roman"/>
          <w:i/>
          <w:iCs/>
          <w:sz w:val="20"/>
          <w:lang w:val="ru-RU"/>
        </w:rPr>
        <w:t>г. и изменени и допълнени с Протоколи на НС на КТБ АД от 01.09.2008</w:t>
      </w:r>
      <w:r w:rsidRPr="009C0DCC">
        <w:rPr>
          <w:rFonts w:ascii="Times New Roman" w:hAnsi="Times New Roman"/>
          <w:i/>
          <w:iCs/>
          <w:sz w:val="20"/>
        </w:rPr>
        <w:t xml:space="preserve"> </w:t>
      </w:r>
      <w:r w:rsidRPr="009C0DCC">
        <w:rPr>
          <w:rFonts w:ascii="Times New Roman" w:hAnsi="Times New Roman"/>
          <w:i/>
          <w:iCs/>
          <w:sz w:val="20"/>
          <w:lang w:val="ru-RU"/>
        </w:rPr>
        <w:t>г.; 27.02.2009</w:t>
      </w:r>
      <w:r w:rsidRPr="009C0DCC">
        <w:rPr>
          <w:rFonts w:ascii="Times New Roman" w:hAnsi="Times New Roman"/>
          <w:i/>
          <w:iCs/>
          <w:sz w:val="20"/>
        </w:rPr>
        <w:t xml:space="preserve"> </w:t>
      </w:r>
      <w:r w:rsidRPr="009C0DCC">
        <w:rPr>
          <w:rFonts w:ascii="Times New Roman" w:hAnsi="Times New Roman"/>
          <w:i/>
          <w:iCs/>
          <w:sz w:val="20"/>
          <w:lang w:val="ru-RU"/>
        </w:rPr>
        <w:t>г.; 16.12.2010</w:t>
      </w:r>
      <w:r w:rsidRPr="009C0DCC">
        <w:rPr>
          <w:rFonts w:ascii="Times New Roman" w:hAnsi="Times New Roman"/>
          <w:i/>
          <w:iCs/>
          <w:sz w:val="20"/>
        </w:rPr>
        <w:t xml:space="preserve"> </w:t>
      </w:r>
      <w:r w:rsidRPr="009C0DCC">
        <w:rPr>
          <w:rFonts w:ascii="Times New Roman" w:hAnsi="Times New Roman"/>
          <w:i/>
          <w:iCs/>
          <w:sz w:val="20"/>
          <w:lang w:val="ru-RU"/>
        </w:rPr>
        <w:t>г.; 18.12.2013</w:t>
      </w:r>
      <w:r w:rsidRPr="009C0DCC">
        <w:rPr>
          <w:rFonts w:ascii="Times New Roman" w:hAnsi="Times New Roman"/>
          <w:i/>
          <w:iCs/>
          <w:sz w:val="20"/>
        </w:rPr>
        <w:t xml:space="preserve"> </w:t>
      </w:r>
      <w:r w:rsidRPr="009C0DCC">
        <w:rPr>
          <w:rFonts w:ascii="Times New Roman" w:hAnsi="Times New Roman"/>
          <w:i/>
          <w:iCs/>
          <w:sz w:val="20"/>
          <w:lang w:val="ru-RU"/>
        </w:rPr>
        <w:t>г.</w:t>
      </w:r>
      <w:r w:rsidRPr="009C0DCC">
        <w:rPr>
          <w:rFonts w:ascii="Times New Roman" w:hAnsi="Times New Roman"/>
          <w:sz w:val="20"/>
        </w:rPr>
        <w:t>/,</w:t>
      </w:r>
      <w:r w:rsidRPr="009C0DCC">
        <w:rPr>
          <w:rFonts w:ascii="Times New Roman" w:hAnsi="Times New Roman"/>
          <w:sz w:val="20"/>
          <w:lang w:val="ru-RU"/>
        </w:rPr>
        <w:t xml:space="preserve"> </w:t>
      </w:r>
      <w:r w:rsidRPr="009C0DCC">
        <w:rPr>
          <w:rFonts w:ascii="Times New Roman" w:hAnsi="Times New Roman"/>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9C0DCC">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9C0DCC">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B31EFE" w:rsidRPr="009C0DCC" w:rsidRDefault="00B31EFE" w:rsidP="005B31FC">
      <w:pPr>
        <w:tabs>
          <w:tab w:val="left" w:pos="-1134"/>
        </w:tabs>
        <w:ind w:right="-2" w:firstLine="709"/>
        <w:jc w:val="both"/>
        <w:rPr>
          <w:rFonts w:ascii="Times New Roman" w:hAnsi="Times New Roman"/>
          <w:b/>
          <w:bCs/>
          <w:sz w:val="20"/>
        </w:rPr>
      </w:pPr>
      <w:r w:rsidRPr="009C0DCC">
        <w:rPr>
          <w:rFonts w:ascii="Times New Roman" w:hAnsi="Times New Roman"/>
          <w:sz w:val="20"/>
          <w:lang w:val="ru-RU"/>
        </w:rPr>
        <w:t xml:space="preserve">б) </w:t>
      </w:r>
      <w:r w:rsidRPr="009C0DCC">
        <w:rPr>
          <w:rFonts w:ascii="Times New Roman" w:hAnsi="Times New Roman"/>
          <w:b/>
          <w:bCs/>
          <w:sz w:val="20"/>
          <w:lang w:val="ru-RU"/>
        </w:rPr>
        <w:t>и по друг начин</w:t>
      </w:r>
      <w:r w:rsidRPr="009C0DCC">
        <w:rPr>
          <w:rFonts w:ascii="Times New Roman" w:hAnsi="Times New Roman"/>
          <w:sz w:val="20"/>
          <w:lang w:val="ru-RU"/>
        </w:rPr>
        <w:t xml:space="preserve">, </w:t>
      </w:r>
      <w:r w:rsidRPr="009C0DCC">
        <w:rPr>
          <w:rFonts w:ascii="Times New Roman" w:hAnsi="Times New Roman"/>
          <w:b/>
          <w:bCs/>
          <w:sz w:val="20"/>
          <w:lang w:val="ru-RU"/>
        </w:rPr>
        <w:t>като</w:t>
      </w:r>
      <w:r w:rsidRPr="009C0DCC">
        <w:rPr>
          <w:rFonts w:ascii="Times New Roman" w:hAnsi="Times New Roman"/>
          <w:sz w:val="20"/>
          <w:lang w:val="ru-RU"/>
        </w:rPr>
        <w:t xml:space="preserve"> при изпълнението на служебните си задължения по отношение на КТБ АД </w:t>
      </w:r>
      <w:r w:rsidRPr="009C0DCC">
        <w:rPr>
          <w:rFonts w:ascii="Times New Roman" w:hAnsi="Times New Roman"/>
          <w:sz w:val="20"/>
        </w:rPr>
        <w:t xml:space="preserve">е </w:t>
      </w:r>
      <w:r w:rsidRPr="009C0DCC">
        <w:rPr>
          <w:rFonts w:ascii="Times New Roman" w:hAnsi="Times New Roman"/>
          <w:sz w:val="20"/>
          <w:lang w:val="ru-RU"/>
        </w:rPr>
        <w:t>прикрила извършваните нарушения в управлението</w:t>
      </w:r>
      <w:r w:rsidRPr="009C0DCC">
        <w:rPr>
          <w:rFonts w:ascii="Times New Roman" w:hAnsi="Times New Roman"/>
          <w:sz w:val="20"/>
        </w:rPr>
        <w:t xml:space="preserve"> и дейността</w:t>
      </w:r>
      <w:r w:rsidRPr="009C0DCC">
        <w:rPr>
          <w:rFonts w:ascii="Times New Roman" w:hAnsi="Times New Roman"/>
          <w:sz w:val="20"/>
          <w:lang w:val="ru-RU"/>
        </w:rPr>
        <w:t xml:space="preserve"> на банката</w:t>
      </w:r>
      <w:r w:rsidRPr="009C0DCC">
        <w:rPr>
          <w:rFonts w:ascii="Times New Roman" w:hAnsi="Times New Roman"/>
          <w:sz w:val="20"/>
        </w:rPr>
        <w:t xml:space="preserve">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му</w:t>
      </w:r>
      <w:r w:rsidRPr="009C0DCC">
        <w:rPr>
          <w:rFonts w:ascii="Times New Roman" w:hAnsi="Times New Roman"/>
          <w:i/>
          <w:iCs/>
          <w:sz w:val="20"/>
        </w:rPr>
        <w:t>/</w:t>
      </w:r>
      <w:r w:rsidRPr="009C0DCC">
        <w:rPr>
          <w:rFonts w:ascii="Times New Roman" w:hAnsi="Times New Roman"/>
          <w:sz w:val="20"/>
          <w:lang w:val="ru-RU"/>
        </w:rPr>
        <w:t xml:space="preserve">, които </w:t>
      </w:r>
      <w:r w:rsidRPr="009C0DCC">
        <w:rPr>
          <w:rFonts w:ascii="Times New Roman" w:hAnsi="Times New Roman"/>
          <w:sz w:val="20"/>
        </w:rPr>
        <w:t>водят</w:t>
      </w:r>
      <w:r w:rsidRPr="009C0DCC">
        <w:rPr>
          <w:rFonts w:ascii="Times New Roman" w:hAnsi="Times New Roman"/>
          <w:sz w:val="20"/>
          <w:lang w:val="ru-RU"/>
        </w:rPr>
        <w:t xml:space="preserve"> до значителни вреди за КТБ АД, като въпреки, че са установени обстоятелства, подлежащи на задължително докладване пред БНБ</w:t>
      </w:r>
      <w:r w:rsidRPr="009C0DCC">
        <w:rPr>
          <w:rFonts w:ascii="Times New Roman" w:hAnsi="Times New Roman"/>
          <w:sz w:val="20"/>
        </w:rPr>
        <w:t xml:space="preserve"> </w:t>
      </w:r>
      <w:r w:rsidRPr="009C0DCC">
        <w:rPr>
          <w:rFonts w:ascii="Times New Roman" w:hAnsi="Times New Roman"/>
          <w:sz w:val="20"/>
          <w:lang w:val="ru-RU"/>
        </w:rPr>
        <w:t>-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w:t>
      </w:r>
      <w:r w:rsidRPr="009C0DCC">
        <w:rPr>
          <w:rFonts w:ascii="Times New Roman" w:hAnsi="Times New Roman"/>
          <w:sz w:val="20"/>
        </w:rPr>
        <w:t xml:space="preserve"> </w:t>
      </w:r>
      <w:r w:rsidRPr="009C0DCC">
        <w:rPr>
          <w:rFonts w:ascii="Times New Roman" w:hAnsi="Times New Roman"/>
          <w:sz w:val="20"/>
          <w:lang w:val="ru-RU"/>
        </w:rPr>
        <w:t>становища при промяна на условията по кредитите</w:t>
      </w:r>
      <w:r w:rsidRPr="009C0DCC">
        <w:rPr>
          <w:rFonts w:ascii="Times New Roman" w:hAnsi="Times New Roman"/>
          <w:sz w:val="20"/>
        </w:rPr>
        <w:t xml:space="preserve">; </w:t>
      </w:r>
      <w:r w:rsidRPr="009C0DCC">
        <w:rPr>
          <w:rFonts w:ascii="Times New Roman" w:hAnsi="Times New Roman"/>
          <w:sz w:val="20"/>
          <w:lang w:val="ru-RU"/>
        </w:rPr>
        <w:t>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w:t>
      </w:r>
      <w:r w:rsidRPr="009C0DCC">
        <w:rPr>
          <w:rFonts w:ascii="Times New Roman" w:hAnsi="Times New Roman"/>
          <w:sz w:val="20"/>
        </w:rPr>
        <w:t xml:space="preserve"> </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sz w:val="20"/>
          <w:lang w:val="ru-RU"/>
        </w:rPr>
        <w:t>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w:t>
      </w:r>
      <w:r w:rsidRPr="009C0DCC">
        <w:rPr>
          <w:rFonts w:ascii="Times New Roman" w:hAnsi="Times New Roman"/>
          <w:sz w:val="20"/>
        </w:rPr>
        <w:t>,</w:t>
      </w:r>
      <w:r w:rsidRPr="009C0DCC">
        <w:rPr>
          <w:rFonts w:ascii="Times New Roman" w:hAnsi="Times New Roman"/>
          <w:sz w:val="20"/>
          <w:lang w:val="ru-RU"/>
        </w:rPr>
        <w:t xml:space="preserve">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w:t>
      </w:r>
      <w:r w:rsidRPr="009C0DCC">
        <w:rPr>
          <w:rFonts w:ascii="Times New Roman" w:hAnsi="Times New Roman"/>
          <w:sz w:val="20"/>
        </w:rPr>
        <w:t xml:space="preserve">са </w:t>
      </w:r>
      <w:r w:rsidRPr="009C0DCC">
        <w:rPr>
          <w:rFonts w:ascii="Times New Roman" w:hAnsi="Times New Roman"/>
          <w:sz w:val="20"/>
          <w:lang w:val="ru-RU"/>
        </w:rPr>
        <w:t xml:space="preserve">приложени оценки от лицензиран оценител; не </w:t>
      </w:r>
      <w:r w:rsidRPr="009C0DCC">
        <w:rPr>
          <w:rFonts w:ascii="Times New Roman" w:hAnsi="Times New Roman"/>
          <w:sz w:val="20"/>
        </w:rPr>
        <w:t xml:space="preserve">са </w:t>
      </w:r>
      <w:r w:rsidRPr="009C0DCC">
        <w:rPr>
          <w:rFonts w:ascii="Times New Roman" w:hAnsi="Times New Roman"/>
          <w:sz w:val="20"/>
          <w:lang w:val="ru-RU"/>
        </w:rPr>
        <w:t>приложени застрахователни полици за застраховане на обезпеченията или част от тях/</w:t>
      </w:r>
      <w:r w:rsidRPr="009C0DCC">
        <w:rPr>
          <w:rFonts w:ascii="Times New Roman" w:hAnsi="Times New Roman"/>
          <w:sz w:val="20"/>
        </w:rPr>
        <w:t xml:space="preserve"> </w:t>
      </w:r>
      <w:r w:rsidRPr="009C0DCC">
        <w:rPr>
          <w:rFonts w:ascii="Times New Roman" w:hAnsi="Times New Roman"/>
          <w:b/>
          <w:bCs/>
          <w:sz w:val="20"/>
          <w:lang w:val="ru-RU"/>
        </w:rPr>
        <w:t>не е докладвала</w:t>
      </w:r>
      <w:r w:rsidRPr="009C0DCC">
        <w:rPr>
          <w:rFonts w:ascii="Times New Roman" w:hAnsi="Times New Roman"/>
          <w:sz w:val="20"/>
          <w:lang w:val="ru-RU"/>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w:t>
      </w:r>
      <w:r w:rsidRPr="009C0DCC">
        <w:rPr>
          <w:rFonts w:ascii="Times New Roman" w:hAnsi="Times New Roman"/>
          <w:sz w:val="20"/>
        </w:rPr>
        <w:t xml:space="preserve"> </w:t>
      </w:r>
      <w:r w:rsidRPr="009C0DCC">
        <w:rPr>
          <w:rFonts w:ascii="Times New Roman" w:hAnsi="Times New Roman"/>
          <w:sz w:val="20"/>
          <w:lang w:val="ru-RU"/>
        </w:rPr>
        <w:t>/</w:t>
      </w:r>
      <w:r w:rsidRPr="009C0DCC">
        <w:rPr>
          <w:rFonts w:ascii="Times New Roman" w:hAnsi="Times New Roman"/>
          <w:i/>
          <w:iCs/>
          <w:sz w:val="20"/>
          <w:lang w:val="ru-RU"/>
        </w:rPr>
        <w:t>съгласно чл.74</w:t>
      </w:r>
      <w:r w:rsidRPr="009C0DCC">
        <w:rPr>
          <w:rFonts w:ascii="Times New Roman" w:hAnsi="Times New Roman"/>
          <w:i/>
          <w:iCs/>
          <w:sz w:val="20"/>
        </w:rPr>
        <w:t>,</w:t>
      </w:r>
      <w:r w:rsidRPr="009C0DCC">
        <w:rPr>
          <w:rFonts w:ascii="Times New Roman" w:hAnsi="Times New Roman"/>
          <w:i/>
          <w:iCs/>
          <w:sz w:val="20"/>
          <w:lang w:val="ru-RU"/>
        </w:rPr>
        <w:t xml:space="preserve"> ал.2 от ЗКИ</w:t>
      </w:r>
      <w:r w:rsidRPr="009C0DCC">
        <w:rPr>
          <w:rFonts w:ascii="Times New Roman" w:hAnsi="Times New Roman"/>
          <w:i/>
          <w:iCs/>
          <w:sz w:val="20"/>
        </w:rPr>
        <w:t xml:space="preserve">, </w:t>
      </w:r>
      <w:r w:rsidRPr="009C0DCC">
        <w:rPr>
          <w:rFonts w:ascii="Times New Roman" w:hAnsi="Times New Roman"/>
          <w:i/>
          <w:iCs/>
          <w:sz w:val="20"/>
          <w:lang w:val="ru-RU"/>
        </w:rPr>
        <w:t xml:space="preserve"> обн, ДВ, бр. 59 от 21.07.2006 г., в сила от 1.01.2007 г.; чл.28, ал.1</w:t>
      </w:r>
      <w:r w:rsidRPr="009C0DCC">
        <w:rPr>
          <w:rFonts w:ascii="Times New Roman" w:hAnsi="Times New Roman"/>
          <w:i/>
          <w:iCs/>
          <w:sz w:val="20"/>
        </w:rPr>
        <w:t xml:space="preserve"> от </w:t>
      </w:r>
      <w:r w:rsidRPr="009C0DCC">
        <w:rPr>
          <w:rFonts w:ascii="Times New Roman" w:hAnsi="Times New Roman"/>
          <w:i/>
          <w:iCs/>
          <w:sz w:val="20"/>
          <w:lang w:val="ru-RU"/>
        </w:rPr>
        <w:t xml:space="preserve">Наредба № 10 от 26.11.2003 г. </w:t>
      </w:r>
      <w:r w:rsidRPr="009C0DCC">
        <w:rPr>
          <w:rFonts w:ascii="Times New Roman" w:hAnsi="Times New Roman"/>
          <w:i/>
          <w:iCs/>
          <w:sz w:val="20"/>
        </w:rPr>
        <w:t>БНБ</w:t>
      </w:r>
      <w:r w:rsidRPr="009C0DCC">
        <w:rPr>
          <w:rFonts w:ascii="Times New Roman" w:hAnsi="Times New Roman"/>
          <w:i/>
          <w:iCs/>
          <w:sz w:val="20"/>
          <w:lang w:val="ru-RU"/>
        </w:rPr>
        <w:t xml:space="preserve"> за вътрешния контрол в банките</w:t>
      </w:r>
      <w:r w:rsidRPr="009C0DCC">
        <w:rPr>
          <w:rFonts w:ascii="Times New Roman" w:hAnsi="Times New Roman"/>
          <w:i/>
          <w:iCs/>
          <w:sz w:val="20"/>
        </w:rPr>
        <w:t xml:space="preserve"> о</w:t>
      </w:r>
      <w:r w:rsidRPr="009C0DCC">
        <w:rPr>
          <w:rFonts w:ascii="Times New Roman" w:hAnsi="Times New Roman"/>
          <w:i/>
          <w:iCs/>
          <w:sz w:val="20"/>
          <w:lang w:val="ru-RU"/>
        </w:rPr>
        <w:t xml:space="preserve">бн., ДВ, бр. 108 от 12.12.2003 г., изм., бр. 102 от 19.12.2006 г. </w:t>
      </w:r>
      <w:r w:rsidRPr="009C0DCC">
        <w:rPr>
          <w:rFonts w:ascii="Times New Roman" w:hAnsi="Times New Roman"/>
          <w:i/>
          <w:iCs/>
          <w:sz w:val="20"/>
        </w:rPr>
        <w:t xml:space="preserve"> и  </w:t>
      </w:r>
      <w:r w:rsidRPr="009C0DCC">
        <w:rPr>
          <w:rFonts w:ascii="Times New Roman" w:hAnsi="Times New Roman"/>
          <w:i/>
          <w:iCs/>
          <w:sz w:val="20"/>
          <w:lang w:val="ru-RU"/>
        </w:rPr>
        <w:t>чл.22, ал. 5</w:t>
      </w:r>
      <w:r w:rsidRPr="009C0DCC">
        <w:rPr>
          <w:rFonts w:ascii="Times New Roman" w:hAnsi="Times New Roman"/>
          <w:i/>
          <w:iCs/>
          <w:sz w:val="20"/>
        </w:rPr>
        <w:t xml:space="preserve"> от </w:t>
      </w:r>
      <w:r w:rsidRPr="009C0DCC">
        <w:rPr>
          <w:rFonts w:ascii="Times New Roman" w:hAnsi="Times New Roman"/>
          <w:i/>
          <w:iCs/>
          <w:sz w:val="20"/>
          <w:lang w:val="ru-RU"/>
        </w:rPr>
        <w:t>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01.09.2008г.; 27.02.2009г.; 16.12.2010г.; 18.12.2013г.</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lang w:val="ru-RU"/>
        </w:rPr>
        <w:t>като</w:t>
      </w:r>
      <w:r w:rsidRPr="009C0DCC">
        <w:rPr>
          <w:rFonts w:ascii="Times New Roman" w:hAnsi="Times New Roman"/>
          <w:sz w:val="20"/>
          <w:lang w:val="ru-RU"/>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не е правена инвентаризация на касовата наличност,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в нито един момент не е изследвано качеството на кредитните обезпечения, </w:t>
      </w:r>
      <w:r w:rsidRPr="009C0DCC">
        <w:rPr>
          <w:rFonts w:ascii="Times New Roman" w:hAnsi="Times New Roman"/>
          <w:b/>
          <w:bCs/>
          <w:sz w:val="20"/>
          <w:lang w:val="ru-RU"/>
        </w:rPr>
        <w:t>като</w:t>
      </w:r>
      <w:r w:rsidRPr="009C0DCC">
        <w:rPr>
          <w:rFonts w:ascii="Times New Roman" w:hAnsi="Times New Roman"/>
          <w:sz w:val="20"/>
          <w:lang w:val="ru-RU"/>
        </w:rPr>
        <w:t xml:space="preserve"> въпреки нарастването на капиталовите и пазарни позиции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w:t>
      </w:r>
      <w:r w:rsidRPr="009C0DCC">
        <w:rPr>
          <w:rFonts w:ascii="Times New Roman" w:hAnsi="Times New Roman"/>
          <w:sz w:val="20"/>
        </w:rPr>
        <w:t>,</w:t>
      </w:r>
      <w:r w:rsidRPr="009C0DCC">
        <w:rPr>
          <w:rFonts w:ascii="Times New Roman" w:hAnsi="Times New Roman"/>
          <w:sz w:val="20"/>
          <w:lang w:val="ru-RU"/>
        </w:rPr>
        <w:t xml:space="preserve"> би следвало да бъдат проверявани значително по-често и по-обстойно и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не е спазено изискването за изпълнение на ангажиментите с </w:t>
      </w:r>
      <w:r w:rsidRPr="009C0DCC">
        <w:rPr>
          <w:rFonts w:ascii="Times New Roman" w:hAnsi="Times New Roman"/>
          <w:sz w:val="20"/>
          <w:lang w:val="ru-RU"/>
        </w:rPr>
        <w:lastRenderedPageBreak/>
        <w:t xml:space="preserve">нужната професионална грижа, и по този начин е възпрепятствала </w:t>
      </w:r>
      <w:r w:rsidRPr="009C0DCC">
        <w:rPr>
          <w:rFonts w:ascii="Times New Roman" w:hAnsi="Times New Roman"/>
          <w:sz w:val="20"/>
        </w:rPr>
        <w:t>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9C0DCC">
        <w:rPr>
          <w:rFonts w:ascii="Times New Roman" w:hAnsi="Times New Roman"/>
          <w:b/>
          <w:bCs/>
          <w:sz w:val="20"/>
        </w:rPr>
        <w:t xml:space="preserve">, </w:t>
      </w:r>
      <w:r w:rsidRPr="009C0DCC">
        <w:rPr>
          <w:rFonts w:ascii="Times New Roman" w:hAnsi="Times New Roman"/>
          <w:b/>
          <w:bCs/>
          <w:szCs w:val="28"/>
        </w:rPr>
        <w:t xml:space="preserve">обвиняемите Александър </w:t>
      </w:r>
      <w:r w:rsidR="000275FF">
        <w:rPr>
          <w:rFonts w:ascii="Times New Roman" w:hAnsi="Times New Roman"/>
          <w:b/>
          <w:bCs/>
          <w:szCs w:val="28"/>
        </w:rPr>
        <w:t>******</w:t>
      </w:r>
      <w:r w:rsidRPr="009C0DCC">
        <w:rPr>
          <w:rFonts w:ascii="Times New Roman" w:hAnsi="Times New Roman"/>
          <w:b/>
          <w:bCs/>
          <w:szCs w:val="28"/>
        </w:rPr>
        <w:t xml:space="preserve"> Панталеев и Георги </w:t>
      </w:r>
      <w:r w:rsidR="000275FF">
        <w:rPr>
          <w:rFonts w:ascii="Times New Roman" w:hAnsi="Times New Roman"/>
          <w:b/>
          <w:bCs/>
          <w:szCs w:val="28"/>
        </w:rPr>
        <w:t>******</w:t>
      </w:r>
      <w:r w:rsidRPr="009C0DCC">
        <w:rPr>
          <w:rFonts w:ascii="Times New Roman" w:hAnsi="Times New Roman"/>
          <w:b/>
          <w:bCs/>
          <w:szCs w:val="28"/>
        </w:rPr>
        <w:t xml:space="preserve"> Христов да извършат длъжностно присвояване и всеки от тях осъществил престъпление по </w:t>
      </w:r>
      <w:r w:rsidRPr="009C0DCC">
        <w:rPr>
          <w:rFonts w:ascii="Times New Roman" w:hAnsi="Times New Roman"/>
          <w:b/>
          <w:bCs/>
          <w:szCs w:val="28"/>
          <w:lang w:val="ru-RU"/>
        </w:rPr>
        <w:t xml:space="preserve">чл. 203, ал.1, вр. чл. 201, </w:t>
      </w:r>
      <w:r w:rsidRPr="009C0DCC">
        <w:rPr>
          <w:rFonts w:ascii="Times New Roman" w:hAnsi="Times New Roman"/>
          <w:b/>
          <w:bCs/>
          <w:szCs w:val="28"/>
        </w:rPr>
        <w:t xml:space="preserve">вр. </w:t>
      </w:r>
      <w:r w:rsidRPr="009C0DCC">
        <w:rPr>
          <w:rFonts w:ascii="Times New Roman" w:hAnsi="Times New Roman"/>
          <w:b/>
          <w:bCs/>
          <w:szCs w:val="28"/>
          <w:lang w:val="ru-RU"/>
        </w:rPr>
        <w:t>чл. 20, ал. 2, вр. ал. 1</w:t>
      </w:r>
      <w:r w:rsidRPr="009C0DCC">
        <w:rPr>
          <w:rFonts w:ascii="Times New Roman" w:hAnsi="Times New Roman"/>
          <w:b/>
          <w:bCs/>
          <w:szCs w:val="28"/>
        </w:rPr>
        <w:t>, вр. чл.26, ал.1</w:t>
      </w:r>
      <w:r w:rsidRPr="009C0DCC">
        <w:rPr>
          <w:rFonts w:ascii="Times New Roman" w:hAnsi="Times New Roman"/>
          <w:b/>
          <w:bCs/>
          <w:szCs w:val="28"/>
          <w:lang w:val="ru-RU"/>
        </w:rPr>
        <w:t xml:space="preserve"> от НК</w:t>
      </w:r>
      <w:r w:rsidRPr="009C0DCC">
        <w:rPr>
          <w:rFonts w:ascii="Times New Roman" w:hAnsi="Times New Roman"/>
          <w:b/>
          <w:bCs/>
          <w:szCs w:val="28"/>
        </w:rPr>
        <w:t xml:space="preserve">, а обвиняемите Георги </w:t>
      </w:r>
      <w:r w:rsidR="000275FF">
        <w:rPr>
          <w:rFonts w:ascii="Times New Roman" w:hAnsi="Times New Roman"/>
          <w:b/>
          <w:bCs/>
          <w:szCs w:val="28"/>
        </w:rPr>
        <w:t>******</w:t>
      </w:r>
      <w:r w:rsidRPr="009C0DCC">
        <w:rPr>
          <w:rFonts w:ascii="Times New Roman" w:hAnsi="Times New Roman"/>
          <w:b/>
          <w:bCs/>
          <w:szCs w:val="28"/>
        </w:rPr>
        <w:t xml:space="preserve"> Зяпков и Светлана </w:t>
      </w:r>
      <w:r w:rsidR="000275FF">
        <w:rPr>
          <w:rFonts w:ascii="Times New Roman" w:hAnsi="Times New Roman"/>
          <w:b/>
          <w:bCs/>
          <w:szCs w:val="28"/>
        </w:rPr>
        <w:t>******</w:t>
      </w:r>
      <w:r w:rsidRPr="009C0DCC">
        <w:rPr>
          <w:rFonts w:ascii="Times New Roman" w:hAnsi="Times New Roman"/>
          <w:b/>
          <w:bCs/>
          <w:szCs w:val="28"/>
        </w:rPr>
        <w:t xml:space="preserve"> Георгиева да извършат длъжностно присвояване и всеки от тях осъществил престъпление по чл. 203, ал.1, вр. чл. 201, вр. чл. 20, ал. 2, вр. ал. 1 от НК, </w:t>
      </w:r>
      <w:r w:rsidRPr="009C0DCC">
        <w:rPr>
          <w:rFonts w:ascii="Times New Roman" w:hAnsi="Times New Roman"/>
          <w:szCs w:val="28"/>
        </w:rPr>
        <w:t>а именно</w:t>
      </w:r>
      <w:r w:rsidRPr="009C0DCC">
        <w:rPr>
          <w:rFonts w:ascii="Times New Roman" w:hAnsi="Times New Roman"/>
          <w:b/>
          <w:bCs/>
          <w:szCs w:val="28"/>
        </w:rPr>
        <w:t>:</w:t>
      </w:r>
    </w:p>
    <w:p w:rsidR="00B31EFE" w:rsidRPr="009C0DCC" w:rsidRDefault="00B31EFE" w:rsidP="00B31EFE">
      <w:pPr>
        <w:tabs>
          <w:tab w:val="left" w:pos="9781"/>
        </w:tabs>
        <w:ind w:right="-2"/>
        <w:jc w:val="both"/>
        <w:rPr>
          <w:rFonts w:ascii="Times New Roman" w:hAnsi="Times New Roman"/>
          <w:b/>
          <w:bCs/>
          <w:sz w:val="20"/>
        </w:rPr>
      </w:pPr>
    </w:p>
    <w:p w:rsidR="00B31EFE" w:rsidRPr="009C0DCC" w:rsidRDefault="00027571" w:rsidP="00B31EFE">
      <w:pPr>
        <w:ind w:right="-2" w:firstLine="708"/>
        <w:jc w:val="both"/>
        <w:rPr>
          <w:rFonts w:ascii="Times New Roman" w:hAnsi="Times New Roman"/>
          <w:b/>
          <w:i/>
          <w:sz w:val="20"/>
        </w:rPr>
      </w:pPr>
      <w:r w:rsidRPr="009C0DCC">
        <w:rPr>
          <w:rFonts w:ascii="Times New Roman" w:hAnsi="Times New Roman"/>
          <w:b/>
          <w:bCs/>
          <w:sz w:val="24"/>
          <w:szCs w:val="24"/>
          <w:lang w:val="bg-BG"/>
        </w:rPr>
        <w:t xml:space="preserve">- </w:t>
      </w:r>
      <w:r w:rsidR="00B31EFE" w:rsidRPr="009C0DCC">
        <w:rPr>
          <w:rFonts w:ascii="Times New Roman" w:hAnsi="Times New Roman"/>
          <w:b/>
          <w:bCs/>
          <w:sz w:val="24"/>
          <w:szCs w:val="24"/>
        </w:rPr>
        <w:t xml:space="preserve">АЛЕКСАНДЪР </w:t>
      </w:r>
      <w:r w:rsidR="000275FF">
        <w:rPr>
          <w:rFonts w:ascii="Times New Roman" w:hAnsi="Times New Roman"/>
          <w:b/>
          <w:bCs/>
          <w:sz w:val="24"/>
          <w:szCs w:val="24"/>
        </w:rPr>
        <w:t>******</w:t>
      </w:r>
      <w:r w:rsidR="00B31EFE" w:rsidRPr="009C0DCC">
        <w:rPr>
          <w:rFonts w:ascii="Times New Roman" w:hAnsi="Times New Roman"/>
          <w:b/>
          <w:bCs/>
          <w:sz w:val="24"/>
          <w:szCs w:val="24"/>
        </w:rPr>
        <w:t xml:space="preserve"> ПАНТАЛЕЕВ -</w:t>
      </w:r>
      <w:r w:rsidR="00B31EFE" w:rsidRPr="009C0DCC">
        <w:rPr>
          <w:rFonts w:ascii="Times New Roman" w:hAnsi="Times New Roman"/>
          <w:b/>
          <w:bCs/>
          <w:sz w:val="20"/>
        </w:rPr>
        <w:t xml:space="preserve"> в периода от 30.12.2013 г. до 10.01.2014 г., в гр.София, Централно Управление /ЦУ/ на Корпоративна Търговска Банка /КТБ/ АД, ул.“Граф Игнатиев“ №10, в качеството му на длъжностно лице </w:t>
      </w:r>
      <w:r w:rsidR="00B31EFE" w:rsidRPr="009C0DCC">
        <w:rPr>
          <w:rFonts w:ascii="Times New Roman" w:hAnsi="Times New Roman"/>
          <w:sz w:val="20"/>
        </w:rPr>
        <w:t>/</w:t>
      </w:r>
      <w:r w:rsidR="00B31EFE" w:rsidRPr="009C0DCC">
        <w:rPr>
          <w:rFonts w:ascii="Times New Roman" w:hAnsi="Times New Roman"/>
          <w:i/>
          <w:iCs/>
          <w:sz w:val="20"/>
        </w:rPr>
        <w:t>по смисъла на чл.93, т.1, б.“б“ от НК/</w:t>
      </w:r>
      <w:r w:rsidR="00B31EFE" w:rsidRPr="009C0DCC">
        <w:rPr>
          <w:rFonts w:ascii="Times New Roman" w:hAnsi="Times New Roman"/>
          <w:sz w:val="20"/>
        </w:rPr>
        <w:t xml:space="preserve"> - </w:t>
      </w:r>
      <w:r w:rsidR="00B31EFE" w:rsidRPr="009C0DCC">
        <w:rPr>
          <w:rFonts w:ascii="Times New Roman" w:hAnsi="Times New Roman"/>
          <w:iCs/>
          <w:sz w:val="20"/>
        </w:rPr>
        <w:t>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B31EFE" w:rsidRPr="009C0DCC">
        <w:rPr>
          <w:rFonts w:ascii="Times New Roman" w:hAnsi="Times New Roman"/>
          <w:sz w:val="20"/>
        </w:rPr>
        <w:t xml:space="preserve"> </w:t>
      </w:r>
      <w:r w:rsidR="00B31EFE" w:rsidRPr="009C0DC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B31EFE" w:rsidRPr="009C0DCC">
        <w:rPr>
          <w:rFonts w:ascii="Times New Roman" w:hAnsi="Times New Roman"/>
          <w:sz w:val="20"/>
        </w:rPr>
        <w:t>.,</w:t>
      </w:r>
      <w:r w:rsidR="00B31EFE" w:rsidRPr="009C0DCC">
        <w:rPr>
          <w:rFonts w:ascii="Times New Roman" w:hAnsi="Times New Roman"/>
          <w:i/>
          <w:iCs/>
          <w:sz w:val="20"/>
        </w:rPr>
        <w:t xml:space="preserve"> </w:t>
      </w:r>
      <w:r w:rsidR="00B31EFE" w:rsidRPr="009C0DCC">
        <w:rPr>
          <w:rFonts w:ascii="Times New Roman" w:hAnsi="Times New Roman"/>
          <w:b/>
          <w:bCs/>
          <w:sz w:val="20"/>
          <w:lang w:val="ru-RU"/>
        </w:rPr>
        <w:t>при условията на продължавано престъпление</w:t>
      </w:r>
      <w:r w:rsidR="00B31EFE" w:rsidRPr="009C0DCC">
        <w:rPr>
          <w:rFonts w:ascii="Times New Roman" w:hAnsi="Times New Roman"/>
          <w:b/>
          <w:bCs/>
          <w:sz w:val="20"/>
        </w:rPr>
        <w:t xml:space="preserve"> </w:t>
      </w:r>
      <w:r w:rsidR="00B31EFE" w:rsidRPr="009C0DCC">
        <w:rPr>
          <w:rFonts w:ascii="Times New Roman" w:hAnsi="Times New Roman"/>
          <w:bCs/>
          <w:sz w:val="20"/>
          <w:lang w:val="ru-RU"/>
        </w:rPr>
        <w:t>/</w:t>
      </w:r>
      <w:r w:rsidR="00B31EFE" w:rsidRPr="009C0DCC">
        <w:rPr>
          <w:rFonts w:ascii="Times New Roman" w:hAnsi="Times New Roman"/>
          <w:bCs/>
          <w:i/>
          <w:sz w:val="20"/>
        </w:rPr>
        <w:t xml:space="preserve">с две </w:t>
      </w:r>
      <w:r w:rsidR="00B31EFE" w:rsidRPr="009C0DCC">
        <w:rPr>
          <w:rFonts w:ascii="Times New Roman" w:hAnsi="Times New Roman"/>
          <w:bCs/>
          <w:i/>
          <w:sz w:val="20"/>
          <w:lang w:val="ru-RU"/>
        </w:rPr>
        <w:t xml:space="preserve">деяния, които осъществяват поотделно един състав на едно и също престъпление, </w:t>
      </w:r>
      <w:r w:rsidR="00B31EFE" w:rsidRPr="009C0DCC">
        <w:rPr>
          <w:rFonts w:ascii="Times New Roman" w:hAnsi="Times New Roman"/>
          <w:bCs/>
          <w:i/>
          <w:sz w:val="20"/>
        </w:rPr>
        <w:t xml:space="preserve">са </w:t>
      </w:r>
      <w:r w:rsidR="00B31EFE" w:rsidRPr="009C0DC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00B31EFE" w:rsidRPr="009C0DCC">
        <w:rPr>
          <w:rFonts w:ascii="Times New Roman" w:hAnsi="Times New Roman"/>
          <w:b/>
          <w:bCs/>
          <w:sz w:val="20"/>
        </w:rPr>
        <w:t>/</w:t>
      </w:r>
      <w:r w:rsidR="00B31EFE" w:rsidRPr="009C0DCC">
        <w:rPr>
          <w:rFonts w:ascii="Times New Roman" w:hAnsi="Times New Roman"/>
          <w:sz w:val="20"/>
        </w:rPr>
        <w:t xml:space="preserve">, </w:t>
      </w:r>
      <w:r w:rsidR="00B31EFE" w:rsidRPr="009C0DCC">
        <w:rPr>
          <w:rFonts w:ascii="Times New Roman" w:hAnsi="Times New Roman"/>
          <w:b/>
          <w:bCs/>
          <w:sz w:val="20"/>
        </w:rPr>
        <w:t>в съучастие като съизвършител с</w:t>
      </w:r>
      <w:r w:rsidR="00B31EFE" w:rsidRPr="009C0DCC">
        <w:rPr>
          <w:rFonts w:ascii="Times New Roman" w:hAnsi="Times New Roman"/>
          <w:sz w:val="20"/>
        </w:rPr>
        <w:t xml:space="preserve"> </w:t>
      </w:r>
      <w:r w:rsidR="00B31EFE" w:rsidRPr="009C0DCC">
        <w:rPr>
          <w:rFonts w:ascii="Times New Roman" w:hAnsi="Times New Roman"/>
          <w:b/>
          <w:bCs/>
          <w:sz w:val="20"/>
        </w:rPr>
        <w:t xml:space="preserve">Георги </w:t>
      </w:r>
      <w:r w:rsidR="000275FF">
        <w:rPr>
          <w:rFonts w:ascii="Times New Roman" w:hAnsi="Times New Roman"/>
          <w:b/>
          <w:bCs/>
          <w:sz w:val="20"/>
        </w:rPr>
        <w:t>******</w:t>
      </w:r>
      <w:r w:rsidR="00B31EFE" w:rsidRPr="009C0DCC">
        <w:rPr>
          <w:rFonts w:ascii="Times New Roman" w:hAnsi="Times New Roman"/>
          <w:b/>
          <w:bCs/>
          <w:sz w:val="20"/>
        </w:rPr>
        <w:t xml:space="preserve"> Христов - извършител</w:t>
      </w:r>
      <w:r w:rsidR="00B31EFE" w:rsidRPr="009C0DCC">
        <w:rPr>
          <w:rFonts w:ascii="Times New Roman" w:hAnsi="Times New Roman"/>
          <w:b/>
          <w:bCs/>
          <w:i/>
          <w:iCs/>
          <w:sz w:val="20"/>
        </w:rPr>
        <w:t xml:space="preserve"> /</w:t>
      </w:r>
      <w:r w:rsidR="00B31EFE" w:rsidRPr="009C0DC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B31EFE" w:rsidRPr="009C0DCC">
        <w:rPr>
          <w:rFonts w:ascii="Times New Roman" w:hAnsi="Times New Roman"/>
          <w:b/>
          <w:bCs/>
          <w:i/>
          <w:iCs/>
          <w:sz w:val="20"/>
        </w:rPr>
        <w:t>.</w:t>
      </w:r>
      <w:r w:rsidR="00B31EFE" w:rsidRPr="009C0DCC">
        <w:rPr>
          <w:rFonts w:ascii="Times New Roman" w:hAnsi="Times New Roman"/>
          <w:i/>
          <w:iCs/>
          <w:sz w:val="20"/>
        </w:rPr>
        <w:t xml:space="preserve">/, </w:t>
      </w:r>
      <w:r w:rsidR="00B31EFE" w:rsidRPr="009C0DCC">
        <w:rPr>
          <w:rFonts w:ascii="Times New Roman" w:hAnsi="Times New Roman"/>
          <w:b/>
          <w:bCs/>
          <w:sz w:val="20"/>
        </w:rPr>
        <w:t xml:space="preserve">с Георги </w:t>
      </w:r>
      <w:r w:rsidR="000275FF">
        <w:rPr>
          <w:rFonts w:ascii="Times New Roman" w:hAnsi="Times New Roman"/>
          <w:b/>
          <w:bCs/>
          <w:sz w:val="20"/>
        </w:rPr>
        <w:t>******</w:t>
      </w:r>
      <w:r w:rsidR="00B31EFE" w:rsidRPr="009C0DCC">
        <w:rPr>
          <w:rFonts w:ascii="Times New Roman" w:hAnsi="Times New Roman"/>
          <w:b/>
          <w:bCs/>
          <w:sz w:val="20"/>
        </w:rPr>
        <w:t xml:space="preserve"> Зяпков</w:t>
      </w:r>
      <w:r w:rsidR="00B31EFE" w:rsidRPr="009C0DCC">
        <w:rPr>
          <w:rFonts w:ascii="Times New Roman" w:hAnsi="Times New Roman"/>
          <w:sz w:val="20"/>
        </w:rPr>
        <w:t xml:space="preserve"> – </w:t>
      </w:r>
      <w:r w:rsidR="00B31EFE" w:rsidRPr="009C0DCC">
        <w:rPr>
          <w:rFonts w:ascii="Times New Roman" w:hAnsi="Times New Roman"/>
          <w:b/>
          <w:bCs/>
          <w:sz w:val="20"/>
        </w:rPr>
        <w:t>извършител</w:t>
      </w:r>
      <w:r w:rsidR="00B31EFE" w:rsidRPr="009C0DCC">
        <w:rPr>
          <w:rFonts w:ascii="Times New Roman" w:hAnsi="Times New Roman"/>
          <w:sz w:val="20"/>
        </w:rPr>
        <w:t xml:space="preserve"> /</w:t>
      </w:r>
      <w:r w:rsidR="00B31EFE" w:rsidRPr="009C0DCC">
        <w:rPr>
          <w:rFonts w:ascii="Times New Roman" w:hAnsi="Times New Roman"/>
          <w:i/>
          <w:sz w:val="20"/>
        </w:rPr>
        <w:t>длъжностно лице 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B31EFE" w:rsidRPr="009C0DCC">
        <w:rPr>
          <w:rFonts w:ascii="Times New Roman" w:hAnsi="Times New Roman"/>
          <w:sz w:val="20"/>
        </w:rPr>
        <w:t xml:space="preserve">/, </w:t>
      </w:r>
      <w:r w:rsidR="00B31EFE" w:rsidRPr="009C0DCC">
        <w:rPr>
          <w:rFonts w:ascii="Times New Roman" w:hAnsi="Times New Roman"/>
          <w:b/>
          <w:bCs/>
          <w:sz w:val="20"/>
        </w:rPr>
        <w:t xml:space="preserve">със Светлана </w:t>
      </w:r>
      <w:r w:rsidR="000275FF">
        <w:rPr>
          <w:rFonts w:ascii="Times New Roman" w:hAnsi="Times New Roman"/>
          <w:b/>
          <w:bCs/>
          <w:sz w:val="20"/>
        </w:rPr>
        <w:t>******</w:t>
      </w:r>
      <w:r w:rsidR="00B31EFE" w:rsidRPr="009C0DCC">
        <w:rPr>
          <w:rFonts w:ascii="Times New Roman" w:hAnsi="Times New Roman"/>
          <w:b/>
          <w:bCs/>
          <w:sz w:val="20"/>
        </w:rPr>
        <w:t xml:space="preserve"> Георгиева</w:t>
      </w:r>
      <w:r w:rsidR="00B31EFE" w:rsidRPr="009C0DCC">
        <w:rPr>
          <w:rFonts w:ascii="Times New Roman" w:hAnsi="Times New Roman"/>
          <w:sz w:val="20"/>
        </w:rPr>
        <w:t xml:space="preserve"> – </w:t>
      </w:r>
      <w:r w:rsidR="00B31EFE" w:rsidRPr="009C0DCC">
        <w:rPr>
          <w:rFonts w:ascii="Times New Roman" w:hAnsi="Times New Roman"/>
          <w:b/>
          <w:bCs/>
          <w:sz w:val="20"/>
        </w:rPr>
        <w:t>извършител</w:t>
      </w:r>
      <w:r w:rsidR="00B31EFE" w:rsidRPr="009C0DCC">
        <w:rPr>
          <w:rFonts w:ascii="Times New Roman" w:hAnsi="Times New Roman"/>
          <w:sz w:val="20"/>
        </w:rPr>
        <w:t xml:space="preserve"> </w:t>
      </w:r>
      <w:r w:rsidR="00B31EFE" w:rsidRPr="009C0DCC">
        <w:rPr>
          <w:rFonts w:ascii="Times New Roman" w:hAnsi="Times New Roman"/>
          <w:i/>
          <w:sz w:val="20"/>
        </w:rPr>
        <w:t>/длъжностно лице по смисъла на чл. 93, т. 1, б. „б” НК - назначена с трудов договор № 1</w:t>
      </w:r>
      <w:r w:rsidR="00B31EFE" w:rsidRPr="009C0DCC">
        <w:rPr>
          <w:rFonts w:ascii="Times New Roman" w:hAnsi="Times New Roman"/>
          <w:i/>
          <w:sz w:val="20"/>
          <w:lang w:val="ru-RU"/>
        </w:rPr>
        <w:t>6</w:t>
      </w:r>
      <w:r w:rsidR="00B31EFE" w:rsidRPr="009C0DCC">
        <w:rPr>
          <w:rFonts w:ascii="Times New Roman" w:hAnsi="Times New Roman"/>
          <w:i/>
          <w:sz w:val="20"/>
        </w:rPr>
        <w:t xml:space="preserve">a от </w:t>
      </w:r>
      <w:r w:rsidR="00B31EFE" w:rsidRPr="009C0DCC">
        <w:rPr>
          <w:rFonts w:ascii="Times New Roman" w:hAnsi="Times New Roman"/>
          <w:i/>
          <w:sz w:val="20"/>
          <w:lang w:val="ru-RU"/>
        </w:rPr>
        <w:t>01.02.2002</w:t>
      </w:r>
      <w:r w:rsidR="00B31EFE" w:rsidRPr="009C0DCC">
        <w:rPr>
          <w:rFonts w:ascii="Times New Roman" w:hAnsi="Times New Roman"/>
          <w:i/>
          <w:sz w:val="20"/>
        </w:rPr>
        <w:t xml:space="preserve"> г. на длъжност „Експерт“ в Управление „Кредитиране“ при КТБ АД, и с Допълнително споразумение №</w:t>
      </w:r>
      <w:r w:rsidR="00B31EFE" w:rsidRPr="009C0DCC">
        <w:rPr>
          <w:rFonts w:ascii="Times New Roman" w:hAnsi="Times New Roman"/>
          <w:i/>
          <w:sz w:val="20"/>
          <w:lang w:val="ru-RU"/>
        </w:rPr>
        <w:t xml:space="preserve"> 643/13.06.2003 </w:t>
      </w:r>
      <w:r w:rsidR="00B31EFE" w:rsidRPr="009C0DCC">
        <w:rPr>
          <w:rFonts w:ascii="Times New Roman" w:hAnsi="Times New Roman"/>
          <w:i/>
          <w:sz w:val="20"/>
        </w:rPr>
        <w:t>г. към трудовия договор, считано от 16.06.2003 г., от длъжност „Експерт“ в Управление „Кредитиране“ на длъжност “Главен експерт” в Дирекция „Анализ и обработка на кредити”, и с Допълнително споразумение №</w:t>
      </w:r>
      <w:r w:rsidR="00B31EFE" w:rsidRPr="009C0DCC">
        <w:rPr>
          <w:rFonts w:ascii="Times New Roman" w:hAnsi="Times New Roman"/>
          <w:i/>
          <w:sz w:val="20"/>
          <w:lang w:val="ru-RU"/>
        </w:rPr>
        <w:t xml:space="preserve"> 713/04.08.2003 </w:t>
      </w:r>
      <w:r w:rsidR="00B31EFE" w:rsidRPr="009C0DCC">
        <w:rPr>
          <w:rFonts w:ascii="Times New Roman" w:hAnsi="Times New Roman"/>
          <w:i/>
          <w:sz w:val="20"/>
        </w:rPr>
        <w:t>г., считано от 06.08.2003 г., от длъжност „Главен експерт” в Дирекция „Анализ и обработка на кредити” на длъжност „Главен експерт” в Дирекция „Анализ и обработка на кредитните сделки”/</w:t>
      </w:r>
      <w:r w:rsidR="00B31EFE" w:rsidRPr="009C0DCC">
        <w:rPr>
          <w:rFonts w:ascii="Times New Roman" w:hAnsi="Times New Roman"/>
          <w:sz w:val="20"/>
        </w:rPr>
        <w:t>,</w:t>
      </w:r>
      <w:r w:rsidR="00B31EFE" w:rsidRPr="009C0DCC">
        <w:rPr>
          <w:rFonts w:ascii="Times New Roman" w:hAnsi="Times New Roman"/>
          <w:b/>
          <w:bCs/>
          <w:sz w:val="20"/>
        </w:rPr>
        <w:t xml:space="preserve"> с Цветан </w:t>
      </w:r>
      <w:r w:rsidR="000275FF">
        <w:rPr>
          <w:rFonts w:ascii="Times New Roman" w:hAnsi="Times New Roman"/>
          <w:b/>
          <w:bCs/>
          <w:sz w:val="20"/>
        </w:rPr>
        <w:t>******</w:t>
      </w:r>
      <w:r w:rsidR="00B31EFE" w:rsidRPr="009C0DCC">
        <w:rPr>
          <w:rFonts w:ascii="Times New Roman" w:hAnsi="Times New Roman"/>
          <w:b/>
          <w:bCs/>
          <w:sz w:val="20"/>
        </w:rPr>
        <w:t xml:space="preserve"> Василев</w:t>
      </w:r>
      <w:r w:rsidR="00B31EFE" w:rsidRPr="009C0DCC">
        <w:rPr>
          <w:rFonts w:ascii="Times New Roman" w:hAnsi="Times New Roman"/>
          <w:sz w:val="20"/>
        </w:rPr>
        <w:t xml:space="preserve"> – </w:t>
      </w:r>
      <w:r w:rsidR="00B31EFE" w:rsidRPr="009C0DCC">
        <w:rPr>
          <w:rFonts w:ascii="Times New Roman" w:hAnsi="Times New Roman"/>
          <w:b/>
          <w:bCs/>
          <w:sz w:val="20"/>
        </w:rPr>
        <w:t>подбудител и помагач</w:t>
      </w:r>
      <w:r w:rsidR="00B31EFE" w:rsidRPr="009C0DCC">
        <w:rPr>
          <w:rFonts w:ascii="Times New Roman" w:hAnsi="Times New Roman"/>
          <w:sz w:val="20"/>
        </w:rPr>
        <w:t xml:space="preserve"> /</w:t>
      </w:r>
      <w:r w:rsidR="00B31EFE" w:rsidRPr="009C0DCC">
        <w:rPr>
          <w:rFonts w:ascii="Times New Roman" w:hAnsi="Times New Roman"/>
          <w:i/>
          <w:iCs/>
          <w:sz w:val="20"/>
        </w:rPr>
        <w:t>Председател на Надзорния Съвет на КТБ АД, избран от Надзорния съвет на КТБ АД на 21.07.2003 г.</w:t>
      </w:r>
      <w:r w:rsidR="00B31EFE" w:rsidRPr="009C0DCC">
        <w:rPr>
          <w:rFonts w:ascii="Times New Roman" w:hAnsi="Times New Roman"/>
          <w:sz w:val="20"/>
        </w:rPr>
        <w:t>/,</w:t>
      </w:r>
      <w:r w:rsidR="00B31EFE" w:rsidRPr="009C0DCC">
        <w:rPr>
          <w:rFonts w:ascii="Times New Roman" w:hAnsi="Times New Roman"/>
          <w:b/>
          <w:bCs/>
          <w:sz w:val="20"/>
        </w:rPr>
        <w:t xml:space="preserve"> с</w:t>
      </w:r>
      <w:r w:rsidR="00B31EFE" w:rsidRPr="009C0DCC">
        <w:rPr>
          <w:rFonts w:ascii="Times New Roman" w:hAnsi="Times New Roman"/>
          <w:sz w:val="20"/>
        </w:rPr>
        <w:t xml:space="preserve"> </w:t>
      </w:r>
      <w:r w:rsidR="00B31EFE" w:rsidRPr="009C0DCC">
        <w:rPr>
          <w:rFonts w:ascii="Times New Roman" w:hAnsi="Times New Roman"/>
          <w:b/>
          <w:bCs/>
          <w:sz w:val="20"/>
        </w:rPr>
        <w:t xml:space="preserve">Маргарита </w:t>
      </w:r>
      <w:r w:rsidR="000275FF">
        <w:rPr>
          <w:rFonts w:ascii="Times New Roman" w:hAnsi="Times New Roman"/>
          <w:b/>
          <w:bCs/>
          <w:sz w:val="20"/>
        </w:rPr>
        <w:t>******</w:t>
      </w:r>
      <w:r w:rsidR="00B31EFE" w:rsidRPr="009C0DCC">
        <w:rPr>
          <w:rFonts w:ascii="Times New Roman" w:hAnsi="Times New Roman"/>
          <w:b/>
          <w:bCs/>
          <w:sz w:val="20"/>
        </w:rPr>
        <w:t xml:space="preserve"> Голева</w:t>
      </w:r>
      <w:r w:rsidR="00B31EFE" w:rsidRPr="009C0DCC">
        <w:rPr>
          <w:rFonts w:ascii="Times New Roman" w:hAnsi="Times New Roman"/>
          <w:sz w:val="20"/>
        </w:rPr>
        <w:t xml:space="preserve"> – </w:t>
      </w:r>
      <w:r w:rsidR="00B31EFE" w:rsidRPr="009C0DCC">
        <w:rPr>
          <w:rFonts w:ascii="Times New Roman" w:hAnsi="Times New Roman"/>
          <w:b/>
          <w:bCs/>
          <w:sz w:val="20"/>
        </w:rPr>
        <w:t xml:space="preserve">помагач </w:t>
      </w:r>
      <w:r w:rsidR="00B31EFE" w:rsidRPr="009C0DCC">
        <w:rPr>
          <w:rFonts w:ascii="Times New Roman" w:hAnsi="Times New Roman"/>
          <w:bCs/>
          <w:sz w:val="20"/>
        </w:rPr>
        <w:t>(</w:t>
      </w:r>
      <w:r w:rsidR="00B31EFE" w:rsidRPr="009C0DCC">
        <w:rPr>
          <w:rFonts w:ascii="Times New Roman" w:hAnsi="Times New Roman"/>
          <w:i/>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00B31EFE" w:rsidRPr="009C0DCC">
        <w:rPr>
          <w:rFonts w:ascii="Times New Roman" w:hAnsi="Times New Roman"/>
          <w:sz w:val="20"/>
        </w:rPr>
        <w:t xml:space="preserve">) </w:t>
      </w:r>
      <w:r w:rsidR="00B31EFE" w:rsidRPr="009C0DCC">
        <w:rPr>
          <w:rFonts w:ascii="Times New Roman" w:hAnsi="Times New Roman"/>
          <w:b/>
          <w:sz w:val="20"/>
        </w:rPr>
        <w:t>и със</w:t>
      </w:r>
      <w:r w:rsidR="00B31EFE" w:rsidRPr="009C0DCC">
        <w:rPr>
          <w:rFonts w:ascii="Times New Roman" w:hAnsi="Times New Roman"/>
          <w:sz w:val="20"/>
        </w:rPr>
        <w:t xml:space="preserve"> </w:t>
      </w:r>
      <w:r w:rsidR="00B31EFE" w:rsidRPr="009C0DCC">
        <w:rPr>
          <w:rFonts w:ascii="Times New Roman" w:hAnsi="Times New Roman"/>
          <w:b/>
          <w:bCs/>
          <w:sz w:val="20"/>
        </w:rPr>
        <w:t xml:space="preserve">Снежанка </w:t>
      </w:r>
      <w:r w:rsidR="000275FF">
        <w:rPr>
          <w:rFonts w:ascii="Times New Roman" w:hAnsi="Times New Roman"/>
          <w:b/>
          <w:bCs/>
          <w:sz w:val="20"/>
        </w:rPr>
        <w:t>******</w:t>
      </w:r>
      <w:r w:rsidR="00B31EFE" w:rsidRPr="009C0DCC">
        <w:rPr>
          <w:rFonts w:ascii="Times New Roman" w:hAnsi="Times New Roman"/>
          <w:b/>
          <w:bCs/>
          <w:sz w:val="20"/>
        </w:rPr>
        <w:t xml:space="preserve"> Велева-Стефанова</w:t>
      </w:r>
      <w:r w:rsidR="00B31EFE" w:rsidRPr="009C0DCC">
        <w:rPr>
          <w:rFonts w:ascii="Times New Roman" w:hAnsi="Times New Roman"/>
          <w:sz w:val="20"/>
        </w:rPr>
        <w:t xml:space="preserve"> – </w:t>
      </w:r>
      <w:r w:rsidR="00B31EFE" w:rsidRPr="009C0DCC">
        <w:rPr>
          <w:rFonts w:ascii="Times New Roman" w:hAnsi="Times New Roman"/>
          <w:b/>
          <w:bCs/>
          <w:sz w:val="20"/>
        </w:rPr>
        <w:t>помагач</w:t>
      </w:r>
      <w:r w:rsidR="00B31EFE" w:rsidRPr="009C0DC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w:t>
      </w:r>
      <w:r w:rsidR="00B31EFE" w:rsidRPr="009C0DCC">
        <w:rPr>
          <w:rFonts w:ascii="Times New Roman" w:hAnsi="Times New Roman"/>
          <w:i/>
          <w:iCs/>
          <w:sz w:val="20"/>
        </w:rPr>
        <w:lastRenderedPageBreak/>
        <w:t>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B31EFE" w:rsidRPr="009C0DCC">
        <w:rPr>
          <w:rFonts w:ascii="Times New Roman" w:hAnsi="Times New Roman"/>
          <w:sz w:val="20"/>
        </w:rPr>
        <w:t xml:space="preserve">, </w:t>
      </w:r>
      <w:r w:rsidR="00B31EFE" w:rsidRPr="009C0DCC">
        <w:rPr>
          <w:rFonts w:ascii="Times New Roman" w:hAnsi="Times New Roman"/>
          <w:b/>
          <w:bCs/>
          <w:sz w:val="20"/>
        </w:rPr>
        <w:t>сам и</w:t>
      </w:r>
      <w:r w:rsidR="00B31EFE" w:rsidRPr="009C0DCC">
        <w:rPr>
          <w:rFonts w:ascii="Times New Roman" w:hAnsi="Times New Roman"/>
          <w:sz w:val="20"/>
        </w:rPr>
        <w:t xml:space="preserve"> </w:t>
      </w:r>
      <w:r w:rsidR="00B31EFE" w:rsidRPr="009C0DCC">
        <w:rPr>
          <w:rFonts w:ascii="Times New Roman" w:hAnsi="Times New Roman"/>
          <w:b/>
          <w:bCs/>
          <w:sz w:val="20"/>
        </w:rPr>
        <w:t xml:space="preserve">посредством Мирела </w:t>
      </w:r>
      <w:r w:rsidR="000275FF">
        <w:rPr>
          <w:rFonts w:ascii="Times New Roman" w:hAnsi="Times New Roman"/>
          <w:b/>
          <w:bCs/>
          <w:sz w:val="20"/>
        </w:rPr>
        <w:t>******</w:t>
      </w:r>
      <w:r w:rsidR="00B31EFE" w:rsidRPr="009C0DCC">
        <w:rPr>
          <w:rFonts w:ascii="Times New Roman" w:hAnsi="Times New Roman"/>
          <w:b/>
          <w:bCs/>
          <w:sz w:val="20"/>
        </w:rPr>
        <w:t xml:space="preserve"> Мицева и Милена </w:t>
      </w:r>
      <w:r w:rsidR="000275FF">
        <w:rPr>
          <w:rFonts w:ascii="Times New Roman" w:hAnsi="Times New Roman"/>
          <w:b/>
          <w:bCs/>
          <w:sz w:val="20"/>
        </w:rPr>
        <w:t>******</w:t>
      </w:r>
      <w:r w:rsidR="00B31EFE" w:rsidRPr="009C0DCC">
        <w:rPr>
          <w:rFonts w:ascii="Times New Roman" w:hAnsi="Times New Roman"/>
          <w:b/>
          <w:bCs/>
          <w:sz w:val="20"/>
        </w:rPr>
        <w:t xml:space="preserve"> </w:t>
      </w:r>
      <w:r w:rsidR="000275FF">
        <w:rPr>
          <w:rFonts w:ascii="Times New Roman" w:hAnsi="Times New Roman"/>
          <w:b/>
          <w:bCs/>
          <w:sz w:val="20"/>
        </w:rPr>
        <w:t>******</w:t>
      </w:r>
      <w:r w:rsidR="00B31EFE" w:rsidRPr="009C0DCC">
        <w:rPr>
          <w:rFonts w:ascii="Times New Roman" w:hAnsi="Times New Roman"/>
          <w:b/>
          <w:bCs/>
          <w:sz w:val="20"/>
        </w:rPr>
        <w:t xml:space="preserve"> - </w:t>
      </w:r>
      <w:r w:rsidR="00B31EFE" w:rsidRPr="009C0DCC">
        <w:rPr>
          <w:rFonts w:ascii="Times New Roman" w:hAnsi="Times New Roman"/>
          <w:sz w:val="20"/>
        </w:rPr>
        <w:t>касиер – счетоводители при КТБ АД /</w:t>
      </w:r>
      <w:r w:rsidR="00B31EFE" w:rsidRPr="009C0DCC">
        <w:rPr>
          <w:rFonts w:ascii="Times New Roman" w:hAnsi="Times New Roman"/>
          <w:i/>
          <w:iCs/>
          <w:sz w:val="20"/>
        </w:rPr>
        <w:t xml:space="preserve">осъществили плащанията и осчетоводили суми на обща стойност </w:t>
      </w:r>
      <w:r w:rsidR="00B31EFE" w:rsidRPr="009C0DCC">
        <w:rPr>
          <w:rFonts w:ascii="Times New Roman" w:hAnsi="Times New Roman"/>
          <w:i/>
          <w:sz w:val="20"/>
          <w:lang w:val="ru-RU"/>
        </w:rPr>
        <w:t xml:space="preserve">15 557 173.51 </w:t>
      </w:r>
      <w:r w:rsidR="00B31EFE" w:rsidRPr="009C0DCC">
        <w:rPr>
          <w:rFonts w:ascii="Times New Roman" w:hAnsi="Times New Roman"/>
          <w:i/>
          <w:sz w:val="20"/>
        </w:rPr>
        <w:t>евро</w:t>
      </w:r>
      <w:r w:rsidR="00B31EFE" w:rsidRPr="009C0DCC">
        <w:rPr>
          <w:rFonts w:ascii="Times New Roman" w:hAnsi="Times New Roman"/>
          <w:sz w:val="20"/>
          <w:lang w:val="ru-RU"/>
        </w:rPr>
        <w:t>,</w:t>
      </w:r>
      <w:r w:rsidR="00B31EFE" w:rsidRPr="009C0DCC">
        <w:rPr>
          <w:rFonts w:ascii="Times New Roman" w:hAnsi="Times New Roman"/>
          <w:sz w:val="20"/>
        </w:rPr>
        <w:t xml:space="preserve"> </w:t>
      </w:r>
      <w:r w:rsidR="00B31EFE" w:rsidRPr="009C0DCC">
        <w:rPr>
          <w:rFonts w:ascii="Times New Roman" w:hAnsi="Times New Roman"/>
          <w:i/>
          <w:sz w:val="20"/>
        </w:rPr>
        <w:t>с левова равностойност по официалния курс на БНБ – 30 427 186.66 лева</w:t>
      </w:r>
      <w:r w:rsidR="00B31EFE" w:rsidRPr="009C0DC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00B31EFE" w:rsidRPr="009C0DCC">
        <w:rPr>
          <w:rFonts w:ascii="Times New Roman" w:hAnsi="Times New Roman"/>
          <w:b/>
          <w:bCs/>
          <w:sz w:val="20"/>
        </w:rPr>
        <w:t xml:space="preserve">присвоил с правни действия </w:t>
      </w:r>
      <w:r w:rsidR="00B31EFE" w:rsidRPr="009C0DCC">
        <w:rPr>
          <w:rFonts w:ascii="Times New Roman" w:hAnsi="Times New Roman"/>
          <w:bCs/>
          <w:sz w:val="20"/>
        </w:rPr>
        <w:t>/</w:t>
      </w:r>
      <w:r w:rsidR="00B31EFE" w:rsidRPr="009C0DCC">
        <w:rPr>
          <w:rFonts w:ascii="Times New Roman" w:hAnsi="Times New Roman"/>
          <w:bCs/>
          <w:i/>
          <w:sz w:val="20"/>
        </w:rPr>
        <w:t>подписал привиден Договор за банков кредит</w:t>
      </w:r>
      <w:r w:rsidR="00B31EFE" w:rsidRPr="009C0DCC">
        <w:rPr>
          <w:rFonts w:ascii="Times New Roman" w:hAnsi="Times New Roman"/>
          <w:sz w:val="20"/>
        </w:rPr>
        <w:t xml:space="preserve"> </w:t>
      </w:r>
      <w:r w:rsidR="00B31EFE" w:rsidRPr="009C0DCC">
        <w:rPr>
          <w:rFonts w:ascii="Times New Roman" w:hAnsi="Times New Roman"/>
          <w:i/>
          <w:sz w:val="20"/>
        </w:rPr>
        <w:t xml:space="preserve">от 30.12.2013 г., за сумата от 15 600 000.00 евро, с левова равностойност по официалния курс на БНБ – 30 510 948.00 лева, между „Карне - М“ ЕООД и КТБ АД, въз основа на който Георги Зяпков и Светлана Георгиева са </w:t>
      </w:r>
      <w:r w:rsidR="00B31EFE" w:rsidRPr="009C0DCC">
        <w:rPr>
          <w:rFonts w:ascii="Times New Roman" w:hAnsi="Times New Roman"/>
          <w:bCs/>
          <w:i/>
          <w:sz w:val="20"/>
        </w:rPr>
        <w:t xml:space="preserve">одобрили с нареждания, изпратени до касиер счетоводител по електронна поща, </w:t>
      </w:r>
      <w:r w:rsidR="00B31EFE" w:rsidRPr="009C0DCC">
        <w:rPr>
          <w:rFonts w:ascii="Times New Roman" w:hAnsi="Times New Roman"/>
          <w:bCs/>
          <w:i/>
          <w:iCs/>
          <w:sz w:val="20"/>
        </w:rPr>
        <w:t xml:space="preserve">изпълнение на искания за усвояване на парични средства на обща стойност </w:t>
      </w:r>
      <w:r w:rsidR="00B31EFE" w:rsidRPr="009C0DCC">
        <w:rPr>
          <w:rFonts w:ascii="Times New Roman" w:hAnsi="Times New Roman"/>
          <w:i/>
          <w:sz w:val="20"/>
          <w:lang w:val="ru-RU"/>
        </w:rPr>
        <w:t xml:space="preserve">15 557 173.51 </w:t>
      </w:r>
      <w:r w:rsidR="00B31EFE" w:rsidRPr="009C0DCC">
        <w:rPr>
          <w:rFonts w:ascii="Times New Roman" w:hAnsi="Times New Roman"/>
          <w:i/>
          <w:sz w:val="20"/>
        </w:rPr>
        <w:t>евро</w:t>
      </w:r>
      <w:r w:rsidR="00B31EFE" w:rsidRPr="009C0DCC">
        <w:rPr>
          <w:rFonts w:ascii="Times New Roman" w:hAnsi="Times New Roman"/>
          <w:sz w:val="20"/>
          <w:lang w:val="ru-RU"/>
        </w:rPr>
        <w:t>,</w:t>
      </w:r>
      <w:r w:rsidR="00B31EFE" w:rsidRPr="009C0DCC">
        <w:rPr>
          <w:rFonts w:ascii="Times New Roman" w:hAnsi="Times New Roman"/>
          <w:sz w:val="20"/>
        </w:rPr>
        <w:t xml:space="preserve"> </w:t>
      </w:r>
      <w:r w:rsidR="00B31EFE" w:rsidRPr="009C0DCC">
        <w:rPr>
          <w:rFonts w:ascii="Times New Roman" w:hAnsi="Times New Roman"/>
          <w:i/>
          <w:sz w:val="20"/>
        </w:rPr>
        <w:t>с левова равностойност по официалния курс на БНБ – 30 427 186.66 лева</w:t>
      </w:r>
      <w:r w:rsidR="00B31EFE" w:rsidRPr="009C0DCC">
        <w:rPr>
          <w:rFonts w:ascii="Times New Roman" w:hAnsi="Times New Roman"/>
          <w:bCs/>
          <w:i/>
          <w:iCs/>
          <w:sz w:val="20"/>
        </w:rPr>
        <w:t xml:space="preserve">, </w:t>
      </w:r>
      <w:r w:rsidR="00B31EFE" w:rsidRPr="009C0DCC">
        <w:rPr>
          <w:rFonts w:ascii="Times New Roman" w:hAnsi="Times New Roman"/>
          <w:i/>
          <w:sz w:val="20"/>
        </w:rPr>
        <w:t>по сметка в КТБ АД</w:t>
      </w:r>
      <w:r w:rsidR="000275FF">
        <w:rPr>
          <w:rFonts w:ascii="Times New Roman" w:hAnsi="Times New Roman"/>
          <w:i/>
          <w:sz w:val="20"/>
        </w:rPr>
        <w:t>******</w:t>
      </w:r>
      <w:r w:rsidR="00B31EFE" w:rsidRPr="009C0DCC">
        <w:rPr>
          <w:rFonts w:ascii="Times New Roman" w:hAnsi="Times New Roman"/>
          <w:i/>
          <w:sz w:val="20"/>
        </w:rPr>
        <w:t>68</w:t>
      </w:r>
      <w:r w:rsidR="000275FF">
        <w:rPr>
          <w:rFonts w:ascii="Times New Roman" w:hAnsi="Times New Roman"/>
          <w:i/>
          <w:sz w:val="20"/>
        </w:rPr>
        <w:t>******************</w:t>
      </w:r>
      <w:r w:rsidR="00217D3B">
        <w:rPr>
          <w:rFonts w:ascii="Times New Roman" w:hAnsi="Times New Roman"/>
          <w:i/>
          <w:sz w:val="20"/>
        </w:rPr>
        <w:t>********</w:t>
      </w:r>
      <w:r w:rsidR="00B31EFE" w:rsidRPr="009C0DCC">
        <w:rPr>
          <w:rFonts w:ascii="Times New Roman" w:hAnsi="Times New Roman"/>
          <w:i/>
          <w:sz w:val="20"/>
        </w:rPr>
        <w:t xml:space="preserve"> 01</w:t>
      </w:r>
      <w:r w:rsidR="00B31EFE" w:rsidRPr="009C0DCC">
        <w:rPr>
          <w:rFonts w:ascii="Times New Roman" w:hAnsi="Times New Roman"/>
          <w:i/>
          <w:sz w:val="20"/>
          <w:lang w:val="ru-RU"/>
        </w:rPr>
        <w:t>,</w:t>
      </w:r>
      <w:r w:rsidR="00B31EFE" w:rsidRPr="009C0DCC">
        <w:rPr>
          <w:rFonts w:ascii="Times New Roman" w:hAnsi="Times New Roman"/>
          <w:i/>
          <w:sz w:val="20"/>
        </w:rPr>
        <w:t xml:space="preserve"> с титуляр „Карне - М“ ЕООД, </w:t>
      </w:r>
      <w:r w:rsidR="00B31EFE" w:rsidRPr="009C0DCC">
        <w:rPr>
          <w:rFonts w:ascii="Times New Roman" w:hAnsi="Times New Roman"/>
          <w:b/>
          <w:sz w:val="20"/>
        </w:rPr>
        <w:t>без наличие на следните документи в кредитното досие, както следва:</w:t>
      </w:r>
      <w:r w:rsidR="00B31EFE" w:rsidRPr="009C0DC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w:t>
      </w:r>
      <w:r w:rsidR="00B31EFE" w:rsidRPr="009C0DCC">
        <w:rPr>
          <w:rFonts w:ascii="Times New Roman" w:hAnsi="Times New Roman"/>
          <w:b/>
          <w:bCs/>
          <w:sz w:val="20"/>
        </w:rPr>
        <w:t>в нарушение на предвидената процедура по отпускане на парични средства, съгласно</w:t>
      </w:r>
      <w:r w:rsidR="00B31EFE" w:rsidRPr="009C0DCC">
        <w:rPr>
          <w:rFonts w:ascii="Times New Roman" w:hAnsi="Times New Roman"/>
          <w:sz w:val="20"/>
        </w:rPr>
        <w:t xml:space="preserve"> </w:t>
      </w:r>
      <w:r w:rsidR="00B31EFE" w:rsidRPr="009C0DCC">
        <w:rPr>
          <w:rFonts w:ascii="Times New Roman" w:hAnsi="Times New Roman"/>
          <w:b/>
          <w:sz w:val="20"/>
        </w:rPr>
        <w:t>Правилника за кредитната дейност на КТБ АД</w:t>
      </w:r>
      <w:r w:rsidR="00B31EFE" w:rsidRPr="009C0DCC">
        <w:rPr>
          <w:rFonts w:ascii="Times New Roman" w:hAnsi="Times New Roman"/>
          <w:b/>
          <w:i/>
          <w:sz w:val="20"/>
        </w:rPr>
        <w:t xml:space="preserve"> /</w:t>
      </w:r>
      <w:r w:rsidR="00B31EFE" w:rsidRPr="009C0DC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00B31EFE" w:rsidRPr="009C0DCC">
        <w:rPr>
          <w:rFonts w:ascii="Times New Roman" w:hAnsi="Times New Roman"/>
          <w:sz w:val="20"/>
        </w:rPr>
        <w:t>.</w:t>
      </w:r>
      <w:r w:rsidR="00B31EFE" w:rsidRPr="009C0DCC">
        <w:rPr>
          <w:rFonts w:ascii="Times New Roman" w:hAnsi="Times New Roman"/>
          <w:sz w:val="20"/>
          <w:lang w:val="ru-RU"/>
        </w:rPr>
        <w:t xml:space="preserve">, </w:t>
      </w:r>
      <w:r w:rsidR="00B31EFE" w:rsidRPr="009C0DCC">
        <w:rPr>
          <w:rFonts w:ascii="Times New Roman" w:hAnsi="Times New Roman"/>
          <w:i/>
          <w:sz w:val="20"/>
        </w:rPr>
        <w:t>актуален към момента на сключване на кредитната сделка</w:t>
      </w:r>
      <w:r w:rsidR="00B31EFE" w:rsidRPr="009C0DCC">
        <w:rPr>
          <w:rFonts w:ascii="Times New Roman" w:hAnsi="Times New Roman"/>
          <w:b/>
          <w:i/>
          <w:sz w:val="20"/>
        </w:rPr>
        <w:t>/</w:t>
      </w:r>
      <w:r w:rsidR="00B31EFE" w:rsidRPr="009C0DCC">
        <w:rPr>
          <w:rFonts w:ascii="Times New Roman" w:hAnsi="Times New Roman"/>
          <w:b/>
          <w:sz w:val="20"/>
        </w:rPr>
        <w:t xml:space="preserve">, </w:t>
      </w:r>
      <w:r w:rsidR="00B31EFE" w:rsidRPr="009C0DCC">
        <w:rPr>
          <w:rFonts w:ascii="Times New Roman" w:hAnsi="Times New Roman"/>
          <w:b/>
          <w:i/>
          <w:sz w:val="20"/>
        </w:rPr>
        <w:t xml:space="preserve">а именно: чл.43 – </w:t>
      </w:r>
      <w:r w:rsidR="00B31EFE"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B31EFE" w:rsidRPr="009C0DCC">
        <w:rPr>
          <w:rFonts w:ascii="Times New Roman" w:hAnsi="Times New Roman"/>
          <w:b/>
          <w:i/>
          <w:sz w:val="20"/>
        </w:rPr>
        <w:t>чл.45, ал.1</w:t>
      </w:r>
      <w:r w:rsidR="00B31EFE"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00B31EFE" w:rsidRPr="009C0DCC">
        <w:rPr>
          <w:rFonts w:ascii="Times New Roman" w:hAnsi="Times New Roman"/>
          <w:b/>
          <w:i/>
          <w:sz w:val="20"/>
        </w:rPr>
        <w:t>чл.45, ал.2 –</w:t>
      </w:r>
      <w:r w:rsidR="00B31EFE" w:rsidRPr="009C0DCC">
        <w:rPr>
          <w:rFonts w:ascii="Times New Roman" w:hAnsi="Times New Roman"/>
          <w:i/>
          <w:sz w:val="20"/>
        </w:rPr>
        <w:t xml:space="preserve"> „Предлаганата кредитна сделка се обсъжда от изпълнителните директори.”,</w:t>
      </w:r>
      <w:r w:rsidR="00B31EFE" w:rsidRPr="009C0DCC">
        <w:rPr>
          <w:rFonts w:ascii="Times New Roman" w:hAnsi="Times New Roman"/>
          <w:b/>
          <w:i/>
          <w:sz w:val="20"/>
        </w:rPr>
        <w:t xml:space="preserve"> </w:t>
      </w:r>
      <w:r w:rsidR="00B31EFE" w:rsidRPr="009C0DCC">
        <w:rPr>
          <w:rFonts w:ascii="Times New Roman" w:hAnsi="Times New Roman"/>
          <w:b/>
          <w:bCs/>
          <w:sz w:val="20"/>
        </w:rPr>
        <w:t xml:space="preserve">и в нарушение на задълженията си, съгласно </w:t>
      </w:r>
      <w:r w:rsidR="00B31EFE" w:rsidRPr="009C0DCC">
        <w:rPr>
          <w:rFonts w:ascii="Times New Roman" w:hAnsi="Times New Roman"/>
          <w:b/>
          <w:bCs/>
          <w:iCs/>
          <w:sz w:val="20"/>
        </w:rPr>
        <w:t>Договор за управление</w:t>
      </w:r>
      <w:r w:rsidR="00B31EFE" w:rsidRPr="009C0DCC">
        <w:rPr>
          <w:rFonts w:ascii="Times New Roman" w:hAnsi="Times New Roman"/>
          <w:iCs/>
          <w:sz w:val="20"/>
        </w:rPr>
        <w:t xml:space="preserve"> </w:t>
      </w:r>
      <w:r w:rsidR="00B31EFE" w:rsidRPr="009C0DCC">
        <w:rPr>
          <w:rFonts w:ascii="Times New Roman" w:hAnsi="Times New Roman"/>
          <w:b/>
          <w:iCs/>
          <w:sz w:val="20"/>
        </w:rPr>
        <w:t>от 18.10.2012 г.</w:t>
      </w:r>
      <w:r w:rsidR="00B31EFE" w:rsidRPr="009C0DCC">
        <w:rPr>
          <w:rFonts w:ascii="Times New Roman" w:hAnsi="Times New Roman"/>
          <w:i/>
          <w:iCs/>
          <w:sz w:val="20"/>
        </w:rPr>
        <w:t xml:space="preserve"> – </w:t>
      </w:r>
      <w:r w:rsidR="00B31EFE" w:rsidRPr="009C0DCC">
        <w:rPr>
          <w:rFonts w:ascii="Times New Roman" w:hAnsi="Times New Roman"/>
          <w:b/>
          <w:bCs/>
          <w:i/>
          <w:iCs/>
          <w:sz w:val="20"/>
        </w:rPr>
        <w:t>чл.4.11</w:t>
      </w:r>
      <w:r w:rsidR="00B31EFE"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00B31EFE" w:rsidRPr="009C0DCC">
        <w:rPr>
          <w:rFonts w:ascii="Times New Roman" w:hAnsi="Times New Roman"/>
          <w:b/>
          <w:bCs/>
          <w:i/>
          <w:iCs/>
          <w:sz w:val="20"/>
        </w:rPr>
        <w:t>4.11.2.</w:t>
      </w:r>
      <w:r w:rsidR="00B31EFE" w:rsidRPr="009C0DCC">
        <w:rPr>
          <w:rFonts w:ascii="Times New Roman" w:hAnsi="Times New Roman"/>
          <w:i/>
          <w:iCs/>
          <w:sz w:val="20"/>
        </w:rPr>
        <w:t xml:space="preserve"> Упражнява цялостен оперативен контрол върху текущата дейност на Банката; </w:t>
      </w:r>
      <w:r w:rsidR="00B31EFE" w:rsidRPr="009C0DCC">
        <w:rPr>
          <w:rFonts w:ascii="Times New Roman" w:hAnsi="Times New Roman"/>
          <w:b/>
          <w:bCs/>
          <w:i/>
          <w:iCs/>
          <w:sz w:val="20"/>
        </w:rPr>
        <w:t>4.11.3.</w:t>
      </w:r>
      <w:r w:rsidR="00B31EFE"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00B31EFE" w:rsidRPr="009C0DCC">
        <w:rPr>
          <w:rFonts w:ascii="Times New Roman" w:hAnsi="Times New Roman"/>
          <w:b/>
          <w:bCs/>
          <w:i/>
          <w:iCs/>
          <w:sz w:val="20"/>
        </w:rPr>
        <w:t>4.11.4.</w:t>
      </w:r>
      <w:r w:rsidR="00B31EFE"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00B31EFE" w:rsidRPr="009C0DCC">
        <w:rPr>
          <w:rFonts w:ascii="Times New Roman" w:hAnsi="Times New Roman"/>
          <w:b/>
          <w:bCs/>
          <w:sz w:val="20"/>
        </w:rPr>
        <w:t xml:space="preserve"> чужди пари</w:t>
      </w:r>
      <w:r w:rsidR="00B31EFE" w:rsidRPr="009C0DCC">
        <w:rPr>
          <w:rFonts w:ascii="Times New Roman" w:hAnsi="Times New Roman"/>
          <w:sz w:val="20"/>
        </w:rPr>
        <w:t xml:space="preserve"> </w:t>
      </w:r>
      <w:r w:rsidR="00B31EFE" w:rsidRPr="009C0DCC">
        <w:rPr>
          <w:rFonts w:ascii="Times New Roman" w:hAnsi="Times New Roman"/>
          <w:i/>
          <w:sz w:val="20"/>
        </w:rPr>
        <w:t>/собственост на КТБ АД</w:t>
      </w:r>
      <w:r w:rsidR="00B31EFE" w:rsidRPr="009C0DCC">
        <w:rPr>
          <w:rFonts w:ascii="Times New Roman" w:hAnsi="Times New Roman"/>
          <w:sz w:val="20"/>
        </w:rPr>
        <w:t xml:space="preserve">/, на обща стойност </w:t>
      </w:r>
      <w:r w:rsidR="00B31EFE" w:rsidRPr="009C0DCC">
        <w:rPr>
          <w:rFonts w:ascii="Times New Roman" w:hAnsi="Times New Roman"/>
          <w:sz w:val="20"/>
          <w:lang w:val="ru-RU"/>
        </w:rPr>
        <w:t xml:space="preserve">15 557 173.51 евро </w:t>
      </w:r>
      <w:r w:rsidR="00B31EFE" w:rsidRPr="009C0DCC">
        <w:rPr>
          <w:rFonts w:ascii="Times New Roman" w:hAnsi="Times New Roman"/>
          <w:b/>
          <w:i/>
          <w:sz w:val="20"/>
        </w:rPr>
        <w:t>/</w:t>
      </w:r>
      <w:r w:rsidR="00B31EFE" w:rsidRPr="009C0DCC">
        <w:rPr>
          <w:rFonts w:ascii="Times New Roman" w:hAnsi="Times New Roman"/>
          <w:i/>
          <w:sz w:val="20"/>
        </w:rPr>
        <w:t>петнадесет милиона петстотин петдесет и седем хиляди сто седемдесет и три евро и петдесет и един цента/</w:t>
      </w:r>
      <w:r w:rsidR="00B31EFE" w:rsidRPr="009C0DCC">
        <w:rPr>
          <w:rFonts w:ascii="Times New Roman" w:hAnsi="Times New Roman"/>
          <w:sz w:val="20"/>
          <w:lang w:val="ru-RU"/>
        </w:rPr>
        <w:t xml:space="preserve">, с левова равностойност по официалния курс на БНБ – 30 427 186.66 </w:t>
      </w:r>
      <w:r w:rsidR="00B31EFE" w:rsidRPr="009C0DCC">
        <w:rPr>
          <w:rFonts w:ascii="Times New Roman" w:hAnsi="Times New Roman"/>
          <w:sz w:val="20"/>
        </w:rPr>
        <w:t>лева /</w:t>
      </w:r>
      <w:r w:rsidR="00B31EFE" w:rsidRPr="009C0DCC">
        <w:rPr>
          <w:rFonts w:ascii="Times New Roman" w:hAnsi="Times New Roman"/>
          <w:i/>
          <w:sz w:val="20"/>
        </w:rPr>
        <w:t>тридесет милиона четиристотин двадесет и седем хиляди сто осемдесет и шест лева и шейсет и шест стотинки/,</w:t>
      </w:r>
      <w:r w:rsidR="00B31EFE" w:rsidRPr="009C0DCC">
        <w:rPr>
          <w:rFonts w:ascii="Times New Roman" w:hAnsi="Times New Roman"/>
          <w:sz w:val="20"/>
        </w:rPr>
        <w:t xml:space="preserve"> </w:t>
      </w:r>
      <w:r w:rsidR="00B31EFE" w:rsidRPr="009C0DCC">
        <w:rPr>
          <w:rFonts w:ascii="Times New Roman" w:hAnsi="Times New Roman"/>
          <w:b/>
          <w:bCs/>
          <w:sz w:val="20"/>
        </w:rPr>
        <w:t xml:space="preserve">поверени му да ги пази и управлява, </w:t>
      </w:r>
      <w:r w:rsidR="00B31EFE" w:rsidRPr="009C0DCC">
        <w:rPr>
          <w:rFonts w:ascii="Times New Roman" w:hAnsi="Times New Roman"/>
          <w:bCs/>
          <w:sz w:val="20"/>
        </w:rPr>
        <w:t>както следва</w:t>
      </w:r>
      <w:r w:rsidR="00B31EFE" w:rsidRPr="009C0DCC">
        <w:rPr>
          <w:rFonts w:ascii="Times New Roman" w:hAnsi="Times New Roman"/>
          <w:sz w:val="20"/>
        </w:rPr>
        <w:t xml:space="preserve">: </w:t>
      </w:r>
    </w:p>
    <w:p w:rsidR="00B31EFE" w:rsidRPr="009C0DCC" w:rsidRDefault="00B31EFE" w:rsidP="00B31EFE">
      <w:pPr>
        <w:ind w:right="-2" w:firstLine="708"/>
        <w:jc w:val="both"/>
        <w:rPr>
          <w:rFonts w:ascii="Times New Roman" w:hAnsi="Times New Roman"/>
          <w:i/>
          <w:iCs/>
          <w:sz w:val="20"/>
        </w:rPr>
      </w:pPr>
      <w:r w:rsidRPr="009C0DCC">
        <w:rPr>
          <w:rFonts w:ascii="Times New Roman" w:hAnsi="Times New Roman"/>
          <w:b/>
          <w:sz w:val="20"/>
        </w:rPr>
        <w:t>1.</w:t>
      </w:r>
      <w:r w:rsidRPr="009C0DCC">
        <w:rPr>
          <w:rFonts w:ascii="Times New Roman" w:hAnsi="Times New Roman"/>
          <w:sz w:val="20"/>
        </w:rPr>
        <w:t xml:space="preserve"> </w:t>
      </w:r>
      <w:r w:rsidRPr="009C0DCC">
        <w:rPr>
          <w:rFonts w:ascii="Times New Roman" w:hAnsi="Times New Roman"/>
          <w:b/>
          <w:bCs/>
          <w:sz w:val="20"/>
        </w:rPr>
        <w:t>На 30.12.2013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Изпълнителен директор и член на УС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Георги </w:t>
      </w:r>
      <w:r w:rsidR="000275FF">
        <w:rPr>
          <w:rFonts w:ascii="Times New Roman" w:hAnsi="Times New Roman"/>
          <w:b/>
          <w:sz w:val="20"/>
        </w:rPr>
        <w:t>******</w:t>
      </w:r>
      <w:r w:rsidRPr="009C0DCC">
        <w:rPr>
          <w:rFonts w:ascii="Times New Roman" w:hAnsi="Times New Roman"/>
          <w:b/>
          <w:sz w:val="20"/>
        </w:rPr>
        <w:t xml:space="preserve"> Христов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Мирела </w:t>
      </w:r>
      <w:r w:rsidR="000275FF">
        <w:rPr>
          <w:rFonts w:ascii="Times New Roman" w:hAnsi="Times New Roman"/>
          <w:b/>
          <w:bCs/>
          <w:sz w:val="20"/>
        </w:rPr>
        <w:t>******</w:t>
      </w:r>
      <w:r w:rsidRPr="009C0DCC">
        <w:rPr>
          <w:rFonts w:ascii="Times New Roman" w:hAnsi="Times New Roman"/>
          <w:b/>
          <w:bCs/>
          <w:sz w:val="20"/>
        </w:rPr>
        <w:t xml:space="preserve"> Мицева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30.12.2013 г. сумата от 15 553 373.51 евро, с левова равностойност по официалния курс на БНБ – 30 419 754.51 лева, посочена в искане за усвояване на парични средства с вх.№ 1661/30.12.2013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30.12.2013 г.</w:t>
      </w:r>
      <w:r w:rsidRPr="009C0DCC">
        <w:rPr>
          <w:rFonts w:ascii="Times New Roman" w:hAnsi="Times New Roman"/>
          <w:sz w:val="20"/>
        </w:rPr>
        <w:t xml:space="preserve"> </w:t>
      </w:r>
      <w:r w:rsidRPr="009C0DCC">
        <w:rPr>
          <w:rFonts w:ascii="Times New Roman" w:hAnsi="Times New Roman"/>
          <w:i/>
          <w:sz w:val="20"/>
        </w:rPr>
        <w:t>между „Карне - М” ЕООД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Мирела Мицева по електронна поща на 30.12.2013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1661/30.12.2013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15 553 373.51 евро, с левова равностойност по официалния курс на БНБ – 30 419 754.51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i/>
          <w:sz w:val="20"/>
        </w:rPr>
        <w:t>********</w:t>
      </w:r>
      <w:r w:rsidRPr="009C0DCC">
        <w:rPr>
          <w:rFonts w:ascii="Times New Roman" w:hAnsi="Times New Roman"/>
          <w:i/>
          <w:sz w:val="20"/>
        </w:rPr>
        <w:t xml:space="preserve"> 68</w:t>
      </w:r>
      <w:r w:rsidR="000275FF">
        <w:rPr>
          <w:rFonts w:ascii="Times New Roman" w:hAnsi="Times New Roman"/>
          <w:i/>
          <w:sz w:val="20"/>
        </w:rPr>
        <w:t>******************</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„Карне - М“ ЕООД</w:t>
      </w:r>
      <w:r w:rsidRPr="009C0DCC">
        <w:rPr>
          <w:rFonts w:ascii="Times New Roman" w:hAnsi="Times New Roman"/>
          <w:bCs/>
          <w:i/>
          <w:sz w:val="20"/>
        </w:rPr>
        <w:t xml:space="preserve">/ </w:t>
      </w:r>
      <w:r w:rsidRPr="009C0DCC">
        <w:rPr>
          <w:rFonts w:ascii="Times New Roman" w:hAnsi="Times New Roman"/>
          <w:b/>
          <w:bCs/>
          <w:sz w:val="20"/>
        </w:rPr>
        <w:t xml:space="preserve">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15 553 373.51 евро, с левова равностойност по официалния курс за деня на БНБ – 30 419 754.51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i/>
          <w:iCs/>
          <w:sz w:val="20"/>
        </w:rPr>
        <w:t xml:space="preserve"> </w:t>
      </w:r>
    </w:p>
    <w:p w:rsidR="00B31EFE" w:rsidRPr="009C0DCC" w:rsidRDefault="00B31EFE" w:rsidP="00F868B6">
      <w:pPr>
        <w:ind w:right="-2" w:firstLine="708"/>
        <w:jc w:val="both"/>
        <w:rPr>
          <w:rFonts w:ascii="Times New Roman" w:hAnsi="Times New Roman"/>
          <w:b/>
          <w:bCs/>
          <w:sz w:val="20"/>
        </w:rPr>
      </w:pPr>
      <w:r w:rsidRPr="009C0DCC">
        <w:rPr>
          <w:rFonts w:ascii="Times New Roman" w:hAnsi="Times New Roman"/>
          <w:b/>
          <w:bCs/>
          <w:sz w:val="20"/>
        </w:rPr>
        <w:lastRenderedPageBreak/>
        <w:t>2. На 10.01.2014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Изпълнителен директор и член на УС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Георги </w:t>
      </w:r>
      <w:r w:rsidR="000275FF">
        <w:rPr>
          <w:rFonts w:ascii="Times New Roman" w:hAnsi="Times New Roman"/>
          <w:b/>
          <w:sz w:val="20"/>
        </w:rPr>
        <w:t>******</w:t>
      </w:r>
      <w:r w:rsidRPr="009C0DCC">
        <w:rPr>
          <w:rFonts w:ascii="Times New Roman" w:hAnsi="Times New Roman"/>
          <w:b/>
          <w:sz w:val="20"/>
        </w:rPr>
        <w:t xml:space="preserve"> Христов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Светлана </w:t>
      </w:r>
      <w:r w:rsidR="000275FF">
        <w:rPr>
          <w:rFonts w:ascii="Times New Roman" w:hAnsi="Times New Roman"/>
          <w:b/>
          <w:bCs/>
          <w:sz w:val="20"/>
        </w:rPr>
        <w:t>******</w:t>
      </w:r>
      <w:r w:rsidRPr="009C0DCC">
        <w:rPr>
          <w:rFonts w:ascii="Times New Roman" w:hAnsi="Times New Roman"/>
          <w:b/>
          <w:bCs/>
          <w:sz w:val="20"/>
        </w:rPr>
        <w:t xml:space="preserve"> Георгиева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10.01.2014 г. сумата от 3 800.00 евро, с левова равностойност по официалния курс на БНБ – 7 432.15 лева, посочена в искане за усвояване на парични средства с вх.№ 035/10.01.2014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30.12.2013 г.</w:t>
      </w:r>
      <w:r w:rsidRPr="009C0DCC">
        <w:rPr>
          <w:rFonts w:ascii="Times New Roman" w:hAnsi="Times New Roman"/>
          <w:sz w:val="20"/>
        </w:rPr>
        <w:t xml:space="preserve"> </w:t>
      </w:r>
      <w:r w:rsidRPr="009C0DCC">
        <w:rPr>
          <w:rFonts w:ascii="Times New Roman" w:hAnsi="Times New Roman"/>
          <w:i/>
          <w:sz w:val="20"/>
        </w:rPr>
        <w:t>между „Карне - М” ЕООД и КТБ АД, въз основа на който Светлана Георгиева</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одобрила с нареждане, изпратено до касиер счетоводител Милена </w:t>
      </w:r>
      <w:r w:rsidR="000275FF">
        <w:rPr>
          <w:rFonts w:ascii="Times New Roman" w:hAnsi="Times New Roman"/>
          <w:bCs/>
          <w:i/>
          <w:sz w:val="20"/>
        </w:rPr>
        <w:t>******</w:t>
      </w:r>
      <w:r w:rsidRPr="009C0DCC">
        <w:rPr>
          <w:rFonts w:ascii="Times New Roman" w:hAnsi="Times New Roman"/>
          <w:bCs/>
          <w:i/>
          <w:sz w:val="20"/>
        </w:rPr>
        <w:t xml:space="preserve"> по електронна поща на 10.01.2014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035/10.01.2014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3 800.00 евро, с левова равностойност по официалния курс на БНБ – 7 432.15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i/>
          <w:sz w:val="20"/>
        </w:rPr>
        <w:t>********</w:t>
      </w:r>
      <w:r w:rsidRPr="009C0DCC">
        <w:rPr>
          <w:rFonts w:ascii="Times New Roman" w:hAnsi="Times New Roman"/>
          <w:i/>
          <w:sz w:val="20"/>
        </w:rPr>
        <w:t xml:space="preserve"> 68</w:t>
      </w:r>
      <w:r w:rsidR="000275FF">
        <w:rPr>
          <w:rFonts w:ascii="Times New Roman" w:hAnsi="Times New Roman"/>
          <w:i/>
          <w:sz w:val="20"/>
        </w:rPr>
        <w:t>******************</w:t>
      </w:r>
      <w:r w:rsidR="00217D3B">
        <w:rPr>
          <w:rFonts w:ascii="Times New Roman" w:hAnsi="Times New Roman"/>
          <w:i/>
          <w:sz w:val="20"/>
        </w:rPr>
        <w:t>********</w:t>
      </w:r>
      <w:r w:rsidRPr="009C0DCC">
        <w:rPr>
          <w:rFonts w:ascii="Times New Roman" w:hAnsi="Times New Roman"/>
          <w:i/>
          <w:sz w:val="20"/>
        </w:rPr>
        <w:t xml:space="preserve"> 01, с титуляр „Карне - М“ ЕООД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3 800.00 евро, с левова равностойност по официалния курс за деня на БНБ – 7 432.15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i/>
          <w:iCs/>
          <w:sz w:val="20"/>
        </w:rPr>
        <w:t xml:space="preserve"> </w:t>
      </w:r>
      <w:r w:rsidRPr="009C0DCC">
        <w:rPr>
          <w:rFonts w:ascii="Times New Roman" w:hAnsi="Times New Roman"/>
          <w:b/>
          <w:bCs/>
          <w:sz w:val="20"/>
        </w:rPr>
        <w:t>като длъжностното присвояване е в особено големи размери и 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B31EFE" w:rsidRPr="009C0DCC" w:rsidRDefault="00B31EFE" w:rsidP="00B31EFE">
      <w:pPr>
        <w:ind w:right="-2" w:firstLine="708"/>
        <w:jc w:val="both"/>
        <w:rPr>
          <w:rFonts w:ascii="Times New Roman" w:hAnsi="Times New Roman"/>
          <w:b/>
          <w:bCs/>
          <w:sz w:val="20"/>
        </w:rPr>
      </w:pPr>
    </w:p>
    <w:p w:rsidR="00B31EFE" w:rsidRPr="009C0DCC" w:rsidRDefault="00027571" w:rsidP="00B31EFE">
      <w:pPr>
        <w:tabs>
          <w:tab w:val="left" w:pos="4536"/>
        </w:tabs>
        <w:ind w:right="-2" w:firstLine="708"/>
        <w:jc w:val="both"/>
        <w:rPr>
          <w:rFonts w:ascii="Times New Roman" w:hAnsi="Times New Roman"/>
          <w:b/>
          <w:i/>
          <w:sz w:val="20"/>
        </w:rPr>
      </w:pPr>
      <w:r w:rsidRPr="009C0DCC">
        <w:rPr>
          <w:rFonts w:ascii="Times New Roman" w:hAnsi="Times New Roman"/>
          <w:b/>
          <w:bCs/>
          <w:sz w:val="24"/>
          <w:szCs w:val="24"/>
          <w:lang w:val="bg-BG"/>
        </w:rPr>
        <w:t xml:space="preserve">- </w:t>
      </w:r>
      <w:r w:rsidR="00B31EFE" w:rsidRPr="009C0DCC">
        <w:rPr>
          <w:rFonts w:ascii="Times New Roman" w:hAnsi="Times New Roman"/>
          <w:b/>
          <w:bCs/>
          <w:sz w:val="24"/>
          <w:szCs w:val="24"/>
        </w:rPr>
        <w:t xml:space="preserve">ГЕОРГИ </w:t>
      </w:r>
      <w:r w:rsidR="000275FF">
        <w:rPr>
          <w:rFonts w:ascii="Times New Roman" w:hAnsi="Times New Roman"/>
          <w:b/>
          <w:bCs/>
          <w:sz w:val="24"/>
          <w:szCs w:val="24"/>
        </w:rPr>
        <w:t>******</w:t>
      </w:r>
      <w:r w:rsidR="00B31EFE" w:rsidRPr="009C0DCC">
        <w:rPr>
          <w:rFonts w:ascii="Times New Roman" w:hAnsi="Times New Roman"/>
          <w:b/>
          <w:bCs/>
          <w:sz w:val="24"/>
          <w:szCs w:val="24"/>
        </w:rPr>
        <w:t xml:space="preserve"> ХРИСТОВ-</w:t>
      </w:r>
      <w:r w:rsidR="00B31EFE" w:rsidRPr="009C0DCC">
        <w:rPr>
          <w:rFonts w:ascii="Times New Roman" w:hAnsi="Times New Roman"/>
          <w:b/>
          <w:bCs/>
          <w:szCs w:val="28"/>
        </w:rPr>
        <w:t xml:space="preserve"> </w:t>
      </w:r>
      <w:r w:rsidR="00B31EFE" w:rsidRPr="009C0DCC">
        <w:rPr>
          <w:rFonts w:ascii="Times New Roman" w:hAnsi="Times New Roman"/>
          <w:b/>
          <w:bCs/>
          <w:sz w:val="20"/>
        </w:rPr>
        <w:t>в периода от 30.12.2013 г. до 10.01.2014 г., в гр.София, Централно Управление /ЦУ/ на Корпоративна Търговска Банка АД /КТБ/, ул.“Граф Игнатиев“ №10</w:t>
      </w:r>
      <w:r w:rsidR="00B31EFE" w:rsidRPr="009C0DCC">
        <w:rPr>
          <w:rFonts w:ascii="Times New Roman" w:hAnsi="Times New Roman"/>
          <w:sz w:val="20"/>
        </w:rPr>
        <w:t xml:space="preserve">, </w:t>
      </w:r>
      <w:r w:rsidR="00B31EFE" w:rsidRPr="009C0DCC">
        <w:rPr>
          <w:rFonts w:ascii="Times New Roman" w:hAnsi="Times New Roman"/>
          <w:b/>
          <w:bCs/>
          <w:sz w:val="20"/>
        </w:rPr>
        <w:t>в качеството му на длъжностно лице</w:t>
      </w:r>
      <w:r w:rsidR="00B31EFE" w:rsidRPr="009C0DCC">
        <w:rPr>
          <w:rFonts w:ascii="Times New Roman" w:hAnsi="Times New Roman"/>
          <w:i/>
          <w:iCs/>
          <w:sz w:val="20"/>
        </w:rPr>
        <w:t xml:space="preserve"> /по смисъла на чл. 93, т. 1, б. „б” НК/</w:t>
      </w:r>
      <w:r w:rsidR="00B31EFE" w:rsidRPr="009C0DCC">
        <w:rPr>
          <w:rFonts w:ascii="Times New Roman" w:hAnsi="Times New Roman"/>
          <w:b/>
          <w:bCs/>
          <w:sz w:val="20"/>
        </w:rPr>
        <w:t xml:space="preserve"> -</w:t>
      </w:r>
      <w:r w:rsidR="00B31EFE" w:rsidRPr="009C0DCC">
        <w:rPr>
          <w:rFonts w:ascii="Times New Roman" w:hAnsi="Times New Roman"/>
          <w:sz w:val="20"/>
        </w:rPr>
        <w:t xml:space="preserve"> Изпълнителен директор и член на УС на КТБ АД </w:t>
      </w:r>
      <w:r w:rsidR="00B31EFE" w:rsidRPr="009C0DCC">
        <w:rPr>
          <w:rFonts w:ascii="Times New Roman" w:hAnsi="Times New Roman"/>
          <w:i/>
          <w:iCs/>
          <w:sz w:val="20"/>
        </w:rPr>
        <w:t>-</w:t>
      </w:r>
      <w:r w:rsidR="00B31EFE" w:rsidRPr="009C0DCC">
        <w:rPr>
          <w:rFonts w:ascii="Times New Roman" w:hAnsi="Times New Roman"/>
          <w:sz w:val="20"/>
        </w:rPr>
        <w:t xml:space="preserve"> </w:t>
      </w:r>
      <w:r w:rsidR="00B31EFE" w:rsidRPr="009C0DCC">
        <w:rPr>
          <w:rFonts w:ascii="Times New Roman" w:hAnsi="Times New Roman"/>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00B31EFE" w:rsidRPr="009C0DCC">
        <w:rPr>
          <w:rFonts w:ascii="Times New Roman" w:hAnsi="Times New Roman"/>
          <w:bCs/>
          <w:i/>
          <w:iCs/>
          <w:sz w:val="20"/>
        </w:rPr>
        <w:t>.</w:t>
      </w:r>
      <w:r w:rsidR="00B31EFE" w:rsidRPr="009C0DCC">
        <w:rPr>
          <w:rFonts w:ascii="Times New Roman" w:hAnsi="Times New Roman"/>
          <w:i/>
          <w:iCs/>
          <w:sz w:val="20"/>
        </w:rPr>
        <w:t xml:space="preserve">, </w:t>
      </w:r>
      <w:r w:rsidR="00B31EFE" w:rsidRPr="009C0DCC">
        <w:rPr>
          <w:rFonts w:ascii="Times New Roman" w:hAnsi="Times New Roman"/>
          <w:b/>
          <w:bCs/>
          <w:sz w:val="20"/>
          <w:lang w:val="ru-RU"/>
        </w:rPr>
        <w:t>при условията на продължавано престъпление</w:t>
      </w:r>
      <w:r w:rsidR="00B31EFE" w:rsidRPr="009C0DCC">
        <w:rPr>
          <w:rFonts w:ascii="Times New Roman" w:hAnsi="Times New Roman"/>
          <w:b/>
          <w:bCs/>
          <w:sz w:val="20"/>
        </w:rPr>
        <w:t xml:space="preserve"> </w:t>
      </w:r>
      <w:r w:rsidR="00B31EFE" w:rsidRPr="009C0DCC">
        <w:rPr>
          <w:rFonts w:ascii="Times New Roman" w:hAnsi="Times New Roman"/>
          <w:bCs/>
          <w:sz w:val="20"/>
          <w:lang w:val="ru-RU"/>
        </w:rPr>
        <w:t>/</w:t>
      </w:r>
      <w:r w:rsidR="00B31EFE" w:rsidRPr="009C0DCC">
        <w:rPr>
          <w:rFonts w:ascii="Times New Roman" w:hAnsi="Times New Roman"/>
          <w:bCs/>
          <w:i/>
          <w:sz w:val="20"/>
        </w:rPr>
        <w:t xml:space="preserve">с две </w:t>
      </w:r>
      <w:r w:rsidR="00B31EFE" w:rsidRPr="009C0DCC">
        <w:rPr>
          <w:rFonts w:ascii="Times New Roman" w:hAnsi="Times New Roman"/>
          <w:bCs/>
          <w:i/>
          <w:sz w:val="20"/>
          <w:lang w:val="ru-RU"/>
        </w:rPr>
        <w:t xml:space="preserve">деяния, които осъществяват поотделно един състав на едно и също престъпление, </w:t>
      </w:r>
      <w:r w:rsidR="00B31EFE" w:rsidRPr="009C0DCC">
        <w:rPr>
          <w:rFonts w:ascii="Times New Roman" w:hAnsi="Times New Roman"/>
          <w:bCs/>
          <w:i/>
          <w:sz w:val="20"/>
        </w:rPr>
        <w:t xml:space="preserve">са </w:t>
      </w:r>
      <w:r w:rsidR="00B31EFE" w:rsidRPr="009C0DC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00B31EFE" w:rsidRPr="009C0DCC">
        <w:rPr>
          <w:rFonts w:ascii="Times New Roman" w:hAnsi="Times New Roman"/>
          <w:b/>
          <w:bCs/>
          <w:sz w:val="20"/>
        </w:rPr>
        <w:t>/</w:t>
      </w:r>
      <w:r w:rsidR="00B31EFE" w:rsidRPr="009C0DCC">
        <w:rPr>
          <w:rFonts w:ascii="Times New Roman" w:hAnsi="Times New Roman"/>
          <w:sz w:val="20"/>
        </w:rPr>
        <w:t xml:space="preserve">, </w:t>
      </w:r>
      <w:r w:rsidR="00B31EFE" w:rsidRPr="009C0DCC">
        <w:rPr>
          <w:rFonts w:ascii="Times New Roman" w:hAnsi="Times New Roman"/>
          <w:b/>
          <w:bCs/>
          <w:sz w:val="20"/>
        </w:rPr>
        <w:t xml:space="preserve">в съучастие като съизвършител с Александър </w:t>
      </w:r>
      <w:r w:rsidR="000275FF">
        <w:rPr>
          <w:rFonts w:ascii="Times New Roman" w:hAnsi="Times New Roman"/>
          <w:b/>
          <w:bCs/>
          <w:sz w:val="20"/>
        </w:rPr>
        <w:t>******</w:t>
      </w:r>
      <w:r w:rsidR="00B31EFE" w:rsidRPr="009C0DCC">
        <w:rPr>
          <w:rFonts w:ascii="Times New Roman" w:hAnsi="Times New Roman"/>
          <w:b/>
          <w:bCs/>
          <w:sz w:val="20"/>
        </w:rPr>
        <w:t xml:space="preserve"> Панталеев </w:t>
      </w:r>
      <w:r w:rsidR="00B31EFE" w:rsidRPr="009C0DCC">
        <w:rPr>
          <w:rFonts w:ascii="Times New Roman" w:hAnsi="Times New Roman"/>
          <w:sz w:val="20"/>
        </w:rPr>
        <w:t xml:space="preserve">– </w:t>
      </w:r>
      <w:r w:rsidR="00B31EFE" w:rsidRPr="009C0DCC">
        <w:rPr>
          <w:rFonts w:ascii="Times New Roman" w:hAnsi="Times New Roman"/>
          <w:b/>
          <w:bCs/>
          <w:sz w:val="20"/>
        </w:rPr>
        <w:t>извършител</w:t>
      </w:r>
      <w:r w:rsidR="00B31EFE" w:rsidRPr="009C0DCC">
        <w:rPr>
          <w:rFonts w:ascii="Times New Roman" w:hAnsi="Times New Roman"/>
          <w:sz w:val="20"/>
        </w:rPr>
        <w:t xml:space="preserve"> /</w:t>
      </w:r>
      <w:r w:rsidR="00B31EFE" w:rsidRPr="009C0DCC">
        <w:rPr>
          <w:rFonts w:ascii="Times New Roman" w:hAnsi="Times New Roman"/>
          <w:i/>
          <w:iCs/>
          <w:sz w:val="20"/>
        </w:rPr>
        <w:t>длъжностно лице по смисъла на чл. 93, т. 1, б. „б” НК</w:t>
      </w:r>
      <w:r w:rsidR="00B31EFE" w:rsidRPr="009C0DCC">
        <w:rPr>
          <w:rFonts w:ascii="Times New Roman" w:hAnsi="Times New Roman"/>
          <w:sz w:val="20"/>
        </w:rPr>
        <w:t xml:space="preserve"> - </w:t>
      </w:r>
      <w:r w:rsidR="00B31EFE"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00B31EFE" w:rsidRPr="009C0DCC">
        <w:rPr>
          <w:rFonts w:ascii="Times New Roman" w:hAnsi="Times New Roman"/>
          <w:sz w:val="20"/>
        </w:rPr>
        <w:t xml:space="preserve"> </w:t>
      </w:r>
      <w:r w:rsidR="00B31EFE"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B31EFE" w:rsidRPr="009C0DCC">
        <w:rPr>
          <w:rFonts w:ascii="Times New Roman" w:hAnsi="Times New Roman"/>
          <w:sz w:val="20"/>
        </w:rPr>
        <w:t>.</w:t>
      </w:r>
      <w:r w:rsidR="00B31EFE" w:rsidRPr="009C0DCC">
        <w:rPr>
          <w:rFonts w:ascii="Times New Roman" w:hAnsi="Times New Roman"/>
          <w:i/>
          <w:iCs/>
          <w:sz w:val="20"/>
        </w:rPr>
        <w:t>/</w:t>
      </w:r>
      <w:r w:rsidR="00B31EFE" w:rsidRPr="009C0DCC">
        <w:rPr>
          <w:rFonts w:ascii="Times New Roman" w:hAnsi="Times New Roman"/>
          <w:sz w:val="20"/>
        </w:rPr>
        <w:t>,</w:t>
      </w:r>
      <w:r w:rsidR="00B31EFE" w:rsidRPr="009C0DCC">
        <w:rPr>
          <w:rFonts w:ascii="Times New Roman" w:hAnsi="Times New Roman"/>
          <w:b/>
          <w:sz w:val="20"/>
        </w:rPr>
        <w:t xml:space="preserve"> с</w:t>
      </w:r>
      <w:r w:rsidR="00B31EFE" w:rsidRPr="009C0DCC">
        <w:rPr>
          <w:rFonts w:ascii="Times New Roman" w:hAnsi="Times New Roman"/>
          <w:sz w:val="20"/>
        </w:rPr>
        <w:t xml:space="preserve"> </w:t>
      </w:r>
      <w:r w:rsidR="00B31EFE" w:rsidRPr="009C0DCC">
        <w:rPr>
          <w:rFonts w:ascii="Times New Roman" w:hAnsi="Times New Roman"/>
          <w:b/>
          <w:bCs/>
          <w:sz w:val="20"/>
        </w:rPr>
        <w:t xml:space="preserve">Георги </w:t>
      </w:r>
      <w:r w:rsidR="000275FF">
        <w:rPr>
          <w:rFonts w:ascii="Times New Roman" w:hAnsi="Times New Roman"/>
          <w:b/>
          <w:bCs/>
          <w:sz w:val="20"/>
        </w:rPr>
        <w:t>******</w:t>
      </w:r>
      <w:r w:rsidR="00B31EFE" w:rsidRPr="009C0DCC">
        <w:rPr>
          <w:rFonts w:ascii="Times New Roman" w:hAnsi="Times New Roman"/>
          <w:b/>
          <w:bCs/>
          <w:sz w:val="20"/>
        </w:rPr>
        <w:t xml:space="preserve"> Зяпков</w:t>
      </w:r>
      <w:r w:rsidR="00B31EFE" w:rsidRPr="009C0DCC">
        <w:rPr>
          <w:rFonts w:ascii="Times New Roman" w:hAnsi="Times New Roman"/>
          <w:sz w:val="20"/>
        </w:rPr>
        <w:t xml:space="preserve"> – </w:t>
      </w:r>
      <w:r w:rsidR="00B31EFE" w:rsidRPr="009C0DCC">
        <w:rPr>
          <w:rFonts w:ascii="Times New Roman" w:hAnsi="Times New Roman"/>
          <w:b/>
          <w:bCs/>
          <w:sz w:val="20"/>
        </w:rPr>
        <w:t>извършител</w:t>
      </w:r>
      <w:r w:rsidR="00B31EFE" w:rsidRPr="009C0DCC">
        <w:rPr>
          <w:rFonts w:ascii="Times New Roman" w:hAnsi="Times New Roman"/>
          <w:b/>
          <w:sz w:val="20"/>
        </w:rPr>
        <w:t xml:space="preserve"> ЗЯПКОВ</w:t>
      </w:r>
      <w:r w:rsidR="00B31EFE" w:rsidRPr="009C0DCC">
        <w:rPr>
          <w:rFonts w:ascii="Times New Roman" w:hAnsi="Times New Roman"/>
          <w:sz w:val="20"/>
        </w:rPr>
        <w:t xml:space="preserve"> /</w:t>
      </w:r>
      <w:r w:rsidR="00B31EFE" w:rsidRPr="009C0DCC">
        <w:rPr>
          <w:rFonts w:ascii="Times New Roman" w:hAnsi="Times New Roman"/>
          <w:i/>
          <w:sz w:val="20"/>
        </w:rPr>
        <w:t>длъжностно лице</w:t>
      </w:r>
      <w:r w:rsidR="00B31EFE" w:rsidRPr="009C0DCC">
        <w:rPr>
          <w:rFonts w:ascii="Times New Roman" w:hAnsi="Times New Roman"/>
          <w:sz w:val="20"/>
        </w:rPr>
        <w:t xml:space="preserve"> </w:t>
      </w:r>
      <w:r w:rsidR="00B31EFE"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B31EFE" w:rsidRPr="009C0DCC">
        <w:rPr>
          <w:rFonts w:ascii="Times New Roman" w:hAnsi="Times New Roman"/>
          <w:sz w:val="20"/>
        </w:rPr>
        <w:t xml:space="preserve">, </w:t>
      </w:r>
      <w:r w:rsidR="00B31EFE" w:rsidRPr="009C0DCC">
        <w:rPr>
          <w:rFonts w:ascii="Times New Roman" w:hAnsi="Times New Roman"/>
          <w:b/>
          <w:bCs/>
          <w:sz w:val="20"/>
        </w:rPr>
        <w:t xml:space="preserve">със Светлана </w:t>
      </w:r>
      <w:r w:rsidR="000275FF">
        <w:rPr>
          <w:rFonts w:ascii="Times New Roman" w:hAnsi="Times New Roman"/>
          <w:b/>
          <w:bCs/>
          <w:sz w:val="20"/>
        </w:rPr>
        <w:t>******</w:t>
      </w:r>
      <w:r w:rsidR="00B31EFE" w:rsidRPr="009C0DCC">
        <w:rPr>
          <w:rFonts w:ascii="Times New Roman" w:hAnsi="Times New Roman"/>
          <w:b/>
          <w:bCs/>
          <w:sz w:val="20"/>
        </w:rPr>
        <w:t xml:space="preserve"> Георгиева</w:t>
      </w:r>
      <w:r w:rsidR="00B31EFE" w:rsidRPr="009C0DCC">
        <w:rPr>
          <w:rFonts w:ascii="Times New Roman" w:hAnsi="Times New Roman"/>
          <w:sz w:val="20"/>
        </w:rPr>
        <w:t xml:space="preserve"> – </w:t>
      </w:r>
      <w:r w:rsidR="00B31EFE" w:rsidRPr="009C0DCC">
        <w:rPr>
          <w:rFonts w:ascii="Times New Roman" w:hAnsi="Times New Roman"/>
          <w:b/>
          <w:bCs/>
          <w:sz w:val="20"/>
        </w:rPr>
        <w:t>извършител</w:t>
      </w:r>
      <w:r w:rsidR="00B31EFE" w:rsidRPr="009C0DCC">
        <w:rPr>
          <w:rFonts w:ascii="Times New Roman" w:hAnsi="Times New Roman"/>
          <w:sz w:val="20"/>
        </w:rPr>
        <w:t xml:space="preserve"> </w:t>
      </w:r>
      <w:r w:rsidR="00B31EFE" w:rsidRPr="009C0DCC">
        <w:rPr>
          <w:rFonts w:ascii="Times New Roman" w:hAnsi="Times New Roman"/>
          <w:i/>
          <w:sz w:val="20"/>
        </w:rPr>
        <w:t>/длъжностно лице по смисъла на чл. 93, т. 1, б. „б” НК - назначена с трудов договор № 1</w:t>
      </w:r>
      <w:r w:rsidR="00B31EFE" w:rsidRPr="009C0DCC">
        <w:rPr>
          <w:rFonts w:ascii="Times New Roman" w:hAnsi="Times New Roman"/>
          <w:i/>
          <w:sz w:val="20"/>
          <w:lang w:val="ru-RU"/>
        </w:rPr>
        <w:t>6</w:t>
      </w:r>
      <w:r w:rsidR="00B31EFE" w:rsidRPr="009C0DCC">
        <w:rPr>
          <w:rFonts w:ascii="Times New Roman" w:hAnsi="Times New Roman"/>
          <w:i/>
          <w:sz w:val="20"/>
        </w:rPr>
        <w:t xml:space="preserve">a от </w:t>
      </w:r>
      <w:r w:rsidR="00B31EFE" w:rsidRPr="009C0DCC">
        <w:rPr>
          <w:rFonts w:ascii="Times New Roman" w:hAnsi="Times New Roman"/>
          <w:i/>
          <w:sz w:val="20"/>
          <w:lang w:val="ru-RU"/>
        </w:rPr>
        <w:t>01.02.2002</w:t>
      </w:r>
      <w:r w:rsidR="00B31EFE" w:rsidRPr="009C0DCC">
        <w:rPr>
          <w:rFonts w:ascii="Times New Roman" w:hAnsi="Times New Roman"/>
          <w:i/>
          <w:sz w:val="20"/>
        </w:rPr>
        <w:t xml:space="preserve"> г. на длъжност „Експерт“ в Управление „Кредитиране“ при КТБ АД, и с Допълнително споразумение №</w:t>
      </w:r>
      <w:r w:rsidR="00B31EFE" w:rsidRPr="009C0DCC">
        <w:rPr>
          <w:rFonts w:ascii="Times New Roman" w:hAnsi="Times New Roman"/>
          <w:i/>
          <w:sz w:val="20"/>
          <w:lang w:val="ru-RU"/>
        </w:rPr>
        <w:t xml:space="preserve"> 643/13.06.2003 </w:t>
      </w:r>
      <w:r w:rsidR="00B31EFE" w:rsidRPr="009C0DCC">
        <w:rPr>
          <w:rFonts w:ascii="Times New Roman" w:hAnsi="Times New Roman"/>
          <w:i/>
          <w:sz w:val="20"/>
        </w:rPr>
        <w:t>г. към трудовия договор, считано от 16.06.2003 г., от длъжност „Експерт“ в Управление „Кредитиране“ на длъжност “Главен експерт” в Дирекция „Анализ и обработка на кредити”, и с Допълнително споразумение №</w:t>
      </w:r>
      <w:r w:rsidR="00B31EFE" w:rsidRPr="009C0DCC">
        <w:rPr>
          <w:rFonts w:ascii="Times New Roman" w:hAnsi="Times New Roman"/>
          <w:i/>
          <w:sz w:val="20"/>
          <w:lang w:val="ru-RU"/>
        </w:rPr>
        <w:t xml:space="preserve"> 713/04.08.2003 </w:t>
      </w:r>
      <w:r w:rsidR="00B31EFE" w:rsidRPr="009C0DCC">
        <w:rPr>
          <w:rFonts w:ascii="Times New Roman" w:hAnsi="Times New Roman"/>
          <w:i/>
          <w:sz w:val="20"/>
        </w:rPr>
        <w:t>г., считано от 06.08.2003 г., от длъжност „Главен експерт” в Дирекция „Анализ и обработка на кредити” на длъжност „Главен експерт” в Дирекция „Анализ и обработка на кредитните сделки”/</w:t>
      </w:r>
      <w:r w:rsidR="00B31EFE" w:rsidRPr="009C0DCC">
        <w:rPr>
          <w:rFonts w:ascii="Times New Roman" w:hAnsi="Times New Roman"/>
          <w:sz w:val="20"/>
        </w:rPr>
        <w:t xml:space="preserve">, </w:t>
      </w:r>
      <w:r w:rsidR="00B31EFE" w:rsidRPr="009C0DCC">
        <w:rPr>
          <w:rFonts w:ascii="Times New Roman" w:hAnsi="Times New Roman"/>
          <w:b/>
          <w:sz w:val="20"/>
        </w:rPr>
        <w:t>с</w:t>
      </w:r>
      <w:r w:rsidR="00B31EFE" w:rsidRPr="009C0DCC">
        <w:rPr>
          <w:rFonts w:ascii="Times New Roman" w:hAnsi="Times New Roman"/>
          <w:sz w:val="20"/>
        </w:rPr>
        <w:t xml:space="preserve"> </w:t>
      </w:r>
      <w:r w:rsidR="00B31EFE" w:rsidRPr="009C0DCC">
        <w:rPr>
          <w:rFonts w:ascii="Times New Roman" w:hAnsi="Times New Roman"/>
          <w:b/>
          <w:bCs/>
          <w:sz w:val="20"/>
        </w:rPr>
        <w:t xml:space="preserve">Цветан </w:t>
      </w:r>
      <w:r w:rsidR="000275FF">
        <w:rPr>
          <w:rFonts w:ascii="Times New Roman" w:hAnsi="Times New Roman"/>
          <w:b/>
          <w:bCs/>
          <w:sz w:val="20"/>
        </w:rPr>
        <w:t>******</w:t>
      </w:r>
      <w:r w:rsidR="00B31EFE" w:rsidRPr="009C0DCC">
        <w:rPr>
          <w:rFonts w:ascii="Times New Roman" w:hAnsi="Times New Roman"/>
          <w:b/>
          <w:bCs/>
          <w:sz w:val="20"/>
        </w:rPr>
        <w:t xml:space="preserve"> Василев</w:t>
      </w:r>
      <w:r w:rsidR="00B31EFE" w:rsidRPr="009C0DCC">
        <w:rPr>
          <w:rFonts w:ascii="Times New Roman" w:hAnsi="Times New Roman"/>
          <w:sz w:val="20"/>
        </w:rPr>
        <w:t xml:space="preserve"> - </w:t>
      </w:r>
      <w:r w:rsidR="00B31EFE" w:rsidRPr="009C0DCC">
        <w:rPr>
          <w:rFonts w:ascii="Times New Roman" w:hAnsi="Times New Roman"/>
          <w:b/>
          <w:bCs/>
          <w:sz w:val="20"/>
        </w:rPr>
        <w:t>подбудител</w:t>
      </w:r>
      <w:r w:rsidR="00B31EFE" w:rsidRPr="009C0DCC">
        <w:rPr>
          <w:rFonts w:ascii="Times New Roman" w:hAnsi="Times New Roman"/>
          <w:sz w:val="20"/>
        </w:rPr>
        <w:t xml:space="preserve"> </w:t>
      </w:r>
      <w:r w:rsidR="00B31EFE" w:rsidRPr="009C0DCC">
        <w:rPr>
          <w:rFonts w:ascii="Times New Roman" w:hAnsi="Times New Roman"/>
          <w:b/>
          <w:sz w:val="20"/>
        </w:rPr>
        <w:t>и помагач</w:t>
      </w:r>
      <w:r w:rsidR="00B31EFE" w:rsidRPr="009C0DCC">
        <w:rPr>
          <w:rFonts w:ascii="Times New Roman" w:hAnsi="Times New Roman"/>
          <w:sz w:val="20"/>
        </w:rPr>
        <w:t xml:space="preserve"> /</w:t>
      </w:r>
      <w:r w:rsidR="00B31EFE" w:rsidRPr="009C0DCC">
        <w:rPr>
          <w:rFonts w:ascii="Times New Roman" w:hAnsi="Times New Roman"/>
          <w:i/>
          <w:iCs/>
          <w:sz w:val="20"/>
        </w:rPr>
        <w:t>Председател на Надзорния Съвет при КТБ АД, избран от Надзорния съвет на КТБ АД на 21.07.2003 г.</w:t>
      </w:r>
      <w:r w:rsidR="00B31EFE" w:rsidRPr="009C0DCC">
        <w:rPr>
          <w:rFonts w:ascii="Times New Roman" w:hAnsi="Times New Roman"/>
          <w:sz w:val="20"/>
        </w:rPr>
        <w:t>/,</w:t>
      </w:r>
      <w:r w:rsidR="00B31EFE" w:rsidRPr="009C0DCC">
        <w:rPr>
          <w:rFonts w:ascii="Times New Roman" w:hAnsi="Times New Roman"/>
          <w:b/>
          <w:bCs/>
          <w:sz w:val="20"/>
        </w:rPr>
        <w:t xml:space="preserve"> с</w:t>
      </w:r>
      <w:r w:rsidR="00B31EFE" w:rsidRPr="009C0DCC">
        <w:rPr>
          <w:rFonts w:ascii="Times New Roman" w:hAnsi="Times New Roman"/>
          <w:sz w:val="20"/>
        </w:rPr>
        <w:t xml:space="preserve"> </w:t>
      </w:r>
      <w:r w:rsidR="00B31EFE" w:rsidRPr="009C0DCC">
        <w:rPr>
          <w:rFonts w:ascii="Times New Roman" w:hAnsi="Times New Roman"/>
          <w:b/>
          <w:bCs/>
          <w:sz w:val="20"/>
        </w:rPr>
        <w:t xml:space="preserve">Маргарита </w:t>
      </w:r>
      <w:r w:rsidR="000275FF">
        <w:rPr>
          <w:rFonts w:ascii="Times New Roman" w:hAnsi="Times New Roman"/>
          <w:b/>
          <w:bCs/>
          <w:sz w:val="20"/>
        </w:rPr>
        <w:t>******</w:t>
      </w:r>
      <w:r w:rsidR="00B31EFE" w:rsidRPr="009C0DCC">
        <w:rPr>
          <w:rFonts w:ascii="Times New Roman" w:hAnsi="Times New Roman"/>
          <w:b/>
          <w:bCs/>
          <w:sz w:val="20"/>
        </w:rPr>
        <w:t xml:space="preserve"> Голева</w:t>
      </w:r>
      <w:r w:rsidR="00B31EFE" w:rsidRPr="009C0DCC">
        <w:rPr>
          <w:rFonts w:ascii="Times New Roman" w:hAnsi="Times New Roman"/>
          <w:sz w:val="20"/>
        </w:rPr>
        <w:t xml:space="preserve"> – </w:t>
      </w:r>
      <w:r w:rsidR="00B31EFE" w:rsidRPr="009C0DCC">
        <w:rPr>
          <w:rFonts w:ascii="Times New Roman" w:hAnsi="Times New Roman"/>
          <w:b/>
          <w:bCs/>
          <w:sz w:val="20"/>
        </w:rPr>
        <w:t xml:space="preserve">помагач </w:t>
      </w:r>
      <w:r w:rsidR="00B31EFE" w:rsidRPr="009C0DCC">
        <w:rPr>
          <w:rFonts w:ascii="Times New Roman" w:hAnsi="Times New Roman"/>
          <w:bCs/>
          <w:sz w:val="20"/>
        </w:rPr>
        <w:t>(</w:t>
      </w:r>
      <w:r w:rsidR="00B31EFE" w:rsidRPr="009C0DC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w:t>
      </w:r>
      <w:r w:rsidR="00B31EFE" w:rsidRPr="009C0DCC">
        <w:rPr>
          <w:rFonts w:ascii="Times New Roman" w:hAnsi="Times New Roman"/>
          <w:i/>
          <w:sz w:val="20"/>
        </w:rPr>
        <w:lastRenderedPageBreak/>
        <w:t>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00B31EFE" w:rsidRPr="009C0DCC">
        <w:rPr>
          <w:rFonts w:ascii="Times New Roman" w:hAnsi="Times New Roman"/>
          <w:sz w:val="20"/>
        </w:rPr>
        <w:t>)</w:t>
      </w:r>
      <w:r w:rsidR="00B31EFE" w:rsidRPr="009C0DCC">
        <w:rPr>
          <w:rFonts w:ascii="Times New Roman" w:hAnsi="Times New Roman"/>
          <w:i/>
          <w:iCs/>
          <w:sz w:val="20"/>
        </w:rPr>
        <w:t xml:space="preserve"> </w:t>
      </w:r>
      <w:r w:rsidR="00B31EFE" w:rsidRPr="009C0DCC">
        <w:rPr>
          <w:rFonts w:ascii="Times New Roman" w:hAnsi="Times New Roman"/>
          <w:b/>
          <w:sz w:val="20"/>
        </w:rPr>
        <w:t>и със</w:t>
      </w:r>
      <w:r w:rsidR="00B31EFE" w:rsidRPr="009C0DCC">
        <w:rPr>
          <w:rFonts w:ascii="Times New Roman" w:hAnsi="Times New Roman"/>
          <w:sz w:val="20"/>
        </w:rPr>
        <w:t xml:space="preserve"> </w:t>
      </w:r>
      <w:r w:rsidR="00B31EFE" w:rsidRPr="009C0DCC">
        <w:rPr>
          <w:rFonts w:ascii="Times New Roman" w:hAnsi="Times New Roman"/>
          <w:b/>
          <w:bCs/>
          <w:sz w:val="20"/>
        </w:rPr>
        <w:t xml:space="preserve">Снежанка </w:t>
      </w:r>
      <w:r w:rsidR="000275FF">
        <w:rPr>
          <w:rFonts w:ascii="Times New Roman" w:hAnsi="Times New Roman"/>
          <w:b/>
          <w:bCs/>
          <w:sz w:val="20"/>
        </w:rPr>
        <w:t>******</w:t>
      </w:r>
      <w:r w:rsidR="00B31EFE" w:rsidRPr="009C0DCC">
        <w:rPr>
          <w:rFonts w:ascii="Times New Roman" w:hAnsi="Times New Roman"/>
          <w:b/>
          <w:bCs/>
          <w:sz w:val="20"/>
        </w:rPr>
        <w:t xml:space="preserve"> Велева-Стефанова</w:t>
      </w:r>
      <w:r w:rsidR="00B31EFE" w:rsidRPr="009C0DCC">
        <w:rPr>
          <w:rFonts w:ascii="Times New Roman" w:hAnsi="Times New Roman"/>
          <w:sz w:val="20"/>
        </w:rPr>
        <w:t xml:space="preserve"> – </w:t>
      </w:r>
      <w:r w:rsidR="00B31EFE" w:rsidRPr="009C0DCC">
        <w:rPr>
          <w:rFonts w:ascii="Times New Roman" w:hAnsi="Times New Roman"/>
          <w:b/>
          <w:bCs/>
          <w:sz w:val="20"/>
        </w:rPr>
        <w:t>помагач</w:t>
      </w:r>
      <w:r w:rsidR="00B31EFE" w:rsidRPr="009C0DC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B31EFE" w:rsidRPr="009C0DCC">
        <w:rPr>
          <w:rFonts w:ascii="Times New Roman" w:hAnsi="Times New Roman"/>
          <w:sz w:val="20"/>
        </w:rPr>
        <w:t xml:space="preserve">, </w:t>
      </w:r>
      <w:r w:rsidR="00B31EFE" w:rsidRPr="009C0DCC">
        <w:rPr>
          <w:rFonts w:ascii="Times New Roman" w:hAnsi="Times New Roman"/>
          <w:b/>
          <w:bCs/>
          <w:sz w:val="20"/>
        </w:rPr>
        <w:t>сам и</w:t>
      </w:r>
      <w:r w:rsidR="00B31EFE" w:rsidRPr="009C0DCC">
        <w:rPr>
          <w:rFonts w:ascii="Times New Roman" w:hAnsi="Times New Roman"/>
          <w:sz w:val="20"/>
        </w:rPr>
        <w:t xml:space="preserve"> </w:t>
      </w:r>
      <w:r w:rsidR="00B31EFE" w:rsidRPr="009C0DCC">
        <w:rPr>
          <w:rFonts w:ascii="Times New Roman" w:hAnsi="Times New Roman"/>
          <w:b/>
          <w:bCs/>
          <w:sz w:val="20"/>
        </w:rPr>
        <w:t xml:space="preserve">посредством Мирела </w:t>
      </w:r>
      <w:r w:rsidR="000275FF">
        <w:rPr>
          <w:rFonts w:ascii="Times New Roman" w:hAnsi="Times New Roman"/>
          <w:b/>
          <w:bCs/>
          <w:sz w:val="20"/>
        </w:rPr>
        <w:t>******</w:t>
      </w:r>
      <w:r w:rsidR="00B31EFE" w:rsidRPr="009C0DCC">
        <w:rPr>
          <w:rFonts w:ascii="Times New Roman" w:hAnsi="Times New Roman"/>
          <w:b/>
          <w:bCs/>
          <w:sz w:val="20"/>
        </w:rPr>
        <w:t xml:space="preserve"> Мицева и Милена </w:t>
      </w:r>
      <w:r w:rsidR="000275FF">
        <w:rPr>
          <w:rFonts w:ascii="Times New Roman" w:hAnsi="Times New Roman"/>
          <w:b/>
          <w:bCs/>
          <w:sz w:val="20"/>
        </w:rPr>
        <w:t>******</w:t>
      </w:r>
      <w:r w:rsidR="00B31EFE" w:rsidRPr="009C0DCC">
        <w:rPr>
          <w:rFonts w:ascii="Times New Roman" w:hAnsi="Times New Roman"/>
          <w:b/>
          <w:bCs/>
          <w:sz w:val="20"/>
        </w:rPr>
        <w:t xml:space="preserve"> </w:t>
      </w:r>
      <w:r w:rsidR="000275FF">
        <w:rPr>
          <w:rFonts w:ascii="Times New Roman" w:hAnsi="Times New Roman"/>
          <w:b/>
          <w:bCs/>
          <w:sz w:val="20"/>
        </w:rPr>
        <w:t>******</w:t>
      </w:r>
      <w:r w:rsidR="00B31EFE" w:rsidRPr="009C0DCC">
        <w:rPr>
          <w:rFonts w:ascii="Times New Roman" w:hAnsi="Times New Roman"/>
          <w:b/>
          <w:bCs/>
          <w:sz w:val="20"/>
        </w:rPr>
        <w:t xml:space="preserve"> - </w:t>
      </w:r>
      <w:r w:rsidR="00B31EFE" w:rsidRPr="009C0DCC">
        <w:rPr>
          <w:rFonts w:ascii="Times New Roman" w:hAnsi="Times New Roman"/>
          <w:sz w:val="20"/>
        </w:rPr>
        <w:t>касиер – счетоводители при КТБ АД /</w:t>
      </w:r>
      <w:r w:rsidR="00B31EFE" w:rsidRPr="009C0DCC">
        <w:rPr>
          <w:rFonts w:ascii="Times New Roman" w:hAnsi="Times New Roman"/>
          <w:i/>
          <w:iCs/>
          <w:sz w:val="20"/>
        </w:rPr>
        <w:t xml:space="preserve">осъществили плащанията и осчетоводили суми на обща стойност </w:t>
      </w:r>
      <w:r w:rsidR="00B31EFE" w:rsidRPr="009C0DCC">
        <w:rPr>
          <w:rFonts w:ascii="Times New Roman" w:hAnsi="Times New Roman"/>
          <w:i/>
          <w:sz w:val="20"/>
          <w:lang w:val="ru-RU"/>
        </w:rPr>
        <w:t xml:space="preserve">15 557 173.51 </w:t>
      </w:r>
      <w:r w:rsidR="00B31EFE" w:rsidRPr="009C0DCC">
        <w:rPr>
          <w:rFonts w:ascii="Times New Roman" w:hAnsi="Times New Roman"/>
          <w:i/>
          <w:sz w:val="20"/>
        </w:rPr>
        <w:t>евро</w:t>
      </w:r>
      <w:r w:rsidR="00B31EFE" w:rsidRPr="009C0DCC">
        <w:rPr>
          <w:rFonts w:ascii="Times New Roman" w:hAnsi="Times New Roman"/>
          <w:sz w:val="20"/>
          <w:lang w:val="ru-RU"/>
        </w:rPr>
        <w:t>,</w:t>
      </w:r>
      <w:r w:rsidR="00B31EFE" w:rsidRPr="009C0DCC">
        <w:rPr>
          <w:rFonts w:ascii="Times New Roman" w:hAnsi="Times New Roman"/>
          <w:sz w:val="20"/>
        </w:rPr>
        <w:t xml:space="preserve"> </w:t>
      </w:r>
      <w:r w:rsidR="00B31EFE" w:rsidRPr="009C0DCC">
        <w:rPr>
          <w:rFonts w:ascii="Times New Roman" w:hAnsi="Times New Roman"/>
          <w:i/>
          <w:sz w:val="20"/>
        </w:rPr>
        <w:t>с левова равностойност по официалния курс на БНБ – 30 427 186.66 лева</w:t>
      </w:r>
      <w:r w:rsidR="00B31EFE" w:rsidRPr="009C0DC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00B31EFE" w:rsidRPr="009C0DCC">
        <w:rPr>
          <w:rFonts w:ascii="Times New Roman" w:hAnsi="Times New Roman"/>
          <w:b/>
          <w:bCs/>
          <w:sz w:val="20"/>
        </w:rPr>
        <w:t xml:space="preserve">присвоил с правни действия </w:t>
      </w:r>
      <w:r w:rsidR="00B31EFE" w:rsidRPr="009C0DCC">
        <w:rPr>
          <w:rFonts w:ascii="Times New Roman" w:hAnsi="Times New Roman"/>
          <w:bCs/>
          <w:sz w:val="20"/>
        </w:rPr>
        <w:t>/</w:t>
      </w:r>
      <w:r w:rsidR="00B31EFE" w:rsidRPr="009C0DCC">
        <w:rPr>
          <w:rFonts w:ascii="Times New Roman" w:hAnsi="Times New Roman"/>
          <w:bCs/>
          <w:i/>
          <w:sz w:val="20"/>
        </w:rPr>
        <w:t>подписал привиден Договор за банков кредит</w:t>
      </w:r>
      <w:r w:rsidR="00B31EFE" w:rsidRPr="009C0DCC">
        <w:rPr>
          <w:rFonts w:ascii="Times New Roman" w:hAnsi="Times New Roman"/>
          <w:sz w:val="20"/>
        </w:rPr>
        <w:t xml:space="preserve"> </w:t>
      </w:r>
      <w:r w:rsidR="00B31EFE" w:rsidRPr="009C0DCC">
        <w:rPr>
          <w:rFonts w:ascii="Times New Roman" w:hAnsi="Times New Roman"/>
          <w:i/>
          <w:sz w:val="20"/>
        </w:rPr>
        <w:t xml:space="preserve">от 30.12.2013 г., за сумата от 15 600 000.00 евро, с левова равностойност по официалния курс на БНБ – 30 510 948.00 лева, между „Карне - М“ ЕООД и КТБ АД, въз основа на който Георги Зяпков и Светлана Георгиева са </w:t>
      </w:r>
      <w:r w:rsidR="00B31EFE" w:rsidRPr="009C0DCC">
        <w:rPr>
          <w:rFonts w:ascii="Times New Roman" w:hAnsi="Times New Roman"/>
          <w:bCs/>
          <w:i/>
          <w:sz w:val="20"/>
        </w:rPr>
        <w:t xml:space="preserve">одобрили с нареждания, изпратени до касиер счетоводител по електронна поща, </w:t>
      </w:r>
      <w:r w:rsidR="00B31EFE" w:rsidRPr="009C0DCC">
        <w:rPr>
          <w:rFonts w:ascii="Times New Roman" w:hAnsi="Times New Roman"/>
          <w:bCs/>
          <w:i/>
          <w:iCs/>
          <w:sz w:val="20"/>
        </w:rPr>
        <w:t xml:space="preserve">изпълнение на искания за усвояване на парични средства на обща стойност </w:t>
      </w:r>
      <w:r w:rsidR="00B31EFE" w:rsidRPr="009C0DCC">
        <w:rPr>
          <w:rFonts w:ascii="Times New Roman" w:hAnsi="Times New Roman"/>
          <w:i/>
          <w:sz w:val="20"/>
          <w:lang w:val="ru-RU"/>
        </w:rPr>
        <w:t xml:space="preserve">15 557 173.51 </w:t>
      </w:r>
      <w:r w:rsidR="00B31EFE" w:rsidRPr="009C0DCC">
        <w:rPr>
          <w:rFonts w:ascii="Times New Roman" w:hAnsi="Times New Roman"/>
          <w:i/>
          <w:sz w:val="20"/>
        </w:rPr>
        <w:t>евро</w:t>
      </w:r>
      <w:r w:rsidR="00B31EFE" w:rsidRPr="009C0DCC">
        <w:rPr>
          <w:rFonts w:ascii="Times New Roman" w:hAnsi="Times New Roman"/>
          <w:sz w:val="20"/>
          <w:lang w:val="ru-RU"/>
        </w:rPr>
        <w:t>,</w:t>
      </w:r>
      <w:r w:rsidR="00B31EFE" w:rsidRPr="009C0DCC">
        <w:rPr>
          <w:rFonts w:ascii="Times New Roman" w:hAnsi="Times New Roman"/>
          <w:sz w:val="20"/>
        </w:rPr>
        <w:t xml:space="preserve"> </w:t>
      </w:r>
      <w:r w:rsidR="00B31EFE" w:rsidRPr="009C0DCC">
        <w:rPr>
          <w:rFonts w:ascii="Times New Roman" w:hAnsi="Times New Roman"/>
          <w:i/>
          <w:sz w:val="20"/>
        </w:rPr>
        <w:t>с левова равностойност по официалния курс на БНБ – 30 427 186.66 лева</w:t>
      </w:r>
      <w:r w:rsidR="00B31EFE" w:rsidRPr="009C0DCC">
        <w:rPr>
          <w:rFonts w:ascii="Times New Roman" w:hAnsi="Times New Roman"/>
          <w:bCs/>
          <w:i/>
          <w:iCs/>
          <w:sz w:val="20"/>
        </w:rPr>
        <w:t xml:space="preserve">, </w:t>
      </w:r>
      <w:r w:rsidR="00B31EFE" w:rsidRPr="009C0DCC">
        <w:rPr>
          <w:rFonts w:ascii="Times New Roman" w:hAnsi="Times New Roman"/>
          <w:i/>
          <w:sz w:val="20"/>
        </w:rPr>
        <w:t>по сметка в КТБ АД</w:t>
      </w:r>
      <w:r w:rsidR="000275FF">
        <w:rPr>
          <w:rFonts w:ascii="Times New Roman" w:hAnsi="Times New Roman"/>
          <w:i/>
          <w:sz w:val="20"/>
        </w:rPr>
        <w:t>******</w:t>
      </w:r>
      <w:r w:rsidR="00B31EFE" w:rsidRPr="009C0DCC">
        <w:rPr>
          <w:rFonts w:ascii="Times New Roman" w:hAnsi="Times New Roman"/>
          <w:i/>
          <w:sz w:val="20"/>
        </w:rPr>
        <w:t>68</w:t>
      </w:r>
      <w:r w:rsidR="000275FF">
        <w:rPr>
          <w:rFonts w:ascii="Times New Roman" w:hAnsi="Times New Roman"/>
          <w:i/>
          <w:sz w:val="20"/>
        </w:rPr>
        <w:t>******************</w:t>
      </w:r>
      <w:r w:rsidR="00217D3B">
        <w:rPr>
          <w:rFonts w:ascii="Times New Roman" w:hAnsi="Times New Roman"/>
          <w:i/>
          <w:sz w:val="20"/>
        </w:rPr>
        <w:t>********</w:t>
      </w:r>
      <w:r w:rsidR="00B31EFE" w:rsidRPr="009C0DCC">
        <w:rPr>
          <w:rFonts w:ascii="Times New Roman" w:hAnsi="Times New Roman"/>
          <w:i/>
          <w:sz w:val="20"/>
        </w:rPr>
        <w:t xml:space="preserve"> 01</w:t>
      </w:r>
      <w:r w:rsidR="00B31EFE" w:rsidRPr="009C0DCC">
        <w:rPr>
          <w:rFonts w:ascii="Times New Roman" w:hAnsi="Times New Roman"/>
          <w:i/>
          <w:sz w:val="20"/>
          <w:lang w:val="ru-RU"/>
        </w:rPr>
        <w:t>,</w:t>
      </w:r>
      <w:r w:rsidR="00B31EFE" w:rsidRPr="009C0DCC">
        <w:rPr>
          <w:rFonts w:ascii="Times New Roman" w:hAnsi="Times New Roman"/>
          <w:i/>
          <w:sz w:val="20"/>
        </w:rPr>
        <w:t xml:space="preserve"> с титуляр „Карне - М“ ЕООД, </w:t>
      </w:r>
      <w:r w:rsidR="00B31EFE" w:rsidRPr="009C0DCC">
        <w:rPr>
          <w:rFonts w:ascii="Times New Roman" w:hAnsi="Times New Roman"/>
          <w:b/>
          <w:sz w:val="20"/>
        </w:rPr>
        <w:t>без наличие на следните документи в кредитното досие, както следва:</w:t>
      </w:r>
      <w:r w:rsidR="00B31EFE" w:rsidRPr="009C0DC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w:t>
      </w:r>
      <w:r w:rsidR="00B31EFE" w:rsidRPr="009C0DCC">
        <w:rPr>
          <w:rFonts w:ascii="Times New Roman" w:hAnsi="Times New Roman"/>
          <w:b/>
          <w:bCs/>
          <w:sz w:val="20"/>
        </w:rPr>
        <w:t>в нарушение на предвидената процедура по отпускане на парични средства, съгласно</w:t>
      </w:r>
      <w:r w:rsidR="00B31EFE" w:rsidRPr="009C0DCC">
        <w:rPr>
          <w:rFonts w:ascii="Times New Roman" w:hAnsi="Times New Roman"/>
          <w:sz w:val="20"/>
        </w:rPr>
        <w:t xml:space="preserve"> </w:t>
      </w:r>
      <w:r w:rsidR="00B31EFE" w:rsidRPr="009C0DCC">
        <w:rPr>
          <w:rFonts w:ascii="Times New Roman" w:hAnsi="Times New Roman"/>
          <w:b/>
          <w:sz w:val="20"/>
        </w:rPr>
        <w:t>Правилника за кредитната дейност на КТБ АД</w:t>
      </w:r>
      <w:r w:rsidR="00B31EFE" w:rsidRPr="009C0DCC">
        <w:rPr>
          <w:rFonts w:ascii="Times New Roman" w:hAnsi="Times New Roman"/>
          <w:b/>
          <w:i/>
          <w:sz w:val="20"/>
        </w:rPr>
        <w:t xml:space="preserve"> /</w:t>
      </w:r>
      <w:r w:rsidR="00B31EFE" w:rsidRPr="009C0DC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00B31EFE" w:rsidRPr="009C0DCC">
        <w:rPr>
          <w:rFonts w:ascii="Times New Roman" w:hAnsi="Times New Roman"/>
          <w:sz w:val="20"/>
        </w:rPr>
        <w:t>.</w:t>
      </w:r>
      <w:r w:rsidR="00B31EFE" w:rsidRPr="009C0DCC">
        <w:rPr>
          <w:rFonts w:ascii="Times New Roman" w:hAnsi="Times New Roman"/>
          <w:sz w:val="20"/>
          <w:lang w:val="ru-RU"/>
        </w:rPr>
        <w:t xml:space="preserve">, </w:t>
      </w:r>
      <w:r w:rsidR="00B31EFE" w:rsidRPr="009C0DCC">
        <w:rPr>
          <w:rFonts w:ascii="Times New Roman" w:hAnsi="Times New Roman"/>
          <w:i/>
          <w:sz w:val="20"/>
        </w:rPr>
        <w:t>актуален към момента на сключване на кредитната сделка</w:t>
      </w:r>
      <w:r w:rsidR="00B31EFE" w:rsidRPr="009C0DCC">
        <w:rPr>
          <w:rFonts w:ascii="Times New Roman" w:hAnsi="Times New Roman"/>
          <w:b/>
          <w:i/>
          <w:sz w:val="20"/>
        </w:rPr>
        <w:t>/</w:t>
      </w:r>
      <w:r w:rsidR="00B31EFE" w:rsidRPr="009C0DCC">
        <w:rPr>
          <w:rFonts w:ascii="Times New Roman" w:hAnsi="Times New Roman"/>
          <w:b/>
          <w:sz w:val="20"/>
        </w:rPr>
        <w:t xml:space="preserve">, </w:t>
      </w:r>
      <w:r w:rsidR="00B31EFE" w:rsidRPr="009C0DCC">
        <w:rPr>
          <w:rFonts w:ascii="Times New Roman" w:hAnsi="Times New Roman"/>
          <w:b/>
          <w:i/>
          <w:sz w:val="20"/>
        </w:rPr>
        <w:t xml:space="preserve">а именно: чл.43 – </w:t>
      </w:r>
      <w:r w:rsidR="00B31EFE"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B31EFE" w:rsidRPr="009C0DCC">
        <w:rPr>
          <w:rFonts w:ascii="Times New Roman" w:hAnsi="Times New Roman"/>
          <w:b/>
          <w:i/>
          <w:sz w:val="20"/>
        </w:rPr>
        <w:t>чл.45, ал.1</w:t>
      </w:r>
      <w:r w:rsidR="00B31EFE"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00B31EFE" w:rsidRPr="009C0DCC">
        <w:rPr>
          <w:rFonts w:ascii="Times New Roman" w:hAnsi="Times New Roman"/>
          <w:b/>
          <w:i/>
          <w:sz w:val="20"/>
        </w:rPr>
        <w:t>чл.45, ал.2 –</w:t>
      </w:r>
      <w:r w:rsidR="00B31EFE" w:rsidRPr="009C0DCC">
        <w:rPr>
          <w:rFonts w:ascii="Times New Roman" w:hAnsi="Times New Roman"/>
          <w:i/>
          <w:sz w:val="20"/>
        </w:rPr>
        <w:t xml:space="preserve"> „Предлаганата кредитна сделка се обсъжда от изпълнителните директори.”, </w:t>
      </w:r>
      <w:r w:rsidR="00B31EFE" w:rsidRPr="009C0DCC">
        <w:rPr>
          <w:rFonts w:ascii="Times New Roman" w:hAnsi="Times New Roman"/>
          <w:b/>
          <w:bCs/>
          <w:iCs/>
          <w:sz w:val="20"/>
        </w:rPr>
        <w:t>и в нарушение на задълженията си, съгласно</w:t>
      </w:r>
      <w:r w:rsidR="00B31EFE" w:rsidRPr="009C0DCC">
        <w:rPr>
          <w:rFonts w:ascii="Times New Roman" w:hAnsi="Times New Roman"/>
          <w:b/>
          <w:sz w:val="20"/>
        </w:rPr>
        <w:t xml:space="preserve"> </w:t>
      </w:r>
      <w:r w:rsidR="00B31EFE" w:rsidRPr="009C0DCC">
        <w:rPr>
          <w:rFonts w:ascii="Times New Roman" w:hAnsi="Times New Roman"/>
          <w:b/>
          <w:bCs/>
          <w:iCs/>
          <w:sz w:val="20"/>
        </w:rPr>
        <w:t>Договор за управление</w:t>
      </w:r>
      <w:r w:rsidR="00B31EFE" w:rsidRPr="009C0DCC">
        <w:rPr>
          <w:rFonts w:ascii="Times New Roman" w:hAnsi="Times New Roman"/>
          <w:iCs/>
          <w:sz w:val="20"/>
        </w:rPr>
        <w:t xml:space="preserve"> </w:t>
      </w:r>
      <w:r w:rsidR="00B31EFE" w:rsidRPr="009C0DCC">
        <w:rPr>
          <w:rFonts w:ascii="Times New Roman" w:hAnsi="Times New Roman"/>
          <w:b/>
          <w:iCs/>
          <w:sz w:val="20"/>
        </w:rPr>
        <w:t>от 15.12.2008 г.</w:t>
      </w:r>
      <w:r w:rsidR="00B31EFE" w:rsidRPr="009C0DCC">
        <w:rPr>
          <w:rFonts w:ascii="Times New Roman" w:hAnsi="Times New Roman"/>
          <w:i/>
          <w:iCs/>
          <w:sz w:val="20"/>
        </w:rPr>
        <w:t xml:space="preserve"> – </w:t>
      </w:r>
      <w:r w:rsidR="00B31EFE" w:rsidRPr="009C0DCC">
        <w:rPr>
          <w:rFonts w:ascii="Times New Roman" w:hAnsi="Times New Roman"/>
          <w:b/>
          <w:bCs/>
          <w:i/>
          <w:iCs/>
          <w:sz w:val="20"/>
        </w:rPr>
        <w:t>чл.4.11</w:t>
      </w:r>
      <w:r w:rsidR="00B31EFE"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00B31EFE" w:rsidRPr="009C0DCC">
        <w:rPr>
          <w:rFonts w:ascii="Times New Roman" w:hAnsi="Times New Roman"/>
          <w:b/>
          <w:bCs/>
          <w:i/>
          <w:iCs/>
          <w:sz w:val="20"/>
        </w:rPr>
        <w:t>4.11.2.</w:t>
      </w:r>
      <w:r w:rsidR="00B31EFE" w:rsidRPr="009C0DCC">
        <w:rPr>
          <w:rFonts w:ascii="Times New Roman" w:hAnsi="Times New Roman"/>
          <w:i/>
          <w:iCs/>
          <w:sz w:val="20"/>
        </w:rPr>
        <w:t xml:space="preserve"> Упражнява цялостен оперативен контрол върху текущата дейност на Банката; </w:t>
      </w:r>
      <w:r w:rsidR="00B31EFE" w:rsidRPr="009C0DCC">
        <w:rPr>
          <w:rFonts w:ascii="Times New Roman" w:hAnsi="Times New Roman"/>
          <w:b/>
          <w:bCs/>
          <w:i/>
          <w:iCs/>
          <w:sz w:val="20"/>
        </w:rPr>
        <w:t>4.11.3.</w:t>
      </w:r>
      <w:r w:rsidR="00B31EFE"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00B31EFE" w:rsidRPr="009C0DCC">
        <w:rPr>
          <w:rFonts w:ascii="Times New Roman" w:hAnsi="Times New Roman"/>
          <w:b/>
          <w:bCs/>
          <w:i/>
          <w:iCs/>
          <w:sz w:val="20"/>
        </w:rPr>
        <w:t>4.11.4.</w:t>
      </w:r>
      <w:r w:rsidR="00B31EFE"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00B31EFE" w:rsidRPr="009C0DCC">
        <w:rPr>
          <w:rFonts w:ascii="Times New Roman" w:hAnsi="Times New Roman"/>
          <w:b/>
          <w:bCs/>
          <w:sz w:val="20"/>
        </w:rPr>
        <w:t>чужди пари</w:t>
      </w:r>
      <w:r w:rsidR="00B31EFE" w:rsidRPr="009C0DCC">
        <w:rPr>
          <w:rFonts w:ascii="Times New Roman" w:hAnsi="Times New Roman"/>
          <w:sz w:val="20"/>
        </w:rPr>
        <w:t xml:space="preserve"> </w:t>
      </w:r>
      <w:r w:rsidR="00B31EFE" w:rsidRPr="009C0DCC">
        <w:rPr>
          <w:rFonts w:ascii="Times New Roman" w:hAnsi="Times New Roman"/>
          <w:i/>
          <w:sz w:val="20"/>
        </w:rPr>
        <w:t>/собственост на КТБ АД</w:t>
      </w:r>
      <w:r w:rsidR="00B31EFE" w:rsidRPr="009C0DCC">
        <w:rPr>
          <w:rFonts w:ascii="Times New Roman" w:hAnsi="Times New Roman"/>
          <w:sz w:val="20"/>
        </w:rPr>
        <w:t xml:space="preserve">/, на обща стойност </w:t>
      </w:r>
      <w:r w:rsidR="00B31EFE" w:rsidRPr="009C0DCC">
        <w:rPr>
          <w:rFonts w:ascii="Times New Roman" w:hAnsi="Times New Roman"/>
          <w:sz w:val="20"/>
          <w:lang w:val="ru-RU"/>
        </w:rPr>
        <w:t xml:space="preserve">15 557 173.51 евро </w:t>
      </w:r>
      <w:r w:rsidR="00B31EFE" w:rsidRPr="009C0DCC">
        <w:rPr>
          <w:rFonts w:ascii="Times New Roman" w:hAnsi="Times New Roman"/>
          <w:b/>
          <w:i/>
          <w:sz w:val="20"/>
        </w:rPr>
        <w:t>/</w:t>
      </w:r>
      <w:r w:rsidR="00B31EFE" w:rsidRPr="009C0DCC">
        <w:rPr>
          <w:rFonts w:ascii="Times New Roman" w:hAnsi="Times New Roman"/>
          <w:i/>
          <w:sz w:val="20"/>
        </w:rPr>
        <w:t>петнадесет милиона петстотин петдесет и седем хиляди сто седемдесет и три евро и петдесет и един цента/</w:t>
      </w:r>
      <w:r w:rsidR="00B31EFE" w:rsidRPr="009C0DCC">
        <w:rPr>
          <w:rFonts w:ascii="Times New Roman" w:hAnsi="Times New Roman"/>
          <w:sz w:val="20"/>
          <w:lang w:val="ru-RU"/>
        </w:rPr>
        <w:t xml:space="preserve">, с левова равностойност по официалния курс на БНБ – 30 427 186.66 </w:t>
      </w:r>
      <w:r w:rsidR="00B31EFE" w:rsidRPr="009C0DCC">
        <w:rPr>
          <w:rFonts w:ascii="Times New Roman" w:hAnsi="Times New Roman"/>
          <w:sz w:val="20"/>
        </w:rPr>
        <w:t>лева /</w:t>
      </w:r>
      <w:r w:rsidR="00B31EFE" w:rsidRPr="009C0DCC">
        <w:rPr>
          <w:rFonts w:ascii="Times New Roman" w:hAnsi="Times New Roman"/>
          <w:i/>
          <w:sz w:val="20"/>
        </w:rPr>
        <w:t>тридесет милиона четиристотин двадесет и седем хиляди сто осемдесет и шест лева и шейсет и шест стотинки/,</w:t>
      </w:r>
      <w:r w:rsidR="00B31EFE" w:rsidRPr="009C0DCC">
        <w:rPr>
          <w:rFonts w:ascii="Times New Roman" w:hAnsi="Times New Roman"/>
          <w:sz w:val="20"/>
        </w:rPr>
        <w:t xml:space="preserve"> </w:t>
      </w:r>
      <w:r w:rsidR="00B31EFE" w:rsidRPr="009C0DCC">
        <w:rPr>
          <w:rFonts w:ascii="Times New Roman" w:hAnsi="Times New Roman"/>
          <w:b/>
          <w:bCs/>
          <w:sz w:val="20"/>
        </w:rPr>
        <w:t xml:space="preserve">поверени му да ги пази и управлява, </w:t>
      </w:r>
      <w:r w:rsidR="00B31EFE" w:rsidRPr="009C0DCC">
        <w:rPr>
          <w:rFonts w:ascii="Times New Roman" w:hAnsi="Times New Roman"/>
          <w:bCs/>
          <w:sz w:val="20"/>
        </w:rPr>
        <w:t>както следва</w:t>
      </w:r>
      <w:r w:rsidR="00B31EFE" w:rsidRPr="009C0DCC">
        <w:rPr>
          <w:rFonts w:ascii="Times New Roman" w:hAnsi="Times New Roman"/>
          <w:sz w:val="20"/>
        </w:rPr>
        <w:t xml:space="preserve">: </w:t>
      </w:r>
    </w:p>
    <w:p w:rsidR="00B31EFE" w:rsidRPr="009C0DCC" w:rsidRDefault="00B31EFE" w:rsidP="00B31EFE">
      <w:pPr>
        <w:ind w:right="-2" w:firstLine="708"/>
        <w:jc w:val="both"/>
        <w:rPr>
          <w:rFonts w:ascii="Times New Roman" w:hAnsi="Times New Roman"/>
          <w:i/>
          <w:iCs/>
          <w:sz w:val="20"/>
        </w:rPr>
      </w:pPr>
      <w:r w:rsidRPr="009C0DCC">
        <w:rPr>
          <w:rFonts w:ascii="Times New Roman" w:hAnsi="Times New Roman"/>
          <w:b/>
          <w:sz w:val="20"/>
        </w:rPr>
        <w:t>1.</w:t>
      </w:r>
      <w:r w:rsidRPr="009C0DCC">
        <w:rPr>
          <w:rFonts w:ascii="Times New Roman" w:hAnsi="Times New Roman"/>
          <w:sz w:val="20"/>
        </w:rPr>
        <w:t xml:space="preserve"> </w:t>
      </w:r>
      <w:r w:rsidRPr="009C0DCC">
        <w:rPr>
          <w:rFonts w:ascii="Times New Roman" w:hAnsi="Times New Roman"/>
          <w:b/>
          <w:bCs/>
          <w:sz w:val="20"/>
        </w:rPr>
        <w:t>На 30.12.2013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Изпълнителен директор и член на УС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Александър </w:t>
      </w:r>
      <w:r w:rsidR="000275FF">
        <w:rPr>
          <w:rFonts w:ascii="Times New Roman" w:hAnsi="Times New Roman"/>
          <w:b/>
          <w:sz w:val="20"/>
        </w:rPr>
        <w:t>******</w:t>
      </w:r>
      <w:r w:rsidRPr="009C0DCC">
        <w:rPr>
          <w:rFonts w:ascii="Times New Roman" w:hAnsi="Times New Roman"/>
          <w:b/>
          <w:sz w:val="20"/>
        </w:rPr>
        <w:t xml:space="preserve"> Панталеев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w:t>
      </w:r>
      <w:r w:rsidRPr="009C0DCC">
        <w:rPr>
          <w:rFonts w:ascii="Times New Roman" w:hAnsi="Times New Roman"/>
          <w:b/>
          <w:bCs/>
          <w:sz w:val="20"/>
        </w:rPr>
        <w:lastRenderedPageBreak/>
        <w:t>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Мирела </w:t>
      </w:r>
      <w:r w:rsidR="000275FF">
        <w:rPr>
          <w:rFonts w:ascii="Times New Roman" w:hAnsi="Times New Roman"/>
          <w:b/>
          <w:bCs/>
          <w:sz w:val="20"/>
        </w:rPr>
        <w:t>******</w:t>
      </w:r>
      <w:r w:rsidRPr="009C0DCC">
        <w:rPr>
          <w:rFonts w:ascii="Times New Roman" w:hAnsi="Times New Roman"/>
          <w:b/>
          <w:bCs/>
          <w:sz w:val="20"/>
        </w:rPr>
        <w:t xml:space="preserve"> Мицева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30.12.2013 г. сумата от 15 553 373.51 евро, с левова равностойност по официалния курс на БНБ – 30 419 754.51 лева, посочена в искане за усвояване на парични средства с вх.№ 1661/30.12.2013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30.12.2013 г.</w:t>
      </w:r>
      <w:r w:rsidRPr="009C0DCC">
        <w:rPr>
          <w:rFonts w:ascii="Times New Roman" w:hAnsi="Times New Roman"/>
          <w:sz w:val="20"/>
        </w:rPr>
        <w:t xml:space="preserve"> </w:t>
      </w:r>
      <w:r w:rsidRPr="009C0DCC">
        <w:rPr>
          <w:rFonts w:ascii="Times New Roman" w:hAnsi="Times New Roman"/>
          <w:i/>
          <w:sz w:val="20"/>
        </w:rPr>
        <w:t>между „Карне - М” ЕООД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Мирела Мицева по електронна поща на 30.12.2013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1661/30.12.2013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15 553 373.51 евро, с левова равностойност по официалния курс на БНБ – 30 419 754.51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i/>
          <w:sz w:val="20"/>
        </w:rPr>
        <w:t>********</w:t>
      </w:r>
      <w:r w:rsidRPr="009C0DCC">
        <w:rPr>
          <w:rFonts w:ascii="Times New Roman" w:hAnsi="Times New Roman"/>
          <w:i/>
          <w:sz w:val="20"/>
        </w:rPr>
        <w:t xml:space="preserve"> 68</w:t>
      </w:r>
      <w:r w:rsidR="000275FF">
        <w:rPr>
          <w:rFonts w:ascii="Times New Roman" w:hAnsi="Times New Roman"/>
          <w:i/>
          <w:sz w:val="20"/>
        </w:rPr>
        <w:t>******************</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„Карне - М“ ЕООД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15 553 373.51 евро, с левова равностойност по официалния курс за деня на БНБ – 30 419 754.51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i/>
          <w:iCs/>
          <w:sz w:val="20"/>
        </w:rPr>
        <w:t xml:space="preserve"> </w:t>
      </w:r>
    </w:p>
    <w:p w:rsidR="00B31EFE" w:rsidRPr="009C0DCC" w:rsidRDefault="00B31EFE" w:rsidP="003E7816">
      <w:pPr>
        <w:ind w:right="-2" w:firstLine="708"/>
        <w:jc w:val="both"/>
        <w:rPr>
          <w:rFonts w:ascii="Times New Roman" w:hAnsi="Times New Roman"/>
          <w:sz w:val="20"/>
          <w:lang w:val="ru-RU"/>
        </w:rPr>
      </w:pPr>
      <w:r w:rsidRPr="009C0DCC">
        <w:rPr>
          <w:rFonts w:ascii="Times New Roman" w:hAnsi="Times New Roman"/>
          <w:b/>
          <w:bCs/>
          <w:sz w:val="20"/>
        </w:rPr>
        <w:t>2. На 10.01.2014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Изпълнителен директор и член на УС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Александър </w:t>
      </w:r>
      <w:r w:rsidR="000275FF">
        <w:rPr>
          <w:rFonts w:ascii="Times New Roman" w:hAnsi="Times New Roman"/>
          <w:b/>
          <w:sz w:val="20"/>
        </w:rPr>
        <w:t>******</w:t>
      </w:r>
      <w:r w:rsidRPr="009C0DCC">
        <w:rPr>
          <w:rFonts w:ascii="Times New Roman" w:hAnsi="Times New Roman"/>
          <w:b/>
          <w:sz w:val="20"/>
        </w:rPr>
        <w:t xml:space="preserve"> Панталеев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Светлана </w:t>
      </w:r>
      <w:r w:rsidR="000275FF">
        <w:rPr>
          <w:rFonts w:ascii="Times New Roman" w:hAnsi="Times New Roman"/>
          <w:b/>
          <w:bCs/>
          <w:sz w:val="20"/>
        </w:rPr>
        <w:t>******</w:t>
      </w:r>
      <w:r w:rsidRPr="009C0DCC">
        <w:rPr>
          <w:rFonts w:ascii="Times New Roman" w:hAnsi="Times New Roman"/>
          <w:b/>
          <w:bCs/>
          <w:sz w:val="20"/>
        </w:rPr>
        <w:t xml:space="preserve"> Георгиева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10.01.2014 г. сумата от 3 800.00 евро, с левова равностойност по официалния курс на БНБ – 7 432.15 лева, посочена в искане за усвояване на парични средства с вх.№ 035/10.01.2014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30.12.2013 г.</w:t>
      </w:r>
      <w:r w:rsidRPr="009C0DCC">
        <w:rPr>
          <w:rFonts w:ascii="Times New Roman" w:hAnsi="Times New Roman"/>
          <w:sz w:val="20"/>
        </w:rPr>
        <w:t xml:space="preserve"> </w:t>
      </w:r>
      <w:r w:rsidRPr="009C0DCC">
        <w:rPr>
          <w:rFonts w:ascii="Times New Roman" w:hAnsi="Times New Roman"/>
          <w:i/>
          <w:sz w:val="20"/>
        </w:rPr>
        <w:t>между „Карне - М” ЕООД и КТБ АД, въз основа на който Светлана Георгиева</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одобрила с нареждане, изпратено до касиер счетоводител Милена </w:t>
      </w:r>
      <w:r w:rsidR="000275FF">
        <w:rPr>
          <w:rFonts w:ascii="Times New Roman" w:hAnsi="Times New Roman"/>
          <w:bCs/>
          <w:i/>
          <w:sz w:val="20"/>
        </w:rPr>
        <w:t>******</w:t>
      </w:r>
      <w:r w:rsidRPr="009C0DCC">
        <w:rPr>
          <w:rFonts w:ascii="Times New Roman" w:hAnsi="Times New Roman"/>
          <w:bCs/>
          <w:i/>
          <w:sz w:val="20"/>
        </w:rPr>
        <w:t xml:space="preserve"> по електронна поща на 10.01.2014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035/10.01.2014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3 800.00 евро, с левова равностойност по официалния курс на БНБ – 7 432.15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i/>
          <w:sz w:val="20"/>
        </w:rPr>
        <w:t>********</w:t>
      </w:r>
      <w:r w:rsidRPr="009C0DCC">
        <w:rPr>
          <w:rFonts w:ascii="Times New Roman" w:hAnsi="Times New Roman"/>
          <w:i/>
          <w:sz w:val="20"/>
        </w:rPr>
        <w:t xml:space="preserve"> 68</w:t>
      </w:r>
      <w:r w:rsidR="000275FF">
        <w:rPr>
          <w:rFonts w:ascii="Times New Roman" w:hAnsi="Times New Roman"/>
          <w:i/>
          <w:sz w:val="20"/>
        </w:rPr>
        <w:t>******************</w:t>
      </w:r>
      <w:r w:rsidR="00217D3B">
        <w:rPr>
          <w:rFonts w:ascii="Times New Roman" w:hAnsi="Times New Roman"/>
          <w:i/>
          <w:sz w:val="20"/>
        </w:rPr>
        <w:t>********</w:t>
      </w:r>
      <w:r w:rsidRPr="009C0DCC">
        <w:rPr>
          <w:rFonts w:ascii="Times New Roman" w:hAnsi="Times New Roman"/>
          <w:i/>
          <w:sz w:val="20"/>
        </w:rPr>
        <w:t xml:space="preserve"> 01, с титуляр „Карне - М“ ЕООД </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3 800.00 евро, с левова равностойност по официалния курс за деня на БНБ – 7 432.15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i/>
          <w:iCs/>
          <w:sz w:val="20"/>
        </w:rPr>
        <w:t xml:space="preserve"> </w:t>
      </w:r>
      <w:r w:rsidRPr="009C0DCC">
        <w:rPr>
          <w:rFonts w:ascii="Times New Roman" w:hAnsi="Times New Roman"/>
          <w:b/>
          <w:bCs/>
          <w:sz w:val="20"/>
        </w:rPr>
        <w:t>като длъжностното присвояване е в особено големи размери и 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B31EFE" w:rsidRPr="009C0DCC" w:rsidRDefault="00B31EFE" w:rsidP="00B31EFE">
      <w:pPr>
        <w:ind w:right="-2" w:firstLine="708"/>
        <w:jc w:val="both"/>
        <w:rPr>
          <w:rFonts w:ascii="Times New Roman" w:hAnsi="Times New Roman"/>
          <w:b/>
          <w:bCs/>
          <w:sz w:val="20"/>
        </w:rPr>
      </w:pPr>
    </w:p>
    <w:p w:rsidR="00B31EFE" w:rsidRPr="009C0DCC" w:rsidRDefault="00027571" w:rsidP="00027571">
      <w:pPr>
        <w:tabs>
          <w:tab w:val="left" w:pos="3828"/>
        </w:tabs>
        <w:ind w:right="-2" w:firstLine="708"/>
        <w:jc w:val="both"/>
        <w:rPr>
          <w:rFonts w:ascii="Times New Roman" w:hAnsi="Times New Roman"/>
          <w:b/>
          <w:i/>
          <w:sz w:val="24"/>
          <w:szCs w:val="24"/>
        </w:rPr>
      </w:pPr>
      <w:r w:rsidRPr="009C0DCC">
        <w:rPr>
          <w:rFonts w:ascii="Times New Roman" w:hAnsi="Times New Roman"/>
          <w:b/>
          <w:bCs/>
          <w:sz w:val="24"/>
          <w:szCs w:val="24"/>
          <w:lang w:val="bg-BG"/>
        </w:rPr>
        <w:t>-</w:t>
      </w:r>
      <w:r w:rsidRPr="009C0DCC">
        <w:rPr>
          <w:rFonts w:ascii="Times New Roman" w:hAnsi="Times New Roman"/>
          <w:b/>
          <w:bCs/>
          <w:sz w:val="24"/>
          <w:szCs w:val="24"/>
        </w:rPr>
        <w:t xml:space="preserve"> </w:t>
      </w:r>
      <w:r w:rsidR="00B31EFE" w:rsidRPr="009C0DCC">
        <w:rPr>
          <w:rFonts w:ascii="Times New Roman" w:hAnsi="Times New Roman"/>
          <w:b/>
          <w:bCs/>
          <w:sz w:val="24"/>
          <w:szCs w:val="24"/>
        </w:rPr>
        <w:t xml:space="preserve">ГЕОРГИ </w:t>
      </w:r>
      <w:r w:rsidR="000275FF">
        <w:rPr>
          <w:rFonts w:ascii="Times New Roman" w:hAnsi="Times New Roman"/>
          <w:b/>
          <w:bCs/>
          <w:sz w:val="24"/>
          <w:szCs w:val="24"/>
        </w:rPr>
        <w:t>******</w:t>
      </w:r>
      <w:r w:rsidR="00B31EFE" w:rsidRPr="009C0DCC">
        <w:rPr>
          <w:rFonts w:ascii="Times New Roman" w:hAnsi="Times New Roman"/>
          <w:b/>
          <w:bCs/>
          <w:sz w:val="24"/>
          <w:szCs w:val="24"/>
        </w:rPr>
        <w:t xml:space="preserve"> ЗЯПКОВ </w:t>
      </w:r>
      <w:r w:rsidR="00B31EFE" w:rsidRPr="009C0DCC">
        <w:rPr>
          <w:rFonts w:ascii="Times New Roman" w:hAnsi="Times New Roman"/>
          <w:b/>
          <w:bCs/>
          <w:sz w:val="20"/>
        </w:rPr>
        <w:t xml:space="preserve">– на 30.12.2013 г., в гр.София, Централно Управление /ЦУ/ на Корпоративна Търговска Банка /КТБ/ АД, ул.“Граф Игнатиев“ №10, в качеството му на длъжностно лице </w:t>
      </w:r>
      <w:r w:rsidR="00B31EFE" w:rsidRPr="009C0DCC">
        <w:rPr>
          <w:rFonts w:ascii="Times New Roman" w:hAnsi="Times New Roman"/>
          <w:sz w:val="20"/>
        </w:rPr>
        <w:t>/</w:t>
      </w:r>
      <w:r w:rsidR="00B31EFE" w:rsidRPr="009C0DCC">
        <w:rPr>
          <w:rFonts w:ascii="Times New Roman" w:hAnsi="Times New Roman"/>
          <w:i/>
          <w:iCs/>
          <w:sz w:val="20"/>
        </w:rPr>
        <w:t xml:space="preserve">по смисъла на чл.93, т.1, б.“б“ от НК/ </w:t>
      </w:r>
      <w:r w:rsidR="00B31EFE" w:rsidRPr="009C0DCC">
        <w:rPr>
          <w:rFonts w:ascii="Times New Roman" w:hAnsi="Times New Roman"/>
          <w:b/>
          <w:bCs/>
          <w:sz w:val="20"/>
        </w:rPr>
        <w:t xml:space="preserve">- </w:t>
      </w:r>
      <w:r w:rsidR="00B31EFE" w:rsidRPr="009C0DCC">
        <w:rPr>
          <w:rFonts w:ascii="Times New Roman" w:hAnsi="Times New Roman"/>
          <w:sz w:val="20"/>
        </w:rPr>
        <w:t>“Началник” Управление „Кредитиране“ при ЦУ на КТБ АД</w:t>
      </w:r>
      <w:r w:rsidR="00B31EFE" w:rsidRPr="009C0DCC">
        <w:rPr>
          <w:rFonts w:ascii="Times New Roman" w:hAnsi="Times New Roman"/>
          <w:i/>
          <w:iCs/>
          <w:sz w:val="20"/>
        </w:rPr>
        <w:t xml:space="preserve"> </w:t>
      </w:r>
      <w:r w:rsidR="00B31EFE" w:rsidRPr="009C0DCC">
        <w:rPr>
          <w:rFonts w:ascii="Times New Roman" w:hAnsi="Times New Roman"/>
          <w:iCs/>
          <w:sz w:val="20"/>
        </w:rPr>
        <w:t>-</w:t>
      </w:r>
      <w:r w:rsidR="00B31EFE" w:rsidRPr="009C0DCC">
        <w:rPr>
          <w:rFonts w:ascii="Times New Roman" w:hAnsi="Times New Roman"/>
          <w:sz w:val="20"/>
        </w:rPr>
        <w:t xml:space="preserve">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B31EFE" w:rsidRPr="009C0DCC">
        <w:rPr>
          <w:rFonts w:ascii="Times New Roman" w:hAnsi="Times New Roman"/>
          <w:b/>
          <w:bCs/>
          <w:sz w:val="20"/>
          <w:lang w:val="ru-RU"/>
        </w:rPr>
        <w:t xml:space="preserve"> </w:t>
      </w:r>
      <w:r w:rsidR="00B31EFE" w:rsidRPr="009C0DCC">
        <w:rPr>
          <w:rFonts w:ascii="Times New Roman" w:hAnsi="Times New Roman"/>
          <w:b/>
          <w:bCs/>
          <w:sz w:val="20"/>
        </w:rPr>
        <w:t xml:space="preserve">в съучастие като съизвършител Александър </w:t>
      </w:r>
      <w:r w:rsidR="000275FF">
        <w:rPr>
          <w:rFonts w:ascii="Times New Roman" w:hAnsi="Times New Roman"/>
          <w:b/>
          <w:bCs/>
          <w:sz w:val="20"/>
        </w:rPr>
        <w:t>******</w:t>
      </w:r>
      <w:r w:rsidR="00B31EFE" w:rsidRPr="009C0DCC">
        <w:rPr>
          <w:rFonts w:ascii="Times New Roman" w:hAnsi="Times New Roman"/>
          <w:b/>
          <w:bCs/>
          <w:sz w:val="20"/>
        </w:rPr>
        <w:t xml:space="preserve"> Панталеев </w:t>
      </w:r>
      <w:r w:rsidR="00B31EFE" w:rsidRPr="009C0DCC">
        <w:rPr>
          <w:rFonts w:ascii="Times New Roman" w:hAnsi="Times New Roman"/>
          <w:sz w:val="20"/>
        </w:rPr>
        <w:t xml:space="preserve">– </w:t>
      </w:r>
      <w:r w:rsidR="00B31EFE" w:rsidRPr="009C0DCC">
        <w:rPr>
          <w:rFonts w:ascii="Times New Roman" w:hAnsi="Times New Roman"/>
          <w:b/>
          <w:bCs/>
          <w:sz w:val="20"/>
        </w:rPr>
        <w:t>извършител</w:t>
      </w:r>
      <w:r w:rsidR="00B31EFE" w:rsidRPr="009C0DCC">
        <w:rPr>
          <w:rFonts w:ascii="Times New Roman" w:hAnsi="Times New Roman"/>
          <w:sz w:val="20"/>
        </w:rPr>
        <w:t xml:space="preserve"> /</w:t>
      </w:r>
      <w:r w:rsidR="00B31EFE" w:rsidRPr="009C0DCC">
        <w:rPr>
          <w:rFonts w:ascii="Times New Roman" w:hAnsi="Times New Roman"/>
          <w:i/>
          <w:iCs/>
          <w:sz w:val="20"/>
        </w:rPr>
        <w:t>длъжностно лице по смисъла на чл. 93, т. 1, б. „б” НК</w:t>
      </w:r>
      <w:r w:rsidR="00B31EFE" w:rsidRPr="009C0DCC">
        <w:rPr>
          <w:rFonts w:ascii="Times New Roman" w:hAnsi="Times New Roman"/>
          <w:sz w:val="20"/>
        </w:rPr>
        <w:t xml:space="preserve"> – </w:t>
      </w:r>
      <w:r w:rsidR="00B31EFE"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00B31EFE" w:rsidRPr="009C0DCC">
        <w:rPr>
          <w:rFonts w:ascii="Times New Roman" w:hAnsi="Times New Roman"/>
          <w:sz w:val="20"/>
        </w:rPr>
        <w:t xml:space="preserve"> </w:t>
      </w:r>
      <w:r w:rsidR="00B31EFE"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B31EFE" w:rsidRPr="009C0DCC">
        <w:rPr>
          <w:rFonts w:ascii="Times New Roman" w:hAnsi="Times New Roman"/>
          <w:sz w:val="20"/>
        </w:rPr>
        <w:t>.</w:t>
      </w:r>
      <w:r w:rsidR="00B31EFE" w:rsidRPr="009C0DCC">
        <w:rPr>
          <w:rFonts w:ascii="Times New Roman" w:hAnsi="Times New Roman"/>
          <w:i/>
          <w:iCs/>
          <w:sz w:val="20"/>
        </w:rPr>
        <w:t>/</w:t>
      </w:r>
      <w:r w:rsidR="00B31EFE" w:rsidRPr="009C0DCC">
        <w:rPr>
          <w:rFonts w:ascii="Times New Roman" w:hAnsi="Times New Roman"/>
          <w:sz w:val="20"/>
        </w:rPr>
        <w:t>,</w:t>
      </w:r>
      <w:r w:rsidR="00B31EFE" w:rsidRPr="009C0DCC">
        <w:rPr>
          <w:rFonts w:ascii="Times New Roman" w:hAnsi="Times New Roman"/>
          <w:b/>
          <w:bCs/>
          <w:sz w:val="20"/>
        </w:rPr>
        <w:t xml:space="preserve"> с Георги </w:t>
      </w:r>
      <w:r w:rsidR="000275FF">
        <w:rPr>
          <w:rFonts w:ascii="Times New Roman" w:hAnsi="Times New Roman"/>
          <w:b/>
          <w:bCs/>
          <w:sz w:val="20"/>
        </w:rPr>
        <w:t>******</w:t>
      </w:r>
      <w:r w:rsidR="00B31EFE" w:rsidRPr="009C0DCC">
        <w:rPr>
          <w:rFonts w:ascii="Times New Roman" w:hAnsi="Times New Roman"/>
          <w:b/>
          <w:bCs/>
          <w:sz w:val="20"/>
        </w:rPr>
        <w:t xml:space="preserve"> Христов - извършител</w:t>
      </w:r>
      <w:r w:rsidR="00B31EFE" w:rsidRPr="009C0DCC">
        <w:rPr>
          <w:rFonts w:ascii="Times New Roman" w:hAnsi="Times New Roman"/>
          <w:b/>
          <w:bCs/>
          <w:i/>
          <w:iCs/>
          <w:sz w:val="20"/>
        </w:rPr>
        <w:t xml:space="preserve"> /</w:t>
      </w:r>
      <w:r w:rsidR="00B31EFE" w:rsidRPr="009C0DC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B31EFE" w:rsidRPr="009C0DCC">
        <w:rPr>
          <w:rFonts w:ascii="Times New Roman" w:hAnsi="Times New Roman"/>
          <w:b/>
          <w:bCs/>
          <w:i/>
          <w:iCs/>
          <w:sz w:val="20"/>
        </w:rPr>
        <w:t>.</w:t>
      </w:r>
      <w:r w:rsidR="00B31EFE" w:rsidRPr="009C0DCC">
        <w:rPr>
          <w:rFonts w:ascii="Times New Roman" w:hAnsi="Times New Roman"/>
          <w:i/>
          <w:iCs/>
          <w:sz w:val="20"/>
        </w:rPr>
        <w:t xml:space="preserve">/, </w:t>
      </w:r>
      <w:r w:rsidR="00B31EFE" w:rsidRPr="009C0DCC">
        <w:rPr>
          <w:rFonts w:ascii="Times New Roman" w:hAnsi="Times New Roman"/>
          <w:b/>
          <w:bCs/>
          <w:sz w:val="20"/>
        </w:rPr>
        <w:t xml:space="preserve">с Цветан </w:t>
      </w:r>
      <w:r w:rsidR="000275FF">
        <w:rPr>
          <w:rFonts w:ascii="Times New Roman" w:hAnsi="Times New Roman"/>
          <w:b/>
          <w:bCs/>
          <w:sz w:val="20"/>
        </w:rPr>
        <w:t>******</w:t>
      </w:r>
      <w:r w:rsidR="00B31EFE" w:rsidRPr="009C0DCC">
        <w:rPr>
          <w:rFonts w:ascii="Times New Roman" w:hAnsi="Times New Roman"/>
          <w:b/>
          <w:bCs/>
          <w:sz w:val="20"/>
        </w:rPr>
        <w:t xml:space="preserve"> Василев</w:t>
      </w:r>
      <w:r w:rsidR="00B31EFE" w:rsidRPr="009C0DCC">
        <w:rPr>
          <w:rFonts w:ascii="Times New Roman" w:hAnsi="Times New Roman"/>
          <w:sz w:val="20"/>
        </w:rPr>
        <w:t xml:space="preserve"> – </w:t>
      </w:r>
      <w:r w:rsidR="00B31EFE" w:rsidRPr="009C0DCC">
        <w:rPr>
          <w:rFonts w:ascii="Times New Roman" w:hAnsi="Times New Roman"/>
          <w:b/>
          <w:bCs/>
          <w:sz w:val="20"/>
        </w:rPr>
        <w:t>подбудител и помагач</w:t>
      </w:r>
      <w:r w:rsidR="00B31EFE" w:rsidRPr="009C0DCC">
        <w:rPr>
          <w:rFonts w:ascii="Times New Roman" w:hAnsi="Times New Roman"/>
          <w:sz w:val="20"/>
        </w:rPr>
        <w:t xml:space="preserve"> /</w:t>
      </w:r>
      <w:r w:rsidR="00B31EFE" w:rsidRPr="009C0DCC">
        <w:rPr>
          <w:rFonts w:ascii="Times New Roman" w:hAnsi="Times New Roman"/>
          <w:i/>
          <w:iCs/>
          <w:sz w:val="20"/>
        </w:rPr>
        <w:t>Председател на Надзорния Съвет на КТБ АД, избран от Надзорния съвет на КТБ АД на 21.07.2003 г.</w:t>
      </w:r>
      <w:r w:rsidR="00B31EFE" w:rsidRPr="009C0DCC">
        <w:rPr>
          <w:rFonts w:ascii="Times New Roman" w:hAnsi="Times New Roman"/>
          <w:sz w:val="20"/>
        </w:rPr>
        <w:t>/,</w:t>
      </w:r>
      <w:r w:rsidR="00B31EFE" w:rsidRPr="009C0DCC">
        <w:rPr>
          <w:rFonts w:ascii="Times New Roman" w:hAnsi="Times New Roman"/>
          <w:b/>
          <w:bCs/>
          <w:sz w:val="20"/>
        </w:rPr>
        <w:t xml:space="preserve"> с Маргарита </w:t>
      </w:r>
      <w:r w:rsidR="000275FF">
        <w:rPr>
          <w:rFonts w:ascii="Times New Roman" w:hAnsi="Times New Roman"/>
          <w:b/>
          <w:bCs/>
          <w:sz w:val="20"/>
        </w:rPr>
        <w:t>******</w:t>
      </w:r>
      <w:r w:rsidR="00B31EFE" w:rsidRPr="009C0DCC">
        <w:rPr>
          <w:rFonts w:ascii="Times New Roman" w:hAnsi="Times New Roman"/>
          <w:b/>
          <w:bCs/>
          <w:sz w:val="20"/>
        </w:rPr>
        <w:t xml:space="preserve"> Голева</w:t>
      </w:r>
      <w:r w:rsidR="00B31EFE" w:rsidRPr="009C0DCC">
        <w:rPr>
          <w:rFonts w:ascii="Times New Roman" w:hAnsi="Times New Roman"/>
          <w:sz w:val="20"/>
        </w:rPr>
        <w:t xml:space="preserve"> – </w:t>
      </w:r>
      <w:r w:rsidR="00B31EFE" w:rsidRPr="009C0DCC">
        <w:rPr>
          <w:rFonts w:ascii="Times New Roman" w:hAnsi="Times New Roman"/>
          <w:b/>
          <w:bCs/>
          <w:sz w:val="20"/>
        </w:rPr>
        <w:t xml:space="preserve">помагач </w:t>
      </w:r>
      <w:r w:rsidR="00B31EFE" w:rsidRPr="009C0DCC">
        <w:rPr>
          <w:rFonts w:ascii="Times New Roman" w:hAnsi="Times New Roman"/>
          <w:bCs/>
          <w:sz w:val="20"/>
        </w:rPr>
        <w:t>(</w:t>
      </w:r>
      <w:r w:rsidR="00B31EFE" w:rsidRPr="009C0DC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w:t>
      </w:r>
      <w:r w:rsidR="00B31EFE" w:rsidRPr="009C0DCC">
        <w:rPr>
          <w:rFonts w:ascii="Times New Roman" w:hAnsi="Times New Roman"/>
          <w:i/>
          <w:sz w:val="20"/>
        </w:rPr>
        <w:lastRenderedPageBreak/>
        <w:t>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00B31EFE" w:rsidRPr="009C0DCC">
        <w:rPr>
          <w:rFonts w:ascii="Times New Roman" w:hAnsi="Times New Roman"/>
          <w:sz w:val="20"/>
        </w:rPr>
        <w:t xml:space="preserve">) </w:t>
      </w:r>
      <w:r w:rsidR="00B31EFE" w:rsidRPr="009C0DCC">
        <w:rPr>
          <w:rFonts w:ascii="Times New Roman" w:hAnsi="Times New Roman"/>
          <w:b/>
          <w:bCs/>
          <w:sz w:val="20"/>
        </w:rPr>
        <w:t>и със</w:t>
      </w:r>
      <w:r w:rsidR="00B31EFE" w:rsidRPr="009C0DCC">
        <w:rPr>
          <w:rFonts w:ascii="Times New Roman" w:hAnsi="Times New Roman"/>
          <w:sz w:val="20"/>
        </w:rPr>
        <w:t xml:space="preserve"> </w:t>
      </w:r>
      <w:r w:rsidR="00B31EFE" w:rsidRPr="009C0DCC">
        <w:rPr>
          <w:rFonts w:ascii="Times New Roman" w:hAnsi="Times New Roman"/>
          <w:b/>
          <w:bCs/>
          <w:sz w:val="20"/>
        </w:rPr>
        <w:t xml:space="preserve">Снежанка </w:t>
      </w:r>
      <w:r w:rsidR="000275FF">
        <w:rPr>
          <w:rFonts w:ascii="Times New Roman" w:hAnsi="Times New Roman"/>
          <w:b/>
          <w:bCs/>
          <w:sz w:val="20"/>
        </w:rPr>
        <w:t>******</w:t>
      </w:r>
      <w:r w:rsidR="00B31EFE" w:rsidRPr="009C0DCC">
        <w:rPr>
          <w:rFonts w:ascii="Times New Roman" w:hAnsi="Times New Roman"/>
          <w:b/>
          <w:bCs/>
          <w:sz w:val="20"/>
        </w:rPr>
        <w:t xml:space="preserve"> Велева-Стефанова</w:t>
      </w:r>
      <w:r w:rsidR="00B31EFE" w:rsidRPr="009C0DCC">
        <w:rPr>
          <w:rFonts w:ascii="Times New Roman" w:hAnsi="Times New Roman"/>
          <w:sz w:val="20"/>
        </w:rPr>
        <w:t xml:space="preserve"> – </w:t>
      </w:r>
      <w:r w:rsidR="00B31EFE" w:rsidRPr="009C0DCC">
        <w:rPr>
          <w:rFonts w:ascii="Times New Roman" w:hAnsi="Times New Roman"/>
          <w:b/>
          <w:bCs/>
          <w:sz w:val="20"/>
        </w:rPr>
        <w:t>помагач</w:t>
      </w:r>
      <w:r w:rsidR="00B31EFE" w:rsidRPr="009C0DC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B31EFE" w:rsidRPr="009C0DCC">
        <w:rPr>
          <w:rFonts w:ascii="Times New Roman" w:hAnsi="Times New Roman"/>
          <w:sz w:val="20"/>
        </w:rPr>
        <w:t xml:space="preserve">, </w:t>
      </w:r>
      <w:r w:rsidR="00B31EFE" w:rsidRPr="009C0DCC">
        <w:rPr>
          <w:rFonts w:ascii="Times New Roman" w:hAnsi="Times New Roman"/>
          <w:b/>
          <w:bCs/>
          <w:sz w:val="20"/>
        </w:rPr>
        <w:t>сам и</w:t>
      </w:r>
      <w:r w:rsidR="00B31EFE" w:rsidRPr="009C0DCC">
        <w:rPr>
          <w:rFonts w:ascii="Times New Roman" w:hAnsi="Times New Roman"/>
          <w:sz w:val="20"/>
        </w:rPr>
        <w:t xml:space="preserve"> </w:t>
      </w:r>
      <w:r w:rsidR="00B31EFE" w:rsidRPr="009C0DCC">
        <w:rPr>
          <w:rFonts w:ascii="Times New Roman" w:hAnsi="Times New Roman"/>
          <w:b/>
          <w:bCs/>
          <w:sz w:val="20"/>
        </w:rPr>
        <w:t xml:space="preserve">посредством Мирела </w:t>
      </w:r>
      <w:r w:rsidR="000275FF">
        <w:rPr>
          <w:rFonts w:ascii="Times New Roman" w:hAnsi="Times New Roman"/>
          <w:b/>
          <w:bCs/>
          <w:sz w:val="20"/>
        </w:rPr>
        <w:t>******</w:t>
      </w:r>
      <w:r w:rsidR="00B31EFE" w:rsidRPr="009C0DCC">
        <w:rPr>
          <w:rFonts w:ascii="Times New Roman" w:hAnsi="Times New Roman"/>
          <w:b/>
          <w:bCs/>
          <w:sz w:val="20"/>
        </w:rPr>
        <w:t xml:space="preserve"> Мицева - </w:t>
      </w:r>
      <w:r w:rsidR="00B31EFE" w:rsidRPr="009C0DCC">
        <w:rPr>
          <w:rFonts w:ascii="Times New Roman" w:hAnsi="Times New Roman"/>
          <w:sz w:val="20"/>
        </w:rPr>
        <w:t xml:space="preserve">касиер – счетоводител при КТБ АД </w:t>
      </w:r>
      <w:r w:rsidR="00B31EFE" w:rsidRPr="009C0DCC">
        <w:rPr>
          <w:rFonts w:ascii="Times New Roman" w:hAnsi="Times New Roman"/>
          <w:i/>
          <w:iCs/>
          <w:sz w:val="20"/>
        </w:rPr>
        <w:t xml:space="preserve">/осъществила плащането и осчетоводила на 30.12.2013 г. сумата от 15 553 373.51 евро, с левова равностойност по официалния курс на БНБ – 30 419 754.51 лева, посочена в искане за усвояване на парични средства с вх.№ 1661/30.12.2013 г., като не е знаела фактическите обстоятелства, принадлежащи към състава на престъплението/, </w:t>
      </w:r>
      <w:r w:rsidR="00B31EFE" w:rsidRPr="009C0DCC">
        <w:rPr>
          <w:rFonts w:ascii="Times New Roman" w:hAnsi="Times New Roman"/>
          <w:b/>
          <w:bCs/>
          <w:sz w:val="20"/>
        </w:rPr>
        <w:t>присвоил с правни действия /</w:t>
      </w:r>
      <w:r w:rsidR="00B31EFE" w:rsidRPr="009C0DCC">
        <w:rPr>
          <w:rFonts w:ascii="Times New Roman" w:hAnsi="Times New Roman"/>
          <w:i/>
          <w:iCs/>
          <w:sz w:val="20"/>
        </w:rPr>
        <w:t xml:space="preserve">като одобрил с нареждане, изпратено до касиер счетоводител Мирела Мицева по електронна поща на 30.12.2013 г., изпълнение на искане с вх. № 1661/30.12.2013 г. за усвояване на парични средства в размер на 15 553 373.51 евро, с левова равностойност по официалния курс на БНБ – 30 419 754.51 лева, по сметка в КТБ АД – </w:t>
      </w:r>
      <w:r w:rsidR="00217D3B">
        <w:rPr>
          <w:rFonts w:ascii="Times New Roman" w:hAnsi="Times New Roman"/>
          <w:i/>
          <w:sz w:val="20"/>
        </w:rPr>
        <w:t>********</w:t>
      </w:r>
      <w:r w:rsidR="00B31EFE" w:rsidRPr="009C0DCC">
        <w:rPr>
          <w:rFonts w:ascii="Times New Roman" w:hAnsi="Times New Roman"/>
          <w:i/>
          <w:sz w:val="20"/>
        </w:rPr>
        <w:t xml:space="preserve"> 68</w:t>
      </w:r>
      <w:r w:rsidR="000275FF">
        <w:rPr>
          <w:rFonts w:ascii="Times New Roman" w:hAnsi="Times New Roman"/>
          <w:i/>
          <w:sz w:val="20"/>
        </w:rPr>
        <w:t>******************</w:t>
      </w:r>
      <w:r w:rsidR="00217D3B">
        <w:rPr>
          <w:rFonts w:ascii="Times New Roman" w:hAnsi="Times New Roman"/>
          <w:i/>
          <w:sz w:val="20"/>
        </w:rPr>
        <w:t>********</w:t>
      </w:r>
      <w:r w:rsidR="00B31EFE" w:rsidRPr="009C0DCC">
        <w:rPr>
          <w:rFonts w:ascii="Times New Roman" w:hAnsi="Times New Roman"/>
          <w:i/>
          <w:sz w:val="20"/>
        </w:rPr>
        <w:t xml:space="preserve"> 01</w:t>
      </w:r>
      <w:r w:rsidR="00B31EFE" w:rsidRPr="009C0DCC">
        <w:rPr>
          <w:rFonts w:ascii="Times New Roman" w:hAnsi="Times New Roman"/>
          <w:i/>
          <w:sz w:val="20"/>
          <w:lang w:val="ru-RU"/>
        </w:rPr>
        <w:t>,</w:t>
      </w:r>
      <w:r w:rsidR="00B31EFE" w:rsidRPr="009C0DCC">
        <w:rPr>
          <w:rFonts w:ascii="Times New Roman" w:hAnsi="Times New Roman"/>
          <w:i/>
          <w:sz w:val="20"/>
        </w:rPr>
        <w:t xml:space="preserve"> с титуляр „Карне - М” ЕООД</w:t>
      </w:r>
      <w:r w:rsidR="00B31EFE" w:rsidRPr="009C0DCC">
        <w:rPr>
          <w:rFonts w:ascii="Times New Roman" w:hAnsi="Times New Roman"/>
          <w:i/>
          <w:iCs/>
          <w:sz w:val="20"/>
        </w:rPr>
        <w:t xml:space="preserve">, с посочено в искането основание – Договор за банков кредит от 30.12.2013 г. между </w:t>
      </w:r>
      <w:r w:rsidR="00B31EFE" w:rsidRPr="009C0DCC">
        <w:rPr>
          <w:rFonts w:ascii="Times New Roman" w:hAnsi="Times New Roman"/>
          <w:i/>
          <w:sz w:val="20"/>
        </w:rPr>
        <w:t>„Карне - М“ ЕООД</w:t>
      </w:r>
      <w:r w:rsidR="00B31EFE" w:rsidRPr="009C0DCC">
        <w:rPr>
          <w:rFonts w:ascii="Times New Roman" w:hAnsi="Times New Roman"/>
          <w:i/>
          <w:iCs/>
          <w:sz w:val="20"/>
        </w:rPr>
        <w:t xml:space="preserve"> и КТБ АД, </w:t>
      </w:r>
      <w:r w:rsidR="00B31EFE" w:rsidRPr="009C0DCC">
        <w:rPr>
          <w:rFonts w:ascii="Times New Roman" w:hAnsi="Times New Roman"/>
          <w:b/>
          <w:sz w:val="20"/>
        </w:rPr>
        <w:t>без наличие на следните документи в кредитното досие, както следва:</w:t>
      </w:r>
      <w:r w:rsidR="00B31EFE" w:rsidRPr="009C0DC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w:t>
      </w:r>
      <w:r w:rsidR="00B31EFE" w:rsidRPr="009C0DCC">
        <w:rPr>
          <w:rFonts w:ascii="Times New Roman" w:hAnsi="Times New Roman"/>
          <w:b/>
          <w:bCs/>
          <w:sz w:val="20"/>
        </w:rPr>
        <w:t>в нарушение на предвидената процедура по отпускане на парични средства, съгласно</w:t>
      </w:r>
      <w:r w:rsidR="00B31EFE" w:rsidRPr="009C0DCC">
        <w:rPr>
          <w:rFonts w:ascii="Times New Roman" w:hAnsi="Times New Roman"/>
          <w:sz w:val="20"/>
        </w:rPr>
        <w:t xml:space="preserve"> </w:t>
      </w:r>
      <w:r w:rsidR="00B31EFE" w:rsidRPr="009C0DCC">
        <w:rPr>
          <w:rFonts w:ascii="Times New Roman" w:hAnsi="Times New Roman"/>
          <w:b/>
          <w:sz w:val="20"/>
        </w:rPr>
        <w:t>Правилника за кредитната дейност на КТБ АД</w:t>
      </w:r>
      <w:r w:rsidR="00B31EFE" w:rsidRPr="009C0DCC">
        <w:rPr>
          <w:rFonts w:ascii="Times New Roman" w:hAnsi="Times New Roman"/>
          <w:b/>
          <w:i/>
          <w:sz w:val="20"/>
        </w:rPr>
        <w:t xml:space="preserve"> /</w:t>
      </w:r>
      <w:r w:rsidR="00B31EFE" w:rsidRPr="009C0DC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00B31EFE" w:rsidRPr="009C0DCC">
        <w:rPr>
          <w:rFonts w:ascii="Times New Roman" w:hAnsi="Times New Roman"/>
          <w:sz w:val="20"/>
        </w:rPr>
        <w:t>.</w:t>
      </w:r>
      <w:r w:rsidR="00B31EFE" w:rsidRPr="009C0DCC">
        <w:rPr>
          <w:rFonts w:ascii="Times New Roman" w:hAnsi="Times New Roman"/>
          <w:sz w:val="20"/>
          <w:lang w:val="ru-RU"/>
        </w:rPr>
        <w:t xml:space="preserve">, </w:t>
      </w:r>
      <w:r w:rsidR="00B31EFE" w:rsidRPr="009C0DCC">
        <w:rPr>
          <w:rFonts w:ascii="Times New Roman" w:hAnsi="Times New Roman"/>
          <w:i/>
          <w:sz w:val="20"/>
        </w:rPr>
        <w:t>актуален към момента на сключване на кредитната сделка</w:t>
      </w:r>
      <w:r w:rsidR="00B31EFE" w:rsidRPr="009C0DCC">
        <w:rPr>
          <w:rFonts w:ascii="Times New Roman" w:hAnsi="Times New Roman"/>
          <w:b/>
          <w:i/>
          <w:sz w:val="20"/>
        </w:rPr>
        <w:t>/</w:t>
      </w:r>
      <w:r w:rsidR="00B31EFE" w:rsidRPr="009C0DCC">
        <w:rPr>
          <w:rFonts w:ascii="Times New Roman" w:hAnsi="Times New Roman"/>
          <w:b/>
          <w:sz w:val="20"/>
        </w:rPr>
        <w:t xml:space="preserve">, </w:t>
      </w:r>
      <w:r w:rsidR="00B31EFE" w:rsidRPr="009C0DCC">
        <w:rPr>
          <w:rFonts w:ascii="Times New Roman" w:hAnsi="Times New Roman"/>
          <w:b/>
          <w:i/>
          <w:sz w:val="20"/>
        </w:rPr>
        <w:t xml:space="preserve">а именно: чл.32, ал.1 </w:t>
      </w:r>
      <w:r w:rsidR="00B31EFE" w:rsidRPr="009C0DCC">
        <w:rPr>
          <w:rFonts w:ascii="Times New Roman" w:hAnsi="Times New Roman"/>
          <w:i/>
          <w:sz w:val="20"/>
        </w:rPr>
        <w:t>– „За сключване на кредитна сделка с Банката, на клиента се предоставят комплект документи съдържащ:”,</w:t>
      </w:r>
      <w:r w:rsidR="00B31EFE" w:rsidRPr="009C0DCC">
        <w:rPr>
          <w:rFonts w:ascii="Times New Roman" w:hAnsi="Times New Roman"/>
          <w:b/>
          <w:i/>
          <w:sz w:val="20"/>
        </w:rPr>
        <w:t xml:space="preserve"> т.2 </w:t>
      </w:r>
      <w:r w:rsidR="00B31EFE" w:rsidRPr="009C0DCC">
        <w:rPr>
          <w:rFonts w:ascii="Times New Roman" w:hAnsi="Times New Roman"/>
          <w:i/>
          <w:sz w:val="20"/>
        </w:rPr>
        <w:t xml:space="preserve">– „Общи условия  за осъществяване на кредитни сделки, (Приложение № 4)”, </w:t>
      </w:r>
      <w:r w:rsidR="00B31EFE" w:rsidRPr="009C0DCC">
        <w:rPr>
          <w:rFonts w:ascii="Times New Roman" w:hAnsi="Times New Roman"/>
          <w:b/>
          <w:i/>
          <w:sz w:val="20"/>
        </w:rPr>
        <w:t>т.3</w:t>
      </w:r>
      <w:r w:rsidR="00B31EFE" w:rsidRPr="009C0DCC">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00B31EFE" w:rsidRPr="009C0DCC">
        <w:rPr>
          <w:rFonts w:ascii="Times New Roman" w:hAnsi="Times New Roman"/>
          <w:b/>
          <w:i/>
          <w:sz w:val="20"/>
        </w:rPr>
        <w:t>т.4</w:t>
      </w:r>
      <w:r w:rsidR="00B31EFE" w:rsidRPr="009C0DCC">
        <w:rPr>
          <w:rFonts w:ascii="Times New Roman" w:hAnsi="Times New Roman"/>
          <w:i/>
          <w:sz w:val="20"/>
        </w:rPr>
        <w:t xml:space="preserve"> – „Декларация за открити банкови сметки, задължения и тежести (Приложение № 4)”, </w:t>
      </w:r>
      <w:r w:rsidR="00B31EFE" w:rsidRPr="009C0DCC">
        <w:rPr>
          <w:rFonts w:ascii="Times New Roman" w:hAnsi="Times New Roman"/>
          <w:b/>
          <w:i/>
          <w:sz w:val="20"/>
        </w:rPr>
        <w:t>чл.32, ал.3</w:t>
      </w:r>
      <w:r w:rsidR="00B31EFE" w:rsidRPr="009C0DC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00B31EFE" w:rsidRPr="009C0DCC">
        <w:rPr>
          <w:rFonts w:ascii="Times New Roman" w:hAnsi="Times New Roman"/>
          <w:b/>
          <w:i/>
          <w:sz w:val="20"/>
        </w:rPr>
        <w:t>чл.33, ал.1</w:t>
      </w:r>
      <w:r w:rsidR="00B31EFE" w:rsidRPr="009C0DCC">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00B31EFE" w:rsidRPr="009C0DCC">
        <w:rPr>
          <w:rFonts w:ascii="Times New Roman" w:hAnsi="Times New Roman"/>
          <w:b/>
          <w:i/>
          <w:sz w:val="20"/>
        </w:rPr>
        <w:t>чл.35, ал.1</w:t>
      </w:r>
      <w:r w:rsidR="00B31EFE" w:rsidRPr="009C0DC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00B31EFE" w:rsidRPr="009C0DCC">
        <w:rPr>
          <w:rFonts w:ascii="Times New Roman" w:hAnsi="Times New Roman"/>
          <w:b/>
          <w:i/>
          <w:sz w:val="20"/>
        </w:rPr>
        <w:t xml:space="preserve">чл.35, ал.3 </w:t>
      </w:r>
      <w:r w:rsidR="00B31EFE" w:rsidRPr="009C0DCC">
        <w:rPr>
          <w:rFonts w:ascii="Times New Roman" w:hAnsi="Times New Roman"/>
          <w:i/>
          <w:sz w:val="20"/>
        </w:rPr>
        <w:t xml:space="preserve">–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 </w:t>
      </w:r>
      <w:r w:rsidR="00B31EFE" w:rsidRPr="009C0DCC">
        <w:rPr>
          <w:rFonts w:ascii="Times New Roman" w:hAnsi="Times New Roman"/>
          <w:b/>
          <w:i/>
          <w:sz w:val="20"/>
        </w:rPr>
        <w:t>чл. 36, ал. 1</w:t>
      </w:r>
      <w:r w:rsidR="00B31EFE" w:rsidRPr="009C0DC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00B31EFE" w:rsidRPr="009C0DCC">
        <w:rPr>
          <w:rFonts w:ascii="Times New Roman" w:hAnsi="Times New Roman"/>
          <w:b/>
          <w:i/>
          <w:sz w:val="20"/>
        </w:rPr>
        <w:t>чл. 36, ал. 2 – „</w:t>
      </w:r>
      <w:r w:rsidR="00B31EFE" w:rsidRPr="009C0DCC">
        <w:rPr>
          <w:rFonts w:ascii="Times New Roman" w:hAnsi="Times New Roman"/>
          <w:i/>
          <w:sz w:val="20"/>
        </w:rPr>
        <w:t>За резултатите от анализа по ал. 1, кредитният специалист изготвя писмено становище.”,</w:t>
      </w:r>
      <w:r w:rsidR="00B31EFE" w:rsidRPr="009C0DCC">
        <w:rPr>
          <w:rFonts w:ascii="Times New Roman" w:hAnsi="Times New Roman"/>
          <w:b/>
          <w:i/>
          <w:sz w:val="20"/>
        </w:rPr>
        <w:t xml:space="preserve"> чл. 36, ал. 3</w:t>
      </w:r>
      <w:r w:rsidR="00B31EFE" w:rsidRPr="009C0DCC">
        <w:rPr>
          <w:rFonts w:ascii="Times New Roman" w:hAnsi="Times New Roman"/>
          <w:i/>
          <w:sz w:val="20"/>
        </w:rPr>
        <w:t xml:space="preserve"> – „Служител на Дирекция "Кредитен риск" анализира предоставените документи и </w:t>
      </w:r>
      <w:r w:rsidR="00B31EFE" w:rsidRPr="009C0DCC">
        <w:rPr>
          <w:rFonts w:ascii="Times New Roman" w:hAnsi="Times New Roman"/>
          <w:i/>
          <w:sz w:val="20"/>
        </w:rPr>
        <w:lastRenderedPageBreak/>
        <w:t>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00B31EFE" w:rsidRPr="009C0DCC">
        <w:rPr>
          <w:rFonts w:ascii="Times New Roman" w:hAnsi="Times New Roman"/>
          <w:i/>
          <w:sz w:val="20"/>
          <w:lang w:val="ru-RU"/>
        </w:rPr>
        <w:t xml:space="preserve">; </w:t>
      </w:r>
      <w:r w:rsidR="00B31EFE" w:rsidRPr="009C0DCC">
        <w:rPr>
          <w:rFonts w:ascii="Times New Roman" w:hAnsi="Times New Roman"/>
          <w:i/>
          <w:sz w:val="20"/>
        </w:rPr>
        <w:t>в случай, че клиентът е подал искане за отпускане на кредит в чуждестранна валута</w:t>
      </w:r>
      <w:r w:rsidR="00B31EFE" w:rsidRPr="009C0DCC">
        <w:rPr>
          <w:rFonts w:ascii="Times New Roman" w:hAnsi="Times New Roman"/>
          <w:b/>
          <w:i/>
          <w:sz w:val="20"/>
        </w:rPr>
        <w:t xml:space="preserve"> </w:t>
      </w:r>
      <w:r w:rsidR="00B31EFE" w:rsidRPr="009C0DCC">
        <w:rPr>
          <w:rFonts w:ascii="Times New Roman" w:hAnsi="Times New Roman"/>
          <w:i/>
          <w:sz w:val="20"/>
          <w:lang w:val="ru-RU"/>
        </w:rPr>
        <w:t>(</w:t>
      </w:r>
      <w:r w:rsidR="00B31EFE" w:rsidRPr="009C0DCC">
        <w:rPr>
          <w:rFonts w:ascii="Times New Roman" w:hAnsi="Times New Roman"/>
          <w:i/>
          <w:sz w:val="20"/>
        </w:rPr>
        <w:t>Приложение № 3</w:t>
      </w:r>
      <w:r w:rsidR="00B31EFE" w:rsidRPr="009C0DCC">
        <w:rPr>
          <w:rFonts w:ascii="Times New Roman" w:hAnsi="Times New Roman"/>
          <w:i/>
          <w:sz w:val="20"/>
          <w:lang w:val="ru-RU"/>
        </w:rPr>
        <w:t>)</w:t>
      </w:r>
      <w:r w:rsidR="00B31EFE" w:rsidRPr="009C0DCC">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00B31EFE" w:rsidRPr="009C0DCC">
        <w:rPr>
          <w:rFonts w:ascii="Times New Roman" w:hAnsi="Times New Roman"/>
          <w:b/>
          <w:i/>
          <w:sz w:val="20"/>
        </w:rPr>
        <w:t>чл. 36, ал. 4 – „</w:t>
      </w:r>
      <w:r w:rsidR="00B31EFE" w:rsidRPr="009C0DCC">
        <w:rPr>
          <w:rFonts w:ascii="Times New Roman" w:hAnsi="Times New Roman"/>
          <w:i/>
          <w:sz w:val="20"/>
        </w:rPr>
        <w:t>За резултатите от анализа по ал. 3, служителят изготвя писмено становище.”</w:t>
      </w:r>
      <w:r w:rsidR="00B31EFE" w:rsidRPr="009C0DCC">
        <w:rPr>
          <w:rFonts w:ascii="Times New Roman" w:hAnsi="Times New Roman"/>
          <w:i/>
          <w:sz w:val="20"/>
          <w:lang w:val="ru-RU"/>
        </w:rPr>
        <w:t>,</w:t>
      </w:r>
      <w:r w:rsidR="00B31EFE" w:rsidRPr="009C0DCC">
        <w:rPr>
          <w:rFonts w:ascii="Times New Roman" w:hAnsi="Times New Roman"/>
          <w:b/>
          <w:i/>
          <w:sz w:val="20"/>
        </w:rPr>
        <w:t xml:space="preserve"> чл.36, ал.6</w:t>
      </w:r>
      <w:r w:rsidR="00B31EFE" w:rsidRPr="009C0DC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00B31EFE" w:rsidRPr="009C0DCC">
        <w:rPr>
          <w:rFonts w:ascii="Times New Roman" w:hAnsi="Times New Roman"/>
          <w:b/>
          <w:sz w:val="20"/>
        </w:rPr>
        <w:t xml:space="preserve"> </w:t>
      </w:r>
      <w:r w:rsidR="00B31EFE" w:rsidRPr="009C0DCC">
        <w:rPr>
          <w:rFonts w:ascii="Times New Roman" w:hAnsi="Times New Roman"/>
          <w:b/>
          <w:i/>
          <w:sz w:val="20"/>
        </w:rPr>
        <w:t>чл. 38 – „</w:t>
      </w:r>
      <w:r w:rsidR="00B31EFE" w:rsidRPr="009C0DC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00B31EFE" w:rsidRPr="009C0DCC">
        <w:rPr>
          <w:rFonts w:ascii="Times New Roman" w:hAnsi="Times New Roman"/>
          <w:i/>
          <w:sz w:val="20"/>
          <w:lang w:val="ru-RU"/>
        </w:rPr>
        <w:t>(</w:t>
      </w:r>
      <w:r w:rsidR="00B31EFE" w:rsidRPr="009C0DCC">
        <w:rPr>
          <w:rFonts w:ascii="Times New Roman" w:hAnsi="Times New Roman"/>
          <w:i/>
          <w:sz w:val="20"/>
        </w:rPr>
        <w:t>действащи</w:t>
      </w:r>
      <w:r w:rsidR="00B31EFE" w:rsidRPr="009C0DCC">
        <w:rPr>
          <w:rFonts w:ascii="Times New Roman" w:hAnsi="Times New Roman"/>
          <w:i/>
          <w:sz w:val="20"/>
          <w:lang w:val="ru-RU"/>
        </w:rPr>
        <w:t>)</w:t>
      </w:r>
      <w:r w:rsidR="00B31EFE" w:rsidRPr="009C0DC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00B31EFE" w:rsidRPr="009C0DCC">
        <w:rPr>
          <w:rFonts w:ascii="Times New Roman" w:hAnsi="Times New Roman"/>
          <w:b/>
          <w:i/>
          <w:sz w:val="20"/>
        </w:rPr>
        <w:t xml:space="preserve">чл.43 – </w:t>
      </w:r>
      <w:r w:rsidR="00B31EFE"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B31EFE" w:rsidRPr="009C0DCC">
        <w:rPr>
          <w:rFonts w:ascii="Times New Roman" w:hAnsi="Times New Roman"/>
          <w:b/>
          <w:i/>
          <w:sz w:val="20"/>
        </w:rPr>
        <w:t>чл.45, ал.1</w:t>
      </w:r>
      <w:r w:rsidR="00B31EFE"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00B31EFE" w:rsidRPr="009C0DCC">
        <w:rPr>
          <w:rFonts w:ascii="Times New Roman" w:hAnsi="Times New Roman"/>
          <w:b/>
          <w:sz w:val="20"/>
        </w:rPr>
        <w:t xml:space="preserve">, </w:t>
      </w:r>
      <w:r w:rsidR="00B31EFE" w:rsidRPr="009C0DCC">
        <w:rPr>
          <w:rFonts w:ascii="Times New Roman" w:hAnsi="Times New Roman"/>
          <w:b/>
          <w:bCs/>
          <w:sz w:val="20"/>
        </w:rPr>
        <w:t>и в нарушение на задълженията си, съгласно длъжностна характеристика от 01.08.2013 г</w:t>
      </w:r>
      <w:r w:rsidR="00B31EFE" w:rsidRPr="009C0DCC">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00B31EFE" w:rsidRPr="009C0DCC">
        <w:rPr>
          <w:rFonts w:ascii="Times New Roman" w:hAnsi="Times New Roman"/>
          <w:sz w:val="20"/>
        </w:rPr>
        <w:t xml:space="preserve">/ </w:t>
      </w:r>
      <w:r w:rsidR="00B31EFE" w:rsidRPr="009C0DCC">
        <w:rPr>
          <w:rFonts w:ascii="Times New Roman" w:hAnsi="Times New Roman"/>
          <w:b/>
          <w:bCs/>
          <w:sz w:val="20"/>
        </w:rPr>
        <w:t>чужди пари</w:t>
      </w:r>
      <w:r w:rsidR="00B31EFE" w:rsidRPr="009C0DCC">
        <w:rPr>
          <w:rFonts w:ascii="Times New Roman" w:hAnsi="Times New Roman"/>
          <w:sz w:val="20"/>
        </w:rPr>
        <w:t xml:space="preserve"> /</w:t>
      </w:r>
      <w:r w:rsidR="00B31EFE" w:rsidRPr="009C0DCC">
        <w:rPr>
          <w:rFonts w:ascii="Times New Roman" w:hAnsi="Times New Roman"/>
          <w:i/>
          <w:sz w:val="20"/>
        </w:rPr>
        <w:t>собственост на КТБ АД</w:t>
      </w:r>
      <w:r w:rsidR="00B31EFE" w:rsidRPr="009C0DCC">
        <w:rPr>
          <w:rFonts w:ascii="Times New Roman" w:hAnsi="Times New Roman"/>
          <w:sz w:val="20"/>
        </w:rPr>
        <w:t>/, сумата от 15 553 373.51 евро /</w:t>
      </w:r>
      <w:r w:rsidR="00B31EFE" w:rsidRPr="009C0DCC">
        <w:rPr>
          <w:rFonts w:ascii="Times New Roman" w:hAnsi="Times New Roman"/>
          <w:i/>
          <w:iCs/>
          <w:sz w:val="20"/>
        </w:rPr>
        <w:t>петнадесет милиона петстотин петдесет и три хиляди триста седемдесет и три евро и петдесет и един цента</w:t>
      </w:r>
      <w:r w:rsidR="00B31EFE" w:rsidRPr="009C0DCC">
        <w:rPr>
          <w:rFonts w:ascii="Times New Roman" w:hAnsi="Times New Roman"/>
          <w:sz w:val="20"/>
        </w:rPr>
        <w:t xml:space="preserve">/, </w:t>
      </w:r>
      <w:r w:rsidR="00B31EFE" w:rsidRPr="009C0DCC">
        <w:rPr>
          <w:rFonts w:ascii="Times New Roman" w:hAnsi="Times New Roman"/>
          <w:sz w:val="20"/>
          <w:lang w:val="ru-RU"/>
        </w:rPr>
        <w:t xml:space="preserve">с левова равностойност по официалния курс за деня на БНБ – 30 419 754.51 </w:t>
      </w:r>
      <w:r w:rsidR="00B31EFE" w:rsidRPr="009C0DCC">
        <w:rPr>
          <w:rFonts w:ascii="Times New Roman" w:hAnsi="Times New Roman"/>
          <w:sz w:val="20"/>
        </w:rPr>
        <w:t>лева /</w:t>
      </w:r>
      <w:r w:rsidR="00B31EFE" w:rsidRPr="009C0DCC">
        <w:rPr>
          <w:rFonts w:ascii="Times New Roman" w:hAnsi="Times New Roman"/>
          <w:i/>
          <w:sz w:val="20"/>
        </w:rPr>
        <w:t>тридесет милиона четиристотин и деветнадесет хиляди седемстотин петдесет и четири лева и петдесет и една стотинки/,</w:t>
      </w:r>
      <w:r w:rsidR="00B31EFE" w:rsidRPr="009C0DCC">
        <w:rPr>
          <w:rFonts w:ascii="Times New Roman" w:hAnsi="Times New Roman"/>
          <w:sz w:val="20"/>
        </w:rPr>
        <w:t xml:space="preserve"> </w:t>
      </w:r>
      <w:r w:rsidR="00B31EFE" w:rsidRPr="009C0DCC">
        <w:rPr>
          <w:rFonts w:ascii="Times New Roman" w:hAnsi="Times New Roman"/>
          <w:b/>
          <w:bCs/>
          <w:sz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00B31EFE" w:rsidRPr="009C0DC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00B31EFE" w:rsidRPr="009C0DCC">
        <w:rPr>
          <w:rFonts w:ascii="Times New Roman" w:hAnsi="Times New Roman"/>
          <w:b/>
          <w:bCs/>
          <w:sz w:val="20"/>
        </w:rPr>
        <w:t xml:space="preserve"> </w:t>
      </w:r>
      <w:r w:rsidR="00B31EFE"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00B31EFE" w:rsidRPr="009C0DCC">
        <w:rPr>
          <w:rFonts w:ascii="Times New Roman" w:hAnsi="Times New Roman"/>
          <w:b/>
          <w:bCs/>
          <w:sz w:val="20"/>
        </w:rPr>
        <w:t xml:space="preserve"> </w:t>
      </w:r>
      <w:r w:rsidR="00B31EFE"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B31EFE" w:rsidRPr="009C0DCC">
        <w:rPr>
          <w:rFonts w:ascii="Times New Roman" w:hAnsi="Times New Roman"/>
          <w:b/>
          <w:bCs/>
          <w:sz w:val="20"/>
        </w:rPr>
        <w:t>/.</w:t>
      </w:r>
    </w:p>
    <w:p w:rsidR="00B31EFE" w:rsidRPr="009C0DCC" w:rsidRDefault="00B31EFE" w:rsidP="00B31EFE">
      <w:pPr>
        <w:tabs>
          <w:tab w:val="left" w:pos="3686"/>
        </w:tabs>
        <w:ind w:right="-2" w:firstLine="708"/>
        <w:jc w:val="both"/>
        <w:rPr>
          <w:rFonts w:ascii="Times New Roman" w:hAnsi="Times New Roman"/>
          <w:b/>
          <w:bCs/>
          <w:sz w:val="20"/>
        </w:rPr>
      </w:pPr>
    </w:p>
    <w:p w:rsidR="00B31EFE" w:rsidRPr="009C0DCC" w:rsidRDefault="00027571" w:rsidP="00027571">
      <w:pPr>
        <w:ind w:right="-2" w:firstLine="708"/>
        <w:jc w:val="both"/>
        <w:rPr>
          <w:rFonts w:ascii="Times New Roman" w:hAnsi="Times New Roman"/>
          <w:i/>
          <w:sz w:val="20"/>
          <w:lang w:val="bg-BG"/>
        </w:rPr>
      </w:pPr>
      <w:r w:rsidRPr="009C0DCC">
        <w:rPr>
          <w:rFonts w:ascii="Times New Roman" w:hAnsi="Times New Roman"/>
          <w:b/>
          <w:bCs/>
          <w:sz w:val="24"/>
          <w:szCs w:val="24"/>
          <w:lang w:val="bg-BG"/>
        </w:rPr>
        <w:t>-</w:t>
      </w:r>
      <w:r w:rsidRPr="009C0DCC">
        <w:rPr>
          <w:rFonts w:ascii="Times New Roman" w:hAnsi="Times New Roman"/>
          <w:b/>
          <w:bCs/>
          <w:sz w:val="24"/>
          <w:szCs w:val="24"/>
        </w:rPr>
        <w:t xml:space="preserve"> </w:t>
      </w:r>
      <w:r w:rsidR="00B31EFE" w:rsidRPr="009C0DCC">
        <w:rPr>
          <w:rFonts w:ascii="Times New Roman" w:hAnsi="Times New Roman"/>
          <w:b/>
          <w:bCs/>
          <w:sz w:val="24"/>
          <w:szCs w:val="24"/>
        </w:rPr>
        <w:t xml:space="preserve">СВЕТЛАНА </w:t>
      </w:r>
      <w:r w:rsidR="000275FF">
        <w:rPr>
          <w:rFonts w:ascii="Times New Roman" w:hAnsi="Times New Roman"/>
          <w:b/>
          <w:bCs/>
          <w:sz w:val="24"/>
          <w:szCs w:val="24"/>
        </w:rPr>
        <w:t>******</w:t>
      </w:r>
      <w:r w:rsidR="00B31EFE" w:rsidRPr="009C0DCC">
        <w:rPr>
          <w:rFonts w:ascii="Times New Roman" w:hAnsi="Times New Roman"/>
          <w:b/>
          <w:bCs/>
          <w:sz w:val="24"/>
          <w:szCs w:val="24"/>
        </w:rPr>
        <w:t xml:space="preserve"> ГЕОРГИЕВА -</w:t>
      </w:r>
      <w:r w:rsidR="00B31EFE" w:rsidRPr="009C0DCC">
        <w:rPr>
          <w:rFonts w:ascii="Times New Roman" w:hAnsi="Times New Roman"/>
          <w:b/>
          <w:bCs/>
          <w:szCs w:val="28"/>
        </w:rPr>
        <w:t xml:space="preserve"> </w:t>
      </w:r>
      <w:r w:rsidR="00B31EFE" w:rsidRPr="009C0DCC">
        <w:rPr>
          <w:rFonts w:ascii="Times New Roman" w:hAnsi="Times New Roman"/>
          <w:b/>
          <w:bCs/>
          <w:sz w:val="20"/>
        </w:rPr>
        <w:t xml:space="preserve">в периода от 30.12.2013 г. до 10.01.2014 г., в гр.София, Централно Управление /ЦУ/ на Корпоративна Търговска Банка /КТБ/ АД, ул.“Граф Игнатиев“ №10, в качеството ѝ на длъжностно лице </w:t>
      </w:r>
      <w:r w:rsidR="00B31EFE" w:rsidRPr="009C0DCC">
        <w:rPr>
          <w:rFonts w:ascii="Times New Roman" w:hAnsi="Times New Roman"/>
          <w:sz w:val="20"/>
        </w:rPr>
        <w:t>/</w:t>
      </w:r>
      <w:r w:rsidR="00B31EFE" w:rsidRPr="009C0DCC">
        <w:rPr>
          <w:rFonts w:ascii="Times New Roman" w:hAnsi="Times New Roman"/>
          <w:i/>
          <w:iCs/>
          <w:sz w:val="20"/>
        </w:rPr>
        <w:t xml:space="preserve">по смисъла на чл.93, т.1, б.“б“ от НК/ </w:t>
      </w:r>
      <w:r w:rsidR="00B31EFE" w:rsidRPr="009C0DCC">
        <w:rPr>
          <w:rFonts w:ascii="Times New Roman" w:hAnsi="Times New Roman"/>
          <w:b/>
          <w:bCs/>
          <w:sz w:val="20"/>
        </w:rPr>
        <w:t xml:space="preserve">- </w:t>
      </w:r>
      <w:r w:rsidR="00B31EFE" w:rsidRPr="009C0DCC">
        <w:rPr>
          <w:rFonts w:ascii="Times New Roman" w:hAnsi="Times New Roman"/>
          <w:sz w:val="20"/>
        </w:rPr>
        <w:t>“Главен експерт” в Дирекция „Анализ и обработка на кредитните сделки” при ЦУ на КТБ АД</w:t>
      </w:r>
      <w:r w:rsidR="00B31EFE" w:rsidRPr="009C0DCC">
        <w:rPr>
          <w:rFonts w:ascii="Times New Roman" w:hAnsi="Times New Roman"/>
          <w:i/>
          <w:iCs/>
          <w:sz w:val="20"/>
        </w:rPr>
        <w:t xml:space="preserve"> - </w:t>
      </w:r>
      <w:r w:rsidR="00B31EFE" w:rsidRPr="009C0DCC">
        <w:rPr>
          <w:rFonts w:ascii="Times New Roman" w:hAnsi="Times New Roman"/>
          <w:sz w:val="20"/>
        </w:rPr>
        <w:t>назначена с трудов договор № 1</w:t>
      </w:r>
      <w:r w:rsidR="00B31EFE" w:rsidRPr="009C0DCC">
        <w:rPr>
          <w:rFonts w:ascii="Times New Roman" w:hAnsi="Times New Roman"/>
          <w:sz w:val="20"/>
          <w:lang w:val="ru-RU"/>
        </w:rPr>
        <w:t>6</w:t>
      </w:r>
      <w:r w:rsidR="00B31EFE" w:rsidRPr="009C0DCC">
        <w:rPr>
          <w:rFonts w:ascii="Times New Roman" w:hAnsi="Times New Roman"/>
          <w:sz w:val="20"/>
        </w:rPr>
        <w:t xml:space="preserve">a от </w:t>
      </w:r>
      <w:r w:rsidR="00B31EFE" w:rsidRPr="009C0DCC">
        <w:rPr>
          <w:rFonts w:ascii="Times New Roman" w:hAnsi="Times New Roman"/>
          <w:sz w:val="20"/>
          <w:lang w:val="ru-RU"/>
        </w:rPr>
        <w:t>01.02.2002</w:t>
      </w:r>
      <w:r w:rsidR="00B31EFE" w:rsidRPr="009C0DCC">
        <w:rPr>
          <w:rFonts w:ascii="Times New Roman" w:hAnsi="Times New Roman"/>
          <w:sz w:val="20"/>
        </w:rPr>
        <w:t xml:space="preserve"> г. на длъжност „Експерт“ в Управление „Кредитиране“ при КТБ АД, и с Допълнително споразумение №</w:t>
      </w:r>
      <w:r w:rsidR="00B31EFE" w:rsidRPr="009C0DCC">
        <w:rPr>
          <w:rFonts w:ascii="Times New Roman" w:hAnsi="Times New Roman"/>
          <w:sz w:val="20"/>
          <w:lang w:val="ru-RU"/>
        </w:rPr>
        <w:t xml:space="preserve"> 643/13.06.2003 </w:t>
      </w:r>
      <w:r w:rsidR="00B31EFE" w:rsidRPr="009C0DCC">
        <w:rPr>
          <w:rFonts w:ascii="Times New Roman" w:hAnsi="Times New Roman"/>
          <w:sz w:val="20"/>
        </w:rPr>
        <w:t xml:space="preserve">г. към трудовия договор, считано от 16.06.2003 г. от длъжност „Експерт“ в </w:t>
      </w:r>
      <w:r w:rsidR="00B31EFE" w:rsidRPr="009C0DCC">
        <w:rPr>
          <w:rFonts w:ascii="Times New Roman" w:hAnsi="Times New Roman"/>
          <w:sz w:val="20"/>
        </w:rPr>
        <w:lastRenderedPageBreak/>
        <w:t>Управление „Кредитиране“ на длъжност “Главен експерт” в Дирекция „Анализ и обработка на кредити”, и с Допълнително споразумение №</w:t>
      </w:r>
      <w:r w:rsidR="00B31EFE" w:rsidRPr="009C0DCC">
        <w:rPr>
          <w:rFonts w:ascii="Times New Roman" w:hAnsi="Times New Roman"/>
          <w:sz w:val="20"/>
          <w:lang w:val="ru-RU"/>
        </w:rPr>
        <w:t xml:space="preserve"> 713/04.08.2003 </w:t>
      </w:r>
      <w:r w:rsidR="00B31EFE" w:rsidRPr="009C0DCC">
        <w:rPr>
          <w:rFonts w:ascii="Times New Roman" w:hAnsi="Times New Roman"/>
          <w:sz w:val="20"/>
        </w:rPr>
        <w:t xml:space="preserve">г., считано от 06.08.2003 г., от длъжност „Главен експерт” в Дирекция „Анализ и обработка на кредити” на длъжност “Главен експерт” в Дирекция „Анализ и обработка на кредитните сделки”, </w:t>
      </w:r>
      <w:r w:rsidR="00B31EFE" w:rsidRPr="009C0DCC">
        <w:rPr>
          <w:rFonts w:ascii="Times New Roman" w:hAnsi="Times New Roman"/>
          <w:b/>
          <w:bCs/>
          <w:sz w:val="20"/>
        </w:rPr>
        <w:t xml:space="preserve">в съучастие като съизвършител с Александър </w:t>
      </w:r>
      <w:r w:rsidR="000275FF">
        <w:rPr>
          <w:rFonts w:ascii="Times New Roman" w:hAnsi="Times New Roman"/>
          <w:b/>
          <w:bCs/>
          <w:sz w:val="20"/>
        </w:rPr>
        <w:t>******</w:t>
      </w:r>
      <w:r w:rsidR="00B31EFE" w:rsidRPr="009C0DCC">
        <w:rPr>
          <w:rFonts w:ascii="Times New Roman" w:hAnsi="Times New Roman"/>
          <w:b/>
          <w:bCs/>
          <w:sz w:val="20"/>
        </w:rPr>
        <w:t xml:space="preserve"> Панталеев </w:t>
      </w:r>
      <w:r w:rsidR="00B31EFE" w:rsidRPr="009C0DCC">
        <w:rPr>
          <w:rFonts w:ascii="Times New Roman" w:hAnsi="Times New Roman"/>
          <w:sz w:val="20"/>
        </w:rPr>
        <w:t xml:space="preserve">– </w:t>
      </w:r>
      <w:r w:rsidR="00B31EFE" w:rsidRPr="009C0DCC">
        <w:rPr>
          <w:rFonts w:ascii="Times New Roman" w:hAnsi="Times New Roman"/>
          <w:b/>
          <w:bCs/>
          <w:sz w:val="20"/>
        </w:rPr>
        <w:t>извършител</w:t>
      </w:r>
      <w:r w:rsidR="00B31EFE" w:rsidRPr="009C0DCC">
        <w:rPr>
          <w:rFonts w:ascii="Times New Roman" w:hAnsi="Times New Roman"/>
          <w:sz w:val="20"/>
        </w:rPr>
        <w:t xml:space="preserve"> /</w:t>
      </w:r>
      <w:r w:rsidR="00B31EFE" w:rsidRPr="009C0DCC">
        <w:rPr>
          <w:rFonts w:ascii="Times New Roman" w:hAnsi="Times New Roman"/>
          <w:i/>
          <w:iCs/>
          <w:sz w:val="20"/>
        </w:rPr>
        <w:t>длъжностно лице по смисъла на чл. 93, т. 1, б. „б” НК</w:t>
      </w:r>
      <w:r w:rsidR="00B31EFE" w:rsidRPr="009C0DCC">
        <w:rPr>
          <w:rFonts w:ascii="Times New Roman" w:hAnsi="Times New Roman"/>
          <w:sz w:val="20"/>
        </w:rPr>
        <w:t xml:space="preserve"> – </w:t>
      </w:r>
      <w:r w:rsidR="00B31EFE"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00B31EFE" w:rsidRPr="009C0DCC">
        <w:rPr>
          <w:rFonts w:ascii="Times New Roman" w:hAnsi="Times New Roman"/>
          <w:sz w:val="20"/>
        </w:rPr>
        <w:t xml:space="preserve"> </w:t>
      </w:r>
      <w:r w:rsidR="00B31EFE"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B31EFE" w:rsidRPr="009C0DCC">
        <w:rPr>
          <w:rFonts w:ascii="Times New Roman" w:hAnsi="Times New Roman"/>
          <w:sz w:val="20"/>
        </w:rPr>
        <w:t>.</w:t>
      </w:r>
      <w:r w:rsidR="00B31EFE" w:rsidRPr="009C0DCC">
        <w:rPr>
          <w:rFonts w:ascii="Times New Roman" w:hAnsi="Times New Roman"/>
          <w:i/>
          <w:iCs/>
          <w:sz w:val="20"/>
        </w:rPr>
        <w:t>/</w:t>
      </w:r>
      <w:r w:rsidR="00B31EFE" w:rsidRPr="009C0DCC">
        <w:rPr>
          <w:rFonts w:ascii="Times New Roman" w:hAnsi="Times New Roman"/>
          <w:sz w:val="20"/>
        </w:rPr>
        <w:t xml:space="preserve">, </w:t>
      </w:r>
      <w:r w:rsidR="00B31EFE" w:rsidRPr="009C0DCC">
        <w:rPr>
          <w:rFonts w:ascii="Times New Roman" w:hAnsi="Times New Roman"/>
          <w:b/>
          <w:sz w:val="20"/>
        </w:rPr>
        <w:t>с</w:t>
      </w:r>
      <w:r w:rsidR="00B31EFE" w:rsidRPr="009C0DCC">
        <w:rPr>
          <w:rFonts w:ascii="Times New Roman" w:hAnsi="Times New Roman"/>
          <w:sz w:val="20"/>
        </w:rPr>
        <w:t xml:space="preserve"> </w:t>
      </w:r>
      <w:r w:rsidR="00B31EFE" w:rsidRPr="009C0DCC">
        <w:rPr>
          <w:rFonts w:ascii="Times New Roman" w:hAnsi="Times New Roman"/>
          <w:b/>
          <w:bCs/>
          <w:sz w:val="20"/>
        </w:rPr>
        <w:t xml:space="preserve">Георги </w:t>
      </w:r>
      <w:r w:rsidR="000275FF">
        <w:rPr>
          <w:rFonts w:ascii="Times New Roman" w:hAnsi="Times New Roman"/>
          <w:b/>
          <w:bCs/>
          <w:sz w:val="20"/>
        </w:rPr>
        <w:t>******</w:t>
      </w:r>
      <w:r w:rsidR="00B31EFE" w:rsidRPr="009C0DCC">
        <w:rPr>
          <w:rFonts w:ascii="Times New Roman" w:hAnsi="Times New Roman"/>
          <w:b/>
          <w:bCs/>
          <w:sz w:val="20"/>
        </w:rPr>
        <w:t xml:space="preserve"> Христов - извършител</w:t>
      </w:r>
      <w:r w:rsidR="00B31EFE" w:rsidRPr="009C0DCC">
        <w:rPr>
          <w:rFonts w:ascii="Times New Roman" w:hAnsi="Times New Roman"/>
          <w:b/>
          <w:bCs/>
          <w:i/>
          <w:iCs/>
          <w:sz w:val="20"/>
        </w:rPr>
        <w:t xml:space="preserve"> /</w:t>
      </w:r>
      <w:r w:rsidR="00B31EFE" w:rsidRPr="009C0DC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B31EFE" w:rsidRPr="009C0DCC">
        <w:rPr>
          <w:rFonts w:ascii="Times New Roman" w:hAnsi="Times New Roman"/>
          <w:b/>
          <w:bCs/>
          <w:i/>
          <w:iCs/>
          <w:sz w:val="20"/>
        </w:rPr>
        <w:t>.</w:t>
      </w:r>
      <w:r w:rsidR="00B31EFE" w:rsidRPr="009C0DCC">
        <w:rPr>
          <w:rFonts w:ascii="Times New Roman" w:hAnsi="Times New Roman"/>
          <w:i/>
          <w:iCs/>
          <w:sz w:val="20"/>
        </w:rPr>
        <w:t xml:space="preserve">/, </w:t>
      </w:r>
      <w:r w:rsidR="00B31EFE" w:rsidRPr="009C0DCC">
        <w:rPr>
          <w:rFonts w:ascii="Times New Roman" w:hAnsi="Times New Roman"/>
          <w:b/>
          <w:bCs/>
          <w:sz w:val="20"/>
        </w:rPr>
        <w:t xml:space="preserve">с Цветан </w:t>
      </w:r>
      <w:r w:rsidR="000275FF">
        <w:rPr>
          <w:rFonts w:ascii="Times New Roman" w:hAnsi="Times New Roman"/>
          <w:b/>
          <w:bCs/>
          <w:sz w:val="20"/>
        </w:rPr>
        <w:t>******</w:t>
      </w:r>
      <w:r w:rsidR="00B31EFE" w:rsidRPr="009C0DCC">
        <w:rPr>
          <w:rFonts w:ascii="Times New Roman" w:hAnsi="Times New Roman"/>
          <w:b/>
          <w:bCs/>
          <w:sz w:val="20"/>
        </w:rPr>
        <w:t xml:space="preserve"> Василев</w:t>
      </w:r>
      <w:r w:rsidR="00B31EFE" w:rsidRPr="009C0DCC">
        <w:rPr>
          <w:rFonts w:ascii="Times New Roman" w:hAnsi="Times New Roman"/>
          <w:sz w:val="20"/>
        </w:rPr>
        <w:t xml:space="preserve"> – </w:t>
      </w:r>
      <w:r w:rsidR="00B31EFE" w:rsidRPr="009C0DCC">
        <w:rPr>
          <w:rFonts w:ascii="Times New Roman" w:hAnsi="Times New Roman"/>
          <w:b/>
          <w:bCs/>
          <w:sz w:val="20"/>
        </w:rPr>
        <w:t>подбудител и помагач</w:t>
      </w:r>
      <w:r w:rsidR="00B31EFE" w:rsidRPr="009C0DCC">
        <w:rPr>
          <w:rFonts w:ascii="Times New Roman" w:hAnsi="Times New Roman"/>
          <w:sz w:val="20"/>
        </w:rPr>
        <w:t xml:space="preserve"> /</w:t>
      </w:r>
      <w:r w:rsidR="00B31EFE" w:rsidRPr="009C0DCC">
        <w:rPr>
          <w:rFonts w:ascii="Times New Roman" w:hAnsi="Times New Roman"/>
          <w:i/>
          <w:iCs/>
          <w:sz w:val="20"/>
        </w:rPr>
        <w:t>Председател на Надзорния Съвет на КТБ АД, избран от Надзорния съвет на КТБ АД на 21.07.2003 г.</w:t>
      </w:r>
      <w:r w:rsidR="00B31EFE" w:rsidRPr="009C0DCC">
        <w:rPr>
          <w:rFonts w:ascii="Times New Roman" w:hAnsi="Times New Roman"/>
          <w:sz w:val="20"/>
        </w:rPr>
        <w:t xml:space="preserve">/, </w:t>
      </w:r>
      <w:r w:rsidR="00B31EFE" w:rsidRPr="009C0DCC">
        <w:rPr>
          <w:rFonts w:ascii="Times New Roman" w:hAnsi="Times New Roman"/>
          <w:b/>
          <w:bCs/>
          <w:sz w:val="20"/>
        </w:rPr>
        <w:t>с</w:t>
      </w:r>
      <w:r w:rsidR="00B31EFE" w:rsidRPr="009C0DCC">
        <w:rPr>
          <w:rFonts w:ascii="Times New Roman" w:hAnsi="Times New Roman"/>
          <w:sz w:val="20"/>
        </w:rPr>
        <w:t xml:space="preserve"> </w:t>
      </w:r>
      <w:r w:rsidR="00B31EFE" w:rsidRPr="009C0DCC">
        <w:rPr>
          <w:rFonts w:ascii="Times New Roman" w:hAnsi="Times New Roman"/>
          <w:b/>
          <w:bCs/>
          <w:sz w:val="20"/>
        </w:rPr>
        <w:t xml:space="preserve">Маргарита </w:t>
      </w:r>
      <w:r w:rsidR="000275FF">
        <w:rPr>
          <w:rFonts w:ascii="Times New Roman" w:hAnsi="Times New Roman"/>
          <w:b/>
          <w:bCs/>
          <w:sz w:val="20"/>
        </w:rPr>
        <w:t>******</w:t>
      </w:r>
      <w:r w:rsidR="00B31EFE" w:rsidRPr="009C0DCC">
        <w:rPr>
          <w:rFonts w:ascii="Times New Roman" w:hAnsi="Times New Roman"/>
          <w:b/>
          <w:bCs/>
          <w:sz w:val="20"/>
        </w:rPr>
        <w:t xml:space="preserve"> Голева</w:t>
      </w:r>
      <w:r w:rsidR="00B31EFE" w:rsidRPr="009C0DCC">
        <w:rPr>
          <w:rFonts w:ascii="Times New Roman" w:hAnsi="Times New Roman"/>
          <w:sz w:val="20"/>
        </w:rPr>
        <w:t xml:space="preserve"> – </w:t>
      </w:r>
      <w:r w:rsidR="00B31EFE" w:rsidRPr="009C0DCC">
        <w:rPr>
          <w:rFonts w:ascii="Times New Roman" w:hAnsi="Times New Roman"/>
          <w:b/>
          <w:bCs/>
          <w:sz w:val="20"/>
        </w:rPr>
        <w:t xml:space="preserve">помагач </w:t>
      </w:r>
      <w:r w:rsidR="00B31EFE" w:rsidRPr="009C0DCC">
        <w:rPr>
          <w:rFonts w:ascii="Times New Roman" w:hAnsi="Times New Roman"/>
          <w:bCs/>
          <w:sz w:val="20"/>
        </w:rPr>
        <w:t>(</w:t>
      </w:r>
      <w:r w:rsidR="00B31EFE" w:rsidRPr="009C0DCC">
        <w:rPr>
          <w:rFonts w:ascii="Times New Roman" w:hAnsi="Times New Roman"/>
          <w:i/>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писмо за ангажимент от 08.11.2013 година</w:t>
      </w:r>
      <w:r w:rsidR="00B31EFE" w:rsidRPr="009C0DCC">
        <w:rPr>
          <w:rFonts w:ascii="Times New Roman" w:hAnsi="Times New Roman"/>
          <w:sz w:val="20"/>
        </w:rPr>
        <w:t xml:space="preserve">) </w:t>
      </w:r>
      <w:r w:rsidR="00B31EFE" w:rsidRPr="009C0DCC">
        <w:rPr>
          <w:rFonts w:ascii="Times New Roman" w:hAnsi="Times New Roman"/>
          <w:b/>
          <w:bCs/>
          <w:sz w:val="20"/>
        </w:rPr>
        <w:t>и със</w:t>
      </w:r>
      <w:r w:rsidR="00B31EFE" w:rsidRPr="009C0DCC">
        <w:rPr>
          <w:rFonts w:ascii="Times New Roman" w:hAnsi="Times New Roman"/>
          <w:sz w:val="20"/>
        </w:rPr>
        <w:t xml:space="preserve"> </w:t>
      </w:r>
      <w:r w:rsidR="00B31EFE" w:rsidRPr="009C0DCC">
        <w:rPr>
          <w:rFonts w:ascii="Times New Roman" w:hAnsi="Times New Roman"/>
          <w:b/>
          <w:bCs/>
          <w:sz w:val="20"/>
        </w:rPr>
        <w:t xml:space="preserve">Снежанка </w:t>
      </w:r>
      <w:r w:rsidR="000275FF">
        <w:rPr>
          <w:rFonts w:ascii="Times New Roman" w:hAnsi="Times New Roman"/>
          <w:b/>
          <w:bCs/>
          <w:sz w:val="20"/>
        </w:rPr>
        <w:t>******</w:t>
      </w:r>
      <w:r w:rsidR="00B31EFE" w:rsidRPr="009C0DCC">
        <w:rPr>
          <w:rFonts w:ascii="Times New Roman" w:hAnsi="Times New Roman"/>
          <w:b/>
          <w:bCs/>
          <w:sz w:val="20"/>
        </w:rPr>
        <w:t xml:space="preserve"> Велева-Стефанова</w:t>
      </w:r>
      <w:r w:rsidR="00B31EFE" w:rsidRPr="009C0DCC">
        <w:rPr>
          <w:rFonts w:ascii="Times New Roman" w:hAnsi="Times New Roman"/>
          <w:sz w:val="20"/>
        </w:rPr>
        <w:t xml:space="preserve"> – </w:t>
      </w:r>
      <w:r w:rsidR="00B31EFE" w:rsidRPr="009C0DCC">
        <w:rPr>
          <w:rFonts w:ascii="Times New Roman" w:hAnsi="Times New Roman"/>
          <w:b/>
          <w:bCs/>
          <w:sz w:val="20"/>
        </w:rPr>
        <w:t>помагач/</w:t>
      </w:r>
      <w:r w:rsidR="00B31EFE" w:rsidRPr="009C0DCC">
        <w:rPr>
          <w:rFonts w:ascii="Times New Roman" w:hAnsi="Times New Roman"/>
          <w:i/>
          <w:sz w:val="20"/>
        </w:rPr>
        <w:t>длъжностно лице</w:t>
      </w:r>
      <w:r w:rsidR="00B31EFE" w:rsidRPr="009C0DCC">
        <w:rPr>
          <w:rFonts w:ascii="Times New Roman" w:hAnsi="Times New Roman"/>
          <w:sz w:val="20"/>
        </w:rPr>
        <w:t xml:space="preserve"> </w:t>
      </w:r>
      <w:r w:rsidR="00B31EFE" w:rsidRPr="009C0DCC">
        <w:rPr>
          <w:rFonts w:ascii="Times New Roman" w:hAnsi="Times New Roman"/>
          <w:i/>
          <w:sz w:val="20"/>
        </w:rPr>
        <w:t xml:space="preserve">по смисъла на чл.93, т.1, б.“б“ от НК – Ръководител на „Специализирана служба за вътрешен контрол“ на КТБ АД избрана от Общото събрание на акционерите на КТБ АД,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 </w:t>
      </w:r>
      <w:r w:rsidR="00B31EFE" w:rsidRPr="009C0DCC">
        <w:rPr>
          <w:rFonts w:ascii="Times New Roman" w:hAnsi="Times New Roman"/>
          <w:b/>
          <w:bCs/>
          <w:sz w:val="20"/>
        </w:rPr>
        <w:t>сам и</w:t>
      </w:r>
      <w:r w:rsidR="00B31EFE" w:rsidRPr="009C0DCC">
        <w:rPr>
          <w:rFonts w:ascii="Times New Roman" w:hAnsi="Times New Roman"/>
          <w:sz w:val="20"/>
        </w:rPr>
        <w:t xml:space="preserve"> </w:t>
      </w:r>
      <w:r w:rsidR="00B31EFE" w:rsidRPr="009C0DCC">
        <w:rPr>
          <w:rFonts w:ascii="Times New Roman" w:hAnsi="Times New Roman"/>
          <w:b/>
          <w:bCs/>
          <w:sz w:val="20"/>
        </w:rPr>
        <w:t xml:space="preserve">посредством Милена </w:t>
      </w:r>
      <w:r w:rsidR="000275FF">
        <w:rPr>
          <w:rFonts w:ascii="Times New Roman" w:hAnsi="Times New Roman"/>
          <w:b/>
          <w:bCs/>
          <w:sz w:val="20"/>
        </w:rPr>
        <w:t>******</w:t>
      </w:r>
      <w:r w:rsidR="00B31EFE" w:rsidRPr="009C0DCC">
        <w:rPr>
          <w:rFonts w:ascii="Times New Roman" w:hAnsi="Times New Roman"/>
          <w:b/>
          <w:bCs/>
          <w:sz w:val="20"/>
        </w:rPr>
        <w:t xml:space="preserve"> </w:t>
      </w:r>
      <w:r w:rsidR="000275FF">
        <w:rPr>
          <w:rFonts w:ascii="Times New Roman" w:hAnsi="Times New Roman"/>
          <w:b/>
          <w:bCs/>
          <w:sz w:val="20"/>
        </w:rPr>
        <w:t>******</w:t>
      </w:r>
      <w:r w:rsidR="00B31EFE" w:rsidRPr="009C0DCC">
        <w:rPr>
          <w:rFonts w:ascii="Times New Roman" w:hAnsi="Times New Roman"/>
          <w:b/>
          <w:bCs/>
          <w:sz w:val="20"/>
        </w:rPr>
        <w:t xml:space="preserve"> - </w:t>
      </w:r>
      <w:r w:rsidR="00B31EFE" w:rsidRPr="009C0DCC">
        <w:rPr>
          <w:rFonts w:ascii="Times New Roman" w:hAnsi="Times New Roman"/>
          <w:sz w:val="20"/>
        </w:rPr>
        <w:t xml:space="preserve">касиер – счетоводител при КТБ АД </w:t>
      </w:r>
      <w:r w:rsidR="00B31EFE" w:rsidRPr="009C0DCC">
        <w:rPr>
          <w:rFonts w:ascii="Times New Roman" w:hAnsi="Times New Roman"/>
          <w:i/>
          <w:iCs/>
          <w:sz w:val="20"/>
        </w:rPr>
        <w:t xml:space="preserve">/осъществила плащането и осчетоводила на 10.01.2014 г. сумата от </w:t>
      </w:r>
      <w:r w:rsidR="00B31EFE" w:rsidRPr="009C0DCC">
        <w:rPr>
          <w:rFonts w:ascii="Times New Roman" w:hAnsi="Times New Roman"/>
          <w:i/>
          <w:sz w:val="20"/>
          <w:lang w:val="ru-RU"/>
        </w:rPr>
        <w:t>3 800.00 евро</w:t>
      </w:r>
      <w:r w:rsidR="00B31EFE" w:rsidRPr="009C0DCC">
        <w:rPr>
          <w:rFonts w:ascii="Times New Roman" w:hAnsi="Times New Roman"/>
          <w:sz w:val="20"/>
          <w:lang w:val="ru-RU"/>
        </w:rPr>
        <w:t xml:space="preserve">, </w:t>
      </w:r>
      <w:r w:rsidR="00B31EFE" w:rsidRPr="009C0DCC">
        <w:rPr>
          <w:rFonts w:ascii="Times New Roman" w:hAnsi="Times New Roman"/>
          <w:i/>
          <w:sz w:val="20"/>
        </w:rPr>
        <w:t>с левова равностойност по официалния курс на БНБ – 7 432.15 лева,</w:t>
      </w:r>
      <w:r w:rsidR="00B31EFE" w:rsidRPr="009C0DCC">
        <w:rPr>
          <w:rFonts w:ascii="Times New Roman" w:hAnsi="Times New Roman"/>
          <w:sz w:val="20"/>
        </w:rPr>
        <w:t xml:space="preserve"> </w:t>
      </w:r>
      <w:r w:rsidR="00B31EFE" w:rsidRPr="009C0DCC">
        <w:rPr>
          <w:rFonts w:ascii="Times New Roman" w:hAnsi="Times New Roman"/>
          <w:i/>
          <w:iCs/>
          <w:sz w:val="20"/>
        </w:rPr>
        <w:t xml:space="preserve">посочена в искане за усвояване на парични средства с вх.№ 035/10.01.2014 г., като не е знаела фактическите обстоятелства, принадлежащи към състава на престъплението/, </w:t>
      </w:r>
      <w:r w:rsidR="00B31EFE" w:rsidRPr="009C0DCC">
        <w:rPr>
          <w:rFonts w:ascii="Times New Roman" w:hAnsi="Times New Roman"/>
          <w:b/>
          <w:bCs/>
          <w:sz w:val="20"/>
        </w:rPr>
        <w:t>присвоил с правни действия /</w:t>
      </w:r>
      <w:r w:rsidR="00B31EFE" w:rsidRPr="009C0DCC">
        <w:rPr>
          <w:rFonts w:ascii="Times New Roman" w:hAnsi="Times New Roman"/>
          <w:i/>
          <w:iCs/>
          <w:sz w:val="20"/>
        </w:rPr>
        <w:t xml:space="preserve">като одобрила с нареждане, изпратено до касиер счетоводител Милена </w:t>
      </w:r>
      <w:r w:rsidR="000275FF">
        <w:rPr>
          <w:rFonts w:ascii="Times New Roman" w:hAnsi="Times New Roman"/>
          <w:i/>
          <w:iCs/>
          <w:sz w:val="20"/>
        </w:rPr>
        <w:t>******</w:t>
      </w:r>
      <w:r w:rsidR="00B31EFE" w:rsidRPr="009C0DCC">
        <w:rPr>
          <w:rFonts w:ascii="Times New Roman" w:hAnsi="Times New Roman"/>
          <w:i/>
          <w:iCs/>
          <w:sz w:val="20"/>
        </w:rPr>
        <w:t xml:space="preserve"> по електронна поща на 10.01.2014 г., изпълнение на искане с вх. № 035/10.01.2014 г. за усвояване на парични средства в размер на 3 800.00 евро, с левова равностойност по официалния курс на БНБ – 7 432.15 лева,</w:t>
      </w:r>
      <w:r w:rsidR="00B31EFE" w:rsidRPr="009C0DCC">
        <w:rPr>
          <w:rFonts w:ascii="Times New Roman" w:hAnsi="Times New Roman"/>
          <w:sz w:val="20"/>
        </w:rPr>
        <w:t xml:space="preserve"> </w:t>
      </w:r>
      <w:r w:rsidR="00B31EFE" w:rsidRPr="009C0DCC">
        <w:rPr>
          <w:rFonts w:ascii="Times New Roman" w:hAnsi="Times New Roman"/>
          <w:i/>
          <w:iCs/>
          <w:sz w:val="20"/>
        </w:rPr>
        <w:t xml:space="preserve">по сметка в КТБ АД </w:t>
      </w:r>
      <w:r w:rsidR="000275FF">
        <w:rPr>
          <w:rFonts w:ascii="Times New Roman" w:hAnsi="Times New Roman"/>
          <w:i/>
          <w:iCs/>
          <w:sz w:val="20"/>
        </w:rPr>
        <w:t>******</w:t>
      </w:r>
      <w:r w:rsidR="00B31EFE" w:rsidRPr="009C0DCC">
        <w:rPr>
          <w:rFonts w:ascii="Times New Roman" w:hAnsi="Times New Roman"/>
          <w:i/>
          <w:sz w:val="20"/>
        </w:rPr>
        <w:t>68</w:t>
      </w:r>
      <w:r w:rsidR="000275FF">
        <w:rPr>
          <w:rFonts w:ascii="Times New Roman" w:hAnsi="Times New Roman"/>
          <w:i/>
          <w:sz w:val="20"/>
        </w:rPr>
        <w:t>******************</w:t>
      </w:r>
      <w:r w:rsidR="00217D3B">
        <w:rPr>
          <w:rFonts w:ascii="Times New Roman" w:hAnsi="Times New Roman"/>
          <w:i/>
          <w:sz w:val="20"/>
        </w:rPr>
        <w:t>********</w:t>
      </w:r>
      <w:r w:rsidR="00B31EFE" w:rsidRPr="009C0DCC">
        <w:rPr>
          <w:rFonts w:ascii="Times New Roman" w:hAnsi="Times New Roman"/>
          <w:i/>
          <w:sz w:val="20"/>
        </w:rPr>
        <w:t xml:space="preserve"> 01</w:t>
      </w:r>
      <w:r w:rsidR="00B31EFE" w:rsidRPr="009C0DCC">
        <w:rPr>
          <w:rFonts w:ascii="Times New Roman" w:hAnsi="Times New Roman"/>
          <w:i/>
          <w:sz w:val="20"/>
          <w:lang w:val="ru-RU"/>
        </w:rPr>
        <w:t>,</w:t>
      </w:r>
      <w:r w:rsidR="00B31EFE" w:rsidRPr="009C0DCC">
        <w:rPr>
          <w:rFonts w:ascii="Times New Roman" w:hAnsi="Times New Roman"/>
          <w:i/>
          <w:iCs/>
          <w:sz w:val="20"/>
        </w:rPr>
        <w:t xml:space="preserve"> с титуляр </w:t>
      </w:r>
      <w:r w:rsidR="00B31EFE" w:rsidRPr="009C0DCC">
        <w:rPr>
          <w:rFonts w:ascii="Times New Roman" w:hAnsi="Times New Roman"/>
          <w:i/>
          <w:sz w:val="20"/>
        </w:rPr>
        <w:t>„Карне - М“ ЕООД</w:t>
      </w:r>
      <w:r w:rsidR="00B31EFE" w:rsidRPr="009C0DCC">
        <w:rPr>
          <w:rFonts w:ascii="Times New Roman" w:hAnsi="Times New Roman"/>
          <w:i/>
          <w:iCs/>
          <w:sz w:val="20"/>
        </w:rPr>
        <w:t xml:space="preserve">, с посочено в искането основание – Договор за банков кредит от 30.12.2013 г. между </w:t>
      </w:r>
      <w:r w:rsidR="00B31EFE" w:rsidRPr="009C0DCC">
        <w:rPr>
          <w:rFonts w:ascii="Times New Roman" w:hAnsi="Times New Roman"/>
          <w:i/>
          <w:sz w:val="20"/>
        </w:rPr>
        <w:t>„Карне - М“ ЕООД</w:t>
      </w:r>
      <w:r w:rsidR="00B31EFE" w:rsidRPr="009C0DCC">
        <w:rPr>
          <w:rFonts w:ascii="Times New Roman" w:hAnsi="Times New Roman"/>
          <w:i/>
          <w:iCs/>
          <w:sz w:val="20"/>
        </w:rPr>
        <w:t xml:space="preserve"> и КТБ АД, </w:t>
      </w:r>
      <w:r w:rsidR="00B31EFE" w:rsidRPr="009C0DCC">
        <w:rPr>
          <w:rFonts w:ascii="Times New Roman" w:hAnsi="Times New Roman"/>
          <w:b/>
          <w:sz w:val="20"/>
        </w:rPr>
        <w:t>без наличие на следните документи в кредитното досие, както следва:</w:t>
      </w:r>
      <w:r w:rsidR="00B31EFE" w:rsidRPr="009C0DC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w:t>
      </w:r>
      <w:r w:rsidR="00B31EFE" w:rsidRPr="009C0DCC">
        <w:rPr>
          <w:rFonts w:ascii="Times New Roman" w:hAnsi="Times New Roman"/>
          <w:b/>
          <w:bCs/>
          <w:sz w:val="20"/>
        </w:rPr>
        <w:t>в нарушение на предвидената процедура по отпускане на парични средства, съгласно</w:t>
      </w:r>
      <w:r w:rsidR="00B31EFE" w:rsidRPr="009C0DCC">
        <w:rPr>
          <w:rFonts w:ascii="Times New Roman" w:hAnsi="Times New Roman"/>
          <w:sz w:val="20"/>
        </w:rPr>
        <w:t xml:space="preserve"> </w:t>
      </w:r>
      <w:r w:rsidR="00B31EFE" w:rsidRPr="009C0DCC">
        <w:rPr>
          <w:rFonts w:ascii="Times New Roman" w:hAnsi="Times New Roman"/>
          <w:b/>
          <w:sz w:val="20"/>
        </w:rPr>
        <w:t>Правилника за кредитната дейност на КТБ АД</w:t>
      </w:r>
      <w:r w:rsidR="00B31EFE" w:rsidRPr="009C0DCC">
        <w:rPr>
          <w:rFonts w:ascii="Times New Roman" w:hAnsi="Times New Roman"/>
          <w:b/>
          <w:i/>
          <w:sz w:val="20"/>
        </w:rPr>
        <w:t xml:space="preserve"> /</w:t>
      </w:r>
      <w:r w:rsidR="00B31EFE" w:rsidRPr="009C0DC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00B31EFE" w:rsidRPr="009C0DCC">
        <w:rPr>
          <w:rFonts w:ascii="Times New Roman" w:hAnsi="Times New Roman"/>
          <w:sz w:val="20"/>
        </w:rPr>
        <w:t>.</w:t>
      </w:r>
      <w:r w:rsidR="00B31EFE" w:rsidRPr="009C0DCC">
        <w:rPr>
          <w:rFonts w:ascii="Times New Roman" w:hAnsi="Times New Roman"/>
          <w:sz w:val="20"/>
          <w:lang w:val="ru-RU"/>
        </w:rPr>
        <w:t xml:space="preserve">, </w:t>
      </w:r>
      <w:r w:rsidR="00B31EFE" w:rsidRPr="009C0DCC">
        <w:rPr>
          <w:rFonts w:ascii="Times New Roman" w:hAnsi="Times New Roman"/>
          <w:i/>
          <w:sz w:val="20"/>
        </w:rPr>
        <w:t>актуален към момента на сключване на кредитната сделка</w:t>
      </w:r>
      <w:r w:rsidR="00B31EFE" w:rsidRPr="009C0DCC">
        <w:rPr>
          <w:rFonts w:ascii="Times New Roman" w:hAnsi="Times New Roman"/>
          <w:b/>
          <w:i/>
          <w:sz w:val="20"/>
        </w:rPr>
        <w:t>/</w:t>
      </w:r>
      <w:r w:rsidR="00B31EFE" w:rsidRPr="009C0DCC">
        <w:rPr>
          <w:rFonts w:ascii="Times New Roman" w:hAnsi="Times New Roman"/>
          <w:b/>
          <w:sz w:val="20"/>
        </w:rPr>
        <w:t xml:space="preserve">, </w:t>
      </w:r>
      <w:r w:rsidR="00B31EFE" w:rsidRPr="009C0DCC">
        <w:rPr>
          <w:rFonts w:ascii="Times New Roman" w:hAnsi="Times New Roman"/>
          <w:b/>
          <w:i/>
          <w:sz w:val="20"/>
        </w:rPr>
        <w:t xml:space="preserve">а именно: чл.32, ал.1 </w:t>
      </w:r>
      <w:r w:rsidR="00B31EFE" w:rsidRPr="009C0DCC">
        <w:rPr>
          <w:rFonts w:ascii="Times New Roman" w:hAnsi="Times New Roman"/>
          <w:i/>
          <w:sz w:val="20"/>
        </w:rPr>
        <w:t>– „За сключване на кредитна сделка с Банката, на клиента се предоставят комплект документи съдържащ:”,</w:t>
      </w:r>
      <w:r w:rsidR="00B31EFE" w:rsidRPr="009C0DCC">
        <w:rPr>
          <w:rFonts w:ascii="Times New Roman" w:hAnsi="Times New Roman"/>
          <w:b/>
          <w:i/>
          <w:sz w:val="20"/>
        </w:rPr>
        <w:t xml:space="preserve"> т.2 </w:t>
      </w:r>
      <w:r w:rsidR="00B31EFE" w:rsidRPr="009C0DCC">
        <w:rPr>
          <w:rFonts w:ascii="Times New Roman" w:hAnsi="Times New Roman"/>
          <w:i/>
          <w:sz w:val="20"/>
        </w:rPr>
        <w:t xml:space="preserve">– „Общи условия  за осъществяване на кредитни сделки, (Приложение № 4)”, </w:t>
      </w:r>
      <w:r w:rsidR="00B31EFE" w:rsidRPr="009C0DCC">
        <w:rPr>
          <w:rFonts w:ascii="Times New Roman" w:hAnsi="Times New Roman"/>
          <w:b/>
          <w:i/>
          <w:sz w:val="20"/>
        </w:rPr>
        <w:t>т.3</w:t>
      </w:r>
      <w:r w:rsidR="00B31EFE" w:rsidRPr="009C0DCC">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00B31EFE" w:rsidRPr="009C0DCC">
        <w:rPr>
          <w:rFonts w:ascii="Times New Roman" w:hAnsi="Times New Roman"/>
          <w:b/>
          <w:i/>
          <w:sz w:val="20"/>
        </w:rPr>
        <w:t>т.4</w:t>
      </w:r>
      <w:r w:rsidR="00B31EFE" w:rsidRPr="009C0DCC">
        <w:rPr>
          <w:rFonts w:ascii="Times New Roman" w:hAnsi="Times New Roman"/>
          <w:i/>
          <w:sz w:val="20"/>
        </w:rPr>
        <w:t xml:space="preserve"> – „Декларация за открити банкови сметки, задължения и тежести (Приложение № 4)”, </w:t>
      </w:r>
      <w:r w:rsidR="00B31EFE" w:rsidRPr="009C0DCC">
        <w:rPr>
          <w:rFonts w:ascii="Times New Roman" w:hAnsi="Times New Roman"/>
          <w:b/>
          <w:i/>
          <w:sz w:val="20"/>
        </w:rPr>
        <w:t>чл.32, ал.3</w:t>
      </w:r>
      <w:r w:rsidR="00B31EFE" w:rsidRPr="009C0DC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w:t>
      </w:r>
      <w:r w:rsidR="00B31EFE" w:rsidRPr="009C0DCC">
        <w:rPr>
          <w:rFonts w:ascii="Times New Roman" w:hAnsi="Times New Roman"/>
          <w:i/>
          <w:sz w:val="20"/>
        </w:rPr>
        <w:lastRenderedPageBreak/>
        <w:t xml:space="preserve">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00B31EFE" w:rsidRPr="009C0DCC">
        <w:rPr>
          <w:rFonts w:ascii="Times New Roman" w:hAnsi="Times New Roman"/>
          <w:b/>
          <w:i/>
          <w:sz w:val="20"/>
        </w:rPr>
        <w:t>чл.33, ал.1</w:t>
      </w:r>
      <w:r w:rsidR="00B31EFE" w:rsidRPr="009C0DCC">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00B31EFE" w:rsidRPr="009C0DCC">
        <w:rPr>
          <w:rFonts w:ascii="Times New Roman" w:hAnsi="Times New Roman"/>
          <w:b/>
          <w:i/>
          <w:sz w:val="20"/>
        </w:rPr>
        <w:t>чл.35, ал.1</w:t>
      </w:r>
      <w:r w:rsidR="00B31EFE" w:rsidRPr="009C0DC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00B31EFE" w:rsidRPr="009C0DCC">
        <w:rPr>
          <w:rFonts w:ascii="Times New Roman" w:hAnsi="Times New Roman"/>
          <w:b/>
          <w:i/>
          <w:sz w:val="20"/>
        </w:rPr>
        <w:t xml:space="preserve">чл.35, ал.3 </w:t>
      </w:r>
      <w:r w:rsidR="00B31EFE" w:rsidRPr="009C0DCC">
        <w:rPr>
          <w:rFonts w:ascii="Times New Roman" w:hAnsi="Times New Roman"/>
          <w:i/>
          <w:sz w:val="20"/>
        </w:rPr>
        <w:t xml:space="preserve">–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 </w:t>
      </w:r>
      <w:r w:rsidR="00B31EFE" w:rsidRPr="009C0DCC">
        <w:rPr>
          <w:rFonts w:ascii="Times New Roman" w:hAnsi="Times New Roman"/>
          <w:b/>
          <w:i/>
          <w:sz w:val="20"/>
        </w:rPr>
        <w:t>чл. 36, ал. 1</w:t>
      </w:r>
      <w:r w:rsidR="00B31EFE" w:rsidRPr="009C0DC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00B31EFE" w:rsidRPr="009C0DCC">
        <w:rPr>
          <w:rFonts w:ascii="Times New Roman" w:hAnsi="Times New Roman"/>
          <w:b/>
          <w:i/>
          <w:sz w:val="20"/>
        </w:rPr>
        <w:t>чл. 36, ал. 2 – „</w:t>
      </w:r>
      <w:r w:rsidR="00B31EFE" w:rsidRPr="009C0DCC">
        <w:rPr>
          <w:rFonts w:ascii="Times New Roman" w:hAnsi="Times New Roman"/>
          <w:i/>
          <w:sz w:val="20"/>
        </w:rPr>
        <w:t>За резултатите от анализа по ал. 1, кредитният специалист изготвя писмено становище.”,</w:t>
      </w:r>
      <w:r w:rsidR="00B31EFE" w:rsidRPr="009C0DCC">
        <w:rPr>
          <w:rFonts w:ascii="Times New Roman" w:hAnsi="Times New Roman"/>
          <w:b/>
          <w:i/>
          <w:sz w:val="20"/>
        </w:rPr>
        <w:t xml:space="preserve"> чл. 36, ал. 3</w:t>
      </w:r>
      <w:r w:rsidR="00B31EFE" w:rsidRPr="009C0DC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00B31EFE" w:rsidRPr="009C0DCC">
        <w:rPr>
          <w:rFonts w:ascii="Times New Roman" w:hAnsi="Times New Roman"/>
          <w:i/>
          <w:sz w:val="20"/>
          <w:lang w:val="ru-RU"/>
        </w:rPr>
        <w:t xml:space="preserve">; </w:t>
      </w:r>
      <w:r w:rsidR="00B31EFE" w:rsidRPr="009C0DCC">
        <w:rPr>
          <w:rFonts w:ascii="Times New Roman" w:hAnsi="Times New Roman"/>
          <w:i/>
          <w:sz w:val="20"/>
        </w:rPr>
        <w:t>в случай, че клиентът е подал искане за отпускане на кредит в чуждестранна валута</w:t>
      </w:r>
      <w:r w:rsidR="00B31EFE" w:rsidRPr="009C0DCC">
        <w:rPr>
          <w:rFonts w:ascii="Times New Roman" w:hAnsi="Times New Roman"/>
          <w:b/>
          <w:i/>
          <w:sz w:val="20"/>
        </w:rPr>
        <w:t xml:space="preserve"> </w:t>
      </w:r>
      <w:r w:rsidR="00B31EFE" w:rsidRPr="009C0DCC">
        <w:rPr>
          <w:rFonts w:ascii="Times New Roman" w:hAnsi="Times New Roman"/>
          <w:i/>
          <w:sz w:val="20"/>
          <w:lang w:val="ru-RU"/>
        </w:rPr>
        <w:t>(</w:t>
      </w:r>
      <w:r w:rsidR="00B31EFE" w:rsidRPr="009C0DCC">
        <w:rPr>
          <w:rFonts w:ascii="Times New Roman" w:hAnsi="Times New Roman"/>
          <w:i/>
          <w:sz w:val="20"/>
        </w:rPr>
        <w:t>Приложение № 3</w:t>
      </w:r>
      <w:r w:rsidR="00B31EFE" w:rsidRPr="009C0DCC">
        <w:rPr>
          <w:rFonts w:ascii="Times New Roman" w:hAnsi="Times New Roman"/>
          <w:i/>
          <w:sz w:val="20"/>
          <w:lang w:val="ru-RU"/>
        </w:rPr>
        <w:t>)</w:t>
      </w:r>
      <w:r w:rsidR="00B31EFE" w:rsidRPr="009C0DCC">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00B31EFE" w:rsidRPr="009C0DCC">
        <w:rPr>
          <w:rFonts w:ascii="Times New Roman" w:hAnsi="Times New Roman"/>
          <w:b/>
          <w:i/>
          <w:sz w:val="20"/>
        </w:rPr>
        <w:t>чл. 36, ал. 4 – „</w:t>
      </w:r>
      <w:r w:rsidR="00B31EFE" w:rsidRPr="009C0DCC">
        <w:rPr>
          <w:rFonts w:ascii="Times New Roman" w:hAnsi="Times New Roman"/>
          <w:i/>
          <w:sz w:val="20"/>
        </w:rPr>
        <w:t>За резултатите от анализа по ал. 3, служителят изготвя писмено становище.”</w:t>
      </w:r>
      <w:r w:rsidR="00B31EFE" w:rsidRPr="009C0DCC">
        <w:rPr>
          <w:rFonts w:ascii="Times New Roman" w:hAnsi="Times New Roman"/>
          <w:i/>
          <w:sz w:val="20"/>
          <w:lang w:val="ru-RU"/>
        </w:rPr>
        <w:t>,</w:t>
      </w:r>
      <w:r w:rsidR="00B31EFE" w:rsidRPr="009C0DCC">
        <w:rPr>
          <w:rFonts w:ascii="Times New Roman" w:hAnsi="Times New Roman"/>
          <w:b/>
          <w:i/>
          <w:sz w:val="20"/>
        </w:rPr>
        <w:t xml:space="preserve"> чл.36, ал.6</w:t>
      </w:r>
      <w:r w:rsidR="00B31EFE" w:rsidRPr="009C0DC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00B31EFE" w:rsidRPr="009C0DCC">
        <w:rPr>
          <w:rFonts w:ascii="Times New Roman" w:hAnsi="Times New Roman"/>
          <w:b/>
          <w:sz w:val="20"/>
        </w:rPr>
        <w:t xml:space="preserve"> </w:t>
      </w:r>
      <w:r w:rsidR="00B31EFE" w:rsidRPr="009C0DCC">
        <w:rPr>
          <w:rFonts w:ascii="Times New Roman" w:hAnsi="Times New Roman"/>
          <w:b/>
          <w:i/>
          <w:sz w:val="20"/>
        </w:rPr>
        <w:t>чл. 38 – „</w:t>
      </w:r>
      <w:r w:rsidR="00B31EFE" w:rsidRPr="009C0DC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00B31EFE" w:rsidRPr="009C0DCC">
        <w:rPr>
          <w:rFonts w:ascii="Times New Roman" w:hAnsi="Times New Roman"/>
          <w:i/>
          <w:sz w:val="20"/>
          <w:lang w:val="ru-RU"/>
        </w:rPr>
        <w:t>(</w:t>
      </w:r>
      <w:r w:rsidR="00B31EFE" w:rsidRPr="009C0DCC">
        <w:rPr>
          <w:rFonts w:ascii="Times New Roman" w:hAnsi="Times New Roman"/>
          <w:i/>
          <w:sz w:val="20"/>
        </w:rPr>
        <w:t>действащи</w:t>
      </w:r>
      <w:r w:rsidR="00B31EFE" w:rsidRPr="009C0DCC">
        <w:rPr>
          <w:rFonts w:ascii="Times New Roman" w:hAnsi="Times New Roman"/>
          <w:i/>
          <w:sz w:val="20"/>
          <w:lang w:val="ru-RU"/>
        </w:rPr>
        <w:t>)</w:t>
      </w:r>
      <w:r w:rsidR="00B31EFE" w:rsidRPr="009C0DC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00B31EFE" w:rsidRPr="009C0DCC">
        <w:rPr>
          <w:rFonts w:ascii="Times New Roman" w:hAnsi="Times New Roman"/>
          <w:b/>
          <w:i/>
          <w:sz w:val="20"/>
        </w:rPr>
        <w:t xml:space="preserve">чл.43 – </w:t>
      </w:r>
      <w:r w:rsidR="00B31EFE"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00B31EFE" w:rsidRPr="009C0DCC">
        <w:rPr>
          <w:rFonts w:ascii="Times New Roman" w:hAnsi="Times New Roman"/>
          <w:b/>
          <w:i/>
          <w:sz w:val="20"/>
        </w:rPr>
        <w:t>чл.45, ал.1</w:t>
      </w:r>
      <w:r w:rsidR="00B31EFE"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00B31EFE" w:rsidRPr="009C0DCC">
        <w:rPr>
          <w:rFonts w:ascii="Times New Roman" w:hAnsi="Times New Roman"/>
          <w:b/>
          <w:bCs/>
          <w:sz w:val="20"/>
        </w:rPr>
        <w:t xml:space="preserve">и в нарушение на задълженията си, съгласно длъжностна характеристика от </w:t>
      </w:r>
      <w:r w:rsidR="00B31EFE" w:rsidRPr="009C0DCC">
        <w:rPr>
          <w:rFonts w:ascii="Times New Roman" w:hAnsi="Times New Roman"/>
          <w:b/>
          <w:bCs/>
          <w:sz w:val="20"/>
          <w:lang w:val="ru-RU"/>
        </w:rPr>
        <w:t>02.11.2009</w:t>
      </w:r>
      <w:r w:rsidR="00B31EFE" w:rsidRPr="009C0DCC">
        <w:rPr>
          <w:rFonts w:ascii="Times New Roman" w:hAnsi="Times New Roman"/>
          <w:b/>
          <w:bCs/>
          <w:sz w:val="20"/>
        </w:rPr>
        <w:t xml:space="preserve"> г</w:t>
      </w:r>
      <w:r w:rsidR="00B31EFE" w:rsidRPr="009C0DCC">
        <w:rPr>
          <w:rFonts w:ascii="Times New Roman" w:hAnsi="Times New Roman"/>
          <w:i/>
          <w:iCs/>
          <w:sz w:val="20"/>
        </w:rPr>
        <w:t xml:space="preserve">. /приета на заседание на УС от 11.01.2002 г., с последни изменения с протокол на УС от </w:t>
      </w:r>
      <w:r w:rsidR="00B31EFE" w:rsidRPr="009C0DCC">
        <w:rPr>
          <w:rFonts w:ascii="Times New Roman" w:hAnsi="Times New Roman"/>
          <w:i/>
          <w:iCs/>
          <w:sz w:val="20"/>
          <w:lang w:val="ru-RU"/>
        </w:rPr>
        <w:t xml:space="preserve">26.10.2009 </w:t>
      </w:r>
      <w:r w:rsidR="00B31EFE" w:rsidRPr="009C0DCC">
        <w:rPr>
          <w:rFonts w:ascii="Times New Roman" w:hAnsi="Times New Roman"/>
          <w:i/>
          <w:iCs/>
          <w:sz w:val="20"/>
        </w:rPr>
        <w:t xml:space="preserve">г./: „Проучва, анализира и оценява постъпили искания за издаване на банкови гаранции и други кредитни сделки.“, „Извършва анализ и изготвя мотивирани становища пред Кредитния съвет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Правилника за кредитната дейност.”,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„Идентифицира проблемните кредити и своевременно сигнализира за предприемане на адекватни действия в съответствие с Правилата и процедурите по кредитиране“, „Отговаря за доокомплектовката и физическото съхраняване на копията на кредитните досиета в Централата по установения за това ред.”,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00B31EFE" w:rsidRPr="009C0DCC">
        <w:rPr>
          <w:rFonts w:ascii="Times New Roman" w:hAnsi="Times New Roman"/>
          <w:b/>
          <w:bCs/>
          <w:sz w:val="20"/>
        </w:rPr>
        <w:t>чужди пари</w:t>
      </w:r>
      <w:r w:rsidR="00B31EFE" w:rsidRPr="009C0DCC">
        <w:rPr>
          <w:rFonts w:ascii="Times New Roman" w:hAnsi="Times New Roman"/>
          <w:sz w:val="20"/>
        </w:rPr>
        <w:t xml:space="preserve"> /</w:t>
      </w:r>
      <w:r w:rsidR="00B31EFE" w:rsidRPr="009C0DCC">
        <w:rPr>
          <w:rFonts w:ascii="Times New Roman" w:hAnsi="Times New Roman"/>
          <w:i/>
          <w:sz w:val="20"/>
        </w:rPr>
        <w:t>собственост на КТБ АД</w:t>
      </w:r>
      <w:r w:rsidR="00B31EFE" w:rsidRPr="009C0DCC">
        <w:rPr>
          <w:rFonts w:ascii="Times New Roman" w:hAnsi="Times New Roman"/>
          <w:sz w:val="20"/>
        </w:rPr>
        <w:t>/, сумата от 3 800.00 евро /</w:t>
      </w:r>
      <w:r w:rsidR="00B31EFE" w:rsidRPr="009C0DCC">
        <w:rPr>
          <w:rFonts w:ascii="Times New Roman" w:hAnsi="Times New Roman"/>
          <w:i/>
          <w:iCs/>
          <w:sz w:val="20"/>
        </w:rPr>
        <w:t>три хиляди и осемстотин евро</w:t>
      </w:r>
      <w:r w:rsidR="00B31EFE" w:rsidRPr="009C0DCC">
        <w:rPr>
          <w:rFonts w:ascii="Times New Roman" w:hAnsi="Times New Roman"/>
          <w:sz w:val="20"/>
        </w:rPr>
        <w:t>/,</w:t>
      </w:r>
      <w:r w:rsidR="00B31EFE" w:rsidRPr="009C0DCC">
        <w:rPr>
          <w:rFonts w:ascii="Times New Roman" w:hAnsi="Times New Roman"/>
          <w:i/>
          <w:sz w:val="20"/>
        </w:rPr>
        <w:t xml:space="preserve"> </w:t>
      </w:r>
      <w:r w:rsidR="00B31EFE" w:rsidRPr="009C0DCC">
        <w:rPr>
          <w:rFonts w:ascii="Times New Roman" w:hAnsi="Times New Roman"/>
          <w:sz w:val="20"/>
        </w:rPr>
        <w:t>с левова равностойност по официалния курс за деня на БНБ – 7 432.15 лева /</w:t>
      </w:r>
      <w:r w:rsidR="00B31EFE" w:rsidRPr="009C0DCC">
        <w:rPr>
          <w:rFonts w:ascii="Times New Roman" w:hAnsi="Times New Roman"/>
          <w:i/>
          <w:sz w:val="20"/>
        </w:rPr>
        <w:t xml:space="preserve">седем хиляди четиристотин тридесет и два лева и петнадесет стотинки/, </w:t>
      </w:r>
      <w:r w:rsidR="00B31EFE" w:rsidRPr="009C0DCC">
        <w:rPr>
          <w:rFonts w:ascii="Times New Roman" w:hAnsi="Times New Roman"/>
          <w:b/>
          <w:bCs/>
          <w:sz w:val="20"/>
        </w:rPr>
        <w:t>поверени му да ги пази и управлява.</w:t>
      </w:r>
    </w:p>
    <w:p w:rsidR="00B31EFE" w:rsidRPr="009C0DCC" w:rsidRDefault="00B31EFE" w:rsidP="00B31EFE">
      <w:pPr>
        <w:ind w:right="-2"/>
        <w:jc w:val="both"/>
        <w:rPr>
          <w:rFonts w:ascii="Times New Roman" w:hAnsi="Times New Roman"/>
          <w:b/>
          <w:bCs/>
          <w:i/>
          <w:iCs/>
          <w:szCs w:val="28"/>
        </w:rPr>
      </w:pPr>
      <w:r w:rsidRPr="009C0DCC">
        <w:rPr>
          <w:rFonts w:ascii="Times New Roman" w:hAnsi="Times New Roman"/>
          <w:b/>
          <w:bCs/>
          <w:i/>
          <w:iCs/>
          <w:szCs w:val="28"/>
        </w:rPr>
        <w:lastRenderedPageBreak/>
        <w:t>П</w:t>
      </w:r>
      <w:r w:rsidRPr="009C0DCC">
        <w:rPr>
          <w:rFonts w:ascii="Times New Roman" w:hAnsi="Times New Roman"/>
          <w:b/>
          <w:bCs/>
          <w:i/>
          <w:iCs/>
          <w:szCs w:val="28"/>
          <w:lang w:val="ru-RU"/>
        </w:rPr>
        <w:t>рестъпление по чл. 203, ал.1</w:t>
      </w:r>
      <w:r w:rsidRPr="009C0DCC">
        <w:rPr>
          <w:rFonts w:ascii="Times New Roman" w:hAnsi="Times New Roman"/>
          <w:b/>
          <w:bCs/>
          <w:i/>
          <w:iCs/>
          <w:szCs w:val="28"/>
        </w:rPr>
        <w:t xml:space="preserve">, </w:t>
      </w:r>
      <w:r w:rsidRPr="009C0DCC">
        <w:rPr>
          <w:rFonts w:ascii="Times New Roman" w:hAnsi="Times New Roman"/>
          <w:b/>
          <w:bCs/>
          <w:i/>
          <w:iCs/>
          <w:szCs w:val="28"/>
          <w:lang w:val="ru-RU"/>
        </w:rPr>
        <w:t>вр. чл. 201</w:t>
      </w:r>
      <w:r w:rsidRPr="009C0DCC">
        <w:rPr>
          <w:rFonts w:ascii="Times New Roman" w:hAnsi="Times New Roman"/>
          <w:b/>
          <w:bCs/>
          <w:i/>
          <w:iCs/>
          <w:szCs w:val="28"/>
        </w:rPr>
        <w:t>, вр. чл. 26, ал. 1, вр. чл. 20, ал. 4, вр. ал. 1</w:t>
      </w:r>
      <w:r w:rsidRPr="009C0DCC">
        <w:rPr>
          <w:rFonts w:ascii="Times New Roman" w:hAnsi="Times New Roman"/>
          <w:b/>
          <w:bCs/>
          <w:i/>
          <w:iCs/>
          <w:szCs w:val="28"/>
          <w:lang w:val="ru-RU"/>
        </w:rPr>
        <w:t xml:space="preserve"> от НК</w:t>
      </w:r>
      <w:r w:rsidRPr="009C0DCC">
        <w:rPr>
          <w:rFonts w:ascii="Times New Roman" w:hAnsi="Times New Roman"/>
          <w:b/>
          <w:bCs/>
          <w:i/>
          <w:iCs/>
          <w:szCs w:val="28"/>
        </w:rPr>
        <w:t>.</w:t>
      </w:r>
    </w:p>
    <w:p w:rsidR="00B872B0" w:rsidRPr="009C0DCC" w:rsidRDefault="00B872B0" w:rsidP="00B31EFE">
      <w:pPr>
        <w:ind w:right="-2"/>
        <w:jc w:val="both"/>
        <w:rPr>
          <w:rFonts w:ascii="Times New Roman" w:hAnsi="Times New Roman"/>
          <w:b/>
          <w:bCs/>
          <w:i/>
          <w:iCs/>
          <w:sz w:val="20"/>
        </w:rPr>
      </w:pPr>
    </w:p>
    <w:p w:rsidR="00A75F94" w:rsidRPr="009C0DCC" w:rsidRDefault="00B872B0" w:rsidP="00027571">
      <w:pPr>
        <w:ind w:right="-2"/>
        <w:jc w:val="both"/>
        <w:rPr>
          <w:rFonts w:ascii="Times New Roman" w:hAnsi="Times New Roman"/>
          <w:b/>
          <w:bCs/>
          <w:szCs w:val="28"/>
        </w:rPr>
      </w:pPr>
      <w:r w:rsidRPr="009C0DCC">
        <w:rPr>
          <w:rFonts w:ascii="Times New Roman" w:hAnsi="Times New Roman"/>
          <w:b/>
          <w:bCs/>
          <w:szCs w:val="28"/>
          <w:u w:val="single"/>
        </w:rPr>
        <w:t>48К</w:t>
      </w:r>
    </w:p>
    <w:p w:rsidR="00B872B0" w:rsidRPr="009C0DCC" w:rsidRDefault="00A75F94" w:rsidP="00B872B0">
      <w:pPr>
        <w:ind w:right="-2" w:firstLine="708"/>
        <w:jc w:val="both"/>
        <w:rPr>
          <w:rFonts w:ascii="Times New Roman" w:hAnsi="Times New Roman"/>
          <w:b/>
          <w:bCs/>
          <w:sz w:val="20"/>
        </w:rPr>
      </w:pPr>
      <w:r w:rsidRPr="009C0DCC">
        <w:rPr>
          <w:rFonts w:ascii="Times New Roman" w:hAnsi="Times New Roman"/>
          <w:b/>
          <w:bCs/>
          <w:szCs w:val="28"/>
        </w:rPr>
        <w:t xml:space="preserve">LXIII. </w:t>
      </w:r>
      <w:r w:rsidR="00B872B0" w:rsidRPr="009C0DCC">
        <w:rPr>
          <w:rFonts w:ascii="Times New Roman" w:hAnsi="Times New Roman"/>
          <w:b/>
          <w:bCs/>
          <w:szCs w:val="28"/>
        </w:rPr>
        <w:t>На неустановени дати в периода от 01.01.2009 г. до 20.02.2014 г., в гр.София, Централно управление /ЦУ/ на Корпоративна търговска банка /КТБ/ АД, ул. „Граф Игнатиев“ №10</w:t>
      </w:r>
      <w:r w:rsidR="00B872B0" w:rsidRPr="009C0DCC">
        <w:rPr>
          <w:rFonts w:ascii="Times New Roman" w:hAnsi="Times New Roman"/>
          <w:szCs w:val="28"/>
        </w:rPr>
        <w:t xml:space="preserve">, </w:t>
      </w:r>
      <w:r w:rsidR="00B872B0" w:rsidRPr="009C0DCC">
        <w:rPr>
          <w:rFonts w:ascii="Times New Roman" w:hAnsi="Times New Roman"/>
          <w:b/>
          <w:bCs/>
          <w:szCs w:val="28"/>
        </w:rPr>
        <w:t>в качеството си на длъжностно лице /</w:t>
      </w:r>
      <w:r w:rsidR="00B872B0" w:rsidRPr="009C0DCC">
        <w:rPr>
          <w:rFonts w:ascii="Times New Roman" w:hAnsi="Times New Roman"/>
          <w:i/>
          <w:iCs/>
          <w:sz w:val="24"/>
          <w:szCs w:val="24"/>
        </w:rPr>
        <w:t>по смисъла на чл. 93, т. 1, б. „б” НК</w:t>
      </w:r>
      <w:r w:rsidR="00B872B0" w:rsidRPr="009C0DCC">
        <w:rPr>
          <w:rFonts w:ascii="Times New Roman" w:hAnsi="Times New Roman"/>
          <w:b/>
          <w:bCs/>
          <w:szCs w:val="28"/>
        </w:rPr>
        <w:t>/ -</w:t>
      </w:r>
      <w:r w:rsidR="00B872B0" w:rsidRPr="009C0DCC">
        <w:rPr>
          <w:rFonts w:ascii="Times New Roman" w:hAnsi="Times New Roman"/>
          <w:i/>
          <w:iCs/>
          <w:sz w:val="24"/>
          <w:szCs w:val="24"/>
        </w:rPr>
        <w:t xml:space="preserve"> </w:t>
      </w:r>
      <w:r w:rsidR="00027571" w:rsidRPr="009C0DCC">
        <w:rPr>
          <w:rFonts w:ascii="Times New Roman" w:hAnsi="Times New Roman"/>
          <w:iCs/>
          <w:szCs w:val="28"/>
        </w:rPr>
        <w:t xml:space="preserve">Ръководител на „Специализирана служба за вътрешен контрол“ на КТБ АД – </w:t>
      </w:r>
      <w:r w:rsidR="00027571" w:rsidRPr="009C0DCC">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B872B0" w:rsidRPr="009C0DCC">
        <w:rPr>
          <w:rFonts w:ascii="Times New Roman" w:hAnsi="Times New Roman"/>
          <w:b/>
          <w:bCs/>
          <w:szCs w:val="28"/>
        </w:rPr>
        <w:t xml:space="preserve">, в съучастие като помагач с Александър </w:t>
      </w:r>
      <w:r w:rsidR="000275FF">
        <w:rPr>
          <w:rFonts w:ascii="Times New Roman" w:hAnsi="Times New Roman"/>
          <w:b/>
          <w:bCs/>
          <w:szCs w:val="28"/>
        </w:rPr>
        <w:t>******</w:t>
      </w:r>
      <w:r w:rsidR="00B872B0" w:rsidRPr="009C0DCC">
        <w:rPr>
          <w:rFonts w:ascii="Times New Roman" w:hAnsi="Times New Roman"/>
          <w:b/>
          <w:bCs/>
          <w:szCs w:val="28"/>
        </w:rPr>
        <w:t xml:space="preserve"> Панталеев</w:t>
      </w:r>
      <w:r w:rsidR="00B872B0" w:rsidRPr="009C0DCC">
        <w:rPr>
          <w:rFonts w:ascii="Times New Roman" w:hAnsi="Times New Roman"/>
          <w:szCs w:val="28"/>
        </w:rPr>
        <w:t xml:space="preserve"> – </w:t>
      </w:r>
      <w:r w:rsidR="00B872B0" w:rsidRPr="009C0DCC">
        <w:rPr>
          <w:rFonts w:ascii="Times New Roman" w:hAnsi="Times New Roman"/>
          <w:b/>
          <w:bCs/>
          <w:szCs w:val="28"/>
        </w:rPr>
        <w:t xml:space="preserve">извършител </w:t>
      </w:r>
      <w:r w:rsidR="00B872B0" w:rsidRPr="009C0DCC">
        <w:rPr>
          <w:rFonts w:ascii="Times New Roman" w:hAnsi="Times New Roman"/>
          <w:szCs w:val="28"/>
        </w:rPr>
        <w:t>/</w:t>
      </w:r>
      <w:r w:rsidR="00B872B0" w:rsidRPr="009C0DCC">
        <w:rPr>
          <w:rFonts w:ascii="Times New Roman" w:hAnsi="Times New Roman"/>
          <w:i/>
          <w:iCs/>
          <w:sz w:val="24"/>
          <w:szCs w:val="24"/>
        </w:rPr>
        <w:t>длъжностно лице</w:t>
      </w:r>
      <w:r w:rsidR="00B872B0" w:rsidRPr="009C0DCC">
        <w:rPr>
          <w:rFonts w:ascii="Times New Roman" w:hAnsi="Times New Roman"/>
          <w:sz w:val="24"/>
          <w:szCs w:val="24"/>
        </w:rPr>
        <w:t xml:space="preserve"> </w:t>
      </w:r>
      <w:r w:rsidR="00B872B0" w:rsidRPr="009C0DCC">
        <w:rPr>
          <w:rFonts w:ascii="Times New Roman" w:hAnsi="Times New Roman"/>
          <w:i/>
          <w:iCs/>
          <w:sz w:val="24"/>
          <w:szCs w:val="24"/>
        </w:rPr>
        <w:t>по смисъла на чл. 93, т. 1, б. „б” НК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027571" w:rsidRPr="009C0DCC">
        <w:rPr>
          <w:rFonts w:ascii="Times New Roman" w:hAnsi="Times New Roman"/>
          <w:i/>
          <w:iCs/>
          <w:sz w:val="24"/>
          <w:szCs w:val="24"/>
          <w:lang w:val="bg-BG"/>
        </w:rPr>
        <w:t xml:space="preserve"> </w:t>
      </w:r>
      <w:r w:rsidR="00B872B0" w:rsidRPr="009C0DCC">
        <w:rPr>
          <w:rFonts w:ascii="Times New Roman" w:hAnsi="Times New Roman"/>
          <w:i/>
          <w:iCs/>
          <w:sz w:val="24"/>
          <w:szCs w:val="24"/>
        </w:rPr>
        <w:t>г. на длъжност „Прокурист“ при КТБ АД; Изпълнителен директор и член на УС на КТБ АД, съгласно</w:t>
      </w:r>
      <w:r w:rsidR="00B872B0" w:rsidRPr="009C0DCC">
        <w:rPr>
          <w:rFonts w:ascii="Times New Roman" w:hAnsi="Times New Roman"/>
          <w:sz w:val="24"/>
          <w:szCs w:val="24"/>
        </w:rPr>
        <w:t xml:space="preserve"> </w:t>
      </w:r>
      <w:r w:rsidR="00B872B0" w:rsidRPr="009C0DC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B872B0" w:rsidRPr="009C0DCC">
        <w:rPr>
          <w:rFonts w:ascii="Times New Roman" w:hAnsi="Times New Roman"/>
          <w:sz w:val="24"/>
          <w:szCs w:val="24"/>
        </w:rPr>
        <w:t>.</w:t>
      </w:r>
      <w:r w:rsidR="00B872B0" w:rsidRPr="009C0DCC">
        <w:rPr>
          <w:rFonts w:ascii="Times New Roman" w:hAnsi="Times New Roman"/>
          <w:i/>
          <w:iCs/>
        </w:rPr>
        <w:t>/</w:t>
      </w:r>
      <w:r w:rsidR="00B872B0" w:rsidRPr="009C0DCC">
        <w:rPr>
          <w:rFonts w:ascii="Times New Roman" w:hAnsi="Times New Roman"/>
        </w:rPr>
        <w:t>,</w:t>
      </w:r>
      <w:r w:rsidR="00B872B0" w:rsidRPr="009C0DCC">
        <w:rPr>
          <w:rFonts w:ascii="Times New Roman" w:hAnsi="Times New Roman"/>
          <w:i/>
          <w:iCs/>
          <w:sz w:val="24"/>
          <w:szCs w:val="24"/>
        </w:rPr>
        <w:t xml:space="preserve"> </w:t>
      </w:r>
      <w:r w:rsidR="00B872B0" w:rsidRPr="009C0DCC">
        <w:rPr>
          <w:rFonts w:ascii="Times New Roman" w:hAnsi="Times New Roman"/>
          <w:b/>
          <w:bCs/>
          <w:szCs w:val="28"/>
        </w:rPr>
        <w:t>с</w:t>
      </w:r>
      <w:r w:rsidR="00B872B0" w:rsidRPr="009C0DCC">
        <w:rPr>
          <w:rFonts w:ascii="Times New Roman" w:hAnsi="Times New Roman"/>
          <w:szCs w:val="28"/>
        </w:rPr>
        <w:t xml:space="preserve"> </w:t>
      </w:r>
      <w:r w:rsidR="00B872B0" w:rsidRPr="009C0DCC">
        <w:rPr>
          <w:rFonts w:ascii="Times New Roman" w:hAnsi="Times New Roman"/>
          <w:b/>
          <w:bCs/>
          <w:szCs w:val="28"/>
        </w:rPr>
        <w:t xml:space="preserve">Георги </w:t>
      </w:r>
      <w:r w:rsidR="000275FF">
        <w:rPr>
          <w:rFonts w:ascii="Times New Roman" w:hAnsi="Times New Roman"/>
          <w:b/>
          <w:bCs/>
          <w:szCs w:val="28"/>
        </w:rPr>
        <w:t>******</w:t>
      </w:r>
      <w:r w:rsidR="00B872B0" w:rsidRPr="009C0DCC">
        <w:rPr>
          <w:rFonts w:ascii="Times New Roman" w:hAnsi="Times New Roman"/>
          <w:b/>
          <w:bCs/>
          <w:szCs w:val="28"/>
        </w:rPr>
        <w:t xml:space="preserve"> Христов - извършител</w:t>
      </w:r>
      <w:r w:rsidR="00B872B0" w:rsidRPr="009C0DCC">
        <w:rPr>
          <w:rFonts w:ascii="Times New Roman" w:hAnsi="Times New Roman"/>
          <w:b/>
          <w:bCs/>
          <w:i/>
          <w:iCs/>
          <w:szCs w:val="28"/>
        </w:rPr>
        <w:t xml:space="preserve"> /</w:t>
      </w:r>
      <w:r w:rsidR="00B872B0" w:rsidRPr="009C0DC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B872B0" w:rsidRPr="009C0DCC">
        <w:rPr>
          <w:rFonts w:ascii="Times New Roman" w:hAnsi="Times New Roman"/>
          <w:b/>
          <w:bCs/>
          <w:i/>
          <w:iCs/>
          <w:sz w:val="24"/>
          <w:szCs w:val="24"/>
        </w:rPr>
        <w:t>.</w:t>
      </w:r>
      <w:r w:rsidR="00B872B0" w:rsidRPr="009C0DCC">
        <w:rPr>
          <w:rFonts w:ascii="Times New Roman" w:hAnsi="Times New Roman"/>
          <w:i/>
          <w:iCs/>
          <w:sz w:val="24"/>
          <w:szCs w:val="24"/>
        </w:rPr>
        <w:t>/</w:t>
      </w:r>
      <w:r w:rsidR="00B872B0" w:rsidRPr="009C0DCC">
        <w:rPr>
          <w:rFonts w:ascii="Times New Roman" w:hAnsi="Times New Roman"/>
          <w:sz w:val="24"/>
          <w:szCs w:val="24"/>
        </w:rPr>
        <w:t>,</w:t>
      </w:r>
      <w:r w:rsidR="00B872B0" w:rsidRPr="009C0DCC">
        <w:rPr>
          <w:rFonts w:ascii="Times New Roman" w:hAnsi="Times New Roman"/>
          <w:szCs w:val="28"/>
        </w:rPr>
        <w:t xml:space="preserve"> </w:t>
      </w:r>
      <w:r w:rsidR="00B872B0" w:rsidRPr="009C0DCC">
        <w:rPr>
          <w:rFonts w:ascii="Times New Roman" w:hAnsi="Times New Roman"/>
          <w:b/>
          <w:bCs/>
          <w:szCs w:val="28"/>
        </w:rPr>
        <w:t xml:space="preserve">с Георги </w:t>
      </w:r>
      <w:r w:rsidR="000275FF">
        <w:rPr>
          <w:rFonts w:ascii="Times New Roman" w:hAnsi="Times New Roman"/>
          <w:b/>
          <w:bCs/>
          <w:szCs w:val="28"/>
        </w:rPr>
        <w:t>******</w:t>
      </w:r>
      <w:r w:rsidR="00B872B0" w:rsidRPr="009C0DCC">
        <w:rPr>
          <w:rFonts w:ascii="Times New Roman" w:hAnsi="Times New Roman"/>
          <w:b/>
          <w:bCs/>
          <w:szCs w:val="28"/>
        </w:rPr>
        <w:t xml:space="preserve"> Зяпков</w:t>
      </w:r>
      <w:r w:rsidR="00B872B0" w:rsidRPr="009C0DCC">
        <w:rPr>
          <w:rFonts w:ascii="Times New Roman" w:hAnsi="Times New Roman"/>
          <w:szCs w:val="28"/>
        </w:rPr>
        <w:t xml:space="preserve"> – </w:t>
      </w:r>
      <w:r w:rsidR="00B872B0" w:rsidRPr="009C0DCC">
        <w:rPr>
          <w:rFonts w:ascii="Times New Roman" w:hAnsi="Times New Roman"/>
          <w:b/>
          <w:bCs/>
          <w:szCs w:val="28"/>
        </w:rPr>
        <w:t>извършител</w:t>
      </w:r>
      <w:r w:rsidR="00B872B0" w:rsidRPr="009C0DCC">
        <w:rPr>
          <w:rFonts w:ascii="Times New Roman" w:hAnsi="Times New Roman"/>
          <w:szCs w:val="28"/>
        </w:rPr>
        <w:t xml:space="preserve"> /</w:t>
      </w:r>
      <w:r w:rsidR="00B872B0" w:rsidRPr="009C0DCC">
        <w:rPr>
          <w:rFonts w:ascii="Times New Roman" w:hAnsi="Times New Roman"/>
          <w:i/>
          <w:sz w:val="24"/>
          <w:szCs w:val="24"/>
        </w:rPr>
        <w:t>длъжностно лице</w:t>
      </w:r>
      <w:r w:rsidR="00B872B0" w:rsidRPr="009C0DCC">
        <w:rPr>
          <w:rFonts w:ascii="Times New Roman" w:hAnsi="Times New Roman"/>
          <w:sz w:val="24"/>
          <w:szCs w:val="24"/>
        </w:rPr>
        <w:t xml:space="preserve"> </w:t>
      </w:r>
      <w:r w:rsidR="00B872B0" w:rsidRPr="009C0DC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027571" w:rsidRPr="009C0DCC">
        <w:rPr>
          <w:rFonts w:ascii="Times New Roman" w:hAnsi="Times New Roman"/>
          <w:i/>
          <w:sz w:val="24"/>
          <w:szCs w:val="24"/>
          <w:lang w:val="bg-BG"/>
        </w:rPr>
        <w:t xml:space="preserve"> </w:t>
      </w:r>
      <w:r w:rsidR="00027571" w:rsidRPr="009C0DCC">
        <w:rPr>
          <w:rFonts w:ascii="Times New Roman" w:hAnsi="Times New Roman"/>
          <w:i/>
          <w:sz w:val="24"/>
          <w:szCs w:val="24"/>
        </w:rPr>
        <w:t>г.</w:t>
      </w:r>
      <w:r w:rsidR="00B872B0" w:rsidRPr="009C0DCC">
        <w:rPr>
          <w:rFonts w:ascii="Times New Roman" w:hAnsi="Times New Roman"/>
          <w:i/>
          <w:sz w:val="24"/>
          <w:szCs w:val="24"/>
        </w:rPr>
        <w:t>, считано от 01.08.2013</w:t>
      </w:r>
      <w:r w:rsidR="00027571" w:rsidRPr="009C0DCC">
        <w:rPr>
          <w:rFonts w:ascii="Times New Roman" w:hAnsi="Times New Roman"/>
          <w:i/>
          <w:sz w:val="24"/>
          <w:szCs w:val="24"/>
          <w:lang w:val="bg-BG"/>
        </w:rPr>
        <w:t xml:space="preserve"> </w:t>
      </w:r>
      <w:r w:rsidR="00B872B0" w:rsidRPr="009C0DCC">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B872B0" w:rsidRPr="009C0DCC">
        <w:rPr>
          <w:rFonts w:ascii="Times New Roman" w:hAnsi="Times New Roman"/>
          <w:szCs w:val="28"/>
        </w:rPr>
        <w:t xml:space="preserve">/, </w:t>
      </w:r>
      <w:r w:rsidR="00B872B0" w:rsidRPr="009C0DCC">
        <w:rPr>
          <w:rFonts w:ascii="Times New Roman" w:hAnsi="Times New Roman"/>
          <w:b/>
          <w:szCs w:val="28"/>
        </w:rPr>
        <w:t>с</w:t>
      </w:r>
      <w:r w:rsidR="00B872B0" w:rsidRPr="009C0DCC">
        <w:rPr>
          <w:rFonts w:ascii="Times New Roman" w:hAnsi="Times New Roman"/>
          <w:szCs w:val="28"/>
        </w:rPr>
        <w:t xml:space="preserve"> </w:t>
      </w:r>
      <w:r w:rsidR="00B872B0" w:rsidRPr="009C0DCC">
        <w:rPr>
          <w:rFonts w:ascii="Times New Roman" w:hAnsi="Times New Roman"/>
          <w:b/>
          <w:bCs/>
          <w:szCs w:val="28"/>
        </w:rPr>
        <w:t xml:space="preserve">Цветан </w:t>
      </w:r>
      <w:r w:rsidR="000275FF">
        <w:rPr>
          <w:rFonts w:ascii="Times New Roman" w:hAnsi="Times New Roman"/>
          <w:b/>
          <w:bCs/>
          <w:szCs w:val="28"/>
        </w:rPr>
        <w:t>******</w:t>
      </w:r>
      <w:r w:rsidR="00B872B0" w:rsidRPr="009C0DCC">
        <w:rPr>
          <w:rFonts w:ascii="Times New Roman" w:hAnsi="Times New Roman"/>
          <w:b/>
          <w:bCs/>
          <w:szCs w:val="28"/>
        </w:rPr>
        <w:t xml:space="preserve"> Василев</w:t>
      </w:r>
      <w:r w:rsidR="00B872B0" w:rsidRPr="009C0DCC">
        <w:rPr>
          <w:rFonts w:ascii="Times New Roman" w:hAnsi="Times New Roman"/>
          <w:szCs w:val="28"/>
        </w:rPr>
        <w:t xml:space="preserve"> – </w:t>
      </w:r>
      <w:r w:rsidR="00B872B0" w:rsidRPr="009C0DCC">
        <w:rPr>
          <w:rFonts w:ascii="Times New Roman" w:hAnsi="Times New Roman"/>
          <w:b/>
          <w:bCs/>
          <w:szCs w:val="28"/>
        </w:rPr>
        <w:t>подбудител и помагач</w:t>
      </w:r>
      <w:r w:rsidR="00B872B0" w:rsidRPr="009C0DCC">
        <w:rPr>
          <w:rFonts w:ascii="Times New Roman" w:hAnsi="Times New Roman"/>
          <w:szCs w:val="28"/>
        </w:rPr>
        <w:t xml:space="preserve"> /</w:t>
      </w:r>
      <w:r w:rsidR="00B872B0" w:rsidRPr="009C0DCC">
        <w:rPr>
          <w:rFonts w:ascii="Times New Roman" w:hAnsi="Times New Roman"/>
          <w:i/>
          <w:iCs/>
          <w:sz w:val="24"/>
          <w:szCs w:val="24"/>
        </w:rPr>
        <w:t>Председател на Надзорния Съвет при КТБ АД, избран от Надзорния съвет на КТБ АД на 21.07.2003 г.</w:t>
      </w:r>
      <w:r w:rsidR="00B872B0" w:rsidRPr="009C0DCC">
        <w:rPr>
          <w:rFonts w:ascii="Times New Roman" w:hAnsi="Times New Roman"/>
          <w:szCs w:val="28"/>
        </w:rPr>
        <w:t>/,</w:t>
      </w:r>
      <w:r w:rsidR="00B872B0" w:rsidRPr="009C0DCC">
        <w:rPr>
          <w:rFonts w:ascii="Times New Roman" w:hAnsi="Times New Roman"/>
          <w:b/>
          <w:bCs/>
          <w:szCs w:val="28"/>
        </w:rPr>
        <w:t xml:space="preserve"> с</w:t>
      </w:r>
      <w:r w:rsidR="00B872B0" w:rsidRPr="009C0DCC">
        <w:rPr>
          <w:rFonts w:ascii="Times New Roman" w:hAnsi="Times New Roman"/>
          <w:szCs w:val="28"/>
        </w:rPr>
        <w:t xml:space="preserve"> </w:t>
      </w:r>
      <w:r w:rsidR="00B872B0" w:rsidRPr="009C0DCC">
        <w:rPr>
          <w:rFonts w:ascii="Times New Roman" w:hAnsi="Times New Roman"/>
          <w:b/>
          <w:bCs/>
          <w:szCs w:val="28"/>
        </w:rPr>
        <w:t xml:space="preserve">Маргарита </w:t>
      </w:r>
      <w:r w:rsidR="000275FF">
        <w:rPr>
          <w:rFonts w:ascii="Times New Roman" w:hAnsi="Times New Roman"/>
          <w:b/>
          <w:bCs/>
          <w:szCs w:val="28"/>
        </w:rPr>
        <w:t>******</w:t>
      </w:r>
      <w:r w:rsidR="00B872B0" w:rsidRPr="009C0DCC">
        <w:rPr>
          <w:rFonts w:ascii="Times New Roman" w:hAnsi="Times New Roman"/>
          <w:b/>
          <w:bCs/>
          <w:szCs w:val="28"/>
        </w:rPr>
        <w:t xml:space="preserve"> Голева</w:t>
      </w:r>
      <w:r w:rsidR="00B872B0" w:rsidRPr="009C0DCC">
        <w:rPr>
          <w:rFonts w:ascii="Times New Roman" w:hAnsi="Times New Roman"/>
          <w:szCs w:val="28"/>
        </w:rPr>
        <w:t xml:space="preserve"> – </w:t>
      </w:r>
      <w:r w:rsidR="00B872B0" w:rsidRPr="009C0DCC">
        <w:rPr>
          <w:rFonts w:ascii="Times New Roman" w:hAnsi="Times New Roman"/>
          <w:b/>
          <w:bCs/>
          <w:szCs w:val="28"/>
        </w:rPr>
        <w:t xml:space="preserve">помагач </w:t>
      </w:r>
      <w:r w:rsidR="00B872B0" w:rsidRPr="009C0DCC">
        <w:rPr>
          <w:rFonts w:ascii="Times New Roman" w:hAnsi="Times New Roman"/>
          <w:szCs w:val="28"/>
        </w:rPr>
        <w:t>(</w:t>
      </w:r>
      <w:r w:rsidR="00B872B0" w:rsidRPr="009C0DCC">
        <w:rPr>
          <w:rFonts w:ascii="Times New Roman" w:hAnsi="Times New Roman"/>
          <w:i/>
          <w:iCs/>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w:t>
      </w:r>
      <w:r w:rsidR="00B872B0" w:rsidRPr="009C0DCC">
        <w:rPr>
          <w:rFonts w:ascii="Times New Roman" w:hAnsi="Times New Roman"/>
          <w:i/>
          <w:iCs/>
          <w:sz w:val="24"/>
          <w:szCs w:val="24"/>
        </w:rPr>
        <w:lastRenderedPageBreak/>
        <w:t>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B872B0" w:rsidRPr="009C0DCC">
        <w:rPr>
          <w:rFonts w:ascii="Times New Roman" w:hAnsi="Times New Roman"/>
          <w:i/>
          <w:sz w:val="24"/>
          <w:szCs w:val="24"/>
        </w:rPr>
        <w:t xml:space="preserve"> с писмо за ангажимент от 08.11.2013 година</w:t>
      </w:r>
      <w:r w:rsidR="00B872B0" w:rsidRPr="009C0DCC">
        <w:rPr>
          <w:rFonts w:ascii="Times New Roman" w:hAnsi="Times New Roman"/>
          <w:szCs w:val="28"/>
        </w:rPr>
        <w:t xml:space="preserve">), </w:t>
      </w:r>
      <w:r w:rsidR="00B872B0" w:rsidRPr="009C0DCC">
        <w:rPr>
          <w:rFonts w:ascii="Times New Roman" w:hAnsi="Times New Roman"/>
          <w:b/>
          <w:bCs/>
          <w:szCs w:val="28"/>
        </w:rPr>
        <w:t xml:space="preserve">като ръководител на ССВО на КТБ АД, осигуряващ и отговарящ за цялостната дейност на ССВО на КТБ АД, включително и за спазването на Дефиницията за вътрешен одит, Етичния кодекс и Международните стандарти за професионална практика на вътрешен одит </w:t>
      </w:r>
      <w:r w:rsidR="00B872B0" w:rsidRPr="009C0DCC">
        <w:rPr>
          <w:rFonts w:ascii="Times New Roman" w:hAnsi="Times New Roman"/>
          <w:szCs w:val="28"/>
        </w:rPr>
        <w:t>/</w:t>
      </w:r>
      <w:r w:rsidR="00B872B0" w:rsidRPr="009C0DCC">
        <w:rPr>
          <w:rFonts w:ascii="Times New Roman" w:hAnsi="Times New Roman"/>
          <w:i/>
          <w:iCs/>
          <w:sz w:val="24"/>
          <w:szCs w:val="24"/>
        </w:rPr>
        <w:t xml:space="preserve">съгласно чл.16 , ал.3 от Наредба № 10 от 26.11.2003 г. за вътрешния контрол в банките обн., ДВ, бр. 108 от 12.12.2003 г., изм., бр. 102 от 19.12.2006 г. и чл. 5 , ал.1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 , чл. 75, ал.1, чл. 67, ал.2 от Устава на КТБ АД и т.1, 2, 3, 4, 5, 6, 7, 8 и 13 от раздел I - „Основни длъжностни задължения“ на длъжностната </w:t>
      </w:r>
      <w:r w:rsidR="00B872B0" w:rsidRPr="009C0DCC">
        <w:rPr>
          <w:rFonts w:ascii="Times New Roman" w:hAnsi="Times New Roman"/>
          <w:i/>
          <w:iCs/>
        </w:rPr>
        <w:t xml:space="preserve">ѝ </w:t>
      </w:r>
      <w:r w:rsidR="00B872B0" w:rsidRPr="009C0DCC">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B872B0" w:rsidRPr="009C0DCC">
        <w:rPr>
          <w:rFonts w:ascii="Times New Roman" w:hAnsi="Times New Roman"/>
          <w:sz w:val="24"/>
          <w:szCs w:val="24"/>
        </w:rPr>
        <w:t>/</w:t>
      </w:r>
      <w:r w:rsidR="00B872B0" w:rsidRPr="009C0DCC">
        <w:rPr>
          <w:rFonts w:ascii="Times New Roman" w:hAnsi="Times New Roman"/>
          <w:szCs w:val="28"/>
        </w:rPr>
        <w:t>,</w:t>
      </w:r>
      <w:r w:rsidR="00B872B0" w:rsidRPr="009C0DCC">
        <w:rPr>
          <w:rFonts w:ascii="Times New Roman" w:hAnsi="Times New Roman"/>
          <w:i/>
          <w:iCs/>
          <w:szCs w:val="28"/>
        </w:rPr>
        <w:t xml:space="preserve"> </w:t>
      </w:r>
      <w:r w:rsidR="00B872B0" w:rsidRPr="009C0DCC">
        <w:rPr>
          <w:rFonts w:ascii="Times New Roman" w:hAnsi="Times New Roman"/>
          <w:b/>
          <w:bCs/>
          <w:szCs w:val="28"/>
        </w:rPr>
        <w:t>умишлено улеснила /</w:t>
      </w:r>
      <w:r w:rsidR="00B872B0" w:rsidRPr="009C0DCC">
        <w:rPr>
          <w:rFonts w:ascii="Times New Roman" w:hAnsi="Times New Roman"/>
          <w:b/>
          <w:bCs/>
          <w:sz w:val="20"/>
        </w:rPr>
        <w:t>като:</w:t>
      </w:r>
    </w:p>
    <w:p w:rsidR="00B872B0" w:rsidRPr="009C0DCC" w:rsidRDefault="00B872B0" w:rsidP="00027571">
      <w:pPr>
        <w:tabs>
          <w:tab w:val="left" w:pos="-900"/>
        </w:tabs>
        <w:ind w:right="-2" w:firstLine="709"/>
        <w:jc w:val="both"/>
        <w:rPr>
          <w:rFonts w:ascii="Times New Roman" w:hAnsi="Times New Roman"/>
          <w:sz w:val="20"/>
        </w:rPr>
      </w:pPr>
      <w:r w:rsidRPr="009C0DCC">
        <w:rPr>
          <w:rFonts w:ascii="Times New Roman" w:hAnsi="Times New Roman"/>
          <w:sz w:val="20"/>
        </w:rPr>
        <w:t xml:space="preserve">a) </w:t>
      </w:r>
      <w:r w:rsidRPr="009C0DCC">
        <w:rPr>
          <w:rFonts w:ascii="Times New Roman" w:hAnsi="Times New Roman"/>
          <w:b/>
          <w:bCs/>
          <w:sz w:val="20"/>
        </w:rPr>
        <w:t>обещала да даде помощ след деянието</w:t>
      </w:r>
      <w:r w:rsidRPr="009C0DCC">
        <w:rPr>
          <w:rFonts w:ascii="Times New Roman" w:hAnsi="Times New Roman"/>
          <w:sz w:val="20"/>
        </w:rPr>
        <w:t xml:space="preserve">, като при изпълнението на служебните си задължения по отношение на КТБ АД </w:t>
      </w:r>
      <w:r w:rsidRPr="009C0DCC">
        <w:rPr>
          <w:rFonts w:ascii="Times New Roman" w:hAnsi="Times New Roman"/>
          <w:b/>
          <w:bCs/>
          <w:sz w:val="20"/>
        </w:rPr>
        <w:t>да прикрие</w:t>
      </w:r>
      <w:r w:rsidRPr="009C0DCC">
        <w:rPr>
          <w:rFonts w:ascii="Times New Roman" w:hAnsi="Times New Roman"/>
          <w:sz w:val="20"/>
        </w:rPr>
        <w:t xml:space="preserve"> извършваните нарушения в управлението и дейността на банката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им</w:t>
      </w:r>
      <w:r w:rsidRPr="009C0DCC">
        <w:rPr>
          <w:rFonts w:ascii="Times New Roman" w:hAnsi="Times New Roman"/>
          <w:i/>
          <w:iCs/>
          <w:sz w:val="20"/>
        </w:rPr>
        <w:t>/</w:t>
      </w:r>
      <w:r w:rsidRPr="009C0DCC">
        <w:rPr>
          <w:rFonts w:ascii="Times New Roman" w:hAnsi="Times New Roman"/>
          <w:sz w:val="20"/>
        </w:rPr>
        <w:t xml:space="preserve">, които водят до значителни вреди за банката, </w:t>
      </w:r>
      <w:r w:rsidRPr="009C0DCC">
        <w:rPr>
          <w:rFonts w:ascii="Times New Roman" w:hAnsi="Times New Roman"/>
          <w:b/>
          <w:bCs/>
          <w:sz w:val="20"/>
        </w:rPr>
        <w:t xml:space="preserve">като не установи съществени обстоятелства, </w:t>
      </w:r>
      <w:r w:rsidRPr="009C0DCC">
        <w:rPr>
          <w:rFonts w:ascii="Times New Roman" w:hAnsi="Times New Roman"/>
          <w:sz w:val="20"/>
        </w:rPr>
        <w:t xml:space="preserve">а именно: явни и съществени отклонения във функционирането на контролите; наличие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 на оценка по справедлива стойност на обезпеченията; многократно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отпуснатите от банката кредити чрез други кредити от същата банка; източниците на финансиране на предоставения на банката подчинен срочен дълг, а именно от кредити отпуснати от КТБ АД;/, </w:t>
      </w:r>
      <w:r w:rsidRPr="009C0DCC">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 /</w:t>
      </w:r>
      <w:r w:rsidRPr="009C0DCC">
        <w:rPr>
          <w:rFonts w:ascii="Times New Roman" w:hAnsi="Times New Roman"/>
          <w:i/>
          <w:iCs/>
          <w:sz w:val="20"/>
        </w:rPr>
        <w:t>съгласно</w:t>
      </w:r>
      <w:r w:rsidRPr="009C0DCC">
        <w:rPr>
          <w:rFonts w:ascii="Times New Roman" w:hAnsi="Times New Roman"/>
          <w:b/>
          <w:bCs/>
          <w:i/>
          <w:iCs/>
          <w:sz w:val="20"/>
        </w:rPr>
        <w:t xml:space="preserve"> </w:t>
      </w:r>
      <w:r w:rsidRPr="009C0DCC">
        <w:rPr>
          <w:rFonts w:ascii="Times New Roman" w:hAnsi="Times New Roman"/>
          <w:i/>
          <w:iCs/>
          <w:sz w:val="20"/>
        </w:rPr>
        <w:t>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w:t>
      </w:r>
      <w:r w:rsidRPr="009C0DCC">
        <w:rPr>
          <w:rFonts w:ascii="Times New Roman" w:hAnsi="Times New Roman"/>
          <w:sz w:val="20"/>
        </w:rPr>
        <w:t>/, 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9C0DCC">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9C0DCC">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B872B0" w:rsidRPr="009C0DCC" w:rsidRDefault="00B872B0" w:rsidP="00027571">
      <w:pPr>
        <w:ind w:right="-2" w:firstLine="709"/>
        <w:jc w:val="both"/>
        <w:rPr>
          <w:rFonts w:ascii="Times New Roman" w:hAnsi="Times New Roman"/>
          <w:b/>
          <w:bCs/>
          <w:szCs w:val="28"/>
        </w:rPr>
      </w:pPr>
      <w:r w:rsidRPr="009C0DCC">
        <w:rPr>
          <w:rFonts w:ascii="Times New Roman" w:hAnsi="Times New Roman"/>
          <w:sz w:val="20"/>
        </w:rPr>
        <w:t xml:space="preserve">б) </w:t>
      </w:r>
      <w:r w:rsidRPr="009C0DCC">
        <w:rPr>
          <w:rFonts w:ascii="Times New Roman" w:hAnsi="Times New Roman"/>
          <w:b/>
          <w:bCs/>
          <w:sz w:val="20"/>
        </w:rPr>
        <w:t>и по друг начин</w:t>
      </w:r>
      <w:r w:rsidRPr="009C0DCC">
        <w:rPr>
          <w:rFonts w:ascii="Times New Roman" w:hAnsi="Times New Roman"/>
          <w:sz w:val="20"/>
        </w:rPr>
        <w:t xml:space="preserve">, </w:t>
      </w:r>
      <w:r w:rsidRPr="009C0DCC">
        <w:rPr>
          <w:rFonts w:ascii="Times New Roman" w:hAnsi="Times New Roman"/>
          <w:b/>
          <w:bCs/>
          <w:sz w:val="20"/>
        </w:rPr>
        <w:t>като</w:t>
      </w:r>
      <w:r w:rsidRPr="009C0DCC">
        <w:rPr>
          <w:rFonts w:ascii="Times New Roman" w:hAnsi="Times New Roman"/>
          <w:sz w:val="20"/>
        </w:rPr>
        <w:t xml:space="preserve"> при изпълнението на служебните си задължения по отношение на КТБ АД е прикрила извършваните нарушения в управлението и дейността на банката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му</w:t>
      </w:r>
      <w:r w:rsidRPr="009C0DCC">
        <w:rPr>
          <w:rFonts w:ascii="Times New Roman" w:hAnsi="Times New Roman"/>
          <w:i/>
          <w:iCs/>
          <w:sz w:val="20"/>
        </w:rPr>
        <w:t>/</w:t>
      </w:r>
      <w:r w:rsidRPr="009C0DCC">
        <w:rPr>
          <w:rFonts w:ascii="Times New Roman" w:hAnsi="Times New Roman"/>
          <w:sz w:val="20"/>
        </w:rPr>
        <w:t xml:space="preserve">, които водят до значителни вреди за КТБ АД, като въпреки, че са установени обстоятелства, подлежащи на задължително докладване пред БНБ -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 становища при промяна на условията по кредитите; 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 - съществен обхват е неприложен бизнес план с прогнозни парични </w:t>
      </w:r>
      <w:r w:rsidRPr="009C0DCC">
        <w:rPr>
          <w:rFonts w:ascii="Times New Roman" w:hAnsi="Times New Roman"/>
          <w:sz w:val="20"/>
        </w:rPr>
        <w:lastRenderedPageBreak/>
        <w:t xml:space="preserve">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са приложени оценки от лицензиран оценител; не са приложени застрахователни полици за застраховане на обезпеченията или част от тях/ </w:t>
      </w:r>
      <w:r w:rsidRPr="009C0DCC">
        <w:rPr>
          <w:rFonts w:ascii="Times New Roman" w:hAnsi="Times New Roman"/>
          <w:b/>
          <w:bCs/>
          <w:sz w:val="20"/>
        </w:rPr>
        <w:t>не е докладвала</w:t>
      </w:r>
      <w:r w:rsidRPr="009C0DCC">
        <w:rPr>
          <w:rFonts w:ascii="Times New Roman" w:hAnsi="Times New Roman"/>
          <w:sz w:val="20"/>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 /</w:t>
      </w:r>
      <w:r w:rsidRPr="009C0DCC">
        <w:rPr>
          <w:rFonts w:ascii="Times New Roman" w:hAnsi="Times New Roman"/>
          <w:i/>
          <w:iCs/>
          <w:sz w:val="20"/>
        </w:rPr>
        <w:t>съгласно 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 г.; 27.02.2009 г.; 16.12.2010 г.; 18.12.2013 г.</w:t>
      </w:r>
      <w:r w:rsidRPr="009C0DCC">
        <w:rPr>
          <w:rFonts w:ascii="Times New Roman" w:hAnsi="Times New Roman"/>
          <w:sz w:val="20"/>
        </w:rPr>
        <w:t xml:space="preserve">/ </w:t>
      </w:r>
      <w:r w:rsidRPr="009C0DCC">
        <w:rPr>
          <w:rFonts w:ascii="Times New Roman" w:hAnsi="Times New Roman"/>
          <w:b/>
          <w:bCs/>
          <w:sz w:val="20"/>
        </w:rPr>
        <w:t>като</w:t>
      </w:r>
      <w:r w:rsidRPr="009C0DCC">
        <w:rPr>
          <w:rFonts w:ascii="Times New Roman" w:hAnsi="Times New Roman"/>
          <w:sz w:val="20"/>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не е правена инвентаризация на касовата наличност,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в нито един момент не е изследвано качеството на кредитните обезпечения, </w:t>
      </w:r>
      <w:r w:rsidRPr="009C0DCC">
        <w:rPr>
          <w:rFonts w:ascii="Times New Roman" w:hAnsi="Times New Roman"/>
          <w:b/>
          <w:bCs/>
          <w:sz w:val="20"/>
        </w:rPr>
        <w:t>като</w:t>
      </w:r>
      <w:r w:rsidRPr="009C0DCC">
        <w:rPr>
          <w:rFonts w:ascii="Times New Roman" w:hAnsi="Times New Roman"/>
          <w:sz w:val="20"/>
        </w:rPr>
        <w:t xml:space="preserve"> въпреки нарастването на капиталовите и пазарни позиции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 би следвало да бъдат проверявани значително по-често и по-обстойно и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9C0DCC">
        <w:rPr>
          <w:rFonts w:ascii="Times New Roman" w:hAnsi="Times New Roman"/>
          <w:b/>
          <w:bCs/>
          <w:sz w:val="20"/>
        </w:rPr>
        <w:t xml:space="preserve">, </w:t>
      </w:r>
      <w:r w:rsidRPr="009C0DCC">
        <w:rPr>
          <w:rFonts w:ascii="Times New Roman" w:hAnsi="Times New Roman"/>
          <w:b/>
          <w:bCs/>
          <w:szCs w:val="28"/>
        </w:rPr>
        <w:t>обвиняемите</w:t>
      </w:r>
      <w:r w:rsidRPr="009C0DCC">
        <w:rPr>
          <w:rFonts w:ascii="Times New Roman" w:hAnsi="Times New Roman"/>
          <w:szCs w:val="28"/>
        </w:rPr>
        <w:t xml:space="preserve"> </w:t>
      </w:r>
      <w:r w:rsidRPr="009C0DCC">
        <w:rPr>
          <w:rFonts w:ascii="Times New Roman" w:hAnsi="Times New Roman"/>
          <w:b/>
          <w:bCs/>
          <w:szCs w:val="28"/>
        </w:rPr>
        <w:t xml:space="preserve">Александър </w:t>
      </w:r>
      <w:r w:rsidR="000275FF">
        <w:rPr>
          <w:rFonts w:ascii="Times New Roman" w:hAnsi="Times New Roman"/>
          <w:b/>
          <w:bCs/>
          <w:szCs w:val="28"/>
        </w:rPr>
        <w:t>******</w:t>
      </w:r>
      <w:r w:rsidRPr="009C0DCC">
        <w:rPr>
          <w:rFonts w:ascii="Times New Roman" w:hAnsi="Times New Roman"/>
          <w:b/>
          <w:bCs/>
          <w:szCs w:val="28"/>
        </w:rPr>
        <w:t xml:space="preserve"> Панталеев, Георги </w:t>
      </w:r>
      <w:r w:rsidR="000275FF">
        <w:rPr>
          <w:rFonts w:ascii="Times New Roman" w:hAnsi="Times New Roman"/>
          <w:b/>
          <w:bCs/>
          <w:szCs w:val="28"/>
        </w:rPr>
        <w:t>******</w:t>
      </w:r>
      <w:r w:rsidRPr="009C0DCC">
        <w:rPr>
          <w:rFonts w:ascii="Times New Roman" w:hAnsi="Times New Roman"/>
          <w:b/>
          <w:bCs/>
          <w:szCs w:val="28"/>
        </w:rPr>
        <w:t xml:space="preserve"> Христов</w:t>
      </w:r>
      <w:r w:rsidRPr="009C0DCC">
        <w:rPr>
          <w:rFonts w:ascii="Times New Roman" w:hAnsi="Times New Roman"/>
          <w:szCs w:val="28"/>
        </w:rPr>
        <w:t xml:space="preserve"> </w:t>
      </w:r>
      <w:r w:rsidRPr="009C0DCC">
        <w:rPr>
          <w:rFonts w:ascii="Times New Roman" w:hAnsi="Times New Roman"/>
          <w:b/>
          <w:bCs/>
          <w:szCs w:val="28"/>
        </w:rPr>
        <w:t xml:space="preserve">и Георги </w:t>
      </w:r>
      <w:r w:rsidR="000275FF">
        <w:rPr>
          <w:rFonts w:ascii="Times New Roman" w:hAnsi="Times New Roman"/>
          <w:b/>
          <w:bCs/>
          <w:szCs w:val="28"/>
        </w:rPr>
        <w:t>******</w:t>
      </w:r>
      <w:r w:rsidRPr="009C0DCC">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от НК, </w:t>
      </w:r>
      <w:r w:rsidRPr="009C0DCC">
        <w:rPr>
          <w:rFonts w:ascii="Times New Roman" w:hAnsi="Times New Roman"/>
          <w:szCs w:val="28"/>
        </w:rPr>
        <w:t>а именно</w:t>
      </w:r>
      <w:r w:rsidRPr="009C0DCC">
        <w:rPr>
          <w:rFonts w:ascii="Times New Roman" w:hAnsi="Times New Roman"/>
          <w:b/>
          <w:bCs/>
          <w:szCs w:val="28"/>
        </w:rPr>
        <w:t>:</w:t>
      </w:r>
    </w:p>
    <w:p w:rsidR="00B872B0" w:rsidRPr="009C0DCC" w:rsidRDefault="00B872B0" w:rsidP="00B872B0">
      <w:pPr>
        <w:tabs>
          <w:tab w:val="left" w:pos="9781"/>
        </w:tabs>
        <w:ind w:right="-2"/>
        <w:jc w:val="both"/>
        <w:rPr>
          <w:rFonts w:ascii="Times New Roman" w:hAnsi="Times New Roman"/>
          <w:b/>
          <w:bCs/>
          <w:sz w:val="20"/>
        </w:rPr>
      </w:pPr>
    </w:p>
    <w:p w:rsidR="00B872B0" w:rsidRPr="009C0DCC" w:rsidRDefault="00B872B0" w:rsidP="00B872B0">
      <w:pPr>
        <w:ind w:right="-2" w:firstLine="708"/>
        <w:jc w:val="both"/>
        <w:rPr>
          <w:rFonts w:ascii="Times New Roman" w:hAnsi="Times New Roman"/>
          <w:b/>
          <w:bCs/>
        </w:rPr>
      </w:pPr>
      <w:r w:rsidRPr="009C0DCC">
        <w:rPr>
          <w:rFonts w:ascii="Times New Roman" w:hAnsi="Times New Roman"/>
          <w:b/>
          <w:sz w:val="24"/>
          <w:szCs w:val="24"/>
        </w:rPr>
        <w:t xml:space="preserve">- АЛЕКСАНДЪР </w:t>
      </w:r>
      <w:r w:rsidR="000275FF">
        <w:rPr>
          <w:rFonts w:ascii="Times New Roman" w:hAnsi="Times New Roman"/>
          <w:b/>
          <w:sz w:val="24"/>
          <w:szCs w:val="24"/>
        </w:rPr>
        <w:t>******</w:t>
      </w:r>
      <w:r w:rsidRPr="009C0DCC">
        <w:rPr>
          <w:rFonts w:ascii="Times New Roman" w:hAnsi="Times New Roman"/>
          <w:b/>
          <w:sz w:val="24"/>
          <w:szCs w:val="24"/>
        </w:rPr>
        <w:t xml:space="preserve"> ПАНТАЛЕЕВ - </w:t>
      </w:r>
      <w:r w:rsidRPr="009C0DCC">
        <w:rPr>
          <w:rFonts w:ascii="Times New Roman" w:hAnsi="Times New Roman"/>
          <w:b/>
          <w:bCs/>
          <w:sz w:val="20"/>
        </w:rPr>
        <w:t>на 20.02.2014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sz w:val="20"/>
        </w:rPr>
        <w:t>(</w:t>
      </w:r>
      <w:r w:rsidRPr="009C0DCC">
        <w:rPr>
          <w:rFonts w:ascii="Times New Roman" w:hAnsi="Times New Roman"/>
          <w:i/>
          <w:iCs/>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w:t>
      </w:r>
      <w:r w:rsidRPr="009C0DCC">
        <w:rPr>
          <w:rFonts w:ascii="Times New Roman" w:hAnsi="Times New Roman"/>
          <w:i/>
          <w:iCs/>
          <w:sz w:val="20"/>
        </w:rPr>
        <w:lastRenderedPageBreak/>
        <w:t>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9C0DCC">
        <w:rPr>
          <w:rFonts w:ascii="Times New Roman" w:hAnsi="Times New Roman"/>
          <w:i/>
          <w:sz w:val="20"/>
        </w:rPr>
        <w:t xml:space="preserve"> с писмо за ангажимент от 08.11.2013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 xml:space="preserve">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 </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посредством</w:t>
      </w:r>
      <w:r w:rsidRPr="009C0DCC">
        <w:rPr>
          <w:rFonts w:ascii="Times New Roman" w:hAnsi="Times New Roman"/>
          <w:sz w:val="20"/>
        </w:rPr>
        <w:t xml:space="preserve"> </w:t>
      </w:r>
      <w:r w:rsidRPr="009C0DCC">
        <w:rPr>
          <w:rFonts w:ascii="Times New Roman" w:hAnsi="Times New Roman"/>
          <w:b/>
          <w:bCs/>
          <w:sz w:val="20"/>
        </w:rPr>
        <w:t xml:space="preserve">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20.02.2014 г. сумата от 4 500 000.00 евро, с левова равностойност по официалния курс на БНБ – 8 801 235.00 лева, посочена в искане за усвояване на парични средства с вх.№ 217/20.02.2014 г., като не е знаела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подписал привиден Договор за банков кредит от 20.02.2014 г. между „Карне - М” ЕООД и КТБ АД, въз основа на който Георги Зяпков е одобрил с нареждане, изпратено до касиер счетоводител Милена </w:t>
      </w:r>
      <w:r w:rsidR="000275FF">
        <w:rPr>
          <w:rFonts w:ascii="Times New Roman" w:hAnsi="Times New Roman"/>
          <w:i/>
          <w:iCs/>
          <w:sz w:val="20"/>
        </w:rPr>
        <w:t>******</w:t>
      </w:r>
      <w:r w:rsidRPr="009C0DCC">
        <w:rPr>
          <w:rFonts w:ascii="Times New Roman" w:hAnsi="Times New Roman"/>
          <w:i/>
          <w:iCs/>
          <w:sz w:val="20"/>
        </w:rPr>
        <w:t xml:space="preserve"> по електронна поща на 20.02.2014 г., изпълнение на искане с вх. № 217/20.02.2014 г. за усвояване на парични средства в размер на 4 500 000.00 евро, с левова равностойност по официалния курс на БНБ – 8 801 235.00 лева, по сметка в КТБ АД </w:t>
      </w:r>
      <w:r w:rsidR="000275FF">
        <w:rPr>
          <w:rFonts w:ascii="Times New Roman" w:hAnsi="Times New Roman"/>
          <w:i/>
          <w:iCs/>
          <w:sz w:val="20"/>
        </w:rPr>
        <w:t>************</w:t>
      </w:r>
      <w:r w:rsidRPr="009C0DCC">
        <w:rPr>
          <w:rFonts w:ascii="Times New Roman" w:hAnsi="Times New Roman"/>
          <w:i/>
          <w:iCs/>
          <w:sz w:val="20"/>
        </w:rPr>
        <w:t xml:space="preserve"> </w:t>
      </w:r>
      <w:r w:rsidR="000275FF">
        <w:rPr>
          <w:rFonts w:ascii="Times New Roman" w:hAnsi="Times New Roman"/>
          <w:i/>
          <w:iCs/>
          <w:sz w:val="20"/>
        </w:rPr>
        <w:t>******</w:t>
      </w:r>
      <w:r w:rsidRPr="009C0DCC">
        <w:rPr>
          <w:rFonts w:ascii="Times New Roman" w:hAnsi="Times New Roman"/>
          <w:i/>
          <w:iCs/>
          <w:sz w:val="20"/>
        </w:rPr>
        <w:t xml:space="preserve"> </w:t>
      </w:r>
      <w:r w:rsidR="000275FF">
        <w:rPr>
          <w:rFonts w:ascii="Times New Roman" w:hAnsi="Times New Roman"/>
          <w:i/>
          <w:iCs/>
          <w:sz w:val="20"/>
        </w:rPr>
        <w:t>******</w:t>
      </w:r>
      <w:r w:rsidRPr="009C0DCC">
        <w:rPr>
          <w:rFonts w:ascii="Times New Roman" w:hAnsi="Times New Roman"/>
          <w:i/>
          <w:iCs/>
          <w:sz w:val="20"/>
        </w:rPr>
        <w:t xml:space="preserve"> </w:t>
      </w:r>
      <w:r w:rsidR="00217D3B">
        <w:rPr>
          <w:rFonts w:ascii="Times New Roman" w:hAnsi="Times New Roman"/>
          <w:i/>
          <w:iCs/>
          <w:sz w:val="20"/>
        </w:rPr>
        <w:t>********</w:t>
      </w:r>
      <w:r w:rsidRPr="009C0DCC">
        <w:rPr>
          <w:rFonts w:ascii="Times New Roman" w:hAnsi="Times New Roman"/>
          <w:i/>
          <w:iCs/>
          <w:sz w:val="20"/>
        </w:rPr>
        <w:t xml:space="preserve"> 01, с титуляр „Карне - М” ЕООД,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 xml:space="preserve">: </w:t>
      </w:r>
      <w:r w:rsidRPr="009C0DCC">
        <w:rPr>
          <w:rFonts w:ascii="Times New Roman" w:hAnsi="Times New Roman"/>
          <w:i/>
          <w:sz w:val="20"/>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w:t>
      </w:r>
      <w:r w:rsidRPr="009C0DC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9C0DCC">
        <w:rPr>
          <w:rFonts w:ascii="Times New Roman" w:hAnsi="Times New Roman"/>
          <w:b/>
          <w:bCs/>
          <w:i/>
          <w:iCs/>
          <w:sz w:val="20"/>
        </w:rPr>
        <w:t xml:space="preserve"> /</w:t>
      </w:r>
      <w:r w:rsidRPr="009C0DC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9C0DCC">
        <w:rPr>
          <w:rFonts w:ascii="Times New Roman" w:hAnsi="Times New Roman"/>
          <w:i/>
          <w:iCs/>
          <w:sz w:val="20"/>
          <w:lang w:val="ru-RU"/>
        </w:rPr>
        <w:t xml:space="preserve"> </w:t>
      </w:r>
      <w:r w:rsidRPr="009C0DCC">
        <w:rPr>
          <w:rFonts w:ascii="Times New Roman" w:hAnsi="Times New Roman"/>
          <w:i/>
          <w:iCs/>
          <w:sz w:val="20"/>
        </w:rPr>
        <w:t>актуален към момента на сключване на кредитната сделка</w:t>
      </w:r>
      <w:r w:rsidRPr="009C0DCC">
        <w:rPr>
          <w:rFonts w:ascii="Times New Roman" w:hAnsi="Times New Roman"/>
          <w:b/>
          <w:bCs/>
          <w:i/>
          <w:iCs/>
          <w:sz w:val="20"/>
        </w:rPr>
        <w:t>/</w:t>
      </w:r>
      <w:r w:rsidRPr="009C0DCC">
        <w:rPr>
          <w:rFonts w:ascii="Times New Roman" w:hAnsi="Times New Roman"/>
          <w:b/>
          <w:bCs/>
          <w:sz w:val="20"/>
        </w:rPr>
        <w:t xml:space="preserve">, </w:t>
      </w:r>
      <w:r w:rsidRPr="009C0DCC">
        <w:rPr>
          <w:rFonts w:ascii="Times New Roman" w:hAnsi="Times New Roman"/>
          <w:b/>
          <w:bCs/>
          <w:i/>
          <w:iCs/>
          <w:sz w:val="20"/>
        </w:rPr>
        <w:t xml:space="preserve">а именно: </w:t>
      </w:r>
      <w:r w:rsidRPr="009C0DCC">
        <w:rPr>
          <w:rFonts w:ascii="Times New Roman" w:hAnsi="Times New Roman"/>
          <w:b/>
          <w:i/>
          <w:sz w:val="20"/>
        </w:rPr>
        <w:t xml:space="preserve">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чл.45, ал.2 –</w:t>
      </w:r>
      <w:r w:rsidRPr="009C0DCC">
        <w:rPr>
          <w:rFonts w:ascii="Times New Roman" w:hAnsi="Times New Roman"/>
          <w:i/>
          <w:sz w:val="20"/>
        </w:rPr>
        <w:t xml:space="preserve"> „Предлаганата кредитна сделка се обсъжда от изпълнителните директори.”, </w:t>
      </w:r>
      <w:r w:rsidRPr="009C0DCC">
        <w:rPr>
          <w:rFonts w:ascii="Times New Roman" w:hAnsi="Times New Roman"/>
          <w:b/>
          <w:i/>
          <w:sz w:val="20"/>
        </w:rPr>
        <w:t>чл. 45, ал. 4 – „</w:t>
      </w:r>
      <w:r w:rsidRPr="009C0DCC">
        <w:rPr>
          <w:rFonts w:ascii="Times New Roman" w:hAnsi="Times New Roman"/>
          <w:i/>
          <w:sz w:val="20"/>
        </w:rPr>
        <w:t>Когато приемането на решение води до</w:t>
      </w:r>
      <w:r w:rsidRPr="009C0DCC">
        <w:rPr>
          <w:rFonts w:ascii="Times New Roman" w:hAnsi="Times New Roman"/>
          <w:b/>
          <w:i/>
          <w:sz w:val="20"/>
        </w:rPr>
        <w:t xml:space="preserve"> </w:t>
      </w:r>
      <w:r w:rsidRPr="009C0DC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9C0DCC">
        <w:rPr>
          <w:rFonts w:ascii="Times New Roman" w:hAnsi="Times New Roman"/>
          <w:i/>
          <w:sz w:val="20"/>
          <w:lang w:val="ru-RU"/>
        </w:rPr>
        <w:t>(</w:t>
      </w:r>
      <w:r w:rsidRPr="009C0DCC">
        <w:rPr>
          <w:rFonts w:ascii="Times New Roman" w:hAnsi="Times New Roman"/>
          <w:i/>
          <w:sz w:val="20"/>
        </w:rPr>
        <w:t>капиталовата база</w:t>
      </w:r>
      <w:r w:rsidRPr="009C0DCC">
        <w:rPr>
          <w:rFonts w:ascii="Times New Roman" w:hAnsi="Times New Roman"/>
          <w:i/>
          <w:sz w:val="20"/>
          <w:lang w:val="ru-RU"/>
        </w:rPr>
        <w:t>)</w:t>
      </w:r>
      <w:r w:rsidRPr="009C0DC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9C0DCC">
        <w:rPr>
          <w:rFonts w:ascii="Times New Roman" w:hAnsi="Times New Roman"/>
          <w:i/>
          <w:iCs/>
          <w:sz w:val="20"/>
        </w:rPr>
        <w:t xml:space="preserve">, </w:t>
      </w:r>
      <w:r w:rsidRPr="009C0DCC">
        <w:rPr>
          <w:rFonts w:ascii="Times New Roman" w:hAnsi="Times New Roman"/>
          <w:b/>
          <w:bCs/>
          <w:sz w:val="20"/>
        </w:rPr>
        <w:t>и в нарушение на задълженията си</w:t>
      </w:r>
      <w:r w:rsidRPr="009C0DCC">
        <w:rPr>
          <w:rFonts w:ascii="Times New Roman" w:hAnsi="Times New Roman"/>
          <w:b/>
          <w:bCs/>
          <w:iCs/>
          <w:sz w:val="20"/>
        </w:rPr>
        <w:t>, съгласно</w:t>
      </w:r>
      <w:r w:rsidRPr="009C0DCC">
        <w:rPr>
          <w:rFonts w:ascii="Times New Roman" w:hAnsi="Times New Roman"/>
          <w:b/>
          <w:sz w:val="20"/>
        </w:rPr>
        <w:t xml:space="preserve"> </w:t>
      </w:r>
      <w:r w:rsidRPr="009C0DCC">
        <w:rPr>
          <w:rFonts w:ascii="Times New Roman" w:hAnsi="Times New Roman"/>
          <w:b/>
          <w:bCs/>
          <w:sz w:val="20"/>
        </w:rPr>
        <w:t>Договор за управление от 18.10.2012 г.</w:t>
      </w:r>
      <w:r w:rsidRPr="009C0DCC">
        <w:rPr>
          <w:rFonts w:ascii="Times New Roman" w:hAnsi="Times New Roman"/>
          <w:i/>
          <w:iCs/>
          <w:sz w:val="20"/>
        </w:rPr>
        <w:t xml:space="preserve"> –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w:t>
      </w:r>
      <w:r w:rsidRPr="009C0DCC">
        <w:rPr>
          <w:rFonts w:ascii="Times New Roman" w:hAnsi="Times New Roman"/>
          <w:i/>
          <w:iCs/>
          <w:sz w:val="20"/>
        </w:rPr>
        <w:lastRenderedPageBreak/>
        <w:t xml:space="preserve">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4 500 000.00 евро /</w:t>
      </w:r>
      <w:r w:rsidRPr="009C0DCC">
        <w:rPr>
          <w:rFonts w:ascii="Times New Roman" w:hAnsi="Times New Roman"/>
          <w:i/>
          <w:sz w:val="20"/>
        </w:rPr>
        <w:t>четири</w:t>
      </w:r>
      <w:r w:rsidRPr="009C0DCC">
        <w:rPr>
          <w:rFonts w:ascii="Times New Roman" w:hAnsi="Times New Roman"/>
          <w:i/>
          <w:iCs/>
          <w:sz w:val="20"/>
        </w:rPr>
        <w:t xml:space="preserve"> милиона и петстотин хиляди евро</w:t>
      </w:r>
      <w:r w:rsidRPr="009C0DCC">
        <w:rPr>
          <w:rFonts w:ascii="Times New Roman" w:hAnsi="Times New Roman"/>
          <w:sz w:val="20"/>
        </w:rPr>
        <w:t>/, с левова равностойност по официалния курс за деня на БНБ – 8 801 235.00 лева /</w:t>
      </w:r>
      <w:r w:rsidRPr="009C0DCC">
        <w:rPr>
          <w:rFonts w:ascii="Times New Roman" w:hAnsi="Times New Roman"/>
          <w:i/>
          <w:sz w:val="20"/>
        </w:rPr>
        <w:t>осем</w:t>
      </w:r>
      <w:r w:rsidRPr="009C0DCC">
        <w:rPr>
          <w:rFonts w:ascii="Times New Roman" w:hAnsi="Times New Roman"/>
          <w:i/>
          <w:iCs/>
          <w:sz w:val="20"/>
        </w:rPr>
        <w:t xml:space="preserve"> милиона осемстотин и една хиляди двеста тридесет и пет лева</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B872B0" w:rsidRPr="009C0DCC" w:rsidRDefault="00B872B0" w:rsidP="00B872B0">
      <w:pPr>
        <w:ind w:right="-2"/>
        <w:jc w:val="both"/>
        <w:rPr>
          <w:rFonts w:ascii="Times New Roman" w:hAnsi="Times New Roman"/>
          <w:b/>
          <w:sz w:val="20"/>
        </w:rPr>
      </w:pPr>
    </w:p>
    <w:p w:rsidR="00B872B0" w:rsidRPr="009C0DCC" w:rsidRDefault="00B872B0" w:rsidP="00B872B0">
      <w:pPr>
        <w:ind w:right="-2" w:firstLine="708"/>
        <w:jc w:val="both"/>
        <w:rPr>
          <w:rFonts w:ascii="Times New Roman" w:hAnsi="Times New Roman"/>
          <w:b/>
          <w:bCs/>
        </w:rPr>
      </w:pPr>
      <w:r w:rsidRPr="009C0DCC">
        <w:rPr>
          <w:rFonts w:ascii="Times New Roman" w:hAnsi="Times New Roman"/>
          <w:b/>
          <w:sz w:val="24"/>
          <w:szCs w:val="24"/>
        </w:rPr>
        <w:t xml:space="preserve">- ГЕОРГИ </w:t>
      </w:r>
      <w:r w:rsidR="000275FF">
        <w:rPr>
          <w:rFonts w:ascii="Times New Roman" w:hAnsi="Times New Roman"/>
          <w:b/>
          <w:sz w:val="24"/>
          <w:szCs w:val="24"/>
        </w:rPr>
        <w:t>******</w:t>
      </w:r>
      <w:r w:rsidRPr="009C0DCC">
        <w:rPr>
          <w:rFonts w:ascii="Times New Roman" w:hAnsi="Times New Roman"/>
          <w:b/>
          <w:sz w:val="24"/>
          <w:szCs w:val="24"/>
        </w:rPr>
        <w:t xml:space="preserve"> ХРИСТОВ -</w:t>
      </w:r>
      <w:r w:rsidRPr="009C0DCC">
        <w:rPr>
          <w:rFonts w:ascii="Times New Roman" w:hAnsi="Times New Roman"/>
          <w:b/>
          <w:bCs/>
          <w:sz w:val="20"/>
        </w:rPr>
        <w:t xml:space="preserve"> на 20.02.2014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Изпълнителен директор и член на УС на КТБ АД - </w:t>
      </w:r>
      <w:r w:rsidRPr="009C0DCC">
        <w:rPr>
          <w:rFonts w:ascii="Times New Roman" w:hAnsi="Times New Roman"/>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9C0DCC">
        <w:rPr>
          <w:rFonts w:ascii="Times New Roman" w:hAnsi="Times New Roman"/>
          <w:bCs/>
          <w:i/>
          <w:iCs/>
          <w:sz w:val="20"/>
        </w:rPr>
        <w:t>.</w:t>
      </w:r>
      <w:r w:rsidRPr="009C0DCC">
        <w:rPr>
          <w:rFonts w:ascii="Times New Roman" w:hAnsi="Times New Roman"/>
          <w:sz w:val="20"/>
        </w:rPr>
        <w:t xml:space="preserve">,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bCs/>
          <w:sz w:val="20"/>
        </w:rPr>
        <w:t>с</w:t>
      </w:r>
      <w:r w:rsidRPr="009C0DCC">
        <w:rPr>
          <w:rFonts w:ascii="Times New Roman" w:hAnsi="Times New Roman"/>
          <w:sz w:val="20"/>
        </w:rPr>
        <w:t xml:space="preserve">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sz w:val="20"/>
        </w:rPr>
        <w:t>(</w:t>
      </w:r>
      <w:r w:rsidRPr="009C0DC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9C0DCC">
        <w:rPr>
          <w:rFonts w:ascii="Times New Roman" w:hAnsi="Times New Roman"/>
          <w:i/>
          <w:sz w:val="20"/>
        </w:rPr>
        <w:t xml:space="preserve"> с писмо за ангажимент от 08.11.2013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sz w:val="20"/>
        </w:rPr>
        <w:t xml:space="preserve">/, </w:t>
      </w:r>
      <w:r w:rsidRPr="009C0DCC">
        <w:rPr>
          <w:rFonts w:ascii="Times New Roman" w:hAnsi="Times New Roman"/>
          <w:b/>
          <w:sz w:val="20"/>
        </w:rPr>
        <w:t>сам и</w:t>
      </w:r>
      <w:r w:rsidRPr="009C0DCC">
        <w:rPr>
          <w:rFonts w:ascii="Times New Roman" w:hAnsi="Times New Roman"/>
          <w:b/>
          <w:bCs/>
          <w:sz w:val="20"/>
        </w:rPr>
        <w:t xml:space="preserve"> посредством</w:t>
      </w:r>
      <w:r w:rsidRPr="009C0DCC">
        <w:rPr>
          <w:rFonts w:ascii="Times New Roman" w:hAnsi="Times New Roman"/>
          <w:sz w:val="20"/>
        </w:rPr>
        <w:t xml:space="preserve"> </w:t>
      </w:r>
      <w:r w:rsidRPr="009C0DCC">
        <w:rPr>
          <w:rFonts w:ascii="Times New Roman" w:hAnsi="Times New Roman"/>
          <w:b/>
          <w:bCs/>
          <w:sz w:val="20"/>
        </w:rPr>
        <w:t xml:space="preserve">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20.02.2014 г. сумата от 4 500 000.00 евро, с левова равностойност по официалния курс на БНБ – 8 801 235.00 лева, посочена </w:t>
      </w:r>
      <w:r w:rsidRPr="009C0DCC">
        <w:rPr>
          <w:rFonts w:ascii="Times New Roman" w:hAnsi="Times New Roman"/>
          <w:i/>
          <w:iCs/>
          <w:sz w:val="20"/>
        </w:rPr>
        <w:lastRenderedPageBreak/>
        <w:t xml:space="preserve">в искане за усвояване на парични средства с вх.№ 217/20.02.2014 г., като не е знаела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i/>
          <w:iCs/>
          <w:sz w:val="20"/>
        </w:rPr>
        <w:t xml:space="preserve">подписал привиден Договор за банков кредит от 20.02.2014 г. между „Карне - М” ЕООД и КТБ АД, въз основа на който Георги Зяпков е одобрил с нареждане, изпратено до касиер счетоводител Милена </w:t>
      </w:r>
      <w:r w:rsidR="000275FF">
        <w:rPr>
          <w:rFonts w:ascii="Times New Roman" w:hAnsi="Times New Roman"/>
          <w:i/>
          <w:iCs/>
          <w:sz w:val="20"/>
        </w:rPr>
        <w:t>******</w:t>
      </w:r>
      <w:r w:rsidRPr="009C0DCC">
        <w:rPr>
          <w:rFonts w:ascii="Times New Roman" w:hAnsi="Times New Roman"/>
          <w:i/>
          <w:iCs/>
          <w:sz w:val="20"/>
        </w:rPr>
        <w:t xml:space="preserve"> по електронна поща на 20.02.2014 г., изпълнение на искане с вх. № 217/20.02.2014 г. за усвояване на парични средства в размер на 4 500 000.00 евро, с левова равностойност по официалния курс на БНБ – 8 801 235.00 лева, по сметка в КТБ АД </w:t>
      </w:r>
      <w:r w:rsidR="000275FF">
        <w:rPr>
          <w:rFonts w:ascii="Times New Roman" w:hAnsi="Times New Roman"/>
          <w:i/>
          <w:iCs/>
          <w:sz w:val="20"/>
        </w:rPr>
        <w:t>************</w:t>
      </w:r>
      <w:r w:rsidRPr="009C0DCC">
        <w:rPr>
          <w:rFonts w:ascii="Times New Roman" w:hAnsi="Times New Roman"/>
          <w:i/>
          <w:iCs/>
          <w:sz w:val="20"/>
        </w:rPr>
        <w:t xml:space="preserve"> </w:t>
      </w:r>
      <w:r w:rsidR="000275FF">
        <w:rPr>
          <w:rFonts w:ascii="Times New Roman" w:hAnsi="Times New Roman"/>
          <w:i/>
          <w:iCs/>
          <w:sz w:val="20"/>
        </w:rPr>
        <w:t>******</w:t>
      </w:r>
      <w:r w:rsidRPr="009C0DCC">
        <w:rPr>
          <w:rFonts w:ascii="Times New Roman" w:hAnsi="Times New Roman"/>
          <w:i/>
          <w:iCs/>
          <w:sz w:val="20"/>
        </w:rPr>
        <w:t xml:space="preserve"> </w:t>
      </w:r>
      <w:r w:rsidR="000275FF">
        <w:rPr>
          <w:rFonts w:ascii="Times New Roman" w:hAnsi="Times New Roman"/>
          <w:i/>
          <w:iCs/>
          <w:sz w:val="20"/>
        </w:rPr>
        <w:t>******</w:t>
      </w:r>
      <w:r w:rsidRPr="009C0DCC">
        <w:rPr>
          <w:rFonts w:ascii="Times New Roman" w:hAnsi="Times New Roman"/>
          <w:i/>
          <w:iCs/>
          <w:sz w:val="20"/>
        </w:rPr>
        <w:t xml:space="preserve"> </w:t>
      </w:r>
      <w:r w:rsidR="00217D3B">
        <w:rPr>
          <w:rFonts w:ascii="Times New Roman" w:hAnsi="Times New Roman"/>
          <w:i/>
          <w:iCs/>
          <w:sz w:val="20"/>
        </w:rPr>
        <w:t>********</w:t>
      </w:r>
      <w:r w:rsidRPr="009C0DCC">
        <w:rPr>
          <w:rFonts w:ascii="Times New Roman" w:hAnsi="Times New Roman"/>
          <w:i/>
          <w:iCs/>
          <w:sz w:val="20"/>
        </w:rPr>
        <w:t xml:space="preserve"> 01, с титуляр „Карне - М” ЕООД,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 xml:space="preserve">: </w:t>
      </w:r>
      <w:r w:rsidRPr="009C0DCC">
        <w:rPr>
          <w:rFonts w:ascii="Times New Roman" w:hAnsi="Times New Roman"/>
          <w:i/>
          <w:sz w:val="20"/>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w:t>
      </w:r>
      <w:r w:rsidRPr="009C0DC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9C0DCC">
        <w:rPr>
          <w:rFonts w:ascii="Times New Roman" w:hAnsi="Times New Roman"/>
          <w:b/>
          <w:bCs/>
          <w:i/>
          <w:iCs/>
          <w:sz w:val="20"/>
        </w:rPr>
        <w:t xml:space="preserve"> /</w:t>
      </w:r>
      <w:r w:rsidRPr="009C0DC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9C0DCC">
        <w:rPr>
          <w:rFonts w:ascii="Times New Roman" w:hAnsi="Times New Roman"/>
          <w:i/>
          <w:iCs/>
          <w:sz w:val="20"/>
          <w:lang w:val="ru-RU"/>
        </w:rPr>
        <w:t xml:space="preserve"> </w:t>
      </w:r>
      <w:r w:rsidRPr="009C0DCC">
        <w:rPr>
          <w:rFonts w:ascii="Times New Roman" w:hAnsi="Times New Roman"/>
          <w:i/>
          <w:iCs/>
          <w:sz w:val="20"/>
        </w:rPr>
        <w:t>актуален към момента на сключване на кредитната сделка</w:t>
      </w:r>
      <w:r w:rsidRPr="009C0DCC">
        <w:rPr>
          <w:rFonts w:ascii="Times New Roman" w:hAnsi="Times New Roman"/>
          <w:b/>
          <w:bCs/>
          <w:i/>
          <w:iCs/>
          <w:sz w:val="20"/>
        </w:rPr>
        <w:t>/</w:t>
      </w:r>
      <w:r w:rsidRPr="009C0DCC">
        <w:rPr>
          <w:rFonts w:ascii="Times New Roman" w:hAnsi="Times New Roman"/>
          <w:b/>
          <w:bCs/>
          <w:sz w:val="20"/>
        </w:rPr>
        <w:t xml:space="preserve">, </w:t>
      </w:r>
      <w:r w:rsidRPr="009C0DCC">
        <w:rPr>
          <w:rFonts w:ascii="Times New Roman" w:hAnsi="Times New Roman"/>
          <w:b/>
          <w:bCs/>
          <w:i/>
          <w:iCs/>
          <w:sz w:val="20"/>
        </w:rPr>
        <w:t xml:space="preserve">а именно: </w:t>
      </w:r>
      <w:r w:rsidRPr="009C0DCC">
        <w:rPr>
          <w:rFonts w:ascii="Times New Roman" w:hAnsi="Times New Roman"/>
          <w:b/>
          <w:i/>
          <w:sz w:val="20"/>
        </w:rPr>
        <w:t xml:space="preserve">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чл.45, ал.2 –</w:t>
      </w:r>
      <w:r w:rsidRPr="009C0DCC">
        <w:rPr>
          <w:rFonts w:ascii="Times New Roman" w:hAnsi="Times New Roman"/>
          <w:i/>
          <w:sz w:val="20"/>
        </w:rPr>
        <w:t xml:space="preserve"> „Предлаганата кредитна сделка се обсъжда от изпълнителните директори.”, </w:t>
      </w:r>
      <w:r w:rsidRPr="009C0DCC">
        <w:rPr>
          <w:rFonts w:ascii="Times New Roman" w:hAnsi="Times New Roman"/>
          <w:b/>
          <w:i/>
          <w:sz w:val="20"/>
        </w:rPr>
        <w:t>чл. 45, ал. 4 – „</w:t>
      </w:r>
      <w:r w:rsidRPr="009C0DCC">
        <w:rPr>
          <w:rFonts w:ascii="Times New Roman" w:hAnsi="Times New Roman"/>
          <w:i/>
          <w:sz w:val="20"/>
        </w:rPr>
        <w:t>Когато приемането на решение води до</w:t>
      </w:r>
      <w:r w:rsidRPr="009C0DCC">
        <w:rPr>
          <w:rFonts w:ascii="Times New Roman" w:hAnsi="Times New Roman"/>
          <w:b/>
          <w:i/>
          <w:sz w:val="20"/>
        </w:rPr>
        <w:t xml:space="preserve"> </w:t>
      </w:r>
      <w:r w:rsidRPr="009C0DC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9C0DCC">
        <w:rPr>
          <w:rFonts w:ascii="Times New Roman" w:hAnsi="Times New Roman"/>
          <w:i/>
          <w:sz w:val="20"/>
          <w:lang w:val="ru-RU"/>
        </w:rPr>
        <w:t>(</w:t>
      </w:r>
      <w:r w:rsidRPr="009C0DCC">
        <w:rPr>
          <w:rFonts w:ascii="Times New Roman" w:hAnsi="Times New Roman"/>
          <w:i/>
          <w:sz w:val="20"/>
        </w:rPr>
        <w:t>капиталовата база</w:t>
      </w:r>
      <w:r w:rsidRPr="009C0DCC">
        <w:rPr>
          <w:rFonts w:ascii="Times New Roman" w:hAnsi="Times New Roman"/>
          <w:i/>
          <w:sz w:val="20"/>
          <w:lang w:val="ru-RU"/>
        </w:rPr>
        <w:t>)</w:t>
      </w:r>
      <w:r w:rsidRPr="009C0DC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9C0DCC">
        <w:rPr>
          <w:rFonts w:ascii="Times New Roman" w:hAnsi="Times New Roman"/>
          <w:i/>
          <w:iCs/>
          <w:sz w:val="20"/>
        </w:rPr>
        <w:t xml:space="preserve">, </w:t>
      </w:r>
      <w:r w:rsidRPr="009C0DCC">
        <w:rPr>
          <w:rFonts w:ascii="Times New Roman" w:hAnsi="Times New Roman"/>
          <w:b/>
          <w:bCs/>
          <w:iCs/>
          <w:sz w:val="20"/>
        </w:rPr>
        <w:t>и в нарушение на задълженията си, съгласно</w:t>
      </w:r>
      <w:r w:rsidRPr="009C0DCC">
        <w:rPr>
          <w:rFonts w:ascii="Times New Roman" w:hAnsi="Times New Roman"/>
          <w:b/>
          <w:sz w:val="20"/>
        </w:rPr>
        <w:t xml:space="preserve"> </w:t>
      </w:r>
      <w:r w:rsidRPr="009C0DCC">
        <w:rPr>
          <w:rFonts w:ascii="Times New Roman" w:hAnsi="Times New Roman"/>
          <w:b/>
          <w:bCs/>
          <w:iCs/>
          <w:sz w:val="20"/>
        </w:rPr>
        <w:t>Договор за управление</w:t>
      </w:r>
      <w:r w:rsidRPr="009C0DCC">
        <w:rPr>
          <w:rFonts w:ascii="Times New Roman" w:hAnsi="Times New Roman"/>
          <w:iCs/>
          <w:sz w:val="20"/>
        </w:rPr>
        <w:t xml:space="preserve"> </w:t>
      </w:r>
      <w:r w:rsidRPr="009C0DCC">
        <w:rPr>
          <w:rFonts w:ascii="Times New Roman" w:hAnsi="Times New Roman"/>
          <w:b/>
          <w:iCs/>
          <w:sz w:val="20"/>
        </w:rPr>
        <w:t>от 15.12.2008 г.</w:t>
      </w:r>
      <w:r w:rsidRPr="009C0DCC">
        <w:rPr>
          <w:rFonts w:ascii="Times New Roman" w:hAnsi="Times New Roman"/>
          <w:iCs/>
          <w:sz w:val="20"/>
        </w:rPr>
        <w:t xml:space="preserve"> </w:t>
      </w:r>
      <w:r w:rsidRPr="009C0DCC">
        <w:rPr>
          <w:rFonts w:ascii="Times New Roman" w:hAnsi="Times New Roman"/>
          <w:i/>
          <w:iCs/>
          <w:sz w:val="20"/>
        </w:rPr>
        <w:t xml:space="preserve">–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4 500 000.00 евро /</w:t>
      </w:r>
      <w:r w:rsidRPr="009C0DCC">
        <w:rPr>
          <w:rFonts w:ascii="Times New Roman" w:hAnsi="Times New Roman"/>
          <w:i/>
          <w:sz w:val="20"/>
        </w:rPr>
        <w:t>четири</w:t>
      </w:r>
      <w:r w:rsidRPr="009C0DCC">
        <w:rPr>
          <w:rFonts w:ascii="Times New Roman" w:hAnsi="Times New Roman"/>
          <w:i/>
          <w:iCs/>
          <w:sz w:val="20"/>
        </w:rPr>
        <w:t xml:space="preserve"> милиона и петстотин хиляди евро</w:t>
      </w:r>
      <w:r w:rsidRPr="009C0DCC">
        <w:rPr>
          <w:rFonts w:ascii="Times New Roman" w:hAnsi="Times New Roman"/>
          <w:sz w:val="20"/>
        </w:rPr>
        <w:t>/, с левова равностойност по официалния курс за деня на БНБ – 8 801 235.00 лева /</w:t>
      </w:r>
      <w:r w:rsidRPr="009C0DCC">
        <w:rPr>
          <w:rFonts w:ascii="Times New Roman" w:hAnsi="Times New Roman"/>
          <w:i/>
          <w:sz w:val="20"/>
        </w:rPr>
        <w:t>осем</w:t>
      </w:r>
      <w:r w:rsidRPr="009C0DCC">
        <w:rPr>
          <w:rFonts w:ascii="Times New Roman" w:hAnsi="Times New Roman"/>
          <w:i/>
          <w:iCs/>
          <w:sz w:val="20"/>
        </w:rPr>
        <w:t xml:space="preserve"> милиона осемстотин и една хиляди двеста тридесет и пет лева</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B872B0" w:rsidRPr="009C0DCC" w:rsidRDefault="00B872B0" w:rsidP="00B872B0">
      <w:pPr>
        <w:ind w:right="-2"/>
        <w:jc w:val="both"/>
        <w:rPr>
          <w:rFonts w:ascii="Times New Roman" w:hAnsi="Times New Roman"/>
          <w:b/>
          <w:sz w:val="20"/>
        </w:rPr>
      </w:pPr>
    </w:p>
    <w:p w:rsidR="00B872B0" w:rsidRPr="009C0DCC" w:rsidRDefault="00B872B0" w:rsidP="00027571">
      <w:pPr>
        <w:ind w:right="-2" w:firstLine="708"/>
        <w:jc w:val="both"/>
        <w:rPr>
          <w:rFonts w:ascii="Times New Roman" w:hAnsi="Times New Roman"/>
          <w:b/>
          <w:bCs/>
          <w:sz w:val="24"/>
          <w:szCs w:val="24"/>
          <w:lang w:val="bg-BG"/>
        </w:rPr>
      </w:pPr>
      <w:r w:rsidRPr="009C0DCC">
        <w:rPr>
          <w:rFonts w:ascii="Times New Roman" w:hAnsi="Times New Roman"/>
          <w:b/>
          <w:sz w:val="24"/>
          <w:szCs w:val="24"/>
        </w:rPr>
        <w:t xml:space="preserve">- ГЕОРГИ </w:t>
      </w:r>
      <w:r w:rsidR="000275FF">
        <w:rPr>
          <w:rFonts w:ascii="Times New Roman" w:hAnsi="Times New Roman"/>
          <w:b/>
          <w:sz w:val="24"/>
          <w:szCs w:val="24"/>
        </w:rPr>
        <w:t>******</w:t>
      </w:r>
      <w:r w:rsidRPr="009C0DCC">
        <w:rPr>
          <w:rFonts w:ascii="Times New Roman" w:hAnsi="Times New Roman"/>
          <w:b/>
          <w:sz w:val="24"/>
          <w:szCs w:val="24"/>
        </w:rPr>
        <w:t xml:space="preserve"> ЗЯПКОВ – </w:t>
      </w:r>
      <w:r w:rsidRPr="009C0DCC">
        <w:rPr>
          <w:rFonts w:ascii="Times New Roman" w:hAnsi="Times New Roman"/>
          <w:b/>
          <w:bCs/>
          <w:sz w:val="20"/>
        </w:rPr>
        <w:t>на 20.02.2014 г., в гр.София, Централно Управление/ЦУ/ на Корпоративна Търговска Банка АД/КТБ/, ул.“Граф Игнатиев“ №10</w:t>
      </w:r>
      <w:r w:rsidRPr="009C0DCC">
        <w:rPr>
          <w:rFonts w:ascii="Times New Roman" w:hAnsi="Times New Roman"/>
          <w:sz w:val="20"/>
        </w:rPr>
        <w:t xml:space="preserve">, </w:t>
      </w:r>
      <w:r w:rsidRPr="009C0DCC">
        <w:rPr>
          <w:rFonts w:ascii="Times New Roman" w:hAnsi="Times New Roman"/>
          <w:b/>
          <w:bCs/>
          <w:sz w:val="20"/>
        </w:rPr>
        <w:t xml:space="preserve">в качеството му на длъжностно </w:t>
      </w:r>
      <w:r w:rsidRPr="009C0DCC">
        <w:rPr>
          <w:rFonts w:ascii="Times New Roman" w:hAnsi="Times New Roman"/>
          <w:b/>
          <w:bCs/>
          <w:sz w:val="20"/>
        </w:rPr>
        <w:lastRenderedPageBreak/>
        <w:t xml:space="preserve">лице </w:t>
      </w:r>
      <w:r w:rsidRPr="009C0DCC">
        <w:rPr>
          <w:rFonts w:ascii="Times New Roman" w:hAnsi="Times New Roman"/>
          <w:i/>
          <w:iCs/>
          <w:sz w:val="20"/>
        </w:rPr>
        <w:t>/по смисъла на чл.93, т.1, б.“б“ от НК/</w:t>
      </w:r>
      <w:r w:rsidRPr="009C0DCC">
        <w:rPr>
          <w:rFonts w:ascii="Times New Roman" w:hAnsi="Times New Roman"/>
          <w:b/>
          <w:bCs/>
          <w:sz w:val="20"/>
        </w:rPr>
        <w:t xml:space="preserve"> - </w:t>
      </w:r>
      <w:r w:rsidRPr="009C0DCC">
        <w:rPr>
          <w:rFonts w:ascii="Times New Roman" w:hAnsi="Times New Roman"/>
          <w:sz w:val="20"/>
        </w:rPr>
        <w:t>Началник Управление „Кредитиране“ при ЦУ на КТБ АД</w:t>
      </w:r>
      <w:r w:rsidRPr="009C0DCC">
        <w:rPr>
          <w:rFonts w:ascii="Times New Roman" w:hAnsi="Times New Roman"/>
          <w:b/>
          <w:bCs/>
          <w:sz w:val="20"/>
        </w:rPr>
        <w:t xml:space="preserve"> - </w:t>
      </w:r>
      <w:r w:rsidRPr="009C0DC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 </w:t>
      </w:r>
      <w:r w:rsidRPr="009C0DCC">
        <w:rPr>
          <w:rFonts w:ascii="Times New Roman" w:hAnsi="Times New Roman"/>
          <w:b/>
          <w:bCs/>
          <w:sz w:val="20"/>
        </w:rPr>
        <w:t xml:space="preserve">в съучастие като съизвършител с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с</w:t>
      </w:r>
      <w:r w:rsidRPr="009C0DCC">
        <w:rPr>
          <w:rFonts w:ascii="Times New Roman" w:hAnsi="Times New Roman"/>
          <w:sz w:val="20"/>
        </w:rPr>
        <w:t xml:space="preserve">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 xml:space="preserve">/, </w:t>
      </w:r>
      <w:r w:rsidRPr="009C0DCC">
        <w:rPr>
          <w:rFonts w:ascii="Times New Roman" w:hAnsi="Times New Roman"/>
          <w:b/>
          <w:bCs/>
          <w:sz w:val="20"/>
        </w:rPr>
        <w:t xml:space="preserve">с 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b/>
          <w:bCs/>
          <w:sz w:val="20"/>
        </w:rPr>
        <w:t>/</w:t>
      </w:r>
      <w:r w:rsidRPr="009C0DCC">
        <w:rPr>
          <w:rFonts w:ascii="Times New Roman" w:hAnsi="Times New Roman"/>
          <w:sz w:val="20"/>
        </w:rPr>
        <w:t xml:space="preserve">, с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sz w:val="20"/>
        </w:rPr>
        <w:t>(</w:t>
      </w:r>
      <w:r w:rsidRPr="009C0DC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9C0DCC">
        <w:rPr>
          <w:rFonts w:ascii="Times New Roman" w:hAnsi="Times New Roman"/>
          <w:i/>
          <w:sz w:val="20"/>
        </w:rPr>
        <w:t xml:space="preserve"> с писмо за ангажимент от 08.11.2013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 xml:space="preserve">сам и посредством 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20.02.2014 г. сумата от 4 500 000.00 евро, с левова равностойност по официалния курс на БНБ – 8 801 235.00 лева, посочена в искане за усвояване на парични средства с вх.№ 217/20.02.2014 г., като не е знаела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като одобрил с нареждане, изпратено до касиер счетоводител Милена </w:t>
      </w:r>
      <w:r w:rsidR="000275FF">
        <w:rPr>
          <w:rFonts w:ascii="Times New Roman" w:hAnsi="Times New Roman"/>
          <w:i/>
          <w:iCs/>
          <w:sz w:val="20"/>
        </w:rPr>
        <w:t>******</w:t>
      </w:r>
      <w:r w:rsidRPr="009C0DCC">
        <w:rPr>
          <w:rFonts w:ascii="Times New Roman" w:hAnsi="Times New Roman"/>
          <w:i/>
          <w:iCs/>
          <w:sz w:val="20"/>
        </w:rPr>
        <w:t xml:space="preserve"> по електронна поща на 20.02.2014 г., изпълнение на искане с вх. № 217/20.02.2014 г. за усвояване на парични средства в размер на 4 500 000.00 евро, с левова равностойност по официалния курс на БНБ – 8 801 235.00 лева, по сметка в КТБ АД </w:t>
      </w:r>
      <w:r w:rsidR="000275FF">
        <w:rPr>
          <w:rFonts w:ascii="Times New Roman" w:hAnsi="Times New Roman"/>
          <w:i/>
          <w:iCs/>
          <w:sz w:val="20"/>
        </w:rPr>
        <w:t>******</w:t>
      </w:r>
      <w:r w:rsidRPr="009C0DCC">
        <w:rPr>
          <w:rFonts w:ascii="Times New Roman" w:hAnsi="Times New Roman"/>
          <w:i/>
          <w:iCs/>
          <w:sz w:val="20"/>
        </w:rPr>
        <w:t xml:space="preserve"> </w:t>
      </w:r>
      <w:r w:rsidR="000275FF">
        <w:rPr>
          <w:rFonts w:ascii="Times New Roman" w:hAnsi="Times New Roman"/>
          <w:i/>
          <w:iCs/>
          <w:sz w:val="20"/>
        </w:rPr>
        <w:t>******</w:t>
      </w:r>
      <w:r w:rsidRPr="009C0DCC">
        <w:rPr>
          <w:rFonts w:ascii="Times New Roman" w:hAnsi="Times New Roman"/>
          <w:i/>
          <w:iCs/>
          <w:sz w:val="20"/>
        </w:rPr>
        <w:t xml:space="preserve"> </w:t>
      </w:r>
      <w:r w:rsidR="000275FF">
        <w:rPr>
          <w:rFonts w:ascii="Times New Roman" w:hAnsi="Times New Roman"/>
          <w:i/>
          <w:iCs/>
          <w:sz w:val="20"/>
        </w:rPr>
        <w:t>******</w:t>
      </w:r>
      <w:r w:rsidRPr="009C0DCC">
        <w:rPr>
          <w:rFonts w:ascii="Times New Roman" w:hAnsi="Times New Roman"/>
          <w:i/>
          <w:iCs/>
          <w:sz w:val="20"/>
        </w:rPr>
        <w:t xml:space="preserve"> </w:t>
      </w:r>
      <w:r w:rsidR="000275FF">
        <w:rPr>
          <w:rFonts w:ascii="Times New Roman" w:hAnsi="Times New Roman"/>
          <w:i/>
          <w:iCs/>
          <w:sz w:val="20"/>
        </w:rPr>
        <w:t>******</w:t>
      </w:r>
      <w:r w:rsidRPr="009C0DCC">
        <w:rPr>
          <w:rFonts w:ascii="Times New Roman" w:hAnsi="Times New Roman"/>
          <w:i/>
          <w:iCs/>
          <w:sz w:val="20"/>
        </w:rPr>
        <w:t xml:space="preserve"> </w:t>
      </w:r>
      <w:r w:rsidR="00217D3B">
        <w:rPr>
          <w:rFonts w:ascii="Times New Roman" w:hAnsi="Times New Roman"/>
          <w:i/>
          <w:iCs/>
          <w:sz w:val="20"/>
        </w:rPr>
        <w:t>********</w:t>
      </w:r>
      <w:r w:rsidRPr="009C0DCC">
        <w:rPr>
          <w:rFonts w:ascii="Times New Roman" w:hAnsi="Times New Roman"/>
          <w:i/>
          <w:iCs/>
          <w:sz w:val="20"/>
        </w:rPr>
        <w:t xml:space="preserve"> 01 с титуляр „Карне - М” ЕООД, с посочено в искането основание – Договор за банков кредит от 20.02.2014 г. между „Карне - М” ЕООД и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 xml:space="preserve">: </w:t>
      </w:r>
      <w:r w:rsidRPr="009C0DCC">
        <w:rPr>
          <w:rFonts w:ascii="Times New Roman" w:hAnsi="Times New Roman"/>
          <w:i/>
          <w:sz w:val="20"/>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удостоверение за наличие на тежести върху предложеното обезпечение,</w:t>
      </w:r>
      <w:r w:rsidRPr="009C0DCC">
        <w:rPr>
          <w:rFonts w:ascii="Times New Roman" w:hAnsi="Times New Roman"/>
          <w:b/>
          <w:bCs/>
          <w:sz w:val="20"/>
        </w:rPr>
        <w:t xml:space="preserve"> 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bCs/>
          <w:sz w:val="20"/>
        </w:rPr>
        <w:t>Правилника за кредитната дейност на КТБ АД</w:t>
      </w:r>
      <w:r w:rsidRPr="009C0DCC">
        <w:rPr>
          <w:rFonts w:ascii="Times New Roman" w:hAnsi="Times New Roman"/>
          <w:b/>
          <w:bCs/>
          <w:i/>
          <w:iCs/>
          <w:sz w:val="20"/>
        </w:rPr>
        <w:t xml:space="preserve"> /</w:t>
      </w:r>
      <w:r w:rsidRPr="009C0DC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9C0DCC">
        <w:rPr>
          <w:rFonts w:ascii="Times New Roman" w:hAnsi="Times New Roman"/>
          <w:i/>
          <w:iCs/>
          <w:sz w:val="20"/>
          <w:lang w:val="ru-RU"/>
        </w:rPr>
        <w:t xml:space="preserve"> </w:t>
      </w:r>
      <w:r w:rsidRPr="009C0DCC">
        <w:rPr>
          <w:rFonts w:ascii="Times New Roman" w:hAnsi="Times New Roman"/>
          <w:i/>
          <w:iCs/>
          <w:sz w:val="20"/>
        </w:rPr>
        <w:t>актуален към момента на сключване на кредитната сделка/</w:t>
      </w:r>
      <w:r w:rsidRPr="009C0DCC">
        <w:rPr>
          <w:rFonts w:ascii="Times New Roman" w:hAnsi="Times New Roman"/>
          <w:sz w:val="20"/>
        </w:rPr>
        <w:t xml:space="preserve">, </w:t>
      </w:r>
      <w:r w:rsidRPr="009C0DCC">
        <w:rPr>
          <w:rFonts w:ascii="Times New Roman" w:hAnsi="Times New Roman"/>
          <w:b/>
          <w:i/>
          <w:iCs/>
          <w:sz w:val="20"/>
        </w:rPr>
        <w:t>а именно:</w:t>
      </w:r>
      <w:r w:rsidRPr="009C0DCC">
        <w:rPr>
          <w:rFonts w:ascii="Times New Roman" w:hAnsi="Times New Roman"/>
          <w:i/>
          <w:iCs/>
          <w:sz w:val="20"/>
        </w:rPr>
        <w:t xml:space="preserve"> </w:t>
      </w:r>
      <w:r w:rsidRPr="009C0DCC">
        <w:rPr>
          <w:rFonts w:ascii="Times New Roman" w:hAnsi="Times New Roman"/>
          <w:b/>
          <w:i/>
          <w:sz w:val="20"/>
        </w:rPr>
        <w:t xml:space="preserve">чл.32, ал.1 </w:t>
      </w:r>
      <w:r w:rsidRPr="009C0DCC">
        <w:rPr>
          <w:rFonts w:ascii="Times New Roman" w:hAnsi="Times New Roman"/>
          <w:i/>
          <w:sz w:val="20"/>
        </w:rPr>
        <w:t>– „За сключване на кредитна сделка с Банката, на клиента се предоставят комплект документи съдържащ:”,</w:t>
      </w:r>
      <w:r w:rsidRPr="009C0DCC">
        <w:rPr>
          <w:rFonts w:ascii="Times New Roman" w:hAnsi="Times New Roman"/>
          <w:b/>
          <w:i/>
          <w:sz w:val="20"/>
        </w:rPr>
        <w:t xml:space="preserve"> т.2 </w:t>
      </w:r>
      <w:r w:rsidRPr="009C0DCC">
        <w:rPr>
          <w:rFonts w:ascii="Times New Roman" w:hAnsi="Times New Roman"/>
          <w:i/>
          <w:sz w:val="20"/>
        </w:rPr>
        <w:t xml:space="preserve">– „Общи условия  за осъществяване на кредитни сделки, (Приложение № 4)”, </w:t>
      </w:r>
      <w:r w:rsidRPr="009C0DCC">
        <w:rPr>
          <w:rFonts w:ascii="Times New Roman" w:hAnsi="Times New Roman"/>
          <w:b/>
          <w:i/>
          <w:sz w:val="20"/>
        </w:rPr>
        <w:t>т.3</w:t>
      </w:r>
      <w:r w:rsidRPr="009C0DCC">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9C0DCC">
        <w:rPr>
          <w:rFonts w:ascii="Times New Roman" w:hAnsi="Times New Roman"/>
          <w:b/>
          <w:i/>
          <w:sz w:val="20"/>
        </w:rPr>
        <w:t>т.4</w:t>
      </w:r>
      <w:r w:rsidRPr="009C0DCC">
        <w:rPr>
          <w:rFonts w:ascii="Times New Roman" w:hAnsi="Times New Roman"/>
          <w:i/>
          <w:sz w:val="20"/>
        </w:rPr>
        <w:t xml:space="preserve"> – „Декларация за </w:t>
      </w:r>
      <w:r w:rsidRPr="009C0DCC">
        <w:rPr>
          <w:rFonts w:ascii="Times New Roman" w:hAnsi="Times New Roman"/>
          <w:i/>
          <w:sz w:val="20"/>
        </w:rPr>
        <w:lastRenderedPageBreak/>
        <w:t>открити банкови сметки, задължения и тежести (Приложение № 4)”,</w:t>
      </w:r>
      <w:r w:rsidRPr="009C0DCC">
        <w:rPr>
          <w:rFonts w:ascii="Times New Roman" w:hAnsi="Times New Roman"/>
          <w:b/>
          <w:i/>
          <w:sz w:val="20"/>
        </w:rPr>
        <w:t xml:space="preserve"> чл.32, ал.3</w:t>
      </w:r>
      <w:r w:rsidRPr="009C0DC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9C0DCC">
        <w:rPr>
          <w:rFonts w:ascii="Times New Roman" w:hAnsi="Times New Roman"/>
          <w:b/>
          <w:i/>
          <w:sz w:val="20"/>
        </w:rPr>
        <w:t>чл.33, ал.1</w:t>
      </w:r>
      <w:r w:rsidRPr="009C0DCC">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9C0DCC">
        <w:rPr>
          <w:rFonts w:ascii="Times New Roman" w:hAnsi="Times New Roman"/>
          <w:b/>
          <w:i/>
          <w:sz w:val="20"/>
        </w:rPr>
        <w:t>чл.35, ал.1</w:t>
      </w:r>
      <w:r w:rsidRPr="009C0DC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9C0DCC">
        <w:rPr>
          <w:rFonts w:ascii="Times New Roman" w:hAnsi="Times New Roman"/>
          <w:b/>
          <w:i/>
          <w:sz w:val="20"/>
        </w:rPr>
        <w:t xml:space="preserve">чл.35, ал.3 </w:t>
      </w:r>
      <w:r w:rsidRPr="009C0DC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9C0DCC">
        <w:rPr>
          <w:rFonts w:ascii="Times New Roman" w:hAnsi="Times New Roman"/>
          <w:b/>
          <w:i/>
          <w:sz w:val="20"/>
        </w:rPr>
        <w:t xml:space="preserve"> чл. 36, ал. 1</w:t>
      </w:r>
      <w:r w:rsidRPr="009C0DC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9C0DCC">
        <w:rPr>
          <w:rFonts w:ascii="Times New Roman" w:hAnsi="Times New Roman"/>
          <w:b/>
          <w:i/>
          <w:sz w:val="20"/>
        </w:rPr>
        <w:t>чл. 36, ал. 2 – „</w:t>
      </w:r>
      <w:r w:rsidRPr="009C0DCC">
        <w:rPr>
          <w:rFonts w:ascii="Times New Roman" w:hAnsi="Times New Roman"/>
          <w:i/>
          <w:sz w:val="20"/>
        </w:rPr>
        <w:t>За резултатите от анализа по ал. 1, кредитният специалист изготвя писмено становище.”,</w:t>
      </w:r>
      <w:r w:rsidRPr="009C0DCC">
        <w:rPr>
          <w:rFonts w:ascii="Times New Roman" w:hAnsi="Times New Roman"/>
          <w:b/>
          <w:i/>
          <w:sz w:val="20"/>
        </w:rPr>
        <w:t xml:space="preserve"> чл.36, ал.6</w:t>
      </w:r>
      <w:r w:rsidRPr="009C0DC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9C0DCC">
        <w:rPr>
          <w:rFonts w:ascii="Times New Roman" w:hAnsi="Times New Roman"/>
          <w:b/>
          <w:sz w:val="20"/>
        </w:rPr>
        <w:t xml:space="preserve"> </w:t>
      </w:r>
      <w:r w:rsidRPr="009C0DCC">
        <w:rPr>
          <w:rFonts w:ascii="Times New Roman" w:hAnsi="Times New Roman"/>
          <w:b/>
          <w:i/>
          <w:sz w:val="20"/>
        </w:rPr>
        <w:t>чл. 38 – „</w:t>
      </w:r>
      <w:r w:rsidRPr="009C0DC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9C0DCC">
        <w:rPr>
          <w:rFonts w:ascii="Times New Roman" w:hAnsi="Times New Roman"/>
          <w:i/>
          <w:sz w:val="20"/>
          <w:lang w:val="ru-RU"/>
        </w:rPr>
        <w:t>(</w:t>
      </w:r>
      <w:r w:rsidRPr="009C0DCC">
        <w:rPr>
          <w:rFonts w:ascii="Times New Roman" w:hAnsi="Times New Roman"/>
          <w:i/>
          <w:sz w:val="20"/>
        </w:rPr>
        <w:t>действащи</w:t>
      </w:r>
      <w:r w:rsidRPr="009C0DCC">
        <w:rPr>
          <w:rFonts w:ascii="Times New Roman" w:hAnsi="Times New Roman"/>
          <w:i/>
          <w:sz w:val="20"/>
          <w:lang w:val="ru-RU"/>
        </w:rPr>
        <w:t>)</w:t>
      </w:r>
      <w:r w:rsidRPr="009C0DC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9C0DCC">
        <w:rPr>
          <w:rFonts w:ascii="Times New Roman" w:hAnsi="Times New Roman"/>
          <w:b/>
          <w:i/>
          <w:sz w:val="20"/>
        </w:rPr>
        <w:t>чл. 39, ал. 1 – „</w:t>
      </w:r>
      <w:r w:rsidRPr="009C0DCC">
        <w:rPr>
          <w:rFonts w:ascii="Times New Roman" w:hAnsi="Times New Roman"/>
          <w:i/>
          <w:sz w:val="20"/>
        </w:rPr>
        <w:t>За анализ</w:t>
      </w:r>
      <w:r w:rsidRPr="009C0DCC">
        <w:rPr>
          <w:rFonts w:ascii="Times New Roman" w:hAnsi="Times New Roman"/>
          <w:b/>
          <w:i/>
          <w:sz w:val="20"/>
        </w:rPr>
        <w:t xml:space="preserve"> </w:t>
      </w:r>
      <w:r w:rsidRPr="009C0DCC">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9C0DCC">
        <w:rPr>
          <w:rFonts w:ascii="Times New Roman" w:hAnsi="Times New Roman"/>
          <w:i/>
          <w:sz w:val="20"/>
          <w:lang w:val="ru-RU"/>
        </w:rPr>
        <w:t>(</w:t>
      </w:r>
      <w:r w:rsidRPr="009C0DCC">
        <w:rPr>
          <w:rFonts w:ascii="Times New Roman" w:hAnsi="Times New Roman"/>
          <w:i/>
          <w:sz w:val="20"/>
        </w:rPr>
        <w:t>пълно каско</w:t>
      </w:r>
      <w:r w:rsidRPr="009C0DCC">
        <w:rPr>
          <w:rFonts w:ascii="Times New Roman" w:hAnsi="Times New Roman"/>
          <w:i/>
          <w:sz w:val="20"/>
          <w:lang w:val="ru-RU"/>
        </w:rPr>
        <w:t>)</w:t>
      </w:r>
      <w:r w:rsidRPr="009C0DCC">
        <w:rPr>
          <w:rFonts w:ascii="Times New Roman" w:hAnsi="Times New Roman"/>
          <w:i/>
          <w:sz w:val="20"/>
        </w:rPr>
        <w:t>, за оценка на обезпечението се взема предвид 100% от застрахователната стойност на средството.”,</w:t>
      </w:r>
      <w:r w:rsidRPr="009C0DCC">
        <w:rPr>
          <w:rFonts w:ascii="Times New Roman" w:hAnsi="Times New Roman"/>
          <w:b/>
          <w:i/>
          <w:sz w:val="20"/>
        </w:rPr>
        <w:t xml:space="preserve"> 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9C0DCC">
        <w:rPr>
          <w:rFonts w:ascii="Times New Roman" w:hAnsi="Times New Roman"/>
          <w:b/>
          <w:bCs/>
          <w:i/>
          <w:iCs/>
          <w:sz w:val="20"/>
        </w:rPr>
        <w:t xml:space="preserve"> </w:t>
      </w:r>
      <w:r w:rsidRPr="009C0DCC">
        <w:rPr>
          <w:rFonts w:ascii="Times New Roman" w:hAnsi="Times New Roman"/>
          <w:b/>
          <w:bCs/>
          <w:sz w:val="20"/>
        </w:rPr>
        <w:t>и в нарушение на задълженията си, съгласно длъжностна характеристика от 01.08.2013 г</w:t>
      </w:r>
      <w:r w:rsidRPr="009C0DCC">
        <w:rPr>
          <w:rFonts w:ascii="Times New Roman" w:hAnsi="Times New Roman"/>
          <w:i/>
          <w:iCs/>
          <w:sz w:val="20"/>
        </w:rPr>
        <w:t>. /приета на заседание на УС от 11.01.2002 г., с последни изменения с протокол на УС от 10.06.2011г:/: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9C0DCC">
        <w:rPr>
          <w:rFonts w:ascii="Times New Roman" w:hAnsi="Times New Roman"/>
          <w:sz w:val="20"/>
        </w:rPr>
        <w:t>/</w:t>
      </w:r>
      <w:r w:rsidRPr="009C0DCC">
        <w:rPr>
          <w:rFonts w:ascii="Times New Roman" w:hAnsi="Times New Roman"/>
          <w:b/>
          <w:bCs/>
          <w:sz w:val="20"/>
        </w:rPr>
        <w:t xml:space="preserve"> чужди пари </w:t>
      </w:r>
      <w:r w:rsidRPr="009C0DCC">
        <w:rPr>
          <w:rFonts w:ascii="Times New Roman" w:hAnsi="Times New Roman"/>
          <w:sz w:val="20"/>
        </w:rPr>
        <w:t>/</w:t>
      </w:r>
      <w:r w:rsidRPr="009C0DCC">
        <w:rPr>
          <w:rFonts w:ascii="Times New Roman" w:hAnsi="Times New Roman"/>
          <w:i/>
          <w:iCs/>
          <w:sz w:val="20"/>
        </w:rPr>
        <w:t>собственост на КТБ АД</w:t>
      </w:r>
      <w:r w:rsidRPr="009C0DCC">
        <w:rPr>
          <w:rFonts w:ascii="Times New Roman" w:hAnsi="Times New Roman"/>
          <w:sz w:val="20"/>
        </w:rPr>
        <w:t>/, сумата от 4 500 000.00 евро /</w:t>
      </w:r>
      <w:r w:rsidRPr="009C0DCC">
        <w:rPr>
          <w:rFonts w:ascii="Times New Roman" w:hAnsi="Times New Roman"/>
          <w:i/>
          <w:sz w:val="20"/>
        </w:rPr>
        <w:t>четири</w:t>
      </w:r>
      <w:r w:rsidRPr="009C0DCC">
        <w:rPr>
          <w:rFonts w:ascii="Times New Roman" w:hAnsi="Times New Roman"/>
          <w:i/>
          <w:iCs/>
          <w:sz w:val="20"/>
        </w:rPr>
        <w:t xml:space="preserve"> милиона и петстотин хиляди евро</w:t>
      </w:r>
      <w:r w:rsidRPr="009C0DCC">
        <w:rPr>
          <w:rFonts w:ascii="Times New Roman" w:hAnsi="Times New Roman"/>
          <w:sz w:val="20"/>
        </w:rPr>
        <w:t>/, с левова равностойност по официалния курс за деня на БНБ – 8 801 235.00 лева /</w:t>
      </w:r>
      <w:r w:rsidRPr="009C0DCC">
        <w:rPr>
          <w:rFonts w:ascii="Times New Roman" w:hAnsi="Times New Roman"/>
          <w:i/>
          <w:sz w:val="20"/>
        </w:rPr>
        <w:t>осем</w:t>
      </w:r>
      <w:r w:rsidRPr="009C0DCC">
        <w:rPr>
          <w:rFonts w:ascii="Times New Roman" w:hAnsi="Times New Roman"/>
          <w:i/>
          <w:iCs/>
          <w:sz w:val="20"/>
        </w:rPr>
        <w:t xml:space="preserve"> милиона осемстотин и една хиляди двеста тридесет и пет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b/>
          <w:bCs/>
          <w:sz w:val="20"/>
        </w:rPr>
        <w:t xml:space="preserve">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 xml:space="preserve">и представлява особено тежък случай </w:t>
      </w:r>
      <w:r w:rsidRPr="009C0DCC">
        <w:rPr>
          <w:rFonts w:ascii="Times New Roman" w:hAnsi="Times New Roman"/>
          <w:sz w:val="20"/>
        </w:rPr>
        <w:t xml:space="preserve">/извършеното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w:t>
      </w:r>
      <w:r w:rsidRPr="009C0DCC">
        <w:rPr>
          <w:rFonts w:ascii="Times New Roman" w:hAnsi="Times New Roman"/>
          <w:sz w:val="20"/>
        </w:rPr>
        <w:lastRenderedPageBreak/>
        <w:t>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B872B0" w:rsidRPr="009C0DCC" w:rsidRDefault="00B872B0" w:rsidP="00B872B0">
      <w:pPr>
        <w:ind w:right="-2"/>
        <w:jc w:val="both"/>
        <w:rPr>
          <w:rFonts w:ascii="Times New Roman" w:hAnsi="Times New Roman"/>
          <w:szCs w:val="28"/>
        </w:rPr>
      </w:pPr>
      <w:r w:rsidRPr="009C0DCC">
        <w:rPr>
          <w:rFonts w:ascii="Times New Roman" w:hAnsi="Times New Roman"/>
          <w:b/>
          <w:bCs/>
          <w:i/>
          <w:iCs/>
          <w:szCs w:val="28"/>
        </w:rPr>
        <w:t>Престъпление по чл. 203, ал.1, вр. чл. 201, вр. чл. 20, ал. 4, вр. ал. 1 от НК.</w:t>
      </w:r>
      <w:r w:rsidRPr="009C0DCC">
        <w:rPr>
          <w:rFonts w:ascii="Times New Roman" w:hAnsi="Times New Roman"/>
          <w:szCs w:val="28"/>
        </w:rPr>
        <w:t xml:space="preserve"> </w:t>
      </w:r>
    </w:p>
    <w:p w:rsidR="0029181C" w:rsidRPr="009C0DCC" w:rsidRDefault="0029181C" w:rsidP="00B872B0">
      <w:pPr>
        <w:ind w:right="-2"/>
        <w:jc w:val="both"/>
        <w:rPr>
          <w:rFonts w:ascii="Times New Roman" w:hAnsi="Times New Roman"/>
          <w:sz w:val="20"/>
        </w:rPr>
      </w:pPr>
    </w:p>
    <w:p w:rsidR="00CB42F6" w:rsidRPr="009C0DCC" w:rsidRDefault="0029181C" w:rsidP="00027571">
      <w:pPr>
        <w:ind w:right="-2"/>
        <w:jc w:val="both"/>
        <w:rPr>
          <w:rFonts w:ascii="Times New Roman" w:hAnsi="Times New Roman"/>
          <w:b/>
          <w:bCs/>
          <w:szCs w:val="28"/>
        </w:rPr>
      </w:pPr>
      <w:r w:rsidRPr="009C0DCC">
        <w:rPr>
          <w:rFonts w:ascii="Times New Roman" w:hAnsi="Times New Roman"/>
          <w:b/>
          <w:bCs/>
          <w:szCs w:val="28"/>
          <w:u w:val="single"/>
        </w:rPr>
        <w:t>49К</w:t>
      </w:r>
    </w:p>
    <w:p w:rsidR="0029181C" w:rsidRPr="009C0DCC" w:rsidRDefault="00CB42F6" w:rsidP="0029181C">
      <w:pPr>
        <w:ind w:right="-2" w:firstLine="708"/>
        <w:jc w:val="both"/>
        <w:rPr>
          <w:rFonts w:ascii="Times New Roman" w:hAnsi="Times New Roman"/>
          <w:b/>
          <w:i/>
          <w:sz w:val="24"/>
          <w:szCs w:val="24"/>
        </w:rPr>
      </w:pPr>
      <w:r w:rsidRPr="009C0DCC">
        <w:rPr>
          <w:rFonts w:ascii="Times New Roman" w:hAnsi="Times New Roman"/>
          <w:b/>
          <w:bCs/>
          <w:szCs w:val="28"/>
        </w:rPr>
        <w:t xml:space="preserve">LXIV. </w:t>
      </w:r>
      <w:r w:rsidR="0029181C" w:rsidRPr="009C0DCC">
        <w:rPr>
          <w:rFonts w:ascii="Times New Roman" w:hAnsi="Times New Roman"/>
          <w:b/>
          <w:bCs/>
          <w:szCs w:val="28"/>
        </w:rPr>
        <w:t>На неустановени дати в</w:t>
      </w:r>
      <w:r w:rsidR="0029181C" w:rsidRPr="009C0DCC">
        <w:rPr>
          <w:rFonts w:ascii="Times New Roman" w:hAnsi="Times New Roman"/>
          <w:b/>
          <w:bCs/>
          <w:szCs w:val="28"/>
          <w:lang w:val="ru-RU"/>
        </w:rPr>
        <w:t xml:space="preserve"> периода от </w:t>
      </w:r>
      <w:r w:rsidR="0029181C" w:rsidRPr="009C0DCC">
        <w:rPr>
          <w:rFonts w:ascii="Times New Roman" w:hAnsi="Times New Roman"/>
          <w:b/>
          <w:bCs/>
          <w:szCs w:val="28"/>
        </w:rPr>
        <w:t xml:space="preserve">01.01.2009 </w:t>
      </w:r>
      <w:r w:rsidR="0029181C" w:rsidRPr="009C0DCC">
        <w:rPr>
          <w:rFonts w:ascii="Times New Roman" w:hAnsi="Times New Roman"/>
          <w:b/>
          <w:bCs/>
          <w:szCs w:val="28"/>
          <w:lang w:val="ru-RU"/>
        </w:rPr>
        <w:t>г</w:t>
      </w:r>
      <w:r w:rsidR="0029181C" w:rsidRPr="009C0DCC">
        <w:rPr>
          <w:rFonts w:ascii="Times New Roman" w:hAnsi="Times New Roman"/>
          <w:b/>
          <w:bCs/>
          <w:szCs w:val="28"/>
        </w:rPr>
        <w:t>.</w:t>
      </w:r>
      <w:r w:rsidR="0029181C" w:rsidRPr="009C0DCC">
        <w:rPr>
          <w:rFonts w:ascii="Times New Roman" w:hAnsi="Times New Roman"/>
          <w:b/>
          <w:bCs/>
          <w:szCs w:val="28"/>
          <w:lang w:val="ru-RU"/>
        </w:rPr>
        <w:t xml:space="preserve"> до 20</w:t>
      </w:r>
      <w:r w:rsidR="0029181C" w:rsidRPr="009C0DCC">
        <w:rPr>
          <w:rFonts w:ascii="Times New Roman" w:hAnsi="Times New Roman"/>
          <w:b/>
          <w:bCs/>
          <w:szCs w:val="28"/>
        </w:rPr>
        <w:t>.12.2010</w:t>
      </w:r>
      <w:r w:rsidR="0029181C" w:rsidRPr="009C0DCC">
        <w:rPr>
          <w:rFonts w:ascii="Times New Roman" w:hAnsi="Times New Roman"/>
          <w:b/>
          <w:bCs/>
          <w:szCs w:val="28"/>
          <w:lang w:val="ru-RU"/>
        </w:rPr>
        <w:t xml:space="preserve"> г.</w:t>
      </w:r>
      <w:r w:rsidR="0029181C" w:rsidRPr="009C0DCC">
        <w:rPr>
          <w:rFonts w:ascii="Times New Roman" w:hAnsi="Times New Roman"/>
          <w:b/>
          <w:bCs/>
          <w:szCs w:val="28"/>
        </w:rPr>
        <w:t xml:space="preserve">, </w:t>
      </w:r>
      <w:r w:rsidR="0029181C" w:rsidRPr="009C0DCC">
        <w:rPr>
          <w:rFonts w:ascii="Times New Roman" w:hAnsi="Times New Roman"/>
          <w:b/>
          <w:bCs/>
          <w:szCs w:val="28"/>
          <w:lang w:val="ru-RU"/>
        </w:rPr>
        <w:t xml:space="preserve">в гр.София, </w:t>
      </w:r>
      <w:r w:rsidR="0029181C" w:rsidRPr="009C0DCC">
        <w:rPr>
          <w:rFonts w:ascii="Times New Roman" w:hAnsi="Times New Roman"/>
          <w:b/>
          <w:bCs/>
          <w:szCs w:val="28"/>
        </w:rPr>
        <w:t>Централно управление /</w:t>
      </w:r>
      <w:r w:rsidR="0029181C" w:rsidRPr="009C0DCC">
        <w:rPr>
          <w:rFonts w:ascii="Times New Roman" w:hAnsi="Times New Roman"/>
          <w:b/>
          <w:bCs/>
          <w:szCs w:val="28"/>
          <w:lang w:val="ru-RU"/>
        </w:rPr>
        <w:t>ЦУ</w:t>
      </w:r>
      <w:r w:rsidR="0029181C" w:rsidRPr="009C0DCC">
        <w:rPr>
          <w:rFonts w:ascii="Times New Roman" w:hAnsi="Times New Roman"/>
          <w:b/>
          <w:bCs/>
          <w:szCs w:val="28"/>
        </w:rPr>
        <w:t>/</w:t>
      </w:r>
      <w:r w:rsidR="0029181C" w:rsidRPr="009C0DCC">
        <w:rPr>
          <w:rFonts w:ascii="Times New Roman" w:hAnsi="Times New Roman"/>
          <w:b/>
          <w:bCs/>
          <w:szCs w:val="28"/>
          <w:lang w:val="ru-RU"/>
        </w:rPr>
        <w:t xml:space="preserve"> на </w:t>
      </w:r>
      <w:r w:rsidR="0029181C" w:rsidRPr="009C0DCC">
        <w:rPr>
          <w:rFonts w:ascii="Times New Roman" w:hAnsi="Times New Roman"/>
          <w:b/>
          <w:bCs/>
          <w:szCs w:val="28"/>
        </w:rPr>
        <w:t>Корпоративна търговска банка /</w:t>
      </w:r>
      <w:r w:rsidR="0029181C" w:rsidRPr="009C0DCC">
        <w:rPr>
          <w:rFonts w:ascii="Times New Roman" w:hAnsi="Times New Roman"/>
          <w:b/>
          <w:bCs/>
          <w:szCs w:val="28"/>
          <w:lang w:val="ru-RU"/>
        </w:rPr>
        <w:t>КТБ</w:t>
      </w:r>
      <w:r w:rsidR="0029181C" w:rsidRPr="009C0DCC">
        <w:rPr>
          <w:rFonts w:ascii="Times New Roman" w:hAnsi="Times New Roman"/>
          <w:b/>
          <w:bCs/>
          <w:szCs w:val="28"/>
        </w:rPr>
        <w:t>/</w:t>
      </w:r>
      <w:r w:rsidR="0029181C" w:rsidRPr="009C0DCC">
        <w:rPr>
          <w:rFonts w:ascii="Times New Roman" w:hAnsi="Times New Roman"/>
          <w:b/>
          <w:bCs/>
          <w:szCs w:val="28"/>
          <w:lang w:val="ru-RU"/>
        </w:rPr>
        <w:t xml:space="preserve"> АД, ул.</w:t>
      </w:r>
      <w:r w:rsidR="0029181C" w:rsidRPr="009C0DCC">
        <w:rPr>
          <w:rFonts w:ascii="Times New Roman" w:hAnsi="Times New Roman"/>
          <w:b/>
          <w:bCs/>
          <w:szCs w:val="28"/>
        </w:rPr>
        <w:t xml:space="preserve"> „</w:t>
      </w:r>
      <w:r w:rsidR="0029181C" w:rsidRPr="009C0DCC">
        <w:rPr>
          <w:rFonts w:ascii="Times New Roman" w:hAnsi="Times New Roman"/>
          <w:b/>
          <w:bCs/>
          <w:szCs w:val="28"/>
          <w:lang w:val="ru-RU"/>
        </w:rPr>
        <w:t>Граф Игнатиев</w:t>
      </w:r>
      <w:r w:rsidR="0029181C" w:rsidRPr="009C0DCC">
        <w:rPr>
          <w:rFonts w:ascii="Times New Roman" w:hAnsi="Times New Roman"/>
          <w:b/>
          <w:bCs/>
          <w:szCs w:val="28"/>
        </w:rPr>
        <w:t>“</w:t>
      </w:r>
      <w:r w:rsidR="0029181C" w:rsidRPr="009C0DCC">
        <w:rPr>
          <w:rFonts w:ascii="Times New Roman" w:hAnsi="Times New Roman"/>
          <w:b/>
          <w:bCs/>
          <w:szCs w:val="28"/>
          <w:lang w:val="ru-RU"/>
        </w:rPr>
        <w:t xml:space="preserve"> №10</w:t>
      </w:r>
      <w:r w:rsidR="0029181C" w:rsidRPr="009C0DCC">
        <w:rPr>
          <w:rFonts w:ascii="Times New Roman" w:hAnsi="Times New Roman"/>
          <w:szCs w:val="28"/>
          <w:lang w:val="ru-RU"/>
        </w:rPr>
        <w:t xml:space="preserve">, </w:t>
      </w:r>
      <w:r w:rsidR="0029181C" w:rsidRPr="009C0DCC">
        <w:rPr>
          <w:rFonts w:ascii="Times New Roman" w:hAnsi="Times New Roman"/>
          <w:b/>
          <w:bCs/>
          <w:szCs w:val="28"/>
          <w:lang w:val="ru-RU"/>
        </w:rPr>
        <w:t>в качеството си на длъжностно лице</w:t>
      </w:r>
      <w:r w:rsidR="0029181C" w:rsidRPr="009C0DCC">
        <w:rPr>
          <w:rFonts w:ascii="Times New Roman" w:hAnsi="Times New Roman"/>
          <w:b/>
          <w:bCs/>
          <w:szCs w:val="28"/>
        </w:rPr>
        <w:t xml:space="preserve"> /</w:t>
      </w:r>
      <w:r w:rsidR="0029181C" w:rsidRPr="009C0DCC">
        <w:rPr>
          <w:rFonts w:ascii="Times New Roman" w:hAnsi="Times New Roman"/>
          <w:i/>
          <w:iCs/>
          <w:sz w:val="24"/>
          <w:szCs w:val="24"/>
        </w:rPr>
        <w:t>по смисъла на чл. 93, т. 1, б. „б” НК</w:t>
      </w:r>
      <w:r w:rsidR="0029181C" w:rsidRPr="009C0DCC">
        <w:rPr>
          <w:rFonts w:ascii="Times New Roman" w:hAnsi="Times New Roman"/>
          <w:b/>
          <w:bCs/>
          <w:szCs w:val="28"/>
        </w:rPr>
        <w:t>/</w:t>
      </w:r>
      <w:r w:rsidR="0029181C" w:rsidRPr="009C0DCC">
        <w:rPr>
          <w:rFonts w:ascii="Times New Roman" w:hAnsi="Times New Roman"/>
          <w:b/>
          <w:bCs/>
          <w:szCs w:val="28"/>
          <w:lang w:val="ru-RU"/>
        </w:rPr>
        <w:t xml:space="preserve"> </w:t>
      </w:r>
      <w:r w:rsidR="0029181C" w:rsidRPr="009C0DCC">
        <w:rPr>
          <w:rFonts w:ascii="Times New Roman" w:hAnsi="Times New Roman"/>
          <w:b/>
          <w:bCs/>
          <w:szCs w:val="28"/>
        </w:rPr>
        <w:t>-</w:t>
      </w:r>
      <w:r w:rsidR="0029181C" w:rsidRPr="009C0DCC">
        <w:rPr>
          <w:rFonts w:ascii="Times New Roman" w:hAnsi="Times New Roman"/>
          <w:i/>
          <w:iCs/>
          <w:sz w:val="24"/>
          <w:szCs w:val="24"/>
        </w:rPr>
        <w:t xml:space="preserve"> </w:t>
      </w:r>
      <w:r w:rsidR="0029181C" w:rsidRPr="009C0DCC">
        <w:rPr>
          <w:rFonts w:ascii="Times New Roman" w:hAnsi="Times New Roman"/>
          <w:bCs/>
          <w:szCs w:val="28"/>
        </w:rPr>
        <w:t>Ръководител на Специализирана служба за вътрешен одит /ССВО/ при КТБ АД</w:t>
      </w:r>
      <w:r w:rsidR="0029181C" w:rsidRPr="009C0DCC">
        <w:rPr>
          <w:rFonts w:ascii="Times New Roman" w:hAnsi="Times New Roman"/>
          <w:b/>
          <w:bCs/>
          <w:szCs w:val="28"/>
        </w:rPr>
        <w:t xml:space="preserve"> </w:t>
      </w:r>
      <w:r w:rsidR="0029181C" w:rsidRPr="009C0DCC">
        <w:rPr>
          <w:rFonts w:ascii="Times New Roman" w:hAnsi="Times New Roman"/>
          <w:i/>
          <w:iCs/>
          <w:sz w:val="24"/>
          <w:szCs w:val="24"/>
        </w:rPr>
        <w:t xml:space="preserve">– </w:t>
      </w:r>
      <w:r w:rsidR="0029181C" w:rsidRPr="009C0DCC">
        <w:rPr>
          <w:rFonts w:ascii="Times New Roman" w:hAnsi="Times New Roman"/>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29181C" w:rsidRPr="009C0DCC">
        <w:rPr>
          <w:rFonts w:ascii="Times New Roman" w:hAnsi="Times New Roman"/>
          <w:b/>
          <w:bCs/>
          <w:szCs w:val="28"/>
        </w:rPr>
        <w:t xml:space="preserve">, </w:t>
      </w:r>
      <w:r w:rsidR="0029181C" w:rsidRPr="009C0DCC">
        <w:rPr>
          <w:rFonts w:ascii="Times New Roman" w:hAnsi="Times New Roman"/>
          <w:b/>
          <w:bCs/>
          <w:szCs w:val="28"/>
          <w:lang w:val="ru-RU"/>
        </w:rPr>
        <w:t>в съучастие</w:t>
      </w:r>
      <w:r w:rsidR="0029181C" w:rsidRPr="009C0DCC">
        <w:rPr>
          <w:rFonts w:ascii="Times New Roman" w:hAnsi="Times New Roman"/>
          <w:b/>
          <w:bCs/>
          <w:szCs w:val="28"/>
        </w:rPr>
        <w:t xml:space="preserve"> като помагач </w:t>
      </w:r>
      <w:r w:rsidR="0029181C" w:rsidRPr="009C0DCC">
        <w:rPr>
          <w:rFonts w:ascii="Times New Roman" w:hAnsi="Times New Roman"/>
          <w:b/>
          <w:bCs/>
          <w:szCs w:val="28"/>
          <w:lang w:val="ru-RU"/>
        </w:rPr>
        <w:t xml:space="preserve">с Александър </w:t>
      </w:r>
      <w:r w:rsidR="000275FF">
        <w:rPr>
          <w:rFonts w:ascii="Times New Roman" w:hAnsi="Times New Roman"/>
          <w:b/>
          <w:bCs/>
          <w:szCs w:val="28"/>
          <w:lang w:val="ru-RU"/>
        </w:rPr>
        <w:t>******</w:t>
      </w:r>
      <w:r w:rsidR="0029181C" w:rsidRPr="009C0DCC">
        <w:rPr>
          <w:rFonts w:ascii="Times New Roman" w:hAnsi="Times New Roman"/>
          <w:b/>
          <w:bCs/>
          <w:szCs w:val="28"/>
          <w:lang w:val="ru-RU"/>
        </w:rPr>
        <w:t xml:space="preserve"> Панталеев</w:t>
      </w:r>
      <w:r w:rsidR="0029181C" w:rsidRPr="009C0DCC">
        <w:rPr>
          <w:rFonts w:ascii="Times New Roman" w:hAnsi="Times New Roman"/>
          <w:szCs w:val="28"/>
          <w:lang w:val="ru-RU"/>
        </w:rPr>
        <w:t xml:space="preserve"> </w:t>
      </w:r>
      <w:r w:rsidR="0029181C" w:rsidRPr="009C0DCC">
        <w:rPr>
          <w:rFonts w:ascii="Times New Roman" w:hAnsi="Times New Roman"/>
          <w:szCs w:val="28"/>
        </w:rPr>
        <w:t xml:space="preserve">– </w:t>
      </w:r>
      <w:r w:rsidR="0029181C" w:rsidRPr="009C0DCC">
        <w:rPr>
          <w:rFonts w:ascii="Times New Roman" w:hAnsi="Times New Roman"/>
          <w:b/>
          <w:bCs/>
          <w:szCs w:val="28"/>
          <w:lang w:val="ru-RU"/>
        </w:rPr>
        <w:t>извършител</w:t>
      </w:r>
      <w:r w:rsidR="0029181C" w:rsidRPr="009C0DCC">
        <w:rPr>
          <w:rFonts w:ascii="Times New Roman" w:hAnsi="Times New Roman"/>
          <w:b/>
          <w:bCs/>
          <w:szCs w:val="28"/>
        </w:rPr>
        <w:t xml:space="preserve"> </w:t>
      </w:r>
      <w:r w:rsidR="0029181C" w:rsidRPr="009C0DCC">
        <w:rPr>
          <w:rFonts w:ascii="Times New Roman" w:hAnsi="Times New Roman"/>
          <w:szCs w:val="28"/>
        </w:rPr>
        <w:t>/</w:t>
      </w:r>
      <w:r w:rsidR="0029181C" w:rsidRPr="009C0DCC">
        <w:rPr>
          <w:rFonts w:ascii="Times New Roman" w:hAnsi="Times New Roman"/>
          <w:i/>
          <w:iCs/>
          <w:sz w:val="24"/>
          <w:szCs w:val="24"/>
        </w:rPr>
        <w:t>длъжностно лице</w:t>
      </w:r>
      <w:r w:rsidR="0029181C" w:rsidRPr="009C0DCC">
        <w:rPr>
          <w:rFonts w:ascii="Times New Roman" w:hAnsi="Times New Roman"/>
          <w:sz w:val="24"/>
          <w:szCs w:val="24"/>
        </w:rPr>
        <w:t xml:space="preserve"> </w:t>
      </w:r>
      <w:r w:rsidR="0029181C" w:rsidRPr="009C0DCC">
        <w:rPr>
          <w:rFonts w:ascii="Times New Roman" w:hAnsi="Times New Roman"/>
          <w:i/>
          <w:iCs/>
          <w:sz w:val="24"/>
          <w:szCs w:val="24"/>
          <w:lang w:val="ru-RU"/>
        </w:rPr>
        <w:t>по смисъла на чл. 93, т. 1, б. „б” НК -</w:t>
      </w:r>
      <w:r w:rsidR="0029181C" w:rsidRPr="009C0DCC">
        <w:rPr>
          <w:rFonts w:ascii="Times New Roman" w:hAnsi="Times New Roman"/>
          <w:i/>
          <w:iCs/>
          <w:sz w:val="24"/>
          <w:szCs w:val="24"/>
        </w:rPr>
        <w:t xml:space="preserve">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0029181C" w:rsidRPr="009C0DCC">
        <w:rPr>
          <w:rFonts w:ascii="Times New Roman" w:hAnsi="Times New Roman"/>
          <w:sz w:val="24"/>
          <w:szCs w:val="24"/>
        </w:rPr>
        <w:t xml:space="preserve"> </w:t>
      </w:r>
      <w:r w:rsidR="0029181C" w:rsidRPr="009C0DC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29181C" w:rsidRPr="009C0DCC">
        <w:rPr>
          <w:rFonts w:ascii="Times New Roman" w:hAnsi="Times New Roman"/>
          <w:sz w:val="24"/>
          <w:szCs w:val="24"/>
        </w:rPr>
        <w:t>.</w:t>
      </w:r>
      <w:r w:rsidR="0029181C" w:rsidRPr="009C0DCC">
        <w:rPr>
          <w:rFonts w:ascii="Times New Roman" w:hAnsi="Times New Roman"/>
          <w:i/>
          <w:iCs/>
        </w:rPr>
        <w:t>/</w:t>
      </w:r>
      <w:r w:rsidR="0029181C" w:rsidRPr="009C0DCC">
        <w:rPr>
          <w:rFonts w:ascii="Times New Roman" w:hAnsi="Times New Roman"/>
        </w:rPr>
        <w:t>,</w:t>
      </w:r>
      <w:r w:rsidR="0029181C" w:rsidRPr="009C0DCC">
        <w:rPr>
          <w:rFonts w:ascii="Times New Roman" w:hAnsi="Times New Roman"/>
          <w:i/>
          <w:iCs/>
          <w:sz w:val="24"/>
          <w:szCs w:val="24"/>
          <w:lang w:val="ru-RU"/>
        </w:rPr>
        <w:t xml:space="preserve"> </w:t>
      </w:r>
      <w:r w:rsidR="0029181C" w:rsidRPr="009C0DCC">
        <w:rPr>
          <w:rFonts w:ascii="Times New Roman" w:hAnsi="Times New Roman"/>
          <w:b/>
          <w:iCs/>
          <w:szCs w:val="28"/>
        </w:rPr>
        <w:t>с</w:t>
      </w:r>
      <w:r w:rsidR="0029181C" w:rsidRPr="009C0DCC">
        <w:rPr>
          <w:rFonts w:ascii="Times New Roman" w:hAnsi="Times New Roman"/>
          <w:iCs/>
          <w:sz w:val="24"/>
          <w:szCs w:val="24"/>
        </w:rPr>
        <w:t xml:space="preserve"> </w:t>
      </w:r>
      <w:r w:rsidR="0029181C" w:rsidRPr="009C0DCC">
        <w:rPr>
          <w:rFonts w:ascii="Times New Roman" w:hAnsi="Times New Roman"/>
          <w:b/>
          <w:bCs/>
          <w:szCs w:val="28"/>
        </w:rPr>
        <w:t xml:space="preserve">Георги </w:t>
      </w:r>
      <w:r w:rsidR="000275FF">
        <w:rPr>
          <w:rFonts w:ascii="Times New Roman" w:hAnsi="Times New Roman"/>
          <w:b/>
          <w:bCs/>
          <w:szCs w:val="28"/>
        </w:rPr>
        <w:t>******</w:t>
      </w:r>
      <w:r w:rsidR="0029181C" w:rsidRPr="009C0DCC">
        <w:rPr>
          <w:rFonts w:ascii="Times New Roman" w:hAnsi="Times New Roman"/>
          <w:b/>
          <w:bCs/>
          <w:szCs w:val="28"/>
        </w:rPr>
        <w:t xml:space="preserve"> Христов - извършител</w:t>
      </w:r>
      <w:r w:rsidR="0029181C" w:rsidRPr="009C0DCC">
        <w:rPr>
          <w:rFonts w:ascii="Times New Roman" w:hAnsi="Times New Roman"/>
          <w:b/>
          <w:bCs/>
          <w:i/>
          <w:iCs/>
          <w:szCs w:val="28"/>
        </w:rPr>
        <w:t xml:space="preserve"> /</w:t>
      </w:r>
      <w:r w:rsidR="0029181C" w:rsidRPr="009C0DCC">
        <w:rPr>
          <w:rFonts w:ascii="Times New Roman" w:hAnsi="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29181C" w:rsidRPr="009C0DCC">
        <w:rPr>
          <w:rFonts w:ascii="Times New Roman" w:hAnsi="Times New Roman"/>
          <w:b/>
          <w:bCs/>
          <w:i/>
          <w:iCs/>
          <w:sz w:val="24"/>
          <w:szCs w:val="24"/>
        </w:rPr>
        <w:t>.</w:t>
      </w:r>
      <w:r w:rsidR="0029181C" w:rsidRPr="009C0DCC">
        <w:rPr>
          <w:rFonts w:ascii="Times New Roman" w:hAnsi="Times New Roman"/>
          <w:i/>
          <w:iCs/>
          <w:sz w:val="24"/>
          <w:szCs w:val="24"/>
        </w:rPr>
        <w:t xml:space="preserve">/, </w:t>
      </w:r>
      <w:r w:rsidR="0029181C" w:rsidRPr="009C0DCC">
        <w:rPr>
          <w:rFonts w:ascii="Times New Roman" w:hAnsi="Times New Roman"/>
          <w:b/>
          <w:bCs/>
          <w:szCs w:val="28"/>
        </w:rPr>
        <w:t xml:space="preserve">със Светлана </w:t>
      </w:r>
      <w:r w:rsidR="000275FF">
        <w:rPr>
          <w:rFonts w:ascii="Times New Roman" w:hAnsi="Times New Roman"/>
          <w:b/>
          <w:bCs/>
          <w:szCs w:val="28"/>
        </w:rPr>
        <w:t>******</w:t>
      </w:r>
      <w:r w:rsidR="0029181C" w:rsidRPr="009C0DCC">
        <w:rPr>
          <w:rFonts w:ascii="Times New Roman" w:hAnsi="Times New Roman"/>
          <w:b/>
          <w:bCs/>
          <w:szCs w:val="28"/>
        </w:rPr>
        <w:t xml:space="preserve"> Георгиева</w:t>
      </w:r>
      <w:r w:rsidR="0029181C" w:rsidRPr="009C0DCC">
        <w:rPr>
          <w:rFonts w:ascii="Times New Roman" w:hAnsi="Times New Roman"/>
          <w:szCs w:val="28"/>
        </w:rPr>
        <w:t xml:space="preserve"> – </w:t>
      </w:r>
      <w:r w:rsidR="0029181C" w:rsidRPr="009C0DCC">
        <w:rPr>
          <w:rFonts w:ascii="Times New Roman" w:hAnsi="Times New Roman"/>
          <w:b/>
          <w:bCs/>
          <w:szCs w:val="28"/>
        </w:rPr>
        <w:t>извършител</w:t>
      </w:r>
      <w:r w:rsidR="0029181C" w:rsidRPr="009C0DCC">
        <w:rPr>
          <w:rFonts w:ascii="Times New Roman" w:hAnsi="Times New Roman"/>
          <w:szCs w:val="28"/>
        </w:rPr>
        <w:t xml:space="preserve"> </w:t>
      </w:r>
      <w:r w:rsidR="0029181C" w:rsidRPr="009C0DCC">
        <w:rPr>
          <w:rFonts w:ascii="Times New Roman" w:hAnsi="Times New Roman"/>
          <w:i/>
          <w:sz w:val="24"/>
          <w:szCs w:val="24"/>
        </w:rPr>
        <w:t>/длъжностно лице по смисъла на чл. 93, т. 1, б. „б” НК - назначена с трудов договор № 1</w:t>
      </w:r>
      <w:r w:rsidR="0029181C" w:rsidRPr="009C0DCC">
        <w:rPr>
          <w:rFonts w:ascii="Times New Roman" w:hAnsi="Times New Roman"/>
          <w:i/>
          <w:sz w:val="24"/>
          <w:szCs w:val="24"/>
          <w:lang w:val="ru-RU"/>
        </w:rPr>
        <w:t>6</w:t>
      </w:r>
      <w:r w:rsidR="0029181C" w:rsidRPr="009C0DCC">
        <w:rPr>
          <w:rFonts w:ascii="Times New Roman" w:hAnsi="Times New Roman"/>
          <w:i/>
          <w:sz w:val="24"/>
          <w:szCs w:val="24"/>
        </w:rPr>
        <w:t xml:space="preserve">a от </w:t>
      </w:r>
      <w:r w:rsidR="0029181C" w:rsidRPr="009C0DCC">
        <w:rPr>
          <w:rFonts w:ascii="Times New Roman" w:hAnsi="Times New Roman"/>
          <w:i/>
          <w:sz w:val="24"/>
          <w:szCs w:val="24"/>
          <w:lang w:val="ru-RU"/>
        </w:rPr>
        <w:t>01.02.2002</w:t>
      </w:r>
      <w:r w:rsidR="0029181C" w:rsidRPr="009C0DCC">
        <w:rPr>
          <w:rFonts w:ascii="Times New Roman" w:hAnsi="Times New Roman"/>
          <w:i/>
          <w:sz w:val="24"/>
          <w:szCs w:val="24"/>
        </w:rPr>
        <w:t xml:space="preserve"> г. на длъжност „Експерт“ в Управление „Кредитиране“ при КТБ АД, и с Допълнително споразумение №</w:t>
      </w:r>
      <w:r w:rsidR="0029181C" w:rsidRPr="009C0DCC">
        <w:rPr>
          <w:rFonts w:ascii="Times New Roman" w:hAnsi="Times New Roman"/>
          <w:i/>
          <w:sz w:val="24"/>
          <w:szCs w:val="24"/>
          <w:lang w:val="ru-RU"/>
        </w:rPr>
        <w:t xml:space="preserve"> 643/13.06.2003 </w:t>
      </w:r>
      <w:r w:rsidR="0029181C" w:rsidRPr="009C0DCC">
        <w:rPr>
          <w:rFonts w:ascii="Times New Roman" w:hAnsi="Times New Roman"/>
          <w:i/>
          <w:sz w:val="24"/>
          <w:szCs w:val="24"/>
        </w:rPr>
        <w:t>г. към трудовия договор, считано от 16.06.2003 г., от длъжност „Експерт“ в Управление „Кредитиране“ на длъжност “Главен експерт” в Дирекция „Анализ и обработка на кредити”, и с Допълнително споразумение №</w:t>
      </w:r>
      <w:r w:rsidR="0029181C" w:rsidRPr="009C0DCC">
        <w:rPr>
          <w:rFonts w:ascii="Times New Roman" w:hAnsi="Times New Roman"/>
          <w:i/>
          <w:sz w:val="24"/>
          <w:szCs w:val="24"/>
          <w:lang w:val="ru-RU"/>
        </w:rPr>
        <w:t xml:space="preserve"> 713/04.08.2003 </w:t>
      </w:r>
      <w:r w:rsidR="0029181C" w:rsidRPr="009C0DCC">
        <w:rPr>
          <w:rFonts w:ascii="Times New Roman" w:hAnsi="Times New Roman"/>
          <w:i/>
          <w:sz w:val="24"/>
          <w:szCs w:val="24"/>
        </w:rPr>
        <w:t>г., считано от 06.08.2003 г., от длъжност „Главен експерт” в Дирекция „Анализ и обработка на кредити” на длъжност „Главен експерт” в Дирекция „Анализ и обработка на кредитните сделки”/</w:t>
      </w:r>
      <w:r w:rsidR="0029181C" w:rsidRPr="009C0DCC">
        <w:rPr>
          <w:rFonts w:ascii="Times New Roman" w:hAnsi="Times New Roman"/>
          <w:szCs w:val="28"/>
        </w:rPr>
        <w:t xml:space="preserve">, </w:t>
      </w:r>
      <w:r w:rsidR="0029181C" w:rsidRPr="009C0DCC">
        <w:rPr>
          <w:rFonts w:ascii="Times New Roman" w:hAnsi="Times New Roman"/>
          <w:b/>
          <w:szCs w:val="28"/>
        </w:rPr>
        <w:t>с</w:t>
      </w:r>
      <w:r w:rsidR="0029181C" w:rsidRPr="009C0DCC">
        <w:rPr>
          <w:rFonts w:ascii="Times New Roman" w:hAnsi="Times New Roman"/>
          <w:szCs w:val="28"/>
        </w:rPr>
        <w:t xml:space="preserve"> </w:t>
      </w:r>
      <w:r w:rsidR="0029181C" w:rsidRPr="009C0DCC">
        <w:rPr>
          <w:rFonts w:ascii="Times New Roman" w:hAnsi="Times New Roman"/>
          <w:b/>
          <w:bCs/>
          <w:szCs w:val="28"/>
        </w:rPr>
        <w:t xml:space="preserve">Цветан </w:t>
      </w:r>
      <w:r w:rsidR="000275FF">
        <w:rPr>
          <w:rFonts w:ascii="Times New Roman" w:hAnsi="Times New Roman"/>
          <w:b/>
          <w:bCs/>
          <w:szCs w:val="28"/>
        </w:rPr>
        <w:t>******</w:t>
      </w:r>
      <w:r w:rsidR="0029181C" w:rsidRPr="009C0DCC">
        <w:rPr>
          <w:rFonts w:ascii="Times New Roman" w:hAnsi="Times New Roman"/>
          <w:b/>
          <w:bCs/>
          <w:szCs w:val="28"/>
        </w:rPr>
        <w:t xml:space="preserve"> Василев</w:t>
      </w:r>
      <w:r w:rsidR="0029181C" w:rsidRPr="009C0DCC">
        <w:rPr>
          <w:rFonts w:ascii="Times New Roman" w:hAnsi="Times New Roman"/>
          <w:szCs w:val="28"/>
        </w:rPr>
        <w:t xml:space="preserve"> – </w:t>
      </w:r>
      <w:r w:rsidR="0029181C" w:rsidRPr="009C0DCC">
        <w:rPr>
          <w:rFonts w:ascii="Times New Roman" w:hAnsi="Times New Roman"/>
          <w:b/>
          <w:bCs/>
          <w:szCs w:val="28"/>
        </w:rPr>
        <w:t>подбудител и помагач</w:t>
      </w:r>
      <w:r w:rsidR="0029181C" w:rsidRPr="009C0DCC">
        <w:rPr>
          <w:rFonts w:ascii="Times New Roman" w:hAnsi="Times New Roman"/>
          <w:szCs w:val="28"/>
        </w:rPr>
        <w:t xml:space="preserve"> /</w:t>
      </w:r>
      <w:r w:rsidR="0029181C" w:rsidRPr="009C0DCC">
        <w:rPr>
          <w:rFonts w:ascii="Times New Roman" w:hAnsi="Times New Roman"/>
          <w:i/>
          <w:iCs/>
          <w:sz w:val="24"/>
          <w:szCs w:val="24"/>
        </w:rPr>
        <w:t>Председател на Надзорния Съвет при КТБ АД, избран от Надзорния съвет на КТБ АД на 21.07.2003 г.</w:t>
      </w:r>
      <w:r w:rsidR="0029181C" w:rsidRPr="009C0DCC">
        <w:rPr>
          <w:rFonts w:ascii="Times New Roman" w:hAnsi="Times New Roman"/>
          <w:szCs w:val="28"/>
        </w:rPr>
        <w:t>/,</w:t>
      </w:r>
      <w:r w:rsidR="0029181C" w:rsidRPr="009C0DCC">
        <w:rPr>
          <w:rFonts w:ascii="Times New Roman" w:hAnsi="Times New Roman"/>
          <w:b/>
          <w:bCs/>
          <w:szCs w:val="28"/>
        </w:rPr>
        <w:t xml:space="preserve"> с</w:t>
      </w:r>
      <w:r w:rsidR="0029181C" w:rsidRPr="009C0DCC">
        <w:rPr>
          <w:rFonts w:ascii="Times New Roman" w:hAnsi="Times New Roman"/>
          <w:szCs w:val="28"/>
        </w:rPr>
        <w:t xml:space="preserve"> </w:t>
      </w:r>
      <w:r w:rsidR="0029181C" w:rsidRPr="009C0DCC">
        <w:rPr>
          <w:rFonts w:ascii="Times New Roman" w:hAnsi="Times New Roman"/>
          <w:b/>
          <w:bCs/>
          <w:szCs w:val="28"/>
        </w:rPr>
        <w:t xml:space="preserve">Маргарита </w:t>
      </w:r>
      <w:r w:rsidR="000275FF">
        <w:rPr>
          <w:rFonts w:ascii="Times New Roman" w:hAnsi="Times New Roman"/>
          <w:b/>
          <w:bCs/>
          <w:szCs w:val="28"/>
        </w:rPr>
        <w:t>******</w:t>
      </w:r>
      <w:r w:rsidR="0029181C" w:rsidRPr="009C0DCC">
        <w:rPr>
          <w:rFonts w:ascii="Times New Roman" w:hAnsi="Times New Roman"/>
          <w:b/>
          <w:bCs/>
          <w:szCs w:val="28"/>
        </w:rPr>
        <w:t xml:space="preserve"> Голева</w:t>
      </w:r>
      <w:r w:rsidR="0029181C" w:rsidRPr="009C0DCC">
        <w:rPr>
          <w:rFonts w:ascii="Times New Roman" w:hAnsi="Times New Roman"/>
          <w:szCs w:val="28"/>
        </w:rPr>
        <w:t xml:space="preserve"> – </w:t>
      </w:r>
      <w:r w:rsidR="0029181C" w:rsidRPr="009C0DCC">
        <w:rPr>
          <w:rFonts w:ascii="Times New Roman" w:hAnsi="Times New Roman"/>
          <w:b/>
          <w:bCs/>
          <w:szCs w:val="28"/>
        </w:rPr>
        <w:t xml:space="preserve">помагач </w:t>
      </w:r>
      <w:r w:rsidR="0029181C" w:rsidRPr="009C0DCC">
        <w:rPr>
          <w:rFonts w:ascii="Times New Roman" w:hAnsi="Times New Roman"/>
          <w:bCs/>
          <w:szCs w:val="28"/>
        </w:rPr>
        <w:t>(</w:t>
      </w:r>
      <w:r w:rsidR="0029181C" w:rsidRPr="009C0DCC">
        <w:rPr>
          <w:rFonts w:ascii="Times New Roman" w:hAnsi="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w:t>
      </w:r>
      <w:r w:rsidR="0029181C" w:rsidRPr="009C0DCC">
        <w:rPr>
          <w:rFonts w:ascii="Times New Roman" w:hAnsi="Times New Roman"/>
          <w:i/>
          <w:sz w:val="24"/>
          <w:szCs w:val="24"/>
        </w:rPr>
        <w:lastRenderedPageBreak/>
        <w:t xml:space="preserve">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29181C" w:rsidRPr="009C0DCC">
          <w:rPr>
            <w:rFonts w:ascii="Times New Roman" w:hAnsi="Times New Roman"/>
            <w:i/>
            <w:sz w:val="24"/>
            <w:szCs w:val="24"/>
          </w:rPr>
          <w:t>2008 г</w:t>
        </w:r>
      </w:smartTag>
      <w:r w:rsidR="0029181C" w:rsidRPr="009C0DCC">
        <w:rPr>
          <w:rFonts w:ascii="Times New Roman" w:hAnsi="Times New Roman"/>
          <w:i/>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29181C" w:rsidRPr="009C0DCC">
          <w:rPr>
            <w:rFonts w:ascii="Times New Roman" w:hAnsi="Times New Roman"/>
            <w:i/>
            <w:sz w:val="24"/>
            <w:szCs w:val="24"/>
          </w:rPr>
          <w:t>2006 г</w:t>
        </w:r>
      </w:smartTag>
      <w:r w:rsidR="0029181C" w:rsidRPr="009C0DCC">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0029181C" w:rsidRPr="009C0DCC">
          <w:rPr>
            <w:rFonts w:ascii="Times New Roman" w:hAnsi="Times New Roman"/>
            <w:i/>
            <w:sz w:val="24"/>
            <w:szCs w:val="24"/>
          </w:rPr>
          <w:t>2010 г</w:t>
        </w:r>
      </w:smartTag>
      <w:r w:rsidR="0029181C" w:rsidRPr="009C0DCC">
        <w:rPr>
          <w:rFonts w:ascii="Times New Roman" w:hAnsi="Times New Roman"/>
          <w:i/>
          <w:sz w:val="24"/>
          <w:szCs w:val="24"/>
        </w:rPr>
        <w:t xml:space="preserve">.,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29181C" w:rsidRPr="009C0DCC">
          <w:rPr>
            <w:rFonts w:ascii="Times New Roman" w:hAnsi="Times New Roman"/>
            <w:i/>
            <w:sz w:val="24"/>
            <w:szCs w:val="24"/>
          </w:rPr>
          <w:t>2006 г</w:t>
        </w:r>
      </w:smartTag>
      <w:r w:rsidR="0029181C" w:rsidRPr="009C0DCC">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0029181C" w:rsidRPr="009C0DCC">
          <w:rPr>
            <w:rFonts w:ascii="Times New Roman" w:hAnsi="Times New Roman"/>
            <w:i/>
            <w:sz w:val="24"/>
            <w:szCs w:val="24"/>
          </w:rPr>
          <w:t>2010 г</w:t>
        </w:r>
      </w:smartTag>
      <w:r w:rsidR="0029181C" w:rsidRPr="009C0DCC">
        <w:rPr>
          <w:rFonts w:ascii="Times New Roman" w:hAnsi="Times New Roman"/>
          <w:i/>
          <w:sz w:val="24"/>
          <w:szCs w:val="24"/>
        </w:rPr>
        <w:t>., в сила от 31.12.2010 г./ съответно с писма за ангажимент от 21.10.2009 година, 01.10.2010 година, 22.03.2010 година и от 18.03.2010 година</w:t>
      </w:r>
      <w:r w:rsidR="0029181C" w:rsidRPr="009C0DCC">
        <w:rPr>
          <w:rFonts w:ascii="Times New Roman" w:hAnsi="Times New Roman"/>
          <w:szCs w:val="28"/>
        </w:rPr>
        <w:t xml:space="preserve">), </w:t>
      </w:r>
      <w:r w:rsidR="0029181C" w:rsidRPr="009C0DCC">
        <w:rPr>
          <w:rFonts w:ascii="Times New Roman" w:hAnsi="Times New Roman"/>
          <w:b/>
          <w:bCs/>
          <w:szCs w:val="28"/>
        </w:rPr>
        <w:t xml:space="preserve">като ръководител на ССВО на КТБ АД, </w:t>
      </w:r>
      <w:r w:rsidR="0029181C" w:rsidRPr="009C0DCC">
        <w:rPr>
          <w:rFonts w:ascii="Times New Roman" w:hAnsi="Times New Roman"/>
          <w:b/>
          <w:bCs/>
          <w:szCs w:val="28"/>
          <w:lang w:val="ru-RU"/>
        </w:rPr>
        <w:t>осигурява</w:t>
      </w:r>
      <w:r w:rsidR="0029181C" w:rsidRPr="009C0DCC">
        <w:rPr>
          <w:rFonts w:ascii="Times New Roman" w:hAnsi="Times New Roman"/>
          <w:b/>
          <w:bCs/>
          <w:szCs w:val="28"/>
        </w:rPr>
        <w:t>щ</w:t>
      </w:r>
      <w:r w:rsidR="0029181C" w:rsidRPr="009C0DCC">
        <w:rPr>
          <w:rFonts w:ascii="Times New Roman" w:hAnsi="Times New Roman"/>
          <w:b/>
          <w:bCs/>
          <w:szCs w:val="28"/>
          <w:lang w:val="ru-RU"/>
        </w:rPr>
        <w:t xml:space="preserve"> и отговаря</w:t>
      </w:r>
      <w:r w:rsidR="0029181C" w:rsidRPr="009C0DCC">
        <w:rPr>
          <w:rFonts w:ascii="Times New Roman" w:hAnsi="Times New Roman"/>
          <w:b/>
          <w:bCs/>
          <w:szCs w:val="28"/>
        </w:rPr>
        <w:t>щ</w:t>
      </w:r>
      <w:r w:rsidR="0029181C" w:rsidRPr="009C0DCC">
        <w:rPr>
          <w:rFonts w:ascii="Times New Roman" w:hAnsi="Times New Roman"/>
          <w:b/>
          <w:bCs/>
          <w:szCs w:val="28"/>
          <w:lang w:val="ru-RU"/>
        </w:rPr>
        <w:t xml:space="preserve"> за </w:t>
      </w:r>
      <w:r w:rsidR="0029181C" w:rsidRPr="009C0DCC">
        <w:rPr>
          <w:rFonts w:ascii="Times New Roman" w:hAnsi="Times New Roman"/>
          <w:b/>
          <w:bCs/>
          <w:szCs w:val="28"/>
        </w:rPr>
        <w:t xml:space="preserve">цялостната дейност на ССВО на КТБ АД, включително и за </w:t>
      </w:r>
      <w:r w:rsidR="0029181C" w:rsidRPr="009C0DCC">
        <w:rPr>
          <w:rFonts w:ascii="Times New Roman" w:hAnsi="Times New Roman"/>
          <w:b/>
          <w:bCs/>
          <w:szCs w:val="28"/>
          <w:lang w:val="ru-RU"/>
        </w:rPr>
        <w:t xml:space="preserve">спазването на </w:t>
      </w:r>
      <w:r w:rsidR="0029181C" w:rsidRPr="009C0DCC">
        <w:rPr>
          <w:rFonts w:ascii="Times New Roman" w:hAnsi="Times New Roman"/>
          <w:b/>
          <w:bCs/>
          <w:szCs w:val="28"/>
        </w:rPr>
        <w:t>Д</w:t>
      </w:r>
      <w:r w:rsidR="0029181C" w:rsidRPr="009C0DCC">
        <w:rPr>
          <w:rFonts w:ascii="Times New Roman" w:hAnsi="Times New Roman"/>
          <w:b/>
          <w:bCs/>
          <w:szCs w:val="28"/>
          <w:lang w:val="ru-RU"/>
        </w:rPr>
        <w:t>ефиницията за вътрешен одит, Етичния кодекс</w:t>
      </w:r>
      <w:r w:rsidR="0029181C" w:rsidRPr="009C0DCC">
        <w:rPr>
          <w:rFonts w:ascii="Times New Roman" w:hAnsi="Times New Roman"/>
          <w:b/>
          <w:bCs/>
          <w:szCs w:val="28"/>
        </w:rPr>
        <w:t xml:space="preserve"> и</w:t>
      </w:r>
      <w:r w:rsidR="0029181C" w:rsidRPr="009C0DCC">
        <w:rPr>
          <w:rFonts w:ascii="Times New Roman" w:hAnsi="Times New Roman"/>
          <w:b/>
          <w:bCs/>
          <w:szCs w:val="28"/>
          <w:lang w:val="ru-RU"/>
        </w:rPr>
        <w:t xml:space="preserve"> Международните стандарти за професионална практика на вътрешен одит </w:t>
      </w:r>
      <w:r w:rsidR="0029181C" w:rsidRPr="009C0DCC">
        <w:rPr>
          <w:rFonts w:ascii="Times New Roman" w:hAnsi="Times New Roman"/>
          <w:szCs w:val="28"/>
        </w:rPr>
        <w:t>/</w:t>
      </w:r>
      <w:r w:rsidR="0029181C" w:rsidRPr="009C0DCC">
        <w:rPr>
          <w:rFonts w:ascii="Times New Roman" w:hAnsi="Times New Roman"/>
          <w:i/>
          <w:iCs/>
          <w:sz w:val="24"/>
          <w:szCs w:val="24"/>
        </w:rPr>
        <w:t xml:space="preserve">съгласно </w:t>
      </w:r>
      <w:r w:rsidR="0029181C" w:rsidRPr="009C0DCC">
        <w:rPr>
          <w:rFonts w:ascii="Times New Roman" w:hAnsi="Times New Roman"/>
          <w:i/>
          <w:iCs/>
          <w:sz w:val="24"/>
          <w:szCs w:val="24"/>
          <w:lang w:val="ru-RU"/>
        </w:rPr>
        <w:t>чл.16 , ал.3</w:t>
      </w:r>
      <w:r w:rsidR="0029181C" w:rsidRPr="009C0DCC">
        <w:rPr>
          <w:rFonts w:ascii="Times New Roman" w:hAnsi="Times New Roman"/>
          <w:i/>
          <w:iCs/>
          <w:sz w:val="24"/>
          <w:szCs w:val="24"/>
        </w:rPr>
        <w:t xml:space="preserve"> от</w:t>
      </w:r>
      <w:r w:rsidR="0029181C" w:rsidRPr="009C0DCC">
        <w:rPr>
          <w:rFonts w:ascii="Times New Roman" w:hAnsi="Times New Roman"/>
          <w:i/>
          <w:iCs/>
          <w:sz w:val="24"/>
          <w:szCs w:val="24"/>
          <w:lang w:val="ru-RU"/>
        </w:rPr>
        <w:t xml:space="preserve"> Н</w:t>
      </w:r>
      <w:r w:rsidR="0029181C" w:rsidRPr="009C0DCC">
        <w:rPr>
          <w:rFonts w:ascii="Times New Roman" w:hAnsi="Times New Roman"/>
          <w:i/>
          <w:iCs/>
          <w:sz w:val="24"/>
          <w:szCs w:val="24"/>
        </w:rPr>
        <w:t>аредба</w:t>
      </w:r>
      <w:r w:rsidR="0029181C" w:rsidRPr="009C0DCC">
        <w:rPr>
          <w:rFonts w:ascii="Times New Roman" w:hAnsi="Times New Roman"/>
          <w:i/>
          <w:iCs/>
          <w:sz w:val="24"/>
          <w:szCs w:val="24"/>
          <w:lang w:val="ru-RU"/>
        </w:rPr>
        <w:t xml:space="preserve"> № 10 от 26.11.2003 г. за вътрешния контрол в банките</w:t>
      </w:r>
      <w:r w:rsidR="0029181C" w:rsidRPr="009C0DCC">
        <w:rPr>
          <w:rFonts w:ascii="Times New Roman" w:hAnsi="Times New Roman"/>
          <w:i/>
          <w:iCs/>
          <w:sz w:val="24"/>
          <w:szCs w:val="24"/>
        </w:rPr>
        <w:t xml:space="preserve"> о</w:t>
      </w:r>
      <w:r w:rsidR="0029181C" w:rsidRPr="009C0DCC">
        <w:rPr>
          <w:rFonts w:ascii="Times New Roman" w:hAnsi="Times New Roman"/>
          <w:i/>
          <w:iCs/>
          <w:sz w:val="24"/>
          <w:szCs w:val="24"/>
          <w:lang w:val="ru-RU"/>
        </w:rPr>
        <w:t xml:space="preserve">бн., ДВ, бр. 108 от 12.12.2003 г., изм., бр. 102 от 19.12.2006 г. </w:t>
      </w:r>
      <w:r w:rsidR="0029181C" w:rsidRPr="009C0DCC">
        <w:rPr>
          <w:rFonts w:ascii="Times New Roman" w:hAnsi="Times New Roman"/>
          <w:i/>
          <w:iCs/>
          <w:sz w:val="24"/>
          <w:szCs w:val="24"/>
        </w:rPr>
        <w:t>и</w:t>
      </w:r>
      <w:r w:rsidR="0029181C" w:rsidRPr="009C0DCC">
        <w:rPr>
          <w:rFonts w:ascii="Times New Roman" w:hAnsi="Times New Roman"/>
          <w:i/>
          <w:iCs/>
          <w:sz w:val="24"/>
          <w:szCs w:val="24"/>
          <w:lang w:val="ru-RU"/>
        </w:rPr>
        <w:t xml:space="preserve"> чл. 5 , </w:t>
      </w:r>
      <w:r w:rsidR="0029181C" w:rsidRPr="009C0DCC">
        <w:rPr>
          <w:rFonts w:ascii="Times New Roman" w:hAnsi="Times New Roman"/>
          <w:i/>
          <w:iCs/>
          <w:sz w:val="24"/>
          <w:szCs w:val="24"/>
        </w:rPr>
        <w:t>а</w:t>
      </w:r>
      <w:r w:rsidR="0029181C" w:rsidRPr="009C0DCC">
        <w:rPr>
          <w:rFonts w:ascii="Times New Roman" w:hAnsi="Times New Roman"/>
          <w:i/>
          <w:iCs/>
          <w:sz w:val="24"/>
          <w:szCs w:val="24"/>
          <w:lang w:val="ru-RU"/>
        </w:rPr>
        <w:t>л.1</w:t>
      </w:r>
      <w:r w:rsidR="0029181C" w:rsidRPr="009C0DCC">
        <w:rPr>
          <w:rFonts w:ascii="Times New Roman" w:hAnsi="Times New Roman"/>
          <w:i/>
          <w:iCs/>
          <w:sz w:val="24"/>
          <w:szCs w:val="24"/>
        </w:rPr>
        <w:t xml:space="preserve"> от</w:t>
      </w:r>
      <w:r w:rsidR="0029181C" w:rsidRPr="009C0DCC">
        <w:rPr>
          <w:rFonts w:ascii="Times New Roman" w:hAnsi="Times New Roman"/>
          <w:i/>
          <w:iCs/>
          <w:sz w:val="24"/>
          <w:szCs w:val="24"/>
          <w:lang w:val="ru-RU"/>
        </w:rPr>
        <w:t xml:space="preserve"> Правила за организацията и дейността на ССВО при КТБ АД,  утвърдени от НС на КТБ, с Протокол от 02.05.2007</w:t>
      </w:r>
      <w:r w:rsidR="0029181C" w:rsidRPr="009C0DCC">
        <w:rPr>
          <w:rFonts w:ascii="Times New Roman" w:hAnsi="Times New Roman"/>
          <w:i/>
          <w:iCs/>
          <w:sz w:val="24"/>
          <w:szCs w:val="24"/>
        </w:rPr>
        <w:t xml:space="preserve"> </w:t>
      </w:r>
      <w:r w:rsidR="0029181C" w:rsidRPr="009C0DCC">
        <w:rPr>
          <w:rFonts w:ascii="Times New Roman" w:hAnsi="Times New Roman"/>
          <w:i/>
          <w:iCs/>
          <w:sz w:val="24"/>
          <w:szCs w:val="24"/>
          <w:lang w:val="ru-RU"/>
        </w:rPr>
        <w:t>г. и изменени и допълнени с Протоколи на НС на КТБ АД от 01.09.2008</w:t>
      </w:r>
      <w:r w:rsidR="0029181C" w:rsidRPr="009C0DCC">
        <w:rPr>
          <w:rFonts w:ascii="Times New Roman" w:hAnsi="Times New Roman"/>
          <w:i/>
          <w:iCs/>
          <w:sz w:val="24"/>
          <w:szCs w:val="24"/>
        </w:rPr>
        <w:t xml:space="preserve"> </w:t>
      </w:r>
      <w:r w:rsidR="0029181C" w:rsidRPr="009C0DCC">
        <w:rPr>
          <w:rFonts w:ascii="Times New Roman" w:hAnsi="Times New Roman"/>
          <w:i/>
          <w:iCs/>
          <w:sz w:val="24"/>
          <w:szCs w:val="24"/>
          <w:lang w:val="ru-RU"/>
        </w:rPr>
        <w:t>г.; 27.02.2009</w:t>
      </w:r>
      <w:r w:rsidR="0029181C" w:rsidRPr="009C0DCC">
        <w:rPr>
          <w:rFonts w:ascii="Times New Roman" w:hAnsi="Times New Roman"/>
          <w:i/>
          <w:iCs/>
          <w:sz w:val="24"/>
          <w:szCs w:val="24"/>
        </w:rPr>
        <w:t xml:space="preserve"> </w:t>
      </w:r>
      <w:r w:rsidR="0029181C" w:rsidRPr="009C0DCC">
        <w:rPr>
          <w:rFonts w:ascii="Times New Roman" w:hAnsi="Times New Roman"/>
          <w:i/>
          <w:iCs/>
          <w:sz w:val="24"/>
          <w:szCs w:val="24"/>
          <w:lang w:val="ru-RU"/>
        </w:rPr>
        <w:t>г.; 16.12.2010</w:t>
      </w:r>
      <w:r w:rsidR="0029181C" w:rsidRPr="009C0DCC">
        <w:rPr>
          <w:rFonts w:ascii="Times New Roman" w:hAnsi="Times New Roman"/>
          <w:i/>
          <w:iCs/>
          <w:sz w:val="24"/>
          <w:szCs w:val="24"/>
        </w:rPr>
        <w:t xml:space="preserve"> </w:t>
      </w:r>
      <w:r w:rsidR="0029181C" w:rsidRPr="009C0DCC">
        <w:rPr>
          <w:rFonts w:ascii="Times New Roman" w:hAnsi="Times New Roman"/>
          <w:i/>
          <w:iCs/>
          <w:sz w:val="24"/>
          <w:szCs w:val="24"/>
          <w:lang w:val="ru-RU"/>
        </w:rPr>
        <w:t>г.; 18.12.2013</w:t>
      </w:r>
      <w:r w:rsidR="0029181C" w:rsidRPr="009C0DCC">
        <w:rPr>
          <w:rFonts w:ascii="Times New Roman" w:hAnsi="Times New Roman"/>
          <w:i/>
          <w:iCs/>
          <w:sz w:val="24"/>
          <w:szCs w:val="24"/>
        </w:rPr>
        <w:t xml:space="preserve"> </w:t>
      </w:r>
      <w:r w:rsidR="0029181C" w:rsidRPr="009C0DCC">
        <w:rPr>
          <w:rFonts w:ascii="Times New Roman" w:hAnsi="Times New Roman"/>
          <w:i/>
          <w:iCs/>
          <w:sz w:val="24"/>
          <w:szCs w:val="24"/>
          <w:lang w:val="ru-RU"/>
        </w:rPr>
        <w:t>г.</w:t>
      </w:r>
      <w:r w:rsidR="0029181C" w:rsidRPr="009C0DCC">
        <w:rPr>
          <w:rFonts w:ascii="Times New Roman" w:hAnsi="Times New Roman"/>
          <w:i/>
          <w:iCs/>
          <w:sz w:val="24"/>
          <w:szCs w:val="24"/>
        </w:rPr>
        <w:t xml:space="preserve"> , чл. 75, ал.1, чл. 67, ал.2 от Устава на КТБ АД и т.1, 2, 3, 4, 5, 6, 7, 8 и 13 от раздел I - „Основни длъжностни задължения“</w:t>
      </w:r>
      <w:r w:rsidR="0029181C" w:rsidRPr="009C0DCC">
        <w:rPr>
          <w:rFonts w:ascii="Times New Roman" w:hAnsi="Times New Roman"/>
          <w:i/>
          <w:iCs/>
          <w:sz w:val="24"/>
          <w:szCs w:val="24"/>
          <w:lang w:val="ru-RU"/>
        </w:rPr>
        <w:t xml:space="preserve"> </w:t>
      </w:r>
      <w:r w:rsidR="0029181C" w:rsidRPr="009C0DCC">
        <w:rPr>
          <w:rFonts w:ascii="Times New Roman" w:hAnsi="Times New Roman"/>
          <w:i/>
          <w:iCs/>
          <w:sz w:val="24"/>
          <w:szCs w:val="24"/>
        </w:rPr>
        <w:t xml:space="preserve">на длъжностната </w:t>
      </w:r>
      <w:r w:rsidR="0029181C" w:rsidRPr="009C0DCC">
        <w:rPr>
          <w:rFonts w:ascii="Times New Roman" w:hAnsi="Times New Roman"/>
          <w:i/>
          <w:iCs/>
        </w:rPr>
        <w:t xml:space="preserve">ѝ </w:t>
      </w:r>
      <w:r w:rsidR="0029181C" w:rsidRPr="009C0DCC">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29181C" w:rsidRPr="009C0DCC">
        <w:rPr>
          <w:rFonts w:ascii="Times New Roman" w:hAnsi="Times New Roman"/>
          <w:sz w:val="24"/>
          <w:szCs w:val="24"/>
        </w:rPr>
        <w:t>/</w:t>
      </w:r>
      <w:r w:rsidR="0029181C" w:rsidRPr="009C0DCC">
        <w:rPr>
          <w:rFonts w:ascii="Times New Roman" w:hAnsi="Times New Roman"/>
          <w:szCs w:val="28"/>
        </w:rPr>
        <w:t>,</w:t>
      </w:r>
      <w:r w:rsidR="0029181C" w:rsidRPr="009C0DCC">
        <w:rPr>
          <w:rFonts w:ascii="Times New Roman" w:hAnsi="Times New Roman"/>
          <w:i/>
          <w:iCs/>
          <w:szCs w:val="28"/>
          <w:lang w:val="ru-RU"/>
        </w:rPr>
        <w:t xml:space="preserve"> </w:t>
      </w:r>
      <w:r w:rsidR="0029181C" w:rsidRPr="009C0DCC">
        <w:rPr>
          <w:rFonts w:ascii="Times New Roman" w:hAnsi="Times New Roman"/>
          <w:b/>
          <w:bCs/>
          <w:szCs w:val="28"/>
        </w:rPr>
        <w:t>умишлено улеснила /</w:t>
      </w:r>
      <w:r w:rsidR="0029181C" w:rsidRPr="009C0DCC">
        <w:rPr>
          <w:rFonts w:ascii="Times New Roman" w:hAnsi="Times New Roman"/>
          <w:b/>
          <w:bCs/>
          <w:sz w:val="20"/>
        </w:rPr>
        <w:t>като:</w:t>
      </w:r>
    </w:p>
    <w:p w:rsidR="0029181C" w:rsidRPr="009C0DCC" w:rsidRDefault="0029181C" w:rsidP="0029181C">
      <w:pPr>
        <w:tabs>
          <w:tab w:val="left" w:pos="-900"/>
        </w:tabs>
        <w:ind w:right="-2" w:firstLine="709"/>
        <w:jc w:val="both"/>
        <w:rPr>
          <w:rFonts w:ascii="Times New Roman" w:hAnsi="Times New Roman"/>
          <w:sz w:val="20"/>
        </w:rPr>
      </w:pPr>
      <w:r w:rsidRPr="009C0DCC">
        <w:rPr>
          <w:rFonts w:ascii="Times New Roman" w:hAnsi="Times New Roman"/>
          <w:sz w:val="20"/>
        </w:rPr>
        <w:t>a</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rPr>
        <w:t>обещала да даде помощ след деянието</w:t>
      </w:r>
      <w:r w:rsidRPr="009C0DCC">
        <w:rPr>
          <w:rFonts w:ascii="Times New Roman" w:hAnsi="Times New Roman"/>
          <w:sz w:val="20"/>
        </w:rPr>
        <w:t xml:space="preserve">, като при изпълнението на служебните си задължения по отношение на КТБ АД  </w:t>
      </w:r>
      <w:r w:rsidRPr="009C0DCC">
        <w:rPr>
          <w:rFonts w:ascii="Times New Roman" w:hAnsi="Times New Roman"/>
          <w:b/>
          <w:bCs/>
          <w:sz w:val="20"/>
        </w:rPr>
        <w:t>да прикрие</w:t>
      </w:r>
      <w:r w:rsidRPr="009C0DCC">
        <w:rPr>
          <w:rFonts w:ascii="Times New Roman" w:hAnsi="Times New Roman"/>
          <w:sz w:val="20"/>
        </w:rPr>
        <w:t xml:space="preserve"> извършваните нарушения</w:t>
      </w:r>
      <w:r w:rsidRPr="009C0DCC">
        <w:rPr>
          <w:rFonts w:ascii="Times New Roman" w:hAnsi="Times New Roman"/>
          <w:sz w:val="20"/>
          <w:lang w:val="ru-RU"/>
        </w:rPr>
        <w:t xml:space="preserve"> в управлението</w:t>
      </w:r>
      <w:r w:rsidRPr="009C0DCC">
        <w:rPr>
          <w:rFonts w:ascii="Times New Roman" w:hAnsi="Times New Roman"/>
          <w:sz w:val="20"/>
        </w:rPr>
        <w:t xml:space="preserve"> и дейността</w:t>
      </w:r>
      <w:r w:rsidRPr="009C0DCC">
        <w:rPr>
          <w:rFonts w:ascii="Times New Roman" w:hAnsi="Times New Roman"/>
          <w:sz w:val="20"/>
          <w:lang w:val="ru-RU"/>
        </w:rPr>
        <w:t xml:space="preserve"> на банката</w:t>
      </w:r>
      <w:r w:rsidRPr="009C0DCC">
        <w:rPr>
          <w:rFonts w:ascii="Times New Roman" w:hAnsi="Times New Roman"/>
          <w:sz w:val="20"/>
        </w:rPr>
        <w:t xml:space="preserve">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им</w:t>
      </w:r>
      <w:r w:rsidRPr="009C0DCC">
        <w:rPr>
          <w:rFonts w:ascii="Times New Roman" w:hAnsi="Times New Roman"/>
          <w:i/>
          <w:iCs/>
          <w:sz w:val="20"/>
        </w:rPr>
        <w:t>/</w:t>
      </w:r>
      <w:r w:rsidRPr="009C0DCC">
        <w:rPr>
          <w:rFonts w:ascii="Times New Roman" w:hAnsi="Times New Roman"/>
          <w:sz w:val="20"/>
          <w:lang w:val="ru-RU"/>
        </w:rPr>
        <w:t xml:space="preserve">, които </w:t>
      </w:r>
      <w:r w:rsidRPr="009C0DCC">
        <w:rPr>
          <w:rFonts w:ascii="Times New Roman" w:hAnsi="Times New Roman"/>
          <w:sz w:val="20"/>
        </w:rPr>
        <w:t>водят</w:t>
      </w:r>
      <w:r w:rsidRPr="009C0DCC">
        <w:rPr>
          <w:rFonts w:ascii="Times New Roman" w:hAnsi="Times New Roman"/>
          <w:sz w:val="20"/>
          <w:lang w:val="ru-RU"/>
        </w:rPr>
        <w:t xml:space="preserve"> до значителни вреди за банката</w:t>
      </w:r>
      <w:r w:rsidRPr="009C0DCC">
        <w:rPr>
          <w:rFonts w:ascii="Times New Roman" w:hAnsi="Times New Roman"/>
          <w:sz w:val="20"/>
        </w:rPr>
        <w:t xml:space="preserve">, </w:t>
      </w:r>
      <w:r w:rsidRPr="009C0DCC">
        <w:rPr>
          <w:rFonts w:ascii="Times New Roman" w:hAnsi="Times New Roman"/>
          <w:b/>
          <w:bCs/>
          <w:sz w:val="20"/>
        </w:rPr>
        <w:t xml:space="preserve">като не установи съществени обстоятелства, </w:t>
      </w:r>
      <w:r w:rsidRPr="009C0DCC">
        <w:rPr>
          <w:rFonts w:ascii="Times New Roman" w:hAnsi="Times New Roman"/>
          <w:sz w:val="20"/>
        </w:rPr>
        <w:t>а именно: явни и съществени отклонения във функционирането на контролите</w:t>
      </w:r>
      <w:r w:rsidRPr="009C0DCC">
        <w:rPr>
          <w:rFonts w:ascii="Times New Roman" w:hAnsi="Times New Roman"/>
          <w:sz w:val="20"/>
          <w:lang w:val="ru-RU"/>
        </w:rPr>
        <w:t>;</w:t>
      </w:r>
      <w:r w:rsidRPr="009C0DCC">
        <w:rPr>
          <w:rFonts w:ascii="Times New Roman" w:hAnsi="Times New Roman"/>
          <w:sz w:val="20"/>
        </w:rPr>
        <w:t xml:space="preserve"> наличие на несъответствие на информация относно крайната дата на кредити между договори и анексите към тях и информационната система на банката</w:t>
      </w:r>
      <w:r w:rsidRPr="009C0DCC">
        <w:rPr>
          <w:rFonts w:ascii="Times New Roman" w:hAnsi="Times New Roman"/>
          <w:sz w:val="20"/>
          <w:lang w:val="ru-RU"/>
        </w:rPr>
        <w:t>;</w:t>
      </w:r>
      <w:r w:rsidRPr="009C0DCC">
        <w:rPr>
          <w:rFonts w:ascii="Times New Roman" w:hAnsi="Times New Roman"/>
          <w:sz w:val="20"/>
        </w:rPr>
        <w:t xml:space="preserve"> несъответствие на отразените плащания по кредитите спрямо погасителния план по договора в кредитното досие</w:t>
      </w:r>
      <w:r w:rsidRPr="009C0DCC">
        <w:rPr>
          <w:rFonts w:ascii="Times New Roman" w:hAnsi="Times New Roman"/>
          <w:sz w:val="20"/>
          <w:lang w:val="ru-RU"/>
        </w:rPr>
        <w:t>;</w:t>
      </w:r>
      <w:r w:rsidRPr="009C0DCC">
        <w:rPr>
          <w:rFonts w:ascii="Times New Roman" w:hAnsi="Times New Roman"/>
          <w:sz w:val="20"/>
        </w:rPr>
        <w:t xml:space="preserve"> загуба, декапитализация, отрицателни парични потоци на кредитополучателите</w:t>
      </w:r>
      <w:r w:rsidRPr="009C0DCC">
        <w:rPr>
          <w:rFonts w:ascii="Times New Roman" w:hAnsi="Times New Roman"/>
          <w:sz w:val="20"/>
          <w:lang w:val="ru-RU"/>
        </w:rPr>
        <w:t>;</w:t>
      </w:r>
      <w:r w:rsidRPr="009C0DCC">
        <w:rPr>
          <w:rFonts w:ascii="Times New Roman" w:hAnsi="Times New Roman"/>
          <w:sz w:val="20"/>
        </w:rPr>
        <w:t xml:space="preserve">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w:t>
      </w:r>
      <w:r w:rsidRPr="009C0DCC">
        <w:rPr>
          <w:rFonts w:ascii="Times New Roman" w:hAnsi="Times New Roman"/>
          <w:sz w:val="20"/>
          <w:lang w:val="ru-RU"/>
        </w:rPr>
        <w:t>;</w:t>
      </w:r>
      <w:r w:rsidRPr="009C0DCC">
        <w:rPr>
          <w:rFonts w:ascii="Times New Roman" w:hAnsi="Times New Roman"/>
          <w:sz w:val="20"/>
        </w:rPr>
        <w:t xml:space="preserve"> индикатори за измама – липса или ненавременно учредяване на обезпечение</w:t>
      </w:r>
      <w:r w:rsidRPr="009C0DCC">
        <w:rPr>
          <w:rFonts w:ascii="Times New Roman" w:hAnsi="Times New Roman"/>
          <w:sz w:val="20"/>
          <w:lang w:val="ru-RU"/>
        </w:rPr>
        <w:t>;</w:t>
      </w:r>
      <w:r w:rsidRPr="009C0DCC">
        <w:rPr>
          <w:rFonts w:ascii="Times New Roman" w:hAnsi="Times New Roman"/>
          <w:sz w:val="20"/>
        </w:rPr>
        <w:t xml:space="preserve"> липса на оценка по справедлива стойност на обезпеченията</w:t>
      </w:r>
      <w:r w:rsidRPr="009C0DCC">
        <w:rPr>
          <w:rFonts w:ascii="Times New Roman" w:hAnsi="Times New Roman"/>
          <w:sz w:val="20"/>
          <w:lang w:val="ru-RU"/>
        </w:rPr>
        <w:t>;</w:t>
      </w:r>
      <w:r w:rsidRPr="009C0DCC">
        <w:rPr>
          <w:rFonts w:ascii="Times New Roman" w:hAnsi="Times New Roman"/>
          <w:sz w:val="20"/>
        </w:rPr>
        <w:t xml:space="preserve"> многократно предоговаряне на кредитите непосредствено преди края на гратисния период</w:t>
      </w:r>
      <w:r w:rsidRPr="009C0DCC">
        <w:rPr>
          <w:rFonts w:ascii="Times New Roman" w:hAnsi="Times New Roman"/>
          <w:sz w:val="20"/>
          <w:lang w:val="ru-RU"/>
        </w:rPr>
        <w:t>;</w:t>
      </w:r>
      <w:r w:rsidRPr="009C0DCC">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9C0DCC">
        <w:rPr>
          <w:rFonts w:ascii="Times New Roman" w:hAnsi="Times New Roman"/>
          <w:sz w:val="20"/>
          <w:lang w:val="ru-RU"/>
        </w:rPr>
        <w:t>;</w:t>
      </w:r>
      <w:r w:rsidRPr="009C0DCC">
        <w:rPr>
          <w:rFonts w:ascii="Times New Roman" w:hAnsi="Times New Roman"/>
          <w:sz w:val="20"/>
        </w:rPr>
        <w:t xml:space="preserve"> фактическата свързаност между кредитополучателите и администраторите на банката</w:t>
      </w:r>
      <w:r w:rsidRPr="009C0DCC">
        <w:rPr>
          <w:rFonts w:ascii="Times New Roman" w:hAnsi="Times New Roman"/>
          <w:sz w:val="20"/>
          <w:lang w:val="ru-RU"/>
        </w:rPr>
        <w:t>;</w:t>
      </w:r>
      <w:r w:rsidRPr="009C0DCC">
        <w:rPr>
          <w:rFonts w:ascii="Times New Roman" w:hAnsi="Times New Roman"/>
          <w:sz w:val="20"/>
        </w:rPr>
        <w:t xml:space="preserve"> източниците на погасяване отпуснатите от банката кредити</w:t>
      </w:r>
      <w:r w:rsidRPr="009C0DCC">
        <w:rPr>
          <w:rFonts w:ascii="Times New Roman" w:hAnsi="Times New Roman"/>
          <w:sz w:val="20"/>
          <w:lang w:val="ru-RU"/>
        </w:rPr>
        <w:t xml:space="preserve"> </w:t>
      </w:r>
      <w:r w:rsidRPr="009C0DCC">
        <w:rPr>
          <w:rFonts w:ascii="Times New Roman" w:hAnsi="Times New Roman"/>
          <w:sz w:val="20"/>
        </w:rPr>
        <w:t>чрез други кредити от същата банка</w:t>
      </w:r>
      <w:r w:rsidRPr="009C0DCC">
        <w:rPr>
          <w:rFonts w:ascii="Times New Roman" w:hAnsi="Times New Roman"/>
          <w:sz w:val="20"/>
          <w:lang w:val="ru-RU"/>
        </w:rPr>
        <w:t>;</w:t>
      </w:r>
      <w:r w:rsidRPr="009C0DCC">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 /</w:t>
      </w:r>
      <w:r w:rsidRPr="009C0DCC">
        <w:rPr>
          <w:rFonts w:ascii="Times New Roman" w:hAnsi="Times New Roman"/>
          <w:i/>
          <w:iCs/>
          <w:sz w:val="20"/>
        </w:rPr>
        <w:t>съгласно</w:t>
      </w:r>
      <w:r w:rsidRPr="009C0DCC">
        <w:rPr>
          <w:rFonts w:ascii="Times New Roman" w:hAnsi="Times New Roman"/>
          <w:b/>
          <w:bCs/>
          <w:i/>
          <w:iCs/>
          <w:sz w:val="20"/>
        </w:rPr>
        <w:t xml:space="preserve"> </w:t>
      </w:r>
      <w:r w:rsidRPr="009C0DCC">
        <w:rPr>
          <w:rFonts w:ascii="Times New Roman" w:hAnsi="Times New Roman"/>
          <w:i/>
          <w:iCs/>
          <w:sz w:val="20"/>
        </w:rPr>
        <w:t>чл.74, ал.2 от ЗКИ, о</w:t>
      </w:r>
      <w:r w:rsidRPr="009C0DCC">
        <w:rPr>
          <w:rFonts w:ascii="Times New Roman" w:hAnsi="Times New Roman"/>
          <w:i/>
          <w:iCs/>
          <w:sz w:val="20"/>
          <w:lang w:val="ru-RU"/>
        </w:rPr>
        <w:t>бн., ДВ, бр. 59 от 21.07.2006 г., в сила от 1.01.2007 г.;</w:t>
      </w:r>
      <w:r w:rsidRPr="009C0DCC">
        <w:rPr>
          <w:rFonts w:ascii="Times New Roman" w:hAnsi="Times New Roman"/>
          <w:i/>
          <w:iCs/>
          <w:sz w:val="20"/>
        </w:rPr>
        <w:t xml:space="preserve"> </w:t>
      </w:r>
      <w:r w:rsidRPr="009C0DCC">
        <w:rPr>
          <w:rFonts w:ascii="Times New Roman" w:hAnsi="Times New Roman"/>
          <w:i/>
          <w:iCs/>
          <w:sz w:val="20"/>
          <w:lang w:val="ru-RU"/>
        </w:rPr>
        <w:t>чл.28, ал.1</w:t>
      </w:r>
      <w:r w:rsidRPr="009C0DCC">
        <w:rPr>
          <w:rFonts w:ascii="Times New Roman" w:hAnsi="Times New Roman"/>
          <w:i/>
          <w:iCs/>
          <w:sz w:val="20"/>
        </w:rPr>
        <w:t xml:space="preserve"> от </w:t>
      </w:r>
      <w:r w:rsidRPr="009C0DCC">
        <w:rPr>
          <w:rFonts w:ascii="Times New Roman" w:hAnsi="Times New Roman"/>
          <w:i/>
          <w:iCs/>
          <w:sz w:val="20"/>
          <w:lang w:val="ru-RU"/>
        </w:rPr>
        <w:t xml:space="preserve">Наредба № 10 от 26.11.2003 г. </w:t>
      </w:r>
      <w:r w:rsidRPr="009C0DCC">
        <w:rPr>
          <w:rFonts w:ascii="Times New Roman" w:hAnsi="Times New Roman"/>
          <w:i/>
          <w:iCs/>
          <w:sz w:val="20"/>
        </w:rPr>
        <w:t>БНБ</w:t>
      </w:r>
      <w:r w:rsidRPr="009C0DCC">
        <w:rPr>
          <w:rFonts w:ascii="Times New Roman" w:hAnsi="Times New Roman"/>
          <w:i/>
          <w:iCs/>
          <w:sz w:val="20"/>
          <w:lang w:val="ru-RU"/>
        </w:rPr>
        <w:t xml:space="preserve"> за вътрешния контрол в банките</w:t>
      </w:r>
      <w:r w:rsidRPr="009C0DCC">
        <w:rPr>
          <w:rFonts w:ascii="Times New Roman" w:hAnsi="Times New Roman"/>
          <w:i/>
          <w:iCs/>
          <w:sz w:val="20"/>
        </w:rPr>
        <w:t xml:space="preserve"> о</w:t>
      </w:r>
      <w:r w:rsidRPr="009C0DCC">
        <w:rPr>
          <w:rFonts w:ascii="Times New Roman" w:hAnsi="Times New Roman"/>
          <w:i/>
          <w:iCs/>
          <w:sz w:val="20"/>
          <w:lang w:val="ru-RU"/>
        </w:rPr>
        <w:t xml:space="preserve">бн. ДВ, бр. 108 от 12.12.2003 г., изм., бр. 102 от 19.12.2006 г. </w:t>
      </w:r>
      <w:r w:rsidRPr="009C0DCC">
        <w:rPr>
          <w:rFonts w:ascii="Times New Roman" w:hAnsi="Times New Roman"/>
          <w:i/>
          <w:iCs/>
          <w:sz w:val="20"/>
        </w:rPr>
        <w:t xml:space="preserve"> и  </w:t>
      </w:r>
      <w:r w:rsidRPr="009C0DCC">
        <w:rPr>
          <w:rFonts w:ascii="Times New Roman" w:hAnsi="Times New Roman"/>
          <w:i/>
          <w:iCs/>
          <w:sz w:val="20"/>
          <w:lang w:val="ru-RU"/>
        </w:rPr>
        <w:t>чл.22, ал. 5</w:t>
      </w:r>
      <w:r w:rsidRPr="009C0DCC">
        <w:rPr>
          <w:rFonts w:ascii="Times New Roman" w:hAnsi="Times New Roman"/>
          <w:i/>
          <w:iCs/>
          <w:sz w:val="20"/>
        </w:rPr>
        <w:t xml:space="preserve"> от </w:t>
      </w:r>
      <w:r w:rsidRPr="009C0DCC">
        <w:rPr>
          <w:rFonts w:ascii="Times New Roman" w:hAnsi="Times New Roman"/>
          <w:i/>
          <w:iCs/>
          <w:sz w:val="20"/>
          <w:lang w:val="ru-RU"/>
        </w:rPr>
        <w:t>Правила за организацията и дейността на ССВО при КТБ АД,  утвърдени от НС на КТБ, с Протокол от 02.05.2007</w:t>
      </w:r>
      <w:r w:rsidRPr="009C0DCC">
        <w:rPr>
          <w:rFonts w:ascii="Times New Roman" w:hAnsi="Times New Roman"/>
          <w:i/>
          <w:iCs/>
          <w:sz w:val="20"/>
        </w:rPr>
        <w:t xml:space="preserve"> </w:t>
      </w:r>
      <w:r w:rsidRPr="009C0DCC">
        <w:rPr>
          <w:rFonts w:ascii="Times New Roman" w:hAnsi="Times New Roman"/>
          <w:i/>
          <w:iCs/>
          <w:sz w:val="20"/>
          <w:lang w:val="ru-RU"/>
        </w:rPr>
        <w:t>г. и изменени и допълнени с Протоколи на НС на КТБ АД от 01.09.2008</w:t>
      </w:r>
      <w:r w:rsidRPr="009C0DCC">
        <w:rPr>
          <w:rFonts w:ascii="Times New Roman" w:hAnsi="Times New Roman"/>
          <w:i/>
          <w:iCs/>
          <w:sz w:val="20"/>
        </w:rPr>
        <w:t xml:space="preserve"> </w:t>
      </w:r>
      <w:r w:rsidRPr="009C0DCC">
        <w:rPr>
          <w:rFonts w:ascii="Times New Roman" w:hAnsi="Times New Roman"/>
          <w:i/>
          <w:iCs/>
          <w:sz w:val="20"/>
          <w:lang w:val="ru-RU"/>
        </w:rPr>
        <w:t>г.; 27.02.2009</w:t>
      </w:r>
      <w:r w:rsidRPr="009C0DCC">
        <w:rPr>
          <w:rFonts w:ascii="Times New Roman" w:hAnsi="Times New Roman"/>
          <w:i/>
          <w:iCs/>
          <w:sz w:val="20"/>
        </w:rPr>
        <w:t xml:space="preserve"> </w:t>
      </w:r>
      <w:r w:rsidRPr="009C0DCC">
        <w:rPr>
          <w:rFonts w:ascii="Times New Roman" w:hAnsi="Times New Roman"/>
          <w:i/>
          <w:iCs/>
          <w:sz w:val="20"/>
          <w:lang w:val="ru-RU"/>
        </w:rPr>
        <w:t>г.; 16.12.2010</w:t>
      </w:r>
      <w:r w:rsidRPr="009C0DCC">
        <w:rPr>
          <w:rFonts w:ascii="Times New Roman" w:hAnsi="Times New Roman"/>
          <w:i/>
          <w:iCs/>
          <w:sz w:val="20"/>
        </w:rPr>
        <w:t xml:space="preserve"> </w:t>
      </w:r>
      <w:r w:rsidRPr="009C0DCC">
        <w:rPr>
          <w:rFonts w:ascii="Times New Roman" w:hAnsi="Times New Roman"/>
          <w:i/>
          <w:iCs/>
          <w:sz w:val="20"/>
          <w:lang w:val="ru-RU"/>
        </w:rPr>
        <w:t>г.; 18.12.2013</w:t>
      </w:r>
      <w:r w:rsidRPr="009C0DCC">
        <w:rPr>
          <w:rFonts w:ascii="Times New Roman" w:hAnsi="Times New Roman"/>
          <w:i/>
          <w:iCs/>
          <w:sz w:val="20"/>
        </w:rPr>
        <w:t xml:space="preserve"> </w:t>
      </w:r>
      <w:r w:rsidRPr="009C0DCC">
        <w:rPr>
          <w:rFonts w:ascii="Times New Roman" w:hAnsi="Times New Roman"/>
          <w:i/>
          <w:iCs/>
          <w:sz w:val="20"/>
          <w:lang w:val="ru-RU"/>
        </w:rPr>
        <w:t>г.</w:t>
      </w:r>
      <w:r w:rsidRPr="009C0DCC">
        <w:rPr>
          <w:rFonts w:ascii="Times New Roman" w:hAnsi="Times New Roman"/>
          <w:sz w:val="20"/>
        </w:rPr>
        <w:t>/,</w:t>
      </w:r>
      <w:r w:rsidRPr="009C0DCC">
        <w:rPr>
          <w:rFonts w:ascii="Times New Roman" w:hAnsi="Times New Roman"/>
          <w:sz w:val="20"/>
          <w:lang w:val="ru-RU"/>
        </w:rPr>
        <w:t xml:space="preserve"> </w:t>
      </w:r>
      <w:r w:rsidRPr="009C0DCC">
        <w:rPr>
          <w:rFonts w:ascii="Times New Roman" w:hAnsi="Times New Roman"/>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9C0DCC">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9C0DCC">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29181C" w:rsidRPr="009C0DCC" w:rsidRDefault="0029181C" w:rsidP="001E1376">
      <w:pPr>
        <w:tabs>
          <w:tab w:val="left" w:pos="-1134"/>
        </w:tabs>
        <w:ind w:right="-2" w:firstLine="709"/>
        <w:jc w:val="both"/>
        <w:rPr>
          <w:rFonts w:ascii="Times New Roman" w:hAnsi="Times New Roman"/>
          <w:b/>
          <w:bCs/>
          <w:szCs w:val="28"/>
        </w:rPr>
      </w:pPr>
      <w:r w:rsidRPr="009C0DCC">
        <w:rPr>
          <w:rFonts w:ascii="Times New Roman" w:hAnsi="Times New Roman"/>
          <w:sz w:val="20"/>
          <w:lang w:val="ru-RU"/>
        </w:rPr>
        <w:t xml:space="preserve">б) </w:t>
      </w:r>
      <w:r w:rsidRPr="009C0DCC">
        <w:rPr>
          <w:rFonts w:ascii="Times New Roman" w:hAnsi="Times New Roman"/>
          <w:b/>
          <w:bCs/>
          <w:sz w:val="20"/>
          <w:lang w:val="ru-RU"/>
        </w:rPr>
        <w:t>и по друг начин</w:t>
      </w:r>
      <w:r w:rsidRPr="009C0DCC">
        <w:rPr>
          <w:rFonts w:ascii="Times New Roman" w:hAnsi="Times New Roman"/>
          <w:sz w:val="20"/>
          <w:lang w:val="ru-RU"/>
        </w:rPr>
        <w:t xml:space="preserve">, </w:t>
      </w:r>
      <w:r w:rsidRPr="009C0DCC">
        <w:rPr>
          <w:rFonts w:ascii="Times New Roman" w:hAnsi="Times New Roman"/>
          <w:b/>
          <w:bCs/>
          <w:sz w:val="20"/>
          <w:lang w:val="ru-RU"/>
        </w:rPr>
        <w:t>като</w:t>
      </w:r>
      <w:r w:rsidRPr="009C0DCC">
        <w:rPr>
          <w:rFonts w:ascii="Times New Roman" w:hAnsi="Times New Roman"/>
          <w:sz w:val="20"/>
          <w:lang w:val="ru-RU"/>
        </w:rPr>
        <w:t xml:space="preserve"> при изпълнението на служебните си задължения по отношение на КТБ АД </w:t>
      </w:r>
      <w:r w:rsidRPr="009C0DCC">
        <w:rPr>
          <w:rFonts w:ascii="Times New Roman" w:hAnsi="Times New Roman"/>
          <w:sz w:val="20"/>
        </w:rPr>
        <w:t xml:space="preserve">е </w:t>
      </w:r>
      <w:r w:rsidRPr="009C0DCC">
        <w:rPr>
          <w:rFonts w:ascii="Times New Roman" w:hAnsi="Times New Roman"/>
          <w:sz w:val="20"/>
          <w:lang w:val="ru-RU"/>
        </w:rPr>
        <w:t>прикрила извършваните нарушения в управлението</w:t>
      </w:r>
      <w:r w:rsidRPr="009C0DCC">
        <w:rPr>
          <w:rFonts w:ascii="Times New Roman" w:hAnsi="Times New Roman"/>
          <w:sz w:val="20"/>
        </w:rPr>
        <w:t xml:space="preserve"> и дейността</w:t>
      </w:r>
      <w:r w:rsidRPr="009C0DCC">
        <w:rPr>
          <w:rFonts w:ascii="Times New Roman" w:hAnsi="Times New Roman"/>
          <w:sz w:val="20"/>
          <w:lang w:val="ru-RU"/>
        </w:rPr>
        <w:t xml:space="preserve"> на банката</w:t>
      </w:r>
      <w:r w:rsidRPr="009C0DCC">
        <w:rPr>
          <w:rFonts w:ascii="Times New Roman" w:hAnsi="Times New Roman"/>
          <w:sz w:val="20"/>
        </w:rPr>
        <w:t xml:space="preserve">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му</w:t>
      </w:r>
      <w:r w:rsidRPr="009C0DCC">
        <w:rPr>
          <w:rFonts w:ascii="Times New Roman" w:hAnsi="Times New Roman"/>
          <w:i/>
          <w:iCs/>
          <w:sz w:val="20"/>
        </w:rPr>
        <w:t>/</w:t>
      </w:r>
      <w:r w:rsidRPr="009C0DCC">
        <w:rPr>
          <w:rFonts w:ascii="Times New Roman" w:hAnsi="Times New Roman"/>
          <w:sz w:val="20"/>
          <w:lang w:val="ru-RU"/>
        </w:rPr>
        <w:t xml:space="preserve">, които </w:t>
      </w:r>
      <w:r w:rsidRPr="009C0DCC">
        <w:rPr>
          <w:rFonts w:ascii="Times New Roman" w:hAnsi="Times New Roman"/>
          <w:sz w:val="20"/>
        </w:rPr>
        <w:t>водят</w:t>
      </w:r>
      <w:r w:rsidRPr="009C0DCC">
        <w:rPr>
          <w:rFonts w:ascii="Times New Roman" w:hAnsi="Times New Roman"/>
          <w:sz w:val="20"/>
          <w:lang w:val="ru-RU"/>
        </w:rPr>
        <w:t xml:space="preserve"> до значителни вреди за КТБ АД, като въпреки, че са установени обстоятелства, подлежащи на задължително докладване пред БНБ</w:t>
      </w:r>
      <w:r w:rsidRPr="009C0DCC">
        <w:rPr>
          <w:rFonts w:ascii="Times New Roman" w:hAnsi="Times New Roman"/>
          <w:sz w:val="20"/>
        </w:rPr>
        <w:t xml:space="preserve"> </w:t>
      </w:r>
      <w:r w:rsidRPr="009C0DCC">
        <w:rPr>
          <w:rFonts w:ascii="Times New Roman" w:hAnsi="Times New Roman"/>
          <w:sz w:val="20"/>
          <w:lang w:val="ru-RU"/>
        </w:rPr>
        <w:t xml:space="preserve">- управление „Банков надзор“/не са </w:t>
      </w:r>
      <w:r w:rsidRPr="009C0DCC">
        <w:rPr>
          <w:rFonts w:ascii="Times New Roman" w:hAnsi="Times New Roman"/>
          <w:sz w:val="20"/>
          <w:lang w:val="ru-RU"/>
        </w:rPr>
        <w:lastRenderedPageBreak/>
        <w:t>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w:t>
      </w:r>
      <w:r w:rsidRPr="009C0DCC">
        <w:rPr>
          <w:rFonts w:ascii="Times New Roman" w:hAnsi="Times New Roman"/>
          <w:sz w:val="20"/>
        </w:rPr>
        <w:t xml:space="preserve"> </w:t>
      </w:r>
      <w:r w:rsidRPr="009C0DCC">
        <w:rPr>
          <w:rFonts w:ascii="Times New Roman" w:hAnsi="Times New Roman"/>
          <w:sz w:val="20"/>
          <w:lang w:val="ru-RU"/>
        </w:rPr>
        <w:t>становища при промяна на условията по кредитите</w:t>
      </w:r>
      <w:r w:rsidRPr="009C0DCC">
        <w:rPr>
          <w:rFonts w:ascii="Times New Roman" w:hAnsi="Times New Roman"/>
          <w:sz w:val="20"/>
        </w:rPr>
        <w:t xml:space="preserve">; </w:t>
      </w:r>
      <w:r w:rsidRPr="009C0DCC">
        <w:rPr>
          <w:rFonts w:ascii="Times New Roman" w:hAnsi="Times New Roman"/>
          <w:sz w:val="20"/>
          <w:lang w:val="ru-RU"/>
        </w:rPr>
        <w:t>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w:t>
      </w:r>
      <w:r w:rsidRPr="009C0DCC">
        <w:rPr>
          <w:rFonts w:ascii="Times New Roman" w:hAnsi="Times New Roman"/>
          <w:sz w:val="20"/>
        </w:rPr>
        <w:t xml:space="preserve"> </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sz w:val="20"/>
          <w:lang w:val="ru-RU"/>
        </w:rPr>
        <w:t>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w:t>
      </w:r>
      <w:r w:rsidRPr="009C0DCC">
        <w:rPr>
          <w:rFonts w:ascii="Times New Roman" w:hAnsi="Times New Roman"/>
          <w:sz w:val="20"/>
        </w:rPr>
        <w:t>,</w:t>
      </w:r>
      <w:r w:rsidRPr="009C0DCC">
        <w:rPr>
          <w:rFonts w:ascii="Times New Roman" w:hAnsi="Times New Roman"/>
          <w:sz w:val="20"/>
          <w:lang w:val="ru-RU"/>
        </w:rPr>
        <w:t xml:space="preserve">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w:t>
      </w:r>
      <w:r w:rsidRPr="009C0DCC">
        <w:rPr>
          <w:rFonts w:ascii="Times New Roman" w:hAnsi="Times New Roman"/>
          <w:sz w:val="20"/>
        </w:rPr>
        <w:t xml:space="preserve">са </w:t>
      </w:r>
      <w:r w:rsidRPr="009C0DCC">
        <w:rPr>
          <w:rFonts w:ascii="Times New Roman" w:hAnsi="Times New Roman"/>
          <w:sz w:val="20"/>
          <w:lang w:val="ru-RU"/>
        </w:rPr>
        <w:t xml:space="preserve">приложени оценки от лицензиран оценител; не </w:t>
      </w:r>
      <w:r w:rsidRPr="009C0DCC">
        <w:rPr>
          <w:rFonts w:ascii="Times New Roman" w:hAnsi="Times New Roman"/>
          <w:sz w:val="20"/>
        </w:rPr>
        <w:t xml:space="preserve">са </w:t>
      </w:r>
      <w:r w:rsidRPr="009C0DCC">
        <w:rPr>
          <w:rFonts w:ascii="Times New Roman" w:hAnsi="Times New Roman"/>
          <w:sz w:val="20"/>
          <w:lang w:val="ru-RU"/>
        </w:rPr>
        <w:t>приложени застрахователни полици за застраховане на обезпеченията или част от тях/</w:t>
      </w:r>
      <w:r w:rsidRPr="009C0DCC">
        <w:rPr>
          <w:rFonts w:ascii="Times New Roman" w:hAnsi="Times New Roman"/>
          <w:sz w:val="20"/>
        </w:rPr>
        <w:t xml:space="preserve"> </w:t>
      </w:r>
      <w:r w:rsidRPr="009C0DCC">
        <w:rPr>
          <w:rFonts w:ascii="Times New Roman" w:hAnsi="Times New Roman"/>
          <w:b/>
          <w:bCs/>
          <w:sz w:val="20"/>
          <w:lang w:val="ru-RU"/>
        </w:rPr>
        <w:t>не е докладвала</w:t>
      </w:r>
      <w:r w:rsidRPr="009C0DCC">
        <w:rPr>
          <w:rFonts w:ascii="Times New Roman" w:hAnsi="Times New Roman"/>
          <w:sz w:val="20"/>
          <w:lang w:val="ru-RU"/>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w:t>
      </w:r>
      <w:r w:rsidRPr="009C0DCC">
        <w:rPr>
          <w:rFonts w:ascii="Times New Roman" w:hAnsi="Times New Roman"/>
          <w:sz w:val="20"/>
        </w:rPr>
        <w:t xml:space="preserve"> </w:t>
      </w:r>
      <w:r w:rsidRPr="009C0DCC">
        <w:rPr>
          <w:rFonts w:ascii="Times New Roman" w:hAnsi="Times New Roman"/>
          <w:sz w:val="20"/>
          <w:lang w:val="ru-RU"/>
        </w:rPr>
        <w:t>/</w:t>
      </w:r>
      <w:r w:rsidRPr="009C0DCC">
        <w:rPr>
          <w:rFonts w:ascii="Times New Roman" w:hAnsi="Times New Roman"/>
          <w:i/>
          <w:iCs/>
          <w:sz w:val="20"/>
          <w:lang w:val="ru-RU"/>
        </w:rPr>
        <w:t>съгласно чл.74</w:t>
      </w:r>
      <w:r w:rsidRPr="009C0DCC">
        <w:rPr>
          <w:rFonts w:ascii="Times New Roman" w:hAnsi="Times New Roman"/>
          <w:i/>
          <w:iCs/>
          <w:sz w:val="20"/>
        </w:rPr>
        <w:t>,</w:t>
      </w:r>
      <w:r w:rsidRPr="009C0DCC">
        <w:rPr>
          <w:rFonts w:ascii="Times New Roman" w:hAnsi="Times New Roman"/>
          <w:i/>
          <w:iCs/>
          <w:sz w:val="20"/>
          <w:lang w:val="ru-RU"/>
        </w:rPr>
        <w:t xml:space="preserve"> ал.2 от ЗКИ</w:t>
      </w:r>
      <w:r w:rsidRPr="009C0DCC">
        <w:rPr>
          <w:rFonts w:ascii="Times New Roman" w:hAnsi="Times New Roman"/>
          <w:i/>
          <w:iCs/>
          <w:sz w:val="20"/>
        </w:rPr>
        <w:t xml:space="preserve">, </w:t>
      </w:r>
      <w:r w:rsidRPr="009C0DCC">
        <w:rPr>
          <w:rFonts w:ascii="Times New Roman" w:hAnsi="Times New Roman"/>
          <w:i/>
          <w:iCs/>
          <w:sz w:val="20"/>
          <w:lang w:val="ru-RU"/>
        </w:rPr>
        <w:t xml:space="preserve"> обн, ДВ, бр. 59 от 21.07.2006 г., в сила от 1.01.2007 г.; чл.28, ал.1</w:t>
      </w:r>
      <w:r w:rsidRPr="009C0DCC">
        <w:rPr>
          <w:rFonts w:ascii="Times New Roman" w:hAnsi="Times New Roman"/>
          <w:i/>
          <w:iCs/>
          <w:sz w:val="20"/>
        </w:rPr>
        <w:t xml:space="preserve"> от </w:t>
      </w:r>
      <w:r w:rsidRPr="009C0DCC">
        <w:rPr>
          <w:rFonts w:ascii="Times New Roman" w:hAnsi="Times New Roman"/>
          <w:i/>
          <w:iCs/>
          <w:sz w:val="20"/>
          <w:lang w:val="ru-RU"/>
        </w:rPr>
        <w:t xml:space="preserve">Наредба № 10 от 26.11.2003 г. </w:t>
      </w:r>
      <w:r w:rsidRPr="009C0DCC">
        <w:rPr>
          <w:rFonts w:ascii="Times New Roman" w:hAnsi="Times New Roman"/>
          <w:i/>
          <w:iCs/>
          <w:sz w:val="20"/>
        </w:rPr>
        <w:t>БНБ</w:t>
      </w:r>
      <w:r w:rsidRPr="009C0DCC">
        <w:rPr>
          <w:rFonts w:ascii="Times New Roman" w:hAnsi="Times New Roman"/>
          <w:i/>
          <w:iCs/>
          <w:sz w:val="20"/>
          <w:lang w:val="ru-RU"/>
        </w:rPr>
        <w:t xml:space="preserve"> за вътрешния контрол в банките</w:t>
      </w:r>
      <w:r w:rsidRPr="009C0DCC">
        <w:rPr>
          <w:rFonts w:ascii="Times New Roman" w:hAnsi="Times New Roman"/>
          <w:i/>
          <w:iCs/>
          <w:sz w:val="20"/>
        </w:rPr>
        <w:t xml:space="preserve"> о</w:t>
      </w:r>
      <w:r w:rsidRPr="009C0DCC">
        <w:rPr>
          <w:rFonts w:ascii="Times New Roman" w:hAnsi="Times New Roman"/>
          <w:i/>
          <w:iCs/>
          <w:sz w:val="20"/>
          <w:lang w:val="ru-RU"/>
        </w:rPr>
        <w:t xml:space="preserve">бн., ДВ, бр. 108 от 12.12.2003 г., изм., бр. 102 от 19.12.2006 г. </w:t>
      </w:r>
      <w:r w:rsidRPr="009C0DCC">
        <w:rPr>
          <w:rFonts w:ascii="Times New Roman" w:hAnsi="Times New Roman"/>
          <w:i/>
          <w:iCs/>
          <w:sz w:val="20"/>
        </w:rPr>
        <w:t xml:space="preserve"> и  </w:t>
      </w:r>
      <w:r w:rsidRPr="009C0DCC">
        <w:rPr>
          <w:rFonts w:ascii="Times New Roman" w:hAnsi="Times New Roman"/>
          <w:i/>
          <w:iCs/>
          <w:sz w:val="20"/>
          <w:lang w:val="ru-RU"/>
        </w:rPr>
        <w:t>чл.22, ал. 5</w:t>
      </w:r>
      <w:r w:rsidRPr="009C0DCC">
        <w:rPr>
          <w:rFonts w:ascii="Times New Roman" w:hAnsi="Times New Roman"/>
          <w:i/>
          <w:iCs/>
          <w:sz w:val="20"/>
        </w:rPr>
        <w:t xml:space="preserve"> от </w:t>
      </w:r>
      <w:r w:rsidRPr="009C0DCC">
        <w:rPr>
          <w:rFonts w:ascii="Times New Roman" w:hAnsi="Times New Roman"/>
          <w:i/>
          <w:iCs/>
          <w:sz w:val="20"/>
          <w:lang w:val="ru-RU"/>
        </w:rPr>
        <w:t>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01.09.2008г.; 27.02.2009г.; 16.12.2010г.; 18.12.2013г.</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lang w:val="ru-RU"/>
        </w:rPr>
        <w:t>като</w:t>
      </w:r>
      <w:r w:rsidRPr="009C0DCC">
        <w:rPr>
          <w:rFonts w:ascii="Times New Roman" w:hAnsi="Times New Roman"/>
          <w:sz w:val="20"/>
          <w:lang w:val="ru-RU"/>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не е правена инвентаризация на касовата наличност,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в нито един момент не е изследвано качеството на кредитните обезпечения, </w:t>
      </w:r>
      <w:r w:rsidRPr="009C0DCC">
        <w:rPr>
          <w:rFonts w:ascii="Times New Roman" w:hAnsi="Times New Roman"/>
          <w:b/>
          <w:bCs/>
          <w:sz w:val="20"/>
          <w:lang w:val="ru-RU"/>
        </w:rPr>
        <w:t>като</w:t>
      </w:r>
      <w:r w:rsidRPr="009C0DCC">
        <w:rPr>
          <w:rFonts w:ascii="Times New Roman" w:hAnsi="Times New Roman"/>
          <w:sz w:val="20"/>
          <w:lang w:val="ru-RU"/>
        </w:rPr>
        <w:t xml:space="preserve"> въпреки нарастването на капиталовите и пазарни позиции на КТБ АД  за периода 2009 – </w:t>
      </w:r>
      <w:smartTag w:uri="urn:schemas-microsoft-com:office:smarttags" w:element="metricconverter">
        <w:smartTagPr>
          <w:attr w:name="ProductID" w:val="2014 г"/>
        </w:smartTagPr>
        <w:r w:rsidRPr="009C0DCC">
          <w:rPr>
            <w:rFonts w:ascii="Times New Roman" w:hAnsi="Times New Roman"/>
            <w:sz w:val="20"/>
            <w:lang w:val="ru-RU"/>
          </w:rPr>
          <w:t>2014 г</w:t>
        </w:r>
      </w:smartTag>
      <w:r w:rsidRPr="009C0DCC">
        <w:rPr>
          <w:rFonts w:ascii="Times New Roman" w:hAnsi="Times New Roman"/>
          <w:sz w:val="20"/>
          <w:lang w:val="ru-RU"/>
        </w:rPr>
        <w:t>.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w:t>
      </w:r>
      <w:r w:rsidRPr="009C0DCC">
        <w:rPr>
          <w:rFonts w:ascii="Times New Roman" w:hAnsi="Times New Roman"/>
          <w:sz w:val="20"/>
        </w:rPr>
        <w:t>,</w:t>
      </w:r>
      <w:r w:rsidRPr="009C0DCC">
        <w:rPr>
          <w:rFonts w:ascii="Times New Roman" w:hAnsi="Times New Roman"/>
          <w:sz w:val="20"/>
          <w:lang w:val="ru-RU"/>
        </w:rPr>
        <w:t xml:space="preserve"> би следвало да бъдат проверявани значително по-често и по-обстойно и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w:t>
      </w:r>
      <w:r w:rsidRPr="009C0DCC">
        <w:rPr>
          <w:rFonts w:ascii="Times New Roman" w:hAnsi="Times New Roman"/>
          <w:sz w:val="20"/>
        </w:rPr>
        <w:t>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9C0DCC">
        <w:rPr>
          <w:rFonts w:ascii="Times New Roman" w:hAnsi="Times New Roman"/>
          <w:b/>
          <w:bCs/>
          <w:sz w:val="20"/>
        </w:rPr>
        <w:t xml:space="preserve">, </w:t>
      </w:r>
      <w:r w:rsidRPr="009C0DCC">
        <w:rPr>
          <w:rFonts w:ascii="Times New Roman" w:hAnsi="Times New Roman"/>
          <w:b/>
          <w:bCs/>
          <w:szCs w:val="28"/>
        </w:rPr>
        <w:t>обвиняемите</w:t>
      </w:r>
      <w:r w:rsidRPr="009C0DCC">
        <w:rPr>
          <w:rFonts w:ascii="Times New Roman" w:hAnsi="Times New Roman"/>
          <w:szCs w:val="28"/>
        </w:rPr>
        <w:t xml:space="preserve"> </w:t>
      </w:r>
      <w:r w:rsidRPr="009C0DCC">
        <w:rPr>
          <w:rFonts w:ascii="Times New Roman" w:hAnsi="Times New Roman"/>
          <w:b/>
          <w:bCs/>
          <w:szCs w:val="28"/>
        </w:rPr>
        <w:t xml:space="preserve">Александър </w:t>
      </w:r>
      <w:r w:rsidR="000275FF">
        <w:rPr>
          <w:rFonts w:ascii="Times New Roman" w:hAnsi="Times New Roman"/>
          <w:b/>
          <w:bCs/>
          <w:szCs w:val="28"/>
        </w:rPr>
        <w:t>******</w:t>
      </w:r>
      <w:r w:rsidRPr="009C0DCC">
        <w:rPr>
          <w:rFonts w:ascii="Times New Roman" w:hAnsi="Times New Roman"/>
          <w:b/>
          <w:bCs/>
          <w:szCs w:val="28"/>
        </w:rPr>
        <w:t xml:space="preserve"> Панталеев,</w:t>
      </w:r>
      <w:r w:rsidRPr="009C0DCC">
        <w:rPr>
          <w:rFonts w:ascii="Times New Roman" w:hAnsi="Times New Roman"/>
          <w:b/>
          <w:bCs/>
          <w:szCs w:val="28"/>
          <w:lang w:val="ru-RU"/>
        </w:rPr>
        <w:t xml:space="preserve"> </w:t>
      </w:r>
      <w:r w:rsidRPr="009C0DCC">
        <w:rPr>
          <w:rFonts w:ascii="Times New Roman" w:hAnsi="Times New Roman"/>
          <w:b/>
          <w:bCs/>
          <w:szCs w:val="28"/>
        </w:rPr>
        <w:t xml:space="preserve">Георги </w:t>
      </w:r>
      <w:r w:rsidR="000275FF">
        <w:rPr>
          <w:rFonts w:ascii="Times New Roman" w:hAnsi="Times New Roman"/>
          <w:b/>
          <w:bCs/>
          <w:szCs w:val="28"/>
        </w:rPr>
        <w:t>******</w:t>
      </w:r>
      <w:r w:rsidRPr="009C0DCC">
        <w:rPr>
          <w:rFonts w:ascii="Times New Roman" w:hAnsi="Times New Roman"/>
          <w:b/>
          <w:bCs/>
          <w:szCs w:val="28"/>
        </w:rPr>
        <w:t xml:space="preserve"> Христов и Светлана </w:t>
      </w:r>
      <w:r w:rsidR="000275FF">
        <w:rPr>
          <w:rFonts w:ascii="Times New Roman" w:hAnsi="Times New Roman"/>
          <w:b/>
          <w:bCs/>
          <w:szCs w:val="28"/>
        </w:rPr>
        <w:t>******</w:t>
      </w:r>
      <w:r w:rsidRPr="009C0DCC">
        <w:rPr>
          <w:rFonts w:ascii="Times New Roman" w:hAnsi="Times New Roman"/>
          <w:b/>
          <w:bCs/>
          <w:szCs w:val="28"/>
        </w:rPr>
        <w:t xml:space="preserve"> Георгиева да извършат длъжностно присвояване и всеки от тях осъществил престъпление по </w:t>
      </w:r>
      <w:r w:rsidRPr="009C0DCC">
        <w:rPr>
          <w:rFonts w:ascii="Times New Roman" w:hAnsi="Times New Roman"/>
          <w:b/>
          <w:bCs/>
          <w:szCs w:val="28"/>
          <w:lang w:val="ru-RU"/>
        </w:rPr>
        <w:t>чл. 203, ал.1, вр. чл. 201, вр. чл. 20, ал. 2, вр. ал. 1</w:t>
      </w:r>
      <w:r w:rsidRPr="009C0DCC">
        <w:rPr>
          <w:rFonts w:ascii="Times New Roman" w:hAnsi="Times New Roman"/>
          <w:b/>
          <w:bCs/>
          <w:szCs w:val="28"/>
        </w:rPr>
        <w:t>, вр. чл.26, ал.1</w:t>
      </w:r>
      <w:r w:rsidRPr="009C0DCC">
        <w:rPr>
          <w:rFonts w:ascii="Times New Roman" w:hAnsi="Times New Roman"/>
          <w:b/>
          <w:bCs/>
          <w:szCs w:val="28"/>
          <w:lang w:val="ru-RU"/>
        </w:rPr>
        <w:t xml:space="preserve"> от НК</w:t>
      </w:r>
      <w:r w:rsidRPr="009C0DCC">
        <w:rPr>
          <w:rFonts w:ascii="Times New Roman" w:hAnsi="Times New Roman"/>
          <w:b/>
          <w:bCs/>
          <w:szCs w:val="28"/>
        </w:rPr>
        <w:t xml:space="preserve">, </w:t>
      </w:r>
      <w:r w:rsidRPr="009C0DCC">
        <w:rPr>
          <w:rFonts w:ascii="Times New Roman" w:hAnsi="Times New Roman"/>
          <w:szCs w:val="28"/>
        </w:rPr>
        <w:t>а именно</w:t>
      </w:r>
      <w:r w:rsidRPr="009C0DCC">
        <w:rPr>
          <w:rFonts w:ascii="Times New Roman" w:hAnsi="Times New Roman"/>
          <w:b/>
          <w:bCs/>
          <w:szCs w:val="28"/>
        </w:rPr>
        <w:t>:</w:t>
      </w:r>
    </w:p>
    <w:p w:rsidR="0029181C" w:rsidRPr="009C0DCC" w:rsidRDefault="0029181C" w:rsidP="0029181C">
      <w:pPr>
        <w:tabs>
          <w:tab w:val="left" w:pos="9781"/>
        </w:tabs>
        <w:ind w:right="-2"/>
        <w:jc w:val="both"/>
        <w:rPr>
          <w:rFonts w:ascii="Times New Roman" w:hAnsi="Times New Roman"/>
          <w:b/>
          <w:bCs/>
          <w:sz w:val="20"/>
        </w:rPr>
      </w:pPr>
    </w:p>
    <w:p w:rsidR="0029181C" w:rsidRPr="009C0DCC" w:rsidRDefault="0029181C" w:rsidP="0029181C">
      <w:pPr>
        <w:ind w:right="-2" w:firstLine="708"/>
        <w:jc w:val="both"/>
        <w:rPr>
          <w:rFonts w:ascii="Times New Roman" w:hAnsi="Times New Roman"/>
          <w:b/>
          <w:i/>
          <w:sz w:val="20"/>
        </w:rPr>
      </w:pPr>
      <w:r w:rsidRPr="009C0DCC">
        <w:rPr>
          <w:rFonts w:ascii="Times New Roman" w:hAnsi="Times New Roman"/>
          <w:b/>
          <w:bCs/>
          <w:sz w:val="24"/>
          <w:szCs w:val="24"/>
        </w:rPr>
        <w:t xml:space="preserve">- АЛЕКСАНДЪР </w:t>
      </w:r>
      <w:r w:rsidR="000275FF">
        <w:rPr>
          <w:rFonts w:ascii="Times New Roman" w:hAnsi="Times New Roman"/>
          <w:b/>
          <w:bCs/>
          <w:sz w:val="24"/>
          <w:szCs w:val="24"/>
        </w:rPr>
        <w:t>******</w:t>
      </w:r>
      <w:r w:rsidRPr="009C0DCC">
        <w:rPr>
          <w:rFonts w:ascii="Times New Roman" w:hAnsi="Times New Roman"/>
          <w:b/>
          <w:bCs/>
          <w:sz w:val="24"/>
          <w:szCs w:val="24"/>
        </w:rPr>
        <w:t xml:space="preserve"> ПАНТАЛЕЕВ – </w:t>
      </w:r>
      <w:r w:rsidRPr="009C0DCC">
        <w:rPr>
          <w:rFonts w:ascii="Times New Roman" w:hAnsi="Times New Roman"/>
          <w:b/>
          <w:bCs/>
          <w:sz w:val="20"/>
        </w:rPr>
        <w:t xml:space="preserve">в периода от 14.12.2010 г. до 20.12.2010 г., в гр.София, Централно Управление /ЦУ/ на Корпоративна Търговска Банка /КТБ/ АД, ул.“Граф Игнатиев“ №10, в качеството му на длъжностно лице </w:t>
      </w:r>
      <w:r w:rsidRPr="009C0DCC">
        <w:rPr>
          <w:rFonts w:ascii="Times New Roman" w:hAnsi="Times New Roman"/>
          <w:sz w:val="20"/>
        </w:rPr>
        <w:t>/</w:t>
      </w:r>
      <w:r w:rsidRPr="009C0DCC">
        <w:rPr>
          <w:rFonts w:ascii="Times New Roman" w:hAnsi="Times New Roman"/>
          <w:i/>
          <w:iCs/>
          <w:sz w:val="20"/>
        </w:rPr>
        <w:t>по смисъла на чл.93, т.1, б.“б“ от НК/</w:t>
      </w:r>
      <w:r w:rsidRPr="009C0DCC">
        <w:rPr>
          <w:rFonts w:ascii="Times New Roman" w:hAnsi="Times New Roman"/>
          <w:sz w:val="20"/>
        </w:rPr>
        <w:t xml:space="preserve"> - </w:t>
      </w:r>
      <w:r w:rsidRPr="009C0DCC">
        <w:rPr>
          <w:rFonts w:ascii="Times New Roman" w:hAnsi="Times New Roman"/>
          <w:iCs/>
          <w:sz w:val="20"/>
        </w:rPr>
        <w:t>„Прокурист“ при КТБ АД</w:t>
      </w:r>
      <w:r w:rsidRPr="009C0DCC">
        <w:rPr>
          <w:rFonts w:ascii="Times New Roman" w:hAnsi="Times New Roman"/>
          <w:b/>
          <w:iCs/>
          <w:sz w:val="20"/>
        </w:rPr>
        <w:t xml:space="preserve"> </w:t>
      </w:r>
      <w:r w:rsidRPr="009C0DCC">
        <w:rPr>
          <w:rFonts w:ascii="Times New Roman" w:hAnsi="Times New Roman"/>
          <w:iCs/>
          <w:sz w:val="20"/>
        </w:rPr>
        <w:t>-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 xml:space="preserve"> </w:t>
      </w:r>
      <w:r w:rsidRPr="009C0DCC">
        <w:rPr>
          <w:rFonts w:ascii="Times New Roman" w:hAnsi="Times New Roman"/>
          <w:b/>
          <w:bCs/>
          <w:sz w:val="20"/>
          <w:lang w:val="ru-RU"/>
        </w:rPr>
        <w:t>при условията на продължавано престъпление</w:t>
      </w:r>
      <w:r w:rsidRPr="009C0DCC">
        <w:rPr>
          <w:rFonts w:ascii="Times New Roman" w:hAnsi="Times New Roman"/>
          <w:b/>
          <w:bCs/>
          <w:sz w:val="20"/>
        </w:rPr>
        <w:t xml:space="preserve"> </w:t>
      </w:r>
      <w:r w:rsidRPr="009C0DCC">
        <w:rPr>
          <w:rFonts w:ascii="Times New Roman" w:hAnsi="Times New Roman"/>
          <w:bCs/>
          <w:sz w:val="20"/>
          <w:lang w:val="ru-RU"/>
        </w:rPr>
        <w:t>/</w:t>
      </w:r>
      <w:r w:rsidRPr="009C0DCC">
        <w:rPr>
          <w:rFonts w:ascii="Times New Roman" w:hAnsi="Times New Roman"/>
          <w:bCs/>
          <w:i/>
          <w:sz w:val="20"/>
        </w:rPr>
        <w:t xml:space="preserve">с две </w:t>
      </w:r>
      <w:r w:rsidRPr="009C0DCC">
        <w:rPr>
          <w:rFonts w:ascii="Times New Roman" w:hAnsi="Times New Roman"/>
          <w:bCs/>
          <w:i/>
          <w:sz w:val="20"/>
          <w:lang w:val="ru-RU"/>
        </w:rPr>
        <w:t xml:space="preserve">деяния, които осъществяват поотделно един състав на едно и също престъпление, </w:t>
      </w:r>
      <w:r w:rsidRPr="009C0DCC">
        <w:rPr>
          <w:rFonts w:ascii="Times New Roman" w:hAnsi="Times New Roman"/>
          <w:bCs/>
          <w:i/>
          <w:sz w:val="20"/>
        </w:rPr>
        <w:t xml:space="preserve">са </w:t>
      </w:r>
      <w:r w:rsidRPr="009C0DC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9C0DCC">
        <w:rPr>
          <w:rFonts w:ascii="Times New Roman" w:hAnsi="Times New Roman"/>
          <w:b/>
          <w:bCs/>
          <w:sz w:val="20"/>
        </w:rPr>
        <w:t>/</w:t>
      </w:r>
      <w:r w:rsidRPr="009C0DCC">
        <w:rPr>
          <w:rFonts w:ascii="Times New Roman" w:hAnsi="Times New Roman"/>
          <w:sz w:val="20"/>
        </w:rPr>
        <w:t xml:space="preserve">,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 xml:space="preserve">длъжностно лице по смисъла на чл. 93, т. 1, б. „б” НК - Изпълнителен директор и </w:t>
      </w:r>
      <w:r w:rsidRPr="009C0DCC">
        <w:rPr>
          <w:rFonts w:ascii="Times New Roman" w:hAnsi="Times New Roman"/>
          <w:i/>
          <w:iCs/>
          <w:sz w:val="20"/>
        </w:rPr>
        <w:lastRenderedPageBreak/>
        <w:t>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 xml:space="preserve">/, </w:t>
      </w:r>
      <w:r w:rsidRPr="009C0DCC">
        <w:rPr>
          <w:rFonts w:ascii="Times New Roman" w:hAnsi="Times New Roman"/>
          <w:b/>
          <w:bCs/>
          <w:sz w:val="20"/>
        </w:rPr>
        <w:t xml:space="preserve">със Светлана </w:t>
      </w:r>
      <w:r w:rsidR="000275FF">
        <w:rPr>
          <w:rFonts w:ascii="Times New Roman" w:hAnsi="Times New Roman"/>
          <w:b/>
          <w:bCs/>
          <w:sz w:val="20"/>
        </w:rPr>
        <w:t>******</w:t>
      </w:r>
      <w:r w:rsidRPr="009C0DCC">
        <w:rPr>
          <w:rFonts w:ascii="Times New Roman" w:hAnsi="Times New Roman"/>
          <w:b/>
          <w:bCs/>
          <w:sz w:val="20"/>
        </w:rPr>
        <w:t xml:space="preserve"> Георгиева</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sz w:val="20"/>
        </w:rPr>
        <w:t>/длъжностно лице по смисъла на чл. 93, т. 1, б. „б” НК - назначена с трудов договор № 1</w:t>
      </w:r>
      <w:r w:rsidRPr="009C0DCC">
        <w:rPr>
          <w:rFonts w:ascii="Times New Roman" w:hAnsi="Times New Roman"/>
          <w:i/>
          <w:sz w:val="20"/>
          <w:lang w:val="ru-RU"/>
        </w:rPr>
        <w:t>6</w:t>
      </w:r>
      <w:r w:rsidRPr="009C0DCC">
        <w:rPr>
          <w:rFonts w:ascii="Times New Roman" w:hAnsi="Times New Roman"/>
          <w:i/>
          <w:sz w:val="20"/>
        </w:rPr>
        <w:t xml:space="preserve">a от </w:t>
      </w:r>
      <w:r w:rsidRPr="009C0DCC">
        <w:rPr>
          <w:rFonts w:ascii="Times New Roman" w:hAnsi="Times New Roman"/>
          <w:i/>
          <w:sz w:val="20"/>
          <w:lang w:val="ru-RU"/>
        </w:rPr>
        <w:t>01.02.2002</w:t>
      </w:r>
      <w:r w:rsidRPr="009C0DCC">
        <w:rPr>
          <w:rFonts w:ascii="Times New Roman" w:hAnsi="Times New Roman"/>
          <w:i/>
          <w:sz w:val="20"/>
        </w:rPr>
        <w:t xml:space="preserve"> г. на длъжност „Експерт“ в Управление „Кредитиране“ при КТБ АД, и с Допълнително споразумение №</w:t>
      </w:r>
      <w:r w:rsidRPr="009C0DCC">
        <w:rPr>
          <w:rFonts w:ascii="Times New Roman" w:hAnsi="Times New Roman"/>
          <w:i/>
          <w:sz w:val="20"/>
          <w:lang w:val="ru-RU"/>
        </w:rPr>
        <w:t xml:space="preserve"> 643/13.06.2003 </w:t>
      </w:r>
      <w:r w:rsidRPr="009C0DCC">
        <w:rPr>
          <w:rFonts w:ascii="Times New Roman" w:hAnsi="Times New Roman"/>
          <w:i/>
          <w:sz w:val="20"/>
        </w:rPr>
        <w:t>г. към трудовия договор, считано от 16.06.2003 г., от длъжност „Експерт“ в Управление „Кредитиране“ на длъжност “Главен експерт” в Дирекция „Анализ и обработка на кредити”, и с Допълнително споразумение №</w:t>
      </w:r>
      <w:r w:rsidRPr="009C0DCC">
        <w:rPr>
          <w:rFonts w:ascii="Times New Roman" w:hAnsi="Times New Roman"/>
          <w:i/>
          <w:sz w:val="20"/>
          <w:lang w:val="ru-RU"/>
        </w:rPr>
        <w:t xml:space="preserve"> 713/04.08.2003 </w:t>
      </w:r>
      <w:r w:rsidRPr="009C0DCC">
        <w:rPr>
          <w:rFonts w:ascii="Times New Roman" w:hAnsi="Times New Roman"/>
          <w:i/>
          <w:sz w:val="20"/>
        </w:rPr>
        <w:t>г., считано от 06.08.2003 г., от длъжност „Главен експерт” в Дирекция „Анализ и обработка на кредити” на длъжност „Главен експерт” в Дирекция „Анализ и обработка на кредитните сделки”/</w:t>
      </w:r>
      <w:r w:rsidRPr="009C0DCC">
        <w:rPr>
          <w:rFonts w:ascii="Times New Roman" w:hAnsi="Times New Roman"/>
          <w:sz w:val="20"/>
        </w:rPr>
        <w:t>,</w:t>
      </w:r>
      <w:r w:rsidRPr="009C0DCC">
        <w:rPr>
          <w:rFonts w:ascii="Times New Roman" w:hAnsi="Times New Roman"/>
          <w:b/>
          <w:bCs/>
          <w:sz w:val="20"/>
        </w:rPr>
        <w:t xml:space="preserve"> с 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на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bCs/>
          <w:sz w:val="20"/>
        </w:rPr>
        <w:t>с</w:t>
      </w:r>
      <w:r w:rsidRPr="009C0DCC">
        <w:rPr>
          <w:rFonts w:ascii="Times New Roman" w:hAnsi="Times New Roman"/>
          <w:sz w:val="20"/>
        </w:rPr>
        <w:t xml:space="preserve">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bCs/>
          <w:sz w:val="20"/>
        </w:rPr>
        <w:t>(</w:t>
      </w:r>
      <w:r w:rsidRPr="009C0DCC">
        <w:rPr>
          <w:rFonts w:ascii="Times New Roman" w:hAnsi="Times New Roman"/>
          <w:i/>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 с писма за ангажимент от 21.10.2009 година, 01.10.2010 година, 22.03.2010 година и от 18.03.2010 година</w:t>
      </w:r>
      <w:r w:rsidRPr="009C0DCC">
        <w:rPr>
          <w:rFonts w:ascii="Times New Roman" w:hAnsi="Times New Roman"/>
          <w:sz w:val="20"/>
        </w:rPr>
        <w:t xml:space="preserve">) </w:t>
      </w:r>
      <w:r w:rsidRPr="009C0DCC">
        <w:rPr>
          <w:rFonts w:ascii="Times New Roman" w:hAnsi="Times New Roman"/>
          <w:b/>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9C0DCC">
        <w:rPr>
          <w:rFonts w:ascii="Times New Roman" w:hAnsi="Times New Roman"/>
          <w:b/>
          <w:i/>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Ани </w:t>
      </w:r>
      <w:r w:rsidR="000275FF">
        <w:rPr>
          <w:rFonts w:ascii="Times New Roman" w:hAnsi="Times New Roman"/>
          <w:b/>
          <w:bCs/>
          <w:sz w:val="20"/>
        </w:rPr>
        <w:t>******</w:t>
      </w:r>
      <w:r w:rsidRPr="009C0DCC">
        <w:rPr>
          <w:rFonts w:ascii="Times New Roman" w:hAnsi="Times New Roman"/>
          <w:b/>
          <w:bCs/>
          <w:sz w:val="20"/>
        </w:rPr>
        <w:t xml:space="preserve"> Дандолова и Диляна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b/>
          <w:bCs/>
          <w:sz w:val="20"/>
        </w:rPr>
        <w:t xml:space="preserve"> - </w:t>
      </w:r>
      <w:r w:rsidRPr="009C0DCC">
        <w:rPr>
          <w:rFonts w:ascii="Times New Roman" w:hAnsi="Times New Roman"/>
          <w:sz w:val="20"/>
        </w:rPr>
        <w:t>касиер – счетоводители при КТБ АД /</w:t>
      </w:r>
      <w:r w:rsidRPr="009C0DCC">
        <w:rPr>
          <w:rFonts w:ascii="Times New Roman" w:hAnsi="Times New Roman"/>
          <w:i/>
          <w:iCs/>
          <w:sz w:val="20"/>
        </w:rPr>
        <w:t xml:space="preserve">осъществили плащанията и осчетоводили суми на обща стойност </w:t>
      </w:r>
      <w:r w:rsidRPr="009C0DCC">
        <w:rPr>
          <w:rFonts w:ascii="Times New Roman" w:hAnsi="Times New Roman"/>
          <w:i/>
          <w:sz w:val="20"/>
          <w:lang w:val="ru-RU"/>
        </w:rPr>
        <w:t xml:space="preserve">6 060 000.00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11 852 329.80 лева</w:t>
      </w:r>
      <w:r w:rsidRPr="009C0DC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 xml:space="preserve">от 14.12.2010 г., за сумата от 6 100 000.00 евро, с левова равностойност по официалния курс на БНБ – 11 930 563.00 лева, между „КИК - Дизайн“ ООД и КТБ АД, въз основа на който Светлана Георгиева е </w:t>
      </w:r>
      <w:r w:rsidRPr="009C0DCC">
        <w:rPr>
          <w:rFonts w:ascii="Times New Roman" w:hAnsi="Times New Roman"/>
          <w:bCs/>
          <w:i/>
          <w:sz w:val="20"/>
        </w:rPr>
        <w:t xml:space="preserve">одобрила с нареждания, изпратени до касиер счетоводител по електронна поща, </w:t>
      </w:r>
      <w:r w:rsidRPr="009C0DCC">
        <w:rPr>
          <w:rFonts w:ascii="Times New Roman" w:hAnsi="Times New Roman"/>
          <w:bCs/>
          <w:i/>
          <w:iCs/>
          <w:sz w:val="20"/>
        </w:rPr>
        <w:t xml:space="preserve">изпълнение на искания за усвояване на парични средства на обща стойност </w:t>
      </w:r>
      <w:r w:rsidRPr="009C0DCC">
        <w:rPr>
          <w:rFonts w:ascii="Times New Roman" w:hAnsi="Times New Roman"/>
          <w:i/>
          <w:sz w:val="20"/>
          <w:lang w:val="ru-RU"/>
        </w:rPr>
        <w:t xml:space="preserve">6 060 000.00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11 852 329.80 лева</w:t>
      </w:r>
      <w:r w:rsidRPr="009C0DCC">
        <w:rPr>
          <w:rFonts w:ascii="Times New Roman" w:hAnsi="Times New Roman"/>
          <w:bCs/>
          <w:i/>
          <w:iCs/>
          <w:sz w:val="20"/>
        </w:rPr>
        <w:t xml:space="preserve">, </w:t>
      </w:r>
      <w:r w:rsidRPr="009C0DCC">
        <w:rPr>
          <w:rFonts w:ascii="Times New Roman" w:hAnsi="Times New Roman"/>
          <w:i/>
          <w:sz w:val="20"/>
        </w:rPr>
        <w:t>по сметка в КТБ АД</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„КИК - Дизайн“ ООД,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отчет за прогнозни парични потоци, анализ на финансовото състояние на кредитополучателя от страна на банката, експертна оценка от лицензиран оценител, </w:t>
      </w:r>
      <w:r w:rsidRPr="009C0DCC">
        <w:rPr>
          <w:rFonts w:ascii="Times New Roman" w:hAnsi="Times New Roman"/>
          <w:b/>
          <w:bCs/>
          <w:sz w:val="20"/>
        </w:rPr>
        <w:t>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24.02.2010г., актуален към момента на сключване на кредитната сделка/</w:t>
      </w:r>
      <w:r w:rsidRPr="009C0DCC">
        <w:rPr>
          <w:rFonts w:ascii="Times New Roman" w:hAnsi="Times New Roman"/>
          <w:sz w:val="20"/>
        </w:rPr>
        <w:t xml:space="preserve">, </w:t>
      </w:r>
      <w:r w:rsidRPr="009C0DCC">
        <w:rPr>
          <w:rFonts w:ascii="Times New Roman" w:hAnsi="Times New Roman"/>
          <w:b/>
          <w:i/>
          <w:sz w:val="20"/>
        </w:rPr>
        <w:t>а именно:</w:t>
      </w:r>
      <w:r w:rsidRPr="009C0DCC">
        <w:rPr>
          <w:rFonts w:ascii="Times New Roman" w:hAnsi="Times New Roman"/>
          <w:b/>
          <w:sz w:val="20"/>
        </w:rPr>
        <w:t xml:space="preserve"> </w:t>
      </w:r>
      <w:r w:rsidRPr="009C0DCC">
        <w:rPr>
          <w:rFonts w:ascii="Times New Roman" w:hAnsi="Times New Roman"/>
          <w:b/>
          <w:i/>
          <w:sz w:val="20"/>
        </w:rPr>
        <w:t xml:space="preserve">чл. 44 – </w:t>
      </w:r>
      <w:r w:rsidRPr="009C0DC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46, ал. 1 – „</w:t>
      </w:r>
      <w:r w:rsidRPr="009C0DC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9C0DCC">
        <w:rPr>
          <w:rFonts w:ascii="Times New Roman" w:hAnsi="Times New Roman"/>
          <w:b/>
          <w:sz w:val="20"/>
        </w:rPr>
        <w:t xml:space="preserve"> </w:t>
      </w:r>
      <w:r w:rsidRPr="009C0DCC">
        <w:rPr>
          <w:rFonts w:ascii="Times New Roman" w:hAnsi="Times New Roman"/>
          <w:b/>
          <w:i/>
          <w:sz w:val="20"/>
        </w:rPr>
        <w:t xml:space="preserve">чл. 46, ал. 4 – </w:t>
      </w:r>
      <w:r w:rsidRPr="009C0DCC">
        <w:rPr>
          <w:rFonts w:ascii="Times New Roman" w:hAnsi="Times New Roman"/>
          <w:i/>
          <w:sz w:val="20"/>
        </w:rPr>
        <w:t>„Когато приемането на решение води до</w:t>
      </w:r>
      <w:r w:rsidRPr="009C0DCC">
        <w:rPr>
          <w:rFonts w:ascii="Times New Roman" w:hAnsi="Times New Roman"/>
          <w:b/>
          <w:i/>
          <w:sz w:val="20"/>
        </w:rPr>
        <w:t xml:space="preserve"> </w:t>
      </w:r>
      <w:r w:rsidRPr="009C0DC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9C0DCC">
        <w:rPr>
          <w:rFonts w:ascii="Times New Roman" w:hAnsi="Times New Roman"/>
          <w:i/>
          <w:sz w:val="20"/>
          <w:lang w:val="ru-RU"/>
        </w:rPr>
        <w:t>(</w:t>
      </w:r>
      <w:r w:rsidRPr="009C0DCC">
        <w:rPr>
          <w:rFonts w:ascii="Times New Roman" w:hAnsi="Times New Roman"/>
          <w:i/>
          <w:sz w:val="20"/>
        </w:rPr>
        <w:t>капиталовата база</w:t>
      </w:r>
      <w:r w:rsidRPr="009C0DCC">
        <w:rPr>
          <w:rFonts w:ascii="Times New Roman" w:hAnsi="Times New Roman"/>
          <w:i/>
          <w:sz w:val="20"/>
          <w:lang w:val="ru-RU"/>
        </w:rPr>
        <w:t>)</w:t>
      </w:r>
      <w:r w:rsidRPr="009C0DC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w:t>
      </w:r>
      <w:r w:rsidRPr="009C0DCC">
        <w:rPr>
          <w:rFonts w:ascii="Times New Roman" w:hAnsi="Times New Roman"/>
          <w:i/>
          <w:sz w:val="20"/>
        </w:rPr>
        <w:lastRenderedPageBreak/>
        <w:t xml:space="preserve">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9C0DCC">
        <w:rPr>
          <w:rFonts w:ascii="Times New Roman" w:hAnsi="Times New Roman"/>
          <w:b/>
          <w:bCs/>
          <w:sz w:val="20"/>
        </w:rPr>
        <w:t xml:space="preserve">и в нарушение на задълженията си съгласно </w:t>
      </w:r>
      <w:r w:rsidRPr="009C0DCC">
        <w:rPr>
          <w:rFonts w:ascii="Times New Roman" w:hAnsi="Times New Roman"/>
          <w:b/>
          <w:bCs/>
          <w:iCs/>
          <w:sz w:val="20"/>
        </w:rPr>
        <w:t>Договор за търговско управление от 03.12.2009 г.</w:t>
      </w:r>
      <w:r w:rsidRPr="009C0DCC">
        <w:rPr>
          <w:rFonts w:ascii="Times New Roman" w:hAnsi="Times New Roman"/>
          <w:b/>
          <w:bCs/>
          <w:i/>
          <w:iCs/>
          <w:sz w:val="20"/>
        </w:rPr>
        <w:t xml:space="preserve"> – </w:t>
      </w:r>
      <w:r w:rsidRPr="009C0DCC">
        <w:rPr>
          <w:rFonts w:ascii="Times New Roman" w:hAnsi="Times New Roman"/>
          <w:bCs/>
          <w:i/>
          <w:iCs/>
          <w:sz w:val="20"/>
        </w:rPr>
        <w:t>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9C0DCC">
        <w:rPr>
          <w:rFonts w:ascii="Times New Roman" w:hAnsi="Times New Roman"/>
          <w:i/>
          <w:iCs/>
          <w:sz w:val="20"/>
          <w:lang w:val="ru-RU"/>
        </w:rPr>
        <w:t>/</w:t>
      </w:r>
      <w:r w:rsidRPr="009C0DCC">
        <w:rPr>
          <w:rFonts w:ascii="Times New Roman" w:hAnsi="Times New Roman"/>
          <w:b/>
          <w:bCs/>
          <w:sz w:val="20"/>
        </w:rPr>
        <w:t xml:space="preserve"> 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xml:space="preserve">/, на обща стойност </w:t>
      </w:r>
      <w:r w:rsidRPr="009C0DCC">
        <w:rPr>
          <w:rFonts w:ascii="Times New Roman" w:hAnsi="Times New Roman"/>
          <w:sz w:val="20"/>
          <w:lang w:val="ru-RU"/>
        </w:rPr>
        <w:t xml:space="preserve">6 060 000.00 евро </w:t>
      </w:r>
      <w:r w:rsidRPr="009C0DCC">
        <w:rPr>
          <w:rFonts w:ascii="Times New Roman" w:hAnsi="Times New Roman"/>
          <w:b/>
          <w:i/>
          <w:sz w:val="20"/>
        </w:rPr>
        <w:t>/</w:t>
      </w:r>
      <w:r w:rsidRPr="009C0DCC">
        <w:rPr>
          <w:rFonts w:ascii="Times New Roman" w:hAnsi="Times New Roman"/>
          <w:i/>
          <w:sz w:val="20"/>
        </w:rPr>
        <w:t>шест милиона и шейсет хиляди евро/</w:t>
      </w:r>
      <w:r w:rsidRPr="009C0DCC">
        <w:rPr>
          <w:rFonts w:ascii="Times New Roman" w:hAnsi="Times New Roman"/>
          <w:sz w:val="20"/>
          <w:lang w:val="ru-RU"/>
        </w:rPr>
        <w:t xml:space="preserve">, с левова равностойност по официалния курс на БНБ – 11 852 329.80 </w:t>
      </w:r>
      <w:r w:rsidRPr="009C0DCC">
        <w:rPr>
          <w:rFonts w:ascii="Times New Roman" w:hAnsi="Times New Roman"/>
          <w:sz w:val="20"/>
        </w:rPr>
        <w:t>лева /</w:t>
      </w:r>
      <w:r w:rsidRPr="009C0DCC">
        <w:rPr>
          <w:rFonts w:ascii="Times New Roman" w:hAnsi="Times New Roman"/>
          <w:i/>
          <w:sz w:val="20"/>
        </w:rPr>
        <w:t>единадесет милиона осемстотин петдесет и две хиляди триста двадесет и девет лева и осемдесет стотинки/,</w:t>
      </w:r>
      <w:r w:rsidRPr="009C0DCC">
        <w:rPr>
          <w:rFonts w:ascii="Times New Roman" w:hAnsi="Times New Roman"/>
          <w:sz w:val="20"/>
        </w:rPr>
        <w:t xml:space="preserve"> </w:t>
      </w:r>
      <w:r w:rsidRPr="009C0DCC">
        <w:rPr>
          <w:rFonts w:ascii="Times New Roman" w:hAnsi="Times New Roman"/>
          <w:b/>
          <w:bCs/>
          <w:sz w:val="20"/>
        </w:rPr>
        <w:t xml:space="preserve">поверени му да ги пази и управлява, </w:t>
      </w:r>
      <w:r w:rsidRPr="009C0DCC">
        <w:rPr>
          <w:rFonts w:ascii="Times New Roman" w:hAnsi="Times New Roman"/>
          <w:bCs/>
          <w:sz w:val="20"/>
        </w:rPr>
        <w:t>както следва</w:t>
      </w:r>
      <w:r w:rsidRPr="009C0DCC">
        <w:rPr>
          <w:rFonts w:ascii="Times New Roman" w:hAnsi="Times New Roman"/>
          <w:sz w:val="20"/>
        </w:rPr>
        <w:t xml:space="preserve">: </w:t>
      </w:r>
    </w:p>
    <w:p w:rsidR="0029181C" w:rsidRPr="009C0DCC" w:rsidRDefault="0029181C" w:rsidP="0029181C">
      <w:pPr>
        <w:ind w:right="-2" w:firstLine="708"/>
        <w:jc w:val="both"/>
        <w:rPr>
          <w:rFonts w:ascii="Times New Roman" w:hAnsi="Times New Roman"/>
          <w:i/>
          <w:iCs/>
          <w:sz w:val="20"/>
        </w:rPr>
      </w:pPr>
      <w:r w:rsidRPr="009C0DCC">
        <w:rPr>
          <w:rFonts w:ascii="Times New Roman" w:hAnsi="Times New Roman"/>
          <w:b/>
          <w:sz w:val="20"/>
        </w:rPr>
        <w:t>1.</w:t>
      </w:r>
      <w:r w:rsidRPr="009C0DCC">
        <w:rPr>
          <w:rFonts w:ascii="Times New Roman" w:hAnsi="Times New Roman"/>
          <w:sz w:val="20"/>
        </w:rPr>
        <w:t xml:space="preserve"> </w:t>
      </w:r>
      <w:r w:rsidRPr="009C0DCC">
        <w:rPr>
          <w:rFonts w:ascii="Times New Roman" w:hAnsi="Times New Roman"/>
          <w:b/>
          <w:bCs/>
          <w:sz w:val="20"/>
        </w:rPr>
        <w:t>На 17.12.2010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iCs/>
          <w:sz w:val="20"/>
        </w:rPr>
        <w:t>Прокурист при КТБ АД</w:t>
      </w:r>
      <w:r w:rsidRPr="009C0DCC">
        <w:rPr>
          <w:rFonts w:ascii="Times New Roman" w:hAnsi="Times New Roman"/>
          <w:b/>
          <w:iCs/>
          <w:szCs w:val="28"/>
        </w:rPr>
        <w:t xml:space="preserve"> </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Георги </w:t>
      </w:r>
      <w:r w:rsidR="000275FF">
        <w:rPr>
          <w:rFonts w:ascii="Times New Roman" w:hAnsi="Times New Roman"/>
          <w:b/>
          <w:sz w:val="20"/>
        </w:rPr>
        <w:t>******</w:t>
      </w:r>
      <w:r w:rsidRPr="009C0DCC">
        <w:rPr>
          <w:rFonts w:ascii="Times New Roman" w:hAnsi="Times New Roman"/>
          <w:b/>
          <w:sz w:val="20"/>
        </w:rPr>
        <w:t xml:space="preserve"> Христов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Светлана </w:t>
      </w:r>
      <w:r w:rsidR="000275FF">
        <w:rPr>
          <w:rFonts w:ascii="Times New Roman" w:hAnsi="Times New Roman"/>
          <w:b/>
          <w:bCs/>
          <w:sz w:val="20"/>
        </w:rPr>
        <w:t>******</w:t>
      </w:r>
      <w:r w:rsidRPr="009C0DCC">
        <w:rPr>
          <w:rFonts w:ascii="Times New Roman" w:hAnsi="Times New Roman"/>
          <w:b/>
          <w:bCs/>
          <w:sz w:val="20"/>
        </w:rPr>
        <w:t xml:space="preserve"> Георгиева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Ани </w:t>
      </w:r>
      <w:r w:rsidR="000275FF">
        <w:rPr>
          <w:rFonts w:ascii="Times New Roman" w:hAnsi="Times New Roman"/>
          <w:b/>
          <w:bCs/>
          <w:sz w:val="20"/>
        </w:rPr>
        <w:t>******</w:t>
      </w:r>
      <w:r w:rsidRPr="009C0DCC">
        <w:rPr>
          <w:rFonts w:ascii="Times New Roman" w:hAnsi="Times New Roman"/>
          <w:b/>
          <w:bCs/>
          <w:sz w:val="20"/>
        </w:rPr>
        <w:t xml:space="preserve"> Дандолова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17.12.2010 г. сумата от 6 000 000.00 евро, с левова равностойност по официалния курс на БНБ – 11 734 980.00 лева, посочена в искане за усвояване на парични средства с вх.№ 7084/17.12.2010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14.12.2010 г.</w:t>
      </w:r>
      <w:r w:rsidRPr="009C0DCC">
        <w:rPr>
          <w:rFonts w:ascii="Times New Roman" w:hAnsi="Times New Roman"/>
          <w:sz w:val="20"/>
        </w:rPr>
        <w:t xml:space="preserve"> </w:t>
      </w:r>
      <w:r w:rsidRPr="009C0DCC">
        <w:rPr>
          <w:rFonts w:ascii="Times New Roman" w:hAnsi="Times New Roman"/>
          <w:i/>
          <w:sz w:val="20"/>
        </w:rPr>
        <w:t>между „КИК - Дизайн” ООД и КТБ АД, въз основа на който Светлана Георгиева</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одобрила с нареждане, изпратено до касиер счетоводител Ани Дандолова по електронна поща на 17.12.2010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7084/17.12.2010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6 000 000.00 евро, с левова равностойност по официалния курс на БНБ – 11 734 980.00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„КИК - Дизайн“ 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6 000 000.00 евро, с левова равностойност по официалния курс за деня на БНБ – 11 734 980.00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i/>
          <w:iCs/>
          <w:sz w:val="20"/>
        </w:rPr>
        <w:t xml:space="preserve"> </w:t>
      </w:r>
    </w:p>
    <w:p w:rsidR="0029181C" w:rsidRPr="009C0DCC" w:rsidRDefault="0029181C" w:rsidP="0029181C">
      <w:pPr>
        <w:ind w:right="-2" w:firstLine="708"/>
        <w:jc w:val="both"/>
        <w:rPr>
          <w:rFonts w:ascii="Times New Roman" w:hAnsi="Times New Roman"/>
          <w:sz w:val="20"/>
          <w:lang w:val="ru-RU"/>
        </w:rPr>
      </w:pPr>
      <w:r w:rsidRPr="009C0DCC">
        <w:rPr>
          <w:rFonts w:ascii="Times New Roman" w:hAnsi="Times New Roman"/>
          <w:b/>
          <w:bCs/>
          <w:sz w:val="20"/>
        </w:rPr>
        <w:t>2. На 20.12.2010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iCs/>
          <w:sz w:val="20"/>
        </w:rPr>
        <w:t>Прокурист при КТБ АД</w:t>
      </w:r>
      <w:r w:rsidRPr="009C0DCC">
        <w:rPr>
          <w:rFonts w:ascii="Times New Roman" w:hAnsi="Times New Roman"/>
          <w:b/>
          <w:iCs/>
          <w:szCs w:val="28"/>
        </w:rPr>
        <w:t xml:space="preserve"> </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Георги </w:t>
      </w:r>
      <w:r w:rsidR="000275FF">
        <w:rPr>
          <w:rFonts w:ascii="Times New Roman" w:hAnsi="Times New Roman"/>
          <w:b/>
          <w:sz w:val="20"/>
        </w:rPr>
        <w:t>******</w:t>
      </w:r>
      <w:r w:rsidRPr="009C0DCC">
        <w:rPr>
          <w:rFonts w:ascii="Times New Roman" w:hAnsi="Times New Roman"/>
          <w:b/>
          <w:sz w:val="20"/>
        </w:rPr>
        <w:t xml:space="preserve"> Христов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Светлана </w:t>
      </w:r>
      <w:r w:rsidR="000275FF">
        <w:rPr>
          <w:rFonts w:ascii="Times New Roman" w:hAnsi="Times New Roman"/>
          <w:b/>
          <w:bCs/>
          <w:sz w:val="20"/>
        </w:rPr>
        <w:t>******</w:t>
      </w:r>
      <w:r w:rsidRPr="009C0DCC">
        <w:rPr>
          <w:rFonts w:ascii="Times New Roman" w:hAnsi="Times New Roman"/>
          <w:b/>
          <w:bCs/>
          <w:sz w:val="20"/>
        </w:rPr>
        <w:t xml:space="preserve"> Георгиева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Диляна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20.12.2010 г. сумата от 60 000.00 евро, с левова равностойност по официалния курс на БНБ – 117 349.80 лева, посочена в искане за усвояване на парични средства с вх.№ 7096/20.12.2010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14.12.2010 г.</w:t>
      </w:r>
      <w:r w:rsidRPr="009C0DCC">
        <w:rPr>
          <w:rFonts w:ascii="Times New Roman" w:hAnsi="Times New Roman"/>
          <w:sz w:val="20"/>
        </w:rPr>
        <w:t xml:space="preserve"> </w:t>
      </w:r>
      <w:r w:rsidRPr="009C0DCC">
        <w:rPr>
          <w:rFonts w:ascii="Times New Roman" w:hAnsi="Times New Roman"/>
          <w:i/>
          <w:sz w:val="20"/>
        </w:rPr>
        <w:t>между „КИК - Дизайн” ООД и КТБ АД, въз основа на който Светлана Георгиева</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одобрила с нареждане, изпратено до касиер счетоводител Диляна </w:t>
      </w:r>
      <w:r w:rsidR="000275FF">
        <w:rPr>
          <w:rFonts w:ascii="Times New Roman" w:hAnsi="Times New Roman"/>
          <w:bCs/>
          <w:i/>
          <w:sz w:val="20"/>
        </w:rPr>
        <w:t>******</w:t>
      </w:r>
      <w:r w:rsidRPr="009C0DCC">
        <w:rPr>
          <w:rFonts w:ascii="Times New Roman" w:hAnsi="Times New Roman"/>
          <w:bCs/>
          <w:i/>
          <w:sz w:val="20"/>
        </w:rPr>
        <w:t xml:space="preserve"> по електронна поща на 20.12.2010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7096/20.12.2010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60 000.00 евро, с левова равностойност по официалния курс на БНБ – 117 349.80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„КИК - Дизайн“ 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60 000.00 евро, с левова равностойност по официалния курс за деня на БНБ – 117 349.80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i/>
          <w:iCs/>
          <w:sz w:val="20"/>
        </w:rPr>
        <w:t xml:space="preserve"> </w:t>
      </w:r>
      <w:r w:rsidRPr="009C0DCC">
        <w:rPr>
          <w:rFonts w:ascii="Times New Roman" w:hAnsi="Times New Roman"/>
          <w:b/>
          <w:bCs/>
          <w:sz w:val="20"/>
        </w:rPr>
        <w:t>като длъжностното присвояване е в особено големи размери и 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29181C" w:rsidRPr="009C0DCC" w:rsidRDefault="0029181C" w:rsidP="0029181C">
      <w:pPr>
        <w:ind w:right="-2" w:firstLine="708"/>
        <w:jc w:val="both"/>
        <w:rPr>
          <w:rFonts w:ascii="Times New Roman" w:hAnsi="Times New Roman"/>
          <w:sz w:val="20"/>
          <w:lang w:val="ru-RU"/>
        </w:rPr>
      </w:pPr>
    </w:p>
    <w:p w:rsidR="0029181C" w:rsidRPr="009C0DCC" w:rsidRDefault="0029181C" w:rsidP="0029181C">
      <w:pPr>
        <w:tabs>
          <w:tab w:val="left" w:pos="4962"/>
        </w:tabs>
        <w:ind w:right="-2" w:firstLine="708"/>
        <w:jc w:val="both"/>
        <w:rPr>
          <w:rFonts w:ascii="Times New Roman" w:hAnsi="Times New Roman"/>
          <w:b/>
          <w:i/>
          <w:sz w:val="20"/>
        </w:rPr>
      </w:pPr>
      <w:r w:rsidRPr="009C0DCC">
        <w:rPr>
          <w:rFonts w:ascii="Times New Roman" w:hAnsi="Times New Roman"/>
          <w:b/>
          <w:bCs/>
          <w:sz w:val="24"/>
          <w:szCs w:val="24"/>
        </w:rPr>
        <w:t xml:space="preserve">- ГЕОРГИ </w:t>
      </w:r>
      <w:r w:rsidR="000275FF">
        <w:rPr>
          <w:rFonts w:ascii="Times New Roman" w:hAnsi="Times New Roman"/>
          <w:b/>
          <w:bCs/>
          <w:sz w:val="24"/>
          <w:szCs w:val="24"/>
        </w:rPr>
        <w:t>******</w:t>
      </w:r>
      <w:r w:rsidRPr="009C0DCC">
        <w:rPr>
          <w:rFonts w:ascii="Times New Roman" w:hAnsi="Times New Roman"/>
          <w:b/>
          <w:bCs/>
          <w:sz w:val="24"/>
          <w:szCs w:val="24"/>
        </w:rPr>
        <w:t xml:space="preserve"> ХРИСТОВ - </w:t>
      </w:r>
      <w:r w:rsidRPr="009C0DCC">
        <w:rPr>
          <w:rFonts w:ascii="Times New Roman" w:hAnsi="Times New Roman"/>
          <w:b/>
          <w:bCs/>
          <w:sz w:val="20"/>
        </w:rPr>
        <w:t>в периода от 14.12.2010 г. до 20.12.2010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Изпълнителен директор и член на УС на КТБ АД </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9C0DCC">
        <w:rPr>
          <w:rFonts w:ascii="Times New Roman" w:hAnsi="Times New Roman"/>
          <w:bCs/>
          <w:i/>
          <w:iCs/>
          <w:sz w:val="20"/>
        </w:rPr>
        <w:t>.</w:t>
      </w:r>
      <w:r w:rsidRPr="009C0DCC">
        <w:rPr>
          <w:rFonts w:ascii="Times New Roman" w:hAnsi="Times New Roman"/>
          <w:i/>
          <w:iCs/>
          <w:sz w:val="20"/>
        </w:rPr>
        <w:t xml:space="preserve">, </w:t>
      </w:r>
      <w:r w:rsidRPr="009C0DCC">
        <w:rPr>
          <w:rFonts w:ascii="Times New Roman" w:hAnsi="Times New Roman"/>
          <w:b/>
          <w:bCs/>
          <w:sz w:val="20"/>
          <w:lang w:val="ru-RU"/>
        </w:rPr>
        <w:t>при условията на продължавано престъпление</w:t>
      </w:r>
      <w:r w:rsidRPr="009C0DCC">
        <w:rPr>
          <w:rFonts w:ascii="Times New Roman" w:hAnsi="Times New Roman"/>
          <w:b/>
          <w:bCs/>
          <w:sz w:val="20"/>
        </w:rPr>
        <w:t xml:space="preserve"> </w:t>
      </w:r>
      <w:r w:rsidRPr="009C0DCC">
        <w:rPr>
          <w:rFonts w:ascii="Times New Roman" w:hAnsi="Times New Roman"/>
          <w:bCs/>
          <w:sz w:val="20"/>
          <w:lang w:val="ru-RU"/>
        </w:rPr>
        <w:t>/</w:t>
      </w:r>
      <w:r w:rsidRPr="009C0DCC">
        <w:rPr>
          <w:rFonts w:ascii="Times New Roman" w:hAnsi="Times New Roman"/>
          <w:bCs/>
          <w:i/>
          <w:sz w:val="20"/>
        </w:rPr>
        <w:t xml:space="preserve">с две </w:t>
      </w:r>
      <w:r w:rsidRPr="009C0DCC">
        <w:rPr>
          <w:rFonts w:ascii="Times New Roman" w:hAnsi="Times New Roman"/>
          <w:bCs/>
          <w:i/>
          <w:sz w:val="20"/>
          <w:lang w:val="ru-RU"/>
        </w:rPr>
        <w:t xml:space="preserve">деяния, които осъществяват поотделно един състав на едно и също </w:t>
      </w:r>
      <w:r w:rsidRPr="009C0DCC">
        <w:rPr>
          <w:rFonts w:ascii="Times New Roman" w:hAnsi="Times New Roman"/>
          <w:bCs/>
          <w:i/>
          <w:sz w:val="20"/>
          <w:lang w:val="ru-RU"/>
        </w:rPr>
        <w:lastRenderedPageBreak/>
        <w:t xml:space="preserve">престъпление, </w:t>
      </w:r>
      <w:r w:rsidRPr="009C0DCC">
        <w:rPr>
          <w:rFonts w:ascii="Times New Roman" w:hAnsi="Times New Roman"/>
          <w:bCs/>
          <w:i/>
          <w:sz w:val="20"/>
        </w:rPr>
        <w:t xml:space="preserve">са </w:t>
      </w:r>
      <w:r w:rsidRPr="009C0DC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9C0DCC">
        <w:rPr>
          <w:rFonts w:ascii="Times New Roman" w:hAnsi="Times New Roman"/>
          <w:b/>
          <w:bCs/>
          <w:sz w:val="20"/>
        </w:rPr>
        <w:t>/</w:t>
      </w:r>
      <w:r w:rsidRPr="009C0DCC">
        <w:rPr>
          <w:rFonts w:ascii="Times New Roman" w:hAnsi="Times New Roman"/>
          <w:sz w:val="20"/>
        </w:rPr>
        <w:t xml:space="preserve">, </w:t>
      </w:r>
      <w:r w:rsidRPr="009C0DCC">
        <w:rPr>
          <w:rFonts w:ascii="Times New Roman" w:hAnsi="Times New Roman"/>
          <w:b/>
          <w:bCs/>
          <w:sz w:val="20"/>
        </w:rPr>
        <w:t xml:space="preserve">в съучастие като съизвършител с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 xml:space="preserve">със Светлана </w:t>
      </w:r>
      <w:r w:rsidR="000275FF">
        <w:rPr>
          <w:rFonts w:ascii="Times New Roman" w:hAnsi="Times New Roman"/>
          <w:b/>
          <w:bCs/>
          <w:sz w:val="20"/>
        </w:rPr>
        <w:t>******</w:t>
      </w:r>
      <w:r w:rsidRPr="009C0DCC">
        <w:rPr>
          <w:rFonts w:ascii="Times New Roman" w:hAnsi="Times New Roman"/>
          <w:b/>
          <w:bCs/>
          <w:sz w:val="20"/>
        </w:rPr>
        <w:t xml:space="preserve"> Георгиева</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sz w:val="20"/>
        </w:rPr>
        <w:t>/длъжностно лице по смисъла на чл. 93, т. 1, б. „б” НК - назначена с трудов договор № 1</w:t>
      </w:r>
      <w:r w:rsidRPr="009C0DCC">
        <w:rPr>
          <w:rFonts w:ascii="Times New Roman" w:hAnsi="Times New Roman"/>
          <w:i/>
          <w:sz w:val="20"/>
          <w:lang w:val="ru-RU"/>
        </w:rPr>
        <w:t>6</w:t>
      </w:r>
      <w:r w:rsidRPr="009C0DCC">
        <w:rPr>
          <w:rFonts w:ascii="Times New Roman" w:hAnsi="Times New Roman"/>
          <w:i/>
          <w:sz w:val="20"/>
        </w:rPr>
        <w:t xml:space="preserve">a от </w:t>
      </w:r>
      <w:r w:rsidRPr="009C0DCC">
        <w:rPr>
          <w:rFonts w:ascii="Times New Roman" w:hAnsi="Times New Roman"/>
          <w:i/>
          <w:sz w:val="20"/>
          <w:lang w:val="ru-RU"/>
        </w:rPr>
        <w:t>01.02.2002</w:t>
      </w:r>
      <w:r w:rsidRPr="009C0DCC">
        <w:rPr>
          <w:rFonts w:ascii="Times New Roman" w:hAnsi="Times New Roman"/>
          <w:i/>
          <w:sz w:val="20"/>
        </w:rPr>
        <w:t xml:space="preserve"> г. на длъжност „Експерт“ в Управление „Кредитиране“ при КТБ АД, и с Допълнително споразумение №</w:t>
      </w:r>
      <w:r w:rsidRPr="009C0DCC">
        <w:rPr>
          <w:rFonts w:ascii="Times New Roman" w:hAnsi="Times New Roman"/>
          <w:i/>
          <w:sz w:val="20"/>
          <w:lang w:val="ru-RU"/>
        </w:rPr>
        <w:t xml:space="preserve"> 643/13.06.2003 </w:t>
      </w:r>
      <w:r w:rsidRPr="009C0DCC">
        <w:rPr>
          <w:rFonts w:ascii="Times New Roman" w:hAnsi="Times New Roman"/>
          <w:i/>
          <w:sz w:val="20"/>
        </w:rPr>
        <w:t>г. към трудовия договор, считано от 16.06.2003 г., от длъжност „Експерт“ в Управление „Кредитиране“ на длъжност “Главен експерт” в Дирекция „Анализ и обработка на кредити”, и с Допълнително споразумение №</w:t>
      </w:r>
      <w:r w:rsidRPr="009C0DCC">
        <w:rPr>
          <w:rFonts w:ascii="Times New Roman" w:hAnsi="Times New Roman"/>
          <w:i/>
          <w:sz w:val="20"/>
          <w:lang w:val="ru-RU"/>
        </w:rPr>
        <w:t xml:space="preserve"> 713/04.08.2003 </w:t>
      </w:r>
      <w:r w:rsidRPr="009C0DCC">
        <w:rPr>
          <w:rFonts w:ascii="Times New Roman" w:hAnsi="Times New Roman"/>
          <w:i/>
          <w:sz w:val="20"/>
        </w:rPr>
        <w:t>г., считано от 06.08.2003 г., от длъжност „Главен експерт” в Дирекция „Анализ и обработка на кредити” на длъжност „Главен експерт” в Дирекция „Анализ и обработка на кредитните сделки”/</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w:t>
      </w:r>
      <w:r w:rsidRPr="009C0DCC">
        <w:rPr>
          <w:rFonts w:ascii="Times New Roman" w:hAnsi="Times New Roman"/>
          <w:b/>
          <w:bCs/>
          <w:sz w:val="20"/>
        </w:rPr>
        <w:t xml:space="preserve"> с</w:t>
      </w:r>
      <w:r w:rsidRPr="009C0DCC">
        <w:rPr>
          <w:rFonts w:ascii="Times New Roman" w:hAnsi="Times New Roman"/>
          <w:sz w:val="20"/>
        </w:rPr>
        <w:t xml:space="preserve">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bCs/>
          <w:sz w:val="20"/>
        </w:rPr>
        <w:t>(</w:t>
      </w:r>
      <w:r w:rsidRPr="009C0DC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sz w:val="20"/>
          </w:rPr>
          <w:t>2008 г</w:t>
        </w:r>
      </w:smartTag>
      <w:r w:rsidRPr="009C0DC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sz w:val="20"/>
          </w:rPr>
          <w:t>2006 г</w:t>
        </w:r>
      </w:smartTag>
      <w:r w:rsidRPr="009C0DC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sz w:val="20"/>
          </w:rPr>
          <w:t>2010 г</w:t>
        </w:r>
      </w:smartTag>
      <w:r w:rsidRPr="009C0DCC">
        <w:rPr>
          <w:rFonts w:ascii="Times New Roman" w:hAnsi="Times New Roman"/>
          <w:i/>
          <w:sz w:val="20"/>
        </w:rPr>
        <w:t xml:space="preserve">.,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sz w:val="20"/>
          </w:rPr>
          <w:t>2006 г</w:t>
        </w:r>
      </w:smartTag>
      <w:r w:rsidRPr="009C0DC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sz w:val="20"/>
          </w:rPr>
          <w:t>2010 г</w:t>
        </w:r>
      </w:smartTag>
      <w:r w:rsidRPr="009C0DCC">
        <w:rPr>
          <w:rFonts w:ascii="Times New Roman" w:hAnsi="Times New Roman"/>
          <w:i/>
          <w:sz w:val="20"/>
        </w:rPr>
        <w:t>., в сила от 31.12.2010 г./ съответно с писма за ангажимент от 21.10.2009 година, 01.10.2010 година, 22.03.2010 година и от 18.03.2010 година</w:t>
      </w:r>
      <w:r w:rsidRPr="009C0DCC">
        <w:rPr>
          <w:rFonts w:ascii="Times New Roman" w:hAnsi="Times New Roman"/>
          <w:sz w:val="20"/>
        </w:rPr>
        <w:t>)</w:t>
      </w:r>
      <w:r w:rsidRPr="009C0DCC">
        <w:rPr>
          <w:rFonts w:ascii="Times New Roman" w:hAnsi="Times New Roman"/>
          <w:i/>
          <w:iCs/>
          <w:sz w:val="20"/>
        </w:rPr>
        <w:t xml:space="preserve"> </w:t>
      </w:r>
      <w:r w:rsidRPr="009C0DCC">
        <w:rPr>
          <w:rFonts w:ascii="Times New Roman" w:hAnsi="Times New Roman"/>
          <w:b/>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i/>
          <w:iCs/>
          <w:sz w:val="20"/>
        </w:rPr>
        <w:t xml:space="preserve">/длъжностно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Ани </w:t>
      </w:r>
      <w:r w:rsidR="000275FF">
        <w:rPr>
          <w:rFonts w:ascii="Times New Roman" w:hAnsi="Times New Roman"/>
          <w:b/>
          <w:bCs/>
          <w:sz w:val="20"/>
        </w:rPr>
        <w:t>******</w:t>
      </w:r>
      <w:r w:rsidRPr="009C0DCC">
        <w:rPr>
          <w:rFonts w:ascii="Times New Roman" w:hAnsi="Times New Roman"/>
          <w:b/>
          <w:bCs/>
          <w:sz w:val="20"/>
        </w:rPr>
        <w:t xml:space="preserve"> Дандолова и Диляна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b/>
          <w:bCs/>
          <w:sz w:val="20"/>
        </w:rPr>
        <w:t xml:space="preserve"> - </w:t>
      </w:r>
      <w:r w:rsidRPr="009C0DCC">
        <w:rPr>
          <w:rFonts w:ascii="Times New Roman" w:hAnsi="Times New Roman"/>
          <w:sz w:val="20"/>
        </w:rPr>
        <w:t>касиер – счетоводители при КТБ АД /</w:t>
      </w:r>
      <w:r w:rsidRPr="009C0DCC">
        <w:rPr>
          <w:rFonts w:ascii="Times New Roman" w:hAnsi="Times New Roman"/>
          <w:i/>
          <w:iCs/>
          <w:sz w:val="20"/>
        </w:rPr>
        <w:t xml:space="preserve">осъществили плащанията и осчетоводили суми на обща стойност </w:t>
      </w:r>
      <w:r w:rsidRPr="009C0DCC">
        <w:rPr>
          <w:rFonts w:ascii="Times New Roman" w:hAnsi="Times New Roman"/>
          <w:i/>
          <w:sz w:val="20"/>
          <w:lang w:val="ru-RU"/>
        </w:rPr>
        <w:t xml:space="preserve">6 060 000.00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11 852 329.80 лева</w:t>
      </w:r>
      <w:r w:rsidRPr="009C0DC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 xml:space="preserve">от 14.12.2010 г., за сумата от 6 100 000.00 евро, с левова равностойност по официалния курс на БНБ – 11 930 563.00 лева, между „КИК - Дизайн“ ООД и КТБ АД, въз основа на който Светлана Георгиева е </w:t>
      </w:r>
      <w:r w:rsidRPr="009C0DCC">
        <w:rPr>
          <w:rFonts w:ascii="Times New Roman" w:hAnsi="Times New Roman"/>
          <w:bCs/>
          <w:i/>
          <w:sz w:val="20"/>
        </w:rPr>
        <w:t xml:space="preserve">одобрила с нареждания, изпратени до касиер счетоводител по електронна поща, </w:t>
      </w:r>
      <w:r w:rsidRPr="009C0DCC">
        <w:rPr>
          <w:rFonts w:ascii="Times New Roman" w:hAnsi="Times New Roman"/>
          <w:bCs/>
          <w:i/>
          <w:iCs/>
          <w:sz w:val="20"/>
        </w:rPr>
        <w:t xml:space="preserve">изпълнение на искания за усвояване на парични средства на обща стойност </w:t>
      </w:r>
      <w:r w:rsidRPr="009C0DCC">
        <w:rPr>
          <w:rFonts w:ascii="Times New Roman" w:hAnsi="Times New Roman"/>
          <w:i/>
          <w:sz w:val="20"/>
          <w:lang w:val="ru-RU"/>
        </w:rPr>
        <w:t xml:space="preserve">6 060 000.00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11 852 329.80 лева</w:t>
      </w:r>
      <w:r w:rsidRPr="009C0DCC">
        <w:rPr>
          <w:rFonts w:ascii="Times New Roman" w:hAnsi="Times New Roman"/>
          <w:bCs/>
          <w:i/>
          <w:iCs/>
          <w:sz w:val="20"/>
        </w:rPr>
        <w:t xml:space="preserve">, </w:t>
      </w:r>
      <w:r w:rsidRPr="009C0DCC">
        <w:rPr>
          <w:rFonts w:ascii="Times New Roman" w:hAnsi="Times New Roman"/>
          <w:i/>
          <w:sz w:val="20"/>
        </w:rPr>
        <w:t>по сметка в КТБ АД</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„КИК - Дизайн“ ООД,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отчет за прогнозни парични потоци, анализ на финансовото състояние на кредитополучателя от страна на банката, експертна оценка от лицензиран оценител, </w:t>
      </w:r>
      <w:r w:rsidRPr="009C0DCC">
        <w:rPr>
          <w:rFonts w:ascii="Times New Roman" w:hAnsi="Times New Roman"/>
          <w:b/>
          <w:bCs/>
          <w:sz w:val="20"/>
        </w:rPr>
        <w:t>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9C0DCC">
        <w:rPr>
          <w:rFonts w:ascii="Times New Roman" w:hAnsi="Times New Roman"/>
          <w:sz w:val="20"/>
        </w:rPr>
        <w:t xml:space="preserve">, </w:t>
      </w:r>
      <w:r w:rsidRPr="009C0DCC">
        <w:rPr>
          <w:rFonts w:ascii="Times New Roman" w:hAnsi="Times New Roman"/>
          <w:b/>
          <w:i/>
          <w:sz w:val="20"/>
        </w:rPr>
        <w:t>а именно:</w:t>
      </w:r>
      <w:r w:rsidRPr="009C0DCC">
        <w:rPr>
          <w:rFonts w:ascii="Times New Roman" w:hAnsi="Times New Roman"/>
          <w:b/>
          <w:sz w:val="20"/>
        </w:rPr>
        <w:t xml:space="preserve"> </w:t>
      </w:r>
      <w:r w:rsidRPr="009C0DCC">
        <w:rPr>
          <w:rFonts w:ascii="Times New Roman" w:hAnsi="Times New Roman"/>
          <w:b/>
          <w:i/>
          <w:sz w:val="20"/>
        </w:rPr>
        <w:t xml:space="preserve">чл. 44 – </w:t>
      </w:r>
      <w:r w:rsidRPr="009C0DC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46, ал. 1 – „</w:t>
      </w:r>
      <w:r w:rsidRPr="009C0DCC">
        <w:rPr>
          <w:rFonts w:ascii="Times New Roman" w:hAnsi="Times New Roman"/>
          <w:i/>
          <w:sz w:val="20"/>
        </w:rPr>
        <w:t xml:space="preserve">Проекто – договорите по кредитната сделка, съставени и надлежно парафирани </w:t>
      </w:r>
      <w:r w:rsidRPr="009C0DCC">
        <w:rPr>
          <w:rFonts w:ascii="Times New Roman" w:hAnsi="Times New Roman"/>
          <w:i/>
          <w:sz w:val="20"/>
        </w:rPr>
        <w:lastRenderedPageBreak/>
        <w:t xml:space="preserve">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9C0DCC">
        <w:rPr>
          <w:rFonts w:ascii="Times New Roman" w:hAnsi="Times New Roman"/>
          <w:b/>
          <w:i/>
          <w:sz w:val="20"/>
        </w:rPr>
        <w:t xml:space="preserve">чл. 46, ал. 4 – </w:t>
      </w:r>
      <w:r w:rsidRPr="009C0DCC">
        <w:rPr>
          <w:rFonts w:ascii="Times New Roman" w:hAnsi="Times New Roman"/>
          <w:i/>
          <w:sz w:val="20"/>
        </w:rPr>
        <w:t>„Когато приемането на решение води до</w:t>
      </w:r>
      <w:r w:rsidRPr="009C0DCC">
        <w:rPr>
          <w:rFonts w:ascii="Times New Roman" w:hAnsi="Times New Roman"/>
          <w:b/>
          <w:i/>
          <w:sz w:val="20"/>
        </w:rPr>
        <w:t xml:space="preserve"> </w:t>
      </w:r>
      <w:r w:rsidRPr="009C0DC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9C0DCC">
        <w:rPr>
          <w:rFonts w:ascii="Times New Roman" w:hAnsi="Times New Roman"/>
          <w:i/>
          <w:sz w:val="20"/>
          <w:lang w:val="ru-RU"/>
        </w:rPr>
        <w:t>(</w:t>
      </w:r>
      <w:r w:rsidRPr="009C0DCC">
        <w:rPr>
          <w:rFonts w:ascii="Times New Roman" w:hAnsi="Times New Roman"/>
          <w:i/>
          <w:sz w:val="20"/>
        </w:rPr>
        <w:t>капиталовата база</w:t>
      </w:r>
      <w:r w:rsidRPr="009C0DCC">
        <w:rPr>
          <w:rFonts w:ascii="Times New Roman" w:hAnsi="Times New Roman"/>
          <w:i/>
          <w:sz w:val="20"/>
          <w:lang w:val="ru-RU"/>
        </w:rPr>
        <w:t>)</w:t>
      </w:r>
      <w:r w:rsidRPr="009C0DC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9C0DCC">
        <w:rPr>
          <w:rFonts w:ascii="Times New Roman" w:hAnsi="Times New Roman"/>
          <w:b/>
          <w:bCs/>
          <w:iCs/>
          <w:sz w:val="20"/>
        </w:rPr>
        <w:t>и в нарушение на задълженията си, съгласно</w:t>
      </w:r>
      <w:r w:rsidRPr="009C0DCC">
        <w:rPr>
          <w:rFonts w:ascii="Times New Roman" w:hAnsi="Times New Roman"/>
          <w:b/>
          <w:sz w:val="20"/>
        </w:rPr>
        <w:t xml:space="preserve"> </w:t>
      </w:r>
      <w:r w:rsidRPr="009C0DCC">
        <w:rPr>
          <w:rFonts w:ascii="Times New Roman" w:hAnsi="Times New Roman"/>
          <w:b/>
          <w:bCs/>
          <w:iCs/>
          <w:sz w:val="20"/>
        </w:rPr>
        <w:t>Договор за управление</w:t>
      </w:r>
      <w:r w:rsidRPr="009C0DCC">
        <w:rPr>
          <w:rFonts w:ascii="Times New Roman" w:hAnsi="Times New Roman"/>
          <w:iCs/>
          <w:sz w:val="20"/>
        </w:rPr>
        <w:t xml:space="preserve"> </w:t>
      </w:r>
      <w:r w:rsidRPr="009C0DCC">
        <w:rPr>
          <w:rFonts w:ascii="Times New Roman" w:hAnsi="Times New Roman"/>
          <w:b/>
          <w:iCs/>
          <w:sz w:val="20"/>
        </w:rPr>
        <w:t>от 15.12.2008 г.</w:t>
      </w:r>
      <w:r w:rsidRPr="009C0DCC">
        <w:rPr>
          <w:rFonts w:ascii="Times New Roman" w:hAnsi="Times New Roman"/>
          <w:i/>
          <w:iCs/>
          <w:sz w:val="20"/>
        </w:rPr>
        <w:t xml:space="preserve"> –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xml:space="preserve">/, на обща стойност </w:t>
      </w:r>
      <w:r w:rsidRPr="009C0DCC">
        <w:rPr>
          <w:rFonts w:ascii="Times New Roman" w:hAnsi="Times New Roman"/>
          <w:sz w:val="20"/>
          <w:lang w:val="ru-RU"/>
        </w:rPr>
        <w:t xml:space="preserve">6 060 000.00 евро </w:t>
      </w:r>
      <w:r w:rsidRPr="009C0DCC">
        <w:rPr>
          <w:rFonts w:ascii="Times New Roman" w:hAnsi="Times New Roman"/>
          <w:b/>
          <w:i/>
          <w:sz w:val="20"/>
        </w:rPr>
        <w:t>/</w:t>
      </w:r>
      <w:r w:rsidRPr="009C0DCC">
        <w:rPr>
          <w:rFonts w:ascii="Times New Roman" w:hAnsi="Times New Roman"/>
          <w:i/>
          <w:sz w:val="20"/>
        </w:rPr>
        <w:t>шест милиона и шейсет хиляди евро/</w:t>
      </w:r>
      <w:r w:rsidRPr="009C0DCC">
        <w:rPr>
          <w:rFonts w:ascii="Times New Roman" w:hAnsi="Times New Roman"/>
          <w:sz w:val="20"/>
          <w:lang w:val="ru-RU"/>
        </w:rPr>
        <w:t xml:space="preserve">, с левова равностойност по официалния курс на БНБ – 11 852 329.80 </w:t>
      </w:r>
      <w:r w:rsidRPr="009C0DCC">
        <w:rPr>
          <w:rFonts w:ascii="Times New Roman" w:hAnsi="Times New Roman"/>
          <w:sz w:val="20"/>
        </w:rPr>
        <w:t>лева /</w:t>
      </w:r>
      <w:r w:rsidRPr="009C0DCC">
        <w:rPr>
          <w:rFonts w:ascii="Times New Roman" w:hAnsi="Times New Roman"/>
          <w:i/>
          <w:sz w:val="20"/>
        </w:rPr>
        <w:t>единадесет милиона осемстотин петдесет и две хиляди триста двадесет и девет лева и осемдесет стотинки/,</w:t>
      </w:r>
      <w:r w:rsidRPr="009C0DCC">
        <w:rPr>
          <w:rFonts w:ascii="Times New Roman" w:hAnsi="Times New Roman"/>
          <w:sz w:val="20"/>
        </w:rPr>
        <w:t xml:space="preserve"> </w:t>
      </w:r>
      <w:r w:rsidRPr="009C0DCC">
        <w:rPr>
          <w:rFonts w:ascii="Times New Roman" w:hAnsi="Times New Roman"/>
          <w:b/>
          <w:bCs/>
          <w:sz w:val="20"/>
        </w:rPr>
        <w:t xml:space="preserve">поверени му да ги пази и управлява, </w:t>
      </w:r>
      <w:r w:rsidRPr="009C0DCC">
        <w:rPr>
          <w:rFonts w:ascii="Times New Roman" w:hAnsi="Times New Roman"/>
          <w:bCs/>
          <w:sz w:val="20"/>
        </w:rPr>
        <w:t>както следва</w:t>
      </w:r>
      <w:r w:rsidRPr="009C0DCC">
        <w:rPr>
          <w:rFonts w:ascii="Times New Roman" w:hAnsi="Times New Roman"/>
          <w:sz w:val="20"/>
        </w:rPr>
        <w:t xml:space="preserve">: </w:t>
      </w:r>
    </w:p>
    <w:p w:rsidR="0029181C" w:rsidRPr="009C0DCC" w:rsidRDefault="0029181C" w:rsidP="0029181C">
      <w:pPr>
        <w:ind w:right="-2" w:firstLine="709"/>
        <w:jc w:val="both"/>
        <w:rPr>
          <w:rFonts w:ascii="Times New Roman" w:hAnsi="Times New Roman"/>
          <w:i/>
          <w:iCs/>
          <w:sz w:val="20"/>
        </w:rPr>
      </w:pPr>
      <w:r w:rsidRPr="009C0DCC">
        <w:rPr>
          <w:rFonts w:ascii="Times New Roman" w:hAnsi="Times New Roman"/>
          <w:b/>
          <w:sz w:val="20"/>
        </w:rPr>
        <w:t>1.</w:t>
      </w:r>
      <w:r w:rsidRPr="009C0DCC">
        <w:rPr>
          <w:rFonts w:ascii="Times New Roman" w:hAnsi="Times New Roman"/>
          <w:sz w:val="20"/>
        </w:rPr>
        <w:t xml:space="preserve"> </w:t>
      </w:r>
      <w:r w:rsidRPr="009C0DCC">
        <w:rPr>
          <w:rFonts w:ascii="Times New Roman" w:hAnsi="Times New Roman"/>
          <w:b/>
          <w:bCs/>
          <w:sz w:val="20"/>
        </w:rPr>
        <w:t>На 17.12.2010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Изпълнителен директор и член на УС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Светлана </w:t>
      </w:r>
      <w:r w:rsidR="000275FF">
        <w:rPr>
          <w:rFonts w:ascii="Times New Roman" w:hAnsi="Times New Roman"/>
          <w:b/>
          <w:bCs/>
          <w:sz w:val="20"/>
        </w:rPr>
        <w:t>******</w:t>
      </w:r>
      <w:r w:rsidRPr="009C0DCC">
        <w:rPr>
          <w:rFonts w:ascii="Times New Roman" w:hAnsi="Times New Roman"/>
          <w:b/>
          <w:bCs/>
          <w:sz w:val="20"/>
        </w:rPr>
        <w:t xml:space="preserve"> Георгиева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Ани </w:t>
      </w:r>
      <w:r w:rsidR="000275FF">
        <w:rPr>
          <w:rFonts w:ascii="Times New Roman" w:hAnsi="Times New Roman"/>
          <w:b/>
          <w:bCs/>
          <w:sz w:val="20"/>
        </w:rPr>
        <w:t>******</w:t>
      </w:r>
      <w:r w:rsidRPr="009C0DCC">
        <w:rPr>
          <w:rFonts w:ascii="Times New Roman" w:hAnsi="Times New Roman"/>
          <w:b/>
          <w:bCs/>
          <w:sz w:val="20"/>
        </w:rPr>
        <w:t xml:space="preserve"> Дандолова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17.12.2010 г. сумата от 6 000 000.00 евро, с левова равностойност по официалния курс на БНБ – 11 734 980.00 лева, посочена в искане за усвояване на парични средства с вх.№ 7084/17.12.2010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14.12.2010 г.</w:t>
      </w:r>
      <w:r w:rsidRPr="009C0DCC">
        <w:rPr>
          <w:rFonts w:ascii="Times New Roman" w:hAnsi="Times New Roman"/>
          <w:sz w:val="20"/>
        </w:rPr>
        <w:t xml:space="preserve"> </w:t>
      </w:r>
      <w:r w:rsidRPr="009C0DCC">
        <w:rPr>
          <w:rFonts w:ascii="Times New Roman" w:hAnsi="Times New Roman"/>
          <w:i/>
          <w:sz w:val="20"/>
        </w:rPr>
        <w:t>между „КИК - Дизайн” ООД и КТБ АД, въз основа на който Светлана Георгиева</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одобрила с нареждане, изпратено до касиер счетоводител Ани Дандолова по електронна поща на 17.12.2010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7084/17.12.2010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6 000 000.00 евро, с левова равностойност по официалния курс на БНБ – 11 734 980.00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„КИК - Дизайн“ ООД </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6 000 000.00 евро, с левова равностойност по официалния курс за деня на БНБ – 11 734 980.00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i/>
          <w:iCs/>
          <w:sz w:val="20"/>
        </w:rPr>
        <w:t xml:space="preserve"> </w:t>
      </w:r>
    </w:p>
    <w:p w:rsidR="0029181C" w:rsidRPr="009C0DCC" w:rsidRDefault="0029181C" w:rsidP="006E41F0">
      <w:pPr>
        <w:ind w:right="-2" w:firstLine="709"/>
        <w:jc w:val="both"/>
        <w:rPr>
          <w:rFonts w:ascii="Times New Roman" w:hAnsi="Times New Roman"/>
          <w:sz w:val="20"/>
          <w:lang w:val="ru-RU"/>
        </w:rPr>
      </w:pPr>
      <w:r w:rsidRPr="009C0DCC">
        <w:rPr>
          <w:rFonts w:ascii="Times New Roman" w:hAnsi="Times New Roman"/>
          <w:b/>
          <w:bCs/>
          <w:sz w:val="20"/>
        </w:rPr>
        <w:t>2. На 20.12.2010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Изпълнителен директор и член на УС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Светлана </w:t>
      </w:r>
      <w:r w:rsidR="000275FF">
        <w:rPr>
          <w:rFonts w:ascii="Times New Roman" w:hAnsi="Times New Roman"/>
          <w:b/>
          <w:bCs/>
          <w:sz w:val="20"/>
        </w:rPr>
        <w:t>******</w:t>
      </w:r>
      <w:r w:rsidRPr="009C0DCC">
        <w:rPr>
          <w:rFonts w:ascii="Times New Roman" w:hAnsi="Times New Roman"/>
          <w:b/>
          <w:bCs/>
          <w:sz w:val="20"/>
        </w:rPr>
        <w:t xml:space="preserve"> Георгиева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Диляна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20.12.2010 г. сумата от 60 000.00 евро, с левова равностойност по официалния курс на БНБ – 117 349.80 лева, посочена в искане за усвояване на парични средства с вх.№ 7096/20.12.2010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14.12.2010 г.</w:t>
      </w:r>
      <w:r w:rsidRPr="009C0DCC">
        <w:rPr>
          <w:rFonts w:ascii="Times New Roman" w:hAnsi="Times New Roman"/>
          <w:sz w:val="20"/>
        </w:rPr>
        <w:t xml:space="preserve"> </w:t>
      </w:r>
      <w:r w:rsidRPr="009C0DCC">
        <w:rPr>
          <w:rFonts w:ascii="Times New Roman" w:hAnsi="Times New Roman"/>
          <w:i/>
          <w:sz w:val="20"/>
        </w:rPr>
        <w:t>между „КИК - Дизайн” ООД и КТБ АД, въз основа на който Светлана Георгиева</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одобрила с нареждане, изпратено до касиер счетоводител Диляна </w:t>
      </w:r>
      <w:r w:rsidR="000275FF">
        <w:rPr>
          <w:rFonts w:ascii="Times New Roman" w:hAnsi="Times New Roman"/>
          <w:bCs/>
          <w:i/>
          <w:sz w:val="20"/>
        </w:rPr>
        <w:t>******</w:t>
      </w:r>
      <w:r w:rsidRPr="009C0DCC">
        <w:rPr>
          <w:rFonts w:ascii="Times New Roman" w:hAnsi="Times New Roman"/>
          <w:bCs/>
          <w:i/>
          <w:sz w:val="20"/>
        </w:rPr>
        <w:t xml:space="preserve"> по електронна поща на 20.12.2010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7096/20.12.2010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60 000.00 евро, с левова равностойност по официалния курс на БНБ – 117 349.80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„КИК - Дизайн“ 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60 000.00 евро, с левова равностойност по официалния курс за деня на БНБ – 117 349.80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i/>
          <w:iCs/>
          <w:sz w:val="20"/>
        </w:rPr>
        <w:t xml:space="preserve"> </w:t>
      </w:r>
      <w:r w:rsidRPr="009C0DCC">
        <w:rPr>
          <w:rFonts w:ascii="Times New Roman" w:hAnsi="Times New Roman"/>
          <w:b/>
          <w:bCs/>
          <w:sz w:val="20"/>
        </w:rPr>
        <w:t>като длъжностното присвояване е в особено големи размери и 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lastRenderedPageBreak/>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29181C" w:rsidRPr="009C0DCC" w:rsidRDefault="0029181C" w:rsidP="0029181C">
      <w:pPr>
        <w:tabs>
          <w:tab w:val="left" w:pos="6663"/>
        </w:tabs>
        <w:ind w:right="-2"/>
        <w:jc w:val="both"/>
        <w:rPr>
          <w:rFonts w:ascii="Times New Roman" w:hAnsi="Times New Roman"/>
          <w:sz w:val="24"/>
          <w:szCs w:val="24"/>
        </w:rPr>
      </w:pPr>
    </w:p>
    <w:p w:rsidR="0029181C" w:rsidRPr="009C0DCC" w:rsidRDefault="0029181C" w:rsidP="0029181C">
      <w:pPr>
        <w:tabs>
          <w:tab w:val="left" w:pos="4253"/>
        </w:tabs>
        <w:ind w:right="-2" w:firstLine="708"/>
        <w:jc w:val="both"/>
        <w:rPr>
          <w:rFonts w:ascii="Times New Roman" w:hAnsi="Times New Roman"/>
          <w:b/>
          <w:i/>
          <w:sz w:val="20"/>
        </w:rPr>
      </w:pPr>
      <w:r w:rsidRPr="009C0DCC">
        <w:rPr>
          <w:rFonts w:ascii="Times New Roman" w:hAnsi="Times New Roman"/>
          <w:b/>
          <w:bCs/>
          <w:sz w:val="24"/>
          <w:szCs w:val="24"/>
        </w:rPr>
        <w:t xml:space="preserve">- </w:t>
      </w:r>
      <w:r w:rsidRPr="009C0DCC">
        <w:rPr>
          <w:rFonts w:ascii="Times New Roman" w:hAnsi="Times New Roman"/>
          <w:b/>
          <w:bCs/>
          <w:sz w:val="24"/>
          <w:szCs w:val="24"/>
          <w:lang w:val="ru-RU"/>
        </w:rPr>
        <w:t xml:space="preserve">СВЕТЛАНА </w:t>
      </w:r>
      <w:r w:rsidR="000275FF">
        <w:rPr>
          <w:rFonts w:ascii="Times New Roman" w:hAnsi="Times New Roman"/>
          <w:b/>
          <w:bCs/>
          <w:sz w:val="24"/>
          <w:szCs w:val="24"/>
          <w:lang w:val="ru-RU"/>
        </w:rPr>
        <w:t>******</w:t>
      </w:r>
      <w:r w:rsidRPr="009C0DCC">
        <w:rPr>
          <w:rFonts w:ascii="Times New Roman" w:hAnsi="Times New Roman"/>
          <w:b/>
          <w:bCs/>
          <w:sz w:val="24"/>
          <w:szCs w:val="24"/>
          <w:lang w:val="ru-RU"/>
        </w:rPr>
        <w:t xml:space="preserve"> ГЕОРГИЕВА</w:t>
      </w:r>
      <w:r w:rsidRPr="009C0DCC">
        <w:rPr>
          <w:rFonts w:ascii="Times New Roman" w:hAnsi="Times New Roman"/>
          <w:b/>
          <w:bCs/>
          <w:sz w:val="24"/>
          <w:szCs w:val="24"/>
        </w:rPr>
        <w:t xml:space="preserve"> </w:t>
      </w:r>
      <w:r w:rsidRPr="009C0DCC">
        <w:rPr>
          <w:rFonts w:ascii="Times New Roman" w:hAnsi="Times New Roman"/>
          <w:b/>
          <w:bCs/>
          <w:sz w:val="20"/>
        </w:rPr>
        <w:t xml:space="preserve">- в периода от 14.12.2010 г. до 20.12.2010 г., в гр.София, Централно Управление /ЦУ/ на Корпоративна Търговска Банка /КТБ/ АД, ул.“Граф Игнатиев“ №10, в качеството ѝ на длъжностно лице </w:t>
      </w:r>
      <w:r w:rsidRPr="009C0DCC">
        <w:rPr>
          <w:rFonts w:ascii="Times New Roman" w:hAnsi="Times New Roman"/>
          <w:sz w:val="20"/>
        </w:rPr>
        <w:t>/</w:t>
      </w:r>
      <w:r w:rsidRPr="009C0DCC">
        <w:rPr>
          <w:rFonts w:ascii="Times New Roman" w:hAnsi="Times New Roman"/>
          <w:i/>
          <w:iCs/>
          <w:sz w:val="20"/>
        </w:rPr>
        <w:t xml:space="preserve">по смисъла на чл.93, т.1, б.“б“ от НК/ </w:t>
      </w:r>
      <w:r w:rsidRPr="009C0DCC">
        <w:rPr>
          <w:rFonts w:ascii="Times New Roman" w:hAnsi="Times New Roman"/>
          <w:b/>
          <w:bCs/>
          <w:sz w:val="20"/>
        </w:rPr>
        <w:t xml:space="preserve">- </w:t>
      </w:r>
      <w:r w:rsidRPr="009C0DCC">
        <w:rPr>
          <w:rFonts w:ascii="Times New Roman" w:hAnsi="Times New Roman"/>
          <w:sz w:val="20"/>
        </w:rPr>
        <w:t xml:space="preserve">“Главен експерт” в Дирекция „Анализ и обработка на кредитните сделки” при ЦУ на КТБ АД </w:t>
      </w:r>
      <w:r w:rsidRPr="009C0DCC">
        <w:rPr>
          <w:rFonts w:ascii="Times New Roman" w:hAnsi="Times New Roman"/>
          <w:i/>
          <w:iCs/>
          <w:sz w:val="20"/>
        </w:rPr>
        <w:t xml:space="preserve">- </w:t>
      </w:r>
      <w:r w:rsidRPr="009C0DCC">
        <w:rPr>
          <w:rFonts w:ascii="Times New Roman" w:hAnsi="Times New Roman"/>
          <w:sz w:val="20"/>
        </w:rPr>
        <w:t>назначена с трудов договор № 1</w:t>
      </w:r>
      <w:r w:rsidRPr="009C0DCC">
        <w:rPr>
          <w:rFonts w:ascii="Times New Roman" w:hAnsi="Times New Roman"/>
          <w:sz w:val="20"/>
          <w:lang w:val="ru-RU"/>
        </w:rPr>
        <w:t>6</w:t>
      </w:r>
      <w:r w:rsidRPr="009C0DCC">
        <w:rPr>
          <w:rFonts w:ascii="Times New Roman" w:hAnsi="Times New Roman"/>
          <w:sz w:val="20"/>
        </w:rPr>
        <w:t xml:space="preserve">a от </w:t>
      </w:r>
      <w:r w:rsidRPr="009C0DCC">
        <w:rPr>
          <w:rFonts w:ascii="Times New Roman" w:hAnsi="Times New Roman"/>
          <w:sz w:val="20"/>
          <w:lang w:val="ru-RU"/>
        </w:rPr>
        <w:t>01.02.2002</w:t>
      </w:r>
      <w:r w:rsidRPr="009C0DCC">
        <w:rPr>
          <w:rFonts w:ascii="Times New Roman" w:hAnsi="Times New Roman"/>
          <w:sz w:val="20"/>
        </w:rPr>
        <w:t xml:space="preserve"> г. на длъжност „Експерт“ в Управление „Кредитиране“ при КТБ АД, и с Допълнително споразумение №</w:t>
      </w:r>
      <w:r w:rsidRPr="009C0DCC">
        <w:rPr>
          <w:rFonts w:ascii="Times New Roman" w:hAnsi="Times New Roman"/>
          <w:sz w:val="20"/>
          <w:lang w:val="ru-RU"/>
        </w:rPr>
        <w:t xml:space="preserve"> 643/13.06.2003 </w:t>
      </w:r>
      <w:r w:rsidRPr="009C0DCC">
        <w:rPr>
          <w:rFonts w:ascii="Times New Roman" w:hAnsi="Times New Roman"/>
          <w:sz w:val="20"/>
        </w:rPr>
        <w:t>г. към трудовия договор, считано от 16.06.2003 г. от длъжност „Експерт“ в Управление „Кредитиране“ на длъжност “Главен експерт” в Дирекция „Анализ и обработка на кредити”, и с Допълнително споразумение №</w:t>
      </w:r>
      <w:r w:rsidRPr="009C0DCC">
        <w:rPr>
          <w:rFonts w:ascii="Times New Roman" w:hAnsi="Times New Roman"/>
          <w:sz w:val="20"/>
          <w:lang w:val="ru-RU"/>
        </w:rPr>
        <w:t xml:space="preserve"> 713/04.08.2003 </w:t>
      </w:r>
      <w:r w:rsidRPr="009C0DCC">
        <w:rPr>
          <w:rFonts w:ascii="Times New Roman" w:hAnsi="Times New Roman"/>
          <w:sz w:val="20"/>
        </w:rPr>
        <w:t xml:space="preserve">г., считано от 06.08.2003 г., от длъжност „Главен експерт” в Дирекция „Анализ и обработка на кредити” на длъжност “Главен експерт” в Дирекция „Анализ и обработка на кредитните сделки”, </w:t>
      </w:r>
      <w:r w:rsidRPr="009C0DCC">
        <w:rPr>
          <w:rFonts w:ascii="Times New Roman" w:hAnsi="Times New Roman"/>
          <w:b/>
          <w:bCs/>
          <w:sz w:val="20"/>
          <w:lang w:val="ru-RU"/>
        </w:rPr>
        <w:t>при условията на продължавано престъпление /</w:t>
      </w:r>
      <w:r w:rsidRPr="009C0DCC">
        <w:rPr>
          <w:rFonts w:ascii="Times New Roman" w:hAnsi="Times New Roman"/>
          <w:i/>
          <w:iCs/>
          <w:sz w:val="20"/>
        </w:rPr>
        <w:t xml:space="preserve">с две </w:t>
      </w:r>
      <w:r w:rsidRPr="009C0DCC">
        <w:rPr>
          <w:rFonts w:ascii="Times New Roman" w:hAnsi="Times New Roman"/>
          <w:i/>
          <w:iCs/>
          <w:sz w:val="20"/>
          <w:lang w:val="ru-RU"/>
        </w:rPr>
        <w:t xml:space="preserve">деяния, които осъществяват поотделно един състав на едно и също престъпление, </w:t>
      </w:r>
      <w:r w:rsidRPr="009C0DCC">
        <w:rPr>
          <w:rFonts w:ascii="Times New Roman" w:hAnsi="Times New Roman"/>
          <w:i/>
          <w:iCs/>
          <w:sz w:val="20"/>
        </w:rPr>
        <w:t xml:space="preserve">са </w:t>
      </w:r>
      <w:r w:rsidRPr="009C0DCC">
        <w:rPr>
          <w:rFonts w:ascii="Times New Roman" w:hAnsi="Times New Roman"/>
          <w:i/>
          <w:iCs/>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9C0DCC">
        <w:rPr>
          <w:rFonts w:ascii="Times New Roman" w:hAnsi="Times New Roman"/>
          <w:sz w:val="20"/>
        </w:rPr>
        <w:t xml:space="preserve">/, </w:t>
      </w:r>
      <w:r w:rsidRPr="009C0DCC">
        <w:rPr>
          <w:rFonts w:ascii="Times New Roman" w:hAnsi="Times New Roman"/>
          <w:b/>
          <w:bCs/>
          <w:sz w:val="20"/>
        </w:rPr>
        <w:t xml:space="preserve">в съучастие като съизвършител с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с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 xml:space="preserve">/, </w:t>
      </w:r>
      <w:r w:rsidRPr="009C0DCC">
        <w:rPr>
          <w:rFonts w:ascii="Times New Roman" w:hAnsi="Times New Roman"/>
          <w:b/>
          <w:bCs/>
          <w:sz w:val="20"/>
        </w:rPr>
        <w:t xml:space="preserve">с 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w:t>
      </w:r>
      <w:r w:rsidRPr="009C0DCC">
        <w:rPr>
          <w:rFonts w:ascii="Times New Roman" w:hAnsi="Times New Roman"/>
          <w:sz w:val="20"/>
        </w:rPr>
        <w:t xml:space="preserve"> </w:t>
      </w:r>
      <w:r w:rsidRPr="009C0DCC">
        <w:rPr>
          <w:rFonts w:ascii="Times New Roman" w:hAnsi="Times New Roman"/>
          <w:b/>
          <w:sz w:val="20"/>
        </w:rPr>
        <w:t>и помагач /</w:t>
      </w:r>
      <w:r w:rsidRPr="009C0DCC">
        <w:rPr>
          <w:rFonts w:ascii="Times New Roman" w:hAnsi="Times New Roman"/>
          <w:i/>
          <w:iCs/>
          <w:sz w:val="20"/>
        </w:rPr>
        <w:t>Председател на Надзорния Съвет на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bCs/>
          <w:sz w:val="20"/>
        </w:rPr>
        <w:t>с</w:t>
      </w:r>
      <w:r w:rsidRPr="009C0DCC">
        <w:rPr>
          <w:rFonts w:ascii="Times New Roman" w:hAnsi="Times New Roman"/>
          <w:sz w:val="20"/>
        </w:rPr>
        <w:t xml:space="preserve">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bCs/>
          <w:sz w:val="20"/>
        </w:rPr>
        <w:t>(</w:t>
      </w:r>
      <w:r w:rsidRPr="009C0DC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sz w:val="20"/>
          </w:rPr>
          <w:t>2008 г</w:t>
        </w:r>
      </w:smartTag>
      <w:r w:rsidRPr="009C0DC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sz w:val="20"/>
          </w:rPr>
          <w:t>2006 г</w:t>
        </w:r>
      </w:smartTag>
      <w:r w:rsidRPr="009C0DC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sz w:val="20"/>
          </w:rPr>
          <w:t>2010 г</w:t>
        </w:r>
      </w:smartTag>
      <w:r w:rsidRPr="009C0DCC">
        <w:rPr>
          <w:rFonts w:ascii="Times New Roman" w:hAnsi="Times New Roman"/>
          <w:i/>
          <w:sz w:val="20"/>
        </w:rPr>
        <w:t xml:space="preserve">., в сила от 31.12.2010 г./ и за контрол върху съставените надзорни отчети на КТБ АД за 2009 година и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sz w:val="20"/>
          </w:rPr>
          <w:t>2006 г</w:t>
        </w:r>
      </w:smartTag>
      <w:r w:rsidRPr="009C0DC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sz w:val="20"/>
          </w:rPr>
          <w:t>2010 г</w:t>
        </w:r>
      </w:smartTag>
      <w:r w:rsidRPr="009C0DCC">
        <w:rPr>
          <w:rFonts w:ascii="Times New Roman" w:hAnsi="Times New Roman"/>
          <w:i/>
          <w:sz w:val="20"/>
        </w:rPr>
        <w:t>., в сила от 31.12.2010 г./ съответно с писма за ангажимент от 21.10.2009 година, 01.10.2010 година, 22.03.2010 година и от 18.03.2010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/длъжностно лице по смисъла на чл. 93, т. 1, б. „б” НК –</w:t>
      </w:r>
      <w:r w:rsidRPr="009C0DCC">
        <w:rPr>
          <w:rFonts w:ascii="Times New Roman" w:hAnsi="Times New Roman"/>
          <w:i/>
          <w:sz w:val="20"/>
        </w:rPr>
        <w:t xml:space="preserve"> Ръководител на „Специализирана служба за вътрешен контрол“ на КТБ АД избрана от Общото събрание на акционерите на КТБ АД,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Ани </w:t>
      </w:r>
      <w:r w:rsidR="000275FF">
        <w:rPr>
          <w:rFonts w:ascii="Times New Roman" w:hAnsi="Times New Roman"/>
          <w:b/>
          <w:bCs/>
          <w:sz w:val="20"/>
        </w:rPr>
        <w:t>******</w:t>
      </w:r>
      <w:r w:rsidRPr="009C0DCC">
        <w:rPr>
          <w:rFonts w:ascii="Times New Roman" w:hAnsi="Times New Roman"/>
          <w:b/>
          <w:bCs/>
          <w:sz w:val="20"/>
        </w:rPr>
        <w:t xml:space="preserve"> Дандолова и Диляна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b/>
          <w:bCs/>
          <w:sz w:val="20"/>
        </w:rPr>
        <w:t xml:space="preserve"> - </w:t>
      </w:r>
      <w:r w:rsidRPr="009C0DCC">
        <w:rPr>
          <w:rFonts w:ascii="Times New Roman" w:hAnsi="Times New Roman"/>
          <w:sz w:val="20"/>
        </w:rPr>
        <w:t>касиер – счетоводители при КТБ АД /</w:t>
      </w:r>
      <w:r w:rsidRPr="009C0DCC">
        <w:rPr>
          <w:rFonts w:ascii="Times New Roman" w:hAnsi="Times New Roman"/>
          <w:i/>
          <w:iCs/>
          <w:sz w:val="20"/>
        </w:rPr>
        <w:t xml:space="preserve">осъществили плащанията и осчетоводили суми на обща стойност </w:t>
      </w:r>
      <w:r w:rsidRPr="009C0DCC">
        <w:rPr>
          <w:rFonts w:ascii="Times New Roman" w:hAnsi="Times New Roman"/>
          <w:i/>
          <w:sz w:val="20"/>
          <w:lang w:val="ru-RU"/>
        </w:rPr>
        <w:t xml:space="preserve">6 060 000.00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11  852 329.80 лева</w:t>
      </w:r>
      <w:r w:rsidRPr="009C0DC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i/>
          <w:iCs/>
          <w:sz w:val="20"/>
        </w:rPr>
        <w:t>като одобрила с нареждания, изпратени до касиер счетоводител</w:t>
      </w:r>
      <w:r w:rsidRPr="009C0DCC">
        <w:rPr>
          <w:rFonts w:ascii="Times New Roman" w:hAnsi="Times New Roman"/>
          <w:bCs/>
          <w:i/>
          <w:sz w:val="20"/>
        </w:rPr>
        <w:t xml:space="preserve"> по електронна поща, </w:t>
      </w:r>
      <w:r w:rsidRPr="009C0DCC">
        <w:rPr>
          <w:rFonts w:ascii="Times New Roman" w:hAnsi="Times New Roman"/>
          <w:bCs/>
          <w:i/>
          <w:iCs/>
          <w:sz w:val="20"/>
        </w:rPr>
        <w:t xml:space="preserve">изпълнение на искания за усвояване на парични средства на обща стойност </w:t>
      </w:r>
      <w:r w:rsidRPr="009C0DCC">
        <w:rPr>
          <w:rFonts w:ascii="Times New Roman" w:hAnsi="Times New Roman"/>
          <w:i/>
          <w:sz w:val="20"/>
          <w:lang w:val="ru-RU"/>
        </w:rPr>
        <w:t xml:space="preserve">6 060 000.00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11  852 329.80 лева</w:t>
      </w:r>
      <w:r w:rsidRPr="009C0DCC">
        <w:rPr>
          <w:rFonts w:ascii="Times New Roman" w:hAnsi="Times New Roman"/>
          <w:bCs/>
          <w:i/>
          <w:iCs/>
          <w:sz w:val="20"/>
        </w:rPr>
        <w:t xml:space="preserve">, </w:t>
      </w:r>
      <w:r w:rsidRPr="009C0DCC">
        <w:rPr>
          <w:rFonts w:ascii="Times New Roman" w:hAnsi="Times New Roman"/>
          <w:i/>
          <w:sz w:val="20"/>
        </w:rPr>
        <w:t>по сметка в КТБ АД</w:t>
      </w:r>
      <w:r w:rsidR="000275FF">
        <w:rPr>
          <w:rFonts w:ascii="Times New Roman" w:hAnsi="Times New Roman"/>
          <w:i/>
          <w:sz w:val="20"/>
        </w:rPr>
        <w:t>******</w:t>
      </w:r>
      <w:r w:rsidRPr="009C0DCC">
        <w:rPr>
          <w:rFonts w:ascii="Times New Roman" w:hAnsi="Times New Roman"/>
          <w:i/>
          <w:sz w:val="20"/>
        </w:rPr>
        <w:t>03</w:t>
      </w:r>
      <w:r w:rsidR="000275FF">
        <w:rPr>
          <w:rFonts w:ascii="Times New Roman" w:hAnsi="Times New Roman"/>
          <w:i/>
          <w:sz w:val="20"/>
        </w:rPr>
        <w:t>******************</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„КИК – Дизайн“ ООД, с посочено в исканията основание – Договор за банков кредит от 14.12.2010 г. между „КИК - Дизайн“ ООД и КТБ АД,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i/>
          <w:sz w:val="20"/>
        </w:rPr>
        <w:t xml:space="preserve"> декларация за свързани лица – по образец, декларация </w:t>
      </w:r>
      <w:r w:rsidRPr="009C0DCC">
        <w:rPr>
          <w:rFonts w:ascii="Times New Roman" w:hAnsi="Times New Roman"/>
          <w:i/>
          <w:sz w:val="20"/>
        </w:rPr>
        <w:lastRenderedPageBreak/>
        <w:t xml:space="preserve">за наличие на банкови сметки, задължения – по образец,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отчет за прогнозни парични потоци, анализ на финансовото състояние на кредитополучателя от страна на банката, експертна оценка от лицензиран оценител, </w:t>
      </w:r>
      <w:r w:rsidRPr="009C0DCC">
        <w:rPr>
          <w:rFonts w:ascii="Times New Roman" w:hAnsi="Times New Roman"/>
          <w:b/>
          <w:bCs/>
          <w:sz w:val="20"/>
        </w:rPr>
        <w:t>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9C0DCC">
        <w:rPr>
          <w:rFonts w:ascii="Times New Roman" w:hAnsi="Times New Roman"/>
          <w:sz w:val="20"/>
        </w:rPr>
        <w:t xml:space="preserve">, </w:t>
      </w:r>
      <w:r w:rsidRPr="009C0DCC">
        <w:rPr>
          <w:rFonts w:ascii="Times New Roman" w:hAnsi="Times New Roman"/>
          <w:b/>
          <w:i/>
          <w:sz w:val="20"/>
        </w:rPr>
        <w:t>а именно:</w:t>
      </w:r>
      <w:r w:rsidRPr="009C0DCC">
        <w:rPr>
          <w:rFonts w:ascii="Times New Roman" w:hAnsi="Times New Roman"/>
          <w:b/>
          <w:sz w:val="20"/>
        </w:rPr>
        <w:t xml:space="preserve"> </w:t>
      </w:r>
      <w:r w:rsidRPr="009C0DCC">
        <w:rPr>
          <w:rFonts w:ascii="Times New Roman" w:hAnsi="Times New Roman"/>
          <w:b/>
          <w:i/>
          <w:sz w:val="20"/>
        </w:rPr>
        <w:t xml:space="preserve">чл. 33, ал. 1 </w:t>
      </w:r>
      <w:r w:rsidRPr="009C0DCC">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9C0DCC">
        <w:rPr>
          <w:rFonts w:ascii="Times New Roman" w:hAnsi="Times New Roman"/>
          <w:b/>
          <w:i/>
          <w:sz w:val="20"/>
        </w:rPr>
        <w:t>т. 3</w:t>
      </w:r>
      <w:r w:rsidRPr="009C0DCC">
        <w:rPr>
          <w:rFonts w:ascii="Times New Roman" w:hAnsi="Times New Roman"/>
          <w:i/>
          <w:sz w:val="20"/>
        </w:rPr>
        <w:t xml:space="preserve"> – „Декларация за свързаност по смисъла на Закона за кредитните институции (Приложение № 4)”, </w:t>
      </w:r>
      <w:r w:rsidRPr="009C0DCC">
        <w:rPr>
          <w:rFonts w:ascii="Times New Roman" w:hAnsi="Times New Roman"/>
          <w:b/>
          <w:i/>
          <w:sz w:val="20"/>
        </w:rPr>
        <w:t>т. 4</w:t>
      </w:r>
      <w:r w:rsidRPr="009C0DCC">
        <w:rPr>
          <w:rFonts w:ascii="Times New Roman" w:hAnsi="Times New Roman"/>
          <w:i/>
          <w:sz w:val="20"/>
        </w:rPr>
        <w:t xml:space="preserve"> – „Декларация за открити банкови сметки, задължения и тежести (Приложение № 5)”, </w:t>
      </w:r>
      <w:r w:rsidRPr="009C0DCC">
        <w:rPr>
          <w:rFonts w:ascii="Times New Roman" w:hAnsi="Times New Roman"/>
          <w:b/>
          <w:i/>
          <w:sz w:val="20"/>
        </w:rPr>
        <w:t xml:space="preserve">чл.33, ал.2 </w:t>
      </w:r>
      <w:r w:rsidRPr="009C0DCC">
        <w:rPr>
          <w:rFonts w:ascii="Times New Roman" w:hAnsi="Times New Roman"/>
          <w:i/>
          <w:sz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9C0DCC">
        <w:rPr>
          <w:rFonts w:ascii="Times New Roman" w:hAnsi="Times New Roman"/>
          <w:b/>
          <w:i/>
          <w:sz w:val="20"/>
        </w:rPr>
        <w:t>чл.35, ал.2</w:t>
      </w:r>
      <w:r w:rsidRPr="009C0DC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9C0DCC">
        <w:rPr>
          <w:rFonts w:ascii="Times New Roman" w:hAnsi="Times New Roman"/>
          <w:b/>
          <w:i/>
          <w:sz w:val="20"/>
        </w:rPr>
        <w:t>чл.35, ал.3</w:t>
      </w:r>
      <w:r w:rsidRPr="009C0DC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9C0DCC">
        <w:rPr>
          <w:rFonts w:ascii="Times New Roman" w:hAnsi="Times New Roman"/>
          <w:b/>
          <w:i/>
          <w:sz w:val="20"/>
        </w:rPr>
        <w:t xml:space="preserve">чл. 37, ал.1 </w:t>
      </w:r>
      <w:r w:rsidRPr="009C0DCC">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9C0DCC">
        <w:rPr>
          <w:rFonts w:ascii="Times New Roman" w:hAnsi="Times New Roman"/>
          <w:b/>
          <w:i/>
          <w:sz w:val="20"/>
        </w:rPr>
        <w:t>чл. 37, ал. 2 -</w:t>
      </w:r>
      <w:r w:rsidRPr="009C0DCC">
        <w:rPr>
          <w:rFonts w:ascii="Times New Roman" w:hAnsi="Times New Roman"/>
          <w:i/>
          <w:sz w:val="20"/>
        </w:rPr>
        <w:t xml:space="preserve"> „За резултатите от анализа по ал.1, кредитния специалист изготвя писмено становище.”, </w:t>
      </w:r>
      <w:r w:rsidRPr="009C0DCC">
        <w:rPr>
          <w:rFonts w:ascii="Times New Roman" w:hAnsi="Times New Roman"/>
          <w:b/>
          <w:i/>
          <w:sz w:val="20"/>
        </w:rPr>
        <w:t>чл. 37, ал. 3</w:t>
      </w:r>
      <w:r w:rsidRPr="009C0DC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 </w:t>
      </w:r>
      <w:r w:rsidRPr="009C0DCC">
        <w:rPr>
          <w:rFonts w:ascii="Times New Roman" w:hAnsi="Times New Roman"/>
          <w:b/>
          <w:i/>
          <w:sz w:val="20"/>
        </w:rPr>
        <w:t>чл. 37, ал. 4 – „</w:t>
      </w:r>
      <w:r w:rsidRPr="009C0DCC">
        <w:rPr>
          <w:rFonts w:ascii="Times New Roman" w:hAnsi="Times New Roman"/>
          <w:i/>
          <w:sz w:val="20"/>
        </w:rPr>
        <w:t xml:space="preserve">За резултатите от анализа по ал. </w:t>
      </w:r>
      <w:r w:rsidRPr="009C0DCC">
        <w:rPr>
          <w:rFonts w:ascii="Times New Roman" w:hAnsi="Times New Roman"/>
          <w:b/>
          <w:i/>
          <w:sz w:val="20"/>
        </w:rPr>
        <w:t>3</w:t>
      </w:r>
      <w:r w:rsidRPr="009C0DCC">
        <w:rPr>
          <w:rFonts w:ascii="Times New Roman" w:hAnsi="Times New Roman"/>
          <w:i/>
          <w:sz w:val="20"/>
        </w:rPr>
        <w:t xml:space="preserve">, служителят изготвя писмено становище.”, </w:t>
      </w:r>
      <w:r w:rsidRPr="009C0DCC">
        <w:rPr>
          <w:rFonts w:ascii="Times New Roman" w:hAnsi="Times New Roman"/>
          <w:b/>
          <w:i/>
          <w:sz w:val="20"/>
        </w:rPr>
        <w:t>чл. 37, ал. 6</w:t>
      </w:r>
      <w:r w:rsidRPr="009C0DC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9C0DCC">
        <w:rPr>
          <w:rFonts w:ascii="Times New Roman" w:hAnsi="Times New Roman"/>
          <w:i/>
          <w:sz w:val="20"/>
          <w:lang w:val="ru-RU"/>
        </w:rPr>
        <w:t>(</w:t>
      </w:r>
      <w:r w:rsidRPr="009C0DCC">
        <w:rPr>
          <w:rFonts w:ascii="Times New Roman" w:hAnsi="Times New Roman"/>
          <w:i/>
          <w:sz w:val="20"/>
        </w:rPr>
        <w:t>Приложение № 1а и Приложение № 1б</w:t>
      </w:r>
      <w:r w:rsidRPr="009C0DCC">
        <w:rPr>
          <w:rFonts w:ascii="Times New Roman" w:hAnsi="Times New Roman"/>
          <w:i/>
          <w:sz w:val="20"/>
          <w:lang w:val="ru-RU"/>
        </w:rPr>
        <w:t>)</w:t>
      </w:r>
      <w:r w:rsidRPr="009C0DCC">
        <w:rPr>
          <w:rFonts w:ascii="Times New Roman" w:hAnsi="Times New Roman"/>
          <w:i/>
          <w:sz w:val="20"/>
        </w:rPr>
        <w:t>, както при първоначално присъждане на рейтинга, така и при всяко негово потвърждаване или промяна.”</w:t>
      </w:r>
      <w:r w:rsidRPr="009C0DCC">
        <w:rPr>
          <w:rFonts w:ascii="Times New Roman" w:hAnsi="Times New Roman"/>
          <w:b/>
          <w:i/>
          <w:sz w:val="20"/>
        </w:rPr>
        <w:t>, чл. 39 – „</w:t>
      </w:r>
      <w:r w:rsidRPr="009C0DC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9C0DCC">
        <w:rPr>
          <w:rFonts w:ascii="Times New Roman" w:hAnsi="Times New Roman"/>
          <w:i/>
          <w:sz w:val="20"/>
          <w:lang w:val="ru-RU"/>
        </w:rPr>
        <w:t>(</w:t>
      </w:r>
      <w:r w:rsidRPr="009C0DCC">
        <w:rPr>
          <w:rFonts w:ascii="Times New Roman" w:hAnsi="Times New Roman"/>
          <w:i/>
          <w:sz w:val="20"/>
        </w:rPr>
        <w:t>действащи</w:t>
      </w:r>
      <w:r w:rsidRPr="009C0DCC">
        <w:rPr>
          <w:rFonts w:ascii="Times New Roman" w:hAnsi="Times New Roman"/>
          <w:i/>
          <w:sz w:val="20"/>
          <w:lang w:val="ru-RU"/>
        </w:rPr>
        <w:t>)</w:t>
      </w:r>
      <w:r w:rsidRPr="009C0DC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9C0DCC">
        <w:rPr>
          <w:rFonts w:ascii="Times New Roman" w:hAnsi="Times New Roman"/>
          <w:b/>
          <w:i/>
          <w:sz w:val="20"/>
        </w:rPr>
        <w:t xml:space="preserve"> чл.40, ал.1</w:t>
      </w:r>
      <w:r w:rsidRPr="009C0DCC">
        <w:rPr>
          <w:rFonts w:ascii="Times New Roman" w:hAnsi="Times New Roman"/>
          <w:i/>
          <w:sz w:val="20"/>
        </w:rPr>
        <w:t xml:space="preserve"> – „За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  </w:t>
      </w:r>
      <w:r w:rsidRPr="009C0DCC">
        <w:rPr>
          <w:rFonts w:ascii="Times New Roman" w:hAnsi="Times New Roman"/>
          <w:b/>
          <w:i/>
          <w:sz w:val="20"/>
        </w:rPr>
        <w:t xml:space="preserve">чл. 44 – </w:t>
      </w:r>
      <w:r w:rsidRPr="009C0DC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46, ал. 1 – „</w:t>
      </w:r>
      <w:r w:rsidRPr="009C0DCC">
        <w:rPr>
          <w:rFonts w:ascii="Times New Roman" w:hAnsi="Times New Roman"/>
          <w:i/>
          <w:sz w:val="20"/>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9C0DCC">
        <w:rPr>
          <w:rFonts w:ascii="Times New Roman" w:hAnsi="Times New Roman"/>
          <w:b/>
          <w:i/>
          <w:sz w:val="20"/>
        </w:rPr>
        <w:t xml:space="preserve">, </w:t>
      </w:r>
      <w:r w:rsidRPr="009C0DCC">
        <w:rPr>
          <w:rFonts w:ascii="Times New Roman" w:hAnsi="Times New Roman"/>
          <w:b/>
          <w:bCs/>
          <w:sz w:val="20"/>
        </w:rPr>
        <w:t>и в нарушение на задълженията си, съгласно</w:t>
      </w:r>
      <w:r w:rsidRPr="009C0DCC">
        <w:rPr>
          <w:rFonts w:ascii="Times New Roman" w:hAnsi="Times New Roman"/>
          <w:i/>
          <w:iCs/>
          <w:sz w:val="20"/>
        </w:rPr>
        <w:t xml:space="preserve"> </w:t>
      </w:r>
      <w:r w:rsidRPr="009C0DCC">
        <w:rPr>
          <w:rFonts w:ascii="Times New Roman" w:hAnsi="Times New Roman"/>
          <w:b/>
          <w:bCs/>
          <w:sz w:val="20"/>
        </w:rPr>
        <w:t xml:space="preserve">длъжностна характеристика от </w:t>
      </w:r>
      <w:r w:rsidRPr="009C0DCC">
        <w:rPr>
          <w:rFonts w:ascii="Times New Roman" w:hAnsi="Times New Roman"/>
          <w:b/>
          <w:bCs/>
          <w:sz w:val="20"/>
          <w:lang w:val="ru-RU"/>
        </w:rPr>
        <w:t>02.11.2009</w:t>
      </w:r>
      <w:r w:rsidRPr="009C0DCC">
        <w:rPr>
          <w:rFonts w:ascii="Times New Roman" w:hAnsi="Times New Roman"/>
          <w:b/>
          <w:bCs/>
          <w:sz w:val="20"/>
        </w:rPr>
        <w:t xml:space="preserve"> г</w:t>
      </w:r>
      <w:r w:rsidRPr="009C0DCC">
        <w:rPr>
          <w:rFonts w:ascii="Times New Roman" w:hAnsi="Times New Roman"/>
          <w:i/>
          <w:iCs/>
          <w:sz w:val="20"/>
        </w:rPr>
        <w:t xml:space="preserve">. /приета на заседание на УС от 11.01.2002 г., с последни изменения с протокол на УС от </w:t>
      </w:r>
      <w:r w:rsidRPr="009C0DCC">
        <w:rPr>
          <w:rFonts w:ascii="Times New Roman" w:hAnsi="Times New Roman"/>
          <w:i/>
          <w:iCs/>
          <w:sz w:val="20"/>
          <w:lang w:val="ru-RU"/>
        </w:rPr>
        <w:t xml:space="preserve">26.10.2009 </w:t>
      </w:r>
      <w:r w:rsidRPr="009C0DCC">
        <w:rPr>
          <w:rFonts w:ascii="Times New Roman" w:hAnsi="Times New Roman"/>
          <w:i/>
          <w:iCs/>
          <w:sz w:val="20"/>
        </w:rPr>
        <w:t>г:/:</w:t>
      </w:r>
      <w:r w:rsidRPr="009C0DCC">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9C0DCC">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w:t>
      </w:r>
      <w:r w:rsidRPr="009C0DCC">
        <w:rPr>
          <w:rFonts w:ascii="Times New Roman" w:hAnsi="Times New Roman"/>
          <w:i/>
          <w:iCs/>
          <w:sz w:val="20"/>
        </w:rPr>
        <w:lastRenderedPageBreak/>
        <w:t xml:space="preserve">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9C0DCC">
        <w:rPr>
          <w:rFonts w:ascii="Times New Roman" w:hAnsi="Times New Roman"/>
          <w:b/>
          <w:bCs/>
          <w:sz w:val="20"/>
        </w:rPr>
        <w:t>чужди пари</w:t>
      </w:r>
      <w:r w:rsidRPr="009C0DCC">
        <w:rPr>
          <w:rFonts w:ascii="Times New Roman" w:hAnsi="Times New Roman"/>
          <w:i/>
          <w:sz w:val="20"/>
        </w:rPr>
        <w:t xml:space="preserve"> /собственост на КТБ АД</w:t>
      </w:r>
      <w:r w:rsidRPr="009C0DCC">
        <w:rPr>
          <w:rFonts w:ascii="Times New Roman" w:hAnsi="Times New Roman"/>
          <w:sz w:val="20"/>
        </w:rPr>
        <w:t xml:space="preserve">/, на обща стойност </w:t>
      </w:r>
      <w:r w:rsidRPr="009C0DCC">
        <w:rPr>
          <w:rFonts w:ascii="Times New Roman" w:hAnsi="Times New Roman"/>
          <w:sz w:val="20"/>
          <w:lang w:val="ru-RU"/>
        </w:rPr>
        <w:t xml:space="preserve">6 060 000.00 евро </w:t>
      </w:r>
      <w:r w:rsidRPr="009C0DCC">
        <w:rPr>
          <w:rFonts w:ascii="Times New Roman" w:hAnsi="Times New Roman"/>
          <w:b/>
          <w:i/>
          <w:sz w:val="20"/>
        </w:rPr>
        <w:t>/</w:t>
      </w:r>
      <w:r w:rsidRPr="009C0DCC">
        <w:rPr>
          <w:rFonts w:ascii="Times New Roman" w:hAnsi="Times New Roman"/>
          <w:i/>
          <w:sz w:val="20"/>
        </w:rPr>
        <w:t>шест милиона и шейсет хиляди евро/</w:t>
      </w:r>
      <w:r w:rsidRPr="009C0DCC">
        <w:rPr>
          <w:rFonts w:ascii="Times New Roman" w:hAnsi="Times New Roman"/>
          <w:sz w:val="20"/>
          <w:lang w:val="ru-RU"/>
        </w:rPr>
        <w:t xml:space="preserve">, с левова равностойност по официалния курс на БНБ – 11 852 329.80 </w:t>
      </w:r>
      <w:r w:rsidRPr="009C0DCC">
        <w:rPr>
          <w:rFonts w:ascii="Times New Roman" w:hAnsi="Times New Roman"/>
          <w:sz w:val="20"/>
        </w:rPr>
        <w:t>лева /</w:t>
      </w:r>
      <w:r w:rsidRPr="009C0DCC">
        <w:rPr>
          <w:rFonts w:ascii="Times New Roman" w:hAnsi="Times New Roman"/>
          <w:i/>
          <w:sz w:val="20"/>
        </w:rPr>
        <w:t>единадесет милиона осемстотин петдесет и две хиляди триста двадесет и девет лева и осемдесет стотинки/,</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bCs/>
          <w:sz w:val="20"/>
        </w:rPr>
        <w:t>, както следва</w:t>
      </w:r>
      <w:r w:rsidRPr="009C0DCC">
        <w:rPr>
          <w:rFonts w:ascii="Times New Roman" w:hAnsi="Times New Roman"/>
          <w:sz w:val="20"/>
        </w:rPr>
        <w:t>:</w:t>
      </w:r>
    </w:p>
    <w:p w:rsidR="0029181C" w:rsidRPr="009C0DCC" w:rsidRDefault="0029181C" w:rsidP="0029181C">
      <w:pPr>
        <w:pStyle w:val="aa"/>
        <w:spacing w:after="0" w:line="240" w:lineRule="auto"/>
        <w:ind w:left="0" w:right="-2" w:firstLine="708"/>
        <w:jc w:val="both"/>
        <w:rPr>
          <w:rFonts w:ascii="Times New Roman" w:hAnsi="Times New Roman" w:cs="Times New Roman"/>
          <w:i/>
          <w:iCs/>
          <w:sz w:val="20"/>
          <w:szCs w:val="20"/>
        </w:rPr>
      </w:pPr>
      <w:r w:rsidRPr="009C0DCC">
        <w:rPr>
          <w:rFonts w:ascii="Times New Roman" w:hAnsi="Times New Roman" w:cs="Times New Roman"/>
          <w:b/>
          <w:bCs/>
          <w:sz w:val="20"/>
          <w:szCs w:val="20"/>
        </w:rPr>
        <w:t>1</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На 17.12.2010 г., в гр.София, ЦУ на КТБ АД, ул. „Граф Игнатиев“ №10</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в качеството ѝ на длъжностно лице</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w:t>
      </w:r>
      <w:r w:rsidRPr="009C0DCC">
        <w:rPr>
          <w:rFonts w:ascii="Times New Roman" w:hAnsi="Times New Roman" w:cs="Times New Roman"/>
          <w:b/>
          <w:sz w:val="20"/>
          <w:szCs w:val="20"/>
          <w:lang w:eastAsia="bg-BG"/>
        </w:rPr>
        <w:t xml:space="preserve"> </w:t>
      </w:r>
      <w:r w:rsidRPr="009C0DCC">
        <w:rPr>
          <w:rFonts w:ascii="Times New Roman" w:hAnsi="Times New Roman" w:cs="Times New Roman"/>
          <w:sz w:val="20"/>
          <w:szCs w:val="20"/>
          <w:lang w:eastAsia="bg-BG"/>
        </w:rPr>
        <w:t>„</w:t>
      </w:r>
      <w:r w:rsidRPr="009C0DCC">
        <w:rPr>
          <w:rFonts w:ascii="Times New Roman" w:eastAsia="Times New Roman" w:hAnsi="Times New Roman" w:cs="Times New Roman"/>
          <w:sz w:val="20"/>
          <w:szCs w:val="20"/>
          <w:lang w:eastAsia="bg-BG"/>
        </w:rPr>
        <w:t xml:space="preserve">Главен експерт” в Дирекция „Анализ и обработка на кредитните сделки” </w:t>
      </w:r>
      <w:r w:rsidRPr="009C0DCC">
        <w:rPr>
          <w:rFonts w:ascii="Times New Roman" w:hAnsi="Times New Roman" w:cs="Times New Roman"/>
          <w:sz w:val="20"/>
          <w:szCs w:val="20"/>
        </w:rPr>
        <w:t xml:space="preserve">при ЦУ на КТБ АД, </w:t>
      </w:r>
      <w:r w:rsidRPr="009C0DCC">
        <w:rPr>
          <w:rFonts w:ascii="Times New Roman" w:hAnsi="Times New Roman" w:cs="Times New Roman"/>
          <w:b/>
          <w:bCs/>
          <w:sz w:val="20"/>
          <w:szCs w:val="20"/>
        </w:rPr>
        <w:t>в съучастие като съизвършител</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 xml:space="preserve">с Александър </w:t>
      </w:r>
      <w:r w:rsidR="000275FF">
        <w:rPr>
          <w:rFonts w:ascii="Times New Roman" w:hAnsi="Times New Roman" w:cs="Times New Roman"/>
          <w:b/>
          <w:bCs/>
          <w:sz w:val="20"/>
          <w:szCs w:val="20"/>
        </w:rPr>
        <w:t>******</w:t>
      </w:r>
      <w:r w:rsidRPr="009C0DCC">
        <w:rPr>
          <w:rFonts w:ascii="Times New Roman" w:hAnsi="Times New Roman" w:cs="Times New Roman"/>
          <w:b/>
          <w:bCs/>
          <w:sz w:val="20"/>
          <w:szCs w:val="20"/>
        </w:rPr>
        <w:t xml:space="preserve"> Панталеев - извършител и </w:t>
      </w:r>
      <w:r w:rsidRPr="009C0DCC">
        <w:rPr>
          <w:rFonts w:ascii="Times New Roman" w:hAnsi="Times New Roman" w:cs="Times New Roman"/>
          <w:b/>
          <w:sz w:val="20"/>
          <w:szCs w:val="20"/>
        </w:rPr>
        <w:t xml:space="preserve">Георги </w:t>
      </w:r>
      <w:r w:rsidR="000275FF">
        <w:rPr>
          <w:rFonts w:ascii="Times New Roman" w:hAnsi="Times New Roman" w:cs="Times New Roman"/>
          <w:b/>
          <w:sz w:val="20"/>
          <w:szCs w:val="20"/>
        </w:rPr>
        <w:t>******</w:t>
      </w:r>
      <w:r w:rsidRPr="009C0DCC">
        <w:rPr>
          <w:rFonts w:ascii="Times New Roman" w:hAnsi="Times New Roman" w:cs="Times New Roman"/>
          <w:b/>
          <w:sz w:val="20"/>
          <w:szCs w:val="20"/>
        </w:rPr>
        <w:t xml:space="preserve"> Христов</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 xml:space="preserve">– извършител, </w:t>
      </w:r>
      <w:r w:rsidRPr="009C0DCC">
        <w:rPr>
          <w:rFonts w:ascii="Times New Roman" w:hAnsi="Times New Roman" w:cs="Times New Roman"/>
          <w:b/>
          <w:sz w:val="20"/>
          <w:szCs w:val="20"/>
        </w:rPr>
        <w:t xml:space="preserve">с </w:t>
      </w:r>
      <w:r w:rsidRPr="009C0DCC">
        <w:rPr>
          <w:rFonts w:ascii="Times New Roman" w:hAnsi="Times New Roman" w:cs="Times New Roman"/>
          <w:b/>
          <w:bCs/>
          <w:sz w:val="20"/>
          <w:szCs w:val="20"/>
        </w:rPr>
        <w:t xml:space="preserve">Цветан </w:t>
      </w:r>
      <w:r w:rsidR="000275FF">
        <w:rPr>
          <w:rFonts w:ascii="Times New Roman" w:hAnsi="Times New Roman" w:cs="Times New Roman"/>
          <w:b/>
          <w:bCs/>
          <w:sz w:val="20"/>
          <w:szCs w:val="20"/>
        </w:rPr>
        <w:t>******</w:t>
      </w:r>
      <w:r w:rsidRPr="009C0DCC">
        <w:rPr>
          <w:rFonts w:ascii="Times New Roman" w:hAnsi="Times New Roman" w:cs="Times New Roman"/>
          <w:b/>
          <w:bCs/>
          <w:sz w:val="20"/>
          <w:szCs w:val="20"/>
        </w:rPr>
        <w:t xml:space="preserve"> Василев – подбудител и помагач, с Маргарита </w:t>
      </w:r>
      <w:r w:rsidR="000275FF">
        <w:rPr>
          <w:rFonts w:ascii="Times New Roman" w:hAnsi="Times New Roman" w:cs="Times New Roman"/>
          <w:b/>
          <w:bCs/>
          <w:sz w:val="20"/>
          <w:szCs w:val="20"/>
        </w:rPr>
        <w:t>******</w:t>
      </w:r>
      <w:r w:rsidRPr="009C0DCC">
        <w:rPr>
          <w:rFonts w:ascii="Times New Roman" w:hAnsi="Times New Roman" w:cs="Times New Roman"/>
          <w:b/>
          <w:bCs/>
          <w:sz w:val="20"/>
          <w:szCs w:val="20"/>
        </w:rPr>
        <w:t xml:space="preserve"> Голева – помагач</w:t>
      </w:r>
      <w:r w:rsidRPr="009C0DCC">
        <w:rPr>
          <w:rFonts w:ascii="Times New Roman" w:hAnsi="Times New Roman" w:cs="Times New Roman"/>
          <w:b/>
          <w:sz w:val="20"/>
          <w:szCs w:val="20"/>
        </w:rPr>
        <w:t xml:space="preserve"> и със </w:t>
      </w:r>
      <w:r w:rsidRPr="009C0DCC">
        <w:rPr>
          <w:rFonts w:ascii="Times New Roman" w:hAnsi="Times New Roman" w:cs="Times New Roman"/>
          <w:b/>
          <w:bCs/>
          <w:sz w:val="20"/>
          <w:szCs w:val="20"/>
        </w:rPr>
        <w:t xml:space="preserve">Снежанка </w:t>
      </w:r>
      <w:r w:rsidR="000275FF">
        <w:rPr>
          <w:rFonts w:ascii="Times New Roman" w:hAnsi="Times New Roman" w:cs="Times New Roman"/>
          <w:b/>
          <w:bCs/>
          <w:sz w:val="20"/>
          <w:szCs w:val="20"/>
        </w:rPr>
        <w:t>******</w:t>
      </w:r>
      <w:r w:rsidRPr="009C0DCC">
        <w:rPr>
          <w:rFonts w:ascii="Times New Roman" w:hAnsi="Times New Roman" w:cs="Times New Roman"/>
          <w:b/>
          <w:bCs/>
          <w:sz w:val="20"/>
          <w:szCs w:val="20"/>
        </w:rPr>
        <w:t xml:space="preserve"> Велева – Стефанова</w:t>
      </w:r>
      <w:r w:rsidRPr="009C0DCC">
        <w:rPr>
          <w:rFonts w:ascii="Times New Roman" w:hAnsi="Times New Roman" w:cs="Times New Roman"/>
          <w:b/>
          <w:sz w:val="20"/>
          <w:szCs w:val="20"/>
        </w:rPr>
        <w:t xml:space="preserve"> – </w:t>
      </w:r>
      <w:r w:rsidRPr="009C0DCC">
        <w:rPr>
          <w:rFonts w:ascii="Times New Roman" w:hAnsi="Times New Roman" w:cs="Times New Roman"/>
          <w:b/>
          <w:bCs/>
          <w:sz w:val="20"/>
          <w:szCs w:val="20"/>
        </w:rPr>
        <w:t>помагач,</w:t>
      </w:r>
      <w:r w:rsidRPr="009C0DCC">
        <w:rPr>
          <w:rFonts w:ascii="Times New Roman" w:hAnsi="Times New Roman" w:cs="Times New Roman"/>
          <w:sz w:val="20"/>
          <w:szCs w:val="20"/>
        </w:rPr>
        <w:t xml:space="preserve"> </w:t>
      </w:r>
      <w:r w:rsidRPr="009C0DCC">
        <w:rPr>
          <w:rFonts w:ascii="Times New Roman" w:hAnsi="Times New Roman" w:cs="Times New Roman"/>
          <w:b/>
          <w:sz w:val="20"/>
          <w:szCs w:val="20"/>
        </w:rPr>
        <w:t>сам и посредством</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 xml:space="preserve">Ани </w:t>
      </w:r>
      <w:r w:rsidR="000275FF">
        <w:rPr>
          <w:rFonts w:ascii="Times New Roman" w:hAnsi="Times New Roman" w:cs="Times New Roman"/>
          <w:b/>
          <w:bCs/>
          <w:sz w:val="20"/>
          <w:szCs w:val="20"/>
        </w:rPr>
        <w:t>******</w:t>
      </w:r>
      <w:r w:rsidRPr="009C0DCC">
        <w:rPr>
          <w:rFonts w:ascii="Times New Roman" w:hAnsi="Times New Roman" w:cs="Times New Roman"/>
          <w:b/>
          <w:bCs/>
          <w:sz w:val="20"/>
          <w:szCs w:val="20"/>
        </w:rPr>
        <w:t xml:space="preserve"> Дандолова</w:t>
      </w:r>
      <w:r w:rsidRPr="009C0DCC">
        <w:rPr>
          <w:rFonts w:ascii="Times New Roman" w:hAnsi="Times New Roman" w:cs="Times New Roman"/>
          <w:sz w:val="20"/>
          <w:szCs w:val="20"/>
        </w:rPr>
        <w:t xml:space="preserve"> - касиер – счетоводител при КТБ АД /</w:t>
      </w:r>
      <w:r w:rsidRPr="009C0DCC">
        <w:rPr>
          <w:rFonts w:ascii="Times New Roman" w:hAnsi="Times New Roman" w:cs="Times New Roman"/>
          <w:i/>
          <w:iCs/>
          <w:sz w:val="20"/>
          <w:szCs w:val="20"/>
        </w:rPr>
        <w:t>осъществила плащането и осчетоводила на 17.12.2010 г. сумата от 6 000 000.00 евро, с левова равностойност по официалния курс на БНБ – 11 734 980.00 лева, посочена в искане за усвояване на парични средства с вх.№ 7084/17.12.2010 г.</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присвоил с правни действия /</w:t>
      </w:r>
      <w:r w:rsidRPr="009C0DCC">
        <w:rPr>
          <w:rFonts w:ascii="Times New Roman" w:hAnsi="Times New Roman" w:cs="Times New Roman"/>
          <w:i/>
          <w:iCs/>
          <w:sz w:val="20"/>
          <w:szCs w:val="20"/>
        </w:rPr>
        <w:t xml:space="preserve">като одобрила с нареждане, изпратено до касиер счетоводител </w:t>
      </w:r>
      <w:r w:rsidRPr="009C0DCC">
        <w:rPr>
          <w:rFonts w:ascii="Times New Roman" w:hAnsi="Times New Roman" w:cs="Times New Roman"/>
          <w:bCs/>
          <w:i/>
          <w:sz w:val="20"/>
          <w:szCs w:val="20"/>
        </w:rPr>
        <w:t xml:space="preserve">Ани Дандолова по електронна поща на 17.12.2010 г., </w:t>
      </w:r>
      <w:r w:rsidRPr="009C0DCC">
        <w:rPr>
          <w:rFonts w:ascii="Times New Roman" w:hAnsi="Times New Roman" w:cs="Times New Roman"/>
          <w:bCs/>
          <w:i/>
          <w:iCs/>
          <w:sz w:val="20"/>
          <w:szCs w:val="20"/>
        </w:rPr>
        <w:t xml:space="preserve">изпълнение на искане с </w:t>
      </w:r>
      <w:r w:rsidRPr="009C0DCC">
        <w:rPr>
          <w:rFonts w:ascii="Times New Roman" w:hAnsi="Times New Roman" w:cs="Times New Roman"/>
          <w:i/>
          <w:iCs/>
          <w:sz w:val="20"/>
          <w:szCs w:val="20"/>
        </w:rPr>
        <w:t>вх.№ 7084/17.12.2010 г.</w:t>
      </w:r>
      <w:r w:rsidRPr="009C0DCC">
        <w:rPr>
          <w:rFonts w:ascii="Times New Roman" w:hAnsi="Times New Roman" w:cs="Times New Roman"/>
          <w:bCs/>
          <w:i/>
          <w:iCs/>
          <w:sz w:val="20"/>
          <w:szCs w:val="20"/>
        </w:rPr>
        <w:t xml:space="preserve"> за усвояване на парични средства в размер на </w:t>
      </w:r>
      <w:r w:rsidRPr="009C0DCC">
        <w:rPr>
          <w:rFonts w:ascii="Times New Roman" w:hAnsi="Times New Roman" w:cs="Times New Roman"/>
          <w:i/>
          <w:iCs/>
          <w:sz w:val="20"/>
          <w:szCs w:val="20"/>
        </w:rPr>
        <w:t xml:space="preserve">6 000 000.00 евро, с левова равностойност по официалния курс на БНБ – 11 734 980.00 лева, </w:t>
      </w:r>
      <w:r w:rsidRPr="009C0DCC">
        <w:rPr>
          <w:rFonts w:ascii="Times New Roman" w:hAnsi="Times New Roman" w:cs="Times New Roman"/>
          <w:bCs/>
          <w:i/>
          <w:iCs/>
          <w:sz w:val="20"/>
          <w:szCs w:val="20"/>
        </w:rPr>
        <w:t xml:space="preserve">по сметка </w:t>
      </w:r>
      <w:r w:rsidRPr="009C0DCC">
        <w:rPr>
          <w:rFonts w:ascii="Times New Roman" w:hAnsi="Times New Roman" w:cs="Times New Roman"/>
          <w:i/>
          <w:sz w:val="20"/>
          <w:szCs w:val="20"/>
        </w:rPr>
        <w:t xml:space="preserve">в КТБ АД </w:t>
      </w:r>
      <w:r w:rsidR="00217D3B">
        <w:rPr>
          <w:rFonts w:ascii="Times New Roman" w:hAnsi="Times New Roman" w:cs="Times New Roman"/>
          <w:i/>
          <w:sz w:val="20"/>
          <w:szCs w:val="20"/>
        </w:rPr>
        <w:t>********</w:t>
      </w:r>
      <w:r w:rsidRPr="009C0DCC">
        <w:rPr>
          <w:rFonts w:ascii="Times New Roman" w:hAnsi="Times New Roman" w:cs="Times New Roman"/>
          <w:i/>
          <w:sz w:val="20"/>
          <w:szCs w:val="20"/>
        </w:rPr>
        <w:t xml:space="preserve"> 03</w:t>
      </w:r>
      <w:r w:rsidR="000275FF">
        <w:rPr>
          <w:rFonts w:ascii="Times New Roman" w:hAnsi="Times New Roman" w:cs="Times New Roman"/>
          <w:i/>
          <w:sz w:val="20"/>
          <w:szCs w:val="20"/>
        </w:rPr>
        <w:t>******************</w:t>
      </w:r>
      <w:r w:rsidR="00217D3B">
        <w:rPr>
          <w:rFonts w:ascii="Times New Roman" w:hAnsi="Times New Roman" w:cs="Times New Roman"/>
          <w:i/>
          <w:sz w:val="20"/>
          <w:szCs w:val="20"/>
        </w:rPr>
        <w:t>********</w:t>
      </w:r>
      <w:r w:rsidRPr="009C0DCC">
        <w:rPr>
          <w:rFonts w:ascii="Times New Roman" w:hAnsi="Times New Roman" w:cs="Times New Roman"/>
          <w:i/>
          <w:sz w:val="20"/>
          <w:szCs w:val="20"/>
        </w:rPr>
        <w:t xml:space="preserve"> 01</w:t>
      </w:r>
      <w:r w:rsidRPr="009C0DCC">
        <w:rPr>
          <w:rFonts w:ascii="Times New Roman" w:hAnsi="Times New Roman" w:cs="Times New Roman"/>
          <w:i/>
          <w:sz w:val="20"/>
          <w:szCs w:val="20"/>
          <w:lang w:val="ru-RU" w:eastAsia="bg-BG"/>
        </w:rPr>
        <w:t>,</w:t>
      </w:r>
      <w:r w:rsidRPr="009C0DCC">
        <w:rPr>
          <w:rFonts w:ascii="Times New Roman" w:hAnsi="Times New Roman" w:cs="Times New Roman"/>
          <w:i/>
          <w:sz w:val="20"/>
          <w:szCs w:val="20"/>
        </w:rPr>
        <w:t xml:space="preserve"> с титуляр „КИК - Дизайн“ ООД, с посочено в искането основание - Договор за банков кредит от 14.12.2010 г. между „КИК - Дизайн“ ООД и КТБ АД</w:t>
      </w:r>
      <w:r w:rsidRPr="009C0DCC">
        <w:rPr>
          <w:rFonts w:ascii="Times New Roman" w:hAnsi="Times New Roman" w:cs="Times New Roman"/>
          <w:i/>
          <w:iCs/>
          <w:sz w:val="20"/>
          <w:szCs w:val="20"/>
        </w:rPr>
        <w:t xml:space="preserve">/ </w:t>
      </w:r>
      <w:r w:rsidRPr="009C0DCC">
        <w:rPr>
          <w:rFonts w:ascii="Times New Roman" w:hAnsi="Times New Roman" w:cs="Times New Roman"/>
          <w:b/>
          <w:bCs/>
          <w:sz w:val="20"/>
          <w:szCs w:val="20"/>
        </w:rPr>
        <w:t xml:space="preserve">чужди пари </w:t>
      </w:r>
      <w:r w:rsidRPr="009C0DCC">
        <w:rPr>
          <w:rFonts w:ascii="Times New Roman" w:hAnsi="Times New Roman" w:cs="Times New Roman"/>
          <w:sz w:val="20"/>
          <w:szCs w:val="20"/>
        </w:rPr>
        <w:t>/</w:t>
      </w:r>
      <w:r w:rsidRPr="009C0DCC">
        <w:rPr>
          <w:rFonts w:ascii="Times New Roman" w:hAnsi="Times New Roman" w:cs="Times New Roman"/>
          <w:i/>
          <w:iCs/>
          <w:sz w:val="20"/>
          <w:szCs w:val="20"/>
        </w:rPr>
        <w:t>собственост на КТБ АД/</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 xml:space="preserve">– </w:t>
      </w:r>
      <w:r w:rsidRPr="009C0DCC">
        <w:rPr>
          <w:rFonts w:ascii="Times New Roman" w:hAnsi="Times New Roman" w:cs="Times New Roman"/>
          <w:bCs/>
          <w:sz w:val="20"/>
          <w:szCs w:val="20"/>
        </w:rPr>
        <w:t xml:space="preserve">сумата от </w:t>
      </w:r>
      <w:r w:rsidRPr="009C0DCC">
        <w:rPr>
          <w:rFonts w:ascii="Times New Roman" w:hAnsi="Times New Roman" w:cs="Times New Roman"/>
          <w:iCs/>
          <w:sz w:val="20"/>
          <w:szCs w:val="20"/>
        </w:rPr>
        <w:t xml:space="preserve">6 000 000.00 евро, с левова равностойност по официалния курс за деня на БНБ – 11 734 980.00 лева, </w:t>
      </w:r>
      <w:r w:rsidRPr="009C0DCC">
        <w:rPr>
          <w:rFonts w:ascii="Times New Roman" w:hAnsi="Times New Roman" w:cs="Times New Roman"/>
          <w:b/>
          <w:bCs/>
          <w:sz w:val="20"/>
          <w:szCs w:val="20"/>
        </w:rPr>
        <w:t>поверени му да ги пази и управлява</w:t>
      </w:r>
      <w:r w:rsidRPr="009C0DCC">
        <w:rPr>
          <w:rFonts w:ascii="Times New Roman" w:hAnsi="Times New Roman" w:cs="Times New Roman"/>
          <w:sz w:val="20"/>
          <w:szCs w:val="20"/>
          <w:lang w:eastAsia="bg-BG"/>
        </w:rPr>
        <w:t>.</w:t>
      </w:r>
      <w:r w:rsidRPr="009C0DCC">
        <w:rPr>
          <w:rFonts w:ascii="Times New Roman" w:hAnsi="Times New Roman" w:cs="Times New Roman"/>
          <w:sz w:val="20"/>
          <w:szCs w:val="20"/>
        </w:rPr>
        <w:t xml:space="preserve"> </w:t>
      </w:r>
    </w:p>
    <w:p w:rsidR="0029181C" w:rsidRPr="009C0DCC" w:rsidRDefault="0029181C" w:rsidP="00027571">
      <w:pPr>
        <w:pStyle w:val="aa"/>
        <w:spacing w:after="0" w:line="240" w:lineRule="auto"/>
        <w:ind w:left="0" w:right="-2" w:firstLine="708"/>
        <w:jc w:val="both"/>
        <w:rPr>
          <w:rFonts w:ascii="Times New Roman" w:hAnsi="Times New Roman" w:cs="Times New Roman"/>
          <w:b/>
          <w:bCs/>
          <w:sz w:val="20"/>
          <w:szCs w:val="20"/>
        </w:rPr>
      </w:pPr>
      <w:r w:rsidRPr="009C0DCC">
        <w:rPr>
          <w:rFonts w:ascii="Times New Roman" w:hAnsi="Times New Roman" w:cs="Times New Roman"/>
          <w:b/>
          <w:sz w:val="20"/>
          <w:szCs w:val="20"/>
        </w:rPr>
        <w:t>2</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На 20.12.2010 г., в гр.София, ЦУ на КТБ АД, ул. „Граф Игнатиев“ №10</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в качеството ѝ на длъжностно лице</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w:t>
      </w:r>
      <w:r w:rsidRPr="009C0DCC">
        <w:rPr>
          <w:rFonts w:ascii="Times New Roman" w:hAnsi="Times New Roman" w:cs="Times New Roman"/>
          <w:b/>
          <w:sz w:val="20"/>
          <w:szCs w:val="20"/>
          <w:lang w:eastAsia="bg-BG"/>
        </w:rPr>
        <w:t xml:space="preserve"> </w:t>
      </w:r>
      <w:r w:rsidRPr="009C0DCC">
        <w:rPr>
          <w:rFonts w:ascii="Times New Roman" w:hAnsi="Times New Roman" w:cs="Times New Roman"/>
          <w:sz w:val="20"/>
          <w:szCs w:val="20"/>
          <w:lang w:eastAsia="bg-BG"/>
        </w:rPr>
        <w:t>„</w:t>
      </w:r>
      <w:r w:rsidRPr="009C0DCC">
        <w:rPr>
          <w:rFonts w:ascii="Times New Roman" w:eastAsia="Times New Roman" w:hAnsi="Times New Roman" w:cs="Times New Roman"/>
          <w:sz w:val="20"/>
          <w:szCs w:val="20"/>
          <w:lang w:eastAsia="bg-BG"/>
        </w:rPr>
        <w:t xml:space="preserve">Главен експерт” в Дирекция „Анализ и обработка на кредитните сделки” </w:t>
      </w:r>
      <w:r w:rsidRPr="009C0DCC">
        <w:rPr>
          <w:rFonts w:ascii="Times New Roman" w:hAnsi="Times New Roman" w:cs="Times New Roman"/>
          <w:sz w:val="20"/>
          <w:szCs w:val="20"/>
        </w:rPr>
        <w:t>при ЦУ на КТБ АД</w:t>
      </w:r>
      <w:r w:rsidRPr="009C0DCC">
        <w:rPr>
          <w:rFonts w:ascii="Times New Roman" w:hAnsi="Times New Roman" w:cs="Times New Roman"/>
          <w:b/>
          <w:sz w:val="20"/>
          <w:szCs w:val="20"/>
        </w:rPr>
        <w:t>,</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в съучастие като съизвършител</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 xml:space="preserve">с Александър </w:t>
      </w:r>
      <w:r w:rsidR="000275FF">
        <w:rPr>
          <w:rFonts w:ascii="Times New Roman" w:hAnsi="Times New Roman" w:cs="Times New Roman"/>
          <w:b/>
          <w:bCs/>
          <w:sz w:val="20"/>
          <w:szCs w:val="20"/>
        </w:rPr>
        <w:t>******</w:t>
      </w:r>
      <w:r w:rsidRPr="009C0DCC">
        <w:rPr>
          <w:rFonts w:ascii="Times New Roman" w:hAnsi="Times New Roman" w:cs="Times New Roman"/>
          <w:b/>
          <w:bCs/>
          <w:sz w:val="20"/>
          <w:szCs w:val="20"/>
        </w:rPr>
        <w:t xml:space="preserve"> Панталеев - извършител и </w:t>
      </w:r>
      <w:r w:rsidRPr="009C0DCC">
        <w:rPr>
          <w:rFonts w:ascii="Times New Roman" w:hAnsi="Times New Roman" w:cs="Times New Roman"/>
          <w:b/>
          <w:sz w:val="20"/>
          <w:szCs w:val="20"/>
        </w:rPr>
        <w:t xml:space="preserve">Георги </w:t>
      </w:r>
      <w:r w:rsidR="000275FF">
        <w:rPr>
          <w:rFonts w:ascii="Times New Roman" w:hAnsi="Times New Roman" w:cs="Times New Roman"/>
          <w:b/>
          <w:sz w:val="20"/>
          <w:szCs w:val="20"/>
        </w:rPr>
        <w:t>******</w:t>
      </w:r>
      <w:r w:rsidRPr="009C0DCC">
        <w:rPr>
          <w:rFonts w:ascii="Times New Roman" w:hAnsi="Times New Roman" w:cs="Times New Roman"/>
          <w:b/>
          <w:sz w:val="20"/>
          <w:szCs w:val="20"/>
        </w:rPr>
        <w:t xml:space="preserve"> Христов</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 xml:space="preserve">– извършител, </w:t>
      </w:r>
      <w:r w:rsidRPr="009C0DCC">
        <w:rPr>
          <w:rFonts w:ascii="Times New Roman" w:hAnsi="Times New Roman" w:cs="Times New Roman"/>
          <w:b/>
          <w:sz w:val="20"/>
          <w:szCs w:val="20"/>
        </w:rPr>
        <w:t xml:space="preserve">с </w:t>
      </w:r>
      <w:r w:rsidRPr="009C0DCC">
        <w:rPr>
          <w:rFonts w:ascii="Times New Roman" w:hAnsi="Times New Roman" w:cs="Times New Roman"/>
          <w:b/>
          <w:bCs/>
          <w:sz w:val="20"/>
          <w:szCs w:val="20"/>
        </w:rPr>
        <w:t xml:space="preserve">Цветан </w:t>
      </w:r>
      <w:r w:rsidR="000275FF">
        <w:rPr>
          <w:rFonts w:ascii="Times New Roman" w:hAnsi="Times New Roman" w:cs="Times New Roman"/>
          <w:b/>
          <w:bCs/>
          <w:sz w:val="20"/>
          <w:szCs w:val="20"/>
        </w:rPr>
        <w:t>******</w:t>
      </w:r>
      <w:r w:rsidRPr="009C0DCC">
        <w:rPr>
          <w:rFonts w:ascii="Times New Roman" w:hAnsi="Times New Roman" w:cs="Times New Roman"/>
          <w:b/>
          <w:bCs/>
          <w:sz w:val="20"/>
          <w:szCs w:val="20"/>
        </w:rPr>
        <w:t xml:space="preserve"> Василев – подбудител и помагач, с Маргарита </w:t>
      </w:r>
      <w:r w:rsidR="000275FF">
        <w:rPr>
          <w:rFonts w:ascii="Times New Roman" w:hAnsi="Times New Roman" w:cs="Times New Roman"/>
          <w:b/>
          <w:bCs/>
          <w:sz w:val="20"/>
          <w:szCs w:val="20"/>
        </w:rPr>
        <w:t>******</w:t>
      </w:r>
      <w:r w:rsidRPr="009C0DCC">
        <w:rPr>
          <w:rFonts w:ascii="Times New Roman" w:hAnsi="Times New Roman" w:cs="Times New Roman"/>
          <w:b/>
          <w:bCs/>
          <w:sz w:val="20"/>
          <w:szCs w:val="20"/>
        </w:rPr>
        <w:t xml:space="preserve"> Голева – помагач</w:t>
      </w:r>
      <w:r w:rsidRPr="009C0DCC">
        <w:rPr>
          <w:rFonts w:ascii="Times New Roman" w:hAnsi="Times New Roman" w:cs="Times New Roman"/>
          <w:b/>
          <w:sz w:val="20"/>
          <w:szCs w:val="20"/>
        </w:rPr>
        <w:t xml:space="preserve"> и със </w:t>
      </w:r>
      <w:r w:rsidRPr="009C0DCC">
        <w:rPr>
          <w:rFonts w:ascii="Times New Roman" w:hAnsi="Times New Roman" w:cs="Times New Roman"/>
          <w:b/>
          <w:bCs/>
          <w:sz w:val="20"/>
          <w:szCs w:val="20"/>
        </w:rPr>
        <w:t xml:space="preserve">Снежанка </w:t>
      </w:r>
      <w:r w:rsidR="000275FF">
        <w:rPr>
          <w:rFonts w:ascii="Times New Roman" w:hAnsi="Times New Roman" w:cs="Times New Roman"/>
          <w:b/>
          <w:bCs/>
          <w:sz w:val="20"/>
          <w:szCs w:val="20"/>
        </w:rPr>
        <w:t>******</w:t>
      </w:r>
      <w:r w:rsidRPr="009C0DCC">
        <w:rPr>
          <w:rFonts w:ascii="Times New Roman" w:hAnsi="Times New Roman" w:cs="Times New Roman"/>
          <w:b/>
          <w:bCs/>
          <w:sz w:val="20"/>
          <w:szCs w:val="20"/>
        </w:rPr>
        <w:t xml:space="preserve"> Велева – Стефанова</w:t>
      </w:r>
      <w:r w:rsidRPr="009C0DCC">
        <w:rPr>
          <w:rFonts w:ascii="Times New Roman" w:hAnsi="Times New Roman" w:cs="Times New Roman"/>
          <w:b/>
          <w:sz w:val="20"/>
          <w:szCs w:val="20"/>
        </w:rPr>
        <w:t xml:space="preserve"> – </w:t>
      </w:r>
      <w:r w:rsidRPr="009C0DCC">
        <w:rPr>
          <w:rFonts w:ascii="Times New Roman" w:hAnsi="Times New Roman" w:cs="Times New Roman"/>
          <w:b/>
          <w:bCs/>
          <w:sz w:val="20"/>
          <w:szCs w:val="20"/>
        </w:rPr>
        <w:t>помагач,</w:t>
      </w:r>
      <w:r w:rsidRPr="009C0DCC">
        <w:rPr>
          <w:rFonts w:ascii="Times New Roman" w:hAnsi="Times New Roman" w:cs="Times New Roman"/>
          <w:sz w:val="20"/>
          <w:szCs w:val="20"/>
        </w:rPr>
        <w:t xml:space="preserve"> </w:t>
      </w:r>
      <w:r w:rsidRPr="009C0DCC">
        <w:rPr>
          <w:rFonts w:ascii="Times New Roman" w:hAnsi="Times New Roman" w:cs="Times New Roman"/>
          <w:b/>
          <w:sz w:val="20"/>
          <w:szCs w:val="20"/>
        </w:rPr>
        <w:t>сам и посредством</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 xml:space="preserve">Диляна </w:t>
      </w:r>
      <w:r w:rsidR="000275FF">
        <w:rPr>
          <w:rFonts w:ascii="Times New Roman" w:hAnsi="Times New Roman" w:cs="Times New Roman"/>
          <w:b/>
          <w:bCs/>
          <w:sz w:val="20"/>
          <w:szCs w:val="20"/>
        </w:rPr>
        <w:t>******</w:t>
      </w:r>
      <w:r w:rsidRPr="009C0DCC">
        <w:rPr>
          <w:rFonts w:ascii="Times New Roman" w:hAnsi="Times New Roman" w:cs="Times New Roman"/>
          <w:b/>
          <w:bCs/>
          <w:sz w:val="20"/>
          <w:szCs w:val="20"/>
        </w:rPr>
        <w:t xml:space="preserve"> </w:t>
      </w:r>
      <w:r w:rsidR="000275FF">
        <w:rPr>
          <w:rFonts w:ascii="Times New Roman" w:hAnsi="Times New Roman" w:cs="Times New Roman"/>
          <w:b/>
          <w:bCs/>
          <w:sz w:val="20"/>
          <w:szCs w:val="20"/>
        </w:rPr>
        <w:t>******</w:t>
      </w:r>
      <w:r w:rsidRPr="009C0DCC">
        <w:rPr>
          <w:rFonts w:ascii="Times New Roman" w:hAnsi="Times New Roman" w:cs="Times New Roman"/>
          <w:sz w:val="20"/>
          <w:szCs w:val="20"/>
        </w:rPr>
        <w:t xml:space="preserve"> - касиер – счетоводител при КТБ АД /</w:t>
      </w:r>
      <w:r w:rsidRPr="009C0DCC">
        <w:rPr>
          <w:rFonts w:ascii="Times New Roman" w:hAnsi="Times New Roman" w:cs="Times New Roman"/>
          <w:i/>
          <w:iCs/>
          <w:sz w:val="20"/>
          <w:szCs w:val="20"/>
        </w:rPr>
        <w:t>осъществила плащането и осчетоводила на 20.12.2010 г. сумата от 60 000.00 евро, с левова равностойност по официалния курс на БНБ – 117 349.80 лева, посочена в искане за усвояване на парични средства с вх. № 7096/20.12.2010 г.</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присвоил с правни действия /</w:t>
      </w:r>
      <w:r w:rsidRPr="009C0DCC">
        <w:rPr>
          <w:rFonts w:ascii="Times New Roman" w:hAnsi="Times New Roman" w:cs="Times New Roman"/>
          <w:i/>
          <w:iCs/>
          <w:sz w:val="20"/>
          <w:szCs w:val="20"/>
        </w:rPr>
        <w:t xml:space="preserve">като одобрила с нареждане, изпратено до касиер счетоводител </w:t>
      </w:r>
      <w:r w:rsidRPr="009C0DCC">
        <w:rPr>
          <w:rFonts w:ascii="Times New Roman" w:hAnsi="Times New Roman" w:cs="Times New Roman"/>
          <w:bCs/>
          <w:i/>
          <w:sz w:val="20"/>
          <w:szCs w:val="20"/>
        </w:rPr>
        <w:t xml:space="preserve">Диляна </w:t>
      </w:r>
      <w:r w:rsidR="000275FF">
        <w:rPr>
          <w:rFonts w:ascii="Times New Roman" w:hAnsi="Times New Roman" w:cs="Times New Roman"/>
          <w:bCs/>
          <w:i/>
          <w:sz w:val="20"/>
          <w:szCs w:val="20"/>
        </w:rPr>
        <w:t>******</w:t>
      </w:r>
      <w:r w:rsidRPr="009C0DCC">
        <w:rPr>
          <w:rFonts w:ascii="Times New Roman" w:hAnsi="Times New Roman" w:cs="Times New Roman"/>
          <w:bCs/>
          <w:i/>
          <w:sz w:val="20"/>
          <w:szCs w:val="20"/>
        </w:rPr>
        <w:t xml:space="preserve"> по електронна поща на 20.12.2010 г., </w:t>
      </w:r>
      <w:r w:rsidRPr="009C0DCC">
        <w:rPr>
          <w:rFonts w:ascii="Times New Roman" w:hAnsi="Times New Roman" w:cs="Times New Roman"/>
          <w:bCs/>
          <w:i/>
          <w:iCs/>
          <w:sz w:val="20"/>
          <w:szCs w:val="20"/>
        </w:rPr>
        <w:t xml:space="preserve">изпълнение на искане с </w:t>
      </w:r>
      <w:r w:rsidRPr="009C0DCC">
        <w:rPr>
          <w:rFonts w:ascii="Times New Roman" w:hAnsi="Times New Roman" w:cs="Times New Roman"/>
          <w:i/>
          <w:iCs/>
          <w:sz w:val="20"/>
          <w:szCs w:val="20"/>
        </w:rPr>
        <w:t>вх.№ 7096/20.12.2010 г.</w:t>
      </w:r>
      <w:r w:rsidRPr="009C0DCC">
        <w:rPr>
          <w:rFonts w:ascii="Times New Roman" w:hAnsi="Times New Roman" w:cs="Times New Roman"/>
          <w:bCs/>
          <w:i/>
          <w:iCs/>
          <w:sz w:val="20"/>
          <w:szCs w:val="20"/>
        </w:rPr>
        <w:t xml:space="preserve"> за усвояване на парични средства в размер на </w:t>
      </w:r>
      <w:r w:rsidRPr="009C0DCC">
        <w:rPr>
          <w:rFonts w:ascii="Times New Roman" w:hAnsi="Times New Roman" w:cs="Times New Roman"/>
          <w:i/>
          <w:iCs/>
          <w:sz w:val="20"/>
          <w:szCs w:val="20"/>
        </w:rPr>
        <w:t xml:space="preserve">60 000.00 евро, с левова равностойност по официалния курс на БНБ – 117 349.80 лева, </w:t>
      </w:r>
      <w:r w:rsidRPr="009C0DCC">
        <w:rPr>
          <w:rFonts w:ascii="Times New Roman" w:hAnsi="Times New Roman" w:cs="Times New Roman"/>
          <w:bCs/>
          <w:i/>
          <w:iCs/>
          <w:sz w:val="20"/>
          <w:szCs w:val="20"/>
        </w:rPr>
        <w:t xml:space="preserve">по сметка </w:t>
      </w:r>
      <w:r w:rsidRPr="009C0DCC">
        <w:rPr>
          <w:rFonts w:ascii="Times New Roman" w:hAnsi="Times New Roman" w:cs="Times New Roman"/>
          <w:i/>
          <w:sz w:val="20"/>
          <w:szCs w:val="20"/>
        </w:rPr>
        <w:t xml:space="preserve">в КТБ АД </w:t>
      </w:r>
      <w:r w:rsidR="00217D3B">
        <w:rPr>
          <w:rFonts w:ascii="Times New Roman" w:hAnsi="Times New Roman" w:cs="Times New Roman"/>
          <w:i/>
          <w:sz w:val="20"/>
          <w:szCs w:val="20"/>
        </w:rPr>
        <w:t>********</w:t>
      </w:r>
      <w:r w:rsidRPr="009C0DCC">
        <w:rPr>
          <w:rFonts w:ascii="Times New Roman" w:hAnsi="Times New Roman" w:cs="Times New Roman"/>
          <w:i/>
          <w:sz w:val="20"/>
          <w:szCs w:val="20"/>
        </w:rPr>
        <w:t xml:space="preserve"> 03</w:t>
      </w:r>
      <w:r w:rsidR="000275FF">
        <w:rPr>
          <w:rFonts w:ascii="Times New Roman" w:hAnsi="Times New Roman" w:cs="Times New Roman"/>
          <w:i/>
          <w:sz w:val="20"/>
          <w:szCs w:val="20"/>
        </w:rPr>
        <w:t>******************</w:t>
      </w:r>
      <w:r w:rsidR="00217D3B">
        <w:rPr>
          <w:rFonts w:ascii="Times New Roman" w:hAnsi="Times New Roman" w:cs="Times New Roman"/>
          <w:i/>
          <w:sz w:val="20"/>
          <w:szCs w:val="20"/>
        </w:rPr>
        <w:t>********</w:t>
      </w:r>
      <w:r w:rsidRPr="009C0DCC">
        <w:rPr>
          <w:rFonts w:ascii="Times New Roman" w:hAnsi="Times New Roman" w:cs="Times New Roman"/>
          <w:i/>
          <w:sz w:val="20"/>
          <w:szCs w:val="20"/>
        </w:rPr>
        <w:t xml:space="preserve"> 01</w:t>
      </w:r>
      <w:r w:rsidRPr="009C0DCC">
        <w:rPr>
          <w:rFonts w:ascii="Times New Roman" w:hAnsi="Times New Roman" w:cs="Times New Roman"/>
          <w:i/>
          <w:sz w:val="20"/>
          <w:szCs w:val="20"/>
          <w:lang w:val="ru-RU" w:eastAsia="bg-BG"/>
        </w:rPr>
        <w:t>,</w:t>
      </w:r>
      <w:r w:rsidRPr="009C0DCC">
        <w:rPr>
          <w:rFonts w:ascii="Times New Roman" w:hAnsi="Times New Roman" w:cs="Times New Roman"/>
          <w:i/>
          <w:sz w:val="20"/>
          <w:szCs w:val="20"/>
        </w:rPr>
        <w:t xml:space="preserve"> с титуляр „КИК - Дизайн“ ООД, с посочено в искането основание - Договор за банков кредит от 14.12.2010 г. между „КИК - Дизайн“ ООД и КТБ АД</w:t>
      </w:r>
      <w:r w:rsidRPr="009C0DCC">
        <w:rPr>
          <w:rFonts w:ascii="Times New Roman" w:hAnsi="Times New Roman" w:cs="Times New Roman"/>
          <w:i/>
          <w:iCs/>
          <w:sz w:val="20"/>
          <w:szCs w:val="20"/>
        </w:rPr>
        <w:t xml:space="preserve">/ </w:t>
      </w:r>
      <w:r w:rsidRPr="009C0DCC">
        <w:rPr>
          <w:rFonts w:ascii="Times New Roman" w:hAnsi="Times New Roman" w:cs="Times New Roman"/>
          <w:b/>
          <w:bCs/>
          <w:sz w:val="20"/>
          <w:szCs w:val="20"/>
        </w:rPr>
        <w:t xml:space="preserve">чужди пари </w:t>
      </w:r>
      <w:r w:rsidRPr="009C0DCC">
        <w:rPr>
          <w:rFonts w:ascii="Times New Roman" w:hAnsi="Times New Roman" w:cs="Times New Roman"/>
          <w:sz w:val="20"/>
          <w:szCs w:val="20"/>
        </w:rPr>
        <w:t>/</w:t>
      </w:r>
      <w:r w:rsidRPr="009C0DCC">
        <w:rPr>
          <w:rFonts w:ascii="Times New Roman" w:hAnsi="Times New Roman" w:cs="Times New Roman"/>
          <w:i/>
          <w:iCs/>
          <w:sz w:val="20"/>
          <w:szCs w:val="20"/>
        </w:rPr>
        <w:t>собственост на КТБ АД/</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 xml:space="preserve">– </w:t>
      </w:r>
      <w:r w:rsidRPr="009C0DCC">
        <w:rPr>
          <w:rFonts w:ascii="Times New Roman" w:hAnsi="Times New Roman" w:cs="Times New Roman"/>
          <w:bCs/>
          <w:sz w:val="20"/>
          <w:szCs w:val="20"/>
        </w:rPr>
        <w:t xml:space="preserve">сумата от </w:t>
      </w:r>
      <w:r w:rsidRPr="009C0DCC">
        <w:rPr>
          <w:rFonts w:ascii="Times New Roman" w:hAnsi="Times New Roman" w:cs="Times New Roman"/>
          <w:iCs/>
          <w:sz w:val="20"/>
          <w:szCs w:val="20"/>
        </w:rPr>
        <w:t xml:space="preserve">60 000.00 евро, с левова равностойност по официалния курс за деня на БНБ – 117 349.80 лева, </w:t>
      </w:r>
      <w:r w:rsidRPr="009C0DCC">
        <w:rPr>
          <w:rFonts w:ascii="Times New Roman" w:hAnsi="Times New Roman" w:cs="Times New Roman"/>
          <w:b/>
          <w:bCs/>
          <w:sz w:val="20"/>
          <w:szCs w:val="20"/>
        </w:rPr>
        <w:t>поверени му да ги пази и управлява</w:t>
      </w:r>
      <w:r w:rsidRPr="009C0DCC">
        <w:rPr>
          <w:rFonts w:ascii="Times New Roman" w:hAnsi="Times New Roman" w:cs="Times New Roman"/>
          <w:sz w:val="20"/>
          <w:szCs w:val="20"/>
          <w:lang w:eastAsia="bg-BG"/>
        </w:rPr>
        <w:t>,</w:t>
      </w:r>
      <w:r w:rsidRPr="009C0DCC">
        <w:rPr>
          <w:rFonts w:ascii="Times New Roman" w:hAnsi="Times New Roman" w:cs="Times New Roman"/>
          <w:sz w:val="20"/>
          <w:szCs w:val="20"/>
          <w:lang w:val="en-US" w:eastAsia="bg-BG"/>
        </w:rPr>
        <w:t xml:space="preserve"> </w:t>
      </w:r>
      <w:r w:rsidRPr="009C0DCC">
        <w:rPr>
          <w:rFonts w:ascii="Times New Roman" w:hAnsi="Times New Roman" w:cs="Times New Roman"/>
          <w:b/>
          <w:bCs/>
          <w:sz w:val="20"/>
          <w:szCs w:val="20"/>
        </w:rPr>
        <w:t xml:space="preserve">като длъжностното присвояване е в особено големи размери и представлява особено тежък случай </w:t>
      </w:r>
      <w:r w:rsidRPr="009C0DCC">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cs="Times New Roman"/>
          <w:b/>
          <w:bCs/>
          <w:sz w:val="20"/>
          <w:szCs w:val="20"/>
        </w:rPr>
        <w:t xml:space="preserve"> </w:t>
      </w:r>
      <w:r w:rsidRPr="009C0DCC">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027571" w:rsidRPr="009C0DCC">
        <w:rPr>
          <w:rFonts w:ascii="Times New Roman" w:hAnsi="Times New Roman" w:cs="Times New Roman"/>
          <w:b/>
          <w:bCs/>
          <w:sz w:val="20"/>
          <w:szCs w:val="20"/>
        </w:rPr>
        <w:t>/.</w:t>
      </w:r>
    </w:p>
    <w:p w:rsidR="00A81D18" w:rsidRPr="009C0DCC" w:rsidRDefault="0029181C" w:rsidP="0029181C">
      <w:pPr>
        <w:ind w:right="-2"/>
        <w:jc w:val="both"/>
        <w:rPr>
          <w:rFonts w:ascii="Times New Roman" w:hAnsi="Times New Roman"/>
          <w:szCs w:val="28"/>
        </w:rPr>
      </w:pPr>
      <w:r w:rsidRPr="009C0DCC">
        <w:rPr>
          <w:rFonts w:ascii="Times New Roman" w:hAnsi="Times New Roman"/>
          <w:b/>
          <w:bCs/>
          <w:i/>
          <w:iCs/>
          <w:szCs w:val="28"/>
        </w:rPr>
        <w:t>П</w:t>
      </w:r>
      <w:r w:rsidRPr="009C0DCC">
        <w:rPr>
          <w:rFonts w:ascii="Times New Roman" w:hAnsi="Times New Roman"/>
          <w:b/>
          <w:bCs/>
          <w:i/>
          <w:iCs/>
          <w:szCs w:val="28"/>
          <w:lang w:val="ru-RU"/>
        </w:rPr>
        <w:t>рестъпление по чл. 203, ал.1</w:t>
      </w:r>
      <w:r w:rsidRPr="009C0DCC">
        <w:rPr>
          <w:rFonts w:ascii="Times New Roman" w:hAnsi="Times New Roman"/>
          <w:b/>
          <w:bCs/>
          <w:i/>
          <w:iCs/>
          <w:szCs w:val="28"/>
        </w:rPr>
        <w:t xml:space="preserve">, </w:t>
      </w:r>
      <w:r w:rsidRPr="009C0DCC">
        <w:rPr>
          <w:rFonts w:ascii="Times New Roman" w:hAnsi="Times New Roman"/>
          <w:b/>
          <w:bCs/>
          <w:i/>
          <w:iCs/>
          <w:szCs w:val="28"/>
          <w:lang w:val="ru-RU"/>
        </w:rPr>
        <w:t>вр. чл. 201</w:t>
      </w:r>
      <w:r w:rsidRPr="009C0DCC">
        <w:rPr>
          <w:rFonts w:ascii="Times New Roman" w:hAnsi="Times New Roman"/>
          <w:b/>
          <w:bCs/>
          <w:i/>
          <w:iCs/>
          <w:szCs w:val="28"/>
        </w:rPr>
        <w:t>, вр. чл. 26, ал. 1, вр. чл. 20, ал. 4, вр. ал. 1</w:t>
      </w:r>
      <w:r w:rsidRPr="009C0DCC">
        <w:rPr>
          <w:rFonts w:ascii="Times New Roman" w:hAnsi="Times New Roman"/>
          <w:b/>
          <w:bCs/>
          <w:i/>
          <w:iCs/>
          <w:szCs w:val="28"/>
          <w:lang w:val="ru-RU"/>
        </w:rPr>
        <w:t xml:space="preserve"> от НК</w:t>
      </w:r>
      <w:r w:rsidRPr="009C0DCC">
        <w:rPr>
          <w:rFonts w:ascii="Times New Roman" w:hAnsi="Times New Roman"/>
          <w:b/>
          <w:bCs/>
          <w:i/>
          <w:iCs/>
          <w:szCs w:val="28"/>
        </w:rPr>
        <w:t>.</w:t>
      </w:r>
      <w:r w:rsidRPr="009C0DCC">
        <w:rPr>
          <w:rFonts w:ascii="Times New Roman" w:hAnsi="Times New Roman"/>
          <w:szCs w:val="28"/>
        </w:rPr>
        <w:t xml:space="preserve"> </w:t>
      </w:r>
    </w:p>
    <w:p w:rsidR="00A81D18" w:rsidRPr="009C0DCC" w:rsidRDefault="00A81D18" w:rsidP="0029181C">
      <w:pPr>
        <w:ind w:right="-2"/>
        <w:jc w:val="both"/>
        <w:rPr>
          <w:rFonts w:ascii="Times New Roman" w:hAnsi="Times New Roman"/>
          <w:sz w:val="20"/>
        </w:rPr>
      </w:pPr>
    </w:p>
    <w:p w:rsidR="00176EA4" w:rsidRPr="009C0DCC" w:rsidRDefault="00A81D18" w:rsidP="00027571">
      <w:pPr>
        <w:ind w:right="-2"/>
        <w:jc w:val="both"/>
        <w:rPr>
          <w:rFonts w:ascii="Times New Roman" w:hAnsi="Times New Roman"/>
          <w:b/>
          <w:bCs/>
          <w:szCs w:val="28"/>
        </w:rPr>
      </w:pPr>
      <w:r w:rsidRPr="009C0DCC">
        <w:rPr>
          <w:rFonts w:ascii="Times New Roman" w:hAnsi="Times New Roman"/>
          <w:b/>
          <w:bCs/>
          <w:szCs w:val="28"/>
          <w:u w:val="single"/>
        </w:rPr>
        <w:t>50К</w:t>
      </w:r>
    </w:p>
    <w:p w:rsidR="00A81D18" w:rsidRPr="009C0DCC" w:rsidRDefault="00176EA4" w:rsidP="00A81D18">
      <w:pPr>
        <w:ind w:right="-2" w:firstLine="708"/>
        <w:jc w:val="both"/>
        <w:rPr>
          <w:rFonts w:ascii="Times New Roman" w:hAnsi="Times New Roman"/>
          <w:b/>
          <w:bCs/>
          <w:sz w:val="20"/>
        </w:rPr>
      </w:pPr>
      <w:r w:rsidRPr="009C0DCC">
        <w:rPr>
          <w:rFonts w:ascii="Times New Roman" w:hAnsi="Times New Roman"/>
          <w:b/>
          <w:bCs/>
          <w:szCs w:val="28"/>
        </w:rPr>
        <w:t>LXV.</w:t>
      </w:r>
      <w:r w:rsidR="00A81D18" w:rsidRPr="009C0DCC">
        <w:rPr>
          <w:rFonts w:ascii="Times New Roman" w:hAnsi="Times New Roman"/>
          <w:b/>
          <w:bCs/>
          <w:szCs w:val="28"/>
        </w:rPr>
        <w:t>На неустановени дати в периода от 01.01.2009 г. до 14.12.2012 г., в гр.София, Централно управление /ЦУ/ на Корпоративна търговска банка /КТБ/ АД, ул. „Граф Игнатиев“ №10</w:t>
      </w:r>
      <w:r w:rsidR="00A81D18" w:rsidRPr="009C0DCC">
        <w:rPr>
          <w:rFonts w:ascii="Times New Roman" w:hAnsi="Times New Roman"/>
          <w:szCs w:val="28"/>
        </w:rPr>
        <w:t xml:space="preserve">, </w:t>
      </w:r>
      <w:r w:rsidR="00A81D18" w:rsidRPr="009C0DCC">
        <w:rPr>
          <w:rFonts w:ascii="Times New Roman" w:hAnsi="Times New Roman"/>
          <w:b/>
          <w:bCs/>
          <w:szCs w:val="28"/>
        </w:rPr>
        <w:t>в качеството си на длъжностно лице /</w:t>
      </w:r>
      <w:r w:rsidR="00A81D18" w:rsidRPr="009C0DCC">
        <w:rPr>
          <w:rFonts w:ascii="Times New Roman" w:hAnsi="Times New Roman"/>
          <w:i/>
          <w:iCs/>
          <w:sz w:val="24"/>
          <w:szCs w:val="24"/>
        </w:rPr>
        <w:t>по смисъла на чл. 93, т. 1, б. „б” НК</w:t>
      </w:r>
      <w:r w:rsidR="00A81D18" w:rsidRPr="009C0DCC">
        <w:rPr>
          <w:rFonts w:ascii="Times New Roman" w:hAnsi="Times New Roman"/>
          <w:b/>
          <w:bCs/>
          <w:szCs w:val="28"/>
        </w:rPr>
        <w:t>/ -</w:t>
      </w:r>
      <w:r w:rsidR="00A81D18" w:rsidRPr="009C0DCC">
        <w:rPr>
          <w:rFonts w:ascii="Times New Roman" w:hAnsi="Times New Roman"/>
          <w:i/>
          <w:iCs/>
          <w:sz w:val="24"/>
          <w:szCs w:val="24"/>
        </w:rPr>
        <w:t xml:space="preserve"> </w:t>
      </w:r>
      <w:r w:rsidR="00027571" w:rsidRPr="009C0DCC">
        <w:rPr>
          <w:rFonts w:ascii="Times New Roman" w:hAnsi="Times New Roman"/>
          <w:iCs/>
          <w:szCs w:val="28"/>
        </w:rPr>
        <w:t xml:space="preserve">Ръководител на „Специализирана служба за вътрешен контрол“ на КТБ АД – </w:t>
      </w:r>
      <w:r w:rsidR="00027571" w:rsidRPr="009C0DCC">
        <w:rPr>
          <w:rFonts w:ascii="Times New Roman" w:hAnsi="Times New Roman"/>
          <w:iCs/>
          <w:sz w:val="24"/>
          <w:szCs w:val="24"/>
        </w:rPr>
        <w:t xml:space="preserve">избрана от Общото събрание на акционерите на КТБ, </w:t>
      </w:r>
      <w:r w:rsidR="00027571" w:rsidRPr="009C0DCC">
        <w:rPr>
          <w:rFonts w:ascii="Times New Roman" w:hAnsi="Times New Roman"/>
          <w:iCs/>
          <w:sz w:val="24"/>
          <w:szCs w:val="24"/>
        </w:rPr>
        <w:lastRenderedPageBreak/>
        <w:t>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A81D18" w:rsidRPr="009C0DCC">
        <w:rPr>
          <w:rFonts w:ascii="Times New Roman" w:hAnsi="Times New Roman"/>
          <w:b/>
          <w:bCs/>
          <w:szCs w:val="28"/>
        </w:rPr>
        <w:t xml:space="preserve">, в съучастие като помагач с Александър </w:t>
      </w:r>
      <w:r w:rsidR="000275FF">
        <w:rPr>
          <w:rFonts w:ascii="Times New Roman" w:hAnsi="Times New Roman"/>
          <w:b/>
          <w:bCs/>
          <w:szCs w:val="28"/>
        </w:rPr>
        <w:t>******</w:t>
      </w:r>
      <w:r w:rsidR="00A81D18" w:rsidRPr="009C0DCC">
        <w:rPr>
          <w:rFonts w:ascii="Times New Roman" w:hAnsi="Times New Roman"/>
          <w:b/>
          <w:bCs/>
          <w:szCs w:val="28"/>
        </w:rPr>
        <w:t xml:space="preserve"> Панталеев</w:t>
      </w:r>
      <w:r w:rsidR="00A81D18" w:rsidRPr="009C0DCC">
        <w:rPr>
          <w:rFonts w:ascii="Times New Roman" w:hAnsi="Times New Roman"/>
          <w:szCs w:val="28"/>
        </w:rPr>
        <w:t xml:space="preserve"> – </w:t>
      </w:r>
      <w:r w:rsidR="00A81D18" w:rsidRPr="009C0DCC">
        <w:rPr>
          <w:rFonts w:ascii="Times New Roman" w:hAnsi="Times New Roman"/>
          <w:b/>
          <w:bCs/>
          <w:szCs w:val="28"/>
        </w:rPr>
        <w:t xml:space="preserve">извършител </w:t>
      </w:r>
      <w:r w:rsidR="00A81D18" w:rsidRPr="009C0DCC">
        <w:rPr>
          <w:rFonts w:ascii="Times New Roman" w:hAnsi="Times New Roman"/>
          <w:szCs w:val="28"/>
        </w:rPr>
        <w:t>/</w:t>
      </w:r>
      <w:r w:rsidR="00A81D18" w:rsidRPr="009C0DCC">
        <w:rPr>
          <w:rFonts w:ascii="Times New Roman" w:hAnsi="Times New Roman"/>
          <w:i/>
          <w:iCs/>
          <w:sz w:val="24"/>
          <w:szCs w:val="24"/>
        </w:rPr>
        <w:t>длъжностно лице</w:t>
      </w:r>
      <w:r w:rsidR="00A81D18" w:rsidRPr="009C0DCC">
        <w:rPr>
          <w:rFonts w:ascii="Times New Roman" w:hAnsi="Times New Roman"/>
          <w:sz w:val="24"/>
          <w:szCs w:val="24"/>
        </w:rPr>
        <w:t xml:space="preserve"> </w:t>
      </w:r>
      <w:r w:rsidR="00A81D18" w:rsidRPr="009C0DCC">
        <w:rPr>
          <w:rFonts w:ascii="Times New Roman" w:hAnsi="Times New Roman"/>
          <w:i/>
          <w:iCs/>
          <w:sz w:val="24"/>
          <w:szCs w:val="24"/>
        </w:rPr>
        <w:t>по смисъла на чл. 93, т. 1, б. „б” НК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027571" w:rsidRPr="009C0DCC">
        <w:rPr>
          <w:rFonts w:ascii="Times New Roman" w:hAnsi="Times New Roman"/>
          <w:i/>
          <w:iCs/>
          <w:sz w:val="24"/>
          <w:szCs w:val="24"/>
          <w:lang w:val="bg-BG"/>
        </w:rPr>
        <w:t xml:space="preserve"> </w:t>
      </w:r>
      <w:r w:rsidR="00A81D18" w:rsidRPr="009C0DCC">
        <w:rPr>
          <w:rFonts w:ascii="Times New Roman" w:hAnsi="Times New Roman"/>
          <w:i/>
          <w:iCs/>
          <w:sz w:val="24"/>
          <w:szCs w:val="24"/>
        </w:rPr>
        <w:t>г. на длъжност „Прокурист“ при КТБ АД; Изпълнителен директор и член на УС на КТБ АД, съгласно</w:t>
      </w:r>
      <w:r w:rsidR="00A81D18" w:rsidRPr="009C0DCC">
        <w:rPr>
          <w:rFonts w:ascii="Times New Roman" w:hAnsi="Times New Roman"/>
          <w:sz w:val="24"/>
          <w:szCs w:val="24"/>
        </w:rPr>
        <w:t xml:space="preserve"> </w:t>
      </w:r>
      <w:r w:rsidR="00A81D18" w:rsidRPr="009C0DC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A81D18" w:rsidRPr="009C0DCC">
        <w:rPr>
          <w:rFonts w:ascii="Times New Roman" w:hAnsi="Times New Roman"/>
          <w:sz w:val="24"/>
          <w:szCs w:val="24"/>
        </w:rPr>
        <w:t>.</w:t>
      </w:r>
      <w:r w:rsidR="00A81D18" w:rsidRPr="009C0DCC">
        <w:rPr>
          <w:rFonts w:ascii="Times New Roman" w:hAnsi="Times New Roman"/>
          <w:i/>
          <w:iCs/>
        </w:rPr>
        <w:t>/</w:t>
      </w:r>
      <w:r w:rsidR="00A81D18" w:rsidRPr="009C0DCC">
        <w:rPr>
          <w:rFonts w:ascii="Times New Roman" w:hAnsi="Times New Roman"/>
        </w:rPr>
        <w:t>,</w:t>
      </w:r>
      <w:r w:rsidR="00A81D18" w:rsidRPr="009C0DCC">
        <w:rPr>
          <w:rFonts w:ascii="Times New Roman" w:hAnsi="Times New Roman"/>
          <w:i/>
          <w:iCs/>
          <w:sz w:val="24"/>
          <w:szCs w:val="24"/>
        </w:rPr>
        <w:t xml:space="preserve"> </w:t>
      </w:r>
      <w:r w:rsidR="00A81D18" w:rsidRPr="009C0DCC">
        <w:rPr>
          <w:rFonts w:ascii="Times New Roman" w:hAnsi="Times New Roman"/>
          <w:b/>
          <w:bCs/>
          <w:szCs w:val="28"/>
        </w:rPr>
        <w:t>с</w:t>
      </w:r>
      <w:r w:rsidR="00A81D18" w:rsidRPr="009C0DCC">
        <w:rPr>
          <w:rFonts w:ascii="Times New Roman" w:hAnsi="Times New Roman"/>
          <w:szCs w:val="28"/>
        </w:rPr>
        <w:t xml:space="preserve"> </w:t>
      </w:r>
      <w:r w:rsidR="00A81D18" w:rsidRPr="009C0DCC">
        <w:rPr>
          <w:rFonts w:ascii="Times New Roman" w:hAnsi="Times New Roman"/>
          <w:b/>
          <w:bCs/>
          <w:szCs w:val="28"/>
        </w:rPr>
        <w:t xml:space="preserve">Георги </w:t>
      </w:r>
      <w:r w:rsidR="000275FF">
        <w:rPr>
          <w:rFonts w:ascii="Times New Roman" w:hAnsi="Times New Roman"/>
          <w:b/>
          <w:bCs/>
          <w:szCs w:val="28"/>
        </w:rPr>
        <w:t>******</w:t>
      </w:r>
      <w:r w:rsidR="00A81D18" w:rsidRPr="009C0DCC">
        <w:rPr>
          <w:rFonts w:ascii="Times New Roman" w:hAnsi="Times New Roman"/>
          <w:b/>
          <w:bCs/>
          <w:szCs w:val="28"/>
        </w:rPr>
        <w:t xml:space="preserve"> Христов - извършител</w:t>
      </w:r>
      <w:r w:rsidR="00A81D18" w:rsidRPr="009C0DCC">
        <w:rPr>
          <w:rFonts w:ascii="Times New Roman" w:hAnsi="Times New Roman"/>
          <w:b/>
          <w:bCs/>
          <w:i/>
          <w:iCs/>
          <w:szCs w:val="28"/>
        </w:rPr>
        <w:t xml:space="preserve"> /</w:t>
      </w:r>
      <w:r w:rsidR="00A81D18" w:rsidRPr="009C0DC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A81D18" w:rsidRPr="009C0DCC">
        <w:rPr>
          <w:rFonts w:ascii="Times New Roman" w:hAnsi="Times New Roman"/>
          <w:b/>
          <w:bCs/>
          <w:i/>
          <w:iCs/>
          <w:sz w:val="24"/>
          <w:szCs w:val="24"/>
        </w:rPr>
        <w:t>.</w:t>
      </w:r>
      <w:r w:rsidR="00A81D18" w:rsidRPr="009C0DCC">
        <w:rPr>
          <w:rFonts w:ascii="Times New Roman" w:hAnsi="Times New Roman"/>
          <w:i/>
          <w:iCs/>
          <w:sz w:val="24"/>
          <w:szCs w:val="24"/>
        </w:rPr>
        <w:t>/</w:t>
      </w:r>
      <w:r w:rsidR="00A81D18" w:rsidRPr="009C0DCC">
        <w:rPr>
          <w:rFonts w:ascii="Times New Roman" w:hAnsi="Times New Roman"/>
          <w:sz w:val="24"/>
          <w:szCs w:val="24"/>
        </w:rPr>
        <w:t>,</w:t>
      </w:r>
      <w:r w:rsidR="00A81D18" w:rsidRPr="009C0DCC">
        <w:rPr>
          <w:rFonts w:ascii="Times New Roman" w:hAnsi="Times New Roman"/>
          <w:szCs w:val="28"/>
        </w:rPr>
        <w:t xml:space="preserve"> </w:t>
      </w:r>
      <w:r w:rsidR="00A81D18" w:rsidRPr="009C0DCC">
        <w:rPr>
          <w:rFonts w:ascii="Times New Roman" w:hAnsi="Times New Roman"/>
          <w:b/>
          <w:bCs/>
          <w:szCs w:val="28"/>
        </w:rPr>
        <w:t xml:space="preserve">с Георги </w:t>
      </w:r>
      <w:r w:rsidR="000275FF">
        <w:rPr>
          <w:rFonts w:ascii="Times New Roman" w:hAnsi="Times New Roman"/>
          <w:b/>
          <w:bCs/>
          <w:szCs w:val="28"/>
        </w:rPr>
        <w:t>******</w:t>
      </w:r>
      <w:r w:rsidR="00A81D18" w:rsidRPr="009C0DCC">
        <w:rPr>
          <w:rFonts w:ascii="Times New Roman" w:hAnsi="Times New Roman"/>
          <w:b/>
          <w:bCs/>
          <w:szCs w:val="28"/>
        </w:rPr>
        <w:t xml:space="preserve"> Зяпков</w:t>
      </w:r>
      <w:r w:rsidR="00A81D18" w:rsidRPr="009C0DCC">
        <w:rPr>
          <w:rFonts w:ascii="Times New Roman" w:hAnsi="Times New Roman"/>
          <w:szCs w:val="28"/>
        </w:rPr>
        <w:t xml:space="preserve"> – </w:t>
      </w:r>
      <w:r w:rsidR="00A81D18" w:rsidRPr="009C0DCC">
        <w:rPr>
          <w:rFonts w:ascii="Times New Roman" w:hAnsi="Times New Roman"/>
          <w:b/>
          <w:bCs/>
          <w:szCs w:val="28"/>
        </w:rPr>
        <w:t>извършител</w:t>
      </w:r>
      <w:r w:rsidR="00A81D18" w:rsidRPr="009C0DCC">
        <w:rPr>
          <w:rFonts w:ascii="Times New Roman" w:hAnsi="Times New Roman"/>
          <w:szCs w:val="28"/>
        </w:rPr>
        <w:t xml:space="preserve"> /</w:t>
      </w:r>
      <w:r w:rsidR="00A81D18" w:rsidRPr="009C0DCC">
        <w:rPr>
          <w:rFonts w:ascii="Times New Roman" w:hAnsi="Times New Roman"/>
          <w:i/>
          <w:sz w:val="24"/>
          <w:szCs w:val="24"/>
        </w:rPr>
        <w:t>длъжностно лице</w:t>
      </w:r>
      <w:r w:rsidR="00A81D18" w:rsidRPr="009C0DCC">
        <w:rPr>
          <w:rFonts w:ascii="Times New Roman" w:hAnsi="Times New Roman"/>
          <w:sz w:val="24"/>
          <w:szCs w:val="24"/>
        </w:rPr>
        <w:t xml:space="preserve"> </w:t>
      </w:r>
      <w:r w:rsidR="00A81D18" w:rsidRPr="009C0DC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027571" w:rsidRPr="009C0DCC">
        <w:rPr>
          <w:rFonts w:ascii="Times New Roman" w:hAnsi="Times New Roman"/>
          <w:i/>
          <w:sz w:val="24"/>
          <w:szCs w:val="24"/>
          <w:lang w:val="bg-BG"/>
        </w:rPr>
        <w:t xml:space="preserve"> </w:t>
      </w:r>
      <w:r w:rsidR="00027571" w:rsidRPr="009C0DCC">
        <w:rPr>
          <w:rFonts w:ascii="Times New Roman" w:hAnsi="Times New Roman"/>
          <w:i/>
          <w:sz w:val="24"/>
          <w:szCs w:val="24"/>
        </w:rPr>
        <w:t>г.</w:t>
      </w:r>
      <w:r w:rsidR="00A81D18" w:rsidRPr="009C0DCC">
        <w:rPr>
          <w:rFonts w:ascii="Times New Roman" w:hAnsi="Times New Roman"/>
          <w:i/>
          <w:sz w:val="24"/>
          <w:szCs w:val="24"/>
        </w:rPr>
        <w:t>, считано от 01.08.2013</w:t>
      </w:r>
      <w:r w:rsidR="00027571" w:rsidRPr="009C0DCC">
        <w:rPr>
          <w:rFonts w:ascii="Times New Roman" w:hAnsi="Times New Roman"/>
          <w:i/>
          <w:sz w:val="24"/>
          <w:szCs w:val="24"/>
          <w:lang w:val="bg-BG"/>
        </w:rPr>
        <w:t xml:space="preserve"> </w:t>
      </w:r>
      <w:r w:rsidR="00A81D18" w:rsidRPr="009C0DCC">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A81D18" w:rsidRPr="009C0DCC">
        <w:rPr>
          <w:rFonts w:ascii="Times New Roman" w:hAnsi="Times New Roman"/>
          <w:szCs w:val="28"/>
        </w:rPr>
        <w:t xml:space="preserve">/, </w:t>
      </w:r>
      <w:r w:rsidR="00A81D18" w:rsidRPr="009C0DCC">
        <w:rPr>
          <w:rFonts w:ascii="Times New Roman" w:hAnsi="Times New Roman"/>
          <w:b/>
          <w:szCs w:val="28"/>
        </w:rPr>
        <w:t>с</w:t>
      </w:r>
      <w:r w:rsidR="00A81D18" w:rsidRPr="009C0DCC">
        <w:rPr>
          <w:rFonts w:ascii="Times New Roman" w:hAnsi="Times New Roman"/>
          <w:szCs w:val="28"/>
        </w:rPr>
        <w:t xml:space="preserve"> </w:t>
      </w:r>
      <w:r w:rsidR="00A81D18" w:rsidRPr="009C0DCC">
        <w:rPr>
          <w:rFonts w:ascii="Times New Roman" w:hAnsi="Times New Roman"/>
          <w:b/>
          <w:bCs/>
          <w:szCs w:val="28"/>
        </w:rPr>
        <w:t xml:space="preserve">Цветан </w:t>
      </w:r>
      <w:r w:rsidR="000275FF">
        <w:rPr>
          <w:rFonts w:ascii="Times New Roman" w:hAnsi="Times New Roman"/>
          <w:b/>
          <w:bCs/>
          <w:szCs w:val="28"/>
        </w:rPr>
        <w:t>******</w:t>
      </w:r>
      <w:r w:rsidR="00A81D18" w:rsidRPr="009C0DCC">
        <w:rPr>
          <w:rFonts w:ascii="Times New Roman" w:hAnsi="Times New Roman"/>
          <w:b/>
          <w:bCs/>
          <w:szCs w:val="28"/>
        </w:rPr>
        <w:t xml:space="preserve"> Василев</w:t>
      </w:r>
      <w:r w:rsidR="00A81D18" w:rsidRPr="009C0DCC">
        <w:rPr>
          <w:rFonts w:ascii="Times New Roman" w:hAnsi="Times New Roman"/>
          <w:szCs w:val="28"/>
        </w:rPr>
        <w:t xml:space="preserve"> – </w:t>
      </w:r>
      <w:r w:rsidR="00A81D18" w:rsidRPr="009C0DCC">
        <w:rPr>
          <w:rFonts w:ascii="Times New Roman" w:hAnsi="Times New Roman"/>
          <w:b/>
          <w:bCs/>
          <w:szCs w:val="28"/>
        </w:rPr>
        <w:t>подбудител и помагач</w:t>
      </w:r>
      <w:r w:rsidR="00A81D18" w:rsidRPr="009C0DCC">
        <w:rPr>
          <w:rFonts w:ascii="Times New Roman" w:hAnsi="Times New Roman"/>
          <w:szCs w:val="28"/>
        </w:rPr>
        <w:t xml:space="preserve"> /</w:t>
      </w:r>
      <w:r w:rsidR="00A81D18" w:rsidRPr="009C0DCC">
        <w:rPr>
          <w:rFonts w:ascii="Times New Roman" w:hAnsi="Times New Roman"/>
          <w:i/>
          <w:iCs/>
          <w:sz w:val="24"/>
          <w:szCs w:val="24"/>
        </w:rPr>
        <w:t>Председател на Надзорния Съвет при КТБ АД, избран от Надзорния съвет на КТБ АД на 21.07.2003 г.</w:t>
      </w:r>
      <w:r w:rsidR="00A81D18" w:rsidRPr="009C0DCC">
        <w:rPr>
          <w:rFonts w:ascii="Times New Roman" w:hAnsi="Times New Roman"/>
          <w:szCs w:val="28"/>
        </w:rPr>
        <w:t>/,</w:t>
      </w:r>
      <w:r w:rsidR="00A81D18" w:rsidRPr="009C0DCC">
        <w:rPr>
          <w:rFonts w:ascii="Times New Roman" w:hAnsi="Times New Roman"/>
          <w:b/>
          <w:bCs/>
          <w:szCs w:val="28"/>
        </w:rPr>
        <w:t xml:space="preserve"> с</w:t>
      </w:r>
      <w:r w:rsidR="00A81D18" w:rsidRPr="009C0DCC">
        <w:rPr>
          <w:rFonts w:ascii="Times New Roman" w:hAnsi="Times New Roman"/>
          <w:szCs w:val="28"/>
        </w:rPr>
        <w:t xml:space="preserve"> </w:t>
      </w:r>
      <w:r w:rsidR="00A81D18" w:rsidRPr="009C0DCC">
        <w:rPr>
          <w:rFonts w:ascii="Times New Roman" w:hAnsi="Times New Roman"/>
          <w:b/>
          <w:bCs/>
          <w:szCs w:val="28"/>
        </w:rPr>
        <w:t xml:space="preserve">Красимир </w:t>
      </w:r>
      <w:r w:rsidR="000275FF">
        <w:rPr>
          <w:rFonts w:ascii="Times New Roman" w:hAnsi="Times New Roman"/>
          <w:b/>
          <w:bCs/>
          <w:szCs w:val="28"/>
        </w:rPr>
        <w:t>******</w:t>
      </w:r>
      <w:r w:rsidR="00A81D18" w:rsidRPr="009C0DCC">
        <w:rPr>
          <w:rFonts w:ascii="Times New Roman" w:hAnsi="Times New Roman"/>
          <w:b/>
          <w:bCs/>
          <w:szCs w:val="28"/>
        </w:rPr>
        <w:t xml:space="preserve"> Хаджидинев</w:t>
      </w:r>
      <w:r w:rsidR="00A81D18" w:rsidRPr="009C0DCC">
        <w:rPr>
          <w:rFonts w:ascii="Times New Roman" w:hAnsi="Times New Roman"/>
          <w:szCs w:val="28"/>
        </w:rPr>
        <w:t xml:space="preserve"> – </w:t>
      </w:r>
      <w:r w:rsidR="00A81D18" w:rsidRPr="009C0DCC">
        <w:rPr>
          <w:rFonts w:ascii="Times New Roman" w:hAnsi="Times New Roman"/>
          <w:b/>
          <w:bCs/>
          <w:szCs w:val="28"/>
        </w:rPr>
        <w:t xml:space="preserve">помагач </w:t>
      </w:r>
      <w:r w:rsidR="00A81D18" w:rsidRPr="009C0DCC">
        <w:rPr>
          <w:rFonts w:ascii="Times New Roman" w:hAnsi="Times New Roman"/>
          <w:szCs w:val="28"/>
        </w:rPr>
        <w:t>(</w:t>
      </w:r>
      <w:r w:rsidR="00A81D18" w:rsidRPr="009C0DCC">
        <w:rPr>
          <w:rFonts w:ascii="Times New Roman" w:hAnsi="Times New Roman"/>
          <w:i/>
          <w:iCs/>
          <w:sz w:val="24"/>
          <w:szCs w:val="24"/>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A81D18" w:rsidRPr="009C0DCC">
        <w:rPr>
          <w:rFonts w:ascii="Times New Roman" w:hAnsi="Times New Roman"/>
          <w:i/>
          <w:sz w:val="24"/>
          <w:szCs w:val="24"/>
        </w:rPr>
        <w:t xml:space="preserve"> с писма за ангажимент от 22.11.2011 година, 08.11.2012 година, 14.03.2012 година и от 02.03.2012 година</w:t>
      </w:r>
      <w:r w:rsidR="00A81D18" w:rsidRPr="009C0DCC">
        <w:rPr>
          <w:rFonts w:ascii="Times New Roman" w:hAnsi="Times New Roman"/>
          <w:szCs w:val="28"/>
        </w:rPr>
        <w:t xml:space="preserve">), </w:t>
      </w:r>
      <w:r w:rsidR="00A81D18" w:rsidRPr="009C0DCC">
        <w:rPr>
          <w:rFonts w:ascii="Times New Roman" w:hAnsi="Times New Roman"/>
          <w:b/>
          <w:bCs/>
          <w:szCs w:val="28"/>
        </w:rPr>
        <w:t xml:space="preserve">като ръководител на ССВО на КТБ АД, осигуряващ и отговарящ за цялостната дейност на ССВО на КТБ АД, включително и за спазването на Дефиницията за вътрешен одит, Етичния кодекс и Международните стандарти за професионална практика на вътрешен одит </w:t>
      </w:r>
      <w:r w:rsidR="00A81D18" w:rsidRPr="009C0DCC">
        <w:rPr>
          <w:rFonts w:ascii="Times New Roman" w:hAnsi="Times New Roman"/>
          <w:szCs w:val="28"/>
        </w:rPr>
        <w:t>/</w:t>
      </w:r>
      <w:r w:rsidR="00A81D18" w:rsidRPr="009C0DCC">
        <w:rPr>
          <w:rFonts w:ascii="Times New Roman" w:hAnsi="Times New Roman"/>
          <w:i/>
          <w:iCs/>
          <w:sz w:val="24"/>
          <w:szCs w:val="24"/>
        </w:rPr>
        <w:t xml:space="preserve">съгласно чл.16 , ал.3 от Наредба № 10 от 26.11.2003 г. за вътрешния </w:t>
      </w:r>
      <w:r w:rsidR="00A81D18" w:rsidRPr="009C0DCC">
        <w:rPr>
          <w:rFonts w:ascii="Times New Roman" w:hAnsi="Times New Roman"/>
          <w:i/>
          <w:iCs/>
          <w:sz w:val="24"/>
          <w:szCs w:val="24"/>
        </w:rPr>
        <w:lastRenderedPageBreak/>
        <w:t>контрол в банките обн., ДВ, бр. 108 от 12.12.2003 г., изм., бр. 102 от 19.12.2006 г. и чл. 5 , ал.1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 , чл. 75, ал.1, чл. 67, ал.2 от Устава на КТБ АД и т.1, 2, 3, 4, 5, 6, 7, 8 и 13 от раздел I - „Основни длъжностни задължения“ на длъжностната ѝ</w:t>
      </w:r>
      <w:r w:rsidR="00A81D18" w:rsidRPr="009C0DCC">
        <w:rPr>
          <w:rFonts w:ascii="Times New Roman" w:hAnsi="Times New Roman"/>
          <w:i/>
          <w:iCs/>
        </w:rPr>
        <w:t xml:space="preserve"> </w:t>
      </w:r>
      <w:r w:rsidR="00A81D18" w:rsidRPr="009C0DCC">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A81D18" w:rsidRPr="009C0DCC">
        <w:rPr>
          <w:rFonts w:ascii="Times New Roman" w:hAnsi="Times New Roman"/>
          <w:sz w:val="24"/>
          <w:szCs w:val="24"/>
        </w:rPr>
        <w:t>/</w:t>
      </w:r>
      <w:r w:rsidR="00A81D18" w:rsidRPr="009C0DCC">
        <w:rPr>
          <w:rFonts w:ascii="Times New Roman" w:hAnsi="Times New Roman"/>
          <w:szCs w:val="28"/>
        </w:rPr>
        <w:t>,</w:t>
      </w:r>
      <w:r w:rsidR="00A81D18" w:rsidRPr="009C0DCC">
        <w:rPr>
          <w:rFonts w:ascii="Times New Roman" w:hAnsi="Times New Roman"/>
          <w:i/>
          <w:iCs/>
          <w:szCs w:val="28"/>
        </w:rPr>
        <w:t xml:space="preserve"> </w:t>
      </w:r>
      <w:r w:rsidR="00A81D18" w:rsidRPr="009C0DCC">
        <w:rPr>
          <w:rFonts w:ascii="Times New Roman" w:hAnsi="Times New Roman"/>
          <w:b/>
          <w:bCs/>
          <w:szCs w:val="28"/>
        </w:rPr>
        <w:t>умишлено улеснила /</w:t>
      </w:r>
      <w:r w:rsidR="00A81D18" w:rsidRPr="009C0DCC">
        <w:rPr>
          <w:rFonts w:ascii="Times New Roman" w:hAnsi="Times New Roman"/>
          <w:b/>
          <w:bCs/>
          <w:sz w:val="20"/>
        </w:rPr>
        <w:t>като:</w:t>
      </w:r>
    </w:p>
    <w:p w:rsidR="00A81D18" w:rsidRPr="009C0DCC" w:rsidRDefault="00A81D18" w:rsidP="00027571">
      <w:pPr>
        <w:tabs>
          <w:tab w:val="left" w:pos="-900"/>
        </w:tabs>
        <w:ind w:right="-2" w:firstLine="709"/>
        <w:jc w:val="both"/>
        <w:rPr>
          <w:rFonts w:ascii="Times New Roman" w:hAnsi="Times New Roman"/>
          <w:sz w:val="20"/>
        </w:rPr>
      </w:pPr>
      <w:r w:rsidRPr="009C0DCC">
        <w:rPr>
          <w:rFonts w:ascii="Times New Roman" w:hAnsi="Times New Roman"/>
          <w:sz w:val="20"/>
        </w:rPr>
        <w:t xml:space="preserve">a) </w:t>
      </w:r>
      <w:r w:rsidRPr="009C0DCC">
        <w:rPr>
          <w:rFonts w:ascii="Times New Roman" w:hAnsi="Times New Roman"/>
          <w:b/>
          <w:bCs/>
          <w:sz w:val="20"/>
        </w:rPr>
        <w:t>обещала да даде помощ след деянието</w:t>
      </w:r>
      <w:r w:rsidRPr="009C0DCC">
        <w:rPr>
          <w:rFonts w:ascii="Times New Roman" w:hAnsi="Times New Roman"/>
          <w:sz w:val="20"/>
        </w:rPr>
        <w:t xml:space="preserve">, като при изпълнението на служебните си задължения по отношение на КТБ АД </w:t>
      </w:r>
      <w:r w:rsidRPr="009C0DCC">
        <w:rPr>
          <w:rFonts w:ascii="Times New Roman" w:hAnsi="Times New Roman"/>
          <w:b/>
          <w:bCs/>
          <w:sz w:val="20"/>
        </w:rPr>
        <w:t>да прикрие</w:t>
      </w:r>
      <w:r w:rsidRPr="009C0DCC">
        <w:rPr>
          <w:rFonts w:ascii="Times New Roman" w:hAnsi="Times New Roman"/>
          <w:sz w:val="20"/>
        </w:rPr>
        <w:t xml:space="preserve"> извършваните нарушения в управлението и дейността на банката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им</w:t>
      </w:r>
      <w:r w:rsidRPr="009C0DCC">
        <w:rPr>
          <w:rFonts w:ascii="Times New Roman" w:hAnsi="Times New Roman"/>
          <w:i/>
          <w:iCs/>
          <w:sz w:val="20"/>
        </w:rPr>
        <w:t>/</w:t>
      </w:r>
      <w:r w:rsidRPr="009C0DCC">
        <w:rPr>
          <w:rFonts w:ascii="Times New Roman" w:hAnsi="Times New Roman"/>
          <w:sz w:val="20"/>
        </w:rPr>
        <w:t xml:space="preserve">, които водят до значителни вреди за банката, </w:t>
      </w:r>
      <w:r w:rsidRPr="009C0DCC">
        <w:rPr>
          <w:rFonts w:ascii="Times New Roman" w:hAnsi="Times New Roman"/>
          <w:b/>
          <w:bCs/>
          <w:sz w:val="20"/>
        </w:rPr>
        <w:t xml:space="preserve">като не установи съществени обстоятелства, </w:t>
      </w:r>
      <w:r w:rsidRPr="009C0DCC">
        <w:rPr>
          <w:rFonts w:ascii="Times New Roman" w:hAnsi="Times New Roman"/>
          <w:sz w:val="20"/>
        </w:rPr>
        <w:t xml:space="preserve">а именно: явни и съществени отклонения във функционирането на контролите; наличие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 на оценка по справедлива стойност на обезпеченията; многократно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отпуснатите от банката кредити чрез други кредити от същата банка; източниците на финансиране на предоставения на банката подчинен срочен дълг, а именно от кредити отпуснати от КТБ АД;/, </w:t>
      </w:r>
      <w:r w:rsidRPr="009C0DCC">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 /</w:t>
      </w:r>
      <w:r w:rsidRPr="009C0DCC">
        <w:rPr>
          <w:rFonts w:ascii="Times New Roman" w:hAnsi="Times New Roman"/>
          <w:i/>
          <w:iCs/>
          <w:sz w:val="20"/>
        </w:rPr>
        <w:t>съгласно</w:t>
      </w:r>
      <w:r w:rsidRPr="009C0DCC">
        <w:rPr>
          <w:rFonts w:ascii="Times New Roman" w:hAnsi="Times New Roman"/>
          <w:b/>
          <w:bCs/>
          <w:i/>
          <w:iCs/>
          <w:sz w:val="20"/>
        </w:rPr>
        <w:t xml:space="preserve"> </w:t>
      </w:r>
      <w:r w:rsidRPr="009C0DCC">
        <w:rPr>
          <w:rFonts w:ascii="Times New Roman" w:hAnsi="Times New Roman"/>
          <w:i/>
          <w:iCs/>
          <w:sz w:val="20"/>
        </w:rPr>
        <w:t>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w:t>
      </w:r>
      <w:r w:rsidRPr="009C0DCC">
        <w:rPr>
          <w:rFonts w:ascii="Times New Roman" w:hAnsi="Times New Roman"/>
          <w:sz w:val="20"/>
        </w:rPr>
        <w:t>/, 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9C0DCC">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9C0DCC">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A81D18" w:rsidRPr="009C0DCC" w:rsidRDefault="00A81D18" w:rsidP="00027571">
      <w:pPr>
        <w:ind w:right="-2" w:firstLine="709"/>
        <w:jc w:val="both"/>
        <w:rPr>
          <w:rFonts w:ascii="Times New Roman" w:hAnsi="Times New Roman"/>
          <w:b/>
          <w:bCs/>
          <w:szCs w:val="28"/>
        </w:rPr>
      </w:pPr>
      <w:r w:rsidRPr="009C0DCC">
        <w:rPr>
          <w:rFonts w:ascii="Times New Roman" w:hAnsi="Times New Roman"/>
          <w:sz w:val="20"/>
        </w:rPr>
        <w:t xml:space="preserve">б) </w:t>
      </w:r>
      <w:r w:rsidRPr="009C0DCC">
        <w:rPr>
          <w:rFonts w:ascii="Times New Roman" w:hAnsi="Times New Roman"/>
          <w:b/>
          <w:bCs/>
          <w:sz w:val="20"/>
        </w:rPr>
        <w:t>и по друг начин</w:t>
      </w:r>
      <w:r w:rsidRPr="009C0DCC">
        <w:rPr>
          <w:rFonts w:ascii="Times New Roman" w:hAnsi="Times New Roman"/>
          <w:sz w:val="20"/>
        </w:rPr>
        <w:t xml:space="preserve">, </w:t>
      </w:r>
      <w:r w:rsidRPr="009C0DCC">
        <w:rPr>
          <w:rFonts w:ascii="Times New Roman" w:hAnsi="Times New Roman"/>
          <w:b/>
          <w:bCs/>
          <w:sz w:val="20"/>
        </w:rPr>
        <w:t>като</w:t>
      </w:r>
      <w:r w:rsidRPr="009C0DCC">
        <w:rPr>
          <w:rFonts w:ascii="Times New Roman" w:hAnsi="Times New Roman"/>
          <w:sz w:val="20"/>
        </w:rPr>
        <w:t xml:space="preserve"> при изпълнението на служебните си задължения по отношение на КТБ АД е прикрила извършваните нарушения в управлението и дейността на банката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му</w:t>
      </w:r>
      <w:r w:rsidRPr="009C0DCC">
        <w:rPr>
          <w:rFonts w:ascii="Times New Roman" w:hAnsi="Times New Roman"/>
          <w:i/>
          <w:iCs/>
          <w:sz w:val="20"/>
        </w:rPr>
        <w:t>/</w:t>
      </w:r>
      <w:r w:rsidRPr="009C0DCC">
        <w:rPr>
          <w:rFonts w:ascii="Times New Roman" w:hAnsi="Times New Roman"/>
          <w:sz w:val="20"/>
        </w:rPr>
        <w:t xml:space="preserve">, които водят до значителни вреди за КТБ АД, като въпреки, че са установени обстоятелства, подлежащи на задължително докладване пред БНБ -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 становища при промяна на условията по кредитите; 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 - 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са приложени оценки от лицензиран оценител; не са приложени застрахователни полици за застраховане на обезпеченията или част от тях/ </w:t>
      </w:r>
      <w:r w:rsidRPr="009C0DCC">
        <w:rPr>
          <w:rFonts w:ascii="Times New Roman" w:hAnsi="Times New Roman"/>
          <w:b/>
          <w:bCs/>
          <w:sz w:val="20"/>
        </w:rPr>
        <w:t>не е докладвала</w:t>
      </w:r>
      <w:r w:rsidRPr="009C0DCC">
        <w:rPr>
          <w:rFonts w:ascii="Times New Roman" w:hAnsi="Times New Roman"/>
          <w:sz w:val="20"/>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 /</w:t>
      </w:r>
      <w:r w:rsidRPr="009C0DCC">
        <w:rPr>
          <w:rFonts w:ascii="Times New Roman" w:hAnsi="Times New Roman"/>
          <w:i/>
          <w:iCs/>
          <w:sz w:val="20"/>
        </w:rPr>
        <w:t xml:space="preserve">съгласно чл.74, ал.2 от ЗКИ, обн. ДВ, бр. 59 от 21.07.2006 г., в сила от 1.01.2007 г.; чл.28, ал.1 </w:t>
      </w:r>
      <w:r w:rsidRPr="009C0DCC">
        <w:rPr>
          <w:rFonts w:ascii="Times New Roman" w:hAnsi="Times New Roman"/>
          <w:i/>
          <w:iCs/>
          <w:sz w:val="20"/>
        </w:rPr>
        <w:lastRenderedPageBreak/>
        <w:t>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 г.; 27.02.2009 г.; 16.12.2010 г.; 18.12.2013 г.</w:t>
      </w:r>
      <w:r w:rsidRPr="009C0DCC">
        <w:rPr>
          <w:rFonts w:ascii="Times New Roman" w:hAnsi="Times New Roman"/>
          <w:sz w:val="20"/>
        </w:rPr>
        <w:t xml:space="preserve">/ </w:t>
      </w:r>
      <w:r w:rsidRPr="009C0DCC">
        <w:rPr>
          <w:rFonts w:ascii="Times New Roman" w:hAnsi="Times New Roman"/>
          <w:b/>
          <w:bCs/>
          <w:sz w:val="20"/>
        </w:rPr>
        <w:t>като</w:t>
      </w:r>
      <w:r w:rsidRPr="009C0DCC">
        <w:rPr>
          <w:rFonts w:ascii="Times New Roman" w:hAnsi="Times New Roman"/>
          <w:sz w:val="20"/>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не е правена инвентаризация на касовата наличност,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в нито един момент не е изследвано качеството на кредитните обезпечения, </w:t>
      </w:r>
      <w:r w:rsidRPr="009C0DCC">
        <w:rPr>
          <w:rFonts w:ascii="Times New Roman" w:hAnsi="Times New Roman"/>
          <w:b/>
          <w:bCs/>
          <w:sz w:val="20"/>
        </w:rPr>
        <w:t>като</w:t>
      </w:r>
      <w:r w:rsidRPr="009C0DCC">
        <w:rPr>
          <w:rFonts w:ascii="Times New Roman" w:hAnsi="Times New Roman"/>
          <w:sz w:val="20"/>
        </w:rPr>
        <w:t xml:space="preserve"> въпреки нарастването на капиталовите и пазарни позиции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 би следвало да бъдат проверявани значително по-често и по-обстойно и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9C0DCC">
        <w:rPr>
          <w:rFonts w:ascii="Times New Roman" w:hAnsi="Times New Roman"/>
          <w:b/>
          <w:bCs/>
          <w:sz w:val="20"/>
        </w:rPr>
        <w:t xml:space="preserve">, </w:t>
      </w:r>
      <w:r w:rsidRPr="009C0DCC">
        <w:rPr>
          <w:rFonts w:ascii="Times New Roman" w:hAnsi="Times New Roman"/>
          <w:b/>
          <w:bCs/>
          <w:szCs w:val="28"/>
        </w:rPr>
        <w:t>обвиняемите</w:t>
      </w:r>
      <w:r w:rsidRPr="009C0DCC">
        <w:rPr>
          <w:rFonts w:ascii="Times New Roman" w:hAnsi="Times New Roman"/>
          <w:szCs w:val="28"/>
        </w:rPr>
        <w:t xml:space="preserve"> </w:t>
      </w:r>
      <w:r w:rsidRPr="009C0DCC">
        <w:rPr>
          <w:rFonts w:ascii="Times New Roman" w:hAnsi="Times New Roman"/>
          <w:b/>
          <w:bCs/>
          <w:szCs w:val="28"/>
        </w:rPr>
        <w:t xml:space="preserve">Александър </w:t>
      </w:r>
      <w:r w:rsidR="000275FF">
        <w:rPr>
          <w:rFonts w:ascii="Times New Roman" w:hAnsi="Times New Roman"/>
          <w:b/>
          <w:bCs/>
          <w:szCs w:val="28"/>
        </w:rPr>
        <w:t>******</w:t>
      </w:r>
      <w:r w:rsidRPr="009C0DCC">
        <w:rPr>
          <w:rFonts w:ascii="Times New Roman" w:hAnsi="Times New Roman"/>
          <w:b/>
          <w:bCs/>
          <w:szCs w:val="28"/>
        </w:rPr>
        <w:t xml:space="preserve"> Панталеев, Георги </w:t>
      </w:r>
      <w:r w:rsidR="000275FF">
        <w:rPr>
          <w:rFonts w:ascii="Times New Roman" w:hAnsi="Times New Roman"/>
          <w:b/>
          <w:bCs/>
          <w:szCs w:val="28"/>
        </w:rPr>
        <w:t>******</w:t>
      </w:r>
      <w:r w:rsidRPr="009C0DCC">
        <w:rPr>
          <w:rFonts w:ascii="Times New Roman" w:hAnsi="Times New Roman"/>
          <w:b/>
          <w:bCs/>
          <w:szCs w:val="28"/>
        </w:rPr>
        <w:t xml:space="preserve"> Христов</w:t>
      </w:r>
      <w:r w:rsidRPr="009C0DCC">
        <w:rPr>
          <w:rFonts w:ascii="Times New Roman" w:hAnsi="Times New Roman"/>
          <w:szCs w:val="28"/>
        </w:rPr>
        <w:t xml:space="preserve"> </w:t>
      </w:r>
      <w:r w:rsidRPr="009C0DCC">
        <w:rPr>
          <w:rFonts w:ascii="Times New Roman" w:hAnsi="Times New Roman"/>
          <w:b/>
          <w:bCs/>
          <w:szCs w:val="28"/>
        </w:rPr>
        <w:t xml:space="preserve">и Георги </w:t>
      </w:r>
      <w:r w:rsidR="000275FF">
        <w:rPr>
          <w:rFonts w:ascii="Times New Roman" w:hAnsi="Times New Roman"/>
          <w:b/>
          <w:bCs/>
          <w:szCs w:val="28"/>
        </w:rPr>
        <w:t>******</w:t>
      </w:r>
      <w:r w:rsidRPr="009C0DCC">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от НК, </w:t>
      </w:r>
      <w:r w:rsidRPr="009C0DCC">
        <w:rPr>
          <w:rFonts w:ascii="Times New Roman" w:hAnsi="Times New Roman"/>
          <w:szCs w:val="28"/>
        </w:rPr>
        <w:t>а именно</w:t>
      </w:r>
      <w:r w:rsidRPr="009C0DCC">
        <w:rPr>
          <w:rFonts w:ascii="Times New Roman" w:hAnsi="Times New Roman"/>
          <w:b/>
          <w:bCs/>
          <w:szCs w:val="28"/>
        </w:rPr>
        <w:t>:</w:t>
      </w:r>
    </w:p>
    <w:p w:rsidR="00A81D18" w:rsidRPr="009C0DCC" w:rsidRDefault="00A81D18" w:rsidP="00A81D18">
      <w:pPr>
        <w:tabs>
          <w:tab w:val="left" w:pos="9781"/>
        </w:tabs>
        <w:ind w:right="-2"/>
        <w:jc w:val="both"/>
        <w:rPr>
          <w:rFonts w:ascii="Times New Roman" w:hAnsi="Times New Roman"/>
          <w:b/>
          <w:bCs/>
          <w:sz w:val="20"/>
        </w:rPr>
      </w:pPr>
    </w:p>
    <w:p w:rsidR="00A81D18" w:rsidRPr="009C0DCC" w:rsidRDefault="00A81D18" w:rsidP="00A81D18">
      <w:pPr>
        <w:ind w:right="-2" w:firstLine="708"/>
        <w:jc w:val="both"/>
        <w:rPr>
          <w:rFonts w:ascii="Times New Roman" w:hAnsi="Times New Roman"/>
          <w:b/>
          <w:bCs/>
        </w:rPr>
      </w:pPr>
      <w:r w:rsidRPr="009C0DCC">
        <w:rPr>
          <w:rFonts w:ascii="Times New Roman" w:hAnsi="Times New Roman"/>
          <w:b/>
          <w:sz w:val="24"/>
          <w:szCs w:val="24"/>
        </w:rPr>
        <w:t xml:space="preserve">- АЛЕКСАНДЪР </w:t>
      </w:r>
      <w:r w:rsidR="000275FF">
        <w:rPr>
          <w:rFonts w:ascii="Times New Roman" w:hAnsi="Times New Roman"/>
          <w:b/>
          <w:sz w:val="24"/>
          <w:szCs w:val="24"/>
        </w:rPr>
        <w:t>******</w:t>
      </w:r>
      <w:r w:rsidRPr="009C0DCC">
        <w:rPr>
          <w:rFonts w:ascii="Times New Roman" w:hAnsi="Times New Roman"/>
          <w:b/>
          <w:sz w:val="24"/>
          <w:szCs w:val="24"/>
        </w:rPr>
        <w:t xml:space="preserve"> ПАНТАЛЕЕВ - </w:t>
      </w:r>
      <w:r w:rsidRPr="009C0DCC">
        <w:rPr>
          <w:rFonts w:ascii="Times New Roman" w:hAnsi="Times New Roman"/>
          <w:b/>
          <w:bCs/>
          <w:sz w:val="20"/>
        </w:rPr>
        <w:t>на 14.12.2012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Красимир </w:t>
      </w:r>
      <w:r w:rsidR="000275FF">
        <w:rPr>
          <w:rFonts w:ascii="Times New Roman" w:hAnsi="Times New Roman"/>
          <w:b/>
          <w:bCs/>
          <w:sz w:val="20"/>
        </w:rPr>
        <w:t>******</w:t>
      </w:r>
      <w:r w:rsidRPr="009C0DCC">
        <w:rPr>
          <w:rFonts w:ascii="Times New Roman" w:hAnsi="Times New Roman"/>
          <w:b/>
          <w:bCs/>
          <w:sz w:val="20"/>
        </w:rPr>
        <w:t xml:space="preserve"> Хаджидинев</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sz w:val="20"/>
        </w:rPr>
        <w:t>(</w:t>
      </w:r>
      <w:r w:rsidRPr="009C0DCC">
        <w:rPr>
          <w:rFonts w:ascii="Times New Roman" w:hAnsi="Times New Roman"/>
          <w:i/>
          <w:iCs/>
          <w:sz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9C0DCC">
        <w:rPr>
          <w:rFonts w:ascii="Times New Roman" w:hAnsi="Times New Roman"/>
          <w:i/>
          <w:sz w:val="20"/>
        </w:rPr>
        <w:t xml:space="preserve"> с писма за ангажимент от 22.11.2011 година, 08.11.2012 година, 14.03.2012 година и от 02.03.2012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w:t>
      </w:r>
      <w:r w:rsidRPr="009C0DCC">
        <w:rPr>
          <w:rFonts w:ascii="Times New Roman" w:hAnsi="Times New Roman"/>
          <w:i/>
          <w:sz w:val="20"/>
        </w:rPr>
        <w:lastRenderedPageBreak/>
        <w:t xml:space="preserve">№77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посредством</w:t>
      </w:r>
      <w:r w:rsidRPr="009C0DCC">
        <w:rPr>
          <w:rFonts w:ascii="Times New Roman" w:hAnsi="Times New Roman"/>
          <w:sz w:val="20"/>
        </w:rPr>
        <w:t xml:space="preserve"> </w:t>
      </w:r>
      <w:r w:rsidRPr="009C0DCC">
        <w:rPr>
          <w:rFonts w:ascii="Times New Roman" w:hAnsi="Times New Roman"/>
          <w:b/>
          <w:bCs/>
          <w:sz w:val="20"/>
        </w:rPr>
        <w:t>Вергиния Чавдарова Матеева</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14.12.2012 г. сумата от 4 500 000.00 евро, с левова равностойност по официалния курс на БНБ – 8 801 235.00 лева, посочена в искане за усвояване на парични средства с вх.№ 9555/14.12.2012 г., като не е знаела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подписал привиден Договор за банков кредит от 14.12.2012 г. между „КИК - Дизайн” ООД и КТБ АД, въз основа на който Георги Зяпков е одобрил с нареждане, изпратено до касиер счетоводител Вергиния Матеева по електронна поща на 14.12.2012 г., изпълнение на искане с вх. № 9555/14.12.2012 г. за усвояване на парични средства в размер на 4 500 000.00 евро, с левова равностойност по официалния курс на БНБ – 8 801 235.00 лева, по сметка в КТБ АД </w:t>
      </w:r>
      <w:r w:rsidR="000275FF">
        <w:rPr>
          <w:rFonts w:ascii="Times New Roman" w:hAnsi="Times New Roman"/>
          <w:i/>
          <w:iCs/>
          <w:sz w:val="20"/>
        </w:rPr>
        <w:t>************</w:t>
      </w:r>
      <w:r w:rsidRPr="009C0DCC">
        <w:rPr>
          <w:rFonts w:ascii="Times New Roman" w:hAnsi="Times New Roman"/>
          <w:i/>
          <w:iCs/>
          <w:sz w:val="20"/>
        </w:rPr>
        <w:t xml:space="preserve"> </w:t>
      </w:r>
      <w:r w:rsidR="000275FF">
        <w:rPr>
          <w:rFonts w:ascii="Times New Roman" w:hAnsi="Times New Roman"/>
          <w:i/>
          <w:iCs/>
          <w:sz w:val="20"/>
        </w:rPr>
        <w:t>******</w:t>
      </w:r>
      <w:r w:rsidRPr="009C0DCC">
        <w:rPr>
          <w:rFonts w:ascii="Times New Roman" w:hAnsi="Times New Roman"/>
          <w:i/>
          <w:iCs/>
          <w:sz w:val="20"/>
        </w:rPr>
        <w:t xml:space="preserve"> </w:t>
      </w:r>
      <w:r w:rsidR="000275FF">
        <w:rPr>
          <w:rFonts w:ascii="Times New Roman" w:hAnsi="Times New Roman"/>
          <w:i/>
          <w:iCs/>
          <w:sz w:val="20"/>
        </w:rPr>
        <w:t>******</w:t>
      </w:r>
      <w:r w:rsidRPr="009C0DCC">
        <w:rPr>
          <w:rFonts w:ascii="Times New Roman" w:hAnsi="Times New Roman"/>
          <w:i/>
          <w:iCs/>
          <w:sz w:val="20"/>
        </w:rPr>
        <w:t xml:space="preserve"> </w:t>
      </w:r>
      <w:r w:rsidR="00217D3B">
        <w:rPr>
          <w:rFonts w:ascii="Times New Roman" w:hAnsi="Times New Roman"/>
          <w:i/>
          <w:iCs/>
          <w:sz w:val="20"/>
        </w:rPr>
        <w:t>********</w:t>
      </w:r>
      <w:r w:rsidRPr="009C0DCC">
        <w:rPr>
          <w:rFonts w:ascii="Times New Roman" w:hAnsi="Times New Roman"/>
          <w:i/>
          <w:iCs/>
          <w:sz w:val="20"/>
        </w:rPr>
        <w:t xml:space="preserve"> 01, с титуляр „КИК - Дизайн” ООД,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 xml:space="preserve">: </w:t>
      </w:r>
      <w:r w:rsidRPr="009C0DCC">
        <w:rPr>
          <w:rFonts w:ascii="Times New Roman" w:hAnsi="Times New Roman"/>
          <w:i/>
          <w:sz w:val="20"/>
        </w:rPr>
        <w:t>декларация за свързани лица - по образец,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9C0DC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9C0DCC">
        <w:rPr>
          <w:rFonts w:ascii="Times New Roman" w:hAnsi="Times New Roman"/>
          <w:b/>
          <w:bCs/>
          <w:i/>
          <w:iCs/>
          <w:sz w:val="20"/>
        </w:rPr>
        <w:t xml:space="preserve"> /</w:t>
      </w:r>
      <w:r w:rsidRPr="009C0DCC">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w:t>
      </w:r>
      <w:r w:rsidRPr="009C0DCC">
        <w:rPr>
          <w:rFonts w:ascii="Times New Roman" w:hAnsi="Times New Roman"/>
          <w:i/>
          <w:iCs/>
          <w:sz w:val="20"/>
          <w:lang w:val="ru-RU"/>
        </w:rPr>
        <w:t xml:space="preserve"> </w:t>
      </w:r>
      <w:r w:rsidRPr="009C0DCC">
        <w:rPr>
          <w:rFonts w:ascii="Times New Roman" w:hAnsi="Times New Roman"/>
          <w:i/>
          <w:iCs/>
          <w:sz w:val="20"/>
        </w:rPr>
        <w:t>актуален към момента на сключване на кредитната сделка</w:t>
      </w:r>
      <w:r w:rsidRPr="009C0DCC">
        <w:rPr>
          <w:rFonts w:ascii="Times New Roman" w:hAnsi="Times New Roman"/>
          <w:b/>
          <w:bCs/>
          <w:i/>
          <w:iCs/>
          <w:sz w:val="20"/>
        </w:rPr>
        <w:t>/</w:t>
      </w:r>
      <w:r w:rsidRPr="009C0DCC">
        <w:rPr>
          <w:rFonts w:ascii="Times New Roman" w:hAnsi="Times New Roman"/>
          <w:b/>
          <w:bCs/>
          <w:sz w:val="20"/>
        </w:rPr>
        <w:t xml:space="preserve">, </w:t>
      </w:r>
      <w:r w:rsidRPr="009C0DCC">
        <w:rPr>
          <w:rFonts w:ascii="Times New Roman" w:hAnsi="Times New Roman"/>
          <w:b/>
          <w:bCs/>
          <w:i/>
          <w:iCs/>
          <w:sz w:val="20"/>
        </w:rPr>
        <w:t xml:space="preserve">а именно: </w:t>
      </w:r>
      <w:r w:rsidRPr="009C0DCC">
        <w:rPr>
          <w:rFonts w:ascii="Times New Roman" w:hAnsi="Times New Roman"/>
          <w:b/>
          <w:i/>
          <w:sz w:val="20"/>
        </w:rPr>
        <w:t>чл. 43</w:t>
      </w:r>
      <w:r w:rsidRPr="009C0DC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 45, ал.2</w:t>
      </w:r>
      <w:r w:rsidRPr="009C0DCC">
        <w:rPr>
          <w:rFonts w:ascii="Times New Roman" w:hAnsi="Times New Roman"/>
          <w:i/>
          <w:sz w:val="20"/>
        </w:rPr>
        <w:t xml:space="preserve"> – „предлаганата кредитна сделка се обсъжда от изпълнителните директори;</w:t>
      </w:r>
      <w:r w:rsidRPr="009C0DCC">
        <w:rPr>
          <w:rFonts w:ascii="Times New Roman" w:hAnsi="Times New Roman"/>
          <w:b/>
          <w:i/>
          <w:sz w:val="20"/>
        </w:rPr>
        <w:t xml:space="preserve"> чл. 45, ал. 4 – </w:t>
      </w:r>
      <w:r w:rsidRPr="009C0DCC">
        <w:rPr>
          <w:rFonts w:ascii="Times New Roman" w:hAnsi="Times New Roman"/>
          <w:i/>
          <w:sz w:val="20"/>
        </w:rPr>
        <w:t>Когато приемането на решение води до</w:t>
      </w:r>
      <w:r w:rsidRPr="009C0DCC">
        <w:rPr>
          <w:rFonts w:ascii="Times New Roman" w:hAnsi="Times New Roman"/>
          <w:b/>
          <w:i/>
          <w:sz w:val="20"/>
        </w:rPr>
        <w:t xml:space="preserve"> </w:t>
      </w:r>
      <w:r w:rsidRPr="009C0DC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9C0DCC">
        <w:rPr>
          <w:rFonts w:ascii="Times New Roman" w:hAnsi="Times New Roman"/>
          <w:i/>
          <w:sz w:val="20"/>
          <w:lang w:val="ru-RU"/>
        </w:rPr>
        <w:t>(</w:t>
      </w:r>
      <w:r w:rsidRPr="009C0DCC">
        <w:rPr>
          <w:rFonts w:ascii="Times New Roman" w:hAnsi="Times New Roman"/>
          <w:i/>
          <w:sz w:val="20"/>
        </w:rPr>
        <w:t>капиталовата база</w:t>
      </w:r>
      <w:r w:rsidRPr="009C0DCC">
        <w:rPr>
          <w:rFonts w:ascii="Times New Roman" w:hAnsi="Times New Roman"/>
          <w:i/>
          <w:sz w:val="20"/>
          <w:lang w:val="ru-RU"/>
        </w:rPr>
        <w:t>)</w:t>
      </w:r>
      <w:r w:rsidRPr="009C0DC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9C0DCC">
        <w:rPr>
          <w:rFonts w:ascii="Times New Roman" w:hAnsi="Times New Roman"/>
          <w:i/>
          <w:iCs/>
          <w:sz w:val="20"/>
        </w:rPr>
        <w:t xml:space="preserve">, </w:t>
      </w:r>
      <w:r w:rsidRPr="009C0DCC">
        <w:rPr>
          <w:rFonts w:ascii="Times New Roman" w:hAnsi="Times New Roman"/>
          <w:b/>
          <w:bCs/>
          <w:sz w:val="20"/>
        </w:rPr>
        <w:t>и в нарушение на задълженията си</w:t>
      </w:r>
      <w:r w:rsidRPr="009C0DCC">
        <w:rPr>
          <w:rFonts w:ascii="Times New Roman" w:hAnsi="Times New Roman"/>
          <w:b/>
          <w:bCs/>
          <w:iCs/>
          <w:sz w:val="20"/>
        </w:rPr>
        <w:t>, съгласно</w:t>
      </w:r>
      <w:r w:rsidRPr="009C0DCC">
        <w:rPr>
          <w:rFonts w:ascii="Times New Roman" w:hAnsi="Times New Roman"/>
          <w:b/>
          <w:sz w:val="20"/>
        </w:rPr>
        <w:t xml:space="preserve"> </w:t>
      </w:r>
      <w:r w:rsidRPr="009C0DCC">
        <w:rPr>
          <w:rFonts w:ascii="Times New Roman" w:hAnsi="Times New Roman"/>
          <w:b/>
          <w:bCs/>
          <w:sz w:val="20"/>
        </w:rPr>
        <w:t>Договор за управление от 18.10.2012 г.</w:t>
      </w:r>
      <w:r w:rsidRPr="009C0DCC">
        <w:rPr>
          <w:rFonts w:ascii="Times New Roman" w:hAnsi="Times New Roman"/>
          <w:i/>
          <w:iCs/>
          <w:sz w:val="20"/>
        </w:rPr>
        <w:t xml:space="preserve"> –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4 500 000.00 евро /</w:t>
      </w:r>
      <w:r w:rsidRPr="009C0DCC">
        <w:rPr>
          <w:rFonts w:ascii="Times New Roman" w:hAnsi="Times New Roman"/>
          <w:i/>
          <w:sz w:val="20"/>
        </w:rPr>
        <w:t>четири</w:t>
      </w:r>
      <w:r w:rsidRPr="009C0DCC">
        <w:rPr>
          <w:rFonts w:ascii="Times New Roman" w:hAnsi="Times New Roman"/>
          <w:i/>
          <w:iCs/>
          <w:sz w:val="20"/>
        </w:rPr>
        <w:t xml:space="preserve"> милиона и петстотин хиляди евро</w:t>
      </w:r>
      <w:r w:rsidRPr="009C0DCC">
        <w:rPr>
          <w:rFonts w:ascii="Times New Roman" w:hAnsi="Times New Roman"/>
          <w:sz w:val="20"/>
        </w:rPr>
        <w:t>/, с левова равностойност по официалния курс за деня на БНБ – 8 801 235.00 лева /</w:t>
      </w:r>
      <w:r w:rsidRPr="009C0DCC">
        <w:rPr>
          <w:rFonts w:ascii="Times New Roman" w:hAnsi="Times New Roman"/>
          <w:i/>
          <w:sz w:val="20"/>
        </w:rPr>
        <w:t>осем</w:t>
      </w:r>
      <w:r w:rsidRPr="009C0DCC">
        <w:rPr>
          <w:rFonts w:ascii="Times New Roman" w:hAnsi="Times New Roman"/>
          <w:i/>
          <w:iCs/>
          <w:sz w:val="20"/>
        </w:rPr>
        <w:t xml:space="preserve"> милиона осемстотин и една хиляди двеста тридесет и пет лева</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 xml:space="preserve">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w:t>
      </w:r>
      <w:r w:rsidRPr="009C0DCC">
        <w:rPr>
          <w:rFonts w:ascii="Times New Roman" w:hAnsi="Times New Roman"/>
          <w:sz w:val="20"/>
        </w:rPr>
        <w:lastRenderedPageBreak/>
        <w:t>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A81D18" w:rsidRPr="009C0DCC" w:rsidRDefault="00A81D18" w:rsidP="00A81D18">
      <w:pPr>
        <w:ind w:right="-2" w:firstLine="708"/>
        <w:jc w:val="both"/>
        <w:rPr>
          <w:rFonts w:ascii="Times New Roman" w:hAnsi="Times New Roman"/>
          <w:b/>
          <w:sz w:val="20"/>
        </w:rPr>
      </w:pPr>
    </w:p>
    <w:p w:rsidR="00A81D18" w:rsidRPr="009C0DCC" w:rsidRDefault="00A81D18" w:rsidP="00A81D18">
      <w:pPr>
        <w:ind w:right="-2" w:firstLine="708"/>
        <w:jc w:val="both"/>
        <w:rPr>
          <w:rFonts w:ascii="Times New Roman" w:hAnsi="Times New Roman"/>
          <w:b/>
          <w:bCs/>
        </w:rPr>
      </w:pPr>
      <w:r w:rsidRPr="009C0DCC">
        <w:rPr>
          <w:rFonts w:ascii="Times New Roman" w:hAnsi="Times New Roman"/>
          <w:b/>
          <w:sz w:val="24"/>
          <w:szCs w:val="24"/>
        </w:rPr>
        <w:t xml:space="preserve">- ГЕОРГИ </w:t>
      </w:r>
      <w:r w:rsidR="000275FF">
        <w:rPr>
          <w:rFonts w:ascii="Times New Roman" w:hAnsi="Times New Roman"/>
          <w:b/>
          <w:sz w:val="24"/>
          <w:szCs w:val="24"/>
        </w:rPr>
        <w:t>******</w:t>
      </w:r>
      <w:r w:rsidRPr="009C0DCC">
        <w:rPr>
          <w:rFonts w:ascii="Times New Roman" w:hAnsi="Times New Roman"/>
          <w:b/>
          <w:sz w:val="24"/>
          <w:szCs w:val="24"/>
        </w:rPr>
        <w:t xml:space="preserve"> ХРИСТОВ -</w:t>
      </w:r>
      <w:r w:rsidRPr="009C0DCC">
        <w:rPr>
          <w:rFonts w:ascii="Times New Roman" w:hAnsi="Times New Roman"/>
          <w:b/>
          <w:bCs/>
          <w:sz w:val="20"/>
        </w:rPr>
        <w:t xml:space="preserve"> на 14.12.2012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Изпълнителен директор и член на УС на КТБ АД - </w:t>
      </w:r>
      <w:r w:rsidRPr="009C0DCC">
        <w:rPr>
          <w:rFonts w:ascii="Times New Roman" w:hAnsi="Times New Roman"/>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9C0DCC">
        <w:rPr>
          <w:rFonts w:ascii="Times New Roman" w:hAnsi="Times New Roman"/>
          <w:bCs/>
          <w:i/>
          <w:iCs/>
          <w:sz w:val="20"/>
        </w:rPr>
        <w:t>.</w:t>
      </w:r>
      <w:r w:rsidRPr="009C0DCC">
        <w:rPr>
          <w:rFonts w:ascii="Times New Roman" w:hAnsi="Times New Roman"/>
          <w:sz w:val="20"/>
        </w:rPr>
        <w:t xml:space="preserve">,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bCs/>
          <w:sz w:val="20"/>
        </w:rPr>
        <w:t>с</w:t>
      </w:r>
      <w:r w:rsidRPr="009C0DCC">
        <w:rPr>
          <w:rFonts w:ascii="Times New Roman" w:hAnsi="Times New Roman"/>
          <w:sz w:val="20"/>
        </w:rPr>
        <w:t xml:space="preserve"> </w:t>
      </w:r>
      <w:r w:rsidRPr="009C0DCC">
        <w:rPr>
          <w:rFonts w:ascii="Times New Roman" w:hAnsi="Times New Roman"/>
          <w:b/>
          <w:bCs/>
          <w:sz w:val="20"/>
        </w:rPr>
        <w:t xml:space="preserve">Красимир </w:t>
      </w:r>
      <w:r w:rsidR="000275FF">
        <w:rPr>
          <w:rFonts w:ascii="Times New Roman" w:hAnsi="Times New Roman"/>
          <w:b/>
          <w:bCs/>
          <w:sz w:val="20"/>
        </w:rPr>
        <w:t>******</w:t>
      </w:r>
      <w:r w:rsidRPr="009C0DCC">
        <w:rPr>
          <w:rFonts w:ascii="Times New Roman" w:hAnsi="Times New Roman"/>
          <w:b/>
          <w:bCs/>
          <w:sz w:val="20"/>
        </w:rPr>
        <w:t xml:space="preserve"> Хаджидинев</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sz w:val="20"/>
        </w:rPr>
        <w:t>(</w:t>
      </w:r>
      <w:r w:rsidRPr="009C0DCC">
        <w:rPr>
          <w:rFonts w:ascii="Times New Roman" w:hAnsi="Times New Roman"/>
          <w:i/>
          <w:iCs/>
          <w:sz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9C0DCC">
        <w:rPr>
          <w:rFonts w:ascii="Times New Roman" w:hAnsi="Times New Roman"/>
          <w:i/>
          <w:sz w:val="20"/>
        </w:rPr>
        <w:t xml:space="preserve"> с писма за ангажимент от 22.11.2011 година, 08.11.2012 година, 14.03.2012 година и от 02.03.2012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sz w:val="20"/>
        </w:rPr>
        <w:t xml:space="preserve">/, </w:t>
      </w:r>
      <w:r w:rsidRPr="009C0DCC">
        <w:rPr>
          <w:rFonts w:ascii="Times New Roman" w:hAnsi="Times New Roman"/>
          <w:b/>
          <w:sz w:val="20"/>
        </w:rPr>
        <w:t>сам и</w:t>
      </w:r>
      <w:r w:rsidRPr="009C0DCC">
        <w:rPr>
          <w:rFonts w:ascii="Times New Roman" w:hAnsi="Times New Roman"/>
          <w:b/>
          <w:bCs/>
          <w:sz w:val="20"/>
        </w:rPr>
        <w:t xml:space="preserve"> посредством</w:t>
      </w:r>
      <w:r w:rsidRPr="009C0DCC">
        <w:rPr>
          <w:rFonts w:ascii="Times New Roman" w:hAnsi="Times New Roman"/>
          <w:sz w:val="20"/>
        </w:rPr>
        <w:t xml:space="preserve"> </w:t>
      </w:r>
      <w:r w:rsidRPr="009C0DCC">
        <w:rPr>
          <w:rFonts w:ascii="Times New Roman" w:hAnsi="Times New Roman"/>
          <w:b/>
          <w:bCs/>
          <w:sz w:val="20"/>
        </w:rPr>
        <w:t>Вергиния Чавдарова Матеева</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14.12.2012 г. сумата от 4 500 000.00 евро, с левова равностойност по официалния курс на БНБ – 8 801 235.00 лева, посочена в искане за усвояване на парични средства с вх.№ 9555/14.12.2012 г., като не е знаела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подписал привиден Договор за банков кредит от 14.12.2012 г. между „КИК - Дизайн” ООД и КТБ АД, въз основа на който Георги Зяпков е одобрил с нареждане, изпратено до касиер счетоводител Вергиния Матеева по електронна поща на 14.12.2012 г., изпълнение на искане с вх. № 9555/14.12.2012 г. за усвояване на парични средства в размер на 4 500 000.00 евро, с левова равностойност по официалния курс на БНБ – 8 801 235.00 лева, по сметка в КТБ АД </w:t>
      </w:r>
      <w:r w:rsidR="000275FF">
        <w:rPr>
          <w:rFonts w:ascii="Times New Roman" w:hAnsi="Times New Roman"/>
          <w:i/>
          <w:iCs/>
          <w:sz w:val="20"/>
        </w:rPr>
        <w:t>************</w:t>
      </w:r>
      <w:r w:rsidRPr="009C0DCC">
        <w:rPr>
          <w:rFonts w:ascii="Times New Roman" w:hAnsi="Times New Roman"/>
          <w:i/>
          <w:iCs/>
          <w:sz w:val="20"/>
        </w:rPr>
        <w:t xml:space="preserve"> </w:t>
      </w:r>
      <w:r w:rsidR="000275FF">
        <w:rPr>
          <w:rFonts w:ascii="Times New Roman" w:hAnsi="Times New Roman"/>
          <w:i/>
          <w:iCs/>
          <w:sz w:val="20"/>
        </w:rPr>
        <w:t>******</w:t>
      </w:r>
      <w:r w:rsidRPr="009C0DCC">
        <w:rPr>
          <w:rFonts w:ascii="Times New Roman" w:hAnsi="Times New Roman"/>
          <w:i/>
          <w:iCs/>
          <w:sz w:val="20"/>
        </w:rPr>
        <w:t xml:space="preserve"> </w:t>
      </w:r>
      <w:r w:rsidR="000275FF">
        <w:rPr>
          <w:rFonts w:ascii="Times New Roman" w:hAnsi="Times New Roman"/>
          <w:i/>
          <w:iCs/>
          <w:sz w:val="20"/>
        </w:rPr>
        <w:t>******</w:t>
      </w:r>
      <w:r w:rsidRPr="009C0DCC">
        <w:rPr>
          <w:rFonts w:ascii="Times New Roman" w:hAnsi="Times New Roman"/>
          <w:i/>
          <w:iCs/>
          <w:sz w:val="20"/>
        </w:rPr>
        <w:t xml:space="preserve"> </w:t>
      </w:r>
      <w:r w:rsidR="00217D3B">
        <w:rPr>
          <w:rFonts w:ascii="Times New Roman" w:hAnsi="Times New Roman"/>
          <w:i/>
          <w:iCs/>
          <w:sz w:val="20"/>
        </w:rPr>
        <w:t>********</w:t>
      </w:r>
      <w:r w:rsidRPr="009C0DCC">
        <w:rPr>
          <w:rFonts w:ascii="Times New Roman" w:hAnsi="Times New Roman"/>
          <w:i/>
          <w:iCs/>
          <w:sz w:val="20"/>
        </w:rPr>
        <w:t xml:space="preserve"> 01, с титуляр „КИК - Дизайн” ООД,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 xml:space="preserve">: </w:t>
      </w:r>
      <w:r w:rsidRPr="009C0DCC">
        <w:rPr>
          <w:rFonts w:ascii="Times New Roman" w:hAnsi="Times New Roman"/>
          <w:i/>
          <w:sz w:val="20"/>
        </w:rPr>
        <w:t xml:space="preserve">декларация за свързани лица - по образец,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w:t>
      </w:r>
      <w:r w:rsidRPr="009C0DCC">
        <w:rPr>
          <w:rFonts w:ascii="Times New Roman" w:hAnsi="Times New Roman"/>
          <w:i/>
          <w:sz w:val="20"/>
        </w:rPr>
        <w:lastRenderedPageBreak/>
        <w:t>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9C0DC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9C0DCC">
        <w:rPr>
          <w:rFonts w:ascii="Times New Roman" w:hAnsi="Times New Roman"/>
          <w:b/>
          <w:bCs/>
          <w:i/>
          <w:iCs/>
          <w:sz w:val="20"/>
        </w:rPr>
        <w:t xml:space="preserve"> /</w:t>
      </w:r>
      <w:r w:rsidRPr="009C0DCC">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w:t>
      </w:r>
      <w:r w:rsidRPr="009C0DCC">
        <w:rPr>
          <w:rFonts w:ascii="Times New Roman" w:hAnsi="Times New Roman"/>
          <w:i/>
          <w:iCs/>
          <w:sz w:val="20"/>
          <w:lang w:val="ru-RU"/>
        </w:rPr>
        <w:t xml:space="preserve"> </w:t>
      </w:r>
      <w:r w:rsidRPr="009C0DCC">
        <w:rPr>
          <w:rFonts w:ascii="Times New Roman" w:hAnsi="Times New Roman"/>
          <w:i/>
          <w:iCs/>
          <w:sz w:val="20"/>
        </w:rPr>
        <w:t>актуален към момента на сключване на кредитната сделка</w:t>
      </w:r>
      <w:r w:rsidRPr="009C0DCC">
        <w:rPr>
          <w:rFonts w:ascii="Times New Roman" w:hAnsi="Times New Roman"/>
          <w:b/>
          <w:bCs/>
          <w:i/>
          <w:iCs/>
          <w:sz w:val="20"/>
        </w:rPr>
        <w:t>/</w:t>
      </w:r>
      <w:r w:rsidRPr="009C0DCC">
        <w:rPr>
          <w:rFonts w:ascii="Times New Roman" w:hAnsi="Times New Roman"/>
          <w:b/>
          <w:bCs/>
          <w:sz w:val="20"/>
        </w:rPr>
        <w:t xml:space="preserve">, </w:t>
      </w:r>
      <w:r w:rsidRPr="009C0DCC">
        <w:rPr>
          <w:rFonts w:ascii="Times New Roman" w:hAnsi="Times New Roman"/>
          <w:b/>
          <w:bCs/>
          <w:i/>
          <w:iCs/>
          <w:sz w:val="20"/>
        </w:rPr>
        <w:t xml:space="preserve">а именно: </w:t>
      </w:r>
      <w:r w:rsidRPr="009C0DCC">
        <w:rPr>
          <w:rFonts w:ascii="Times New Roman" w:hAnsi="Times New Roman"/>
          <w:b/>
          <w:i/>
          <w:sz w:val="20"/>
        </w:rPr>
        <w:t>чл. 43</w:t>
      </w:r>
      <w:r w:rsidRPr="009C0DC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 45, ал.2</w:t>
      </w:r>
      <w:r w:rsidRPr="009C0DCC">
        <w:rPr>
          <w:rFonts w:ascii="Times New Roman" w:hAnsi="Times New Roman"/>
          <w:i/>
          <w:sz w:val="20"/>
        </w:rPr>
        <w:t xml:space="preserve"> – „предлаганата кредитна сделка се обсъжда от изпълнителните директори;</w:t>
      </w:r>
      <w:r w:rsidRPr="009C0DCC">
        <w:rPr>
          <w:rFonts w:ascii="Times New Roman" w:hAnsi="Times New Roman"/>
          <w:b/>
          <w:i/>
          <w:sz w:val="20"/>
        </w:rPr>
        <w:t xml:space="preserve"> чл. 45, ал. 4 – </w:t>
      </w:r>
      <w:r w:rsidRPr="009C0DCC">
        <w:rPr>
          <w:rFonts w:ascii="Times New Roman" w:hAnsi="Times New Roman"/>
          <w:i/>
          <w:sz w:val="20"/>
        </w:rPr>
        <w:t>Когато приемането на решение води до</w:t>
      </w:r>
      <w:r w:rsidRPr="009C0DCC">
        <w:rPr>
          <w:rFonts w:ascii="Times New Roman" w:hAnsi="Times New Roman"/>
          <w:b/>
          <w:i/>
          <w:sz w:val="20"/>
        </w:rPr>
        <w:t xml:space="preserve"> </w:t>
      </w:r>
      <w:r w:rsidRPr="009C0DC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9C0DCC">
        <w:rPr>
          <w:rFonts w:ascii="Times New Roman" w:hAnsi="Times New Roman"/>
          <w:i/>
          <w:sz w:val="20"/>
          <w:lang w:val="ru-RU"/>
        </w:rPr>
        <w:t>(</w:t>
      </w:r>
      <w:r w:rsidRPr="009C0DCC">
        <w:rPr>
          <w:rFonts w:ascii="Times New Roman" w:hAnsi="Times New Roman"/>
          <w:i/>
          <w:sz w:val="20"/>
        </w:rPr>
        <w:t>капиталовата база</w:t>
      </w:r>
      <w:r w:rsidRPr="009C0DCC">
        <w:rPr>
          <w:rFonts w:ascii="Times New Roman" w:hAnsi="Times New Roman"/>
          <w:i/>
          <w:sz w:val="20"/>
          <w:lang w:val="ru-RU"/>
        </w:rPr>
        <w:t>)</w:t>
      </w:r>
      <w:r w:rsidRPr="009C0DC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9C0DCC">
        <w:rPr>
          <w:rFonts w:ascii="Times New Roman" w:hAnsi="Times New Roman"/>
          <w:i/>
          <w:iCs/>
          <w:sz w:val="20"/>
        </w:rPr>
        <w:t xml:space="preserve">, </w:t>
      </w:r>
      <w:r w:rsidRPr="009C0DCC">
        <w:rPr>
          <w:rFonts w:ascii="Times New Roman" w:hAnsi="Times New Roman"/>
          <w:b/>
          <w:bCs/>
          <w:iCs/>
          <w:sz w:val="20"/>
        </w:rPr>
        <w:t>и в нарушение на задълженията си, съгласно</w:t>
      </w:r>
      <w:r w:rsidRPr="009C0DCC">
        <w:rPr>
          <w:rFonts w:ascii="Times New Roman" w:hAnsi="Times New Roman"/>
          <w:b/>
          <w:sz w:val="20"/>
        </w:rPr>
        <w:t xml:space="preserve"> </w:t>
      </w:r>
      <w:r w:rsidRPr="009C0DCC">
        <w:rPr>
          <w:rFonts w:ascii="Times New Roman" w:hAnsi="Times New Roman"/>
          <w:b/>
          <w:bCs/>
          <w:iCs/>
          <w:sz w:val="20"/>
        </w:rPr>
        <w:t>Договор за управление</w:t>
      </w:r>
      <w:r w:rsidRPr="009C0DCC">
        <w:rPr>
          <w:rFonts w:ascii="Times New Roman" w:hAnsi="Times New Roman"/>
          <w:iCs/>
          <w:sz w:val="20"/>
        </w:rPr>
        <w:t xml:space="preserve"> </w:t>
      </w:r>
      <w:r w:rsidRPr="009C0DCC">
        <w:rPr>
          <w:rFonts w:ascii="Times New Roman" w:hAnsi="Times New Roman"/>
          <w:b/>
          <w:iCs/>
          <w:sz w:val="20"/>
        </w:rPr>
        <w:t>от 15.12.2008 г.</w:t>
      </w:r>
      <w:r w:rsidRPr="009C0DCC">
        <w:rPr>
          <w:rFonts w:ascii="Times New Roman" w:hAnsi="Times New Roman"/>
          <w:iCs/>
          <w:sz w:val="20"/>
        </w:rPr>
        <w:t xml:space="preserve"> </w:t>
      </w:r>
      <w:r w:rsidRPr="009C0DCC">
        <w:rPr>
          <w:rFonts w:ascii="Times New Roman" w:hAnsi="Times New Roman"/>
          <w:i/>
          <w:iCs/>
          <w:sz w:val="20"/>
        </w:rPr>
        <w:t xml:space="preserve">–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4 500 000.00 евро /</w:t>
      </w:r>
      <w:r w:rsidRPr="009C0DCC">
        <w:rPr>
          <w:rFonts w:ascii="Times New Roman" w:hAnsi="Times New Roman"/>
          <w:i/>
          <w:sz w:val="20"/>
        </w:rPr>
        <w:t>четири</w:t>
      </w:r>
      <w:r w:rsidRPr="009C0DCC">
        <w:rPr>
          <w:rFonts w:ascii="Times New Roman" w:hAnsi="Times New Roman"/>
          <w:i/>
          <w:iCs/>
          <w:sz w:val="20"/>
        </w:rPr>
        <w:t xml:space="preserve"> милиона и петстотин хиляди евро</w:t>
      </w:r>
      <w:r w:rsidRPr="009C0DCC">
        <w:rPr>
          <w:rFonts w:ascii="Times New Roman" w:hAnsi="Times New Roman"/>
          <w:sz w:val="20"/>
        </w:rPr>
        <w:t>/, с левова равностойност по официалния курс за деня на БНБ – 8 801 235.00 лева /</w:t>
      </w:r>
      <w:r w:rsidRPr="009C0DCC">
        <w:rPr>
          <w:rFonts w:ascii="Times New Roman" w:hAnsi="Times New Roman"/>
          <w:i/>
          <w:sz w:val="20"/>
        </w:rPr>
        <w:t>осем</w:t>
      </w:r>
      <w:r w:rsidRPr="009C0DCC">
        <w:rPr>
          <w:rFonts w:ascii="Times New Roman" w:hAnsi="Times New Roman"/>
          <w:i/>
          <w:iCs/>
          <w:sz w:val="20"/>
        </w:rPr>
        <w:t xml:space="preserve"> милиона осемстотин и една хиляди двеста тридесет и пет лева</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A81D18" w:rsidRPr="009C0DCC" w:rsidRDefault="00A81D18" w:rsidP="00A81D18">
      <w:pPr>
        <w:ind w:right="-2" w:firstLine="708"/>
        <w:jc w:val="both"/>
        <w:rPr>
          <w:rFonts w:ascii="Times New Roman" w:hAnsi="Times New Roman"/>
          <w:b/>
          <w:sz w:val="20"/>
        </w:rPr>
      </w:pPr>
    </w:p>
    <w:p w:rsidR="00A81D18" w:rsidRPr="009C0DCC" w:rsidRDefault="00A81D18" w:rsidP="00027571">
      <w:pPr>
        <w:ind w:right="-2" w:firstLine="708"/>
        <w:jc w:val="both"/>
        <w:rPr>
          <w:rFonts w:ascii="Times New Roman" w:hAnsi="Times New Roman"/>
          <w:b/>
          <w:bCs/>
          <w:sz w:val="20"/>
          <w:lang w:val="bg-BG"/>
        </w:rPr>
      </w:pPr>
      <w:r w:rsidRPr="009C0DCC">
        <w:rPr>
          <w:rFonts w:ascii="Times New Roman" w:hAnsi="Times New Roman"/>
          <w:b/>
          <w:sz w:val="24"/>
          <w:szCs w:val="24"/>
        </w:rPr>
        <w:t xml:space="preserve">- ГЕОРГИ </w:t>
      </w:r>
      <w:r w:rsidR="000275FF">
        <w:rPr>
          <w:rFonts w:ascii="Times New Roman" w:hAnsi="Times New Roman"/>
          <w:b/>
          <w:sz w:val="24"/>
          <w:szCs w:val="24"/>
        </w:rPr>
        <w:t>******</w:t>
      </w:r>
      <w:r w:rsidRPr="009C0DCC">
        <w:rPr>
          <w:rFonts w:ascii="Times New Roman" w:hAnsi="Times New Roman"/>
          <w:b/>
          <w:sz w:val="24"/>
          <w:szCs w:val="24"/>
        </w:rPr>
        <w:t xml:space="preserve"> ЗЯПКОВ –</w:t>
      </w:r>
      <w:r w:rsidRPr="009C0DCC">
        <w:rPr>
          <w:rFonts w:ascii="Times New Roman" w:hAnsi="Times New Roman"/>
          <w:b/>
          <w:bCs/>
          <w:szCs w:val="28"/>
        </w:rPr>
        <w:t xml:space="preserve"> </w:t>
      </w:r>
      <w:r w:rsidRPr="009C0DCC">
        <w:rPr>
          <w:rFonts w:ascii="Times New Roman" w:hAnsi="Times New Roman"/>
          <w:b/>
          <w:bCs/>
          <w:sz w:val="20"/>
        </w:rPr>
        <w:t>на 14.12.2012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 xml:space="preserve">в качеството му на длъжностно лице </w:t>
      </w:r>
      <w:r w:rsidRPr="009C0DCC">
        <w:rPr>
          <w:rFonts w:ascii="Times New Roman" w:hAnsi="Times New Roman"/>
          <w:i/>
          <w:iCs/>
          <w:sz w:val="20"/>
        </w:rPr>
        <w:t>/по смисъла на чл.93, т.1, б.“б“ от НК/</w:t>
      </w:r>
      <w:r w:rsidRPr="009C0DCC">
        <w:rPr>
          <w:rFonts w:ascii="Times New Roman" w:hAnsi="Times New Roman"/>
          <w:b/>
          <w:bCs/>
          <w:sz w:val="20"/>
        </w:rPr>
        <w:t xml:space="preserve"> - </w:t>
      </w:r>
      <w:r w:rsidRPr="009C0DCC">
        <w:rPr>
          <w:rFonts w:ascii="Times New Roman" w:hAnsi="Times New Roman"/>
          <w:sz w:val="20"/>
        </w:rPr>
        <w:t>Директор Дирекция „Анализ и обработка на кредитните сделки“ при ЦУ на КТБ АД</w:t>
      </w:r>
      <w:r w:rsidRPr="009C0DCC">
        <w:rPr>
          <w:rFonts w:ascii="Times New Roman" w:hAnsi="Times New Roman"/>
          <w:b/>
          <w:bCs/>
          <w:sz w:val="20"/>
        </w:rPr>
        <w:t xml:space="preserve"> - </w:t>
      </w:r>
      <w:r w:rsidRPr="009C0DC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 </w:t>
      </w:r>
      <w:r w:rsidRPr="009C0DCC">
        <w:rPr>
          <w:rFonts w:ascii="Times New Roman" w:hAnsi="Times New Roman"/>
          <w:b/>
          <w:bCs/>
          <w:sz w:val="20"/>
        </w:rPr>
        <w:t xml:space="preserve">в съучастие като съизвършител с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 xml:space="preserve">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w:t>
      </w:r>
      <w:r w:rsidRPr="009C0DCC">
        <w:rPr>
          <w:rFonts w:ascii="Times New Roman" w:hAnsi="Times New Roman"/>
          <w:i/>
          <w:iCs/>
          <w:sz w:val="20"/>
        </w:rPr>
        <w:lastRenderedPageBreak/>
        <w:t>„Кредитиране“;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с</w:t>
      </w:r>
      <w:r w:rsidRPr="009C0DCC">
        <w:rPr>
          <w:rFonts w:ascii="Times New Roman" w:hAnsi="Times New Roman"/>
          <w:sz w:val="20"/>
        </w:rPr>
        <w:t xml:space="preserve">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 xml:space="preserve">/, </w:t>
      </w:r>
      <w:r w:rsidRPr="009C0DCC">
        <w:rPr>
          <w:rFonts w:ascii="Times New Roman" w:hAnsi="Times New Roman"/>
          <w:b/>
          <w:bCs/>
          <w:sz w:val="20"/>
        </w:rPr>
        <w:t xml:space="preserve">с 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b/>
          <w:bCs/>
          <w:sz w:val="20"/>
        </w:rPr>
        <w:t>/</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Красимир </w:t>
      </w:r>
      <w:r w:rsidR="000275FF">
        <w:rPr>
          <w:rFonts w:ascii="Times New Roman" w:hAnsi="Times New Roman"/>
          <w:b/>
          <w:bCs/>
          <w:sz w:val="20"/>
        </w:rPr>
        <w:t>******</w:t>
      </w:r>
      <w:r w:rsidRPr="009C0DCC">
        <w:rPr>
          <w:rFonts w:ascii="Times New Roman" w:hAnsi="Times New Roman"/>
          <w:b/>
          <w:bCs/>
          <w:sz w:val="20"/>
        </w:rPr>
        <w:t xml:space="preserve"> Хаджидинев</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sz w:val="20"/>
        </w:rPr>
        <w:t>(</w:t>
      </w:r>
      <w:r w:rsidRPr="009C0DCC">
        <w:rPr>
          <w:rFonts w:ascii="Times New Roman" w:hAnsi="Times New Roman"/>
          <w:i/>
          <w:iCs/>
          <w:sz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9C0DCC">
        <w:rPr>
          <w:rFonts w:ascii="Times New Roman" w:hAnsi="Times New Roman"/>
          <w:i/>
          <w:sz w:val="20"/>
        </w:rPr>
        <w:t xml:space="preserve"> с писма за ангажимент от 22.11.2011 година, 08.11.2012 година, 14.03.2012 година и от 02.03.2012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сам и посредством Вергиния Чавдарова Матеева</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14.12.2012 г. сумата от 4 500 000.00 евро, с левова равностойност по официалния курс на БНБ – 8 801 235.00 лева, посочена в искане за усвояване на парични средства с вх.№ 9555/14.12.2012 г., като не е знаела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като одобрил с нареждане, изпратено до касиер счетоводител Вергиния Матеева по електронна поща на 14.12.2012 г., изпълнение на искане с вх. № 9555/14.12.2012 г. за усвояване на парични средства в размер на 4 500 000.00 евро, с левова равностойност по официалния курс на БНБ – 8 801 235.00 лева, по сметка в КТБ АД </w:t>
      </w:r>
      <w:r w:rsidR="000275FF">
        <w:rPr>
          <w:rFonts w:ascii="Times New Roman" w:hAnsi="Times New Roman"/>
          <w:i/>
          <w:iCs/>
          <w:sz w:val="20"/>
        </w:rPr>
        <w:t>************</w:t>
      </w:r>
      <w:r w:rsidRPr="009C0DCC">
        <w:rPr>
          <w:rFonts w:ascii="Times New Roman" w:hAnsi="Times New Roman"/>
          <w:i/>
          <w:iCs/>
          <w:sz w:val="20"/>
        </w:rPr>
        <w:t xml:space="preserve"> </w:t>
      </w:r>
      <w:r w:rsidR="000275FF">
        <w:rPr>
          <w:rFonts w:ascii="Times New Roman" w:hAnsi="Times New Roman"/>
          <w:i/>
          <w:iCs/>
          <w:sz w:val="20"/>
        </w:rPr>
        <w:t>******</w:t>
      </w:r>
      <w:r w:rsidRPr="009C0DCC">
        <w:rPr>
          <w:rFonts w:ascii="Times New Roman" w:hAnsi="Times New Roman"/>
          <w:i/>
          <w:iCs/>
          <w:sz w:val="20"/>
        </w:rPr>
        <w:t xml:space="preserve"> </w:t>
      </w:r>
      <w:r w:rsidR="000275FF">
        <w:rPr>
          <w:rFonts w:ascii="Times New Roman" w:hAnsi="Times New Roman"/>
          <w:i/>
          <w:iCs/>
          <w:sz w:val="20"/>
        </w:rPr>
        <w:t>******</w:t>
      </w:r>
      <w:r w:rsidRPr="009C0DCC">
        <w:rPr>
          <w:rFonts w:ascii="Times New Roman" w:hAnsi="Times New Roman"/>
          <w:i/>
          <w:iCs/>
          <w:sz w:val="20"/>
        </w:rPr>
        <w:t xml:space="preserve"> </w:t>
      </w:r>
      <w:r w:rsidR="00217D3B">
        <w:rPr>
          <w:rFonts w:ascii="Times New Roman" w:hAnsi="Times New Roman"/>
          <w:i/>
          <w:iCs/>
          <w:sz w:val="20"/>
        </w:rPr>
        <w:t>********</w:t>
      </w:r>
      <w:r w:rsidRPr="009C0DCC">
        <w:rPr>
          <w:rFonts w:ascii="Times New Roman" w:hAnsi="Times New Roman"/>
          <w:i/>
          <w:iCs/>
          <w:sz w:val="20"/>
        </w:rPr>
        <w:t xml:space="preserve"> 01, с титуляр „КИК - Дизайн”ООД, с посочено в искането основание – Договор за банков кредит от 14.12.2012 г. между „КИК - Дизайн” ООД и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 xml:space="preserve">: </w:t>
      </w:r>
      <w:r w:rsidRPr="009C0DCC">
        <w:rPr>
          <w:rFonts w:ascii="Times New Roman" w:hAnsi="Times New Roman"/>
          <w:i/>
          <w:sz w:val="20"/>
        </w:rPr>
        <w:t>декларация за свързани лица - по образец, подписани общи условия,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9C0DCC">
        <w:rPr>
          <w:rFonts w:ascii="Times New Roman" w:hAnsi="Times New Roman"/>
          <w:b/>
          <w:bCs/>
          <w:sz w:val="20"/>
        </w:rPr>
        <w:t xml:space="preserve"> 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bCs/>
          <w:sz w:val="20"/>
        </w:rPr>
        <w:t>Правилника за кредитната дейност на КТБ АД</w:t>
      </w:r>
      <w:r w:rsidRPr="009C0DCC">
        <w:rPr>
          <w:rFonts w:ascii="Times New Roman" w:hAnsi="Times New Roman"/>
          <w:b/>
          <w:bCs/>
          <w:i/>
          <w:iCs/>
          <w:sz w:val="20"/>
        </w:rPr>
        <w:t xml:space="preserve"> /</w:t>
      </w:r>
      <w:r w:rsidRPr="009C0DCC">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w:t>
      </w:r>
      <w:r w:rsidRPr="009C0DCC">
        <w:rPr>
          <w:rFonts w:ascii="Times New Roman" w:hAnsi="Times New Roman"/>
          <w:i/>
          <w:iCs/>
          <w:sz w:val="20"/>
          <w:lang w:val="ru-RU"/>
        </w:rPr>
        <w:t xml:space="preserve"> </w:t>
      </w:r>
      <w:r w:rsidRPr="009C0DCC">
        <w:rPr>
          <w:rFonts w:ascii="Times New Roman" w:hAnsi="Times New Roman"/>
          <w:i/>
          <w:iCs/>
          <w:sz w:val="20"/>
        </w:rPr>
        <w:t>актуален към момента на сключване на кредитната сделка/</w:t>
      </w:r>
      <w:r w:rsidRPr="009C0DCC">
        <w:rPr>
          <w:rFonts w:ascii="Times New Roman" w:hAnsi="Times New Roman"/>
          <w:sz w:val="20"/>
        </w:rPr>
        <w:t xml:space="preserve">, </w:t>
      </w:r>
      <w:r w:rsidRPr="009C0DCC">
        <w:rPr>
          <w:rFonts w:ascii="Times New Roman" w:hAnsi="Times New Roman"/>
          <w:b/>
          <w:i/>
          <w:iCs/>
          <w:sz w:val="20"/>
        </w:rPr>
        <w:t>а именно:</w:t>
      </w:r>
      <w:r w:rsidRPr="009C0DCC">
        <w:rPr>
          <w:rFonts w:ascii="Times New Roman" w:hAnsi="Times New Roman"/>
          <w:i/>
          <w:iCs/>
          <w:sz w:val="20"/>
        </w:rPr>
        <w:t xml:space="preserve"> </w:t>
      </w:r>
      <w:r w:rsidRPr="009C0DCC">
        <w:rPr>
          <w:rFonts w:ascii="Times New Roman" w:hAnsi="Times New Roman"/>
          <w:b/>
          <w:i/>
          <w:sz w:val="20"/>
        </w:rPr>
        <w:t xml:space="preserve">чл. 32, ал. 1 – </w:t>
      </w:r>
      <w:r w:rsidRPr="009C0DCC">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9C0DCC">
        <w:rPr>
          <w:rFonts w:ascii="Times New Roman" w:hAnsi="Times New Roman"/>
          <w:b/>
          <w:i/>
          <w:sz w:val="20"/>
        </w:rPr>
        <w:t>т.2</w:t>
      </w:r>
      <w:r w:rsidRPr="009C0DCC">
        <w:rPr>
          <w:rFonts w:ascii="Times New Roman" w:hAnsi="Times New Roman"/>
          <w:i/>
          <w:sz w:val="20"/>
        </w:rPr>
        <w:t xml:space="preserve"> – „Общи условия за осъществяване на кредитни сделки </w:t>
      </w:r>
      <w:r w:rsidRPr="009C0DCC">
        <w:rPr>
          <w:rFonts w:ascii="Times New Roman" w:hAnsi="Times New Roman"/>
          <w:i/>
          <w:sz w:val="20"/>
          <w:lang w:val="ru-RU"/>
        </w:rPr>
        <w:t>(</w:t>
      </w:r>
      <w:r w:rsidRPr="009C0DCC">
        <w:rPr>
          <w:rFonts w:ascii="Times New Roman" w:hAnsi="Times New Roman"/>
          <w:i/>
          <w:sz w:val="20"/>
        </w:rPr>
        <w:t>Приложение № 4</w:t>
      </w:r>
      <w:r w:rsidRPr="009C0DCC">
        <w:rPr>
          <w:rFonts w:ascii="Times New Roman" w:hAnsi="Times New Roman"/>
          <w:i/>
          <w:sz w:val="20"/>
          <w:lang w:val="ru-RU"/>
        </w:rPr>
        <w:t>)</w:t>
      </w:r>
      <w:r w:rsidRPr="009C0DCC">
        <w:rPr>
          <w:rFonts w:ascii="Times New Roman" w:hAnsi="Times New Roman"/>
          <w:i/>
          <w:sz w:val="20"/>
        </w:rPr>
        <w:t xml:space="preserve">”, </w:t>
      </w:r>
      <w:r w:rsidRPr="009C0DCC">
        <w:rPr>
          <w:rFonts w:ascii="Times New Roman" w:hAnsi="Times New Roman"/>
          <w:b/>
          <w:i/>
          <w:sz w:val="20"/>
        </w:rPr>
        <w:t xml:space="preserve">т. 3 – </w:t>
      </w:r>
      <w:r w:rsidRPr="009C0DCC">
        <w:rPr>
          <w:rFonts w:ascii="Times New Roman" w:hAnsi="Times New Roman"/>
          <w:i/>
          <w:sz w:val="20"/>
        </w:rPr>
        <w:t xml:space="preserve">Декларация за икономическа свързаност по смисъла на Закона за кредитните институции </w:t>
      </w:r>
      <w:r w:rsidRPr="009C0DCC">
        <w:rPr>
          <w:rFonts w:ascii="Times New Roman" w:hAnsi="Times New Roman"/>
          <w:i/>
          <w:sz w:val="20"/>
          <w:lang w:val="ru-RU"/>
        </w:rPr>
        <w:t>(</w:t>
      </w:r>
      <w:r w:rsidRPr="009C0DCC">
        <w:rPr>
          <w:rFonts w:ascii="Times New Roman" w:hAnsi="Times New Roman"/>
          <w:i/>
          <w:sz w:val="20"/>
        </w:rPr>
        <w:t>Приложение № 5</w:t>
      </w:r>
      <w:r w:rsidRPr="009C0DCC">
        <w:rPr>
          <w:rFonts w:ascii="Times New Roman" w:hAnsi="Times New Roman"/>
          <w:i/>
          <w:sz w:val="20"/>
          <w:lang w:val="ru-RU"/>
        </w:rPr>
        <w:t>)</w:t>
      </w:r>
      <w:r w:rsidRPr="009C0DCC">
        <w:rPr>
          <w:rFonts w:ascii="Times New Roman" w:hAnsi="Times New Roman"/>
          <w:b/>
          <w:sz w:val="20"/>
        </w:rPr>
        <w:t xml:space="preserve"> </w:t>
      </w:r>
      <w:r w:rsidRPr="009C0DCC">
        <w:rPr>
          <w:rFonts w:ascii="Times New Roman" w:hAnsi="Times New Roman"/>
          <w:b/>
          <w:i/>
          <w:sz w:val="20"/>
        </w:rPr>
        <w:t xml:space="preserve">чл. 33, ал. 1 – </w:t>
      </w:r>
      <w:r w:rsidRPr="009C0DCC">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9C0DCC">
        <w:rPr>
          <w:rFonts w:ascii="Times New Roman" w:hAnsi="Times New Roman"/>
          <w:i/>
          <w:sz w:val="20"/>
          <w:lang w:val="ru-RU"/>
        </w:rPr>
        <w:t>(</w:t>
      </w:r>
      <w:r w:rsidRPr="009C0DCC">
        <w:rPr>
          <w:rFonts w:ascii="Times New Roman" w:hAnsi="Times New Roman"/>
          <w:i/>
          <w:sz w:val="20"/>
        </w:rPr>
        <w:t>Приложение № 8</w:t>
      </w:r>
      <w:r w:rsidRPr="009C0DCC">
        <w:rPr>
          <w:rFonts w:ascii="Times New Roman" w:hAnsi="Times New Roman"/>
          <w:i/>
          <w:sz w:val="20"/>
          <w:lang w:val="ru-RU"/>
        </w:rPr>
        <w:t>)</w:t>
      </w:r>
      <w:r w:rsidRPr="009C0DCC">
        <w:rPr>
          <w:rFonts w:ascii="Times New Roman" w:hAnsi="Times New Roman"/>
          <w:i/>
          <w:sz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9C0DCC">
        <w:rPr>
          <w:rFonts w:ascii="Times New Roman" w:hAnsi="Times New Roman"/>
          <w:b/>
          <w:i/>
          <w:sz w:val="20"/>
        </w:rPr>
        <w:t xml:space="preserve"> чл.34, ал.2</w:t>
      </w:r>
      <w:r w:rsidRPr="009C0DC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9C0DCC">
        <w:rPr>
          <w:rFonts w:ascii="Times New Roman" w:hAnsi="Times New Roman"/>
          <w:b/>
          <w:i/>
          <w:sz w:val="20"/>
        </w:rPr>
        <w:t>чл.34, ал.3</w:t>
      </w:r>
      <w:r w:rsidRPr="009C0DC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9C0DCC">
        <w:rPr>
          <w:rFonts w:ascii="Times New Roman" w:hAnsi="Times New Roman"/>
          <w:b/>
          <w:i/>
          <w:sz w:val="20"/>
        </w:rPr>
        <w:t xml:space="preserve">чл. 35, ал. 1 – </w:t>
      </w:r>
      <w:r w:rsidRPr="009C0DCC">
        <w:rPr>
          <w:rFonts w:ascii="Times New Roman" w:hAnsi="Times New Roman"/>
          <w:i/>
          <w:sz w:val="20"/>
        </w:rPr>
        <w:t xml:space="preserve">За всяка кредитна сделка юрисконсултът извършва правен анализ като документира </w:t>
      </w:r>
      <w:r w:rsidRPr="009C0DCC">
        <w:rPr>
          <w:rFonts w:ascii="Times New Roman" w:hAnsi="Times New Roman"/>
          <w:i/>
          <w:sz w:val="20"/>
        </w:rPr>
        <w:lastRenderedPageBreak/>
        <w:t xml:space="preserve">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 </w:t>
      </w:r>
      <w:r w:rsidRPr="009C0DCC">
        <w:rPr>
          <w:rFonts w:ascii="Times New Roman" w:hAnsi="Times New Roman"/>
          <w:b/>
          <w:i/>
          <w:sz w:val="20"/>
        </w:rPr>
        <w:t xml:space="preserve">чл. 35, ал. 3 – </w:t>
      </w:r>
      <w:r w:rsidRPr="009C0DCC">
        <w:rPr>
          <w:rFonts w:ascii="Times New Roman" w:hAnsi="Times New Roman"/>
          <w:i/>
          <w:sz w:val="20"/>
        </w:rPr>
        <w:t>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w:t>
      </w:r>
      <w:r w:rsidRPr="009C0DCC">
        <w:rPr>
          <w:rFonts w:ascii="Times New Roman" w:hAnsi="Times New Roman"/>
          <w:b/>
          <w:i/>
          <w:sz w:val="20"/>
        </w:rPr>
        <w:t xml:space="preserve"> чл. 36, ал. 1 – „</w:t>
      </w:r>
      <w:r w:rsidRPr="009C0DCC">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9C0DCC">
        <w:rPr>
          <w:rFonts w:ascii="Times New Roman" w:hAnsi="Times New Roman"/>
          <w:b/>
          <w:i/>
          <w:sz w:val="20"/>
        </w:rPr>
        <w:t>чл.36, ал.2</w:t>
      </w:r>
      <w:r w:rsidRPr="009C0DCC">
        <w:rPr>
          <w:rFonts w:ascii="Times New Roman" w:hAnsi="Times New Roman"/>
          <w:i/>
          <w:sz w:val="20"/>
        </w:rPr>
        <w:t xml:space="preserve"> – „За резултатите от анализа по ал.1, кредитният специалист изготвя писмено становище.”, </w:t>
      </w:r>
      <w:r w:rsidRPr="009C0DCC">
        <w:rPr>
          <w:rFonts w:ascii="Times New Roman" w:hAnsi="Times New Roman"/>
          <w:b/>
          <w:i/>
          <w:sz w:val="20"/>
        </w:rPr>
        <w:t>чл.36, ал.3</w:t>
      </w:r>
      <w:r w:rsidRPr="009C0DCC">
        <w:rPr>
          <w:rFonts w:ascii="Times New Roman" w:hAnsi="Times New Roman"/>
          <w:i/>
          <w:sz w:val="20"/>
        </w:rPr>
        <w:t xml:space="preserve">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Служителят оценява влиянието на предлаганата сделка и оценява влиянието й върху спазването на изискванията на Наредба № 8 на БНБ, други нормативни ограничения и приетите вътрешни лимити.” </w:t>
      </w:r>
      <w:r w:rsidRPr="009C0DCC">
        <w:rPr>
          <w:rFonts w:ascii="Times New Roman" w:hAnsi="Times New Roman"/>
          <w:b/>
          <w:i/>
          <w:sz w:val="20"/>
        </w:rPr>
        <w:t xml:space="preserve">чл.36, ал.4 </w:t>
      </w:r>
      <w:r w:rsidRPr="009C0DCC">
        <w:rPr>
          <w:rFonts w:ascii="Times New Roman" w:hAnsi="Times New Roman"/>
          <w:i/>
          <w:sz w:val="20"/>
        </w:rPr>
        <w:t xml:space="preserve">– „За резултатите от анализа по ал.3, служителят изготвя писмено становище.”, </w:t>
      </w:r>
      <w:r w:rsidRPr="009C0DCC">
        <w:rPr>
          <w:rFonts w:ascii="Times New Roman" w:hAnsi="Times New Roman"/>
          <w:b/>
          <w:i/>
          <w:sz w:val="20"/>
        </w:rPr>
        <w:t>чл.36, ал.6</w:t>
      </w:r>
      <w:r w:rsidRPr="009C0DCC">
        <w:rPr>
          <w:rFonts w:ascii="Times New Roman" w:hAnsi="Times New Roman"/>
          <w:i/>
          <w:sz w:val="20"/>
        </w:rPr>
        <w:t xml:space="preserve"> – „Директорът на Дирекция „Кредитен риск” предоставя на Началника Управление „Кредитиране” попълнените формуляри за определяне на комплексния кредитен рейтинг (Приложение № 1а и Приложение № 1б).”,</w:t>
      </w:r>
      <w:r w:rsidRPr="009C0DCC">
        <w:rPr>
          <w:rFonts w:ascii="Times New Roman" w:hAnsi="Times New Roman"/>
          <w:b/>
          <w:sz w:val="20"/>
        </w:rPr>
        <w:t xml:space="preserve"> </w:t>
      </w:r>
      <w:r w:rsidRPr="009C0DCC">
        <w:rPr>
          <w:rFonts w:ascii="Times New Roman" w:hAnsi="Times New Roman"/>
          <w:b/>
          <w:i/>
          <w:sz w:val="20"/>
        </w:rPr>
        <w:t>чл. 38 – „</w:t>
      </w:r>
      <w:r w:rsidRPr="009C0DC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9C0DCC">
        <w:rPr>
          <w:rFonts w:ascii="Times New Roman" w:hAnsi="Times New Roman"/>
          <w:i/>
          <w:sz w:val="20"/>
          <w:lang w:val="ru-RU"/>
        </w:rPr>
        <w:t>(</w:t>
      </w:r>
      <w:r w:rsidRPr="009C0DCC">
        <w:rPr>
          <w:rFonts w:ascii="Times New Roman" w:hAnsi="Times New Roman"/>
          <w:i/>
          <w:sz w:val="20"/>
        </w:rPr>
        <w:t>действащи</w:t>
      </w:r>
      <w:r w:rsidRPr="009C0DCC">
        <w:rPr>
          <w:rFonts w:ascii="Times New Roman" w:hAnsi="Times New Roman"/>
          <w:i/>
          <w:sz w:val="20"/>
          <w:lang w:val="ru-RU"/>
        </w:rPr>
        <w:t>)</w:t>
      </w:r>
      <w:r w:rsidRPr="009C0DC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9C0DCC">
        <w:rPr>
          <w:rFonts w:ascii="Times New Roman" w:hAnsi="Times New Roman"/>
          <w:b/>
          <w:i/>
          <w:sz w:val="20"/>
        </w:rPr>
        <w:t>чл. 39, ал. 1 – „</w:t>
      </w:r>
      <w:r w:rsidRPr="009C0DCC">
        <w:rPr>
          <w:rFonts w:ascii="Times New Roman" w:hAnsi="Times New Roman"/>
          <w:i/>
          <w:sz w:val="20"/>
        </w:rPr>
        <w:t>За анализ</w:t>
      </w:r>
      <w:r w:rsidRPr="009C0DCC">
        <w:rPr>
          <w:rFonts w:ascii="Times New Roman" w:hAnsi="Times New Roman"/>
          <w:b/>
          <w:i/>
          <w:sz w:val="20"/>
        </w:rPr>
        <w:t xml:space="preserve"> </w:t>
      </w:r>
      <w:r w:rsidRPr="009C0DCC">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9C0DCC">
        <w:rPr>
          <w:rFonts w:ascii="Times New Roman" w:hAnsi="Times New Roman"/>
          <w:i/>
          <w:sz w:val="20"/>
          <w:lang w:val="ru-RU"/>
        </w:rPr>
        <w:t>(</w:t>
      </w:r>
      <w:r w:rsidRPr="009C0DCC">
        <w:rPr>
          <w:rFonts w:ascii="Times New Roman" w:hAnsi="Times New Roman"/>
          <w:i/>
          <w:sz w:val="20"/>
        </w:rPr>
        <w:t>пълно каско</w:t>
      </w:r>
      <w:r w:rsidRPr="009C0DCC">
        <w:rPr>
          <w:rFonts w:ascii="Times New Roman" w:hAnsi="Times New Roman"/>
          <w:i/>
          <w:sz w:val="20"/>
          <w:lang w:val="ru-RU"/>
        </w:rPr>
        <w:t>)</w:t>
      </w:r>
      <w:r w:rsidRPr="009C0DCC">
        <w:rPr>
          <w:rFonts w:ascii="Times New Roman" w:hAnsi="Times New Roman"/>
          <w:i/>
          <w:sz w:val="20"/>
        </w:rPr>
        <w:t xml:space="preserve">, за оценка на обезпечението се взема предвид 100% от застрахователната стойност на средството.”, </w:t>
      </w:r>
      <w:r w:rsidRPr="009C0DCC">
        <w:rPr>
          <w:rFonts w:ascii="Times New Roman" w:hAnsi="Times New Roman"/>
          <w:b/>
          <w:i/>
          <w:sz w:val="20"/>
        </w:rPr>
        <w:t xml:space="preserve">чл. 43 – </w:t>
      </w:r>
      <w:r w:rsidRPr="009C0DC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45, ал. 1 – „</w:t>
      </w:r>
      <w:r w:rsidRPr="009C0DCC">
        <w:rPr>
          <w:rFonts w:ascii="Times New Roman" w:hAnsi="Times New Roman"/>
          <w:i/>
          <w:sz w:val="20"/>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9C0DCC">
        <w:rPr>
          <w:rFonts w:ascii="Times New Roman" w:hAnsi="Times New Roman"/>
          <w:b/>
          <w:bCs/>
          <w:i/>
          <w:iCs/>
          <w:sz w:val="20"/>
        </w:rPr>
        <w:t xml:space="preserve"> </w:t>
      </w:r>
      <w:r w:rsidRPr="009C0DCC">
        <w:rPr>
          <w:rFonts w:ascii="Times New Roman" w:hAnsi="Times New Roman"/>
          <w:b/>
          <w:bCs/>
          <w:sz w:val="20"/>
        </w:rPr>
        <w:t xml:space="preserve">и в нарушение на задълженията си, съгласно длъжностна характеристика от </w:t>
      </w:r>
      <w:r w:rsidRPr="009C0DCC">
        <w:rPr>
          <w:rFonts w:ascii="Times New Roman" w:hAnsi="Times New Roman"/>
          <w:b/>
          <w:bCs/>
          <w:sz w:val="20"/>
          <w:lang w:val="ru-RU"/>
        </w:rPr>
        <w:t>02.11.2009</w:t>
      </w:r>
      <w:r w:rsidRPr="009C0DCC">
        <w:rPr>
          <w:rFonts w:ascii="Times New Roman" w:hAnsi="Times New Roman"/>
          <w:b/>
          <w:bCs/>
          <w:sz w:val="20"/>
        </w:rPr>
        <w:t xml:space="preserve"> г</w:t>
      </w:r>
      <w:r w:rsidRPr="009C0DCC">
        <w:rPr>
          <w:rFonts w:ascii="Times New Roman" w:hAnsi="Times New Roman"/>
          <w:i/>
          <w:iCs/>
          <w:sz w:val="20"/>
        </w:rPr>
        <w:t xml:space="preserve">. /приета на заседание на УС от 11.01.2002 г., с последни изменения с протокол на УС от </w:t>
      </w:r>
      <w:r w:rsidRPr="009C0DCC">
        <w:rPr>
          <w:rFonts w:ascii="Times New Roman" w:hAnsi="Times New Roman"/>
          <w:i/>
          <w:iCs/>
          <w:sz w:val="20"/>
          <w:lang w:val="ru-RU"/>
        </w:rPr>
        <w:t>26.10.2009</w:t>
      </w:r>
      <w:r w:rsidRPr="009C0DCC">
        <w:rPr>
          <w:rFonts w:ascii="Times New Roman" w:hAnsi="Times New Roman"/>
          <w:i/>
          <w:iCs/>
          <w:sz w:val="20"/>
        </w:rPr>
        <w:t>г:/:</w:t>
      </w:r>
      <w:r w:rsidRPr="009C0DCC">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9C0DCC">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9C0DCC">
        <w:rPr>
          <w:rFonts w:ascii="Times New Roman" w:hAnsi="Times New Roman"/>
          <w:sz w:val="20"/>
        </w:rPr>
        <w:t>/</w:t>
      </w:r>
      <w:r w:rsidRPr="009C0DCC">
        <w:rPr>
          <w:rFonts w:ascii="Times New Roman" w:hAnsi="Times New Roman"/>
          <w:b/>
          <w:bCs/>
          <w:sz w:val="20"/>
        </w:rPr>
        <w:t xml:space="preserve"> чужди пари </w:t>
      </w:r>
      <w:r w:rsidRPr="009C0DCC">
        <w:rPr>
          <w:rFonts w:ascii="Times New Roman" w:hAnsi="Times New Roman"/>
          <w:sz w:val="20"/>
        </w:rPr>
        <w:t>/</w:t>
      </w:r>
      <w:r w:rsidRPr="009C0DCC">
        <w:rPr>
          <w:rFonts w:ascii="Times New Roman" w:hAnsi="Times New Roman"/>
          <w:i/>
          <w:iCs/>
          <w:sz w:val="20"/>
        </w:rPr>
        <w:t>собственост на КТБ АД</w:t>
      </w:r>
      <w:r w:rsidRPr="009C0DCC">
        <w:rPr>
          <w:rFonts w:ascii="Times New Roman" w:hAnsi="Times New Roman"/>
          <w:sz w:val="20"/>
        </w:rPr>
        <w:t>/, сумата от 4 500 000.00 евро /</w:t>
      </w:r>
      <w:r w:rsidRPr="009C0DCC">
        <w:rPr>
          <w:rFonts w:ascii="Times New Roman" w:hAnsi="Times New Roman"/>
          <w:i/>
          <w:sz w:val="20"/>
        </w:rPr>
        <w:t>четири</w:t>
      </w:r>
      <w:r w:rsidRPr="009C0DCC">
        <w:rPr>
          <w:rFonts w:ascii="Times New Roman" w:hAnsi="Times New Roman"/>
          <w:i/>
          <w:iCs/>
          <w:sz w:val="20"/>
        </w:rPr>
        <w:t xml:space="preserve"> милиона и петстотин хиляди евро</w:t>
      </w:r>
      <w:r w:rsidRPr="009C0DCC">
        <w:rPr>
          <w:rFonts w:ascii="Times New Roman" w:hAnsi="Times New Roman"/>
          <w:sz w:val="20"/>
        </w:rPr>
        <w:t>/, с левова равностойност по официалния курс за деня на БНБ – 8 801 235.00 лева /</w:t>
      </w:r>
      <w:r w:rsidRPr="009C0DCC">
        <w:rPr>
          <w:rFonts w:ascii="Times New Roman" w:hAnsi="Times New Roman"/>
          <w:i/>
          <w:sz w:val="20"/>
        </w:rPr>
        <w:t>осем</w:t>
      </w:r>
      <w:r w:rsidRPr="009C0DCC">
        <w:rPr>
          <w:rFonts w:ascii="Times New Roman" w:hAnsi="Times New Roman"/>
          <w:i/>
          <w:iCs/>
          <w:sz w:val="20"/>
        </w:rPr>
        <w:t xml:space="preserve"> милиона осемстотин и една хиляди двеста тридесет и пет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b/>
          <w:bCs/>
          <w:sz w:val="20"/>
        </w:rPr>
        <w:t xml:space="preserve">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 xml:space="preserve">и представлява особено тежък случай </w:t>
      </w:r>
      <w:r w:rsidRPr="009C0DC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 xml:space="preserve">застрашаване на стабилността на банковата система и финансовата сигурност в РБ, както и спад в общественото доверие в </w:t>
      </w:r>
      <w:r w:rsidRPr="009C0DCC">
        <w:rPr>
          <w:rFonts w:ascii="Times New Roman" w:hAnsi="Times New Roman"/>
          <w:sz w:val="20"/>
        </w:rPr>
        <w:lastRenderedPageBreak/>
        <w:t>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00027571" w:rsidRPr="009C0DCC">
        <w:rPr>
          <w:rFonts w:ascii="Times New Roman" w:hAnsi="Times New Roman"/>
          <w:b/>
          <w:bCs/>
          <w:sz w:val="20"/>
        </w:rPr>
        <w:t>/.</w:t>
      </w:r>
    </w:p>
    <w:p w:rsidR="00A81D18" w:rsidRPr="009C0DCC" w:rsidRDefault="00A81D18" w:rsidP="00A81D18">
      <w:pPr>
        <w:ind w:right="-2"/>
        <w:jc w:val="both"/>
        <w:rPr>
          <w:rFonts w:ascii="Times New Roman" w:hAnsi="Times New Roman"/>
          <w:szCs w:val="28"/>
        </w:rPr>
      </w:pPr>
      <w:r w:rsidRPr="009C0DCC">
        <w:rPr>
          <w:rFonts w:ascii="Times New Roman" w:hAnsi="Times New Roman"/>
          <w:b/>
          <w:bCs/>
          <w:i/>
          <w:iCs/>
          <w:szCs w:val="28"/>
        </w:rPr>
        <w:t>Престъпление по чл. 203, ал.1, вр. чл. 201, вр. чл. 20, ал. 4, вр. ал. 1 от НК.</w:t>
      </w:r>
      <w:r w:rsidRPr="009C0DCC">
        <w:rPr>
          <w:rFonts w:ascii="Times New Roman" w:hAnsi="Times New Roman"/>
          <w:szCs w:val="28"/>
        </w:rPr>
        <w:t xml:space="preserve"> </w:t>
      </w:r>
    </w:p>
    <w:p w:rsidR="00484E7A" w:rsidRPr="009C0DCC" w:rsidRDefault="00484E7A" w:rsidP="00A81D18">
      <w:pPr>
        <w:ind w:right="-2"/>
        <w:jc w:val="both"/>
        <w:rPr>
          <w:rFonts w:ascii="Times New Roman" w:hAnsi="Times New Roman"/>
          <w:sz w:val="20"/>
        </w:rPr>
      </w:pPr>
    </w:p>
    <w:p w:rsidR="00307B7D" w:rsidRPr="009C0DCC" w:rsidRDefault="00484E7A" w:rsidP="00027571">
      <w:pPr>
        <w:ind w:right="-2"/>
        <w:jc w:val="both"/>
        <w:rPr>
          <w:rFonts w:ascii="Times New Roman" w:hAnsi="Times New Roman"/>
          <w:b/>
          <w:bCs/>
          <w:szCs w:val="28"/>
        </w:rPr>
      </w:pPr>
      <w:r w:rsidRPr="009C0DCC">
        <w:rPr>
          <w:rFonts w:ascii="Times New Roman" w:hAnsi="Times New Roman"/>
          <w:b/>
          <w:bCs/>
          <w:szCs w:val="28"/>
          <w:u w:val="single"/>
        </w:rPr>
        <w:t>51К</w:t>
      </w:r>
    </w:p>
    <w:p w:rsidR="00484E7A" w:rsidRPr="009C0DCC" w:rsidRDefault="00307B7D" w:rsidP="00484E7A">
      <w:pPr>
        <w:ind w:right="-2" w:firstLine="708"/>
        <w:jc w:val="both"/>
        <w:rPr>
          <w:rFonts w:ascii="Times New Roman" w:hAnsi="Times New Roman"/>
          <w:b/>
          <w:bCs/>
          <w:sz w:val="20"/>
        </w:rPr>
      </w:pPr>
      <w:r w:rsidRPr="009C0DCC">
        <w:rPr>
          <w:rFonts w:ascii="Times New Roman" w:hAnsi="Times New Roman"/>
          <w:b/>
          <w:bCs/>
          <w:szCs w:val="28"/>
        </w:rPr>
        <w:t xml:space="preserve">LXVI. </w:t>
      </w:r>
      <w:r w:rsidR="00484E7A" w:rsidRPr="009C0DCC">
        <w:rPr>
          <w:rFonts w:ascii="Times New Roman" w:hAnsi="Times New Roman"/>
          <w:b/>
          <w:bCs/>
          <w:szCs w:val="28"/>
        </w:rPr>
        <w:t>На неустановени дати в периода от 01.01.2009 г. до 03.04.2014 г., в гр.София, Централно управление /ЦУ/ на Корпоративна търговска банка /КТБ/ АД, ул. „Граф Игнатиев“ №10</w:t>
      </w:r>
      <w:r w:rsidR="00484E7A" w:rsidRPr="009C0DCC">
        <w:rPr>
          <w:rFonts w:ascii="Times New Roman" w:hAnsi="Times New Roman"/>
          <w:szCs w:val="28"/>
        </w:rPr>
        <w:t xml:space="preserve">, </w:t>
      </w:r>
      <w:r w:rsidR="00484E7A" w:rsidRPr="009C0DCC">
        <w:rPr>
          <w:rFonts w:ascii="Times New Roman" w:hAnsi="Times New Roman"/>
          <w:b/>
          <w:bCs/>
          <w:szCs w:val="28"/>
        </w:rPr>
        <w:t>в качеството си на длъжностно лице</w:t>
      </w:r>
      <w:r w:rsidR="001D1753" w:rsidRPr="009C0DCC">
        <w:rPr>
          <w:rFonts w:ascii="Times New Roman" w:hAnsi="Times New Roman"/>
          <w:b/>
          <w:bCs/>
          <w:szCs w:val="28"/>
          <w:lang w:val="bg-BG"/>
        </w:rPr>
        <w:t xml:space="preserve"> </w:t>
      </w:r>
      <w:r w:rsidR="00484E7A" w:rsidRPr="009C0DCC">
        <w:rPr>
          <w:rFonts w:ascii="Times New Roman" w:hAnsi="Times New Roman"/>
          <w:b/>
          <w:bCs/>
          <w:szCs w:val="28"/>
        </w:rPr>
        <w:t>/</w:t>
      </w:r>
      <w:r w:rsidR="00484E7A" w:rsidRPr="009C0DCC">
        <w:rPr>
          <w:rFonts w:ascii="Times New Roman" w:hAnsi="Times New Roman"/>
          <w:i/>
          <w:iCs/>
          <w:sz w:val="24"/>
          <w:szCs w:val="24"/>
        </w:rPr>
        <w:t>по смисъла на чл. 93, т. 1, б. „б” НК</w:t>
      </w:r>
      <w:r w:rsidR="00484E7A" w:rsidRPr="009C0DCC">
        <w:rPr>
          <w:rFonts w:ascii="Times New Roman" w:hAnsi="Times New Roman"/>
          <w:b/>
          <w:bCs/>
          <w:szCs w:val="28"/>
        </w:rPr>
        <w:t>/ -</w:t>
      </w:r>
      <w:r w:rsidR="00484E7A" w:rsidRPr="009C0DCC">
        <w:rPr>
          <w:rFonts w:ascii="Times New Roman" w:hAnsi="Times New Roman"/>
          <w:i/>
          <w:iCs/>
          <w:sz w:val="24"/>
          <w:szCs w:val="24"/>
        </w:rPr>
        <w:t xml:space="preserve"> </w:t>
      </w:r>
      <w:r w:rsidR="001D1753" w:rsidRPr="009C0DCC">
        <w:rPr>
          <w:rFonts w:ascii="Times New Roman" w:hAnsi="Times New Roman"/>
          <w:iCs/>
          <w:szCs w:val="28"/>
        </w:rPr>
        <w:t xml:space="preserve">Ръководител на „Специализирана служба за вътрешен контрол“ на КТБ АД – </w:t>
      </w:r>
      <w:r w:rsidR="001D1753" w:rsidRPr="009C0DCC">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484E7A" w:rsidRPr="009C0DCC">
        <w:rPr>
          <w:rFonts w:ascii="Times New Roman" w:hAnsi="Times New Roman"/>
          <w:b/>
          <w:bCs/>
          <w:szCs w:val="28"/>
        </w:rPr>
        <w:t xml:space="preserve">, в съучастие като помагач с Александър </w:t>
      </w:r>
      <w:r w:rsidR="000275FF">
        <w:rPr>
          <w:rFonts w:ascii="Times New Roman" w:hAnsi="Times New Roman"/>
          <w:b/>
          <w:bCs/>
          <w:szCs w:val="28"/>
        </w:rPr>
        <w:t>******</w:t>
      </w:r>
      <w:r w:rsidR="00484E7A" w:rsidRPr="009C0DCC">
        <w:rPr>
          <w:rFonts w:ascii="Times New Roman" w:hAnsi="Times New Roman"/>
          <w:b/>
          <w:bCs/>
          <w:szCs w:val="28"/>
        </w:rPr>
        <w:t xml:space="preserve"> Панталеев</w:t>
      </w:r>
      <w:r w:rsidR="00484E7A" w:rsidRPr="009C0DCC">
        <w:rPr>
          <w:rFonts w:ascii="Times New Roman" w:hAnsi="Times New Roman"/>
          <w:szCs w:val="28"/>
        </w:rPr>
        <w:t xml:space="preserve"> – </w:t>
      </w:r>
      <w:r w:rsidR="00484E7A" w:rsidRPr="009C0DCC">
        <w:rPr>
          <w:rFonts w:ascii="Times New Roman" w:hAnsi="Times New Roman"/>
          <w:b/>
          <w:bCs/>
          <w:szCs w:val="28"/>
        </w:rPr>
        <w:t xml:space="preserve">извършител </w:t>
      </w:r>
      <w:r w:rsidR="00484E7A" w:rsidRPr="009C0DCC">
        <w:rPr>
          <w:rFonts w:ascii="Times New Roman" w:hAnsi="Times New Roman"/>
          <w:szCs w:val="28"/>
        </w:rPr>
        <w:t>/</w:t>
      </w:r>
      <w:r w:rsidR="00484E7A" w:rsidRPr="009C0DCC">
        <w:rPr>
          <w:rFonts w:ascii="Times New Roman" w:hAnsi="Times New Roman"/>
          <w:i/>
          <w:iCs/>
          <w:sz w:val="24"/>
          <w:szCs w:val="24"/>
        </w:rPr>
        <w:t>длъжностно лице</w:t>
      </w:r>
      <w:r w:rsidR="00484E7A" w:rsidRPr="009C0DCC">
        <w:rPr>
          <w:rFonts w:ascii="Times New Roman" w:hAnsi="Times New Roman"/>
          <w:sz w:val="24"/>
          <w:szCs w:val="24"/>
        </w:rPr>
        <w:t xml:space="preserve"> </w:t>
      </w:r>
      <w:r w:rsidR="00484E7A" w:rsidRPr="009C0DCC">
        <w:rPr>
          <w:rFonts w:ascii="Times New Roman" w:hAnsi="Times New Roman"/>
          <w:i/>
          <w:iCs/>
          <w:sz w:val="24"/>
          <w:szCs w:val="24"/>
        </w:rPr>
        <w:t>по смисъла на чл. 93, т. 1, б. „б” НК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00484E7A" w:rsidRPr="009C0DCC">
        <w:rPr>
          <w:rFonts w:ascii="Times New Roman" w:hAnsi="Times New Roman"/>
          <w:sz w:val="24"/>
          <w:szCs w:val="24"/>
        </w:rPr>
        <w:t xml:space="preserve"> </w:t>
      </w:r>
      <w:r w:rsidR="00484E7A" w:rsidRPr="009C0DC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484E7A" w:rsidRPr="009C0DCC">
        <w:rPr>
          <w:rFonts w:ascii="Times New Roman" w:hAnsi="Times New Roman"/>
          <w:sz w:val="24"/>
          <w:szCs w:val="24"/>
        </w:rPr>
        <w:t>.</w:t>
      </w:r>
      <w:r w:rsidR="00484E7A" w:rsidRPr="009C0DCC">
        <w:rPr>
          <w:rFonts w:ascii="Times New Roman" w:hAnsi="Times New Roman"/>
          <w:i/>
          <w:iCs/>
        </w:rPr>
        <w:t>/</w:t>
      </w:r>
      <w:r w:rsidR="00484E7A" w:rsidRPr="009C0DCC">
        <w:rPr>
          <w:rFonts w:ascii="Times New Roman" w:hAnsi="Times New Roman"/>
        </w:rPr>
        <w:t>,</w:t>
      </w:r>
      <w:r w:rsidR="00484E7A" w:rsidRPr="009C0DCC">
        <w:rPr>
          <w:rFonts w:ascii="Times New Roman" w:hAnsi="Times New Roman"/>
          <w:i/>
          <w:iCs/>
          <w:sz w:val="24"/>
          <w:szCs w:val="24"/>
        </w:rPr>
        <w:t xml:space="preserve"> </w:t>
      </w:r>
      <w:r w:rsidR="00484E7A" w:rsidRPr="009C0DCC">
        <w:rPr>
          <w:rFonts w:ascii="Times New Roman" w:hAnsi="Times New Roman"/>
          <w:b/>
          <w:iCs/>
          <w:szCs w:val="28"/>
        </w:rPr>
        <w:t>с</w:t>
      </w:r>
      <w:r w:rsidR="00484E7A" w:rsidRPr="009C0DCC">
        <w:rPr>
          <w:rFonts w:ascii="Times New Roman" w:hAnsi="Times New Roman"/>
          <w:iCs/>
          <w:sz w:val="24"/>
          <w:szCs w:val="24"/>
        </w:rPr>
        <w:t xml:space="preserve"> </w:t>
      </w:r>
      <w:r w:rsidR="00484E7A" w:rsidRPr="009C0DCC">
        <w:rPr>
          <w:rFonts w:ascii="Times New Roman" w:hAnsi="Times New Roman"/>
          <w:b/>
          <w:bCs/>
          <w:szCs w:val="28"/>
        </w:rPr>
        <w:t xml:space="preserve">Георги </w:t>
      </w:r>
      <w:r w:rsidR="000275FF">
        <w:rPr>
          <w:rFonts w:ascii="Times New Roman" w:hAnsi="Times New Roman"/>
          <w:b/>
          <w:bCs/>
          <w:szCs w:val="28"/>
        </w:rPr>
        <w:t>******</w:t>
      </w:r>
      <w:r w:rsidR="00484E7A" w:rsidRPr="009C0DCC">
        <w:rPr>
          <w:rFonts w:ascii="Times New Roman" w:hAnsi="Times New Roman"/>
          <w:b/>
          <w:bCs/>
          <w:szCs w:val="28"/>
        </w:rPr>
        <w:t xml:space="preserve"> Христов - извършител</w:t>
      </w:r>
      <w:r w:rsidR="00484E7A" w:rsidRPr="009C0DCC">
        <w:rPr>
          <w:rFonts w:ascii="Times New Roman" w:hAnsi="Times New Roman"/>
          <w:b/>
          <w:bCs/>
          <w:i/>
          <w:iCs/>
          <w:szCs w:val="28"/>
        </w:rPr>
        <w:t xml:space="preserve"> /</w:t>
      </w:r>
      <w:r w:rsidR="00484E7A" w:rsidRPr="009C0DC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484E7A" w:rsidRPr="009C0DCC">
        <w:rPr>
          <w:rFonts w:ascii="Times New Roman" w:hAnsi="Times New Roman"/>
          <w:b/>
          <w:bCs/>
          <w:i/>
          <w:iCs/>
          <w:sz w:val="24"/>
          <w:szCs w:val="24"/>
        </w:rPr>
        <w:t>.</w:t>
      </w:r>
      <w:r w:rsidR="00484E7A" w:rsidRPr="009C0DCC">
        <w:rPr>
          <w:rFonts w:ascii="Times New Roman" w:hAnsi="Times New Roman"/>
          <w:i/>
          <w:iCs/>
          <w:sz w:val="24"/>
          <w:szCs w:val="24"/>
        </w:rPr>
        <w:t>/</w:t>
      </w:r>
      <w:r w:rsidR="00484E7A" w:rsidRPr="009C0DCC">
        <w:rPr>
          <w:rFonts w:ascii="Times New Roman" w:hAnsi="Times New Roman"/>
          <w:sz w:val="24"/>
          <w:szCs w:val="24"/>
        </w:rPr>
        <w:t>,</w:t>
      </w:r>
      <w:r w:rsidR="00484E7A" w:rsidRPr="009C0DCC">
        <w:rPr>
          <w:rFonts w:ascii="Times New Roman" w:hAnsi="Times New Roman"/>
          <w:szCs w:val="28"/>
        </w:rPr>
        <w:t xml:space="preserve"> </w:t>
      </w:r>
      <w:r w:rsidR="00484E7A" w:rsidRPr="009C0DCC">
        <w:rPr>
          <w:rFonts w:ascii="Times New Roman" w:hAnsi="Times New Roman"/>
          <w:b/>
          <w:bCs/>
          <w:szCs w:val="28"/>
        </w:rPr>
        <w:t xml:space="preserve">с Георги </w:t>
      </w:r>
      <w:r w:rsidR="000275FF">
        <w:rPr>
          <w:rFonts w:ascii="Times New Roman" w:hAnsi="Times New Roman"/>
          <w:b/>
          <w:bCs/>
          <w:szCs w:val="28"/>
        </w:rPr>
        <w:t>******</w:t>
      </w:r>
      <w:r w:rsidR="00484E7A" w:rsidRPr="009C0DCC">
        <w:rPr>
          <w:rFonts w:ascii="Times New Roman" w:hAnsi="Times New Roman"/>
          <w:b/>
          <w:bCs/>
          <w:szCs w:val="28"/>
        </w:rPr>
        <w:t xml:space="preserve"> Зяпков</w:t>
      </w:r>
      <w:r w:rsidR="00484E7A" w:rsidRPr="009C0DCC">
        <w:rPr>
          <w:rFonts w:ascii="Times New Roman" w:hAnsi="Times New Roman"/>
          <w:szCs w:val="28"/>
        </w:rPr>
        <w:t xml:space="preserve"> – </w:t>
      </w:r>
      <w:r w:rsidR="00484E7A" w:rsidRPr="009C0DCC">
        <w:rPr>
          <w:rFonts w:ascii="Times New Roman" w:hAnsi="Times New Roman"/>
          <w:b/>
          <w:bCs/>
          <w:szCs w:val="28"/>
        </w:rPr>
        <w:t>извършител</w:t>
      </w:r>
      <w:r w:rsidR="00484E7A" w:rsidRPr="009C0DCC">
        <w:rPr>
          <w:rFonts w:ascii="Times New Roman" w:hAnsi="Times New Roman"/>
          <w:szCs w:val="28"/>
        </w:rPr>
        <w:t xml:space="preserve"> /</w:t>
      </w:r>
      <w:r w:rsidR="00484E7A" w:rsidRPr="009C0DCC">
        <w:rPr>
          <w:rFonts w:ascii="Times New Roman" w:hAnsi="Times New Roman"/>
          <w:i/>
          <w:sz w:val="24"/>
          <w:szCs w:val="24"/>
        </w:rPr>
        <w:t>длъжностно лице</w:t>
      </w:r>
      <w:r w:rsidR="00484E7A" w:rsidRPr="009C0DCC">
        <w:rPr>
          <w:rFonts w:ascii="Times New Roman" w:hAnsi="Times New Roman"/>
          <w:sz w:val="24"/>
          <w:szCs w:val="24"/>
        </w:rPr>
        <w:t xml:space="preserve"> </w:t>
      </w:r>
      <w:r w:rsidR="00484E7A" w:rsidRPr="009C0DC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1D1753" w:rsidRPr="009C0DCC">
        <w:rPr>
          <w:rFonts w:ascii="Times New Roman" w:hAnsi="Times New Roman"/>
          <w:i/>
          <w:sz w:val="24"/>
          <w:szCs w:val="24"/>
          <w:lang w:val="bg-BG"/>
        </w:rPr>
        <w:t xml:space="preserve"> </w:t>
      </w:r>
      <w:r w:rsidR="001D1753" w:rsidRPr="009C0DCC">
        <w:rPr>
          <w:rFonts w:ascii="Times New Roman" w:hAnsi="Times New Roman"/>
          <w:i/>
          <w:sz w:val="24"/>
          <w:szCs w:val="24"/>
        </w:rPr>
        <w:t>г.</w:t>
      </w:r>
      <w:r w:rsidR="00484E7A" w:rsidRPr="009C0DCC">
        <w:rPr>
          <w:rFonts w:ascii="Times New Roman" w:hAnsi="Times New Roman"/>
          <w:i/>
          <w:sz w:val="24"/>
          <w:szCs w:val="24"/>
        </w:rPr>
        <w:t>, считано от 01.08.2013</w:t>
      </w:r>
      <w:r w:rsidR="001D1753" w:rsidRPr="009C0DCC">
        <w:rPr>
          <w:rFonts w:ascii="Times New Roman" w:hAnsi="Times New Roman"/>
          <w:i/>
          <w:sz w:val="24"/>
          <w:szCs w:val="24"/>
          <w:lang w:val="bg-BG"/>
        </w:rPr>
        <w:t xml:space="preserve"> </w:t>
      </w:r>
      <w:r w:rsidR="00484E7A" w:rsidRPr="009C0DCC">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484E7A" w:rsidRPr="009C0DCC">
        <w:rPr>
          <w:rFonts w:ascii="Times New Roman" w:hAnsi="Times New Roman"/>
          <w:szCs w:val="28"/>
        </w:rPr>
        <w:t xml:space="preserve">/, </w:t>
      </w:r>
      <w:r w:rsidR="00484E7A" w:rsidRPr="009C0DCC">
        <w:rPr>
          <w:rFonts w:ascii="Times New Roman" w:hAnsi="Times New Roman"/>
          <w:b/>
          <w:szCs w:val="28"/>
        </w:rPr>
        <w:t>с</w:t>
      </w:r>
      <w:r w:rsidR="00484E7A" w:rsidRPr="009C0DCC">
        <w:rPr>
          <w:rFonts w:ascii="Times New Roman" w:hAnsi="Times New Roman"/>
          <w:szCs w:val="28"/>
        </w:rPr>
        <w:t xml:space="preserve"> </w:t>
      </w:r>
      <w:r w:rsidR="00484E7A" w:rsidRPr="009C0DCC">
        <w:rPr>
          <w:rFonts w:ascii="Times New Roman" w:hAnsi="Times New Roman"/>
          <w:b/>
          <w:bCs/>
          <w:szCs w:val="28"/>
        </w:rPr>
        <w:t xml:space="preserve">Цветан </w:t>
      </w:r>
      <w:r w:rsidR="000275FF">
        <w:rPr>
          <w:rFonts w:ascii="Times New Roman" w:hAnsi="Times New Roman"/>
          <w:b/>
          <w:bCs/>
          <w:szCs w:val="28"/>
        </w:rPr>
        <w:t>******</w:t>
      </w:r>
      <w:r w:rsidR="00484E7A" w:rsidRPr="009C0DCC">
        <w:rPr>
          <w:rFonts w:ascii="Times New Roman" w:hAnsi="Times New Roman"/>
          <w:b/>
          <w:bCs/>
          <w:szCs w:val="28"/>
        </w:rPr>
        <w:t xml:space="preserve"> Василев</w:t>
      </w:r>
      <w:r w:rsidR="00484E7A" w:rsidRPr="009C0DCC">
        <w:rPr>
          <w:rFonts w:ascii="Times New Roman" w:hAnsi="Times New Roman"/>
          <w:szCs w:val="28"/>
        </w:rPr>
        <w:t xml:space="preserve"> – </w:t>
      </w:r>
      <w:r w:rsidR="00484E7A" w:rsidRPr="009C0DCC">
        <w:rPr>
          <w:rFonts w:ascii="Times New Roman" w:hAnsi="Times New Roman"/>
          <w:b/>
          <w:bCs/>
          <w:szCs w:val="28"/>
        </w:rPr>
        <w:t>подбудител и помагач</w:t>
      </w:r>
      <w:r w:rsidR="00484E7A" w:rsidRPr="009C0DCC">
        <w:rPr>
          <w:rFonts w:ascii="Times New Roman" w:hAnsi="Times New Roman"/>
          <w:szCs w:val="28"/>
        </w:rPr>
        <w:t xml:space="preserve"> /</w:t>
      </w:r>
      <w:r w:rsidR="00484E7A" w:rsidRPr="009C0DCC">
        <w:rPr>
          <w:rFonts w:ascii="Times New Roman" w:hAnsi="Times New Roman"/>
          <w:i/>
          <w:iCs/>
          <w:sz w:val="24"/>
          <w:szCs w:val="24"/>
        </w:rPr>
        <w:t>Председател на Надзорния Съвет при КТБ АД, избран от Надзорния съвет на КТБ АД на 21.07.2003 г.</w:t>
      </w:r>
      <w:r w:rsidR="00484E7A" w:rsidRPr="009C0DCC">
        <w:rPr>
          <w:rFonts w:ascii="Times New Roman" w:hAnsi="Times New Roman"/>
          <w:szCs w:val="28"/>
        </w:rPr>
        <w:t>/,</w:t>
      </w:r>
      <w:r w:rsidR="00484E7A" w:rsidRPr="009C0DCC">
        <w:rPr>
          <w:rFonts w:ascii="Times New Roman" w:hAnsi="Times New Roman"/>
          <w:b/>
          <w:bCs/>
          <w:szCs w:val="28"/>
        </w:rPr>
        <w:t xml:space="preserve"> с</w:t>
      </w:r>
      <w:r w:rsidR="00484E7A" w:rsidRPr="009C0DCC">
        <w:rPr>
          <w:rFonts w:ascii="Times New Roman" w:hAnsi="Times New Roman"/>
          <w:szCs w:val="28"/>
        </w:rPr>
        <w:t xml:space="preserve"> </w:t>
      </w:r>
      <w:r w:rsidR="00484E7A" w:rsidRPr="009C0DCC">
        <w:rPr>
          <w:rFonts w:ascii="Times New Roman" w:hAnsi="Times New Roman"/>
          <w:b/>
          <w:bCs/>
          <w:szCs w:val="28"/>
        </w:rPr>
        <w:t xml:space="preserve">Маргарита </w:t>
      </w:r>
      <w:r w:rsidR="000275FF">
        <w:rPr>
          <w:rFonts w:ascii="Times New Roman" w:hAnsi="Times New Roman"/>
          <w:b/>
          <w:bCs/>
          <w:szCs w:val="28"/>
        </w:rPr>
        <w:t>******</w:t>
      </w:r>
      <w:r w:rsidR="00484E7A" w:rsidRPr="009C0DCC">
        <w:rPr>
          <w:rFonts w:ascii="Times New Roman" w:hAnsi="Times New Roman"/>
          <w:b/>
          <w:bCs/>
          <w:szCs w:val="28"/>
        </w:rPr>
        <w:t xml:space="preserve"> Голева</w:t>
      </w:r>
      <w:r w:rsidR="00484E7A" w:rsidRPr="009C0DCC">
        <w:rPr>
          <w:rFonts w:ascii="Times New Roman" w:hAnsi="Times New Roman"/>
          <w:szCs w:val="28"/>
        </w:rPr>
        <w:t xml:space="preserve"> – </w:t>
      </w:r>
      <w:r w:rsidR="00484E7A" w:rsidRPr="009C0DCC">
        <w:rPr>
          <w:rFonts w:ascii="Times New Roman" w:hAnsi="Times New Roman"/>
          <w:b/>
          <w:bCs/>
          <w:szCs w:val="28"/>
        </w:rPr>
        <w:t xml:space="preserve">помагач </w:t>
      </w:r>
      <w:r w:rsidR="00484E7A" w:rsidRPr="009C0DCC">
        <w:rPr>
          <w:rFonts w:ascii="Times New Roman" w:hAnsi="Times New Roman"/>
          <w:szCs w:val="28"/>
        </w:rPr>
        <w:t>(</w:t>
      </w:r>
      <w:r w:rsidR="00484E7A" w:rsidRPr="009C0DCC">
        <w:rPr>
          <w:rFonts w:ascii="Times New Roman" w:hAnsi="Times New Roman"/>
          <w:i/>
          <w:iCs/>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w:t>
      </w:r>
      <w:r w:rsidR="00484E7A" w:rsidRPr="009C0DCC">
        <w:rPr>
          <w:rFonts w:ascii="Times New Roman" w:hAnsi="Times New Roman"/>
          <w:i/>
          <w:iCs/>
          <w:sz w:val="24"/>
          <w:szCs w:val="24"/>
        </w:rPr>
        <w:lastRenderedPageBreak/>
        <w:t>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484E7A" w:rsidRPr="009C0DCC">
        <w:rPr>
          <w:rFonts w:ascii="Times New Roman" w:hAnsi="Times New Roman"/>
          <w:i/>
          <w:sz w:val="24"/>
          <w:szCs w:val="24"/>
        </w:rPr>
        <w:t xml:space="preserve"> с писмо за ангажимент от 08.11.2013 година</w:t>
      </w:r>
      <w:r w:rsidR="00484E7A" w:rsidRPr="009C0DCC">
        <w:rPr>
          <w:rFonts w:ascii="Times New Roman" w:hAnsi="Times New Roman"/>
          <w:szCs w:val="28"/>
        </w:rPr>
        <w:t xml:space="preserve">), </w:t>
      </w:r>
      <w:r w:rsidR="00484E7A" w:rsidRPr="009C0DCC">
        <w:rPr>
          <w:rFonts w:ascii="Times New Roman" w:hAnsi="Times New Roman"/>
          <w:b/>
          <w:bCs/>
          <w:szCs w:val="28"/>
        </w:rPr>
        <w:t xml:space="preserve">като ръководител на ССВО на КТБ АД, осигуряващ и отговарящ за цялостната дейност на ССВО на КТБ АД, включително и за спазването на Дефиницията за вътрешен одит, Етичния кодекс и Международните стандарти за професионална практика на вътрешен одит </w:t>
      </w:r>
      <w:r w:rsidR="00484E7A" w:rsidRPr="009C0DCC">
        <w:rPr>
          <w:rFonts w:ascii="Times New Roman" w:hAnsi="Times New Roman"/>
          <w:szCs w:val="28"/>
        </w:rPr>
        <w:t>/</w:t>
      </w:r>
      <w:r w:rsidR="00484E7A" w:rsidRPr="009C0DCC">
        <w:rPr>
          <w:rFonts w:ascii="Times New Roman" w:hAnsi="Times New Roman"/>
          <w:i/>
          <w:iCs/>
          <w:sz w:val="24"/>
          <w:szCs w:val="24"/>
        </w:rPr>
        <w:t>съгласно чл.16 , ал.3 от Наредба № 10 от 26.11.2003 г. за вътрешния контрол в банките обн., ДВ, бр. 108 от 12.12.2003 г., изм., бр. 102 от 19.12.2006 г. и чл. 5 , ал.1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 , чл. 75, ал.1, чл. 67, ал.2 от Устава на КТБ АД и т.1, 2, 3, 4, 5, 6, 7, 8 и 13 от раздел I - „Основни длъжностни задължения“ на длъжностната ѝ</w:t>
      </w:r>
      <w:r w:rsidR="00484E7A" w:rsidRPr="009C0DCC">
        <w:rPr>
          <w:rFonts w:ascii="Times New Roman" w:hAnsi="Times New Roman"/>
          <w:i/>
          <w:iCs/>
        </w:rPr>
        <w:t xml:space="preserve"> </w:t>
      </w:r>
      <w:r w:rsidR="00484E7A" w:rsidRPr="009C0DCC">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484E7A" w:rsidRPr="009C0DCC">
        <w:rPr>
          <w:rFonts w:ascii="Times New Roman" w:hAnsi="Times New Roman"/>
          <w:sz w:val="24"/>
          <w:szCs w:val="24"/>
        </w:rPr>
        <w:t>/</w:t>
      </w:r>
      <w:r w:rsidR="00484E7A" w:rsidRPr="009C0DCC">
        <w:rPr>
          <w:rFonts w:ascii="Times New Roman" w:hAnsi="Times New Roman"/>
          <w:szCs w:val="28"/>
        </w:rPr>
        <w:t>,</w:t>
      </w:r>
      <w:r w:rsidR="00484E7A" w:rsidRPr="009C0DCC">
        <w:rPr>
          <w:rFonts w:ascii="Times New Roman" w:hAnsi="Times New Roman"/>
          <w:i/>
          <w:iCs/>
          <w:szCs w:val="28"/>
        </w:rPr>
        <w:t xml:space="preserve"> </w:t>
      </w:r>
      <w:r w:rsidR="00484E7A" w:rsidRPr="009C0DCC">
        <w:rPr>
          <w:rFonts w:ascii="Times New Roman" w:hAnsi="Times New Roman"/>
          <w:b/>
          <w:bCs/>
          <w:szCs w:val="28"/>
        </w:rPr>
        <w:t>умишлено улеснила /</w:t>
      </w:r>
      <w:r w:rsidR="00484E7A" w:rsidRPr="009C0DCC">
        <w:rPr>
          <w:rFonts w:ascii="Times New Roman" w:hAnsi="Times New Roman"/>
          <w:b/>
          <w:bCs/>
          <w:sz w:val="20"/>
        </w:rPr>
        <w:t>като:</w:t>
      </w:r>
    </w:p>
    <w:p w:rsidR="00484E7A" w:rsidRPr="009C0DCC" w:rsidRDefault="00484E7A" w:rsidP="001D1753">
      <w:pPr>
        <w:tabs>
          <w:tab w:val="left" w:pos="-900"/>
        </w:tabs>
        <w:ind w:right="-2" w:firstLine="709"/>
        <w:jc w:val="both"/>
        <w:rPr>
          <w:rFonts w:ascii="Times New Roman" w:hAnsi="Times New Roman"/>
          <w:sz w:val="20"/>
        </w:rPr>
      </w:pPr>
      <w:r w:rsidRPr="009C0DCC">
        <w:rPr>
          <w:rFonts w:ascii="Times New Roman" w:hAnsi="Times New Roman"/>
          <w:sz w:val="20"/>
        </w:rPr>
        <w:t xml:space="preserve">a) </w:t>
      </w:r>
      <w:r w:rsidRPr="009C0DCC">
        <w:rPr>
          <w:rFonts w:ascii="Times New Roman" w:hAnsi="Times New Roman"/>
          <w:b/>
          <w:bCs/>
          <w:sz w:val="20"/>
        </w:rPr>
        <w:t>обещала да даде помощ след деянието</w:t>
      </w:r>
      <w:r w:rsidRPr="009C0DCC">
        <w:rPr>
          <w:rFonts w:ascii="Times New Roman" w:hAnsi="Times New Roman"/>
          <w:sz w:val="20"/>
        </w:rPr>
        <w:t xml:space="preserve">, като при изпълнението на служебните си задължения по отношение на КТБ АД  </w:t>
      </w:r>
      <w:r w:rsidRPr="009C0DCC">
        <w:rPr>
          <w:rFonts w:ascii="Times New Roman" w:hAnsi="Times New Roman"/>
          <w:b/>
          <w:bCs/>
          <w:sz w:val="20"/>
        </w:rPr>
        <w:t>да прикрие</w:t>
      </w:r>
      <w:r w:rsidRPr="009C0DCC">
        <w:rPr>
          <w:rFonts w:ascii="Times New Roman" w:hAnsi="Times New Roman"/>
          <w:sz w:val="20"/>
        </w:rPr>
        <w:t xml:space="preserve"> извършваните нарушения в управлението и дейността на банката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им</w:t>
      </w:r>
      <w:r w:rsidRPr="009C0DCC">
        <w:rPr>
          <w:rFonts w:ascii="Times New Roman" w:hAnsi="Times New Roman"/>
          <w:i/>
          <w:iCs/>
          <w:sz w:val="20"/>
        </w:rPr>
        <w:t>/</w:t>
      </w:r>
      <w:r w:rsidRPr="009C0DCC">
        <w:rPr>
          <w:rFonts w:ascii="Times New Roman" w:hAnsi="Times New Roman"/>
          <w:sz w:val="20"/>
        </w:rPr>
        <w:t xml:space="preserve">, които водят до значителни вреди за банката, </w:t>
      </w:r>
      <w:r w:rsidRPr="009C0DCC">
        <w:rPr>
          <w:rFonts w:ascii="Times New Roman" w:hAnsi="Times New Roman"/>
          <w:b/>
          <w:bCs/>
          <w:sz w:val="20"/>
        </w:rPr>
        <w:t xml:space="preserve">като не установи съществени обстоятелства, </w:t>
      </w:r>
      <w:r w:rsidRPr="009C0DCC">
        <w:rPr>
          <w:rFonts w:ascii="Times New Roman" w:hAnsi="Times New Roman"/>
          <w:sz w:val="20"/>
        </w:rPr>
        <w:t xml:space="preserve">а именно: явни и съществени отклонения във функционирането на контролите; наличие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 на оценка по справедлива стойност на обезпеченията; многократно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отпуснатите от банката кредити чрез други кредити от същата банка; източниците на финансиране на предоставения на банката подчинен срочен дълг, а именно от кредити отпуснати от КТБ АД;/, </w:t>
      </w:r>
      <w:r w:rsidRPr="009C0DCC">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 /</w:t>
      </w:r>
      <w:r w:rsidRPr="009C0DCC">
        <w:rPr>
          <w:rFonts w:ascii="Times New Roman" w:hAnsi="Times New Roman"/>
          <w:i/>
          <w:iCs/>
          <w:sz w:val="20"/>
        </w:rPr>
        <w:t>съгласно</w:t>
      </w:r>
      <w:r w:rsidRPr="009C0DCC">
        <w:rPr>
          <w:rFonts w:ascii="Times New Roman" w:hAnsi="Times New Roman"/>
          <w:b/>
          <w:bCs/>
          <w:i/>
          <w:iCs/>
          <w:sz w:val="20"/>
        </w:rPr>
        <w:t xml:space="preserve"> </w:t>
      </w:r>
      <w:r w:rsidRPr="009C0DCC">
        <w:rPr>
          <w:rFonts w:ascii="Times New Roman" w:hAnsi="Times New Roman"/>
          <w:i/>
          <w:iCs/>
          <w:sz w:val="20"/>
        </w:rPr>
        <w:t>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w:t>
      </w:r>
      <w:r w:rsidRPr="009C0DCC">
        <w:rPr>
          <w:rFonts w:ascii="Times New Roman" w:hAnsi="Times New Roman"/>
          <w:sz w:val="20"/>
        </w:rPr>
        <w:t>/, 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9C0DCC">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9C0DCC">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484E7A" w:rsidRPr="009C0DCC" w:rsidRDefault="00484E7A" w:rsidP="001D1753">
      <w:pPr>
        <w:tabs>
          <w:tab w:val="left" w:pos="9781"/>
        </w:tabs>
        <w:ind w:right="-2" w:firstLine="709"/>
        <w:jc w:val="both"/>
        <w:rPr>
          <w:rFonts w:ascii="Times New Roman" w:hAnsi="Times New Roman"/>
          <w:b/>
          <w:bCs/>
          <w:sz w:val="20"/>
        </w:rPr>
      </w:pPr>
      <w:r w:rsidRPr="009C0DCC">
        <w:rPr>
          <w:rFonts w:ascii="Times New Roman" w:hAnsi="Times New Roman"/>
          <w:sz w:val="20"/>
        </w:rPr>
        <w:t xml:space="preserve">б) </w:t>
      </w:r>
      <w:r w:rsidRPr="009C0DCC">
        <w:rPr>
          <w:rFonts w:ascii="Times New Roman" w:hAnsi="Times New Roman"/>
          <w:b/>
          <w:bCs/>
          <w:sz w:val="20"/>
        </w:rPr>
        <w:t>и по друг начин</w:t>
      </w:r>
      <w:r w:rsidRPr="009C0DCC">
        <w:rPr>
          <w:rFonts w:ascii="Times New Roman" w:hAnsi="Times New Roman"/>
          <w:sz w:val="20"/>
        </w:rPr>
        <w:t xml:space="preserve">, </w:t>
      </w:r>
      <w:r w:rsidRPr="009C0DCC">
        <w:rPr>
          <w:rFonts w:ascii="Times New Roman" w:hAnsi="Times New Roman"/>
          <w:b/>
          <w:bCs/>
          <w:sz w:val="20"/>
        </w:rPr>
        <w:t>като</w:t>
      </w:r>
      <w:r w:rsidRPr="009C0DCC">
        <w:rPr>
          <w:rFonts w:ascii="Times New Roman" w:hAnsi="Times New Roman"/>
          <w:sz w:val="20"/>
        </w:rPr>
        <w:t xml:space="preserve"> при изпълнението на служебните си задължения по отношение на КТБ АД е прикрила извършваните нарушения в управлението и дейността на банката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му</w:t>
      </w:r>
      <w:r w:rsidRPr="009C0DCC">
        <w:rPr>
          <w:rFonts w:ascii="Times New Roman" w:hAnsi="Times New Roman"/>
          <w:i/>
          <w:iCs/>
          <w:sz w:val="20"/>
        </w:rPr>
        <w:t>/</w:t>
      </w:r>
      <w:r w:rsidRPr="009C0DCC">
        <w:rPr>
          <w:rFonts w:ascii="Times New Roman" w:hAnsi="Times New Roman"/>
          <w:sz w:val="20"/>
        </w:rPr>
        <w:t xml:space="preserve">, които водят до значителни вреди за КТБ АД, като въпреки, че са установени обстоятелства, подлежащи на задължително докладване пред БНБ -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 становища при промяна на условията по кредитите; 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w:t>
      </w:r>
      <w:r w:rsidRPr="009C0DCC">
        <w:rPr>
          <w:rFonts w:ascii="Times New Roman" w:hAnsi="Times New Roman"/>
          <w:sz w:val="20"/>
        </w:rPr>
        <w:lastRenderedPageBreak/>
        <w:t xml:space="preserve">състояние на кредитополучателя, като с най - 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са приложени оценки от лицензиран оценител; не са приложени застрахователни полици за застраховане на обезпеченията или част от тях/ </w:t>
      </w:r>
      <w:r w:rsidRPr="009C0DCC">
        <w:rPr>
          <w:rFonts w:ascii="Times New Roman" w:hAnsi="Times New Roman"/>
          <w:b/>
          <w:bCs/>
          <w:sz w:val="20"/>
        </w:rPr>
        <w:t>не е докладвала</w:t>
      </w:r>
      <w:r w:rsidRPr="009C0DCC">
        <w:rPr>
          <w:rFonts w:ascii="Times New Roman" w:hAnsi="Times New Roman"/>
          <w:sz w:val="20"/>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 /</w:t>
      </w:r>
      <w:r w:rsidRPr="009C0DCC">
        <w:rPr>
          <w:rFonts w:ascii="Times New Roman" w:hAnsi="Times New Roman"/>
          <w:i/>
          <w:iCs/>
          <w:sz w:val="20"/>
        </w:rPr>
        <w:t>съгласно 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01.09.2008г.; 27.02.2009г.; 16.12.2010г.; 18.12.2013г.</w:t>
      </w:r>
      <w:r w:rsidRPr="009C0DCC">
        <w:rPr>
          <w:rFonts w:ascii="Times New Roman" w:hAnsi="Times New Roman"/>
          <w:sz w:val="20"/>
        </w:rPr>
        <w:t xml:space="preserve">/ </w:t>
      </w:r>
      <w:r w:rsidRPr="009C0DCC">
        <w:rPr>
          <w:rFonts w:ascii="Times New Roman" w:hAnsi="Times New Roman"/>
          <w:b/>
          <w:bCs/>
          <w:sz w:val="20"/>
        </w:rPr>
        <w:t>като</w:t>
      </w:r>
      <w:r w:rsidRPr="009C0DCC">
        <w:rPr>
          <w:rFonts w:ascii="Times New Roman" w:hAnsi="Times New Roman"/>
          <w:sz w:val="20"/>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не е правена инвентаризация на касовата наличност,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в нито един момент не е изследвано качеството на кредитните обезпечения, </w:t>
      </w:r>
      <w:r w:rsidRPr="009C0DCC">
        <w:rPr>
          <w:rFonts w:ascii="Times New Roman" w:hAnsi="Times New Roman"/>
          <w:b/>
          <w:bCs/>
          <w:sz w:val="20"/>
        </w:rPr>
        <w:t>като</w:t>
      </w:r>
      <w:r w:rsidRPr="009C0DCC">
        <w:rPr>
          <w:rFonts w:ascii="Times New Roman" w:hAnsi="Times New Roman"/>
          <w:sz w:val="20"/>
        </w:rPr>
        <w:t xml:space="preserve"> въпреки нарастването на капиталовите и пазарни позиции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 би следвало да бъдат проверявани значително по-често и по-обстойно и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9C0DCC">
        <w:rPr>
          <w:rFonts w:ascii="Times New Roman" w:hAnsi="Times New Roman"/>
          <w:b/>
          <w:bCs/>
          <w:sz w:val="20"/>
        </w:rPr>
        <w:t xml:space="preserve">, </w:t>
      </w:r>
      <w:r w:rsidRPr="009C0DCC">
        <w:rPr>
          <w:rFonts w:ascii="Times New Roman" w:hAnsi="Times New Roman"/>
          <w:b/>
          <w:bCs/>
          <w:szCs w:val="28"/>
        </w:rPr>
        <w:t>обвиняемите</w:t>
      </w:r>
      <w:r w:rsidRPr="009C0DCC">
        <w:rPr>
          <w:rFonts w:ascii="Times New Roman" w:hAnsi="Times New Roman"/>
          <w:szCs w:val="28"/>
        </w:rPr>
        <w:t xml:space="preserve"> </w:t>
      </w:r>
      <w:r w:rsidRPr="009C0DCC">
        <w:rPr>
          <w:rFonts w:ascii="Times New Roman" w:hAnsi="Times New Roman"/>
          <w:b/>
          <w:bCs/>
          <w:szCs w:val="28"/>
        </w:rPr>
        <w:t xml:space="preserve">Александър </w:t>
      </w:r>
      <w:r w:rsidR="000275FF">
        <w:rPr>
          <w:rFonts w:ascii="Times New Roman" w:hAnsi="Times New Roman"/>
          <w:b/>
          <w:bCs/>
          <w:szCs w:val="28"/>
        </w:rPr>
        <w:t>******</w:t>
      </w:r>
      <w:r w:rsidRPr="009C0DCC">
        <w:rPr>
          <w:rFonts w:ascii="Times New Roman" w:hAnsi="Times New Roman"/>
          <w:b/>
          <w:bCs/>
          <w:szCs w:val="28"/>
        </w:rPr>
        <w:t xml:space="preserve"> Панталеев, Георги </w:t>
      </w:r>
      <w:r w:rsidR="000275FF">
        <w:rPr>
          <w:rFonts w:ascii="Times New Roman" w:hAnsi="Times New Roman"/>
          <w:b/>
          <w:bCs/>
          <w:szCs w:val="28"/>
        </w:rPr>
        <w:t>******</w:t>
      </w:r>
      <w:r w:rsidRPr="009C0DCC">
        <w:rPr>
          <w:rFonts w:ascii="Times New Roman" w:hAnsi="Times New Roman"/>
          <w:b/>
          <w:bCs/>
          <w:szCs w:val="28"/>
        </w:rPr>
        <w:t xml:space="preserve"> Христов и Георги </w:t>
      </w:r>
      <w:r w:rsidR="000275FF">
        <w:rPr>
          <w:rFonts w:ascii="Times New Roman" w:hAnsi="Times New Roman"/>
          <w:b/>
          <w:bCs/>
          <w:szCs w:val="28"/>
        </w:rPr>
        <w:t>******</w:t>
      </w:r>
      <w:r w:rsidRPr="009C0DCC">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вр. чл.26, ал.1 от НК, </w:t>
      </w:r>
      <w:r w:rsidRPr="009C0DCC">
        <w:rPr>
          <w:rFonts w:ascii="Times New Roman" w:hAnsi="Times New Roman"/>
          <w:szCs w:val="28"/>
        </w:rPr>
        <w:t>а именно</w:t>
      </w:r>
      <w:r w:rsidRPr="009C0DCC">
        <w:rPr>
          <w:rFonts w:ascii="Times New Roman" w:hAnsi="Times New Roman"/>
          <w:b/>
          <w:bCs/>
          <w:szCs w:val="28"/>
        </w:rPr>
        <w:t>:</w:t>
      </w:r>
    </w:p>
    <w:p w:rsidR="00484E7A" w:rsidRPr="009C0DCC" w:rsidRDefault="00484E7A" w:rsidP="00484E7A">
      <w:pPr>
        <w:tabs>
          <w:tab w:val="left" w:pos="9781"/>
        </w:tabs>
        <w:ind w:right="-2"/>
        <w:jc w:val="both"/>
        <w:rPr>
          <w:rFonts w:ascii="Times New Roman" w:hAnsi="Times New Roman"/>
          <w:b/>
          <w:bCs/>
          <w:sz w:val="20"/>
        </w:rPr>
      </w:pPr>
    </w:p>
    <w:p w:rsidR="00484E7A" w:rsidRPr="009C0DCC" w:rsidRDefault="00484E7A" w:rsidP="00484E7A">
      <w:pPr>
        <w:ind w:right="-2" w:firstLine="708"/>
        <w:jc w:val="both"/>
        <w:rPr>
          <w:rFonts w:ascii="Times New Roman" w:hAnsi="Times New Roman"/>
          <w:sz w:val="20"/>
        </w:rPr>
      </w:pPr>
      <w:r w:rsidRPr="009C0DCC">
        <w:rPr>
          <w:rFonts w:ascii="Times New Roman" w:hAnsi="Times New Roman"/>
          <w:b/>
          <w:bCs/>
          <w:sz w:val="24"/>
          <w:szCs w:val="24"/>
        </w:rPr>
        <w:t xml:space="preserve">- АЛЕКСАНДЪР </w:t>
      </w:r>
      <w:r w:rsidR="000275FF">
        <w:rPr>
          <w:rFonts w:ascii="Times New Roman" w:hAnsi="Times New Roman"/>
          <w:b/>
          <w:bCs/>
          <w:sz w:val="24"/>
          <w:szCs w:val="24"/>
        </w:rPr>
        <w:t>******</w:t>
      </w:r>
      <w:r w:rsidRPr="009C0DCC">
        <w:rPr>
          <w:rFonts w:ascii="Times New Roman" w:hAnsi="Times New Roman"/>
          <w:b/>
          <w:bCs/>
          <w:sz w:val="24"/>
          <w:szCs w:val="24"/>
        </w:rPr>
        <w:t xml:space="preserve"> ПАНТАЛЕЕВ – </w:t>
      </w:r>
      <w:r w:rsidRPr="009C0DCC">
        <w:rPr>
          <w:rFonts w:ascii="Times New Roman" w:hAnsi="Times New Roman"/>
          <w:b/>
          <w:bCs/>
          <w:sz w:val="20"/>
        </w:rPr>
        <w:t xml:space="preserve">в периода от 14.02.2014 г. до 03.04.2014 г., в гр.София, Централно Управление /ЦУ/ на Корпоративна Търговска Банка /КТБ/ АД, ул.“Граф Игнатиев“ №10, в качеството му на длъжностно лице </w:t>
      </w:r>
      <w:r w:rsidRPr="009C0DCC">
        <w:rPr>
          <w:rFonts w:ascii="Times New Roman" w:hAnsi="Times New Roman"/>
          <w:sz w:val="20"/>
        </w:rPr>
        <w:t>/</w:t>
      </w:r>
      <w:r w:rsidRPr="009C0DCC">
        <w:rPr>
          <w:rFonts w:ascii="Times New Roman" w:hAnsi="Times New Roman"/>
          <w:i/>
          <w:iCs/>
          <w:sz w:val="20"/>
        </w:rPr>
        <w:t>по смисъла на чл.93, т.1, б.“б“ от НК/</w:t>
      </w:r>
      <w:r w:rsidRPr="009C0DCC">
        <w:rPr>
          <w:rFonts w:ascii="Times New Roman" w:hAnsi="Times New Roman"/>
          <w:sz w:val="20"/>
        </w:rPr>
        <w:t xml:space="preserve"> - </w:t>
      </w:r>
      <w:r w:rsidRPr="009C0DCC">
        <w:rPr>
          <w:rFonts w:ascii="Times New Roman" w:hAnsi="Times New Roman"/>
          <w:bCs/>
          <w:iCs/>
          <w:sz w:val="20"/>
        </w:rPr>
        <w:t>Изпълнителен директор и член на УС на КТБ АД</w:t>
      </w:r>
      <w:r w:rsidRPr="009C0DCC">
        <w:rPr>
          <w:rFonts w:ascii="Times New Roman" w:hAnsi="Times New Roman"/>
          <w:iCs/>
          <w:sz w:val="20"/>
        </w:rPr>
        <w:t xml:space="preserve">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 xml:space="preserve"> </w:t>
      </w:r>
      <w:r w:rsidRPr="009C0DCC">
        <w:rPr>
          <w:rFonts w:ascii="Times New Roman" w:hAnsi="Times New Roman"/>
          <w:b/>
          <w:bCs/>
          <w:sz w:val="20"/>
        </w:rPr>
        <w:t>при условията на продължавано престъпление /</w:t>
      </w:r>
      <w:r w:rsidRPr="009C0DCC">
        <w:rPr>
          <w:rFonts w:ascii="Times New Roman" w:hAnsi="Times New Roman"/>
          <w:bCs/>
          <w:i/>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9C0DCC">
        <w:rPr>
          <w:rFonts w:ascii="Times New Roman" w:hAnsi="Times New Roman"/>
          <w:b/>
          <w:bCs/>
          <w:sz w:val="20"/>
        </w:rPr>
        <w:t>/</w:t>
      </w:r>
      <w:r w:rsidRPr="009C0DCC">
        <w:rPr>
          <w:rFonts w:ascii="Times New Roman" w:hAnsi="Times New Roman"/>
          <w:sz w:val="20"/>
        </w:rPr>
        <w:t xml:space="preserve">,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 xml:space="preserve">извършител </w:t>
      </w:r>
      <w:r w:rsidRPr="009C0DCC">
        <w:rPr>
          <w:rFonts w:ascii="Times New Roman" w:hAnsi="Times New Roman"/>
          <w:sz w:val="20"/>
        </w:rPr>
        <w:t>/</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w:t>
      </w:r>
      <w:r w:rsidRPr="009C0DCC">
        <w:rPr>
          <w:rFonts w:ascii="Times New Roman" w:hAnsi="Times New Roman"/>
          <w:i/>
          <w:sz w:val="20"/>
        </w:rPr>
        <w:lastRenderedPageBreak/>
        <w:t>7/26.07.2013г. , считано от 01.08.2013г.,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i/>
          <w:iCs/>
          <w:sz w:val="20"/>
        </w:rPr>
        <w:t>/,</w:t>
      </w:r>
      <w:r w:rsidRPr="009C0DCC">
        <w:rPr>
          <w:rFonts w:ascii="Times New Roman" w:hAnsi="Times New Roman"/>
          <w:b/>
          <w:i/>
          <w:iCs/>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на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bCs/>
          <w:sz w:val="20"/>
        </w:rPr>
        <w:t>с</w:t>
      </w:r>
      <w:r w:rsidRPr="009C0DCC">
        <w:rPr>
          <w:rFonts w:ascii="Times New Roman" w:hAnsi="Times New Roman"/>
          <w:sz w:val="20"/>
        </w:rPr>
        <w:t xml:space="preserve">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sz w:val="20"/>
        </w:rPr>
        <w:t>(</w:t>
      </w:r>
      <w:r w:rsidRPr="009C0DC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9C0DCC">
        <w:rPr>
          <w:rFonts w:ascii="Times New Roman" w:hAnsi="Times New Roman"/>
          <w:i/>
          <w:sz w:val="20"/>
        </w:rPr>
        <w:t xml:space="preserve"> с писмо за ангажимент от 08.11.2013 година</w:t>
      </w:r>
      <w:r w:rsidRPr="009C0DCC">
        <w:rPr>
          <w:rFonts w:ascii="Times New Roman" w:hAnsi="Times New Roman"/>
          <w:sz w:val="20"/>
        </w:rPr>
        <w:t>),</w:t>
      </w:r>
      <w:r w:rsidRPr="009C0DCC">
        <w:rPr>
          <w:rFonts w:ascii="Times New Roman" w:hAnsi="Times New Roman"/>
          <w:i/>
          <w:iCs/>
          <w:sz w:val="20"/>
        </w:rPr>
        <w:t xml:space="preserve"> </w:t>
      </w:r>
      <w:r w:rsidRPr="009C0DCC">
        <w:rPr>
          <w:rFonts w:ascii="Times New Roman" w:hAnsi="Times New Roman"/>
          <w:b/>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b/>
          <w:bCs/>
          <w:sz w:val="20"/>
        </w:rPr>
        <w:t xml:space="preserve">, Мирела </w:t>
      </w:r>
      <w:r w:rsidR="000275FF">
        <w:rPr>
          <w:rFonts w:ascii="Times New Roman" w:hAnsi="Times New Roman"/>
          <w:b/>
          <w:bCs/>
          <w:sz w:val="20"/>
        </w:rPr>
        <w:t>******</w:t>
      </w:r>
      <w:r w:rsidRPr="009C0DCC">
        <w:rPr>
          <w:rFonts w:ascii="Times New Roman" w:hAnsi="Times New Roman"/>
          <w:b/>
          <w:bCs/>
          <w:sz w:val="20"/>
        </w:rPr>
        <w:t xml:space="preserve"> Мицева, Людмила </w:t>
      </w:r>
      <w:r w:rsidR="000275FF">
        <w:rPr>
          <w:rFonts w:ascii="Times New Roman" w:hAnsi="Times New Roman"/>
          <w:b/>
          <w:bCs/>
          <w:sz w:val="20"/>
        </w:rPr>
        <w:t>******</w:t>
      </w:r>
      <w:r w:rsidRPr="009C0DCC">
        <w:rPr>
          <w:rFonts w:ascii="Times New Roman" w:hAnsi="Times New Roman"/>
          <w:b/>
          <w:bCs/>
          <w:sz w:val="20"/>
        </w:rPr>
        <w:t xml:space="preserve"> Божилова, Емилия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b/>
          <w:bCs/>
          <w:sz w:val="20"/>
        </w:rPr>
        <w:t xml:space="preserve"> – Велинова, Йорданка </w:t>
      </w:r>
      <w:r w:rsidR="000275FF">
        <w:rPr>
          <w:rFonts w:ascii="Times New Roman" w:hAnsi="Times New Roman"/>
          <w:b/>
          <w:bCs/>
          <w:sz w:val="20"/>
        </w:rPr>
        <w:t>******</w:t>
      </w:r>
      <w:r w:rsidRPr="009C0DCC">
        <w:rPr>
          <w:rFonts w:ascii="Times New Roman" w:hAnsi="Times New Roman"/>
          <w:b/>
          <w:bCs/>
          <w:sz w:val="20"/>
        </w:rPr>
        <w:t xml:space="preserve"> Гиздова - Миланова и Десислава </w:t>
      </w:r>
      <w:r w:rsidR="000275FF">
        <w:rPr>
          <w:rFonts w:ascii="Times New Roman" w:hAnsi="Times New Roman"/>
          <w:b/>
          <w:bCs/>
          <w:sz w:val="20"/>
        </w:rPr>
        <w:t>******</w:t>
      </w:r>
      <w:r w:rsidRPr="009C0DCC">
        <w:rPr>
          <w:rFonts w:ascii="Times New Roman" w:hAnsi="Times New Roman"/>
          <w:b/>
          <w:bCs/>
          <w:sz w:val="20"/>
        </w:rPr>
        <w:t xml:space="preserve"> Борисова - </w:t>
      </w:r>
      <w:r w:rsidRPr="009C0DCC">
        <w:rPr>
          <w:rFonts w:ascii="Times New Roman" w:hAnsi="Times New Roman"/>
          <w:sz w:val="20"/>
        </w:rPr>
        <w:t>касиер – счетоводители при КТБ АД /</w:t>
      </w:r>
      <w:r w:rsidRPr="009C0DCC">
        <w:rPr>
          <w:rFonts w:ascii="Times New Roman" w:hAnsi="Times New Roman"/>
          <w:i/>
          <w:iCs/>
          <w:sz w:val="20"/>
        </w:rPr>
        <w:t xml:space="preserve">осъществили плащанията и осчетоводили суми на обща стойност </w:t>
      </w:r>
      <w:r w:rsidRPr="009C0DCC">
        <w:rPr>
          <w:rFonts w:ascii="Times New Roman" w:hAnsi="Times New Roman"/>
          <w:i/>
          <w:sz w:val="20"/>
          <w:lang w:val="ru-RU"/>
        </w:rPr>
        <w:t xml:space="preserve">12 000 000.00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- 23 469 960.00 лева</w:t>
      </w:r>
      <w:r w:rsidRPr="009C0DC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 xml:space="preserve">от 14.02.2014 г. между „КИК - Дизайн“ ООД и КТБ, въз основа на който Георги Зяпков е </w:t>
      </w:r>
      <w:r w:rsidRPr="009C0DCC">
        <w:rPr>
          <w:rFonts w:ascii="Times New Roman" w:hAnsi="Times New Roman"/>
          <w:bCs/>
          <w:i/>
          <w:sz w:val="20"/>
        </w:rPr>
        <w:t xml:space="preserve">одобрил с нареждания, изпратени до касиер счетоводител по електронна поща, </w:t>
      </w:r>
      <w:r w:rsidRPr="009C0DCC">
        <w:rPr>
          <w:rFonts w:ascii="Times New Roman" w:hAnsi="Times New Roman"/>
          <w:bCs/>
          <w:i/>
          <w:iCs/>
          <w:sz w:val="20"/>
        </w:rPr>
        <w:t xml:space="preserve">изпълнение на искания за усвояване на парични средства на обща стойност </w:t>
      </w:r>
      <w:r w:rsidRPr="009C0DCC">
        <w:rPr>
          <w:rFonts w:ascii="Times New Roman" w:hAnsi="Times New Roman"/>
          <w:i/>
          <w:sz w:val="20"/>
          <w:lang w:val="ru-RU"/>
        </w:rPr>
        <w:t xml:space="preserve">12 000 000.00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- 23 469 960.00 лева</w:t>
      </w:r>
      <w:r w:rsidRPr="009C0DCC">
        <w:rPr>
          <w:rFonts w:ascii="Times New Roman" w:hAnsi="Times New Roman"/>
          <w:bCs/>
          <w:i/>
          <w:iCs/>
          <w:sz w:val="20"/>
        </w:rPr>
        <w:t xml:space="preserve">, </w:t>
      </w:r>
      <w:r w:rsidRPr="009C0DCC">
        <w:rPr>
          <w:rFonts w:ascii="Times New Roman" w:hAnsi="Times New Roman"/>
          <w:i/>
          <w:sz w:val="20"/>
        </w:rPr>
        <w:t>по сметка в КТБ АД</w:t>
      </w:r>
      <w:r w:rsidR="000275FF">
        <w:rPr>
          <w:rFonts w:ascii="Times New Roman" w:hAnsi="Times New Roman"/>
          <w:i/>
          <w:sz w:val="20"/>
        </w:rPr>
        <w:t>******</w:t>
      </w:r>
      <w:r w:rsidR="000275FF">
        <w:rPr>
          <w:rFonts w:ascii="Times New Roman" w:hAnsi="Times New Roman"/>
          <w:i/>
          <w:sz w:val="20"/>
          <w:lang w:val="ru-RU"/>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„КИК - Дизайн“ ООД,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w:t>
      </w:r>
      <w:r w:rsidRPr="009C0DCC">
        <w:rPr>
          <w:rFonts w:ascii="Times New Roman" w:hAnsi="Times New Roman"/>
          <w:i/>
          <w:sz w:val="20"/>
        </w:rPr>
        <w:t xml:space="preserve">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9C0DCC">
        <w:rPr>
          <w:rFonts w:ascii="Times New Roman" w:hAnsi="Times New Roman"/>
          <w:b/>
          <w:sz w:val="20"/>
        </w:rPr>
        <w:t xml:space="preserve"> 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9C0DCC">
        <w:rPr>
          <w:rFonts w:ascii="Times New Roman" w:hAnsi="Times New Roman"/>
          <w:sz w:val="20"/>
        </w:rPr>
        <w:t xml:space="preserve">., </w:t>
      </w:r>
      <w:r w:rsidRPr="009C0DCC">
        <w:rPr>
          <w:rFonts w:ascii="Times New Roman" w:hAnsi="Times New Roman"/>
          <w:i/>
          <w:sz w:val="20"/>
        </w:rPr>
        <w:t>актуален към момента на сключване на кредитната сделка</w:t>
      </w:r>
      <w:r w:rsidRPr="009C0DCC">
        <w:rPr>
          <w:rFonts w:ascii="Times New Roman" w:hAnsi="Times New Roman"/>
          <w:b/>
          <w:i/>
          <w:sz w:val="20"/>
        </w:rPr>
        <w:t>/</w:t>
      </w:r>
      <w:r w:rsidRPr="009C0DCC">
        <w:rPr>
          <w:rFonts w:ascii="Times New Roman" w:hAnsi="Times New Roman"/>
          <w:b/>
          <w:sz w:val="20"/>
        </w:rPr>
        <w:t xml:space="preserve">, </w:t>
      </w:r>
      <w:r w:rsidRPr="009C0DCC">
        <w:rPr>
          <w:rFonts w:ascii="Times New Roman" w:hAnsi="Times New Roman"/>
          <w:b/>
          <w:i/>
          <w:sz w:val="20"/>
        </w:rPr>
        <w:t xml:space="preserve">а именно: 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чл.45, ал.2 –</w:t>
      </w:r>
      <w:r w:rsidRPr="009C0DCC">
        <w:rPr>
          <w:rFonts w:ascii="Times New Roman" w:hAnsi="Times New Roman"/>
          <w:i/>
          <w:sz w:val="20"/>
        </w:rPr>
        <w:t xml:space="preserve"> „Предлаганата кредитна сделка се обсъжда от изпълнителните директори.”, </w:t>
      </w:r>
      <w:r w:rsidRPr="009C0DCC">
        <w:rPr>
          <w:rFonts w:ascii="Times New Roman" w:hAnsi="Times New Roman"/>
          <w:b/>
          <w:i/>
          <w:sz w:val="20"/>
        </w:rPr>
        <w:t>чл. 45, ал. 4 – „</w:t>
      </w:r>
      <w:r w:rsidRPr="009C0DCC">
        <w:rPr>
          <w:rFonts w:ascii="Times New Roman" w:hAnsi="Times New Roman"/>
          <w:i/>
          <w:sz w:val="20"/>
        </w:rPr>
        <w:t>Когато приемането на решение води до</w:t>
      </w:r>
      <w:r w:rsidRPr="009C0DCC">
        <w:rPr>
          <w:rFonts w:ascii="Times New Roman" w:hAnsi="Times New Roman"/>
          <w:b/>
          <w:i/>
          <w:sz w:val="20"/>
        </w:rPr>
        <w:t xml:space="preserve"> </w:t>
      </w:r>
      <w:r w:rsidRPr="009C0DC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9C0DCC">
        <w:rPr>
          <w:rFonts w:ascii="Times New Roman" w:hAnsi="Times New Roman"/>
          <w:i/>
          <w:sz w:val="20"/>
          <w:lang w:val="ru-RU"/>
        </w:rPr>
        <w:t>(</w:t>
      </w:r>
      <w:r w:rsidRPr="009C0DCC">
        <w:rPr>
          <w:rFonts w:ascii="Times New Roman" w:hAnsi="Times New Roman"/>
          <w:i/>
          <w:sz w:val="20"/>
        </w:rPr>
        <w:t>капиталовата база</w:t>
      </w:r>
      <w:r w:rsidRPr="009C0DCC">
        <w:rPr>
          <w:rFonts w:ascii="Times New Roman" w:hAnsi="Times New Roman"/>
          <w:i/>
          <w:sz w:val="20"/>
          <w:lang w:val="ru-RU"/>
        </w:rPr>
        <w:t>)</w:t>
      </w:r>
      <w:r w:rsidRPr="009C0DC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9C0DCC">
        <w:rPr>
          <w:rFonts w:ascii="Times New Roman" w:hAnsi="Times New Roman"/>
          <w:b/>
          <w:bCs/>
          <w:sz w:val="20"/>
        </w:rPr>
        <w:t>и в нарушение на задълженията си съгласно Договор за управление от 18.10.2012 г.</w:t>
      </w:r>
      <w:r w:rsidRPr="009C0DCC">
        <w:rPr>
          <w:rFonts w:ascii="Times New Roman" w:hAnsi="Times New Roman"/>
          <w:i/>
          <w:iCs/>
          <w:sz w:val="20"/>
        </w:rPr>
        <w:t xml:space="preserve"> –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w:t>
      </w:r>
      <w:r w:rsidRPr="009C0DCC">
        <w:rPr>
          <w:rFonts w:ascii="Times New Roman" w:hAnsi="Times New Roman"/>
          <w:i/>
          <w:iCs/>
          <w:sz w:val="20"/>
        </w:rPr>
        <w:lastRenderedPageBreak/>
        <w:t xml:space="preserve">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9C0DCC">
        <w:rPr>
          <w:rFonts w:ascii="Times New Roman" w:hAnsi="Times New Roman"/>
          <w:b/>
          <w:bCs/>
          <w:sz w:val="20"/>
        </w:rPr>
        <w:t xml:space="preserve"> 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xml:space="preserve">/, на обща стойност </w:t>
      </w:r>
      <w:r w:rsidRPr="009C0DCC">
        <w:rPr>
          <w:rFonts w:ascii="Times New Roman" w:hAnsi="Times New Roman"/>
          <w:sz w:val="20"/>
          <w:lang w:val="ru-RU"/>
        </w:rPr>
        <w:t xml:space="preserve">12 000 000.00 евро </w:t>
      </w:r>
      <w:r w:rsidRPr="009C0DCC">
        <w:rPr>
          <w:rFonts w:ascii="Times New Roman" w:hAnsi="Times New Roman"/>
          <w:b/>
          <w:i/>
          <w:sz w:val="20"/>
        </w:rPr>
        <w:t>/</w:t>
      </w:r>
      <w:r w:rsidRPr="009C0DCC">
        <w:rPr>
          <w:rFonts w:ascii="Times New Roman" w:hAnsi="Times New Roman"/>
          <w:i/>
          <w:sz w:val="20"/>
        </w:rPr>
        <w:t>дванадесет милиона евро/</w:t>
      </w:r>
      <w:r w:rsidRPr="009C0DCC">
        <w:rPr>
          <w:rFonts w:ascii="Times New Roman" w:hAnsi="Times New Roman"/>
          <w:sz w:val="20"/>
          <w:lang w:val="ru-RU"/>
        </w:rPr>
        <w:t xml:space="preserve">, с левова равностойност по официалния курс на БНБ - 23 469 960.00 </w:t>
      </w:r>
      <w:r w:rsidRPr="009C0DCC">
        <w:rPr>
          <w:rFonts w:ascii="Times New Roman" w:hAnsi="Times New Roman"/>
          <w:sz w:val="20"/>
        </w:rPr>
        <w:t>лева /</w:t>
      </w:r>
      <w:r w:rsidRPr="009C0DCC">
        <w:rPr>
          <w:rFonts w:ascii="Times New Roman" w:hAnsi="Times New Roman"/>
          <w:i/>
          <w:sz w:val="20"/>
        </w:rPr>
        <w:t>двадесет и три милиона четиристотин шестдесет и девет хиляди деветстотин и шестдесет лева/,</w:t>
      </w:r>
      <w:r w:rsidRPr="009C0DCC">
        <w:rPr>
          <w:rFonts w:ascii="Times New Roman" w:hAnsi="Times New Roman"/>
          <w:sz w:val="20"/>
        </w:rPr>
        <w:t xml:space="preserve"> </w:t>
      </w:r>
      <w:r w:rsidRPr="009C0DCC">
        <w:rPr>
          <w:rFonts w:ascii="Times New Roman" w:hAnsi="Times New Roman"/>
          <w:b/>
          <w:bCs/>
          <w:sz w:val="20"/>
        </w:rPr>
        <w:t xml:space="preserve">поверени му да ги пази и управлява, </w:t>
      </w:r>
      <w:r w:rsidRPr="009C0DCC">
        <w:rPr>
          <w:rFonts w:ascii="Times New Roman" w:hAnsi="Times New Roman"/>
          <w:bCs/>
          <w:sz w:val="20"/>
        </w:rPr>
        <w:t>както следва</w:t>
      </w:r>
      <w:r w:rsidRPr="009C0DCC">
        <w:rPr>
          <w:rFonts w:ascii="Times New Roman" w:hAnsi="Times New Roman"/>
          <w:sz w:val="20"/>
        </w:rPr>
        <w:t xml:space="preserve">: </w:t>
      </w:r>
    </w:p>
    <w:p w:rsidR="00484E7A" w:rsidRPr="009C0DCC" w:rsidRDefault="00484E7A" w:rsidP="00484E7A">
      <w:pPr>
        <w:ind w:right="-2" w:firstLine="708"/>
        <w:jc w:val="both"/>
        <w:rPr>
          <w:rFonts w:ascii="Times New Roman" w:hAnsi="Times New Roman"/>
          <w:i/>
          <w:iCs/>
          <w:sz w:val="20"/>
        </w:rPr>
      </w:pPr>
      <w:r w:rsidRPr="009C0DCC">
        <w:rPr>
          <w:rFonts w:ascii="Times New Roman" w:hAnsi="Times New Roman"/>
          <w:b/>
          <w:sz w:val="20"/>
        </w:rPr>
        <w:t>1.</w:t>
      </w:r>
      <w:r w:rsidRPr="009C0DCC">
        <w:rPr>
          <w:rFonts w:ascii="Times New Roman" w:hAnsi="Times New Roman"/>
          <w:sz w:val="20"/>
        </w:rPr>
        <w:t xml:space="preserve"> </w:t>
      </w:r>
      <w:r w:rsidRPr="009C0DCC">
        <w:rPr>
          <w:rFonts w:ascii="Times New Roman" w:hAnsi="Times New Roman"/>
          <w:b/>
          <w:bCs/>
          <w:sz w:val="20"/>
        </w:rPr>
        <w:t>На 17.02.2014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Изпълнителен директор и член на УС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17.02.2014 г. сумата от 312 000.00 евро, с левова равностойност по официалния курс на БНБ - 610 218.96 лева, посочена в искане за усвояване на парични средства с вх.№ 204/17.02.2014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14.02.2014 г.</w:t>
      </w:r>
      <w:r w:rsidRPr="009C0DCC">
        <w:rPr>
          <w:rFonts w:ascii="Times New Roman" w:hAnsi="Times New Roman"/>
          <w:sz w:val="20"/>
        </w:rPr>
        <w:t xml:space="preserve"> </w:t>
      </w:r>
      <w:r w:rsidRPr="009C0DCC">
        <w:rPr>
          <w:rFonts w:ascii="Times New Roman" w:hAnsi="Times New Roman"/>
          <w:i/>
          <w:sz w:val="20"/>
        </w:rPr>
        <w:t>между „КИК - Дизайн” 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Милена </w:t>
      </w:r>
      <w:r w:rsidR="000275FF">
        <w:rPr>
          <w:rFonts w:ascii="Times New Roman" w:hAnsi="Times New Roman"/>
          <w:bCs/>
          <w:i/>
          <w:sz w:val="20"/>
        </w:rPr>
        <w:t>******</w:t>
      </w:r>
      <w:r w:rsidRPr="009C0DCC">
        <w:rPr>
          <w:rFonts w:ascii="Times New Roman" w:hAnsi="Times New Roman"/>
          <w:bCs/>
          <w:i/>
          <w:sz w:val="20"/>
        </w:rPr>
        <w:t xml:space="preserve"> по електронна поща на 17.02.2014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204/17.02.2014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312 000.00 евро, с левова равностойност по официалния курс на БНБ - 610 218.96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000275FF">
        <w:rPr>
          <w:rFonts w:ascii="Times New Roman" w:hAnsi="Times New Roman"/>
          <w:i/>
          <w:sz w:val="20"/>
          <w:lang w:val="ru-RU"/>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„КИК - Дизайн“ 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312 000.00 евро, с левова равностойност по официалния курс за деня на БНБ - 610 218.96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i/>
          <w:iCs/>
          <w:sz w:val="20"/>
        </w:rPr>
        <w:t xml:space="preserve"> </w:t>
      </w:r>
    </w:p>
    <w:p w:rsidR="00484E7A" w:rsidRPr="009C0DCC" w:rsidRDefault="00484E7A" w:rsidP="00484E7A">
      <w:pPr>
        <w:ind w:right="-2" w:firstLine="708"/>
        <w:jc w:val="both"/>
        <w:rPr>
          <w:rFonts w:ascii="Times New Roman" w:hAnsi="Times New Roman"/>
          <w:iCs/>
          <w:sz w:val="20"/>
        </w:rPr>
      </w:pPr>
      <w:r w:rsidRPr="009C0DCC">
        <w:rPr>
          <w:rFonts w:ascii="Times New Roman" w:hAnsi="Times New Roman"/>
          <w:b/>
          <w:bCs/>
          <w:sz w:val="20"/>
        </w:rPr>
        <w:t>2. На 20.02.2014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Изпълнителен директор и член на УС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20.02.2014 г. сумата от 126 000.00 евро, с левова равностойност по официалния курс на БНБ - 246 434.58 лева, посочена в искане за усвояване на парични средства с вх.№ 222/20.02.2014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14.02.2014 г.</w:t>
      </w:r>
      <w:r w:rsidRPr="009C0DCC">
        <w:rPr>
          <w:rFonts w:ascii="Times New Roman" w:hAnsi="Times New Roman"/>
          <w:sz w:val="20"/>
        </w:rPr>
        <w:t xml:space="preserve"> </w:t>
      </w:r>
      <w:r w:rsidRPr="009C0DCC">
        <w:rPr>
          <w:rFonts w:ascii="Times New Roman" w:hAnsi="Times New Roman"/>
          <w:i/>
          <w:sz w:val="20"/>
        </w:rPr>
        <w:t>между „КИК - Дизайн” 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Милена </w:t>
      </w:r>
      <w:r w:rsidR="000275FF">
        <w:rPr>
          <w:rFonts w:ascii="Times New Roman" w:hAnsi="Times New Roman"/>
          <w:bCs/>
          <w:i/>
          <w:sz w:val="20"/>
        </w:rPr>
        <w:t>******</w:t>
      </w:r>
      <w:r w:rsidRPr="009C0DCC">
        <w:rPr>
          <w:rFonts w:ascii="Times New Roman" w:hAnsi="Times New Roman"/>
          <w:bCs/>
          <w:i/>
          <w:sz w:val="20"/>
        </w:rPr>
        <w:t xml:space="preserve"> по електронна поща на 20.02.2014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222/20.02.2014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126 000.00 евро, с левова равностойност по официалния курс на БНБ - 246 434.58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000275FF">
        <w:rPr>
          <w:rFonts w:ascii="Times New Roman" w:hAnsi="Times New Roman"/>
          <w:i/>
          <w:sz w:val="20"/>
          <w:lang w:val="ru-RU"/>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„КИК - Дизайн“ 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126 000.00 евро, с левова равностойност по официалния курс за деня на БНБ - 246 434.58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i/>
          <w:iCs/>
          <w:sz w:val="20"/>
        </w:rPr>
        <w:t xml:space="preserve"> </w:t>
      </w:r>
    </w:p>
    <w:p w:rsidR="00484E7A" w:rsidRPr="009C0DCC" w:rsidRDefault="00484E7A" w:rsidP="00484E7A">
      <w:pPr>
        <w:ind w:right="-2" w:firstLine="708"/>
        <w:jc w:val="both"/>
        <w:rPr>
          <w:rFonts w:ascii="Times New Roman" w:hAnsi="Times New Roman"/>
          <w:sz w:val="20"/>
        </w:rPr>
      </w:pPr>
      <w:r w:rsidRPr="009C0DCC">
        <w:rPr>
          <w:rFonts w:ascii="Times New Roman" w:hAnsi="Times New Roman"/>
          <w:b/>
          <w:iCs/>
          <w:sz w:val="20"/>
        </w:rPr>
        <w:t>3</w:t>
      </w:r>
      <w:r w:rsidRPr="009C0DCC">
        <w:rPr>
          <w:rFonts w:ascii="Times New Roman" w:hAnsi="Times New Roman"/>
          <w:iCs/>
          <w:sz w:val="20"/>
        </w:rPr>
        <w:t xml:space="preserve">. </w:t>
      </w:r>
      <w:r w:rsidRPr="009C0DCC">
        <w:rPr>
          <w:rFonts w:ascii="Times New Roman" w:hAnsi="Times New Roman"/>
          <w:b/>
          <w:bCs/>
          <w:sz w:val="20"/>
        </w:rPr>
        <w:t>На 25.02.2014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Изпълнителен директор и член на УС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25.02.2014 г. сумата от 200 000.00 евро, с левова равностойност по официалния курс на БНБ - 391 166.00 лева, посочена в искане за усвояване на парични средства с вх.№ 249/25.02.2014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14.02.2014 г.</w:t>
      </w:r>
      <w:r w:rsidRPr="009C0DCC">
        <w:rPr>
          <w:rFonts w:ascii="Times New Roman" w:hAnsi="Times New Roman"/>
          <w:sz w:val="20"/>
        </w:rPr>
        <w:t xml:space="preserve"> </w:t>
      </w:r>
      <w:r w:rsidRPr="009C0DCC">
        <w:rPr>
          <w:rFonts w:ascii="Times New Roman" w:hAnsi="Times New Roman"/>
          <w:i/>
          <w:sz w:val="20"/>
        </w:rPr>
        <w:t>между „КИК - Дизайн” 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Милена </w:t>
      </w:r>
      <w:r w:rsidR="000275FF">
        <w:rPr>
          <w:rFonts w:ascii="Times New Roman" w:hAnsi="Times New Roman"/>
          <w:bCs/>
          <w:i/>
          <w:sz w:val="20"/>
        </w:rPr>
        <w:t>******</w:t>
      </w:r>
      <w:r w:rsidRPr="009C0DCC">
        <w:rPr>
          <w:rFonts w:ascii="Times New Roman" w:hAnsi="Times New Roman"/>
          <w:bCs/>
          <w:i/>
          <w:sz w:val="20"/>
        </w:rPr>
        <w:t xml:space="preserve"> по електронна поща на 25.02.2014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249/25.02.2014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200 000.00 евро, с левова равностойност по официалния курс на БНБ - 391 166.00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000275FF">
        <w:rPr>
          <w:rFonts w:ascii="Times New Roman" w:hAnsi="Times New Roman"/>
          <w:i/>
          <w:sz w:val="20"/>
          <w:lang w:val="ru-RU"/>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„КИК - Дизайн“ 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200 000.00 евро, с левова равностойност по официалния курс за деня на БНБ - 391 166.00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p>
    <w:p w:rsidR="00484E7A" w:rsidRPr="009C0DCC" w:rsidRDefault="00484E7A" w:rsidP="00484E7A">
      <w:pPr>
        <w:ind w:right="-2" w:firstLine="708"/>
        <w:jc w:val="both"/>
        <w:rPr>
          <w:rFonts w:ascii="Times New Roman" w:hAnsi="Times New Roman"/>
          <w:sz w:val="20"/>
        </w:rPr>
      </w:pPr>
      <w:r w:rsidRPr="009C0DCC">
        <w:rPr>
          <w:rFonts w:ascii="Times New Roman" w:hAnsi="Times New Roman"/>
          <w:b/>
          <w:iCs/>
          <w:sz w:val="20"/>
        </w:rPr>
        <w:t>4</w:t>
      </w:r>
      <w:r w:rsidRPr="009C0DCC">
        <w:rPr>
          <w:rFonts w:ascii="Times New Roman" w:hAnsi="Times New Roman"/>
          <w:iCs/>
          <w:sz w:val="20"/>
        </w:rPr>
        <w:t xml:space="preserve">. </w:t>
      </w:r>
      <w:r w:rsidRPr="009C0DCC">
        <w:rPr>
          <w:rFonts w:ascii="Times New Roman" w:hAnsi="Times New Roman"/>
          <w:b/>
          <w:bCs/>
          <w:sz w:val="20"/>
        </w:rPr>
        <w:t>На 04.03.2014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Изпълнителен директор и член на УС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Мирела </w:t>
      </w:r>
      <w:r w:rsidR="000275FF">
        <w:rPr>
          <w:rFonts w:ascii="Times New Roman" w:hAnsi="Times New Roman"/>
          <w:b/>
          <w:bCs/>
          <w:sz w:val="20"/>
        </w:rPr>
        <w:t>******</w:t>
      </w:r>
      <w:r w:rsidRPr="009C0DCC">
        <w:rPr>
          <w:rFonts w:ascii="Times New Roman" w:hAnsi="Times New Roman"/>
          <w:b/>
          <w:bCs/>
          <w:sz w:val="20"/>
        </w:rPr>
        <w:t xml:space="preserve"> Мицева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04.03.2014 г. сумата от 61 400.00 евро, с левова равностойност по официалния курс на БНБ - 120 087.96 лева, посочена в искане за усвояване на парични средства с вх.№ 272/04.03.2014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14.02.2014 г.</w:t>
      </w:r>
      <w:r w:rsidRPr="009C0DCC">
        <w:rPr>
          <w:rFonts w:ascii="Times New Roman" w:hAnsi="Times New Roman"/>
          <w:sz w:val="20"/>
        </w:rPr>
        <w:t xml:space="preserve"> </w:t>
      </w:r>
      <w:r w:rsidRPr="009C0DCC">
        <w:rPr>
          <w:rFonts w:ascii="Times New Roman" w:hAnsi="Times New Roman"/>
          <w:i/>
          <w:sz w:val="20"/>
        </w:rPr>
        <w:t>между „КИК - Дизайн” 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w:t>
      </w:r>
      <w:r w:rsidRPr="009C0DCC">
        <w:rPr>
          <w:rFonts w:ascii="Times New Roman" w:hAnsi="Times New Roman"/>
          <w:bCs/>
          <w:i/>
          <w:sz w:val="20"/>
        </w:rPr>
        <w:lastRenderedPageBreak/>
        <w:t xml:space="preserve">счетоводител Мирела Мицева по електронна поща на 04.03.2014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272/04.03.2014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61 400.00 евро, с левова равностойност по официалния курс на БНБ - 120 087.96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000275FF">
        <w:rPr>
          <w:rFonts w:ascii="Times New Roman" w:hAnsi="Times New Roman"/>
          <w:i/>
          <w:sz w:val="20"/>
          <w:lang w:val="ru-RU"/>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„КИК - Дизайн“ 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61 400.00 евро, с левова равностойност по официалния курс за деня на БНБ - 120 087.96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p>
    <w:p w:rsidR="00484E7A" w:rsidRPr="009C0DCC" w:rsidRDefault="00484E7A" w:rsidP="00484E7A">
      <w:pPr>
        <w:ind w:right="-2" w:firstLine="708"/>
        <w:jc w:val="both"/>
        <w:rPr>
          <w:rFonts w:ascii="Times New Roman" w:hAnsi="Times New Roman"/>
          <w:sz w:val="20"/>
        </w:rPr>
      </w:pPr>
      <w:r w:rsidRPr="009C0DCC">
        <w:rPr>
          <w:rFonts w:ascii="Times New Roman" w:hAnsi="Times New Roman"/>
          <w:b/>
          <w:iCs/>
          <w:sz w:val="20"/>
        </w:rPr>
        <w:t>5</w:t>
      </w:r>
      <w:r w:rsidRPr="009C0DCC">
        <w:rPr>
          <w:rFonts w:ascii="Times New Roman" w:hAnsi="Times New Roman"/>
          <w:iCs/>
          <w:sz w:val="20"/>
        </w:rPr>
        <w:t xml:space="preserve">. </w:t>
      </w:r>
      <w:r w:rsidRPr="009C0DCC">
        <w:rPr>
          <w:rFonts w:ascii="Times New Roman" w:hAnsi="Times New Roman"/>
          <w:b/>
          <w:bCs/>
          <w:sz w:val="20"/>
        </w:rPr>
        <w:t>На 10.03.2014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Изпълнителен директор и член на УС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Людмила </w:t>
      </w:r>
      <w:r w:rsidR="000275FF">
        <w:rPr>
          <w:rFonts w:ascii="Times New Roman" w:hAnsi="Times New Roman"/>
          <w:b/>
          <w:bCs/>
          <w:sz w:val="20"/>
        </w:rPr>
        <w:t>******</w:t>
      </w:r>
      <w:r w:rsidRPr="009C0DCC">
        <w:rPr>
          <w:rFonts w:ascii="Times New Roman" w:hAnsi="Times New Roman"/>
          <w:b/>
          <w:bCs/>
          <w:sz w:val="20"/>
        </w:rPr>
        <w:t xml:space="preserve"> Божилова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10.03.2014 г. сумата от 4 647 400.00 евро, с левова равностойност по официалния курс на БНБ – 9 089 524.34 лева, посочена в искане за усвояване на парични средства с вх.№ 288/10.03.2014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14.02.2014 г.</w:t>
      </w:r>
      <w:r w:rsidRPr="009C0DCC">
        <w:rPr>
          <w:rFonts w:ascii="Times New Roman" w:hAnsi="Times New Roman"/>
          <w:sz w:val="20"/>
        </w:rPr>
        <w:t xml:space="preserve"> </w:t>
      </w:r>
      <w:r w:rsidRPr="009C0DCC">
        <w:rPr>
          <w:rFonts w:ascii="Times New Roman" w:hAnsi="Times New Roman"/>
          <w:i/>
          <w:sz w:val="20"/>
        </w:rPr>
        <w:t>между „КИК - Дизайн” 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Людмила Божилова по електронна поща на 10.03.2014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288/10.03.2014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4 647 400.00 евро, с левова равностойност по официалния курс на БНБ - 9 089 524.34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000275FF">
        <w:rPr>
          <w:rFonts w:ascii="Times New Roman" w:hAnsi="Times New Roman"/>
          <w:i/>
          <w:sz w:val="20"/>
          <w:lang w:val="ru-RU"/>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„КИК - Дизайн“ ООД</w:t>
      </w:r>
      <w:r w:rsidRPr="009C0DCC">
        <w:rPr>
          <w:rFonts w:ascii="Times New Roman" w:hAnsi="Times New Roman"/>
          <w:bCs/>
          <w:i/>
          <w:sz w:val="20"/>
        </w:rPr>
        <w:t xml:space="preserve">/ </w:t>
      </w:r>
      <w:r w:rsidRPr="009C0DCC">
        <w:rPr>
          <w:rFonts w:ascii="Times New Roman" w:hAnsi="Times New Roman"/>
          <w:b/>
          <w:bCs/>
          <w:sz w:val="20"/>
        </w:rPr>
        <w:t xml:space="preserve">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4 647 400.00 евро, с левова равностойност по официалния курс за деня на БНБ - 9 089 524.34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p>
    <w:p w:rsidR="00484E7A" w:rsidRPr="009C0DCC" w:rsidRDefault="00484E7A" w:rsidP="00484E7A">
      <w:pPr>
        <w:ind w:right="-2" w:firstLine="708"/>
        <w:jc w:val="both"/>
        <w:rPr>
          <w:rFonts w:ascii="Times New Roman" w:hAnsi="Times New Roman"/>
          <w:sz w:val="20"/>
        </w:rPr>
      </w:pPr>
      <w:r w:rsidRPr="009C0DCC">
        <w:rPr>
          <w:rFonts w:ascii="Times New Roman" w:hAnsi="Times New Roman"/>
          <w:b/>
          <w:iCs/>
          <w:sz w:val="20"/>
        </w:rPr>
        <w:t>6</w:t>
      </w:r>
      <w:r w:rsidRPr="009C0DCC">
        <w:rPr>
          <w:rFonts w:ascii="Times New Roman" w:hAnsi="Times New Roman"/>
          <w:iCs/>
          <w:sz w:val="20"/>
        </w:rPr>
        <w:t xml:space="preserve">. </w:t>
      </w:r>
      <w:r w:rsidRPr="009C0DCC">
        <w:rPr>
          <w:rFonts w:ascii="Times New Roman" w:hAnsi="Times New Roman"/>
          <w:b/>
          <w:bCs/>
          <w:sz w:val="20"/>
        </w:rPr>
        <w:t>На 13.03.2014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Изпълнителен директор и член на УС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13.03.2014 г. сумата от 312 000.00 евро, с левова равностойност по официалния курс на БНБ – 610 218.96 лева, посочена в искане за усвояване на парични средства с вх.№ 305/13.03.2014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14.02.2014 г.</w:t>
      </w:r>
      <w:r w:rsidRPr="009C0DCC">
        <w:rPr>
          <w:rFonts w:ascii="Times New Roman" w:hAnsi="Times New Roman"/>
          <w:sz w:val="20"/>
        </w:rPr>
        <w:t xml:space="preserve"> </w:t>
      </w:r>
      <w:r w:rsidRPr="009C0DCC">
        <w:rPr>
          <w:rFonts w:ascii="Times New Roman" w:hAnsi="Times New Roman"/>
          <w:i/>
          <w:sz w:val="20"/>
        </w:rPr>
        <w:t>между „КИК - Дизайн” 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Милена </w:t>
      </w:r>
      <w:r w:rsidR="000275FF">
        <w:rPr>
          <w:rFonts w:ascii="Times New Roman" w:hAnsi="Times New Roman"/>
          <w:bCs/>
          <w:i/>
          <w:sz w:val="20"/>
        </w:rPr>
        <w:t>******</w:t>
      </w:r>
      <w:r w:rsidRPr="009C0DCC">
        <w:rPr>
          <w:rFonts w:ascii="Times New Roman" w:hAnsi="Times New Roman"/>
          <w:bCs/>
          <w:i/>
          <w:sz w:val="20"/>
        </w:rPr>
        <w:t xml:space="preserve"> по електронна поща на 13.03.2014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305/13.03.2014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312 000.00 евро, с левова равностойност по официалния курс на БНБ - 610 218.96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000275FF">
        <w:rPr>
          <w:rFonts w:ascii="Times New Roman" w:hAnsi="Times New Roman"/>
          <w:i/>
          <w:sz w:val="20"/>
          <w:lang w:val="ru-RU"/>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„КИК - Дизайн“ 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312 000.00 евро, с левова равностойност по официалния курс за деня на БНБ - 610 218.96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p>
    <w:p w:rsidR="00484E7A" w:rsidRPr="009C0DCC" w:rsidRDefault="00484E7A" w:rsidP="00484E7A">
      <w:pPr>
        <w:ind w:right="-2" w:firstLine="708"/>
        <w:jc w:val="both"/>
        <w:rPr>
          <w:rFonts w:ascii="Times New Roman" w:hAnsi="Times New Roman"/>
          <w:sz w:val="20"/>
        </w:rPr>
      </w:pPr>
      <w:r w:rsidRPr="009C0DCC">
        <w:rPr>
          <w:rFonts w:ascii="Times New Roman" w:hAnsi="Times New Roman"/>
          <w:b/>
          <w:iCs/>
          <w:sz w:val="20"/>
        </w:rPr>
        <w:t>7</w:t>
      </w:r>
      <w:r w:rsidRPr="009C0DCC">
        <w:rPr>
          <w:rFonts w:ascii="Times New Roman" w:hAnsi="Times New Roman"/>
          <w:iCs/>
          <w:sz w:val="20"/>
        </w:rPr>
        <w:t xml:space="preserve">. </w:t>
      </w:r>
      <w:r w:rsidRPr="009C0DCC">
        <w:rPr>
          <w:rFonts w:ascii="Times New Roman" w:hAnsi="Times New Roman"/>
          <w:b/>
          <w:bCs/>
          <w:sz w:val="20"/>
        </w:rPr>
        <w:t>На 25.03.2014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Изпълнителен директор и член на УС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Емилия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b/>
          <w:bCs/>
          <w:sz w:val="20"/>
        </w:rPr>
        <w:t xml:space="preserve"> - Велинова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25.03.2014 г. сумата от 90 000.00 евро, с левова равностойност по официалния курс на БНБ – 176 024.70 лева, посочена в искане за усвояване на парични средства с вх.№ 366/25.03.2014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14.02.2014 г.</w:t>
      </w:r>
      <w:r w:rsidRPr="009C0DCC">
        <w:rPr>
          <w:rFonts w:ascii="Times New Roman" w:hAnsi="Times New Roman"/>
          <w:sz w:val="20"/>
        </w:rPr>
        <w:t xml:space="preserve"> </w:t>
      </w:r>
      <w:r w:rsidRPr="009C0DCC">
        <w:rPr>
          <w:rFonts w:ascii="Times New Roman" w:hAnsi="Times New Roman"/>
          <w:i/>
          <w:sz w:val="20"/>
        </w:rPr>
        <w:t>между „КИК - Дизайн” 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Емилия </w:t>
      </w:r>
      <w:r w:rsidR="000275FF">
        <w:rPr>
          <w:rFonts w:ascii="Times New Roman" w:hAnsi="Times New Roman"/>
          <w:bCs/>
          <w:i/>
          <w:sz w:val="20"/>
        </w:rPr>
        <w:t>******</w:t>
      </w:r>
      <w:r w:rsidRPr="009C0DCC">
        <w:rPr>
          <w:rFonts w:ascii="Times New Roman" w:hAnsi="Times New Roman"/>
          <w:bCs/>
          <w:i/>
          <w:sz w:val="20"/>
        </w:rPr>
        <w:t xml:space="preserve"> - Велинова по електронна поща на 25.03.2014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366/25.03.2014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90 000.00 евро, с левова равностойност по официалния курс на БНБ - 176 024.70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000275FF">
        <w:rPr>
          <w:rFonts w:ascii="Times New Roman" w:hAnsi="Times New Roman"/>
          <w:i/>
          <w:sz w:val="20"/>
          <w:lang w:val="ru-RU"/>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„КИК - Дизайн“ 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90 000.00 евро, с левова равностойност по официалния курс за деня на БНБ - 176 024.70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p>
    <w:p w:rsidR="00484E7A" w:rsidRPr="009C0DCC" w:rsidRDefault="00484E7A" w:rsidP="00484E7A">
      <w:pPr>
        <w:ind w:right="-2" w:firstLine="708"/>
        <w:jc w:val="both"/>
        <w:rPr>
          <w:rFonts w:ascii="Times New Roman" w:hAnsi="Times New Roman"/>
          <w:sz w:val="20"/>
        </w:rPr>
      </w:pPr>
      <w:r w:rsidRPr="009C0DCC">
        <w:rPr>
          <w:rFonts w:ascii="Times New Roman" w:hAnsi="Times New Roman"/>
          <w:b/>
          <w:iCs/>
          <w:sz w:val="20"/>
        </w:rPr>
        <w:t>8</w:t>
      </w:r>
      <w:r w:rsidRPr="009C0DCC">
        <w:rPr>
          <w:rFonts w:ascii="Times New Roman" w:hAnsi="Times New Roman"/>
          <w:iCs/>
          <w:sz w:val="20"/>
        </w:rPr>
        <w:t xml:space="preserve">. </w:t>
      </w:r>
      <w:r w:rsidRPr="009C0DCC">
        <w:rPr>
          <w:rFonts w:ascii="Times New Roman" w:hAnsi="Times New Roman"/>
          <w:b/>
          <w:bCs/>
          <w:sz w:val="20"/>
        </w:rPr>
        <w:t>На 31.03.2014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Изпълнителен директор и член на УС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Йорданка </w:t>
      </w:r>
      <w:r w:rsidR="000275FF">
        <w:rPr>
          <w:rFonts w:ascii="Times New Roman" w:hAnsi="Times New Roman"/>
          <w:b/>
          <w:bCs/>
          <w:sz w:val="20"/>
        </w:rPr>
        <w:t>******</w:t>
      </w:r>
      <w:r w:rsidRPr="009C0DCC">
        <w:rPr>
          <w:rFonts w:ascii="Times New Roman" w:hAnsi="Times New Roman"/>
          <w:b/>
          <w:bCs/>
          <w:sz w:val="20"/>
        </w:rPr>
        <w:t xml:space="preserve"> Гиздова - Миланова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31.03.2014 г. сумата от 6 023 000.00 евро, с левова равностойност по официалния курс на БНБ – 11 779 964.09 лева, посочена в искане за усвояване на парични средства с вх.№ 409/31.03.2014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14.02.2014 г.</w:t>
      </w:r>
      <w:r w:rsidRPr="009C0DCC">
        <w:rPr>
          <w:rFonts w:ascii="Times New Roman" w:hAnsi="Times New Roman"/>
          <w:sz w:val="20"/>
        </w:rPr>
        <w:t xml:space="preserve"> </w:t>
      </w:r>
      <w:r w:rsidRPr="009C0DCC">
        <w:rPr>
          <w:rFonts w:ascii="Times New Roman" w:hAnsi="Times New Roman"/>
          <w:i/>
          <w:sz w:val="20"/>
        </w:rPr>
        <w:t>между „КИК - Дизайн” 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Йорданка Гиздова - Миланова по електронна поща на 31.03.2014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409/31.03.2014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6 023 000.00 евро, с левова равностойност по официалния курс на БНБ - 11 779 964.09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000275FF">
        <w:rPr>
          <w:rFonts w:ascii="Times New Roman" w:hAnsi="Times New Roman"/>
          <w:i/>
          <w:sz w:val="20"/>
          <w:lang w:val="ru-RU"/>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„КИК - Дизайн“ 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 xml:space="preserve">/собственост на </w:t>
      </w:r>
      <w:r w:rsidRPr="009C0DCC">
        <w:rPr>
          <w:rFonts w:ascii="Times New Roman" w:hAnsi="Times New Roman"/>
          <w:i/>
          <w:sz w:val="20"/>
        </w:rPr>
        <w:lastRenderedPageBreak/>
        <w:t>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6 023 000.00 евро, с левова равностойност по официалния курс за деня на БНБ - 11 779 964.09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p>
    <w:p w:rsidR="00484E7A" w:rsidRPr="009C0DCC" w:rsidRDefault="00484E7A" w:rsidP="00141B55">
      <w:pPr>
        <w:ind w:right="-2" w:firstLine="708"/>
        <w:jc w:val="both"/>
        <w:rPr>
          <w:rFonts w:ascii="Times New Roman" w:hAnsi="Times New Roman"/>
          <w:sz w:val="20"/>
        </w:rPr>
      </w:pPr>
      <w:r w:rsidRPr="009C0DCC">
        <w:rPr>
          <w:rFonts w:ascii="Times New Roman" w:hAnsi="Times New Roman"/>
          <w:b/>
          <w:iCs/>
          <w:sz w:val="20"/>
        </w:rPr>
        <w:t>9</w:t>
      </w:r>
      <w:r w:rsidRPr="009C0DCC">
        <w:rPr>
          <w:rFonts w:ascii="Times New Roman" w:hAnsi="Times New Roman"/>
          <w:iCs/>
          <w:sz w:val="20"/>
        </w:rPr>
        <w:t xml:space="preserve">. </w:t>
      </w:r>
      <w:r w:rsidRPr="009C0DCC">
        <w:rPr>
          <w:rFonts w:ascii="Times New Roman" w:hAnsi="Times New Roman"/>
          <w:b/>
          <w:bCs/>
          <w:sz w:val="20"/>
        </w:rPr>
        <w:t>На 03.04.2014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Изпълнителен директор и член на УС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Десислава </w:t>
      </w:r>
      <w:r w:rsidR="000275FF">
        <w:rPr>
          <w:rFonts w:ascii="Times New Roman" w:hAnsi="Times New Roman"/>
          <w:b/>
          <w:bCs/>
          <w:sz w:val="20"/>
        </w:rPr>
        <w:t>******</w:t>
      </w:r>
      <w:r w:rsidRPr="009C0DCC">
        <w:rPr>
          <w:rFonts w:ascii="Times New Roman" w:hAnsi="Times New Roman"/>
          <w:b/>
          <w:bCs/>
          <w:sz w:val="20"/>
        </w:rPr>
        <w:t xml:space="preserve"> Борисова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03.04.2014 г. сумата от 228 200.00 евро, с левова равностойност по официалния курс на БНБ – 446 320.41 лева, посочена в искане за усвояване на парични средства с вх.№ 428/03.04.2014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14.02.2014 г.</w:t>
      </w:r>
      <w:r w:rsidRPr="009C0DCC">
        <w:rPr>
          <w:rFonts w:ascii="Times New Roman" w:hAnsi="Times New Roman"/>
          <w:sz w:val="20"/>
        </w:rPr>
        <w:t xml:space="preserve"> </w:t>
      </w:r>
      <w:r w:rsidRPr="009C0DCC">
        <w:rPr>
          <w:rFonts w:ascii="Times New Roman" w:hAnsi="Times New Roman"/>
          <w:i/>
          <w:sz w:val="20"/>
        </w:rPr>
        <w:t>между „КИК - Дизайн” 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Десислава Борисова по електронна поща на 03.04.2014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428/03.04.2014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228 200.00 евро, с левова равностойност по официалния курс на БНБ - 446 320.41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000275FF">
        <w:rPr>
          <w:rFonts w:ascii="Times New Roman" w:hAnsi="Times New Roman"/>
          <w:i/>
          <w:sz w:val="20"/>
          <w:lang w:val="ru-RU"/>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„КИК - Дизайн“ 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228 200.00 евро, с левова равностойност по официалния курс за деня на БНБ - 446 320.41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00141B55" w:rsidRPr="009C0DCC">
        <w:rPr>
          <w:rFonts w:ascii="Times New Roman" w:hAnsi="Times New Roman"/>
          <w:sz w:val="20"/>
        </w:rPr>
        <w:t xml:space="preserve"> </w:t>
      </w:r>
      <w:r w:rsidRPr="009C0DCC">
        <w:rPr>
          <w:rFonts w:ascii="Times New Roman" w:hAnsi="Times New Roman"/>
          <w:b/>
          <w:bCs/>
          <w:sz w:val="20"/>
        </w:rPr>
        <w:t>като длъжностното присвояване е в особено големи размери и 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484E7A" w:rsidRPr="009C0DCC" w:rsidRDefault="00484E7A" w:rsidP="00484E7A">
      <w:pPr>
        <w:ind w:right="-2" w:firstLine="708"/>
        <w:jc w:val="both"/>
        <w:rPr>
          <w:rFonts w:ascii="Times New Roman" w:hAnsi="Times New Roman"/>
          <w:b/>
          <w:sz w:val="20"/>
        </w:rPr>
      </w:pPr>
    </w:p>
    <w:p w:rsidR="00484E7A" w:rsidRPr="009C0DCC" w:rsidRDefault="00484E7A" w:rsidP="00484E7A">
      <w:pPr>
        <w:ind w:right="-2" w:firstLine="708"/>
        <w:jc w:val="both"/>
        <w:rPr>
          <w:rFonts w:ascii="Times New Roman" w:hAnsi="Times New Roman"/>
          <w:sz w:val="20"/>
        </w:rPr>
      </w:pPr>
      <w:r w:rsidRPr="009C0DCC">
        <w:rPr>
          <w:rFonts w:ascii="Times New Roman" w:hAnsi="Times New Roman"/>
          <w:b/>
          <w:bCs/>
          <w:sz w:val="24"/>
          <w:szCs w:val="24"/>
        </w:rPr>
        <w:t xml:space="preserve">- ГЕОРГИ </w:t>
      </w:r>
      <w:r w:rsidR="000275FF">
        <w:rPr>
          <w:rFonts w:ascii="Times New Roman" w:hAnsi="Times New Roman"/>
          <w:b/>
          <w:bCs/>
          <w:sz w:val="24"/>
          <w:szCs w:val="24"/>
        </w:rPr>
        <w:t>******</w:t>
      </w:r>
      <w:r w:rsidRPr="009C0DCC">
        <w:rPr>
          <w:rFonts w:ascii="Times New Roman" w:hAnsi="Times New Roman"/>
          <w:b/>
          <w:bCs/>
          <w:sz w:val="24"/>
          <w:szCs w:val="24"/>
        </w:rPr>
        <w:t xml:space="preserve"> ХРИСТОВ - </w:t>
      </w:r>
      <w:r w:rsidRPr="009C0DCC">
        <w:rPr>
          <w:rFonts w:ascii="Times New Roman" w:hAnsi="Times New Roman"/>
          <w:b/>
          <w:bCs/>
          <w:sz w:val="20"/>
        </w:rPr>
        <w:t>в периода от 14.02.2014 г. до 03.04.2014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w:t>
      </w:r>
      <w:r w:rsidRPr="009C0DCC">
        <w:rPr>
          <w:rFonts w:ascii="Times New Roman" w:hAnsi="Times New Roman"/>
          <w:bCs/>
          <w:sz w:val="20"/>
        </w:rPr>
        <w:t>Изпълнителен директор и член на УС на КТБ АД</w:t>
      </w:r>
      <w:r w:rsidRPr="009C0DC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9C0DCC">
        <w:rPr>
          <w:rFonts w:ascii="Times New Roman" w:hAnsi="Times New Roman"/>
          <w:bCs/>
          <w:i/>
          <w:iCs/>
          <w:sz w:val="20"/>
        </w:rPr>
        <w:t>.</w:t>
      </w:r>
      <w:r w:rsidRPr="009C0DCC">
        <w:rPr>
          <w:rFonts w:ascii="Times New Roman" w:hAnsi="Times New Roman"/>
          <w:sz w:val="20"/>
        </w:rPr>
        <w:t xml:space="preserve">, </w:t>
      </w:r>
      <w:r w:rsidRPr="009C0DCC">
        <w:rPr>
          <w:rFonts w:ascii="Times New Roman" w:hAnsi="Times New Roman"/>
          <w:b/>
          <w:bCs/>
          <w:sz w:val="20"/>
        </w:rPr>
        <w:t>при условията на продължавано престъпление /</w:t>
      </w:r>
      <w:r w:rsidRPr="009C0DCC">
        <w:rPr>
          <w:rFonts w:ascii="Times New Roman" w:hAnsi="Times New Roman"/>
          <w:bCs/>
          <w:i/>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9C0DCC">
        <w:rPr>
          <w:rFonts w:ascii="Times New Roman" w:hAnsi="Times New Roman"/>
          <w:b/>
          <w:bCs/>
          <w:sz w:val="20"/>
        </w:rPr>
        <w:t xml:space="preserve">/, в съучастие като съизвършител с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w:t>
      </w:r>
      <w:r w:rsidRPr="009C0DCC">
        <w:rPr>
          <w:rFonts w:ascii="Times New Roman" w:hAnsi="Times New Roman"/>
          <w:b/>
          <w:bCs/>
          <w:sz w:val="20"/>
        </w:rPr>
        <w:t xml:space="preserve"> с</w:t>
      </w:r>
      <w:r w:rsidRPr="009C0DCC">
        <w:rPr>
          <w:rFonts w:ascii="Times New Roman" w:hAnsi="Times New Roman"/>
          <w:sz w:val="20"/>
        </w:rPr>
        <w:t xml:space="preserve">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sz w:val="20"/>
        </w:rPr>
        <w:t>(</w:t>
      </w:r>
      <w:r w:rsidRPr="009C0DCC">
        <w:rPr>
          <w:rFonts w:ascii="Times New Roman" w:hAnsi="Times New Roman"/>
          <w:i/>
          <w:iCs/>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w:t>
      </w:r>
      <w:r w:rsidRPr="009C0DCC">
        <w:rPr>
          <w:rFonts w:ascii="Times New Roman" w:hAnsi="Times New Roman"/>
          <w:i/>
          <w:iCs/>
          <w:sz w:val="20"/>
        </w:rPr>
        <w:lastRenderedPageBreak/>
        <w:t>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9C0DCC">
        <w:rPr>
          <w:rFonts w:ascii="Times New Roman" w:hAnsi="Times New Roman"/>
          <w:i/>
          <w:sz w:val="20"/>
        </w:rPr>
        <w:t xml:space="preserve"> с писмо за ангажимент от 08.11.2013 година</w:t>
      </w:r>
      <w:r w:rsidRPr="009C0DCC">
        <w:rPr>
          <w:rFonts w:ascii="Times New Roman" w:hAnsi="Times New Roman"/>
          <w:sz w:val="20"/>
        </w:rPr>
        <w:t>),</w:t>
      </w:r>
      <w:r w:rsidRPr="009C0DCC">
        <w:rPr>
          <w:rFonts w:ascii="Times New Roman" w:hAnsi="Times New Roman"/>
          <w:i/>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b/>
          <w:bCs/>
          <w:sz w:val="20"/>
        </w:rPr>
        <w:t xml:space="preserve">, Мирела </w:t>
      </w:r>
      <w:r w:rsidR="000275FF">
        <w:rPr>
          <w:rFonts w:ascii="Times New Roman" w:hAnsi="Times New Roman"/>
          <w:b/>
          <w:bCs/>
          <w:sz w:val="20"/>
        </w:rPr>
        <w:t>******</w:t>
      </w:r>
      <w:r w:rsidRPr="009C0DCC">
        <w:rPr>
          <w:rFonts w:ascii="Times New Roman" w:hAnsi="Times New Roman"/>
          <w:b/>
          <w:bCs/>
          <w:sz w:val="20"/>
        </w:rPr>
        <w:t xml:space="preserve"> Мицева, Людмила </w:t>
      </w:r>
      <w:r w:rsidR="000275FF">
        <w:rPr>
          <w:rFonts w:ascii="Times New Roman" w:hAnsi="Times New Roman"/>
          <w:b/>
          <w:bCs/>
          <w:sz w:val="20"/>
        </w:rPr>
        <w:t>******</w:t>
      </w:r>
      <w:r w:rsidRPr="009C0DCC">
        <w:rPr>
          <w:rFonts w:ascii="Times New Roman" w:hAnsi="Times New Roman"/>
          <w:b/>
          <w:bCs/>
          <w:sz w:val="20"/>
        </w:rPr>
        <w:t xml:space="preserve"> Божилова, Емилия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b/>
          <w:bCs/>
          <w:sz w:val="20"/>
        </w:rPr>
        <w:t xml:space="preserve"> – Велинова, Йорданка </w:t>
      </w:r>
      <w:r w:rsidR="000275FF">
        <w:rPr>
          <w:rFonts w:ascii="Times New Roman" w:hAnsi="Times New Roman"/>
          <w:b/>
          <w:bCs/>
          <w:sz w:val="20"/>
        </w:rPr>
        <w:t>******</w:t>
      </w:r>
      <w:r w:rsidRPr="009C0DCC">
        <w:rPr>
          <w:rFonts w:ascii="Times New Roman" w:hAnsi="Times New Roman"/>
          <w:b/>
          <w:bCs/>
          <w:sz w:val="20"/>
        </w:rPr>
        <w:t xml:space="preserve"> Гиздова - Миланова и Десислава </w:t>
      </w:r>
      <w:r w:rsidR="000275FF">
        <w:rPr>
          <w:rFonts w:ascii="Times New Roman" w:hAnsi="Times New Roman"/>
          <w:b/>
          <w:bCs/>
          <w:sz w:val="20"/>
        </w:rPr>
        <w:t>******</w:t>
      </w:r>
      <w:r w:rsidRPr="009C0DCC">
        <w:rPr>
          <w:rFonts w:ascii="Times New Roman" w:hAnsi="Times New Roman"/>
          <w:b/>
          <w:bCs/>
          <w:sz w:val="20"/>
        </w:rPr>
        <w:t xml:space="preserve"> Борисова - </w:t>
      </w:r>
      <w:r w:rsidRPr="009C0DCC">
        <w:rPr>
          <w:rFonts w:ascii="Times New Roman" w:hAnsi="Times New Roman"/>
          <w:sz w:val="20"/>
        </w:rPr>
        <w:t>касиер – счетоводители при КТБ АД /</w:t>
      </w:r>
      <w:r w:rsidRPr="009C0DCC">
        <w:rPr>
          <w:rFonts w:ascii="Times New Roman" w:hAnsi="Times New Roman"/>
          <w:i/>
          <w:iCs/>
          <w:sz w:val="20"/>
        </w:rPr>
        <w:t xml:space="preserve">осъществили плащанията и осчетоводили суми на обща стойност </w:t>
      </w:r>
      <w:r w:rsidRPr="009C0DCC">
        <w:rPr>
          <w:rFonts w:ascii="Times New Roman" w:hAnsi="Times New Roman"/>
          <w:i/>
          <w:sz w:val="20"/>
          <w:lang w:val="ru-RU"/>
        </w:rPr>
        <w:t xml:space="preserve">12 000 000.00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- 23 469 960.00 лева</w:t>
      </w:r>
      <w:r w:rsidRPr="009C0DC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 xml:space="preserve">от 14.02.2014 г. между „КИК - Дизайн“ ООД и КТБ, въз основа на който Георги Зяпков е </w:t>
      </w:r>
      <w:r w:rsidRPr="009C0DCC">
        <w:rPr>
          <w:rFonts w:ascii="Times New Roman" w:hAnsi="Times New Roman"/>
          <w:bCs/>
          <w:i/>
          <w:sz w:val="20"/>
        </w:rPr>
        <w:t xml:space="preserve">одобрил с нареждания, изпратени до касиер счетоводител по електронна поща, </w:t>
      </w:r>
      <w:r w:rsidRPr="009C0DCC">
        <w:rPr>
          <w:rFonts w:ascii="Times New Roman" w:hAnsi="Times New Roman"/>
          <w:bCs/>
          <w:i/>
          <w:iCs/>
          <w:sz w:val="20"/>
        </w:rPr>
        <w:t xml:space="preserve">изпълнение на искания за усвояване на парични средства на обща стойност </w:t>
      </w:r>
      <w:r w:rsidRPr="009C0DCC">
        <w:rPr>
          <w:rFonts w:ascii="Times New Roman" w:hAnsi="Times New Roman"/>
          <w:i/>
          <w:sz w:val="20"/>
          <w:lang w:val="ru-RU"/>
        </w:rPr>
        <w:t xml:space="preserve">12 000 000.00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- 23 469 960.00 лева</w:t>
      </w:r>
      <w:r w:rsidRPr="009C0DCC">
        <w:rPr>
          <w:rFonts w:ascii="Times New Roman" w:hAnsi="Times New Roman"/>
          <w:bCs/>
          <w:i/>
          <w:iCs/>
          <w:sz w:val="20"/>
        </w:rPr>
        <w:t xml:space="preserve">, </w:t>
      </w:r>
      <w:r w:rsidRPr="009C0DCC">
        <w:rPr>
          <w:rFonts w:ascii="Times New Roman" w:hAnsi="Times New Roman"/>
          <w:i/>
          <w:sz w:val="20"/>
        </w:rPr>
        <w:t>по сметка в КТБ АД</w:t>
      </w:r>
      <w:r w:rsidR="000275FF">
        <w:rPr>
          <w:rFonts w:ascii="Times New Roman" w:hAnsi="Times New Roman"/>
          <w:i/>
          <w:sz w:val="20"/>
        </w:rPr>
        <w:t>******</w:t>
      </w:r>
      <w:r w:rsidR="000275FF">
        <w:rPr>
          <w:rFonts w:ascii="Times New Roman" w:hAnsi="Times New Roman"/>
          <w:i/>
          <w:sz w:val="20"/>
          <w:lang w:val="ru-RU"/>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„КИК - Дизайн“ ООД,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w:t>
      </w:r>
      <w:r w:rsidRPr="009C0DCC">
        <w:rPr>
          <w:rFonts w:ascii="Times New Roman" w:hAnsi="Times New Roman"/>
          <w:i/>
          <w:sz w:val="20"/>
        </w:rPr>
        <w:t xml:space="preserve">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9C0DCC">
        <w:rPr>
          <w:rFonts w:ascii="Times New Roman" w:hAnsi="Times New Roman"/>
          <w:b/>
          <w:sz w:val="20"/>
        </w:rPr>
        <w:t xml:space="preserve"> 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9C0DCC">
        <w:rPr>
          <w:rFonts w:ascii="Times New Roman" w:hAnsi="Times New Roman"/>
          <w:sz w:val="20"/>
        </w:rPr>
        <w:t xml:space="preserve">., </w:t>
      </w:r>
      <w:r w:rsidRPr="009C0DCC">
        <w:rPr>
          <w:rFonts w:ascii="Times New Roman" w:hAnsi="Times New Roman"/>
          <w:i/>
          <w:sz w:val="20"/>
        </w:rPr>
        <w:t>актуален към момента на сключване на кредитната сделка</w:t>
      </w:r>
      <w:r w:rsidRPr="009C0DCC">
        <w:rPr>
          <w:rFonts w:ascii="Times New Roman" w:hAnsi="Times New Roman"/>
          <w:b/>
          <w:i/>
          <w:sz w:val="20"/>
        </w:rPr>
        <w:t>/</w:t>
      </w:r>
      <w:r w:rsidRPr="009C0DCC">
        <w:rPr>
          <w:rFonts w:ascii="Times New Roman" w:hAnsi="Times New Roman"/>
          <w:b/>
          <w:sz w:val="20"/>
        </w:rPr>
        <w:t xml:space="preserve">, </w:t>
      </w:r>
      <w:r w:rsidRPr="009C0DCC">
        <w:rPr>
          <w:rFonts w:ascii="Times New Roman" w:hAnsi="Times New Roman"/>
          <w:b/>
          <w:i/>
          <w:sz w:val="20"/>
        </w:rPr>
        <w:t xml:space="preserve">а именно: 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чл.45, ал.2 –</w:t>
      </w:r>
      <w:r w:rsidRPr="009C0DCC">
        <w:rPr>
          <w:rFonts w:ascii="Times New Roman" w:hAnsi="Times New Roman"/>
          <w:i/>
          <w:sz w:val="20"/>
        </w:rPr>
        <w:t xml:space="preserve"> „Предлаганата кредитна сделка се обсъжда от изпълнителните директори.”, </w:t>
      </w:r>
      <w:r w:rsidRPr="009C0DCC">
        <w:rPr>
          <w:rFonts w:ascii="Times New Roman" w:hAnsi="Times New Roman"/>
          <w:b/>
          <w:i/>
          <w:sz w:val="20"/>
        </w:rPr>
        <w:t>чл. 45, ал. 4 – „</w:t>
      </w:r>
      <w:r w:rsidRPr="009C0DCC">
        <w:rPr>
          <w:rFonts w:ascii="Times New Roman" w:hAnsi="Times New Roman"/>
          <w:i/>
          <w:sz w:val="20"/>
        </w:rPr>
        <w:t>Когато приемането на решение води до</w:t>
      </w:r>
      <w:r w:rsidRPr="009C0DCC">
        <w:rPr>
          <w:rFonts w:ascii="Times New Roman" w:hAnsi="Times New Roman"/>
          <w:b/>
          <w:i/>
          <w:sz w:val="20"/>
        </w:rPr>
        <w:t xml:space="preserve"> </w:t>
      </w:r>
      <w:r w:rsidRPr="009C0DC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9C0DCC">
        <w:rPr>
          <w:rFonts w:ascii="Times New Roman" w:hAnsi="Times New Roman"/>
          <w:i/>
          <w:sz w:val="20"/>
          <w:lang w:val="ru-RU"/>
        </w:rPr>
        <w:t>(</w:t>
      </w:r>
      <w:r w:rsidRPr="009C0DCC">
        <w:rPr>
          <w:rFonts w:ascii="Times New Roman" w:hAnsi="Times New Roman"/>
          <w:i/>
          <w:sz w:val="20"/>
        </w:rPr>
        <w:t>капиталовата база</w:t>
      </w:r>
      <w:r w:rsidRPr="009C0DCC">
        <w:rPr>
          <w:rFonts w:ascii="Times New Roman" w:hAnsi="Times New Roman"/>
          <w:i/>
          <w:sz w:val="20"/>
          <w:lang w:val="ru-RU"/>
        </w:rPr>
        <w:t>)</w:t>
      </w:r>
      <w:r w:rsidRPr="009C0DC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9C0DCC">
        <w:rPr>
          <w:rFonts w:ascii="Times New Roman" w:hAnsi="Times New Roman"/>
          <w:i/>
          <w:iCs/>
          <w:sz w:val="20"/>
        </w:rPr>
        <w:t xml:space="preserve"> </w:t>
      </w:r>
      <w:r w:rsidRPr="009C0DCC">
        <w:rPr>
          <w:rFonts w:ascii="Times New Roman" w:hAnsi="Times New Roman"/>
          <w:b/>
          <w:bCs/>
          <w:iCs/>
          <w:sz w:val="20"/>
        </w:rPr>
        <w:t>и в нарушение на задълженията си, съгласно</w:t>
      </w:r>
      <w:r w:rsidRPr="009C0DCC">
        <w:rPr>
          <w:rFonts w:ascii="Times New Roman" w:hAnsi="Times New Roman"/>
          <w:b/>
          <w:sz w:val="20"/>
        </w:rPr>
        <w:t xml:space="preserve"> </w:t>
      </w:r>
      <w:r w:rsidRPr="009C0DCC">
        <w:rPr>
          <w:rFonts w:ascii="Times New Roman" w:hAnsi="Times New Roman"/>
          <w:b/>
          <w:bCs/>
          <w:iCs/>
          <w:sz w:val="20"/>
        </w:rPr>
        <w:t>Договор за управление</w:t>
      </w:r>
      <w:r w:rsidRPr="009C0DCC">
        <w:rPr>
          <w:rFonts w:ascii="Times New Roman" w:hAnsi="Times New Roman"/>
          <w:iCs/>
          <w:sz w:val="20"/>
        </w:rPr>
        <w:t xml:space="preserve"> </w:t>
      </w:r>
      <w:r w:rsidRPr="009C0DCC">
        <w:rPr>
          <w:rFonts w:ascii="Times New Roman" w:hAnsi="Times New Roman"/>
          <w:b/>
          <w:iCs/>
          <w:sz w:val="20"/>
        </w:rPr>
        <w:t>от 15.12.2008 г.</w:t>
      </w:r>
      <w:r w:rsidRPr="009C0DCC">
        <w:rPr>
          <w:rFonts w:ascii="Times New Roman" w:hAnsi="Times New Roman"/>
          <w:iCs/>
          <w:sz w:val="20"/>
        </w:rPr>
        <w:t xml:space="preserve"> </w:t>
      </w:r>
      <w:r w:rsidRPr="009C0DCC">
        <w:rPr>
          <w:rFonts w:ascii="Times New Roman" w:hAnsi="Times New Roman"/>
          <w:i/>
          <w:iCs/>
          <w:sz w:val="20"/>
        </w:rPr>
        <w:t xml:space="preserve">–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xml:space="preserve">/, на обща стойност </w:t>
      </w:r>
      <w:r w:rsidRPr="009C0DCC">
        <w:rPr>
          <w:rFonts w:ascii="Times New Roman" w:hAnsi="Times New Roman"/>
          <w:sz w:val="20"/>
          <w:lang w:val="ru-RU"/>
        </w:rPr>
        <w:t xml:space="preserve">12 000 000.00 евро </w:t>
      </w:r>
      <w:r w:rsidRPr="009C0DCC">
        <w:rPr>
          <w:rFonts w:ascii="Times New Roman" w:hAnsi="Times New Roman"/>
          <w:b/>
          <w:i/>
          <w:sz w:val="20"/>
        </w:rPr>
        <w:t>/</w:t>
      </w:r>
      <w:r w:rsidRPr="009C0DCC">
        <w:rPr>
          <w:rFonts w:ascii="Times New Roman" w:hAnsi="Times New Roman"/>
          <w:i/>
          <w:sz w:val="20"/>
        </w:rPr>
        <w:t>дванадесет милиона евро/</w:t>
      </w:r>
      <w:r w:rsidRPr="009C0DCC">
        <w:rPr>
          <w:rFonts w:ascii="Times New Roman" w:hAnsi="Times New Roman"/>
          <w:sz w:val="20"/>
          <w:lang w:val="ru-RU"/>
        </w:rPr>
        <w:t xml:space="preserve">, с левова равностойност по официалния курс на БНБ - 23 469 960.00 </w:t>
      </w:r>
      <w:r w:rsidRPr="009C0DCC">
        <w:rPr>
          <w:rFonts w:ascii="Times New Roman" w:hAnsi="Times New Roman"/>
          <w:sz w:val="20"/>
        </w:rPr>
        <w:t>лева /</w:t>
      </w:r>
      <w:r w:rsidRPr="009C0DCC">
        <w:rPr>
          <w:rFonts w:ascii="Times New Roman" w:hAnsi="Times New Roman"/>
          <w:i/>
          <w:sz w:val="20"/>
        </w:rPr>
        <w:t>двадесет и три милиона четиристотин шестдесет и девет хиляди деветстотин и шестдесет лева/,</w:t>
      </w:r>
      <w:r w:rsidRPr="009C0DCC">
        <w:rPr>
          <w:rFonts w:ascii="Times New Roman" w:hAnsi="Times New Roman"/>
          <w:sz w:val="20"/>
        </w:rPr>
        <w:t xml:space="preserve"> </w:t>
      </w:r>
      <w:r w:rsidRPr="009C0DCC">
        <w:rPr>
          <w:rFonts w:ascii="Times New Roman" w:hAnsi="Times New Roman"/>
          <w:b/>
          <w:bCs/>
          <w:sz w:val="20"/>
        </w:rPr>
        <w:t xml:space="preserve">поверени му да ги пази и управлява, </w:t>
      </w:r>
      <w:r w:rsidRPr="009C0DCC">
        <w:rPr>
          <w:rFonts w:ascii="Times New Roman" w:hAnsi="Times New Roman"/>
          <w:bCs/>
          <w:sz w:val="20"/>
        </w:rPr>
        <w:t>както следва</w:t>
      </w:r>
      <w:r w:rsidRPr="009C0DCC">
        <w:rPr>
          <w:rFonts w:ascii="Times New Roman" w:hAnsi="Times New Roman"/>
          <w:sz w:val="20"/>
        </w:rPr>
        <w:t xml:space="preserve">: </w:t>
      </w:r>
    </w:p>
    <w:p w:rsidR="00484E7A" w:rsidRPr="009C0DCC" w:rsidRDefault="00484E7A" w:rsidP="00484E7A">
      <w:pPr>
        <w:ind w:right="-2" w:firstLine="708"/>
        <w:jc w:val="both"/>
        <w:rPr>
          <w:rFonts w:ascii="Times New Roman" w:hAnsi="Times New Roman"/>
          <w:i/>
          <w:iCs/>
          <w:sz w:val="20"/>
        </w:rPr>
      </w:pPr>
      <w:r w:rsidRPr="009C0DCC">
        <w:rPr>
          <w:rFonts w:ascii="Times New Roman" w:hAnsi="Times New Roman"/>
          <w:b/>
          <w:sz w:val="20"/>
        </w:rPr>
        <w:lastRenderedPageBreak/>
        <w:t>1.</w:t>
      </w:r>
      <w:r w:rsidRPr="009C0DCC">
        <w:rPr>
          <w:rFonts w:ascii="Times New Roman" w:hAnsi="Times New Roman"/>
          <w:sz w:val="20"/>
        </w:rPr>
        <w:t xml:space="preserve"> </w:t>
      </w:r>
      <w:r w:rsidRPr="009C0DCC">
        <w:rPr>
          <w:rFonts w:ascii="Times New Roman" w:hAnsi="Times New Roman"/>
          <w:b/>
          <w:bCs/>
          <w:sz w:val="20"/>
        </w:rPr>
        <w:t>На 17.02.2014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Изпълнителен директор и член на УС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17.02.2014 г. сумата от 312 000.00 евро, с левова равностойност по официалния курс на БНБ - 610 218.96 лева, посочена в искане за усвояване на парични средства с вх.№ 204/17.02.2014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14.02.2014 г.</w:t>
      </w:r>
      <w:r w:rsidRPr="009C0DCC">
        <w:rPr>
          <w:rFonts w:ascii="Times New Roman" w:hAnsi="Times New Roman"/>
          <w:sz w:val="20"/>
        </w:rPr>
        <w:t xml:space="preserve"> </w:t>
      </w:r>
      <w:r w:rsidRPr="009C0DCC">
        <w:rPr>
          <w:rFonts w:ascii="Times New Roman" w:hAnsi="Times New Roman"/>
          <w:i/>
          <w:sz w:val="20"/>
        </w:rPr>
        <w:t>между „КИК - Дизайн” 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Милена </w:t>
      </w:r>
      <w:r w:rsidR="000275FF">
        <w:rPr>
          <w:rFonts w:ascii="Times New Roman" w:hAnsi="Times New Roman"/>
          <w:bCs/>
          <w:i/>
          <w:sz w:val="20"/>
        </w:rPr>
        <w:t>******</w:t>
      </w:r>
      <w:r w:rsidRPr="009C0DCC">
        <w:rPr>
          <w:rFonts w:ascii="Times New Roman" w:hAnsi="Times New Roman"/>
          <w:bCs/>
          <w:i/>
          <w:sz w:val="20"/>
        </w:rPr>
        <w:t xml:space="preserve"> по електронна поща на 17.02.2014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204/17.02.2014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312 000.00 евро, с левова равностойност по официалния курс на БНБ - 610 218.96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000275FF">
        <w:rPr>
          <w:rFonts w:ascii="Times New Roman" w:hAnsi="Times New Roman"/>
          <w:i/>
          <w:sz w:val="20"/>
          <w:lang w:val="ru-RU"/>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„КИК - Дизайн“ 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312 000.00 евро, с левова равностойност по официалния курс за деня на БНБ - 610 218.96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i/>
          <w:iCs/>
          <w:sz w:val="20"/>
        </w:rPr>
        <w:t xml:space="preserve"> </w:t>
      </w:r>
    </w:p>
    <w:p w:rsidR="00484E7A" w:rsidRPr="009C0DCC" w:rsidRDefault="00484E7A" w:rsidP="00484E7A">
      <w:pPr>
        <w:ind w:right="-2" w:firstLine="708"/>
        <w:jc w:val="both"/>
        <w:rPr>
          <w:rFonts w:ascii="Times New Roman" w:hAnsi="Times New Roman"/>
          <w:iCs/>
          <w:sz w:val="20"/>
        </w:rPr>
      </w:pPr>
      <w:r w:rsidRPr="009C0DCC">
        <w:rPr>
          <w:rFonts w:ascii="Times New Roman" w:hAnsi="Times New Roman"/>
          <w:b/>
          <w:bCs/>
          <w:sz w:val="20"/>
        </w:rPr>
        <w:t>2. На 20.02.2014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Изпълнителен директор и член на УС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20.02.2014 г. сумата от 126 000.00 евро, с левова равностойност по официалния курс на БНБ - 246 434.58 лева, посочена в искане за усвояване на парични средства с вх.№ 222/20.02.2014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14.02.2014 г.</w:t>
      </w:r>
      <w:r w:rsidRPr="009C0DCC">
        <w:rPr>
          <w:rFonts w:ascii="Times New Roman" w:hAnsi="Times New Roman"/>
          <w:sz w:val="20"/>
        </w:rPr>
        <w:t xml:space="preserve"> </w:t>
      </w:r>
      <w:r w:rsidRPr="009C0DCC">
        <w:rPr>
          <w:rFonts w:ascii="Times New Roman" w:hAnsi="Times New Roman"/>
          <w:i/>
          <w:sz w:val="20"/>
        </w:rPr>
        <w:t>между „КИК - Дизайн” 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Милена </w:t>
      </w:r>
      <w:r w:rsidR="000275FF">
        <w:rPr>
          <w:rFonts w:ascii="Times New Roman" w:hAnsi="Times New Roman"/>
          <w:bCs/>
          <w:i/>
          <w:sz w:val="20"/>
        </w:rPr>
        <w:t>******</w:t>
      </w:r>
      <w:r w:rsidRPr="009C0DCC">
        <w:rPr>
          <w:rFonts w:ascii="Times New Roman" w:hAnsi="Times New Roman"/>
          <w:bCs/>
          <w:i/>
          <w:sz w:val="20"/>
        </w:rPr>
        <w:t xml:space="preserve"> по електронна поща на 20.02.2014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222/20.02.2014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126 000.00 евро, с левова равностойност по официалния курс на БНБ - 246 434.58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000275FF">
        <w:rPr>
          <w:rFonts w:ascii="Times New Roman" w:hAnsi="Times New Roman"/>
          <w:i/>
          <w:sz w:val="20"/>
          <w:lang w:val="ru-RU"/>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„КИК - Дизайн“ 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126 000.00 евро, с левова равностойност по официалния курс за деня на БНБ - 246 434.58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i/>
          <w:iCs/>
          <w:sz w:val="20"/>
        </w:rPr>
        <w:t xml:space="preserve"> </w:t>
      </w:r>
    </w:p>
    <w:p w:rsidR="00484E7A" w:rsidRPr="009C0DCC" w:rsidRDefault="00484E7A" w:rsidP="00484E7A">
      <w:pPr>
        <w:ind w:right="-2" w:firstLine="708"/>
        <w:jc w:val="both"/>
        <w:rPr>
          <w:rFonts w:ascii="Times New Roman" w:hAnsi="Times New Roman"/>
          <w:sz w:val="20"/>
        </w:rPr>
      </w:pPr>
      <w:r w:rsidRPr="009C0DCC">
        <w:rPr>
          <w:rFonts w:ascii="Times New Roman" w:hAnsi="Times New Roman"/>
          <w:b/>
          <w:iCs/>
          <w:sz w:val="20"/>
        </w:rPr>
        <w:t>3</w:t>
      </w:r>
      <w:r w:rsidRPr="009C0DCC">
        <w:rPr>
          <w:rFonts w:ascii="Times New Roman" w:hAnsi="Times New Roman"/>
          <w:iCs/>
          <w:sz w:val="20"/>
        </w:rPr>
        <w:t xml:space="preserve">. </w:t>
      </w:r>
      <w:r w:rsidRPr="009C0DCC">
        <w:rPr>
          <w:rFonts w:ascii="Times New Roman" w:hAnsi="Times New Roman"/>
          <w:b/>
          <w:bCs/>
          <w:sz w:val="20"/>
        </w:rPr>
        <w:t>На 25.02.2014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Изпълнителен директор и член на УС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25.02.2014 г. сумата от 200 000.00 евро, с левова равностойност по официалния курс на БНБ - 391 166.00 лева, посочена в искане за усвояване на парични средства с вх.№ 249/25.02.2014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14.02.2014 г.</w:t>
      </w:r>
      <w:r w:rsidRPr="009C0DCC">
        <w:rPr>
          <w:rFonts w:ascii="Times New Roman" w:hAnsi="Times New Roman"/>
          <w:sz w:val="20"/>
        </w:rPr>
        <w:t xml:space="preserve"> </w:t>
      </w:r>
      <w:r w:rsidRPr="009C0DCC">
        <w:rPr>
          <w:rFonts w:ascii="Times New Roman" w:hAnsi="Times New Roman"/>
          <w:i/>
          <w:sz w:val="20"/>
        </w:rPr>
        <w:t>между „КИК - Дизайн” 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Милена </w:t>
      </w:r>
      <w:r w:rsidR="000275FF">
        <w:rPr>
          <w:rFonts w:ascii="Times New Roman" w:hAnsi="Times New Roman"/>
          <w:bCs/>
          <w:i/>
          <w:sz w:val="20"/>
        </w:rPr>
        <w:t>******</w:t>
      </w:r>
      <w:r w:rsidRPr="009C0DCC">
        <w:rPr>
          <w:rFonts w:ascii="Times New Roman" w:hAnsi="Times New Roman"/>
          <w:bCs/>
          <w:i/>
          <w:sz w:val="20"/>
        </w:rPr>
        <w:t xml:space="preserve"> по електронна поща на 25.02.2014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249/25.02.2014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200 000.00 евро, с левова равностойност по официалния курс на БНБ - 391 166.00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000275FF">
        <w:rPr>
          <w:rFonts w:ascii="Times New Roman" w:hAnsi="Times New Roman"/>
          <w:i/>
          <w:sz w:val="20"/>
          <w:lang w:val="ru-RU"/>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„КИК - Дизайн“ 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200 000.00 евро, с левова равностойност по официалния курс за деня на БНБ - 391 166.00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p>
    <w:p w:rsidR="00484E7A" w:rsidRPr="009C0DCC" w:rsidRDefault="00484E7A" w:rsidP="00484E7A">
      <w:pPr>
        <w:ind w:right="-2" w:firstLine="708"/>
        <w:jc w:val="both"/>
        <w:rPr>
          <w:rFonts w:ascii="Times New Roman" w:hAnsi="Times New Roman"/>
          <w:sz w:val="20"/>
        </w:rPr>
      </w:pPr>
      <w:r w:rsidRPr="009C0DCC">
        <w:rPr>
          <w:rFonts w:ascii="Times New Roman" w:hAnsi="Times New Roman"/>
          <w:b/>
          <w:iCs/>
          <w:sz w:val="20"/>
        </w:rPr>
        <w:t>4</w:t>
      </w:r>
      <w:r w:rsidRPr="009C0DCC">
        <w:rPr>
          <w:rFonts w:ascii="Times New Roman" w:hAnsi="Times New Roman"/>
          <w:iCs/>
          <w:sz w:val="20"/>
        </w:rPr>
        <w:t xml:space="preserve">. </w:t>
      </w:r>
      <w:r w:rsidRPr="009C0DCC">
        <w:rPr>
          <w:rFonts w:ascii="Times New Roman" w:hAnsi="Times New Roman"/>
          <w:b/>
          <w:bCs/>
          <w:sz w:val="20"/>
        </w:rPr>
        <w:t>На 04.03.2014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Изпълнителен директор и член на УС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Мирела </w:t>
      </w:r>
      <w:r w:rsidR="000275FF">
        <w:rPr>
          <w:rFonts w:ascii="Times New Roman" w:hAnsi="Times New Roman"/>
          <w:b/>
          <w:bCs/>
          <w:sz w:val="20"/>
        </w:rPr>
        <w:t>******</w:t>
      </w:r>
      <w:r w:rsidRPr="009C0DCC">
        <w:rPr>
          <w:rFonts w:ascii="Times New Roman" w:hAnsi="Times New Roman"/>
          <w:b/>
          <w:bCs/>
          <w:sz w:val="20"/>
        </w:rPr>
        <w:t xml:space="preserve"> Мицева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04.03.2014 г. сумата от 61 400.00 евро, с левова равностойност по официалния курс на БНБ - 120 087.96 лева, посочена в искане за усвояване на парични средства с вх.№ 272/04.03.2014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14.02.2014 г.</w:t>
      </w:r>
      <w:r w:rsidRPr="009C0DCC">
        <w:rPr>
          <w:rFonts w:ascii="Times New Roman" w:hAnsi="Times New Roman"/>
          <w:sz w:val="20"/>
        </w:rPr>
        <w:t xml:space="preserve"> </w:t>
      </w:r>
      <w:r w:rsidRPr="009C0DCC">
        <w:rPr>
          <w:rFonts w:ascii="Times New Roman" w:hAnsi="Times New Roman"/>
          <w:i/>
          <w:sz w:val="20"/>
        </w:rPr>
        <w:t>между „КИК - Дизайн” 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Мирела Мицева по електронна поща на 04.03.2014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272/04.03.2014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61 400.00 евро, с левова равностойност по официалния курс на БНБ - 120 087.96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000275FF">
        <w:rPr>
          <w:rFonts w:ascii="Times New Roman" w:hAnsi="Times New Roman"/>
          <w:i/>
          <w:sz w:val="20"/>
          <w:lang w:val="ru-RU"/>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„КИК - Дизайн“ 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61 400.00 евро, с левова равностойност по официалния курс за деня на БНБ - 120 087.96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p>
    <w:p w:rsidR="00484E7A" w:rsidRPr="009C0DCC" w:rsidRDefault="00484E7A" w:rsidP="00484E7A">
      <w:pPr>
        <w:ind w:right="-2" w:firstLine="708"/>
        <w:jc w:val="both"/>
        <w:rPr>
          <w:rFonts w:ascii="Times New Roman" w:hAnsi="Times New Roman"/>
          <w:sz w:val="20"/>
        </w:rPr>
      </w:pPr>
      <w:r w:rsidRPr="009C0DCC">
        <w:rPr>
          <w:rFonts w:ascii="Times New Roman" w:hAnsi="Times New Roman"/>
          <w:b/>
          <w:iCs/>
          <w:sz w:val="20"/>
        </w:rPr>
        <w:t>5</w:t>
      </w:r>
      <w:r w:rsidRPr="009C0DCC">
        <w:rPr>
          <w:rFonts w:ascii="Times New Roman" w:hAnsi="Times New Roman"/>
          <w:iCs/>
          <w:sz w:val="20"/>
        </w:rPr>
        <w:t xml:space="preserve">. </w:t>
      </w:r>
      <w:r w:rsidRPr="009C0DCC">
        <w:rPr>
          <w:rFonts w:ascii="Times New Roman" w:hAnsi="Times New Roman"/>
          <w:b/>
          <w:bCs/>
          <w:sz w:val="20"/>
        </w:rPr>
        <w:t>На 10.03.2014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Изпълнителен директор и член на УС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Людмила </w:t>
      </w:r>
      <w:r w:rsidR="000275FF">
        <w:rPr>
          <w:rFonts w:ascii="Times New Roman" w:hAnsi="Times New Roman"/>
          <w:b/>
          <w:bCs/>
          <w:sz w:val="20"/>
        </w:rPr>
        <w:t>******</w:t>
      </w:r>
      <w:r w:rsidRPr="009C0DCC">
        <w:rPr>
          <w:rFonts w:ascii="Times New Roman" w:hAnsi="Times New Roman"/>
          <w:b/>
          <w:bCs/>
          <w:sz w:val="20"/>
        </w:rPr>
        <w:t xml:space="preserve"> Божилова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 xml:space="preserve">осъществила плащането и осчетоводила на 10.03.2014 г. сумата от 4 647 400.00 евро, с левова </w:t>
      </w:r>
      <w:r w:rsidRPr="009C0DCC">
        <w:rPr>
          <w:rFonts w:ascii="Times New Roman" w:hAnsi="Times New Roman"/>
          <w:i/>
          <w:iCs/>
          <w:sz w:val="20"/>
        </w:rPr>
        <w:lastRenderedPageBreak/>
        <w:t>равностойност по официалния курс на БНБ – 9 089 524.34 лева, посочена в искане за усвояване на парични средства с вх.№ 288/10.03.2014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14.02.2014 г.</w:t>
      </w:r>
      <w:r w:rsidRPr="009C0DCC">
        <w:rPr>
          <w:rFonts w:ascii="Times New Roman" w:hAnsi="Times New Roman"/>
          <w:sz w:val="20"/>
        </w:rPr>
        <w:t xml:space="preserve"> </w:t>
      </w:r>
      <w:r w:rsidRPr="009C0DCC">
        <w:rPr>
          <w:rFonts w:ascii="Times New Roman" w:hAnsi="Times New Roman"/>
          <w:i/>
          <w:sz w:val="20"/>
        </w:rPr>
        <w:t>между „КИК - Дизайн” 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Людмила Божилова по електронна поща на 10.03.2014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288/10.03.2014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4 647 400.00 евро, с левова равностойност по официалния курс на БНБ - 9 089 524.34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000275FF">
        <w:rPr>
          <w:rFonts w:ascii="Times New Roman" w:hAnsi="Times New Roman"/>
          <w:i/>
          <w:sz w:val="20"/>
          <w:lang w:val="ru-RU"/>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„КИК - Дизайн“ ООД</w:t>
      </w:r>
      <w:r w:rsidRPr="009C0DCC">
        <w:rPr>
          <w:rFonts w:ascii="Times New Roman" w:hAnsi="Times New Roman"/>
          <w:bCs/>
          <w:i/>
          <w:sz w:val="20"/>
        </w:rPr>
        <w:t xml:space="preserve">/ </w:t>
      </w:r>
      <w:r w:rsidRPr="009C0DCC">
        <w:rPr>
          <w:rFonts w:ascii="Times New Roman" w:hAnsi="Times New Roman"/>
          <w:b/>
          <w:bCs/>
          <w:sz w:val="20"/>
        </w:rPr>
        <w:t xml:space="preserve">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4 647 400.00 евро, с левова равностойност по официалния курс за деня на БНБ - 9 089 524.34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p>
    <w:p w:rsidR="00484E7A" w:rsidRPr="009C0DCC" w:rsidRDefault="00484E7A" w:rsidP="00484E7A">
      <w:pPr>
        <w:ind w:right="-2" w:firstLine="708"/>
        <w:jc w:val="both"/>
        <w:rPr>
          <w:rFonts w:ascii="Times New Roman" w:hAnsi="Times New Roman"/>
          <w:sz w:val="20"/>
        </w:rPr>
      </w:pPr>
      <w:r w:rsidRPr="009C0DCC">
        <w:rPr>
          <w:rFonts w:ascii="Times New Roman" w:hAnsi="Times New Roman"/>
          <w:b/>
          <w:iCs/>
          <w:sz w:val="20"/>
        </w:rPr>
        <w:t>6</w:t>
      </w:r>
      <w:r w:rsidRPr="009C0DCC">
        <w:rPr>
          <w:rFonts w:ascii="Times New Roman" w:hAnsi="Times New Roman"/>
          <w:iCs/>
          <w:sz w:val="20"/>
        </w:rPr>
        <w:t xml:space="preserve">. </w:t>
      </w:r>
      <w:r w:rsidRPr="009C0DCC">
        <w:rPr>
          <w:rFonts w:ascii="Times New Roman" w:hAnsi="Times New Roman"/>
          <w:b/>
          <w:bCs/>
          <w:sz w:val="20"/>
        </w:rPr>
        <w:t>На 13.03.2014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Изпълнителен директор и член на УС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13.03.2014 г. сумата от 312 000.00 евро, с левова равностойност по официалния курс на БНБ – 610 218.96 лева, посочена в искане за усвояване на парични средства с вх.№ 305/13.03.2014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14.02.2014 г.</w:t>
      </w:r>
      <w:r w:rsidRPr="009C0DCC">
        <w:rPr>
          <w:rFonts w:ascii="Times New Roman" w:hAnsi="Times New Roman"/>
          <w:sz w:val="20"/>
        </w:rPr>
        <w:t xml:space="preserve"> </w:t>
      </w:r>
      <w:r w:rsidRPr="009C0DCC">
        <w:rPr>
          <w:rFonts w:ascii="Times New Roman" w:hAnsi="Times New Roman"/>
          <w:i/>
          <w:sz w:val="20"/>
        </w:rPr>
        <w:t>между „КИК - Дизайн” 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Милена </w:t>
      </w:r>
      <w:r w:rsidR="000275FF">
        <w:rPr>
          <w:rFonts w:ascii="Times New Roman" w:hAnsi="Times New Roman"/>
          <w:bCs/>
          <w:i/>
          <w:sz w:val="20"/>
        </w:rPr>
        <w:t>******</w:t>
      </w:r>
      <w:r w:rsidRPr="009C0DCC">
        <w:rPr>
          <w:rFonts w:ascii="Times New Roman" w:hAnsi="Times New Roman"/>
          <w:bCs/>
          <w:i/>
          <w:sz w:val="20"/>
        </w:rPr>
        <w:t xml:space="preserve"> по електронна поща на 13.03.2014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305/13.03.2014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312 000.00 евро, с левова равностойност по официалния курс на БНБ - 610 218.96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000275FF">
        <w:rPr>
          <w:rFonts w:ascii="Times New Roman" w:hAnsi="Times New Roman"/>
          <w:i/>
          <w:sz w:val="20"/>
          <w:lang w:val="ru-RU"/>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„КИК - Дизайн“ 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312 000.00 евро, с левова равностойност по официалния курс за деня на БНБ - 610 218.96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p>
    <w:p w:rsidR="00484E7A" w:rsidRPr="009C0DCC" w:rsidRDefault="00484E7A" w:rsidP="00484E7A">
      <w:pPr>
        <w:ind w:right="-2" w:firstLine="708"/>
        <w:jc w:val="both"/>
        <w:rPr>
          <w:rFonts w:ascii="Times New Roman" w:hAnsi="Times New Roman"/>
          <w:sz w:val="20"/>
        </w:rPr>
      </w:pPr>
      <w:r w:rsidRPr="009C0DCC">
        <w:rPr>
          <w:rFonts w:ascii="Times New Roman" w:hAnsi="Times New Roman"/>
          <w:b/>
          <w:iCs/>
          <w:sz w:val="20"/>
        </w:rPr>
        <w:t>7</w:t>
      </w:r>
      <w:r w:rsidRPr="009C0DCC">
        <w:rPr>
          <w:rFonts w:ascii="Times New Roman" w:hAnsi="Times New Roman"/>
          <w:iCs/>
          <w:sz w:val="20"/>
        </w:rPr>
        <w:t xml:space="preserve">. </w:t>
      </w:r>
      <w:r w:rsidRPr="009C0DCC">
        <w:rPr>
          <w:rFonts w:ascii="Times New Roman" w:hAnsi="Times New Roman"/>
          <w:b/>
          <w:bCs/>
          <w:sz w:val="20"/>
        </w:rPr>
        <w:t>На 25.03.2014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Изпълнителен директор и член на УС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Емилия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b/>
          <w:bCs/>
          <w:sz w:val="20"/>
        </w:rPr>
        <w:t xml:space="preserve"> - Велинова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25.03.2014 г. сумата от 90 000.00 евро, с левова равностойност по официалния курс на БНБ – 176 024.70 лева, посочена в искане за усвояване на парични средства с вх.№ 366/25.03.2014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14.02.2014 г.</w:t>
      </w:r>
      <w:r w:rsidRPr="009C0DCC">
        <w:rPr>
          <w:rFonts w:ascii="Times New Roman" w:hAnsi="Times New Roman"/>
          <w:sz w:val="20"/>
        </w:rPr>
        <w:t xml:space="preserve"> </w:t>
      </w:r>
      <w:r w:rsidRPr="009C0DCC">
        <w:rPr>
          <w:rFonts w:ascii="Times New Roman" w:hAnsi="Times New Roman"/>
          <w:i/>
          <w:sz w:val="20"/>
        </w:rPr>
        <w:t>между „КИК - Дизайн” 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Емилия </w:t>
      </w:r>
      <w:r w:rsidR="000275FF">
        <w:rPr>
          <w:rFonts w:ascii="Times New Roman" w:hAnsi="Times New Roman"/>
          <w:bCs/>
          <w:i/>
          <w:sz w:val="20"/>
        </w:rPr>
        <w:t>******</w:t>
      </w:r>
      <w:r w:rsidRPr="009C0DCC">
        <w:rPr>
          <w:rFonts w:ascii="Times New Roman" w:hAnsi="Times New Roman"/>
          <w:bCs/>
          <w:i/>
          <w:sz w:val="20"/>
        </w:rPr>
        <w:t xml:space="preserve"> - Велинова по електронна поща на 25.03.2014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366/25.03.2014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90 000.00 евро, с левова равностойност по официалния курс на БНБ - 176 024.70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000275FF">
        <w:rPr>
          <w:rFonts w:ascii="Times New Roman" w:hAnsi="Times New Roman"/>
          <w:i/>
          <w:sz w:val="20"/>
          <w:lang w:val="ru-RU"/>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„КИК - Дизайн“ 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90 000.00 евро, с левова равностойност по официалния курс за деня на БНБ - 176 024.70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p>
    <w:p w:rsidR="00484E7A" w:rsidRPr="009C0DCC" w:rsidRDefault="00484E7A" w:rsidP="00484E7A">
      <w:pPr>
        <w:ind w:right="-2" w:firstLine="708"/>
        <w:jc w:val="both"/>
        <w:rPr>
          <w:rFonts w:ascii="Times New Roman" w:hAnsi="Times New Roman"/>
          <w:sz w:val="20"/>
        </w:rPr>
      </w:pPr>
      <w:r w:rsidRPr="009C0DCC">
        <w:rPr>
          <w:rFonts w:ascii="Times New Roman" w:hAnsi="Times New Roman"/>
          <w:b/>
          <w:iCs/>
          <w:sz w:val="20"/>
        </w:rPr>
        <w:t>8</w:t>
      </w:r>
      <w:r w:rsidRPr="009C0DCC">
        <w:rPr>
          <w:rFonts w:ascii="Times New Roman" w:hAnsi="Times New Roman"/>
          <w:iCs/>
          <w:sz w:val="20"/>
        </w:rPr>
        <w:t xml:space="preserve">. </w:t>
      </w:r>
      <w:r w:rsidRPr="009C0DCC">
        <w:rPr>
          <w:rFonts w:ascii="Times New Roman" w:hAnsi="Times New Roman"/>
          <w:b/>
          <w:bCs/>
          <w:sz w:val="20"/>
        </w:rPr>
        <w:t>На 31.03.2014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Изпълнителен директор и член на УС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Йорданка </w:t>
      </w:r>
      <w:r w:rsidR="000275FF">
        <w:rPr>
          <w:rFonts w:ascii="Times New Roman" w:hAnsi="Times New Roman"/>
          <w:b/>
          <w:bCs/>
          <w:sz w:val="20"/>
        </w:rPr>
        <w:t>******</w:t>
      </w:r>
      <w:r w:rsidRPr="009C0DCC">
        <w:rPr>
          <w:rFonts w:ascii="Times New Roman" w:hAnsi="Times New Roman"/>
          <w:b/>
          <w:bCs/>
          <w:sz w:val="20"/>
        </w:rPr>
        <w:t xml:space="preserve"> Гиздова - Миланова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31.03.2014 г. сумата от 6 023 000.00 евро, с левова равностойност по официалния курс на БНБ – 11 779 964.09 лева, посочена в искане за усвояване на парични средства с вх.№ 409/31.03.2014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14.02.2014 г.</w:t>
      </w:r>
      <w:r w:rsidRPr="009C0DCC">
        <w:rPr>
          <w:rFonts w:ascii="Times New Roman" w:hAnsi="Times New Roman"/>
          <w:sz w:val="20"/>
        </w:rPr>
        <w:t xml:space="preserve"> </w:t>
      </w:r>
      <w:r w:rsidRPr="009C0DCC">
        <w:rPr>
          <w:rFonts w:ascii="Times New Roman" w:hAnsi="Times New Roman"/>
          <w:i/>
          <w:sz w:val="20"/>
        </w:rPr>
        <w:t>между „КИК - Дизайн” 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Йорданка Гиздова - Миланова по електронна поща на 31.03.2014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409/31.03.2014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6 023 000.00 евро, с левова равностойност по официалния курс на БНБ - 11 779 964.09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000275FF">
        <w:rPr>
          <w:rFonts w:ascii="Times New Roman" w:hAnsi="Times New Roman"/>
          <w:i/>
          <w:sz w:val="20"/>
          <w:lang w:val="ru-RU"/>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„КИК - Дизайн“ 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6 023 000.00 евро, с левова равностойност по официалния курс за деня на БНБ - 11 779 964.09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p>
    <w:p w:rsidR="00484E7A" w:rsidRPr="009C0DCC" w:rsidRDefault="00484E7A" w:rsidP="00484E7A">
      <w:pPr>
        <w:ind w:right="-2" w:firstLine="708"/>
        <w:jc w:val="both"/>
        <w:rPr>
          <w:rFonts w:ascii="Times New Roman" w:hAnsi="Times New Roman"/>
          <w:iCs/>
          <w:sz w:val="20"/>
        </w:rPr>
      </w:pPr>
      <w:r w:rsidRPr="009C0DCC">
        <w:rPr>
          <w:rFonts w:ascii="Times New Roman" w:hAnsi="Times New Roman"/>
          <w:b/>
          <w:iCs/>
          <w:sz w:val="20"/>
        </w:rPr>
        <w:t>9</w:t>
      </w:r>
      <w:r w:rsidRPr="009C0DCC">
        <w:rPr>
          <w:rFonts w:ascii="Times New Roman" w:hAnsi="Times New Roman"/>
          <w:iCs/>
          <w:sz w:val="20"/>
        </w:rPr>
        <w:t xml:space="preserve">. </w:t>
      </w:r>
      <w:r w:rsidRPr="009C0DCC">
        <w:rPr>
          <w:rFonts w:ascii="Times New Roman" w:hAnsi="Times New Roman"/>
          <w:b/>
          <w:bCs/>
          <w:sz w:val="20"/>
        </w:rPr>
        <w:t>На 03.04.2014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Изпълнителен директор и член на УС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Десислава </w:t>
      </w:r>
      <w:r w:rsidR="000275FF">
        <w:rPr>
          <w:rFonts w:ascii="Times New Roman" w:hAnsi="Times New Roman"/>
          <w:b/>
          <w:bCs/>
          <w:sz w:val="20"/>
        </w:rPr>
        <w:t>******</w:t>
      </w:r>
      <w:r w:rsidRPr="009C0DCC">
        <w:rPr>
          <w:rFonts w:ascii="Times New Roman" w:hAnsi="Times New Roman"/>
          <w:b/>
          <w:bCs/>
          <w:sz w:val="20"/>
        </w:rPr>
        <w:t xml:space="preserve"> Борисова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03.04.2014 г. сумата от 228 200.00 евро, с левова равностойност по официалния курс на БНБ – 446 320.41 лева, посочена в искане за усвояване на парични средства с вх.№ 428/03.04.2014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14.02.2014 г.</w:t>
      </w:r>
      <w:r w:rsidRPr="009C0DCC">
        <w:rPr>
          <w:rFonts w:ascii="Times New Roman" w:hAnsi="Times New Roman"/>
          <w:sz w:val="20"/>
        </w:rPr>
        <w:t xml:space="preserve"> </w:t>
      </w:r>
      <w:r w:rsidRPr="009C0DCC">
        <w:rPr>
          <w:rFonts w:ascii="Times New Roman" w:hAnsi="Times New Roman"/>
          <w:i/>
          <w:sz w:val="20"/>
        </w:rPr>
        <w:t>между „КИК - Дизайн” 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w:t>
      </w:r>
      <w:r w:rsidRPr="009C0DCC">
        <w:rPr>
          <w:rFonts w:ascii="Times New Roman" w:hAnsi="Times New Roman"/>
          <w:bCs/>
          <w:i/>
          <w:sz w:val="20"/>
        </w:rPr>
        <w:lastRenderedPageBreak/>
        <w:t xml:space="preserve">до касиер счетоводител Десислава Борисова по електронна поща на 03.04.2014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428/03.04.2014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228 200.00 евро, с левова равностойност по официалния курс на БНБ - 446 320.41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000275FF">
        <w:rPr>
          <w:rFonts w:ascii="Times New Roman" w:hAnsi="Times New Roman"/>
          <w:i/>
          <w:sz w:val="20"/>
          <w:lang w:val="ru-RU"/>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„КИК - Дизайн“ 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228 200.00 евро, с левова равностойност по официалния курс за деня на БНБ - 446 320.41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p>
    <w:p w:rsidR="00484E7A" w:rsidRPr="009C0DCC" w:rsidRDefault="00484E7A" w:rsidP="00484E7A">
      <w:pPr>
        <w:ind w:right="-2"/>
        <w:jc w:val="both"/>
        <w:rPr>
          <w:rFonts w:ascii="Times New Roman" w:hAnsi="Times New Roman"/>
          <w:sz w:val="20"/>
        </w:rPr>
      </w:pPr>
      <w:r w:rsidRPr="009C0DCC">
        <w:rPr>
          <w:rFonts w:ascii="Times New Roman" w:hAnsi="Times New Roman"/>
          <w:b/>
          <w:bCs/>
          <w:sz w:val="20"/>
        </w:rPr>
        <w:t>като длъжностното присвояване е в особено големи размери и 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484E7A" w:rsidRPr="009C0DCC" w:rsidRDefault="00484E7A" w:rsidP="00484E7A">
      <w:pPr>
        <w:ind w:right="-2" w:firstLine="708"/>
        <w:jc w:val="both"/>
        <w:rPr>
          <w:rFonts w:ascii="Times New Roman" w:hAnsi="Times New Roman"/>
          <w:b/>
          <w:i/>
          <w:sz w:val="20"/>
        </w:rPr>
      </w:pPr>
    </w:p>
    <w:p w:rsidR="00484E7A" w:rsidRPr="009C0DCC" w:rsidRDefault="00484E7A" w:rsidP="00484E7A">
      <w:pPr>
        <w:ind w:right="-2" w:firstLine="708"/>
        <w:jc w:val="both"/>
        <w:rPr>
          <w:rFonts w:ascii="Times New Roman" w:hAnsi="Times New Roman"/>
          <w:sz w:val="20"/>
        </w:rPr>
      </w:pPr>
      <w:r w:rsidRPr="009C0DCC">
        <w:rPr>
          <w:rFonts w:ascii="Times New Roman" w:hAnsi="Times New Roman"/>
          <w:b/>
          <w:bCs/>
          <w:sz w:val="24"/>
          <w:szCs w:val="24"/>
        </w:rPr>
        <w:t xml:space="preserve">- ГЕОРГИ </w:t>
      </w:r>
      <w:r w:rsidR="000275FF">
        <w:rPr>
          <w:rFonts w:ascii="Times New Roman" w:hAnsi="Times New Roman"/>
          <w:b/>
          <w:bCs/>
          <w:sz w:val="24"/>
          <w:szCs w:val="24"/>
        </w:rPr>
        <w:t>******</w:t>
      </w:r>
      <w:r w:rsidRPr="009C0DCC">
        <w:rPr>
          <w:rFonts w:ascii="Times New Roman" w:hAnsi="Times New Roman"/>
          <w:b/>
          <w:bCs/>
          <w:sz w:val="24"/>
          <w:szCs w:val="24"/>
        </w:rPr>
        <w:t xml:space="preserve"> ЗЯПКОВ </w:t>
      </w:r>
      <w:r w:rsidRPr="009C0DCC">
        <w:rPr>
          <w:rFonts w:ascii="Times New Roman" w:hAnsi="Times New Roman"/>
          <w:b/>
          <w:bCs/>
          <w:sz w:val="20"/>
        </w:rPr>
        <w:t xml:space="preserve">- в периода от 14.02.2014 г. до 03.04.2014 г., в гр.София, Централно Управление /ЦУ/ на Корпоративна Търговска Банка /КТБ/ АД, ул.“Граф Игнатиев“ №10, в качеството му на длъжностно лице </w:t>
      </w:r>
      <w:r w:rsidRPr="009C0DCC">
        <w:rPr>
          <w:rFonts w:ascii="Times New Roman" w:hAnsi="Times New Roman"/>
          <w:sz w:val="20"/>
        </w:rPr>
        <w:t>/</w:t>
      </w:r>
      <w:r w:rsidRPr="009C0DCC">
        <w:rPr>
          <w:rFonts w:ascii="Times New Roman" w:hAnsi="Times New Roman"/>
          <w:i/>
          <w:iCs/>
          <w:sz w:val="20"/>
        </w:rPr>
        <w:t>по смисъла на чл.93, т.1, б.“б“ от НК/</w:t>
      </w:r>
      <w:r w:rsidRPr="009C0DCC">
        <w:rPr>
          <w:rFonts w:ascii="Times New Roman" w:hAnsi="Times New Roman"/>
          <w:b/>
          <w:bCs/>
          <w:sz w:val="20"/>
        </w:rPr>
        <w:t xml:space="preserve">- </w:t>
      </w:r>
      <w:r w:rsidRPr="009C0DCC">
        <w:rPr>
          <w:rFonts w:ascii="Times New Roman" w:hAnsi="Times New Roman"/>
          <w:sz w:val="20"/>
        </w:rPr>
        <w:t>Началник Управление „Кредитиране“ при ЦУ на КТБ АД</w:t>
      </w:r>
      <w:r w:rsidRPr="009C0DCC">
        <w:rPr>
          <w:rFonts w:ascii="Times New Roman" w:hAnsi="Times New Roman"/>
          <w:i/>
          <w:iCs/>
          <w:sz w:val="20"/>
        </w:rPr>
        <w:t xml:space="preserve"> - </w:t>
      </w:r>
      <w:r w:rsidRPr="009C0DC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b/>
          <w:bCs/>
          <w:sz w:val="20"/>
        </w:rPr>
        <w:t xml:space="preserve"> при условията на продължавано престъпление /</w:t>
      </w:r>
      <w:r w:rsidRPr="009C0DCC">
        <w:rPr>
          <w:rFonts w:ascii="Times New Roman" w:hAnsi="Times New Roman"/>
          <w:i/>
          <w:iCs/>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9C0DCC">
        <w:rPr>
          <w:rFonts w:ascii="Times New Roman" w:hAnsi="Times New Roman"/>
          <w:sz w:val="20"/>
        </w:rPr>
        <w:t xml:space="preserve">/, </w:t>
      </w:r>
      <w:r w:rsidRPr="009C0DCC">
        <w:rPr>
          <w:rFonts w:ascii="Times New Roman" w:hAnsi="Times New Roman"/>
          <w:b/>
          <w:bCs/>
          <w:sz w:val="20"/>
        </w:rPr>
        <w:t xml:space="preserve">в съучастие като съизвършител с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с</w:t>
      </w:r>
      <w:r w:rsidRPr="009C0DCC">
        <w:rPr>
          <w:rFonts w:ascii="Times New Roman" w:hAnsi="Times New Roman"/>
          <w:sz w:val="20"/>
        </w:rPr>
        <w:t xml:space="preserve">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 xml:space="preserve">/, </w:t>
      </w:r>
      <w:r w:rsidRPr="009C0DCC">
        <w:rPr>
          <w:rFonts w:ascii="Times New Roman" w:hAnsi="Times New Roman"/>
          <w:b/>
          <w:bCs/>
          <w:sz w:val="20"/>
        </w:rPr>
        <w:t xml:space="preserve">с 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на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bCs/>
          <w:sz w:val="20"/>
        </w:rPr>
        <w:t>с</w:t>
      </w:r>
      <w:r w:rsidRPr="009C0DCC">
        <w:rPr>
          <w:rFonts w:ascii="Times New Roman" w:hAnsi="Times New Roman"/>
          <w:sz w:val="20"/>
        </w:rPr>
        <w:t xml:space="preserve">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sz w:val="20"/>
        </w:rPr>
        <w:t>(</w:t>
      </w:r>
      <w:r w:rsidRPr="009C0DC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9C0DCC">
        <w:rPr>
          <w:rFonts w:ascii="Times New Roman" w:hAnsi="Times New Roman"/>
          <w:i/>
          <w:sz w:val="20"/>
        </w:rPr>
        <w:t xml:space="preserve"> с писмо за ангажимент от 08.11.2013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 xml:space="preserve">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w:t>
      </w:r>
      <w:r w:rsidRPr="009C0DCC">
        <w:rPr>
          <w:rFonts w:ascii="Times New Roman" w:hAnsi="Times New Roman"/>
          <w:i/>
          <w:sz w:val="20"/>
        </w:rPr>
        <w:lastRenderedPageBreak/>
        <w:t>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b/>
          <w:bCs/>
          <w:sz w:val="20"/>
        </w:rPr>
        <w:t xml:space="preserve">, Мирела </w:t>
      </w:r>
      <w:r w:rsidR="000275FF">
        <w:rPr>
          <w:rFonts w:ascii="Times New Roman" w:hAnsi="Times New Roman"/>
          <w:b/>
          <w:bCs/>
          <w:sz w:val="20"/>
        </w:rPr>
        <w:t>******</w:t>
      </w:r>
      <w:r w:rsidRPr="009C0DCC">
        <w:rPr>
          <w:rFonts w:ascii="Times New Roman" w:hAnsi="Times New Roman"/>
          <w:b/>
          <w:bCs/>
          <w:sz w:val="20"/>
        </w:rPr>
        <w:t xml:space="preserve"> Мицева, Людмила </w:t>
      </w:r>
      <w:r w:rsidR="000275FF">
        <w:rPr>
          <w:rFonts w:ascii="Times New Roman" w:hAnsi="Times New Roman"/>
          <w:b/>
          <w:bCs/>
          <w:sz w:val="20"/>
        </w:rPr>
        <w:t>******</w:t>
      </w:r>
      <w:r w:rsidRPr="009C0DCC">
        <w:rPr>
          <w:rFonts w:ascii="Times New Roman" w:hAnsi="Times New Roman"/>
          <w:b/>
          <w:bCs/>
          <w:sz w:val="20"/>
        </w:rPr>
        <w:t xml:space="preserve"> Божилова, Емилия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b/>
          <w:bCs/>
          <w:sz w:val="20"/>
        </w:rPr>
        <w:t xml:space="preserve"> – Велинова, Йорданка </w:t>
      </w:r>
      <w:r w:rsidR="000275FF">
        <w:rPr>
          <w:rFonts w:ascii="Times New Roman" w:hAnsi="Times New Roman"/>
          <w:b/>
          <w:bCs/>
          <w:sz w:val="20"/>
        </w:rPr>
        <w:t>******</w:t>
      </w:r>
      <w:r w:rsidRPr="009C0DCC">
        <w:rPr>
          <w:rFonts w:ascii="Times New Roman" w:hAnsi="Times New Roman"/>
          <w:b/>
          <w:bCs/>
          <w:sz w:val="20"/>
        </w:rPr>
        <w:t xml:space="preserve"> Гиздова - Миланова и Десислава </w:t>
      </w:r>
      <w:r w:rsidR="000275FF">
        <w:rPr>
          <w:rFonts w:ascii="Times New Roman" w:hAnsi="Times New Roman"/>
          <w:b/>
          <w:bCs/>
          <w:sz w:val="20"/>
        </w:rPr>
        <w:t>******</w:t>
      </w:r>
      <w:r w:rsidRPr="009C0DCC">
        <w:rPr>
          <w:rFonts w:ascii="Times New Roman" w:hAnsi="Times New Roman"/>
          <w:b/>
          <w:bCs/>
          <w:sz w:val="20"/>
        </w:rPr>
        <w:t xml:space="preserve"> Борисова - </w:t>
      </w:r>
      <w:r w:rsidRPr="009C0DCC">
        <w:rPr>
          <w:rFonts w:ascii="Times New Roman" w:hAnsi="Times New Roman"/>
          <w:sz w:val="20"/>
        </w:rPr>
        <w:t>касиер – счетоводители при КТБ АД /</w:t>
      </w:r>
      <w:r w:rsidRPr="009C0DCC">
        <w:rPr>
          <w:rFonts w:ascii="Times New Roman" w:hAnsi="Times New Roman"/>
          <w:i/>
          <w:iCs/>
          <w:sz w:val="20"/>
        </w:rPr>
        <w:t xml:space="preserve">осъществили плащанията и осчетоводили суми на обща стойност </w:t>
      </w:r>
      <w:r w:rsidRPr="009C0DCC">
        <w:rPr>
          <w:rFonts w:ascii="Times New Roman" w:hAnsi="Times New Roman"/>
          <w:i/>
          <w:sz w:val="20"/>
          <w:lang w:val="ru-RU"/>
        </w:rPr>
        <w:t xml:space="preserve">12 000 000.00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- 23 469 960.00 лева</w:t>
      </w:r>
      <w:r w:rsidRPr="009C0DC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i/>
          <w:iCs/>
          <w:sz w:val="20"/>
        </w:rPr>
        <w:t xml:space="preserve">като одобрил с нареждания, </w:t>
      </w:r>
      <w:r w:rsidRPr="009C0DCC">
        <w:rPr>
          <w:rFonts w:ascii="Times New Roman" w:hAnsi="Times New Roman"/>
          <w:bCs/>
          <w:i/>
          <w:sz w:val="20"/>
        </w:rPr>
        <w:t xml:space="preserve">изпратени до касиер счетоводител по електронна поща, </w:t>
      </w:r>
      <w:r w:rsidRPr="009C0DCC">
        <w:rPr>
          <w:rFonts w:ascii="Times New Roman" w:hAnsi="Times New Roman"/>
          <w:bCs/>
          <w:i/>
          <w:iCs/>
          <w:sz w:val="20"/>
        </w:rPr>
        <w:t xml:space="preserve">изпълнение на искания за усвояване на парични средства на обща стойност </w:t>
      </w:r>
      <w:r w:rsidRPr="009C0DCC">
        <w:rPr>
          <w:rFonts w:ascii="Times New Roman" w:hAnsi="Times New Roman"/>
          <w:i/>
          <w:sz w:val="20"/>
          <w:lang w:val="ru-RU"/>
        </w:rPr>
        <w:t xml:space="preserve">12 000 000.00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- 23 469 960.00 лева</w:t>
      </w:r>
      <w:r w:rsidRPr="009C0DCC">
        <w:rPr>
          <w:rFonts w:ascii="Times New Roman" w:hAnsi="Times New Roman"/>
          <w:bCs/>
          <w:i/>
          <w:iCs/>
          <w:sz w:val="20"/>
        </w:rPr>
        <w:t xml:space="preserve">, </w:t>
      </w:r>
      <w:r w:rsidRPr="009C0DCC">
        <w:rPr>
          <w:rFonts w:ascii="Times New Roman" w:hAnsi="Times New Roman"/>
          <w:i/>
          <w:sz w:val="20"/>
        </w:rPr>
        <w:t>по сметка в КТБ АД</w:t>
      </w:r>
      <w:r w:rsidR="000275FF">
        <w:rPr>
          <w:rFonts w:ascii="Times New Roman" w:hAnsi="Times New Roman"/>
          <w:i/>
          <w:sz w:val="20"/>
        </w:rPr>
        <w:t>******</w:t>
      </w:r>
      <w:r w:rsidR="000275FF">
        <w:rPr>
          <w:rFonts w:ascii="Times New Roman" w:hAnsi="Times New Roman"/>
          <w:i/>
          <w:sz w:val="20"/>
          <w:lang w:val="ru-RU"/>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„КИК - Дизайн“ ООД, с посочено в исканията основание – Договор за банков кредит от 14.02.2014 г., между „КИК - Дизайн” ООД и КТБ АД</w:t>
      </w:r>
      <w:r w:rsidRPr="009C0DCC">
        <w:rPr>
          <w:rFonts w:ascii="Times New Roman" w:hAnsi="Times New Roman"/>
          <w:b/>
          <w:sz w:val="20"/>
        </w:rPr>
        <w:t xml:space="preserve"> , без наличие на следните документи в кредитното досие, както следва</w:t>
      </w:r>
      <w:r w:rsidRPr="009C0DCC">
        <w:rPr>
          <w:rFonts w:ascii="Times New Roman" w:hAnsi="Times New Roman"/>
          <w:sz w:val="20"/>
        </w:rPr>
        <w:t xml:space="preserve">: </w:t>
      </w:r>
      <w:r w:rsidRPr="009C0DCC">
        <w:rPr>
          <w:rFonts w:ascii="Times New Roman" w:hAnsi="Times New Roman"/>
          <w:i/>
          <w:sz w:val="20"/>
        </w:rPr>
        <w:t xml:space="preserve">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9C0DCC">
        <w:rPr>
          <w:rFonts w:ascii="Times New Roman" w:hAnsi="Times New Roman"/>
          <w:b/>
          <w:sz w:val="20"/>
        </w:rPr>
        <w:t>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 актуален към момента на сключване на кредитната сделка</w:t>
      </w:r>
      <w:r w:rsidRPr="009C0DCC">
        <w:rPr>
          <w:rFonts w:ascii="Times New Roman" w:hAnsi="Times New Roman"/>
          <w:b/>
          <w:i/>
          <w:sz w:val="20"/>
        </w:rPr>
        <w:t>/</w:t>
      </w:r>
      <w:r w:rsidRPr="009C0DCC">
        <w:rPr>
          <w:rFonts w:ascii="Times New Roman" w:hAnsi="Times New Roman"/>
          <w:b/>
          <w:sz w:val="20"/>
        </w:rPr>
        <w:t xml:space="preserve">, </w:t>
      </w:r>
      <w:r w:rsidRPr="009C0DCC">
        <w:rPr>
          <w:rFonts w:ascii="Times New Roman" w:hAnsi="Times New Roman"/>
          <w:b/>
          <w:i/>
          <w:sz w:val="20"/>
        </w:rPr>
        <w:t>а именно:</w:t>
      </w:r>
      <w:r w:rsidRPr="009C0DCC">
        <w:rPr>
          <w:rFonts w:ascii="Times New Roman" w:hAnsi="Times New Roman"/>
          <w:b/>
          <w:sz w:val="20"/>
        </w:rPr>
        <w:t xml:space="preserve"> </w:t>
      </w:r>
      <w:r w:rsidRPr="009C0DCC">
        <w:rPr>
          <w:rFonts w:ascii="Times New Roman" w:hAnsi="Times New Roman"/>
          <w:b/>
          <w:i/>
          <w:sz w:val="20"/>
        </w:rPr>
        <w:t>чл.32, ал.3</w:t>
      </w:r>
      <w:r w:rsidRPr="009C0DC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9C0DCC">
        <w:rPr>
          <w:rFonts w:ascii="Times New Roman" w:hAnsi="Times New Roman"/>
          <w:b/>
          <w:i/>
          <w:sz w:val="20"/>
        </w:rPr>
        <w:t>чл.35, ал.1</w:t>
      </w:r>
      <w:r w:rsidRPr="009C0DC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9C0DCC">
        <w:rPr>
          <w:rFonts w:ascii="Times New Roman" w:hAnsi="Times New Roman"/>
          <w:b/>
          <w:i/>
          <w:sz w:val="20"/>
        </w:rPr>
        <w:t xml:space="preserve">чл.35, ал.3 </w:t>
      </w:r>
      <w:r w:rsidRPr="009C0DC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9C0DCC">
        <w:rPr>
          <w:rFonts w:ascii="Times New Roman" w:hAnsi="Times New Roman"/>
          <w:b/>
          <w:i/>
          <w:sz w:val="20"/>
        </w:rPr>
        <w:t xml:space="preserve"> чл. 36, ал. 1</w:t>
      </w:r>
      <w:r w:rsidRPr="009C0DC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9C0DCC">
        <w:rPr>
          <w:rFonts w:ascii="Times New Roman" w:hAnsi="Times New Roman"/>
          <w:b/>
          <w:i/>
          <w:sz w:val="20"/>
        </w:rPr>
        <w:t>чл. 36, ал. 2 – „</w:t>
      </w:r>
      <w:r w:rsidRPr="009C0DCC">
        <w:rPr>
          <w:rFonts w:ascii="Times New Roman" w:hAnsi="Times New Roman"/>
          <w:i/>
          <w:sz w:val="20"/>
        </w:rPr>
        <w:t>За резултатите от анализа по ал. 1, кредитният специалист изготвя писмено становище.”,</w:t>
      </w:r>
      <w:r w:rsidRPr="009C0DCC">
        <w:rPr>
          <w:rFonts w:ascii="Times New Roman" w:hAnsi="Times New Roman"/>
          <w:b/>
          <w:i/>
          <w:sz w:val="20"/>
        </w:rPr>
        <w:t xml:space="preserve"> чл.36, ал.6</w:t>
      </w:r>
      <w:r w:rsidRPr="009C0DC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9C0DCC">
        <w:rPr>
          <w:rFonts w:ascii="Times New Roman" w:hAnsi="Times New Roman"/>
          <w:b/>
          <w:sz w:val="20"/>
        </w:rPr>
        <w:t xml:space="preserve"> </w:t>
      </w:r>
      <w:r w:rsidRPr="009C0DCC">
        <w:rPr>
          <w:rFonts w:ascii="Times New Roman" w:hAnsi="Times New Roman"/>
          <w:b/>
          <w:i/>
          <w:sz w:val="20"/>
        </w:rPr>
        <w:t>чл. 38 – „</w:t>
      </w:r>
      <w:r w:rsidRPr="009C0DC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9C0DCC">
        <w:rPr>
          <w:rFonts w:ascii="Times New Roman" w:hAnsi="Times New Roman"/>
          <w:i/>
          <w:sz w:val="20"/>
          <w:lang w:val="ru-RU"/>
        </w:rPr>
        <w:t>(</w:t>
      </w:r>
      <w:r w:rsidRPr="009C0DCC">
        <w:rPr>
          <w:rFonts w:ascii="Times New Roman" w:hAnsi="Times New Roman"/>
          <w:i/>
          <w:sz w:val="20"/>
        </w:rPr>
        <w:t>действащи</w:t>
      </w:r>
      <w:r w:rsidRPr="009C0DCC">
        <w:rPr>
          <w:rFonts w:ascii="Times New Roman" w:hAnsi="Times New Roman"/>
          <w:i/>
          <w:sz w:val="20"/>
          <w:lang w:val="ru-RU"/>
        </w:rPr>
        <w:t>)</w:t>
      </w:r>
      <w:r w:rsidRPr="009C0DC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9C0DCC">
        <w:rPr>
          <w:rFonts w:ascii="Times New Roman" w:hAnsi="Times New Roman"/>
          <w:b/>
          <w:i/>
          <w:sz w:val="20"/>
        </w:rPr>
        <w:t>чл. 39, ал. 1 – „</w:t>
      </w:r>
      <w:r w:rsidRPr="009C0DCC">
        <w:rPr>
          <w:rFonts w:ascii="Times New Roman" w:hAnsi="Times New Roman"/>
          <w:i/>
          <w:sz w:val="20"/>
        </w:rPr>
        <w:t>За анализ</w:t>
      </w:r>
      <w:r w:rsidRPr="009C0DCC">
        <w:rPr>
          <w:rFonts w:ascii="Times New Roman" w:hAnsi="Times New Roman"/>
          <w:b/>
          <w:i/>
          <w:sz w:val="20"/>
        </w:rPr>
        <w:t xml:space="preserve"> </w:t>
      </w:r>
      <w:r w:rsidRPr="009C0DCC">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9C0DCC">
        <w:rPr>
          <w:rFonts w:ascii="Times New Roman" w:hAnsi="Times New Roman"/>
          <w:i/>
          <w:sz w:val="20"/>
          <w:lang w:val="ru-RU"/>
        </w:rPr>
        <w:t>(</w:t>
      </w:r>
      <w:r w:rsidRPr="009C0DCC">
        <w:rPr>
          <w:rFonts w:ascii="Times New Roman" w:hAnsi="Times New Roman"/>
          <w:i/>
          <w:sz w:val="20"/>
        </w:rPr>
        <w:t>пълно каско</w:t>
      </w:r>
      <w:r w:rsidRPr="009C0DCC">
        <w:rPr>
          <w:rFonts w:ascii="Times New Roman" w:hAnsi="Times New Roman"/>
          <w:i/>
          <w:sz w:val="20"/>
          <w:lang w:val="ru-RU"/>
        </w:rPr>
        <w:t>)</w:t>
      </w:r>
      <w:r w:rsidRPr="009C0DCC">
        <w:rPr>
          <w:rFonts w:ascii="Times New Roman" w:hAnsi="Times New Roman"/>
          <w:i/>
          <w:sz w:val="20"/>
        </w:rPr>
        <w:t>, за оценка на обезпечението се взема предвид 100% от застрахователната стойност на средството.”,</w:t>
      </w:r>
      <w:r w:rsidRPr="009C0DCC">
        <w:rPr>
          <w:rFonts w:ascii="Times New Roman" w:hAnsi="Times New Roman"/>
          <w:b/>
          <w:i/>
          <w:sz w:val="20"/>
        </w:rPr>
        <w:t xml:space="preserve"> 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9C0DCC">
        <w:rPr>
          <w:rFonts w:ascii="Times New Roman" w:hAnsi="Times New Roman"/>
          <w:b/>
          <w:bCs/>
          <w:sz w:val="20"/>
        </w:rPr>
        <w:t xml:space="preserve"> и в нарушение на задълженията си съгласно</w:t>
      </w:r>
      <w:r w:rsidRPr="009C0DCC">
        <w:rPr>
          <w:rFonts w:ascii="Times New Roman" w:hAnsi="Times New Roman"/>
          <w:i/>
          <w:iCs/>
          <w:sz w:val="20"/>
        </w:rPr>
        <w:t xml:space="preserve"> </w:t>
      </w:r>
      <w:r w:rsidRPr="009C0DCC">
        <w:rPr>
          <w:rFonts w:ascii="Times New Roman" w:hAnsi="Times New Roman"/>
          <w:b/>
          <w:bCs/>
          <w:iCs/>
          <w:sz w:val="20"/>
        </w:rPr>
        <w:t>длъжностна характеристика от 01.08.2013 г</w:t>
      </w:r>
      <w:r w:rsidRPr="009C0DCC">
        <w:rPr>
          <w:rFonts w:ascii="Times New Roman" w:hAnsi="Times New Roman"/>
          <w:i/>
          <w:iCs/>
          <w:sz w:val="20"/>
        </w:rPr>
        <w:t xml:space="preserve">. /приета на заседание на УС от 11.01.2002 г., с последни изменения с протокол на УС от 10.06.2011г:/: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w:t>
      </w:r>
      <w:r w:rsidRPr="009C0DCC">
        <w:rPr>
          <w:rFonts w:ascii="Times New Roman" w:hAnsi="Times New Roman"/>
          <w:i/>
          <w:iCs/>
          <w:sz w:val="20"/>
        </w:rPr>
        <w:lastRenderedPageBreak/>
        <w:t xml:space="preserve">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iCs/>
          <w:sz w:val="20"/>
        </w:rPr>
        <w:t>собственост на КТБ АД/</w:t>
      </w:r>
      <w:r w:rsidRPr="009C0DCC">
        <w:rPr>
          <w:rFonts w:ascii="Times New Roman" w:hAnsi="Times New Roman"/>
          <w:sz w:val="20"/>
        </w:rPr>
        <w:t xml:space="preserve">, на обща стойност </w:t>
      </w:r>
      <w:r w:rsidRPr="009C0DCC">
        <w:rPr>
          <w:rFonts w:ascii="Times New Roman" w:hAnsi="Times New Roman"/>
          <w:sz w:val="20"/>
          <w:lang w:val="ru-RU"/>
        </w:rPr>
        <w:t xml:space="preserve">12 000 000.00 евро </w:t>
      </w:r>
      <w:r w:rsidRPr="009C0DCC">
        <w:rPr>
          <w:rFonts w:ascii="Times New Roman" w:hAnsi="Times New Roman"/>
          <w:b/>
          <w:i/>
          <w:sz w:val="20"/>
        </w:rPr>
        <w:t>/</w:t>
      </w:r>
      <w:r w:rsidRPr="009C0DCC">
        <w:rPr>
          <w:rFonts w:ascii="Times New Roman" w:hAnsi="Times New Roman"/>
          <w:i/>
          <w:sz w:val="20"/>
        </w:rPr>
        <w:t>дванадесет милиона евро/</w:t>
      </w:r>
      <w:r w:rsidRPr="009C0DCC">
        <w:rPr>
          <w:rFonts w:ascii="Times New Roman" w:hAnsi="Times New Roman"/>
          <w:sz w:val="20"/>
          <w:lang w:val="ru-RU"/>
        </w:rPr>
        <w:t xml:space="preserve">, с левова равностойност по официалния курс на БНБ - 23 469 960.00 </w:t>
      </w:r>
      <w:r w:rsidRPr="009C0DCC">
        <w:rPr>
          <w:rFonts w:ascii="Times New Roman" w:hAnsi="Times New Roman"/>
          <w:sz w:val="20"/>
        </w:rPr>
        <w:t>лева /</w:t>
      </w:r>
      <w:r w:rsidRPr="009C0DCC">
        <w:rPr>
          <w:rFonts w:ascii="Times New Roman" w:hAnsi="Times New Roman"/>
          <w:i/>
          <w:sz w:val="20"/>
        </w:rPr>
        <w:t>двадесет и три милиона четиристотин шестдесет и девет хиляди деветстотин и шестдесет лева/,</w:t>
      </w:r>
      <w:r w:rsidRPr="009C0DCC">
        <w:rPr>
          <w:rFonts w:ascii="Times New Roman" w:hAnsi="Times New Roman"/>
          <w:sz w:val="20"/>
        </w:rPr>
        <w:t xml:space="preserve"> </w:t>
      </w:r>
      <w:r w:rsidRPr="009C0DCC">
        <w:rPr>
          <w:rFonts w:ascii="Times New Roman" w:hAnsi="Times New Roman"/>
          <w:b/>
          <w:bCs/>
          <w:sz w:val="20"/>
        </w:rPr>
        <w:t xml:space="preserve">поверени му да ги пази и управлява, </w:t>
      </w:r>
      <w:r w:rsidRPr="009C0DCC">
        <w:rPr>
          <w:rFonts w:ascii="Times New Roman" w:hAnsi="Times New Roman"/>
          <w:sz w:val="20"/>
        </w:rPr>
        <w:t>както следва:</w:t>
      </w:r>
    </w:p>
    <w:p w:rsidR="00484E7A" w:rsidRPr="009C0DCC" w:rsidRDefault="00484E7A" w:rsidP="00484E7A">
      <w:pPr>
        <w:ind w:right="-2" w:firstLine="708"/>
        <w:jc w:val="both"/>
        <w:rPr>
          <w:rFonts w:ascii="Times New Roman" w:hAnsi="Times New Roman"/>
          <w:i/>
          <w:iCs/>
          <w:sz w:val="20"/>
        </w:rPr>
      </w:pPr>
      <w:r w:rsidRPr="009C0DCC">
        <w:rPr>
          <w:rFonts w:ascii="Times New Roman" w:hAnsi="Times New Roman"/>
          <w:b/>
          <w:sz w:val="20"/>
        </w:rPr>
        <w:t>1</w:t>
      </w:r>
      <w:r w:rsidRPr="009C0DCC">
        <w:rPr>
          <w:rFonts w:ascii="Times New Roman" w:hAnsi="Times New Roman"/>
          <w:sz w:val="20"/>
        </w:rPr>
        <w:t xml:space="preserve">. </w:t>
      </w:r>
      <w:r w:rsidRPr="009C0DCC">
        <w:rPr>
          <w:rFonts w:ascii="Times New Roman" w:hAnsi="Times New Roman"/>
          <w:b/>
          <w:bCs/>
          <w:sz w:val="20"/>
        </w:rPr>
        <w:t>На 17.02.2014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Началник Управление „Кредитиране“ при ЦУ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w:t>
      </w:r>
      <w:r w:rsidRPr="009C0DCC">
        <w:rPr>
          <w:rFonts w:ascii="Times New Roman" w:hAnsi="Times New Roman"/>
          <w:sz w:val="20"/>
        </w:rPr>
        <w:t xml:space="preserve">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 - извършител и 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17.02.2014 г. сумата от 312 000.00 евро, с левова равностойност по официалния курс на БНБ - 610 218.96 лева, посочена в искане за усвояване на парични средства с вх.№ 204/17.02.2014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w:t>
      </w:r>
      <w:r w:rsidRPr="009C0DCC">
        <w:rPr>
          <w:rFonts w:ascii="Times New Roman" w:hAnsi="Times New Roman"/>
          <w:i/>
          <w:iCs/>
          <w:sz w:val="20"/>
        </w:rPr>
        <w:t xml:space="preserve">като одобрил с нареждане, изпратено до касиер счетоводител Милена </w:t>
      </w:r>
      <w:r w:rsidR="000275FF">
        <w:rPr>
          <w:rFonts w:ascii="Times New Roman" w:hAnsi="Times New Roman"/>
          <w:i/>
          <w:iCs/>
          <w:sz w:val="20"/>
        </w:rPr>
        <w:t>******</w:t>
      </w:r>
      <w:r w:rsidRPr="009C0DCC">
        <w:rPr>
          <w:rFonts w:ascii="Times New Roman" w:hAnsi="Times New Roman"/>
          <w:i/>
          <w:iCs/>
          <w:sz w:val="20"/>
        </w:rPr>
        <w:t xml:space="preserve"> по електронна поща на 17.02.2014 г., изпълнение на искане с вх.№ 204/17.02.2014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312 000.00 евро, с левова равностойност по официалния курс на БНБ - 610 218.96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000275FF">
        <w:rPr>
          <w:rFonts w:ascii="Times New Roman" w:hAnsi="Times New Roman"/>
          <w:i/>
          <w:sz w:val="20"/>
          <w:lang w:val="ru-RU"/>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„КИК - Дизайн“ ООД</w:t>
      </w:r>
      <w:r w:rsidRPr="009C0DCC">
        <w:rPr>
          <w:rFonts w:ascii="Times New Roman" w:hAnsi="Times New Roman"/>
          <w:i/>
          <w:iCs/>
          <w:sz w:val="20"/>
        </w:rPr>
        <w:t>, с посочено в искането основание –</w:t>
      </w:r>
      <w:r w:rsidRPr="009C0DCC">
        <w:rPr>
          <w:rFonts w:ascii="Times New Roman" w:hAnsi="Times New Roman"/>
          <w:bCs/>
          <w:i/>
          <w:sz w:val="20"/>
        </w:rPr>
        <w:t>Договор за банков кредит</w:t>
      </w:r>
      <w:r w:rsidRPr="009C0DCC">
        <w:rPr>
          <w:rFonts w:ascii="Times New Roman" w:hAnsi="Times New Roman"/>
          <w:sz w:val="20"/>
        </w:rPr>
        <w:t xml:space="preserve"> </w:t>
      </w:r>
      <w:r w:rsidRPr="009C0DCC">
        <w:rPr>
          <w:rFonts w:ascii="Times New Roman" w:hAnsi="Times New Roman"/>
          <w:i/>
          <w:sz w:val="20"/>
        </w:rPr>
        <w:t>от 14.02.2014 г.</w:t>
      </w:r>
      <w:r w:rsidRPr="009C0DCC">
        <w:rPr>
          <w:rFonts w:ascii="Times New Roman" w:hAnsi="Times New Roman"/>
          <w:sz w:val="20"/>
        </w:rPr>
        <w:t xml:space="preserve"> </w:t>
      </w:r>
      <w:r w:rsidRPr="009C0DCC">
        <w:rPr>
          <w:rFonts w:ascii="Times New Roman" w:hAnsi="Times New Roman"/>
          <w:i/>
          <w:sz w:val="20"/>
        </w:rPr>
        <w:t>между „КИК - Дизайн” ООД и КТБ АД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312 000.00 евро, с левова равностойност по официалния курс за деня на БНБ - 610 218.96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i/>
          <w:iCs/>
          <w:sz w:val="20"/>
        </w:rPr>
        <w:t xml:space="preserve"> </w:t>
      </w:r>
    </w:p>
    <w:p w:rsidR="00484E7A" w:rsidRPr="009C0DCC" w:rsidRDefault="00484E7A" w:rsidP="00484E7A">
      <w:pPr>
        <w:ind w:right="-2" w:firstLine="708"/>
        <w:jc w:val="both"/>
        <w:rPr>
          <w:rFonts w:ascii="Times New Roman" w:hAnsi="Times New Roman"/>
          <w:iCs/>
          <w:sz w:val="20"/>
        </w:rPr>
      </w:pPr>
      <w:r w:rsidRPr="009C0DCC">
        <w:rPr>
          <w:rFonts w:ascii="Times New Roman" w:hAnsi="Times New Roman"/>
          <w:b/>
          <w:bCs/>
          <w:sz w:val="20"/>
        </w:rPr>
        <w:t>2. На 20.02.2014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Началник Управление „Кредитиране“ при ЦУ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w:t>
      </w:r>
      <w:r w:rsidRPr="009C0DCC">
        <w:rPr>
          <w:rFonts w:ascii="Times New Roman" w:hAnsi="Times New Roman"/>
          <w:sz w:val="20"/>
        </w:rPr>
        <w:t xml:space="preserve">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 - извършител и с 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20.02.2014 г. сумата от 126 000.00 евро, с левова равностойност по официалния курс на БНБ - 246 434.58 лева, посочена в искане за усвояване на парични средства с вх.№ 222/20.02.2014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/като</w:t>
      </w:r>
      <w:r w:rsidRPr="009C0DCC">
        <w:rPr>
          <w:rFonts w:ascii="Times New Roman" w:hAnsi="Times New Roman"/>
          <w:i/>
          <w:sz w:val="20"/>
        </w:rPr>
        <w:t xml:space="preserve"> </w:t>
      </w:r>
      <w:r w:rsidRPr="009C0DCC">
        <w:rPr>
          <w:rFonts w:ascii="Times New Roman" w:hAnsi="Times New Roman"/>
          <w:bCs/>
          <w:i/>
          <w:sz w:val="20"/>
        </w:rPr>
        <w:t xml:space="preserve">одобрил с нареждане, изпратено до касиер счетоводител Милена </w:t>
      </w:r>
      <w:r w:rsidR="000275FF">
        <w:rPr>
          <w:rFonts w:ascii="Times New Roman" w:hAnsi="Times New Roman"/>
          <w:bCs/>
          <w:i/>
          <w:sz w:val="20"/>
        </w:rPr>
        <w:t>******</w:t>
      </w:r>
      <w:r w:rsidRPr="009C0DCC">
        <w:rPr>
          <w:rFonts w:ascii="Times New Roman" w:hAnsi="Times New Roman"/>
          <w:bCs/>
          <w:i/>
          <w:sz w:val="20"/>
        </w:rPr>
        <w:t xml:space="preserve"> по електронна поща на 20.02.2014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222/20.02.2014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126 000.00 евро, с левова равностойност по официалния курс на БНБ - 246 434.58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000275FF">
        <w:rPr>
          <w:rFonts w:ascii="Times New Roman" w:hAnsi="Times New Roman"/>
          <w:i/>
          <w:sz w:val="20"/>
          <w:lang w:val="ru-RU"/>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„КИК - Дизайн“ ООД, с посочено в искането основание -</w:t>
      </w:r>
      <w:r w:rsidRPr="009C0DCC">
        <w:rPr>
          <w:rFonts w:ascii="Times New Roman" w:hAnsi="Times New Roman"/>
          <w:bCs/>
          <w:i/>
          <w:sz w:val="20"/>
        </w:rPr>
        <w:t xml:space="preserve"> Договор за банков кредит</w:t>
      </w:r>
      <w:r w:rsidRPr="009C0DCC">
        <w:rPr>
          <w:rFonts w:ascii="Times New Roman" w:hAnsi="Times New Roman"/>
          <w:sz w:val="20"/>
        </w:rPr>
        <w:t xml:space="preserve"> </w:t>
      </w:r>
      <w:r w:rsidRPr="009C0DCC">
        <w:rPr>
          <w:rFonts w:ascii="Times New Roman" w:hAnsi="Times New Roman"/>
          <w:i/>
          <w:sz w:val="20"/>
        </w:rPr>
        <w:t>от 14.02.2014 г.</w:t>
      </w:r>
      <w:r w:rsidRPr="009C0DCC">
        <w:rPr>
          <w:rFonts w:ascii="Times New Roman" w:hAnsi="Times New Roman"/>
          <w:sz w:val="20"/>
        </w:rPr>
        <w:t xml:space="preserve"> </w:t>
      </w:r>
      <w:r w:rsidRPr="009C0DCC">
        <w:rPr>
          <w:rFonts w:ascii="Times New Roman" w:hAnsi="Times New Roman"/>
          <w:i/>
          <w:sz w:val="20"/>
        </w:rPr>
        <w:t>между „КИК - Дизайн” ООД и КТБ АД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126 000.00 евро, с левова равностойност по официалния курс за деня на БНБ - 246 434.58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i/>
          <w:iCs/>
          <w:sz w:val="20"/>
        </w:rPr>
        <w:t xml:space="preserve"> </w:t>
      </w:r>
    </w:p>
    <w:p w:rsidR="00484E7A" w:rsidRPr="009C0DCC" w:rsidRDefault="00484E7A" w:rsidP="00484E7A">
      <w:pPr>
        <w:ind w:right="-2" w:firstLine="708"/>
        <w:jc w:val="both"/>
        <w:rPr>
          <w:rFonts w:ascii="Times New Roman" w:hAnsi="Times New Roman"/>
          <w:sz w:val="20"/>
        </w:rPr>
      </w:pPr>
      <w:r w:rsidRPr="009C0DCC">
        <w:rPr>
          <w:rFonts w:ascii="Times New Roman" w:hAnsi="Times New Roman"/>
          <w:b/>
          <w:iCs/>
          <w:sz w:val="20"/>
        </w:rPr>
        <w:t>3</w:t>
      </w:r>
      <w:r w:rsidRPr="009C0DCC">
        <w:rPr>
          <w:rFonts w:ascii="Times New Roman" w:hAnsi="Times New Roman"/>
          <w:iCs/>
          <w:sz w:val="20"/>
        </w:rPr>
        <w:t xml:space="preserve">. </w:t>
      </w:r>
      <w:r w:rsidRPr="009C0DCC">
        <w:rPr>
          <w:rFonts w:ascii="Times New Roman" w:hAnsi="Times New Roman"/>
          <w:b/>
          <w:bCs/>
          <w:sz w:val="20"/>
        </w:rPr>
        <w:t>На 25.02.2014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Началник Управление „Кредитиране“ при ЦУ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 - извършител и с 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25.02.2014 г. сумата от 200 000.00 евро, с левова равностойност по официалния курс на БНБ - 391 166.00 лева, посочена в искане за усвояване на парични средства с вх.№ 249/25.02.2014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/като</w:t>
      </w:r>
      <w:r w:rsidRPr="009C0DCC">
        <w:rPr>
          <w:rFonts w:ascii="Times New Roman" w:hAnsi="Times New Roman"/>
          <w:i/>
          <w:sz w:val="20"/>
        </w:rPr>
        <w:t xml:space="preserve"> </w:t>
      </w:r>
      <w:r w:rsidRPr="009C0DCC">
        <w:rPr>
          <w:rFonts w:ascii="Times New Roman" w:hAnsi="Times New Roman"/>
          <w:bCs/>
          <w:i/>
          <w:sz w:val="20"/>
        </w:rPr>
        <w:t xml:space="preserve">одобрил с нареждане, изпратено до касиер счетоводител Милена </w:t>
      </w:r>
      <w:r w:rsidR="000275FF">
        <w:rPr>
          <w:rFonts w:ascii="Times New Roman" w:hAnsi="Times New Roman"/>
          <w:bCs/>
          <w:i/>
          <w:sz w:val="20"/>
        </w:rPr>
        <w:t>******</w:t>
      </w:r>
      <w:r w:rsidRPr="009C0DCC">
        <w:rPr>
          <w:rFonts w:ascii="Times New Roman" w:hAnsi="Times New Roman"/>
          <w:bCs/>
          <w:i/>
          <w:sz w:val="20"/>
        </w:rPr>
        <w:t xml:space="preserve"> по електронна поща на 25.02.2014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249/25.02.2014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200 000.00 евро, с левова равностойност по официалния курс на БНБ - 391 166.00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000275FF">
        <w:rPr>
          <w:rFonts w:ascii="Times New Roman" w:hAnsi="Times New Roman"/>
          <w:i/>
          <w:sz w:val="20"/>
          <w:lang w:val="ru-RU"/>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„КИК - Дизайн“ ООД, с посочено в искането основание - </w:t>
      </w:r>
      <w:r w:rsidRPr="009C0DCC">
        <w:rPr>
          <w:rFonts w:ascii="Times New Roman" w:hAnsi="Times New Roman"/>
          <w:bCs/>
          <w:i/>
          <w:sz w:val="20"/>
        </w:rPr>
        <w:t>Договор за банков кредит</w:t>
      </w:r>
      <w:r w:rsidRPr="009C0DCC">
        <w:rPr>
          <w:rFonts w:ascii="Times New Roman" w:hAnsi="Times New Roman"/>
          <w:sz w:val="20"/>
        </w:rPr>
        <w:t xml:space="preserve"> </w:t>
      </w:r>
      <w:r w:rsidRPr="009C0DCC">
        <w:rPr>
          <w:rFonts w:ascii="Times New Roman" w:hAnsi="Times New Roman"/>
          <w:i/>
          <w:sz w:val="20"/>
        </w:rPr>
        <w:t>от 14.02.2014 г.</w:t>
      </w:r>
      <w:r w:rsidRPr="009C0DCC">
        <w:rPr>
          <w:rFonts w:ascii="Times New Roman" w:hAnsi="Times New Roman"/>
          <w:sz w:val="20"/>
        </w:rPr>
        <w:t xml:space="preserve"> </w:t>
      </w:r>
      <w:r w:rsidRPr="009C0DCC">
        <w:rPr>
          <w:rFonts w:ascii="Times New Roman" w:hAnsi="Times New Roman"/>
          <w:i/>
          <w:sz w:val="20"/>
        </w:rPr>
        <w:t>между „КИК - Дизайн” ООД и КТБ АД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200 000.00 евро, с левова равностойност по официалния курс за деня на БНБ - 391 166.00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p>
    <w:p w:rsidR="00484E7A" w:rsidRPr="009C0DCC" w:rsidRDefault="00484E7A" w:rsidP="00484E7A">
      <w:pPr>
        <w:ind w:right="-2" w:firstLine="708"/>
        <w:jc w:val="both"/>
        <w:rPr>
          <w:rFonts w:ascii="Times New Roman" w:hAnsi="Times New Roman"/>
          <w:sz w:val="20"/>
        </w:rPr>
      </w:pPr>
      <w:r w:rsidRPr="009C0DCC">
        <w:rPr>
          <w:rFonts w:ascii="Times New Roman" w:hAnsi="Times New Roman"/>
          <w:b/>
          <w:iCs/>
          <w:sz w:val="20"/>
        </w:rPr>
        <w:t>4</w:t>
      </w:r>
      <w:r w:rsidRPr="009C0DCC">
        <w:rPr>
          <w:rFonts w:ascii="Times New Roman" w:hAnsi="Times New Roman"/>
          <w:iCs/>
          <w:sz w:val="20"/>
        </w:rPr>
        <w:t xml:space="preserve">. </w:t>
      </w:r>
      <w:r w:rsidRPr="009C0DCC">
        <w:rPr>
          <w:rFonts w:ascii="Times New Roman" w:hAnsi="Times New Roman"/>
          <w:b/>
          <w:bCs/>
          <w:sz w:val="20"/>
        </w:rPr>
        <w:t>На 04.03.2014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Началник Управление „Кредитиране“ при ЦУ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 - извършител и с 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Мирела </w:t>
      </w:r>
      <w:r w:rsidR="000275FF">
        <w:rPr>
          <w:rFonts w:ascii="Times New Roman" w:hAnsi="Times New Roman"/>
          <w:b/>
          <w:bCs/>
          <w:sz w:val="20"/>
        </w:rPr>
        <w:t>******</w:t>
      </w:r>
      <w:r w:rsidRPr="009C0DCC">
        <w:rPr>
          <w:rFonts w:ascii="Times New Roman" w:hAnsi="Times New Roman"/>
          <w:b/>
          <w:bCs/>
          <w:sz w:val="20"/>
        </w:rPr>
        <w:t xml:space="preserve"> Мицева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 xml:space="preserve">осъществила плащането и осчетоводила на 04.03.2014 г. сумата от 61 400.00 евро, с левова равностойност по официалния курс на БНБ - 120 087.96 лева, посочена в искане за усвояване на парични </w:t>
      </w:r>
      <w:r w:rsidRPr="009C0DCC">
        <w:rPr>
          <w:rFonts w:ascii="Times New Roman" w:hAnsi="Times New Roman"/>
          <w:i/>
          <w:iCs/>
          <w:sz w:val="20"/>
        </w:rPr>
        <w:lastRenderedPageBreak/>
        <w:t>средства с вх.№ 272/04.03.2014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/като</w:t>
      </w:r>
      <w:r w:rsidRPr="009C0DCC">
        <w:rPr>
          <w:rFonts w:ascii="Times New Roman" w:hAnsi="Times New Roman"/>
          <w:i/>
          <w:sz w:val="20"/>
        </w:rPr>
        <w:t xml:space="preserve"> </w:t>
      </w:r>
      <w:r w:rsidRPr="009C0DCC">
        <w:rPr>
          <w:rFonts w:ascii="Times New Roman" w:hAnsi="Times New Roman"/>
          <w:bCs/>
          <w:i/>
          <w:sz w:val="20"/>
        </w:rPr>
        <w:t xml:space="preserve">одобрил с нареждане, изпратено до касиер счетоводител Мирела Мицева по електронна поща на 04.03.2014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272/04.03.2014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61 400.00 евро, с левова равностойност по официалния курс на БНБ - 120 087.96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000275FF">
        <w:rPr>
          <w:rFonts w:ascii="Times New Roman" w:hAnsi="Times New Roman"/>
          <w:i/>
          <w:sz w:val="20"/>
          <w:lang w:val="ru-RU"/>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„КИК - Дизайн“ ООД, с посочено в искането основание -</w:t>
      </w:r>
      <w:r w:rsidRPr="009C0DCC">
        <w:rPr>
          <w:rFonts w:ascii="Times New Roman" w:hAnsi="Times New Roman"/>
          <w:bCs/>
          <w:i/>
          <w:sz w:val="20"/>
        </w:rPr>
        <w:t xml:space="preserve"> Договор за банков кредит</w:t>
      </w:r>
      <w:r w:rsidRPr="009C0DCC">
        <w:rPr>
          <w:rFonts w:ascii="Times New Roman" w:hAnsi="Times New Roman"/>
          <w:sz w:val="20"/>
        </w:rPr>
        <w:t xml:space="preserve"> </w:t>
      </w:r>
      <w:r w:rsidRPr="009C0DCC">
        <w:rPr>
          <w:rFonts w:ascii="Times New Roman" w:hAnsi="Times New Roman"/>
          <w:i/>
          <w:sz w:val="20"/>
        </w:rPr>
        <w:t>от 14.02.2014 г.</w:t>
      </w:r>
      <w:r w:rsidRPr="009C0DCC">
        <w:rPr>
          <w:rFonts w:ascii="Times New Roman" w:hAnsi="Times New Roman"/>
          <w:sz w:val="20"/>
        </w:rPr>
        <w:t xml:space="preserve"> </w:t>
      </w:r>
      <w:r w:rsidRPr="009C0DCC">
        <w:rPr>
          <w:rFonts w:ascii="Times New Roman" w:hAnsi="Times New Roman"/>
          <w:i/>
          <w:sz w:val="20"/>
        </w:rPr>
        <w:t>между „КИК - Дизайн” ООД и КТБ АД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61 400.00 евро, с левова равностойност по официалния курс за деня на БНБ - 120 087.96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p>
    <w:p w:rsidR="00484E7A" w:rsidRPr="009C0DCC" w:rsidRDefault="00484E7A" w:rsidP="00484E7A">
      <w:pPr>
        <w:ind w:right="-2" w:firstLine="708"/>
        <w:jc w:val="both"/>
        <w:rPr>
          <w:rFonts w:ascii="Times New Roman" w:hAnsi="Times New Roman"/>
          <w:sz w:val="20"/>
        </w:rPr>
      </w:pPr>
      <w:r w:rsidRPr="009C0DCC">
        <w:rPr>
          <w:rFonts w:ascii="Times New Roman" w:hAnsi="Times New Roman"/>
          <w:b/>
          <w:iCs/>
          <w:sz w:val="20"/>
        </w:rPr>
        <w:t>5</w:t>
      </w:r>
      <w:r w:rsidRPr="009C0DCC">
        <w:rPr>
          <w:rFonts w:ascii="Times New Roman" w:hAnsi="Times New Roman"/>
          <w:iCs/>
          <w:sz w:val="20"/>
        </w:rPr>
        <w:t xml:space="preserve">. </w:t>
      </w:r>
      <w:r w:rsidRPr="009C0DCC">
        <w:rPr>
          <w:rFonts w:ascii="Times New Roman" w:hAnsi="Times New Roman"/>
          <w:b/>
          <w:bCs/>
          <w:sz w:val="20"/>
        </w:rPr>
        <w:t>На 10.03.2014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Началник Управление „Кредитиране“ при ЦУ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 - извършител и с 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Людмила </w:t>
      </w:r>
      <w:r w:rsidR="000275FF">
        <w:rPr>
          <w:rFonts w:ascii="Times New Roman" w:hAnsi="Times New Roman"/>
          <w:b/>
          <w:bCs/>
          <w:sz w:val="20"/>
        </w:rPr>
        <w:t>******</w:t>
      </w:r>
      <w:r w:rsidRPr="009C0DCC">
        <w:rPr>
          <w:rFonts w:ascii="Times New Roman" w:hAnsi="Times New Roman"/>
          <w:b/>
          <w:bCs/>
          <w:sz w:val="20"/>
        </w:rPr>
        <w:t xml:space="preserve"> Божилова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10.03.2014 г. сумата от 4 647 400.00 евро, с левова равностойност по официалния курс на БНБ – 9 089 524.34 лева, посочена в искане за усвояване на парични средства с вх.№ 288/10.03.2014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/като</w:t>
      </w:r>
      <w:r w:rsidRPr="009C0DCC">
        <w:rPr>
          <w:rFonts w:ascii="Times New Roman" w:hAnsi="Times New Roman"/>
          <w:i/>
          <w:sz w:val="20"/>
        </w:rPr>
        <w:t xml:space="preserve"> </w:t>
      </w:r>
      <w:r w:rsidRPr="009C0DCC">
        <w:rPr>
          <w:rFonts w:ascii="Times New Roman" w:hAnsi="Times New Roman"/>
          <w:bCs/>
          <w:i/>
          <w:sz w:val="20"/>
        </w:rPr>
        <w:t xml:space="preserve">одобрил с нареждане, изпратено до касиер счетоводител Людмила Божилова по електронна поща на 10.03.2014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288/10.03.2014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4 647 400.00 евро, с левова равностойност по официалния курс на БНБ - 9 089 524.34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000275FF">
        <w:rPr>
          <w:rFonts w:ascii="Times New Roman" w:hAnsi="Times New Roman"/>
          <w:i/>
          <w:sz w:val="20"/>
          <w:lang w:val="ru-RU"/>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„КИК - Дизайн“ ООД, с посочено в искането основание -</w:t>
      </w:r>
      <w:r w:rsidRPr="009C0DCC">
        <w:rPr>
          <w:rFonts w:ascii="Times New Roman" w:hAnsi="Times New Roman"/>
          <w:bCs/>
          <w:i/>
          <w:sz w:val="20"/>
        </w:rPr>
        <w:t xml:space="preserve"> Договор за банков кредит</w:t>
      </w:r>
      <w:r w:rsidRPr="009C0DCC">
        <w:rPr>
          <w:rFonts w:ascii="Times New Roman" w:hAnsi="Times New Roman"/>
          <w:sz w:val="20"/>
        </w:rPr>
        <w:t xml:space="preserve"> </w:t>
      </w:r>
      <w:r w:rsidRPr="009C0DCC">
        <w:rPr>
          <w:rFonts w:ascii="Times New Roman" w:hAnsi="Times New Roman"/>
          <w:i/>
          <w:sz w:val="20"/>
        </w:rPr>
        <w:t>от 14.02.2014 г.</w:t>
      </w:r>
      <w:r w:rsidRPr="009C0DCC">
        <w:rPr>
          <w:rFonts w:ascii="Times New Roman" w:hAnsi="Times New Roman"/>
          <w:sz w:val="20"/>
        </w:rPr>
        <w:t xml:space="preserve"> </w:t>
      </w:r>
      <w:r w:rsidRPr="009C0DCC">
        <w:rPr>
          <w:rFonts w:ascii="Times New Roman" w:hAnsi="Times New Roman"/>
          <w:i/>
          <w:sz w:val="20"/>
        </w:rPr>
        <w:t>между „КИК - Дизайн” ООД и КТБ АД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4 647 400.00 евро, с левова равностойност по официалния курс за деня на БНБ - 9 089 524.34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p>
    <w:p w:rsidR="00484E7A" w:rsidRPr="009C0DCC" w:rsidRDefault="00484E7A" w:rsidP="00484E7A">
      <w:pPr>
        <w:ind w:right="-2" w:firstLine="708"/>
        <w:jc w:val="both"/>
        <w:rPr>
          <w:rFonts w:ascii="Times New Roman" w:hAnsi="Times New Roman"/>
          <w:sz w:val="20"/>
        </w:rPr>
      </w:pPr>
      <w:r w:rsidRPr="009C0DCC">
        <w:rPr>
          <w:rFonts w:ascii="Times New Roman" w:hAnsi="Times New Roman"/>
          <w:b/>
          <w:iCs/>
          <w:sz w:val="20"/>
        </w:rPr>
        <w:t>6</w:t>
      </w:r>
      <w:r w:rsidRPr="009C0DCC">
        <w:rPr>
          <w:rFonts w:ascii="Times New Roman" w:hAnsi="Times New Roman"/>
          <w:iCs/>
          <w:sz w:val="20"/>
        </w:rPr>
        <w:t xml:space="preserve">. </w:t>
      </w:r>
      <w:r w:rsidRPr="009C0DCC">
        <w:rPr>
          <w:rFonts w:ascii="Times New Roman" w:hAnsi="Times New Roman"/>
          <w:b/>
          <w:bCs/>
          <w:sz w:val="20"/>
        </w:rPr>
        <w:t>На 13.03.2014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Началник Управление „Кредитиране“ при ЦУ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 - извършител и с 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13.03.2014 г. сумата от 312 000.00 евро, с левова равностойност по официалния курс на БНБ – 610 218.96 лева, посочена в искане за усвояване на парични средства с вх.№ 305/13.03.2014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/като</w:t>
      </w:r>
      <w:r w:rsidRPr="009C0DCC">
        <w:rPr>
          <w:rFonts w:ascii="Times New Roman" w:hAnsi="Times New Roman"/>
          <w:i/>
          <w:sz w:val="20"/>
        </w:rPr>
        <w:t xml:space="preserve"> </w:t>
      </w:r>
      <w:r w:rsidRPr="009C0DCC">
        <w:rPr>
          <w:rFonts w:ascii="Times New Roman" w:hAnsi="Times New Roman"/>
          <w:bCs/>
          <w:i/>
          <w:sz w:val="20"/>
        </w:rPr>
        <w:t xml:space="preserve">одобрил с нареждане, изпратено до касиер счетоводител Милена </w:t>
      </w:r>
      <w:r w:rsidR="000275FF">
        <w:rPr>
          <w:rFonts w:ascii="Times New Roman" w:hAnsi="Times New Roman"/>
          <w:bCs/>
          <w:i/>
          <w:sz w:val="20"/>
        </w:rPr>
        <w:t>******</w:t>
      </w:r>
      <w:r w:rsidRPr="009C0DCC">
        <w:rPr>
          <w:rFonts w:ascii="Times New Roman" w:hAnsi="Times New Roman"/>
          <w:bCs/>
          <w:i/>
          <w:sz w:val="20"/>
        </w:rPr>
        <w:t xml:space="preserve"> по електронна поща на 13.03.2014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305/13.03.2014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312 000.00 евро, с левова равностойност по официалния курс на БНБ - 610 218.96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000275FF">
        <w:rPr>
          <w:rFonts w:ascii="Times New Roman" w:hAnsi="Times New Roman"/>
          <w:i/>
          <w:sz w:val="20"/>
          <w:lang w:val="ru-RU"/>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„КИК - Дизайн“ ООД</w:t>
      </w:r>
      <w:r w:rsidRPr="009C0DCC">
        <w:rPr>
          <w:rFonts w:ascii="Times New Roman" w:hAnsi="Times New Roman"/>
          <w:bCs/>
          <w:i/>
          <w:sz w:val="20"/>
        </w:rPr>
        <w:t>, с посочено в искането основание - Договор за банков кредит</w:t>
      </w:r>
      <w:r w:rsidRPr="009C0DCC">
        <w:rPr>
          <w:rFonts w:ascii="Times New Roman" w:hAnsi="Times New Roman"/>
          <w:sz w:val="20"/>
        </w:rPr>
        <w:t xml:space="preserve"> </w:t>
      </w:r>
      <w:r w:rsidRPr="009C0DCC">
        <w:rPr>
          <w:rFonts w:ascii="Times New Roman" w:hAnsi="Times New Roman"/>
          <w:i/>
          <w:sz w:val="20"/>
        </w:rPr>
        <w:t>от 14.02.2014 г.</w:t>
      </w:r>
      <w:r w:rsidRPr="009C0DCC">
        <w:rPr>
          <w:rFonts w:ascii="Times New Roman" w:hAnsi="Times New Roman"/>
          <w:sz w:val="20"/>
        </w:rPr>
        <w:t xml:space="preserve"> </w:t>
      </w:r>
      <w:r w:rsidRPr="009C0DCC">
        <w:rPr>
          <w:rFonts w:ascii="Times New Roman" w:hAnsi="Times New Roman"/>
          <w:i/>
          <w:sz w:val="20"/>
        </w:rPr>
        <w:t>между „КИК - Дизайн” ООД и КТБ АД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312 000.00 евро, с левова равностойност по официалния курс за деня на БНБ - 610 218.96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p>
    <w:p w:rsidR="00484E7A" w:rsidRPr="009C0DCC" w:rsidRDefault="00484E7A" w:rsidP="00484E7A">
      <w:pPr>
        <w:ind w:right="-2" w:firstLine="708"/>
        <w:jc w:val="both"/>
        <w:rPr>
          <w:rFonts w:ascii="Times New Roman" w:hAnsi="Times New Roman"/>
          <w:sz w:val="20"/>
        </w:rPr>
      </w:pPr>
      <w:r w:rsidRPr="009C0DCC">
        <w:rPr>
          <w:rFonts w:ascii="Times New Roman" w:hAnsi="Times New Roman"/>
          <w:b/>
          <w:iCs/>
          <w:sz w:val="20"/>
        </w:rPr>
        <w:t>7</w:t>
      </w:r>
      <w:r w:rsidRPr="009C0DCC">
        <w:rPr>
          <w:rFonts w:ascii="Times New Roman" w:hAnsi="Times New Roman"/>
          <w:iCs/>
          <w:sz w:val="20"/>
        </w:rPr>
        <w:t xml:space="preserve">. </w:t>
      </w:r>
      <w:r w:rsidRPr="009C0DCC">
        <w:rPr>
          <w:rFonts w:ascii="Times New Roman" w:hAnsi="Times New Roman"/>
          <w:b/>
          <w:bCs/>
          <w:sz w:val="20"/>
        </w:rPr>
        <w:t>На 25.03.2014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Началник Управление „Кредитиране“ при ЦУ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 - извършител и с 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Емилия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b/>
          <w:bCs/>
          <w:sz w:val="20"/>
        </w:rPr>
        <w:t xml:space="preserve"> - Велинова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25.03.2014 г. сумата от 90 000.00 евро, с левова равностойност по официалния курс на БНБ – 176 024.70 лева, посочена в искане за усвояване на парични средства с вх.№ 366/25.03.2014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 xml:space="preserve">/като одобрил с нареждане, изпратено до касиер счетоводител Емилия </w:t>
      </w:r>
      <w:r w:rsidR="000275FF">
        <w:rPr>
          <w:rFonts w:ascii="Times New Roman" w:hAnsi="Times New Roman"/>
          <w:bCs/>
          <w:i/>
          <w:sz w:val="20"/>
        </w:rPr>
        <w:t>******</w:t>
      </w:r>
      <w:r w:rsidRPr="009C0DCC">
        <w:rPr>
          <w:rFonts w:ascii="Times New Roman" w:hAnsi="Times New Roman"/>
          <w:bCs/>
          <w:i/>
          <w:sz w:val="20"/>
        </w:rPr>
        <w:t xml:space="preserve"> - Велинова по електронна поща на 25.03.2014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366/25.03.2014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90 000.00 евро, с левова равностойност по официалния курс на БНБ - 176 024.70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000275FF">
        <w:rPr>
          <w:rFonts w:ascii="Times New Roman" w:hAnsi="Times New Roman"/>
          <w:i/>
          <w:sz w:val="20"/>
          <w:lang w:val="ru-RU"/>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„КИК - Дизайн“ ООД, с посочено в искането основание -</w:t>
      </w:r>
      <w:r w:rsidRPr="009C0DCC">
        <w:rPr>
          <w:rFonts w:ascii="Times New Roman" w:hAnsi="Times New Roman"/>
          <w:bCs/>
          <w:i/>
          <w:sz w:val="20"/>
        </w:rPr>
        <w:t xml:space="preserve"> Договор за банков кредит</w:t>
      </w:r>
      <w:r w:rsidRPr="009C0DCC">
        <w:rPr>
          <w:rFonts w:ascii="Times New Roman" w:hAnsi="Times New Roman"/>
          <w:sz w:val="20"/>
        </w:rPr>
        <w:t xml:space="preserve"> </w:t>
      </w:r>
      <w:r w:rsidRPr="009C0DCC">
        <w:rPr>
          <w:rFonts w:ascii="Times New Roman" w:hAnsi="Times New Roman"/>
          <w:i/>
          <w:sz w:val="20"/>
        </w:rPr>
        <w:t>от 14.02.2014 г.</w:t>
      </w:r>
      <w:r w:rsidRPr="009C0DCC">
        <w:rPr>
          <w:rFonts w:ascii="Times New Roman" w:hAnsi="Times New Roman"/>
          <w:sz w:val="20"/>
        </w:rPr>
        <w:t xml:space="preserve"> </w:t>
      </w:r>
      <w:r w:rsidRPr="009C0DCC">
        <w:rPr>
          <w:rFonts w:ascii="Times New Roman" w:hAnsi="Times New Roman"/>
          <w:i/>
          <w:sz w:val="20"/>
        </w:rPr>
        <w:t>между „КИК - Дизайн” ООД и КТБ АД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90 000.00 евро, с левова равностойност по официалния курс за деня на БНБ - 176 024.70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p>
    <w:p w:rsidR="00484E7A" w:rsidRPr="009C0DCC" w:rsidRDefault="00484E7A" w:rsidP="00484E7A">
      <w:pPr>
        <w:ind w:right="-2" w:firstLine="708"/>
        <w:jc w:val="both"/>
        <w:rPr>
          <w:rFonts w:ascii="Times New Roman" w:hAnsi="Times New Roman"/>
          <w:sz w:val="20"/>
        </w:rPr>
      </w:pPr>
      <w:r w:rsidRPr="009C0DCC">
        <w:rPr>
          <w:rFonts w:ascii="Times New Roman" w:hAnsi="Times New Roman"/>
          <w:b/>
          <w:iCs/>
          <w:sz w:val="20"/>
        </w:rPr>
        <w:t>8</w:t>
      </w:r>
      <w:r w:rsidRPr="009C0DCC">
        <w:rPr>
          <w:rFonts w:ascii="Times New Roman" w:hAnsi="Times New Roman"/>
          <w:iCs/>
          <w:sz w:val="20"/>
        </w:rPr>
        <w:t xml:space="preserve">. </w:t>
      </w:r>
      <w:r w:rsidRPr="009C0DCC">
        <w:rPr>
          <w:rFonts w:ascii="Times New Roman" w:hAnsi="Times New Roman"/>
          <w:b/>
          <w:bCs/>
          <w:sz w:val="20"/>
        </w:rPr>
        <w:t>На 31.03.2014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Началник Управление „Кредитиране“ при ЦУ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 - извършител и с 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Йорданка </w:t>
      </w:r>
      <w:r w:rsidR="000275FF">
        <w:rPr>
          <w:rFonts w:ascii="Times New Roman" w:hAnsi="Times New Roman"/>
          <w:b/>
          <w:bCs/>
          <w:sz w:val="20"/>
        </w:rPr>
        <w:t>******</w:t>
      </w:r>
      <w:r w:rsidRPr="009C0DCC">
        <w:rPr>
          <w:rFonts w:ascii="Times New Roman" w:hAnsi="Times New Roman"/>
          <w:b/>
          <w:bCs/>
          <w:sz w:val="20"/>
        </w:rPr>
        <w:t xml:space="preserve"> Гиздова - Миланова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31.03.2014 г. сумата от 6 023 000.00 евро, с левова равностойност по официалния курс на БНБ – 11 779 964.09 лева, посочена в искане за усвояване на парични средства с вх.№ 409/31.03.2014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/като</w:t>
      </w:r>
      <w:r w:rsidRPr="009C0DCC">
        <w:rPr>
          <w:rFonts w:ascii="Times New Roman" w:hAnsi="Times New Roman"/>
          <w:i/>
          <w:sz w:val="20"/>
        </w:rPr>
        <w:t xml:space="preserve"> </w:t>
      </w:r>
      <w:r w:rsidRPr="009C0DCC">
        <w:rPr>
          <w:rFonts w:ascii="Times New Roman" w:hAnsi="Times New Roman"/>
          <w:bCs/>
          <w:i/>
          <w:sz w:val="20"/>
        </w:rPr>
        <w:t xml:space="preserve">одобрил с нареждане, изпратено до касиер счетоводител Йорданка Гиздова - Миланова по електронна поща на 31.03.2014 г., </w:t>
      </w:r>
      <w:r w:rsidRPr="009C0DCC">
        <w:rPr>
          <w:rFonts w:ascii="Times New Roman" w:hAnsi="Times New Roman"/>
          <w:bCs/>
          <w:i/>
          <w:iCs/>
          <w:sz w:val="20"/>
        </w:rPr>
        <w:lastRenderedPageBreak/>
        <w:t xml:space="preserve">изпълнение на искане с </w:t>
      </w:r>
      <w:r w:rsidRPr="009C0DCC">
        <w:rPr>
          <w:rFonts w:ascii="Times New Roman" w:hAnsi="Times New Roman"/>
          <w:i/>
          <w:iCs/>
          <w:sz w:val="20"/>
        </w:rPr>
        <w:t>вх.№ 409/31.03.2014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6 023 000.00 евро, с левова равностойност по официалния курс на БНБ - 11 779 964.09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000275FF">
        <w:rPr>
          <w:rFonts w:ascii="Times New Roman" w:hAnsi="Times New Roman"/>
          <w:i/>
          <w:sz w:val="20"/>
          <w:lang w:val="ru-RU"/>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„КИК - Дизайн“ ООД,</w:t>
      </w:r>
      <w:r w:rsidRPr="009C0DCC">
        <w:rPr>
          <w:rFonts w:ascii="Times New Roman" w:hAnsi="Times New Roman"/>
          <w:bCs/>
          <w:i/>
          <w:sz w:val="20"/>
        </w:rPr>
        <w:t xml:space="preserve"> с посочено в искането основание - Договор за банков кредит</w:t>
      </w:r>
      <w:r w:rsidRPr="009C0DCC">
        <w:rPr>
          <w:rFonts w:ascii="Times New Roman" w:hAnsi="Times New Roman"/>
          <w:sz w:val="20"/>
        </w:rPr>
        <w:t xml:space="preserve"> </w:t>
      </w:r>
      <w:r w:rsidRPr="009C0DCC">
        <w:rPr>
          <w:rFonts w:ascii="Times New Roman" w:hAnsi="Times New Roman"/>
          <w:i/>
          <w:sz w:val="20"/>
        </w:rPr>
        <w:t>от 14.02.2014 г.</w:t>
      </w:r>
      <w:r w:rsidRPr="009C0DCC">
        <w:rPr>
          <w:rFonts w:ascii="Times New Roman" w:hAnsi="Times New Roman"/>
          <w:sz w:val="20"/>
        </w:rPr>
        <w:t xml:space="preserve"> </w:t>
      </w:r>
      <w:r w:rsidRPr="009C0DCC">
        <w:rPr>
          <w:rFonts w:ascii="Times New Roman" w:hAnsi="Times New Roman"/>
          <w:i/>
          <w:sz w:val="20"/>
        </w:rPr>
        <w:t>между „КИК - Дизайн” ООД и КТБ АД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6 023 000.00 евро, с левова равностойност по официалния курс за деня на БНБ - 11 779 964.09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p>
    <w:p w:rsidR="001D1753" w:rsidRPr="009C0DCC" w:rsidRDefault="00484E7A" w:rsidP="001D1753">
      <w:pPr>
        <w:pStyle w:val="aa"/>
        <w:spacing w:after="0" w:line="240" w:lineRule="auto"/>
        <w:ind w:left="0" w:right="-2" w:firstLine="708"/>
        <w:jc w:val="both"/>
        <w:rPr>
          <w:rFonts w:ascii="Times New Roman" w:hAnsi="Times New Roman" w:cs="Times New Roman"/>
          <w:b/>
          <w:bCs/>
          <w:sz w:val="20"/>
          <w:szCs w:val="20"/>
        </w:rPr>
      </w:pPr>
      <w:r w:rsidRPr="009C0DCC">
        <w:rPr>
          <w:rFonts w:ascii="Times New Roman" w:hAnsi="Times New Roman" w:cs="Times New Roman"/>
          <w:b/>
          <w:iCs/>
          <w:sz w:val="20"/>
          <w:szCs w:val="20"/>
        </w:rPr>
        <w:t>9</w:t>
      </w:r>
      <w:r w:rsidRPr="009C0DCC">
        <w:rPr>
          <w:rFonts w:ascii="Times New Roman" w:hAnsi="Times New Roman" w:cs="Times New Roman"/>
          <w:iCs/>
          <w:sz w:val="20"/>
          <w:szCs w:val="20"/>
        </w:rPr>
        <w:t xml:space="preserve">. </w:t>
      </w:r>
      <w:r w:rsidRPr="009C0DCC">
        <w:rPr>
          <w:rFonts w:ascii="Times New Roman" w:hAnsi="Times New Roman" w:cs="Times New Roman"/>
          <w:b/>
          <w:bCs/>
          <w:sz w:val="20"/>
          <w:szCs w:val="20"/>
        </w:rPr>
        <w:t>На 03.04.2014 г., в гр.София, ЦУ на КТБ АД, ул. „Граф Игнатиев“ №10</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в качеството му на длъжностно лице</w:t>
      </w:r>
      <w:r w:rsidRPr="009C0DCC">
        <w:rPr>
          <w:rFonts w:ascii="Times New Roman" w:hAnsi="Times New Roman" w:cs="Times New Roman"/>
          <w:sz w:val="20"/>
          <w:szCs w:val="20"/>
        </w:rPr>
        <w:t xml:space="preserve"> – </w:t>
      </w:r>
      <w:r w:rsidRPr="009C0DCC">
        <w:rPr>
          <w:rFonts w:ascii="Times New Roman" w:hAnsi="Times New Roman" w:cs="Times New Roman"/>
          <w:bCs/>
          <w:sz w:val="20"/>
          <w:szCs w:val="20"/>
        </w:rPr>
        <w:t>Началник Управление „Кредитиране“ при ЦУ на КТБ АД</w:t>
      </w:r>
      <w:r w:rsidRPr="009C0DCC">
        <w:rPr>
          <w:rFonts w:ascii="Times New Roman" w:hAnsi="Times New Roman" w:cs="Times New Roman"/>
          <w:sz w:val="20"/>
          <w:szCs w:val="20"/>
        </w:rPr>
        <w:t xml:space="preserve">, </w:t>
      </w:r>
      <w:r w:rsidRPr="009C0DCC">
        <w:rPr>
          <w:rFonts w:ascii="Times New Roman" w:hAnsi="Times New Roman" w:cs="Times New Roman"/>
          <w:b/>
          <w:sz w:val="20"/>
          <w:szCs w:val="20"/>
        </w:rPr>
        <w:t>в</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съучастие като съизвършител</w:t>
      </w:r>
      <w:r w:rsidRPr="009C0DCC">
        <w:rPr>
          <w:rFonts w:ascii="Times New Roman" w:hAnsi="Times New Roman" w:cs="Times New Roman"/>
          <w:b/>
          <w:sz w:val="20"/>
          <w:szCs w:val="20"/>
        </w:rPr>
        <w:t xml:space="preserve"> с </w:t>
      </w:r>
      <w:r w:rsidRPr="009C0DCC">
        <w:rPr>
          <w:rFonts w:ascii="Times New Roman" w:hAnsi="Times New Roman" w:cs="Times New Roman"/>
          <w:b/>
          <w:bCs/>
          <w:sz w:val="20"/>
          <w:szCs w:val="20"/>
        </w:rPr>
        <w:t xml:space="preserve">Александър </w:t>
      </w:r>
      <w:r w:rsidR="000275FF">
        <w:rPr>
          <w:rFonts w:ascii="Times New Roman" w:hAnsi="Times New Roman" w:cs="Times New Roman"/>
          <w:b/>
          <w:bCs/>
          <w:sz w:val="20"/>
          <w:szCs w:val="20"/>
        </w:rPr>
        <w:t>******</w:t>
      </w:r>
      <w:r w:rsidRPr="009C0DCC">
        <w:rPr>
          <w:rFonts w:ascii="Times New Roman" w:hAnsi="Times New Roman" w:cs="Times New Roman"/>
          <w:b/>
          <w:bCs/>
          <w:sz w:val="20"/>
          <w:szCs w:val="20"/>
        </w:rPr>
        <w:t xml:space="preserve"> Панталеев - извършител и с Георги </w:t>
      </w:r>
      <w:r w:rsidR="000275FF">
        <w:rPr>
          <w:rFonts w:ascii="Times New Roman" w:hAnsi="Times New Roman" w:cs="Times New Roman"/>
          <w:b/>
          <w:bCs/>
          <w:sz w:val="20"/>
          <w:szCs w:val="20"/>
        </w:rPr>
        <w:t>******</w:t>
      </w:r>
      <w:r w:rsidRPr="009C0DCC">
        <w:rPr>
          <w:rFonts w:ascii="Times New Roman" w:hAnsi="Times New Roman" w:cs="Times New Roman"/>
          <w:b/>
          <w:bCs/>
          <w:sz w:val="20"/>
          <w:szCs w:val="20"/>
        </w:rPr>
        <w:t xml:space="preserve"> Христов</w:t>
      </w:r>
      <w:r w:rsidRPr="009C0DCC">
        <w:rPr>
          <w:rFonts w:ascii="Times New Roman" w:hAnsi="Times New Roman" w:cs="Times New Roman"/>
          <w:sz w:val="20"/>
          <w:szCs w:val="20"/>
        </w:rPr>
        <w:t xml:space="preserve"> – </w:t>
      </w:r>
      <w:r w:rsidRPr="009C0DCC">
        <w:rPr>
          <w:rFonts w:ascii="Times New Roman" w:hAnsi="Times New Roman" w:cs="Times New Roman"/>
          <w:b/>
          <w:bCs/>
          <w:sz w:val="20"/>
          <w:szCs w:val="20"/>
        </w:rPr>
        <w:t>извършител,</w:t>
      </w:r>
      <w:r w:rsidRPr="009C0DCC">
        <w:rPr>
          <w:rFonts w:ascii="Times New Roman" w:hAnsi="Times New Roman" w:cs="Times New Roman"/>
          <w:b/>
          <w:sz w:val="20"/>
          <w:szCs w:val="20"/>
        </w:rPr>
        <w:t xml:space="preserve"> с </w:t>
      </w:r>
      <w:r w:rsidRPr="009C0DCC">
        <w:rPr>
          <w:rFonts w:ascii="Times New Roman" w:hAnsi="Times New Roman" w:cs="Times New Roman"/>
          <w:b/>
          <w:bCs/>
          <w:sz w:val="20"/>
          <w:szCs w:val="20"/>
        </w:rPr>
        <w:t xml:space="preserve">Цветан </w:t>
      </w:r>
      <w:r w:rsidR="000275FF">
        <w:rPr>
          <w:rFonts w:ascii="Times New Roman" w:hAnsi="Times New Roman" w:cs="Times New Roman"/>
          <w:b/>
          <w:bCs/>
          <w:sz w:val="20"/>
          <w:szCs w:val="20"/>
        </w:rPr>
        <w:t>******</w:t>
      </w:r>
      <w:r w:rsidRPr="009C0DCC">
        <w:rPr>
          <w:rFonts w:ascii="Times New Roman" w:hAnsi="Times New Roman" w:cs="Times New Roman"/>
          <w:b/>
          <w:bCs/>
          <w:sz w:val="20"/>
          <w:szCs w:val="20"/>
        </w:rPr>
        <w:t xml:space="preserve"> Василев – подбудител и помагач, с Маргарита </w:t>
      </w:r>
      <w:r w:rsidR="000275FF">
        <w:rPr>
          <w:rFonts w:ascii="Times New Roman" w:hAnsi="Times New Roman" w:cs="Times New Roman"/>
          <w:b/>
          <w:bCs/>
          <w:sz w:val="20"/>
          <w:szCs w:val="20"/>
        </w:rPr>
        <w:t>******</w:t>
      </w:r>
      <w:r w:rsidRPr="009C0DCC">
        <w:rPr>
          <w:rFonts w:ascii="Times New Roman" w:hAnsi="Times New Roman" w:cs="Times New Roman"/>
          <w:b/>
          <w:bCs/>
          <w:sz w:val="20"/>
          <w:szCs w:val="20"/>
        </w:rPr>
        <w:t xml:space="preserve"> Голева – помагач</w:t>
      </w:r>
      <w:r w:rsidRPr="009C0DCC">
        <w:rPr>
          <w:rFonts w:ascii="Times New Roman" w:hAnsi="Times New Roman" w:cs="Times New Roman"/>
          <w:b/>
          <w:sz w:val="20"/>
          <w:szCs w:val="20"/>
        </w:rPr>
        <w:t xml:space="preserve"> и със </w:t>
      </w:r>
      <w:r w:rsidRPr="009C0DCC">
        <w:rPr>
          <w:rFonts w:ascii="Times New Roman" w:hAnsi="Times New Roman" w:cs="Times New Roman"/>
          <w:b/>
          <w:bCs/>
          <w:sz w:val="20"/>
          <w:szCs w:val="20"/>
        </w:rPr>
        <w:t xml:space="preserve">Снежанка </w:t>
      </w:r>
      <w:r w:rsidR="000275FF">
        <w:rPr>
          <w:rFonts w:ascii="Times New Roman" w:hAnsi="Times New Roman" w:cs="Times New Roman"/>
          <w:b/>
          <w:bCs/>
          <w:sz w:val="20"/>
          <w:szCs w:val="20"/>
        </w:rPr>
        <w:t>******</w:t>
      </w:r>
      <w:r w:rsidRPr="009C0DCC">
        <w:rPr>
          <w:rFonts w:ascii="Times New Roman" w:hAnsi="Times New Roman" w:cs="Times New Roman"/>
          <w:b/>
          <w:bCs/>
          <w:sz w:val="20"/>
          <w:szCs w:val="20"/>
        </w:rPr>
        <w:t xml:space="preserve"> Велева – Стефанова</w:t>
      </w:r>
      <w:r w:rsidRPr="009C0DCC">
        <w:rPr>
          <w:rFonts w:ascii="Times New Roman" w:hAnsi="Times New Roman" w:cs="Times New Roman"/>
          <w:b/>
          <w:sz w:val="20"/>
          <w:szCs w:val="20"/>
        </w:rPr>
        <w:t xml:space="preserve"> – </w:t>
      </w:r>
      <w:r w:rsidRPr="009C0DCC">
        <w:rPr>
          <w:rFonts w:ascii="Times New Roman" w:hAnsi="Times New Roman" w:cs="Times New Roman"/>
          <w:b/>
          <w:bCs/>
          <w:sz w:val="20"/>
          <w:szCs w:val="20"/>
        </w:rPr>
        <w:t>помагач,</w:t>
      </w:r>
      <w:r w:rsidRPr="009C0DCC">
        <w:rPr>
          <w:rFonts w:ascii="Times New Roman" w:hAnsi="Times New Roman" w:cs="Times New Roman"/>
          <w:sz w:val="20"/>
          <w:szCs w:val="20"/>
        </w:rPr>
        <w:t xml:space="preserve"> </w:t>
      </w:r>
      <w:r w:rsidRPr="009C0DCC">
        <w:rPr>
          <w:rFonts w:ascii="Times New Roman" w:hAnsi="Times New Roman" w:cs="Times New Roman"/>
          <w:b/>
          <w:sz w:val="20"/>
          <w:szCs w:val="20"/>
        </w:rPr>
        <w:t>сам и посредством</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 xml:space="preserve">Десислава </w:t>
      </w:r>
      <w:r w:rsidR="000275FF">
        <w:rPr>
          <w:rFonts w:ascii="Times New Roman" w:hAnsi="Times New Roman" w:cs="Times New Roman"/>
          <w:b/>
          <w:bCs/>
          <w:sz w:val="20"/>
          <w:szCs w:val="20"/>
        </w:rPr>
        <w:t>******</w:t>
      </w:r>
      <w:r w:rsidRPr="009C0DCC">
        <w:rPr>
          <w:rFonts w:ascii="Times New Roman" w:hAnsi="Times New Roman" w:cs="Times New Roman"/>
          <w:b/>
          <w:bCs/>
          <w:sz w:val="20"/>
          <w:szCs w:val="20"/>
        </w:rPr>
        <w:t xml:space="preserve"> Борисова</w:t>
      </w:r>
      <w:r w:rsidRPr="009C0DCC">
        <w:rPr>
          <w:rFonts w:ascii="Times New Roman" w:hAnsi="Times New Roman" w:cs="Times New Roman"/>
          <w:sz w:val="20"/>
          <w:szCs w:val="20"/>
        </w:rPr>
        <w:t xml:space="preserve"> - касиер – счетоводител при КТБ АД /</w:t>
      </w:r>
      <w:r w:rsidRPr="009C0DCC">
        <w:rPr>
          <w:rFonts w:ascii="Times New Roman" w:hAnsi="Times New Roman" w:cs="Times New Roman"/>
          <w:i/>
          <w:iCs/>
          <w:sz w:val="20"/>
          <w:szCs w:val="20"/>
        </w:rPr>
        <w:t>осъществила плащането и осчетоводила на 03.04.2014 г. сумата от 228 200.00 евро, с левова равностойност по официалния курс на БНБ – 446 320.41 лева, посочена в искане за усвояване на парични средства с вх.№ 4</w:t>
      </w:r>
      <w:r w:rsidRPr="009C0DCC">
        <w:rPr>
          <w:rFonts w:ascii="Times New Roman" w:hAnsi="Times New Roman" w:cs="Times New Roman"/>
          <w:i/>
          <w:iCs/>
          <w:sz w:val="20"/>
          <w:szCs w:val="20"/>
          <w:lang w:val="en-US"/>
        </w:rPr>
        <w:t>28</w:t>
      </w:r>
      <w:r w:rsidRPr="009C0DCC">
        <w:rPr>
          <w:rFonts w:ascii="Times New Roman" w:hAnsi="Times New Roman" w:cs="Times New Roman"/>
          <w:i/>
          <w:iCs/>
          <w:sz w:val="20"/>
          <w:szCs w:val="20"/>
        </w:rPr>
        <w:t>/</w:t>
      </w:r>
      <w:r w:rsidRPr="009C0DCC">
        <w:rPr>
          <w:rFonts w:ascii="Times New Roman" w:hAnsi="Times New Roman" w:cs="Times New Roman"/>
          <w:i/>
          <w:iCs/>
          <w:sz w:val="20"/>
          <w:szCs w:val="20"/>
          <w:lang w:val="en-US"/>
        </w:rPr>
        <w:t>03</w:t>
      </w:r>
      <w:r w:rsidRPr="009C0DCC">
        <w:rPr>
          <w:rFonts w:ascii="Times New Roman" w:hAnsi="Times New Roman" w:cs="Times New Roman"/>
          <w:i/>
          <w:iCs/>
          <w:sz w:val="20"/>
          <w:szCs w:val="20"/>
        </w:rPr>
        <w:t>.0</w:t>
      </w:r>
      <w:r w:rsidRPr="009C0DCC">
        <w:rPr>
          <w:rFonts w:ascii="Times New Roman" w:hAnsi="Times New Roman" w:cs="Times New Roman"/>
          <w:i/>
          <w:iCs/>
          <w:sz w:val="20"/>
          <w:szCs w:val="20"/>
          <w:lang w:val="en-US"/>
        </w:rPr>
        <w:t>4</w:t>
      </w:r>
      <w:r w:rsidRPr="009C0DCC">
        <w:rPr>
          <w:rFonts w:ascii="Times New Roman" w:hAnsi="Times New Roman" w:cs="Times New Roman"/>
          <w:i/>
          <w:iCs/>
          <w:sz w:val="20"/>
          <w:szCs w:val="20"/>
        </w:rPr>
        <w:t>.2014 г.</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 xml:space="preserve">присвоил с правни действия </w:t>
      </w:r>
      <w:r w:rsidRPr="009C0DCC">
        <w:rPr>
          <w:rFonts w:ascii="Times New Roman" w:hAnsi="Times New Roman" w:cs="Times New Roman"/>
          <w:bCs/>
          <w:i/>
          <w:sz w:val="20"/>
          <w:szCs w:val="20"/>
        </w:rPr>
        <w:t>/като</w:t>
      </w:r>
      <w:r w:rsidRPr="009C0DCC">
        <w:rPr>
          <w:rFonts w:ascii="Times New Roman" w:hAnsi="Times New Roman" w:cs="Times New Roman"/>
          <w:i/>
          <w:sz w:val="20"/>
          <w:szCs w:val="20"/>
        </w:rPr>
        <w:t xml:space="preserve"> </w:t>
      </w:r>
      <w:r w:rsidRPr="009C0DCC">
        <w:rPr>
          <w:rFonts w:ascii="Times New Roman" w:hAnsi="Times New Roman" w:cs="Times New Roman"/>
          <w:bCs/>
          <w:i/>
          <w:sz w:val="20"/>
          <w:szCs w:val="20"/>
        </w:rPr>
        <w:t xml:space="preserve">одобрил с нареждане, изпратено до касиер счетоводител Десислава Борисова по електронна поща на </w:t>
      </w:r>
      <w:r w:rsidRPr="009C0DCC">
        <w:rPr>
          <w:rFonts w:ascii="Times New Roman" w:hAnsi="Times New Roman" w:cs="Times New Roman"/>
          <w:bCs/>
          <w:i/>
          <w:sz w:val="20"/>
          <w:szCs w:val="20"/>
          <w:lang w:val="en-US"/>
        </w:rPr>
        <w:t>03</w:t>
      </w:r>
      <w:r w:rsidRPr="009C0DCC">
        <w:rPr>
          <w:rFonts w:ascii="Times New Roman" w:hAnsi="Times New Roman" w:cs="Times New Roman"/>
          <w:bCs/>
          <w:i/>
          <w:sz w:val="20"/>
          <w:szCs w:val="20"/>
        </w:rPr>
        <w:t>.0</w:t>
      </w:r>
      <w:r w:rsidRPr="009C0DCC">
        <w:rPr>
          <w:rFonts w:ascii="Times New Roman" w:hAnsi="Times New Roman" w:cs="Times New Roman"/>
          <w:bCs/>
          <w:i/>
          <w:sz w:val="20"/>
          <w:szCs w:val="20"/>
          <w:lang w:val="en-US"/>
        </w:rPr>
        <w:t>4</w:t>
      </w:r>
      <w:r w:rsidRPr="009C0DCC">
        <w:rPr>
          <w:rFonts w:ascii="Times New Roman" w:hAnsi="Times New Roman" w:cs="Times New Roman"/>
          <w:bCs/>
          <w:i/>
          <w:sz w:val="20"/>
          <w:szCs w:val="20"/>
        </w:rPr>
        <w:t xml:space="preserve">.2014 г., </w:t>
      </w:r>
      <w:r w:rsidRPr="009C0DCC">
        <w:rPr>
          <w:rFonts w:ascii="Times New Roman" w:hAnsi="Times New Roman" w:cs="Times New Roman"/>
          <w:bCs/>
          <w:i/>
          <w:iCs/>
          <w:sz w:val="20"/>
          <w:szCs w:val="20"/>
        </w:rPr>
        <w:t xml:space="preserve">изпълнение на искане с </w:t>
      </w:r>
      <w:r w:rsidRPr="009C0DCC">
        <w:rPr>
          <w:rFonts w:ascii="Times New Roman" w:hAnsi="Times New Roman" w:cs="Times New Roman"/>
          <w:i/>
          <w:iCs/>
          <w:sz w:val="20"/>
          <w:szCs w:val="20"/>
        </w:rPr>
        <w:t>вх.№ 4</w:t>
      </w:r>
      <w:r w:rsidRPr="009C0DCC">
        <w:rPr>
          <w:rFonts w:ascii="Times New Roman" w:hAnsi="Times New Roman" w:cs="Times New Roman"/>
          <w:i/>
          <w:iCs/>
          <w:sz w:val="20"/>
          <w:szCs w:val="20"/>
          <w:lang w:val="en-US"/>
        </w:rPr>
        <w:t>28</w:t>
      </w:r>
      <w:r w:rsidRPr="009C0DCC">
        <w:rPr>
          <w:rFonts w:ascii="Times New Roman" w:hAnsi="Times New Roman" w:cs="Times New Roman"/>
          <w:i/>
          <w:iCs/>
          <w:sz w:val="20"/>
          <w:szCs w:val="20"/>
        </w:rPr>
        <w:t>/</w:t>
      </w:r>
      <w:r w:rsidRPr="009C0DCC">
        <w:rPr>
          <w:rFonts w:ascii="Times New Roman" w:hAnsi="Times New Roman" w:cs="Times New Roman"/>
          <w:i/>
          <w:iCs/>
          <w:sz w:val="20"/>
          <w:szCs w:val="20"/>
          <w:lang w:val="en-US"/>
        </w:rPr>
        <w:t>03</w:t>
      </w:r>
      <w:r w:rsidRPr="009C0DCC">
        <w:rPr>
          <w:rFonts w:ascii="Times New Roman" w:hAnsi="Times New Roman" w:cs="Times New Roman"/>
          <w:i/>
          <w:iCs/>
          <w:sz w:val="20"/>
          <w:szCs w:val="20"/>
        </w:rPr>
        <w:t>.0</w:t>
      </w:r>
      <w:r w:rsidRPr="009C0DCC">
        <w:rPr>
          <w:rFonts w:ascii="Times New Roman" w:hAnsi="Times New Roman" w:cs="Times New Roman"/>
          <w:i/>
          <w:iCs/>
          <w:sz w:val="20"/>
          <w:szCs w:val="20"/>
          <w:lang w:val="en-US"/>
        </w:rPr>
        <w:t>4</w:t>
      </w:r>
      <w:r w:rsidRPr="009C0DCC">
        <w:rPr>
          <w:rFonts w:ascii="Times New Roman" w:hAnsi="Times New Roman" w:cs="Times New Roman"/>
          <w:i/>
          <w:iCs/>
          <w:sz w:val="20"/>
          <w:szCs w:val="20"/>
        </w:rPr>
        <w:t>.2014 г.</w:t>
      </w:r>
      <w:r w:rsidRPr="009C0DCC">
        <w:rPr>
          <w:rFonts w:ascii="Times New Roman" w:hAnsi="Times New Roman" w:cs="Times New Roman"/>
          <w:bCs/>
          <w:i/>
          <w:iCs/>
          <w:sz w:val="20"/>
          <w:szCs w:val="20"/>
        </w:rPr>
        <w:t xml:space="preserve"> за усвояване на парични средства в размер на </w:t>
      </w:r>
      <w:r w:rsidRPr="009C0DCC">
        <w:rPr>
          <w:rFonts w:ascii="Times New Roman" w:hAnsi="Times New Roman" w:cs="Times New Roman"/>
          <w:i/>
          <w:iCs/>
          <w:sz w:val="20"/>
          <w:szCs w:val="20"/>
        </w:rPr>
        <w:t xml:space="preserve">228 200.00 евро, с левова равностойност по официалния курс на БНБ - 446 320.41 лева, </w:t>
      </w:r>
      <w:r w:rsidRPr="009C0DCC">
        <w:rPr>
          <w:rFonts w:ascii="Times New Roman" w:hAnsi="Times New Roman" w:cs="Times New Roman"/>
          <w:bCs/>
          <w:i/>
          <w:iCs/>
          <w:sz w:val="20"/>
          <w:szCs w:val="20"/>
        </w:rPr>
        <w:t xml:space="preserve">по сметка </w:t>
      </w:r>
      <w:r w:rsidRPr="009C0DCC">
        <w:rPr>
          <w:rFonts w:ascii="Times New Roman" w:hAnsi="Times New Roman" w:cs="Times New Roman"/>
          <w:i/>
          <w:sz w:val="20"/>
          <w:szCs w:val="20"/>
        </w:rPr>
        <w:t xml:space="preserve">в КТБ АД </w:t>
      </w:r>
      <w:r w:rsidR="00217D3B">
        <w:rPr>
          <w:rFonts w:ascii="Times New Roman" w:hAnsi="Times New Roman" w:cs="Times New Roman"/>
          <w:bCs/>
          <w:i/>
          <w:iCs/>
          <w:sz w:val="20"/>
          <w:szCs w:val="20"/>
        </w:rPr>
        <w:t>********</w:t>
      </w:r>
      <w:r w:rsidRPr="009C0DCC">
        <w:rPr>
          <w:rFonts w:ascii="Times New Roman" w:hAnsi="Times New Roman" w:cs="Times New Roman"/>
          <w:i/>
          <w:sz w:val="20"/>
          <w:szCs w:val="20"/>
          <w:lang w:eastAsia="bg-BG"/>
        </w:rPr>
        <w:t xml:space="preserve"> </w:t>
      </w:r>
      <w:r w:rsidR="000275FF">
        <w:rPr>
          <w:rFonts w:ascii="Times New Roman" w:hAnsi="Times New Roman" w:cs="Times New Roman"/>
          <w:i/>
          <w:sz w:val="20"/>
          <w:szCs w:val="20"/>
          <w:lang w:val="ru-RU" w:eastAsia="bg-BG"/>
        </w:rPr>
        <w:t>******</w:t>
      </w:r>
      <w:r w:rsidRPr="009C0DCC">
        <w:rPr>
          <w:rFonts w:ascii="Times New Roman" w:hAnsi="Times New Roman" w:cs="Times New Roman"/>
          <w:i/>
          <w:sz w:val="20"/>
          <w:szCs w:val="20"/>
        </w:rPr>
        <w:t xml:space="preserve"> </w:t>
      </w:r>
      <w:r w:rsidR="000275FF">
        <w:rPr>
          <w:rFonts w:ascii="Times New Roman" w:hAnsi="Times New Roman" w:cs="Times New Roman"/>
          <w:i/>
          <w:sz w:val="20"/>
          <w:szCs w:val="20"/>
        </w:rPr>
        <w:t>******</w:t>
      </w:r>
      <w:r w:rsidRPr="009C0DCC">
        <w:rPr>
          <w:rFonts w:ascii="Times New Roman" w:hAnsi="Times New Roman" w:cs="Times New Roman"/>
          <w:i/>
          <w:sz w:val="20"/>
          <w:szCs w:val="20"/>
        </w:rPr>
        <w:t xml:space="preserve"> </w:t>
      </w:r>
      <w:r w:rsidR="000275FF">
        <w:rPr>
          <w:rFonts w:ascii="Times New Roman" w:hAnsi="Times New Roman" w:cs="Times New Roman"/>
          <w:i/>
          <w:sz w:val="20"/>
          <w:szCs w:val="20"/>
        </w:rPr>
        <w:t>******</w:t>
      </w:r>
      <w:r w:rsidRPr="009C0DCC">
        <w:rPr>
          <w:rFonts w:ascii="Times New Roman" w:hAnsi="Times New Roman" w:cs="Times New Roman"/>
          <w:i/>
          <w:sz w:val="20"/>
          <w:szCs w:val="20"/>
        </w:rPr>
        <w:t xml:space="preserve"> </w:t>
      </w:r>
      <w:r w:rsidR="00217D3B">
        <w:rPr>
          <w:rFonts w:ascii="Times New Roman" w:hAnsi="Times New Roman" w:cs="Times New Roman"/>
          <w:i/>
          <w:sz w:val="20"/>
          <w:szCs w:val="20"/>
        </w:rPr>
        <w:t>********</w:t>
      </w:r>
      <w:r w:rsidRPr="009C0DCC">
        <w:rPr>
          <w:rFonts w:ascii="Times New Roman" w:hAnsi="Times New Roman" w:cs="Times New Roman"/>
          <w:i/>
          <w:sz w:val="20"/>
          <w:szCs w:val="20"/>
        </w:rPr>
        <w:t xml:space="preserve"> 01</w:t>
      </w:r>
      <w:r w:rsidRPr="009C0DCC">
        <w:rPr>
          <w:rFonts w:ascii="Times New Roman" w:hAnsi="Times New Roman" w:cs="Times New Roman"/>
          <w:i/>
          <w:sz w:val="20"/>
          <w:szCs w:val="20"/>
          <w:lang w:val="ru-RU" w:eastAsia="bg-BG"/>
        </w:rPr>
        <w:t>,</w:t>
      </w:r>
      <w:r w:rsidRPr="009C0DCC">
        <w:rPr>
          <w:rFonts w:ascii="Times New Roman" w:hAnsi="Times New Roman" w:cs="Times New Roman"/>
          <w:i/>
          <w:sz w:val="20"/>
          <w:szCs w:val="20"/>
        </w:rPr>
        <w:t xml:space="preserve"> с титуляр „КИК - Дизайн“ ООД</w:t>
      </w:r>
      <w:r w:rsidRPr="009C0DCC">
        <w:rPr>
          <w:rFonts w:ascii="Times New Roman" w:hAnsi="Times New Roman" w:cs="Times New Roman"/>
          <w:bCs/>
          <w:i/>
          <w:sz w:val="20"/>
          <w:szCs w:val="20"/>
        </w:rPr>
        <w:t>, с посочено в искането основание - Договор за банков кредит</w:t>
      </w:r>
      <w:r w:rsidRPr="009C0DCC">
        <w:rPr>
          <w:rFonts w:ascii="Times New Roman" w:hAnsi="Times New Roman" w:cs="Times New Roman"/>
          <w:sz w:val="20"/>
          <w:szCs w:val="20"/>
        </w:rPr>
        <w:t xml:space="preserve"> </w:t>
      </w:r>
      <w:r w:rsidRPr="009C0DCC">
        <w:rPr>
          <w:rFonts w:ascii="Times New Roman" w:hAnsi="Times New Roman" w:cs="Times New Roman"/>
          <w:i/>
          <w:sz w:val="20"/>
          <w:szCs w:val="20"/>
        </w:rPr>
        <w:t>от 14.02.2014 г.</w:t>
      </w:r>
      <w:r w:rsidRPr="009C0DCC">
        <w:rPr>
          <w:rFonts w:ascii="Times New Roman" w:hAnsi="Times New Roman" w:cs="Times New Roman"/>
          <w:sz w:val="20"/>
          <w:szCs w:val="20"/>
        </w:rPr>
        <w:t xml:space="preserve"> </w:t>
      </w:r>
      <w:r w:rsidRPr="009C0DCC">
        <w:rPr>
          <w:rFonts w:ascii="Times New Roman" w:hAnsi="Times New Roman" w:cs="Times New Roman"/>
          <w:i/>
          <w:sz w:val="20"/>
          <w:szCs w:val="20"/>
        </w:rPr>
        <w:t>между „КИК - Дизайн” ООД и КТБ АД</w:t>
      </w:r>
      <w:r w:rsidRPr="009C0DCC">
        <w:rPr>
          <w:rFonts w:ascii="Times New Roman" w:hAnsi="Times New Roman" w:cs="Times New Roman"/>
          <w:bCs/>
          <w:i/>
          <w:sz w:val="20"/>
          <w:szCs w:val="20"/>
        </w:rPr>
        <w:t>/</w:t>
      </w:r>
      <w:r w:rsidRPr="009C0DCC">
        <w:rPr>
          <w:rFonts w:ascii="Times New Roman" w:hAnsi="Times New Roman" w:cs="Times New Roman"/>
          <w:b/>
          <w:bCs/>
          <w:sz w:val="20"/>
          <w:szCs w:val="20"/>
        </w:rPr>
        <w:t xml:space="preserve"> чужди пари </w:t>
      </w:r>
      <w:r w:rsidRPr="009C0DCC">
        <w:rPr>
          <w:rFonts w:ascii="Times New Roman" w:hAnsi="Times New Roman" w:cs="Times New Roman"/>
          <w:i/>
          <w:sz w:val="20"/>
          <w:szCs w:val="20"/>
        </w:rPr>
        <w:t>/собственост на КТБ АД/</w:t>
      </w:r>
      <w:r w:rsidRPr="009C0DCC">
        <w:rPr>
          <w:rFonts w:ascii="Times New Roman" w:hAnsi="Times New Roman" w:cs="Times New Roman"/>
          <w:sz w:val="20"/>
          <w:szCs w:val="20"/>
        </w:rPr>
        <w:t>,</w:t>
      </w:r>
      <w:r w:rsidRPr="009C0DCC">
        <w:rPr>
          <w:rFonts w:ascii="Times New Roman" w:hAnsi="Times New Roman" w:cs="Times New Roman"/>
          <w:b/>
          <w:bCs/>
          <w:sz w:val="20"/>
          <w:szCs w:val="20"/>
        </w:rPr>
        <w:t xml:space="preserve"> </w:t>
      </w:r>
      <w:r w:rsidRPr="009C0DCC">
        <w:rPr>
          <w:rFonts w:ascii="Times New Roman" w:hAnsi="Times New Roman" w:cs="Times New Roman"/>
          <w:bCs/>
          <w:sz w:val="20"/>
          <w:szCs w:val="20"/>
        </w:rPr>
        <w:t xml:space="preserve">сумата от </w:t>
      </w:r>
      <w:r w:rsidRPr="009C0DCC">
        <w:rPr>
          <w:rFonts w:ascii="Times New Roman" w:hAnsi="Times New Roman" w:cs="Times New Roman"/>
          <w:iCs/>
          <w:sz w:val="20"/>
          <w:szCs w:val="20"/>
        </w:rPr>
        <w:t>228 200.00 евро, с левова равностойност по официалния курс за деня на БНБ - 446 320.41 лева,</w:t>
      </w:r>
      <w:r w:rsidRPr="009C0DCC">
        <w:rPr>
          <w:rFonts w:ascii="Times New Roman" w:hAnsi="Times New Roman" w:cs="Times New Roman"/>
          <w:sz w:val="20"/>
          <w:szCs w:val="20"/>
        </w:rPr>
        <w:t xml:space="preserve"> </w:t>
      </w:r>
      <w:r w:rsidRPr="009C0DCC">
        <w:rPr>
          <w:rFonts w:ascii="Times New Roman" w:hAnsi="Times New Roman" w:cs="Times New Roman"/>
          <w:b/>
          <w:bCs/>
          <w:sz w:val="20"/>
          <w:szCs w:val="20"/>
        </w:rPr>
        <w:t>поверени му да ги пази и управлява</w:t>
      </w:r>
      <w:r w:rsidRPr="009C0DCC">
        <w:rPr>
          <w:rFonts w:ascii="Times New Roman" w:hAnsi="Times New Roman" w:cs="Times New Roman"/>
          <w:sz w:val="20"/>
          <w:szCs w:val="20"/>
        </w:rPr>
        <w:t>,</w:t>
      </w:r>
      <w:r w:rsidR="003C0783" w:rsidRPr="009C0DCC">
        <w:rPr>
          <w:rFonts w:ascii="Times New Roman" w:hAnsi="Times New Roman" w:cs="Times New Roman"/>
          <w:sz w:val="20"/>
          <w:szCs w:val="20"/>
          <w:lang w:val="en-US"/>
        </w:rPr>
        <w:t xml:space="preserve"> </w:t>
      </w:r>
      <w:r w:rsidRPr="009C0DCC">
        <w:rPr>
          <w:rFonts w:ascii="Times New Roman" w:hAnsi="Times New Roman" w:cs="Times New Roman"/>
          <w:b/>
          <w:bCs/>
          <w:sz w:val="20"/>
          <w:szCs w:val="20"/>
        </w:rPr>
        <w:t xml:space="preserve">като длъжностното присвояване е в особено големи размери и представлява особено тежък случай </w:t>
      </w:r>
      <w:r w:rsidRPr="009C0DCC">
        <w:rPr>
          <w:rFonts w:ascii="Times New Roman" w:hAnsi="Times New Roman" w:cs="Times New Roman"/>
          <w:sz w:val="20"/>
          <w:szCs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cs="Times New Roman"/>
          <w:b/>
          <w:bCs/>
          <w:sz w:val="20"/>
          <w:szCs w:val="20"/>
        </w:rPr>
        <w:t xml:space="preserve"> </w:t>
      </w:r>
      <w:r w:rsidRPr="009C0DCC">
        <w:rPr>
          <w:rFonts w:ascii="Times New Roman" w:hAnsi="Times New Roman" w:cs="Times New Roman"/>
          <w:sz w:val="20"/>
          <w:szCs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cs="Times New Roman"/>
          <w:b/>
          <w:bCs/>
          <w:sz w:val="20"/>
          <w:szCs w:val="20"/>
        </w:rPr>
        <w:t>/.</w:t>
      </w:r>
    </w:p>
    <w:p w:rsidR="00484E7A" w:rsidRPr="009C0DCC" w:rsidRDefault="00484E7A" w:rsidP="001D1753">
      <w:pPr>
        <w:ind w:right="-2"/>
        <w:jc w:val="both"/>
        <w:rPr>
          <w:rFonts w:ascii="Times New Roman" w:hAnsi="Times New Roman"/>
          <w:b/>
          <w:bCs/>
          <w:sz w:val="20"/>
        </w:rPr>
      </w:pPr>
      <w:r w:rsidRPr="009C0DCC">
        <w:rPr>
          <w:rFonts w:ascii="Times New Roman" w:hAnsi="Times New Roman"/>
          <w:b/>
          <w:bCs/>
          <w:i/>
          <w:iCs/>
          <w:szCs w:val="28"/>
        </w:rPr>
        <w:t>Престъпление по чл. 203, ал.1, вр. чл. 201, вр. чл. 26, ал. 1, вр. чл. 20, ал. 4, вр. ал. 1 от НК.</w:t>
      </w:r>
      <w:r w:rsidRPr="009C0DCC">
        <w:rPr>
          <w:rFonts w:ascii="Times New Roman" w:hAnsi="Times New Roman"/>
          <w:szCs w:val="28"/>
        </w:rPr>
        <w:t xml:space="preserve">  </w:t>
      </w:r>
    </w:p>
    <w:p w:rsidR="00A61175" w:rsidRPr="009C0DCC" w:rsidRDefault="00A61175" w:rsidP="00484E7A">
      <w:pPr>
        <w:ind w:right="-2"/>
        <w:jc w:val="both"/>
        <w:rPr>
          <w:rFonts w:ascii="Times New Roman" w:hAnsi="Times New Roman"/>
          <w:sz w:val="20"/>
        </w:rPr>
      </w:pPr>
    </w:p>
    <w:p w:rsidR="00A7396E" w:rsidRPr="009C0DCC" w:rsidRDefault="003128E8" w:rsidP="001D1753">
      <w:pPr>
        <w:ind w:right="-2"/>
        <w:jc w:val="both"/>
        <w:rPr>
          <w:rFonts w:ascii="Times New Roman" w:hAnsi="Times New Roman"/>
          <w:b/>
          <w:bCs/>
          <w:szCs w:val="28"/>
        </w:rPr>
      </w:pPr>
      <w:r w:rsidRPr="009C0DCC">
        <w:rPr>
          <w:rFonts w:ascii="Times New Roman" w:hAnsi="Times New Roman"/>
          <w:b/>
          <w:bCs/>
          <w:szCs w:val="28"/>
          <w:u w:val="single"/>
        </w:rPr>
        <w:t>52К</w:t>
      </w:r>
    </w:p>
    <w:p w:rsidR="003128E8" w:rsidRPr="009C0DCC" w:rsidRDefault="00A7396E" w:rsidP="003128E8">
      <w:pPr>
        <w:ind w:right="-2" w:firstLine="708"/>
        <w:jc w:val="both"/>
        <w:rPr>
          <w:rFonts w:ascii="Times New Roman" w:hAnsi="Times New Roman"/>
          <w:b/>
          <w:bCs/>
          <w:sz w:val="20"/>
        </w:rPr>
      </w:pPr>
      <w:r w:rsidRPr="009C0DCC">
        <w:rPr>
          <w:rFonts w:ascii="Times New Roman" w:hAnsi="Times New Roman"/>
          <w:b/>
          <w:bCs/>
          <w:szCs w:val="28"/>
        </w:rPr>
        <w:t xml:space="preserve">LXVII. </w:t>
      </w:r>
      <w:r w:rsidR="003128E8" w:rsidRPr="009C0DCC">
        <w:rPr>
          <w:rFonts w:ascii="Times New Roman" w:hAnsi="Times New Roman"/>
          <w:b/>
          <w:bCs/>
          <w:szCs w:val="28"/>
        </w:rPr>
        <w:t>На неустановени дати в периода от 01.01.2009 г. до 23.07.2012 г., в гр.София, Централно управление /ЦУ/ на Корпоративна търговска банка /КТБ/ АД, ул. „Граф Игнатиев“ №10</w:t>
      </w:r>
      <w:r w:rsidR="003128E8" w:rsidRPr="009C0DCC">
        <w:rPr>
          <w:rFonts w:ascii="Times New Roman" w:hAnsi="Times New Roman"/>
          <w:szCs w:val="28"/>
        </w:rPr>
        <w:t xml:space="preserve">, </w:t>
      </w:r>
      <w:r w:rsidR="003128E8" w:rsidRPr="009C0DCC">
        <w:rPr>
          <w:rFonts w:ascii="Times New Roman" w:hAnsi="Times New Roman"/>
          <w:b/>
          <w:bCs/>
          <w:szCs w:val="28"/>
        </w:rPr>
        <w:t>в качеството си на длъжностно лице</w:t>
      </w:r>
      <w:r w:rsidR="001D1753" w:rsidRPr="009C0DCC">
        <w:rPr>
          <w:rFonts w:ascii="Times New Roman" w:hAnsi="Times New Roman"/>
          <w:b/>
          <w:bCs/>
          <w:szCs w:val="28"/>
          <w:lang w:val="bg-BG"/>
        </w:rPr>
        <w:t xml:space="preserve"> </w:t>
      </w:r>
      <w:r w:rsidR="003128E8" w:rsidRPr="009C0DCC">
        <w:rPr>
          <w:rFonts w:ascii="Times New Roman" w:hAnsi="Times New Roman"/>
          <w:b/>
          <w:bCs/>
          <w:szCs w:val="28"/>
        </w:rPr>
        <w:t>/</w:t>
      </w:r>
      <w:r w:rsidR="003128E8" w:rsidRPr="009C0DCC">
        <w:rPr>
          <w:rFonts w:ascii="Times New Roman" w:hAnsi="Times New Roman"/>
          <w:i/>
          <w:iCs/>
          <w:sz w:val="24"/>
          <w:szCs w:val="24"/>
        </w:rPr>
        <w:t>по смисъла на чл. 93, т. 1, б. „б” НК</w:t>
      </w:r>
      <w:r w:rsidR="003128E8" w:rsidRPr="009C0DCC">
        <w:rPr>
          <w:rFonts w:ascii="Times New Roman" w:hAnsi="Times New Roman"/>
          <w:b/>
          <w:bCs/>
          <w:szCs w:val="28"/>
        </w:rPr>
        <w:t>/ -</w:t>
      </w:r>
      <w:r w:rsidR="003128E8" w:rsidRPr="009C0DCC">
        <w:rPr>
          <w:rFonts w:ascii="Times New Roman" w:hAnsi="Times New Roman"/>
          <w:i/>
          <w:iCs/>
          <w:sz w:val="24"/>
          <w:szCs w:val="24"/>
        </w:rPr>
        <w:t xml:space="preserve"> </w:t>
      </w:r>
      <w:r w:rsidR="001D1753" w:rsidRPr="009C0DCC">
        <w:rPr>
          <w:rFonts w:ascii="Times New Roman" w:hAnsi="Times New Roman"/>
          <w:iCs/>
          <w:szCs w:val="28"/>
        </w:rPr>
        <w:t xml:space="preserve">Ръководител на „Специализирана служба за вътрешен контрол“ на КТБ АД – </w:t>
      </w:r>
      <w:r w:rsidR="001D1753" w:rsidRPr="009C0DCC">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3128E8" w:rsidRPr="009C0DCC">
        <w:rPr>
          <w:rFonts w:ascii="Times New Roman" w:hAnsi="Times New Roman"/>
          <w:b/>
          <w:bCs/>
          <w:szCs w:val="28"/>
        </w:rPr>
        <w:t xml:space="preserve">, в съучастие като помагач с Александър </w:t>
      </w:r>
      <w:r w:rsidR="000275FF">
        <w:rPr>
          <w:rFonts w:ascii="Times New Roman" w:hAnsi="Times New Roman"/>
          <w:b/>
          <w:bCs/>
          <w:szCs w:val="28"/>
        </w:rPr>
        <w:t>******</w:t>
      </w:r>
      <w:r w:rsidR="003128E8" w:rsidRPr="009C0DCC">
        <w:rPr>
          <w:rFonts w:ascii="Times New Roman" w:hAnsi="Times New Roman"/>
          <w:b/>
          <w:bCs/>
          <w:szCs w:val="28"/>
        </w:rPr>
        <w:t xml:space="preserve"> Панталеев</w:t>
      </w:r>
      <w:r w:rsidR="003128E8" w:rsidRPr="009C0DCC">
        <w:rPr>
          <w:rFonts w:ascii="Times New Roman" w:hAnsi="Times New Roman"/>
          <w:szCs w:val="28"/>
        </w:rPr>
        <w:t xml:space="preserve"> – </w:t>
      </w:r>
      <w:r w:rsidR="003128E8" w:rsidRPr="009C0DCC">
        <w:rPr>
          <w:rFonts w:ascii="Times New Roman" w:hAnsi="Times New Roman"/>
          <w:b/>
          <w:bCs/>
          <w:szCs w:val="28"/>
        </w:rPr>
        <w:t xml:space="preserve">извършител </w:t>
      </w:r>
      <w:r w:rsidR="003128E8" w:rsidRPr="009C0DCC">
        <w:rPr>
          <w:rFonts w:ascii="Times New Roman" w:hAnsi="Times New Roman"/>
          <w:szCs w:val="28"/>
        </w:rPr>
        <w:t>/</w:t>
      </w:r>
      <w:r w:rsidR="003128E8" w:rsidRPr="009C0DCC">
        <w:rPr>
          <w:rFonts w:ascii="Times New Roman" w:hAnsi="Times New Roman"/>
          <w:i/>
          <w:iCs/>
          <w:sz w:val="24"/>
          <w:szCs w:val="24"/>
        </w:rPr>
        <w:t>длъжностно лице</w:t>
      </w:r>
      <w:r w:rsidR="003128E8" w:rsidRPr="009C0DCC">
        <w:rPr>
          <w:rFonts w:ascii="Times New Roman" w:hAnsi="Times New Roman"/>
          <w:sz w:val="24"/>
          <w:szCs w:val="24"/>
        </w:rPr>
        <w:t xml:space="preserve"> </w:t>
      </w:r>
      <w:r w:rsidR="003128E8" w:rsidRPr="009C0DCC">
        <w:rPr>
          <w:rFonts w:ascii="Times New Roman" w:hAnsi="Times New Roman"/>
          <w:i/>
          <w:iCs/>
          <w:sz w:val="24"/>
          <w:szCs w:val="24"/>
        </w:rPr>
        <w:t xml:space="preserve">по смисъла на чл. 93, т. 1, б. „б” НК - назначен с трудов договор №1 от 15.11.2000 г. на длъжност „Експерт“ в управление „Кредитиране“ при КТБ АД и с Допълнително споразумение №645/13.06.2003 г. към </w:t>
      </w:r>
      <w:r w:rsidR="003128E8" w:rsidRPr="009C0DCC">
        <w:rPr>
          <w:rFonts w:ascii="Times New Roman" w:hAnsi="Times New Roman"/>
          <w:i/>
          <w:iCs/>
          <w:sz w:val="24"/>
          <w:szCs w:val="24"/>
        </w:rPr>
        <w:lastRenderedPageBreak/>
        <w:t>трудовия договор, считано от 16.06.2003 г. на длъжност Началник Управление „Кредитиране“; назначен с Договор за търговско управление от 03.12.2009</w:t>
      </w:r>
      <w:r w:rsidR="001D1753" w:rsidRPr="009C0DCC">
        <w:rPr>
          <w:rFonts w:ascii="Times New Roman" w:hAnsi="Times New Roman"/>
          <w:i/>
          <w:iCs/>
          <w:sz w:val="24"/>
          <w:szCs w:val="24"/>
          <w:lang w:val="bg-BG"/>
        </w:rPr>
        <w:t xml:space="preserve"> </w:t>
      </w:r>
      <w:r w:rsidR="003128E8" w:rsidRPr="009C0DCC">
        <w:rPr>
          <w:rFonts w:ascii="Times New Roman" w:hAnsi="Times New Roman"/>
          <w:i/>
          <w:iCs/>
          <w:sz w:val="24"/>
          <w:szCs w:val="24"/>
        </w:rPr>
        <w:t>г. на длъжност „Прокурист“ при КТБ АД; Изпълнителен директор и член на УС на КТБ АД, съгласно</w:t>
      </w:r>
      <w:r w:rsidR="003128E8" w:rsidRPr="009C0DCC">
        <w:rPr>
          <w:rFonts w:ascii="Times New Roman" w:hAnsi="Times New Roman"/>
          <w:sz w:val="24"/>
          <w:szCs w:val="24"/>
        </w:rPr>
        <w:t xml:space="preserve"> </w:t>
      </w:r>
      <w:r w:rsidR="003128E8" w:rsidRPr="009C0DC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3128E8" w:rsidRPr="009C0DCC">
        <w:rPr>
          <w:rFonts w:ascii="Times New Roman" w:hAnsi="Times New Roman"/>
          <w:sz w:val="24"/>
          <w:szCs w:val="24"/>
        </w:rPr>
        <w:t>.</w:t>
      </w:r>
      <w:r w:rsidR="003128E8" w:rsidRPr="009C0DCC">
        <w:rPr>
          <w:rFonts w:ascii="Times New Roman" w:hAnsi="Times New Roman"/>
          <w:i/>
          <w:iCs/>
        </w:rPr>
        <w:t>/</w:t>
      </w:r>
      <w:r w:rsidR="003128E8" w:rsidRPr="009C0DCC">
        <w:rPr>
          <w:rFonts w:ascii="Times New Roman" w:hAnsi="Times New Roman"/>
        </w:rPr>
        <w:t>,</w:t>
      </w:r>
      <w:r w:rsidR="003128E8" w:rsidRPr="009C0DCC">
        <w:rPr>
          <w:rFonts w:ascii="Times New Roman" w:hAnsi="Times New Roman"/>
          <w:i/>
          <w:iCs/>
          <w:sz w:val="24"/>
          <w:szCs w:val="24"/>
        </w:rPr>
        <w:t xml:space="preserve"> </w:t>
      </w:r>
      <w:r w:rsidR="003128E8" w:rsidRPr="009C0DCC">
        <w:rPr>
          <w:rFonts w:ascii="Times New Roman" w:hAnsi="Times New Roman"/>
          <w:b/>
          <w:iCs/>
          <w:szCs w:val="28"/>
        </w:rPr>
        <w:t>с</w:t>
      </w:r>
      <w:r w:rsidR="003128E8" w:rsidRPr="009C0DCC">
        <w:rPr>
          <w:rFonts w:ascii="Times New Roman" w:hAnsi="Times New Roman"/>
          <w:iCs/>
          <w:sz w:val="24"/>
          <w:szCs w:val="24"/>
        </w:rPr>
        <w:t xml:space="preserve"> </w:t>
      </w:r>
      <w:r w:rsidR="003128E8" w:rsidRPr="009C0DCC">
        <w:rPr>
          <w:rFonts w:ascii="Times New Roman" w:hAnsi="Times New Roman"/>
          <w:b/>
          <w:bCs/>
          <w:szCs w:val="28"/>
        </w:rPr>
        <w:t xml:space="preserve">Георги </w:t>
      </w:r>
      <w:r w:rsidR="000275FF">
        <w:rPr>
          <w:rFonts w:ascii="Times New Roman" w:hAnsi="Times New Roman"/>
          <w:b/>
          <w:bCs/>
          <w:szCs w:val="28"/>
        </w:rPr>
        <w:t>******</w:t>
      </w:r>
      <w:r w:rsidR="003128E8" w:rsidRPr="009C0DCC">
        <w:rPr>
          <w:rFonts w:ascii="Times New Roman" w:hAnsi="Times New Roman"/>
          <w:b/>
          <w:bCs/>
          <w:szCs w:val="28"/>
        </w:rPr>
        <w:t xml:space="preserve"> Христов - извършител</w:t>
      </w:r>
      <w:r w:rsidR="003128E8" w:rsidRPr="009C0DCC">
        <w:rPr>
          <w:rFonts w:ascii="Times New Roman" w:hAnsi="Times New Roman"/>
          <w:b/>
          <w:bCs/>
          <w:i/>
          <w:iCs/>
          <w:szCs w:val="28"/>
        </w:rPr>
        <w:t xml:space="preserve"> /</w:t>
      </w:r>
      <w:r w:rsidR="003128E8" w:rsidRPr="009C0DC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3128E8" w:rsidRPr="009C0DCC">
        <w:rPr>
          <w:rFonts w:ascii="Times New Roman" w:hAnsi="Times New Roman"/>
          <w:b/>
          <w:bCs/>
          <w:i/>
          <w:iCs/>
          <w:sz w:val="24"/>
          <w:szCs w:val="24"/>
        </w:rPr>
        <w:t>.</w:t>
      </w:r>
      <w:r w:rsidR="003128E8" w:rsidRPr="009C0DCC">
        <w:rPr>
          <w:rFonts w:ascii="Times New Roman" w:hAnsi="Times New Roman"/>
          <w:i/>
          <w:iCs/>
          <w:sz w:val="24"/>
          <w:szCs w:val="24"/>
        </w:rPr>
        <w:t>/</w:t>
      </w:r>
      <w:r w:rsidR="003128E8" w:rsidRPr="009C0DCC">
        <w:rPr>
          <w:rFonts w:ascii="Times New Roman" w:hAnsi="Times New Roman"/>
          <w:sz w:val="24"/>
          <w:szCs w:val="24"/>
        </w:rPr>
        <w:t>,</w:t>
      </w:r>
      <w:r w:rsidR="003128E8" w:rsidRPr="009C0DCC">
        <w:rPr>
          <w:rFonts w:ascii="Times New Roman" w:hAnsi="Times New Roman"/>
          <w:szCs w:val="28"/>
        </w:rPr>
        <w:t xml:space="preserve"> </w:t>
      </w:r>
      <w:r w:rsidR="003128E8" w:rsidRPr="009C0DCC">
        <w:rPr>
          <w:rFonts w:ascii="Times New Roman" w:hAnsi="Times New Roman"/>
          <w:b/>
          <w:bCs/>
          <w:szCs w:val="28"/>
        </w:rPr>
        <w:t xml:space="preserve">с Георги </w:t>
      </w:r>
      <w:r w:rsidR="000275FF">
        <w:rPr>
          <w:rFonts w:ascii="Times New Roman" w:hAnsi="Times New Roman"/>
          <w:b/>
          <w:bCs/>
          <w:szCs w:val="28"/>
        </w:rPr>
        <w:t>******</w:t>
      </w:r>
      <w:r w:rsidR="003128E8" w:rsidRPr="009C0DCC">
        <w:rPr>
          <w:rFonts w:ascii="Times New Roman" w:hAnsi="Times New Roman"/>
          <w:b/>
          <w:bCs/>
          <w:szCs w:val="28"/>
        </w:rPr>
        <w:t xml:space="preserve"> Зяпков</w:t>
      </w:r>
      <w:r w:rsidR="003128E8" w:rsidRPr="009C0DCC">
        <w:rPr>
          <w:rFonts w:ascii="Times New Roman" w:hAnsi="Times New Roman"/>
          <w:szCs w:val="28"/>
        </w:rPr>
        <w:t xml:space="preserve"> – </w:t>
      </w:r>
      <w:r w:rsidR="003128E8" w:rsidRPr="009C0DCC">
        <w:rPr>
          <w:rFonts w:ascii="Times New Roman" w:hAnsi="Times New Roman"/>
          <w:b/>
          <w:bCs/>
          <w:szCs w:val="28"/>
        </w:rPr>
        <w:t>извършител</w:t>
      </w:r>
      <w:r w:rsidR="003128E8" w:rsidRPr="009C0DCC">
        <w:rPr>
          <w:rFonts w:ascii="Times New Roman" w:hAnsi="Times New Roman"/>
          <w:szCs w:val="28"/>
        </w:rPr>
        <w:t xml:space="preserve"> /</w:t>
      </w:r>
      <w:r w:rsidR="003128E8" w:rsidRPr="009C0DCC">
        <w:rPr>
          <w:rFonts w:ascii="Times New Roman" w:hAnsi="Times New Roman"/>
          <w:i/>
          <w:sz w:val="24"/>
          <w:szCs w:val="24"/>
        </w:rPr>
        <w:t>длъжностно лице</w:t>
      </w:r>
      <w:r w:rsidR="003128E8" w:rsidRPr="009C0DCC">
        <w:rPr>
          <w:rFonts w:ascii="Times New Roman" w:hAnsi="Times New Roman"/>
          <w:sz w:val="24"/>
          <w:szCs w:val="24"/>
        </w:rPr>
        <w:t xml:space="preserve"> </w:t>
      </w:r>
      <w:r w:rsidR="003128E8" w:rsidRPr="009C0DC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1D1753" w:rsidRPr="009C0DCC">
        <w:rPr>
          <w:rFonts w:ascii="Times New Roman" w:hAnsi="Times New Roman"/>
          <w:i/>
          <w:sz w:val="24"/>
          <w:szCs w:val="24"/>
          <w:lang w:val="bg-BG"/>
        </w:rPr>
        <w:t xml:space="preserve"> </w:t>
      </w:r>
      <w:r w:rsidR="001D1753" w:rsidRPr="009C0DCC">
        <w:rPr>
          <w:rFonts w:ascii="Times New Roman" w:hAnsi="Times New Roman"/>
          <w:i/>
          <w:sz w:val="24"/>
          <w:szCs w:val="24"/>
        </w:rPr>
        <w:t>г.</w:t>
      </w:r>
      <w:r w:rsidR="003128E8" w:rsidRPr="009C0DCC">
        <w:rPr>
          <w:rFonts w:ascii="Times New Roman" w:hAnsi="Times New Roman"/>
          <w:i/>
          <w:sz w:val="24"/>
          <w:szCs w:val="24"/>
        </w:rPr>
        <w:t>, считано от 01.08.2013</w:t>
      </w:r>
      <w:r w:rsidR="001D1753" w:rsidRPr="009C0DCC">
        <w:rPr>
          <w:rFonts w:ascii="Times New Roman" w:hAnsi="Times New Roman"/>
          <w:i/>
          <w:sz w:val="24"/>
          <w:szCs w:val="24"/>
          <w:lang w:val="bg-BG"/>
        </w:rPr>
        <w:t xml:space="preserve"> </w:t>
      </w:r>
      <w:r w:rsidR="003128E8" w:rsidRPr="009C0DCC">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3128E8" w:rsidRPr="009C0DCC">
        <w:rPr>
          <w:rFonts w:ascii="Times New Roman" w:hAnsi="Times New Roman"/>
          <w:szCs w:val="28"/>
        </w:rPr>
        <w:t xml:space="preserve">/, </w:t>
      </w:r>
      <w:r w:rsidR="003128E8" w:rsidRPr="009C0DCC">
        <w:rPr>
          <w:rFonts w:ascii="Times New Roman" w:hAnsi="Times New Roman"/>
          <w:b/>
          <w:iCs/>
          <w:szCs w:val="28"/>
        </w:rPr>
        <w:t xml:space="preserve">с </w:t>
      </w:r>
      <w:r w:rsidR="003128E8" w:rsidRPr="009C0DCC">
        <w:rPr>
          <w:rFonts w:ascii="Times New Roman" w:hAnsi="Times New Roman"/>
          <w:b/>
          <w:szCs w:val="28"/>
        </w:rPr>
        <w:t xml:space="preserve">Рангел </w:t>
      </w:r>
      <w:r w:rsidR="000275FF">
        <w:rPr>
          <w:rFonts w:ascii="Times New Roman" w:hAnsi="Times New Roman"/>
          <w:b/>
          <w:szCs w:val="28"/>
        </w:rPr>
        <w:t>******</w:t>
      </w:r>
      <w:r w:rsidR="003128E8" w:rsidRPr="009C0DCC">
        <w:rPr>
          <w:rFonts w:ascii="Times New Roman" w:hAnsi="Times New Roman"/>
          <w:b/>
          <w:szCs w:val="28"/>
        </w:rPr>
        <w:t xml:space="preserve"> Стойчев</w:t>
      </w:r>
      <w:r w:rsidR="003128E8" w:rsidRPr="009C0DCC">
        <w:rPr>
          <w:rFonts w:ascii="Times New Roman" w:hAnsi="Times New Roman"/>
        </w:rPr>
        <w:t xml:space="preserve"> – </w:t>
      </w:r>
      <w:r w:rsidR="003128E8" w:rsidRPr="009C0DCC">
        <w:rPr>
          <w:rFonts w:ascii="Times New Roman" w:hAnsi="Times New Roman"/>
          <w:b/>
          <w:szCs w:val="28"/>
        </w:rPr>
        <w:t xml:space="preserve">извършител </w:t>
      </w:r>
      <w:r w:rsidR="003128E8" w:rsidRPr="009C0DCC">
        <w:rPr>
          <w:rFonts w:ascii="Times New Roman" w:hAnsi="Times New Roman"/>
          <w:szCs w:val="28"/>
        </w:rPr>
        <w:t>/</w:t>
      </w:r>
      <w:r w:rsidR="003128E8" w:rsidRPr="009C0DCC">
        <w:rPr>
          <w:rFonts w:ascii="Times New Roman" w:hAnsi="Times New Roman"/>
          <w:i/>
          <w:sz w:val="24"/>
          <w:szCs w:val="24"/>
        </w:rPr>
        <w:t>длъжностно лице</w:t>
      </w:r>
      <w:r w:rsidR="003128E8" w:rsidRPr="009C0DCC">
        <w:rPr>
          <w:rFonts w:ascii="Times New Roman" w:hAnsi="Times New Roman"/>
          <w:sz w:val="24"/>
          <w:szCs w:val="24"/>
        </w:rPr>
        <w:t xml:space="preserve"> </w:t>
      </w:r>
      <w:r w:rsidR="003128E8" w:rsidRPr="009C0DCC">
        <w:rPr>
          <w:rFonts w:ascii="Times New Roman" w:hAnsi="Times New Roman"/>
          <w:i/>
          <w:sz w:val="24"/>
          <w:szCs w:val="24"/>
        </w:rPr>
        <w:t>по смисъла на чл.93, т.1, б.“б“ от НК - назначен с трудов договор №115 от 03.04.2006 г. на длъжност „Експерт“, Дирекция „Мониторинг и администриране на кредитните сделки“ при КТБ АД</w:t>
      </w:r>
      <w:r w:rsidR="003128E8" w:rsidRPr="009C0DCC">
        <w:rPr>
          <w:rFonts w:ascii="Times New Roman" w:hAnsi="Times New Roman"/>
          <w:i/>
          <w:szCs w:val="28"/>
        </w:rPr>
        <w:t xml:space="preserve">/, </w:t>
      </w:r>
      <w:r w:rsidR="003128E8" w:rsidRPr="009C0DCC">
        <w:rPr>
          <w:rFonts w:ascii="Times New Roman" w:hAnsi="Times New Roman"/>
          <w:b/>
          <w:szCs w:val="28"/>
        </w:rPr>
        <w:t>с</w:t>
      </w:r>
      <w:r w:rsidR="003128E8" w:rsidRPr="009C0DCC">
        <w:rPr>
          <w:rFonts w:ascii="Times New Roman" w:hAnsi="Times New Roman"/>
          <w:szCs w:val="28"/>
        </w:rPr>
        <w:t xml:space="preserve"> </w:t>
      </w:r>
      <w:r w:rsidR="003128E8" w:rsidRPr="009C0DCC">
        <w:rPr>
          <w:rFonts w:ascii="Times New Roman" w:hAnsi="Times New Roman"/>
          <w:b/>
          <w:bCs/>
          <w:szCs w:val="28"/>
        </w:rPr>
        <w:t xml:space="preserve">Цветан </w:t>
      </w:r>
      <w:r w:rsidR="000275FF">
        <w:rPr>
          <w:rFonts w:ascii="Times New Roman" w:hAnsi="Times New Roman"/>
          <w:b/>
          <w:bCs/>
          <w:szCs w:val="28"/>
        </w:rPr>
        <w:t>******</w:t>
      </w:r>
      <w:r w:rsidR="003128E8" w:rsidRPr="009C0DCC">
        <w:rPr>
          <w:rFonts w:ascii="Times New Roman" w:hAnsi="Times New Roman"/>
          <w:b/>
          <w:bCs/>
          <w:szCs w:val="28"/>
        </w:rPr>
        <w:t xml:space="preserve"> Василев</w:t>
      </w:r>
      <w:r w:rsidR="003128E8" w:rsidRPr="009C0DCC">
        <w:rPr>
          <w:rFonts w:ascii="Times New Roman" w:hAnsi="Times New Roman"/>
          <w:szCs w:val="28"/>
        </w:rPr>
        <w:t xml:space="preserve"> – </w:t>
      </w:r>
      <w:r w:rsidR="003128E8" w:rsidRPr="009C0DCC">
        <w:rPr>
          <w:rFonts w:ascii="Times New Roman" w:hAnsi="Times New Roman"/>
          <w:b/>
          <w:bCs/>
          <w:szCs w:val="28"/>
        </w:rPr>
        <w:t>подбудител и помагач</w:t>
      </w:r>
      <w:r w:rsidR="003128E8" w:rsidRPr="009C0DCC">
        <w:rPr>
          <w:rFonts w:ascii="Times New Roman" w:hAnsi="Times New Roman"/>
          <w:szCs w:val="28"/>
        </w:rPr>
        <w:t xml:space="preserve"> /</w:t>
      </w:r>
      <w:r w:rsidR="003128E8" w:rsidRPr="009C0DCC">
        <w:rPr>
          <w:rFonts w:ascii="Times New Roman" w:hAnsi="Times New Roman"/>
          <w:i/>
          <w:iCs/>
          <w:sz w:val="24"/>
          <w:szCs w:val="24"/>
        </w:rPr>
        <w:t>Председател на Надзорния Съвет при КТБ АД, избран от Надзорния съвет на КТБ АД на 21.07.2003 г.</w:t>
      </w:r>
      <w:r w:rsidR="003128E8" w:rsidRPr="009C0DCC">
        <w:rPr>
          <w:rFonts w:ascii="Times New Roman" w:hAnsi="Times New Roman"/>
          <w:szCs w:val="28"/>
        </w:rPr>
        <w:t>/,</w:t>
      </w:r>
      <w:r w:rsidR="003128E8" w:rsidRPr="009C0DCC">
        <w:rPr>
          <w:rFonts w:ascii="Times New Roman" w:hAnsi="Times New Roman"/>
          <w:b/>
          <w:bCs/>
          <w:szCs w:val="28"/>
        </w:rPr>
        <w:t xml:space="preserve"> с</w:t>
      </w:r>
      <w:r w:rsidR="003128E8" w:rsidRPr="009C0DCC">
        <w:rPr>
          <w:rFonts w:ascii="Times New Roman" w:hAnsi="Times New Roman"/>
          <w:szCs w:val="28"/>
        </w:rPr>
        <w:t xml:space="preserve"> </w:t>
      </w:r>
      <w:r w:rsidR="003128E8" w:rsidRPr="009C0DCC">
        <w:rPr>
          <w:rFonts w:ascii="Times New Roman" w:hAnsi="Times New Roman"/>
          <w:b/>
          <w:bCs/>
          <w:szCs w:val="28"/>
        </w:rPr>
        <w:t xml:space="preserve">Красимир </w:t>
      </w:r>
      <w:r w:rsidR="000275FF">
        <w:rPr>
          <w:rFonts w:ascii="Times New Roman" w:hAnsi="Times New Roman"/>
          <w:b/>
          <w:bCs/>
          <w:szCs w:val="28"/>
        </w:rPr>
        <w:t>******</w:t>
      </w:r>
      <w:r w:rsidR="003128E8" w:rsidRPr="009C0DCC">
        <w:rPr>
          <w:rFonts w:ascii="Times New Roman" w:hAnsi="Times New Roman"/>
          <w:b/>
          <w:bCs/>
          <w:szCs w:val="28"/>
        </w:rPr>
        <w:t xml:space="preserve"> Хаджидинев</w:t>
      </w:r>
      <w:r w:rsidR="003128E8" w:rsidRPr="009C0DCC">
        <w:rPr>
          <w:rFonts w:ascii="Times New Roman" w:hAnsi="Times New Roman"/>
          <w:szCs w:val="28"/>
        </w:rPr>
        <w:t xml:space="preserve"> – </w:t>
      </w:r>
      <w:r w:rsidR="003128E8" w:rsidRPr="009C0DCC">
        <w:rPr>
          <w:rFonts w:ascii="Times New Roman" w:hAnsi="Times New Roman"/>
          <w:b/>
          <w:bCs/>
          <w:szCs w:val="28"/>
        </w:rPr>
        <w:t xml:space="preserve">помагач </w:t>
      </w:r>
      <w:r w:rsidR="003128E8" w:rsidRPr="009C0DCC">
        <w:rPr>
          <w:rFonts w:ascii="Times New Roman" w:hAnsi="Times New Roman"/>
          <w:szCs w:val="28"/>
        </w:rPr>
        <w:t>(</w:t>
      </w:r>
      <w:r w:rsidR="003128E8" w:rsidRPr="009C0DCC">
        <w:rPr>
          <w:rFonts w:ascii="Times New Roman" w:hAnsi="Times New Roman"/>
          <w:i/>
          <w:iCs/>
          <w:sz w:val="24"/>
          <w:szCs w:val="24"/>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3128E8" w:rsidRPr="009C0DCC">
        <w:rPr>
          <w:rFonts w:ascii="Times New Roman" w:hAnsi="Times New Roman"/>
          <w:i/>
          <w:sz w:val="24"/>
          <w:szCs w:val="24"/>
        </w:rPr>
        <w:t xml:space="preserve"> с писма за ангажимент от 22.11.2011 година, 14.03.2012 година и от 02.03.2012 година</w:t>
      </w:r>
      <w:r w:rsidR="003128E8" w:rsidRPr="009C0DCC">
        <w:rPr>
          <w:rFonts w:ascii="Times New Roman" w:hAnsi="Times New Roman"/>
          <w:szCs w:val="28"/>
        </w:rPr>
        <w:t xml:space="preserve">), </w:t>
      </w:r>
      <w:r w:rsidR="003128E8" w:rsidRPr="009C0DCC">
        <w:rPr>
          <w:rFonts w:ascii="Times New Roman" w:hAnsi="Times New Roman"/>
          <w:b/>
          <w:bCs/>
          <w:szCs w:val="28"/>
        </w:rPr>
        <w:t xml:space="preserve">като ръководител на ССВО на КТБ АД, осигуряващ и отговарящ за цялостната дейност на ССВО на КТБ АД, включително и за спазването на Дефиницията за вътрешен одит, Етичния кодекс и Международните стандарти за професионална практика на вътрешен одит </w:t>
      </w:r>
      <w:r w:rsidR="003128E8" w:rsidRPr="009C0DCC">
        <w:rPr>
          <w:rFonts w:ascii="Times New Roman" w:hAnsi="Times New Roman"/>
          <w:szCs w:val="28"/>
        </w:rPr>
        <w:t>/</w:t>
      </w:r>
      <w:r w:rsidR="003128E8" w:rsidRPr="009C0DCC">
        <w:rPr>
          <w:rFonts w:ascii="Times New Roman" w:hAnsi="Times New Roman"/>
          <w:i/>
          <w:iCs/>
          <w:sz w:val="24"/>
          <w:szCs w:val="24"/>
        </w:rPr>
        <w:t>съгласно чл.16 , ал.3 от Наредба № 10 от 26.11.2003 г. за вътрешния контрол в банките обн., ДВ, бр. 108 от 12.12.2003 г., изм., бр. 102 от 19.12.2006 г. и чл. 5 , ал.1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 , чл. 75, ал.1, чл. 67, ал.2 от Устава на КТБ АД и т.1, 2, 3, 4, 5, 6, 7, 8 и 13 от раздел I - „Основни длъжностни задължения“ на длъжностната ѝ</w:t>
      </w:r>
      <w:r w:rsidR="003128E8" w:rsidRPr="009C0DCC">
        <w:rPr>
          <w:rFonts w:ascii="Times New Roman" w:hAnsi="Times New Roman"/>
          <w:i/>
          <w:iCs/>
        </w:rPr>
        <w:t xml:space="preserve"> </w:t>
      </w:r>
      <w:r w:rsidR="003128E8" w:rsidRPr="009C0DCC">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3128E8" w:rsidRPr="009C0DCC">
        <w:rPr>
          <w:rFonts w:ascii="Times New Roman" w:hAnsi="Times New Roman"/>
          <w:sz w:val="24"/>
          <w:szCs w:val="24"/>
        </w:rPr>
        <w:t>/</w:t>
      </w:r>
      <w:r w:rsidR="003128E8" w:rsidRPr="009C0DCC">
        <w:rPr>
          <w:rFonts w:ascii="Times New Roman" w:hAnsi="Times New Roman"/>
          <w:szCs w:val="28"/>
        </w:rPr>
        <w:t>,</w:t>
      </w:r>
      <w:r w:rsidR="003128E8" w:rsidRPr="009C0DCC">
        <w:rPr>
          <w:rFonts w:ascii="Times New Roman" w:hAnsi="Times New Roman"/>
          <w:i/>
          <w:iCs/>
          <w:szCs w:val="28"/>
        </w:rPr>
        <w:t xml:space="preserve"> </w:t>
      </w:r>
      <w:r w:rsidR="003128E8" w:rsidRPr="009C0DCC">
        <w:rPr>
          <w:rFonts w:ascii="Times New Roman" w:hAnsi="Times New Roman"/>
          <w:b/>
          <w:bCs/>
          <w:szCs w:val="28"/>
        </w:rPr>
        <w:t>умишлено улеснила /</w:t>
      </w:r>
      <w:r w:rsidR="003128E8" w:rsidRPr="009C0DCC">
        <w:rPr>
          <w:rFonts w:ascii="Times New Roman" w:hAnsi="Times New Roman"/>
          <w:b/>
          <w:bCs/>
          <w:sz w:val="20"/>
        </w:rPr>
        <w:t>като:</w:t>
      </w:r>
    </w:p>
    <w:p w:rsidR="003128E8" w:rsidRPr="009C0DCC" w:rsidRDefault="003128E8" w:rsidP="001D1753">
      <w:pPr>
        <w:tabs>
          <w:tab w:val="left" w:pos="-900"/>
        </w:tabs>
        <w:ind w:right="-2" w:firstLine="709"/>
        <w:jc w:val="both"/>
        <w:rPr>
          <w:rFonts w:ascii="Times New Roman" w:hAnsi="Times New Roman"/>
          <w:sz w:val="20"/>
        </w:rPr>
      </w:pPr>
      <w:r w:rsidRPr="009C0DCC">
        <w:rPr>
          <w:rFonts w:ascii="Times New Roman" w:hAnsi="Times New Roman"/>
          <w:sz w:val="20"/>
        </w:rPr>
        <w:t xml:space="preserve">a) </w:t>
      </w:r>
      <w:r w:rsidRPr="009C0DCC">
        <w:rPr>
          <w:rFonts w:ascii="Times New Roman" w:hAnsi="Times New Roman"/>
          <w:b/>
          <w:bCs/>
          <w:sz w:val="20"/>
        </w:rPr>
        <w:t>обещала да даде помощ след деянието</w:t>
      </w:r>
      <w:r w:rsidRPr="009C0DCC">
        <w:rPr>
          <w:rFonts w:ascii="Times New Roman" w:hAnsi="Times New Roman"/>
          <w:sz w:val="20"/>
        </w:rPr>
        <w:t xml:space="preserve">, като при изпълнението на служебните си задължения по отношение на КТБ АД  </w:t>
      </w:r>
      <w:r w:rsidRPr="009C0DCC">
        <w:rPr>
          <w:rFonts w:ascii="Times New Roman" w:hAnsi="Times New Roman"/>
          <w:b/>
          <w:bCs/>
          <w:sz w:val="20"/>
        </w:rPr>
        <w:t>да прикрие</w:t>
      </w:r>
      <w:r w:rsidRPr="009C0DCC">
        <w:rPr>
          <w:rFonts w:ascii="Times New Roman" w:hAnsi="Times New Roman"/>
          <w:sz w:val="20"/>
        </w:rPr>
        <w:t xml:space="preserve"> извършваните нарушения в управлението и дейността на банката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им</w:t>
      </w:r>
      <w:r w:rsidRPr="009C0DCC">
        <w:rPr>
          <w:rFonts w:ascii="Times New Roman" w:hAnsi="Times New Roman"/>
          <w:i/>
          <w:iCs/>
          <w:sz w:val="20"/>
        </w:rPr>
        <w:t>/</w:t>
      </w:r>
      <w:r w:rsidRPr="009C0DCC">
        <w:rPr>
          <w:rFonts w:ascii="Times New Roman" w:hAnsi="Times New Roman"/>
          <w:sz w:val="20"/>
        </w:rPr>
        <w:t xml:space="preserve">, които водят до значителни вреди за банката, </w:t>
      </w:r>
      <w:r w:rsidRPr="009C0DCC">
        <w:rPr>
          <w:rFonts w:ascii="Times New Roman" w:hAnsi="Times New Roman"/>
          <w:b/>
          <w:bCs/>
          <w:sz w:val="20"/>
        </w:rPr>
        <w:t xml:space="preserve">като не </w:t>
      </w:r>
      <w:r w:rsidRPr="009C0DCC">
        <w:rPr>
          <w:rFonts w:ascii="Times New Roman" w:hAnsi="Times New Roman"/>
          <w:b/>
          <w:bCs/>
          <w:sz w:val="20"/>
        </w:rPr>
        <w:lastRenderedPageBreak/>
        <w:t xml:space="preserve">установи съществени обстоятелства, </w:t>
      </w:r>
      <w:r w:rsidRPr="009C0DCC">
        <w:rPr>
          <w:rFonts w:ascii="Times New Roman" w:hAnsi="Times New Roman"/>
          <w:sz w:val="20"/>
        </w:rPr>
        <w:t xml:space="preserve">а именно: явни и съществени отклонения във функционирането на контролите; наличие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 на оценка по справедлива стойност на обезпеченията; многократно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отпуснатите от банката кредити чрез други кредити от същата банка; източниците на финансиране на предоставения на банката подчинен срочен дълг, а именно от кредити отпуснати от КТБ АД;/, </w:t>
      </w:r>
      <w:r w:rsidRPr="009C0DCC">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 /</w:t>
      </w:r>
      <w:r w:rsidRPr="009C0DCC">
        <w:rPr>
          <w:rFonts w:ascii="Times New Roman" w:hAnsi="Times New Roman"/>
          <w:i/>
          <w:iCs/>
          <w:sz w:val="20"/>
        </w:rPr>
        <w:t>съгласно</w:t>
      </w:r>
      <w:r w:rsidRPr="009C0DCC">
        <w:rPr>
          <w:rFonts w:ascii="Times New Roman" w:hAnsi="Times New Roman"/>
          <w:b/>
          <w:bCs/>
          <w:i/>
          <w:iCs/>
          <w:sz w:val="20"/>
        </w:rPr>
        <w:t xml:space="preserve"> </w:t>
      </w:r>
      <w:r w:rsidRPr="009C0DCC">
        <w:rPr>
          <w:rFonts w:ascii="Times New Roman" w:hAnsi="Times New Roman"/>
          <w:i/>
          <w:iCs/>
          <w:sz w:val="20"/>
        </w:rPr>
        <w:t>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w:t>
      </w:r>
      <w:r w:rsidRPr="009C0DCC">
        <w:rPr>
          <w:rFonts w:ascii="Times New Roman" w:hAnsi="Times New Roman"/>
          <w:sz w:val="20"/>
        </w:rPr>
        <w:t>/, 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9C0DCC">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9C0DCC">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3128E8" w:rsidRPr="009C0DCC" w:rsidRDefault="003128E8" w:rsidP="001D1753">
      <w:pPr>
        <w:tabs>
          <w:tab w:val="left" w:pos="-1985"/>
        </w:tabs>
        <w:ind w:right="-2" w:firstLine="709"/>
        <w:jc w:val="both"/>
        <w:rPr>
          <w:rFonts w:ascii="Times New Roman" w:hAnsi="Times New Roman"/>
          <w:b/>
          <w:bCs/>
          <w:sz w:val="24"/>
          <w:szCs w:val="24"/>
        </w:rPr>
      </w:pPr>
      <w:r w:rsidRPr="009C0DCC">
        <w:rPr>
          <w:rFonts w:ascii="Times New Roman" w:hAnsi="Times New Roman"/>
          <w:sz w:val="20"/>
        </w:rPr>
        <w:t xml:space="preserve">б) </w:t>
      </w:r>
      <w:r w:rsidRPr="009C0DCC">
        <w:rPr>
          <w:rFonts w:ascii="Times New Roman" w:hAnsi="Times New Roman"/>
          <w:b/>
          <w:bCs/>
          <w:sz w:val="20"/>
        </w:rPr>
        <w:t>и по друг начин</w:t>
      </w:r>
      <w:r w:rsidRPr="009C0DCC">
        <w:rPr>
          <w:rFonts w:ascii="Times New Roman" w:hAnsi="Times New Roman"/>
          <w:sz w:val="20"/>
        </w:rPr>
        <w:t xml:space="preserve">, </w:t>
      </w:r>
      <w:r w:rsidRPr="009C0DCC">
        <w:rPr>
          <w:rFonts w:ascii="Times New Roman" w:hAnsi="Times New Roman"/>
          <w:b/>
          <w:bCs/>
          <w:sz w:val="20"/>
        </w:rPr>
        <w:t>като</w:t>
      </w:r>
      <w:r w:rsidRPr="009C0DCC">
        <w:rPr>
          <w:rFonts w:ascii="Times New Roman" w:hAnsi="Times New Roman"/>
          <w:sz w:val="20"/>
        </w:rPr>
        <w:t xml:space="preserve"> при изпълнението на служебните си задължения по отношение на КТБ АД е прикрила извършваните нарушения в управлението и дейността на банката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му</w:t>
      </w:r>
      <w:r w:rsidRPr="009C0DCC">
        <w:rPr>
          <w:rFonts w:ascii="Times New Roman" w:hAnsi="Times New Roman"/>
          <w:i/>
          <w:iCs/>
          <w:sz w:val="20"/>
        </w:rPr>
        <w:t>/</w:t>
      </w:r>
      <w:r w:rsidRPr="009C0DCC">
        <w:rPr>
          <w:rFonts w:ascii="Times New Roman" w:hAnsi="Times New Roman"/>
          <w:sz w:val="20"/>
        </w:rPr>
        <w:t xml:space="preserve">, които водят до значителни вреди за КТБ АД, като въпреки, че са установени обстоятелства, подлежащи на задължително докладване пред БНБ -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 становища при промяна на условията по кредитите; 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 - 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са приложени оценки от лицензиран оценител; не са приложени застрахователни полици за застраховане на обезпеченията или част от тях/ </w:t>
      </w:r>
      <w:r w:rsidRPr="009C0DCC">
        <w:rPr>
          <w:rFonts w:ascii="Times New Roman" w:hAnsi="Times New Roman"/>
          <w:b/>
          <w:bCs/>
          <w:sz w:val="20"/>
        </w:rPr>
        <w:t>не е докладвала</w:t>
      </w:r>
      <w:r w:rsidRPr="009C0DCC">
        <w:rPr>
          <w:rFonts w:ascii="Times New Roman" w:hAnsi="Times New Roman"/>
          <w:sz w:val="20"/>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 /</w:t>
      </w:r>
      <w:r w:rsidRPr="009C0DCC">
        <w:rPr>
          <w:rFonts w:ascii="Times New Roman" w:hAnsi="Times New Roman"/>
          <w:i/>
          <w:iCs/>
          <w:sz w:val="20"/>
        </w:rPr>
        <w:t>съгласно чл.74, ал.2 от ЗКИ, обн. ДВ, бр. 59 от 21.07.2006 г., в сила от 01.01.2007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01.09.2008г.; 27.02.2009г.; 16.12.2010г.; 18.12.2013г.</w:t>
      </w:r>
      <w:r w:rsidRPr="009C0DCC">
        <w:rPr>
          <w:rFonts w:ascii="Times New Roman" w:hAnsi="Times New Roman"/>
          <w:sz w:val="20"/>
        </w:rPr>
        <w:t xml:space="preserve">/ </w:t>
      </w:r>
      <w:r w:rsidRPr="009C0DCC">
        <w:rPr>
          <w:rFonts w:ascii="Times New Roman" w:hAnsi="Times New Roman"/>
          <w:b/>
          <w:bCs/>
          <w:sz w:val="20"/>
        </w:rPr>
        <w:t>като</w:t>
      </w:r>
      <w:r w:rsidRPr="009C0DCC">
        <w:rPr>
          <w:rFonts w:ascii="Times New Roman" w:hAnsi="Times New Roman"/>
          <w:sz w:val="20"/>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не е правена инвентаризация на касовата наличност,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в нито един момент не е изследвано качеството на кредитните обезпечения, </w:t>
      </w:r>
      <w:r w:rsidRPr="009C0DCC">
        <w:rPr>
          <w:rFonts w:ascii="Times New Roman" w:hAnsi="Times New Roman"/>
          <w:b/>
          <w:bCs/>
          <w:sz w:val="20"/>
        </w:rPr>
        <w:t>като</w:t>
      </w:r>
      <w:r w:rsidRPr="009C0DCC">
        <w:rPr>
          <w:rFonts w:ascii="Times New Roman" w:hAnsi="Times New Roman"/>
          <w:sz w:val="20"/>
        </w:rPr>
        <w:t xml:space="preserve"> въпреки нарастването на капиталовите и пазарни позиции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w:t>
      </w:r>
      <w:r w:rsidRPr="009C0DCC">
        <w:rPr>
          <w:rFonts w:ascii="Times New Roman" w:hAnsi="Times New Roman"/>
          <w:sz w:val="20"/>
        </w:rPr>
        <w:lastRenderedPageBreak/>
        <w:t xml:space="preserve">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 би следвало да бъдат проверявани значително по-често и по-обстойно и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9C0DCC">
        <w:rPr>
          <w:rFonts w:ascii="Times New Roman" w:hAnsi="Times New Roman"/>
          <w:b/>
          <w:bCs/>
          <w:sz w:val="20"/>
        </w:rPr>
        <w:t xml:space="preserve">, </w:t>
      </w:r>
      <w:r w:rsidRPr="009C0DCC">
        <w:rPr>
          <w:rFonts w:ascii="Times New Roman" w:hAnsi="Times New Roman"/>
          <w:b/>
          <w:bCs/>
          <w:szCs w:val="28"/>
        </w:rPr>
        <w:t>обвиняемите</w:t>
      </w:r>
      <w:r w:rsidRPr="009C0DCC">
        <w:rPr>
          <w:rFonts w:ascii="Times New Roman" w:hAnsi="Times New Roman"/>
          <w:szCs w:val="28"/>
        </w:rPr>
        <w:t xml:space="preserve"> </w:t>
      </w:r>
      <w:r w:rsidRPr="009C0DCC">
        <w:rPr>
          <w:rFonts w:ascii="Times New Roman" w:hAnsi="Times New Roman"/>
          <w:b/>
          <w:bCs/>
          <w:szCs w:val="28"/>
        </w:rPr>
        <w:t xml:space="preserve">Александър </w:t>
      </w:r>
      <w:r w:rsidR="000275FF">
        <w:rPr>
          <w:rFonts w:ascii="Times New Roman" w:hAnsi="Times New Roman"/>
          <w:b/>
          <w:bCs/>
          <w:szCs w:val="28"/>
        </w:rPr>
        <w:t>******</w:t>
      </w:r>
      <w:r w:rsidRPr="009C0DCC">
        <w:rPr>
          <w:rFonts w:ascii="Times New Roman" w:hAnsi="Times New Roman"/>
          <w:b/>
          <w:bCs/>
          <w:szCs w:val="28"/>
        </w:rPr>
        <w:t xml:space="preserve"> Панталеев, Георги </w:t>
      </w:r>
      <w:r w:rsidR="000275FF">
        <w:rPr>
          <w:rFonts w:ascii="Times New Roman" w:hAnsi="Times New Roman"/>
          <w:b/>
          <w:bCs/>
          <w:szCs w:val="28"/>
        </w:rPr>
        <w:t>******</w:t>
      </w:r>
      <w:r w:rsidRPr="009C0DCC">
        <w:rPr>
          <w:rFonts w:ascii="Times New Roman" w:hAnsi="Times New Roman"/>
          <w:b/>
          <w:bCs/>
          <w:szCs w:val="28"/>
        </w:rPr>
        <w:t xml:space="preserve"> Христов и Георги </w:t>
      </w:r>
      <w:r w:rsidR="000275FF">
        <w:rPr>
          <w:rFonts w:ascii="Times New Roman" w:hAnsi="Times New Roman"/>
          <w:b/>
          <w:bCs/>
          <w:szCs w:val="28"/>
        </w:rPr>
        <w:t>******</w:t>
      </w:r>
      <w:r w:rsidRPr="009C0DCC">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вр. чл. 26, ал. 1 от НК, а обвиняемият Рангел </w:t>
      </w:r>
      <w:r w:rsidR="000275FF">
        <w:rPr>
          <w:rFonts w:ascii="Times New Roman" w:hAnsi="Times New Roman"/>
          <w:b/>
          <w:bCs/>
          <w:szCs w:val="28"/>
        </w:rPr>
        <w:t>******</w:t>
      </w:r>
      <w:r w:rsidRPr="009C0DCC">
        <w:rPr>
          <w:rFonts w:ascii="Times New Roman" w:hAnsi="Times New Roman"/>
          <w:b/>
          <w:bCs/>
          <w:szCs w:val="28"/>
        </w:rPr>
        <w:t xml:space="preserve"> Стойчев да извърши длъжностно присвояване и той осъществил престъпление по чл. 203, ал.1, вр. чл. 201, вр. чл. 20, ал. 2, вр. ал. 1 от НК, </w:t>
      </w:r>
      <w:r w:rsidRPr="009C0DCC">
        <w:rPr>
          <w:rFonts w:ascii="Times New Roman" w:hAnsi="Times New Roman"/>
          <w:szCs w:val="28"/>
        </w:rPr>
        <w:t>а именно</w:t>
      </w:r>
      <w:r w:rsidRPr="009C0DCC">
        <w:rPr>
          <w:rFonts w:ascii="Times New Roman" w:hAnsi="Times New Roman"/>
          <w:b/>
          <w:bCs/>
          <w:szCs w:val="28"/>
        </w:rPr>
        <w:t>:</w:t>
      </w:r>
    </w:p>
    <w:p w:rsidR="003128E8" w:rsidRPr="009C0DCC" w:rsidRDefault="003128E8" w:rsidP="003128E8">
      <w:pPr>
        <w:tabs>
          <w:tab w:val="left" w:pos="9781"/>
        </w:tabs>
        <w:ind w:right="-2"/>
        <w:jc w:val="both"/>
        <w:rPr>
          <w:rFonts w:ascii="Times New Roman" w:hAnsi="Times New Roman"/>
          <w:b/>
          <w:bCs/>
          <w:sz w:val="20"/>
        </w:rPr>
      </w:pPr>
    </w:p>
    <w:p w:rsidR="003128E8" w:rsidRPr="009C0DCC" w:rsidRDefault="003128E8" w:rsidP="003128E8">
      <w:pPr>
        <w:ind w:right="-2" w:firstLine="708"/>
        <w:jc w:val="both"/>
        <w:rPr>
          <w:rFonts w:ascii="Times New Roman" w:hAnsi="Times New Roman"/>
          <w:i/>
          <w:sz w:val="20"/>
        </w:rPr>
      </w:pPr>
      <w:r w:rsidRPr="009C0DCC">
        <w:rPr>
          <w:rFonts w:ascii="Times New Roman" w:hAnsi="Times New Roman"/>
          <w:b/>
          <w:bCs/>
          <w:sz w:val="24"/>
          <w:szCs w:val="24"/>
        </w:rPr>
        <w:t xml:space="preserve">- АЛЕКСАНДЪР </w:t>
      </w:r>
      <w:r w:rsidR="000275FF">
        <w:rPr>
          <w:rFonts w:ascii="Times New Roman" w:hAnsi="Times New Roman"/>
          <w:b/>
          <w:bCs/>
          <w:sz w:val="24"/>
          <w:szCs w:val="24"/>
        </w:rPr>
        <w:t>******</w:t>
      </w:r>
      <w:r w:rsidRPr="009C0DCC">
        <w:rPr>
          <w:rFonts w:ascii="Times New Roman" w:hAnsi="Times New Roman"/>
          <w:b/>
          <w:bCs/>
          <w:sz w:val="24"/>
          <w:szCs w:val="24"/>
        </w:rPr>
        <w:t xml:space="preserve"> ПАНТАЛЕЕВ –</w:t>
      </w:r>
      <w:r w:rsidRPr="009C0DCC">
        <w:rPr>
          <w:rFonts w:ascii="Times New Roman" w:hAnsi="Times New Roman"/>
          <w:b/>
          <w:bCs/>
          <w:szCs w:val="28"/>
        </w:rPr>
        <w:t xml:space="preserve"> </w:t>
      </w:r>
      <w:r w:rsidRPr="009C0DCC">
        <w:rPr>
          <w:rFonts w:ascii="Times New Roman" w:hAnsi="Times New Roman"/>
          <w:b/>
          <w:bCs/>
          <w:sz w:val="20"/>
        </w:rPr>
        <w:t xml:space="preserve">в периода от 18.05.2012 г. до 23.07.2012 г., в гр.София, Централно Управление /ЦУ/ на Корпоративна Търговска Банка /КТБ/ АД, ул.“Граф Игнатиев“ №10, в качеството му на длъжностно лице </w:t>
      </w:r>
      <w:r w:rsidRPr="009C0DCC">
        <w:rPr>
          <w:rFonts w:ascii="Times New Roman" w:hAnsi="Times New Roman"/>
          <w:sz w:val="20"/>
        </w:rPr>
        <w:t>/</w:t>
      </w:r>
      <w:r w:rsidRPr="009C0DCC">
        <w:rPr>
          <w:rFonts w:ascii="Times New Roman" w:hAnsi="Times New Roman"/>
          <w:i/>
          <w:iCs/>
          <w:sz w:val="20"/>
        </w:rPr>
        <w:t>по смисъла на чл.93, т.1, б.“б“ от НК/</w:t>
      </w:r>
      <w:r w:rsidRPr="009C0DCC">
        <w:rPr>
          <w:rFonts w:ascii="Times New Roman" w:hAnsi="Times New Roman"/>
          <w:sz w:val="20"/>
        </w:rPr>
        <w:t xml:space="preserve"> - </w:t>
      </w:r>
      <w:r w:rsidRPr="009C0DCC">
        <w:rPr>
          <w:rFonts w:ascii="Times New Roman" w:hAnsi="Times New Roman"/>
          <w:bCs/>
          <w:sz w:val="20"/>
        </w:rPr>
        <w:t>Прокурист на КТБ АД</w:t>
      </w:r>
      <w:r w:rsidRPr="009C0DCC">
        <w:rPr>
          <w:rFonts w:ascii="Times New Roman" w:hAnsi="Times New Roman"/>
          <w:iCs/>
          <w:sz w:val="20"/>
        </w:rPr>
        <w:t xml:space="preserve">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 xml:space="preserve"> </w:t>
      </w:r>
      <w:r w:rsidRPr="009C0DCC">
        <w:rPr>
          <w:rFonts w:ascii="Times New Roman" w:hAnsi="Times New Roman"/>
          <w:b/>
          <w:bCs/>
          <w:sz w:val="20"/>
        </w:rPr>
        <w:t>при условията на продължавано престъпление /</w:t>
      </w:r>
      <w:r w:rsidRPr="009C0DCC">
        <w:rPr>
          <w:rFonts w:ascii="Times New Roman" w:hAnsi="Times New Roman"/>
          <w:bCs/>
          <w:i/>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9C0DCC">
        <w:rPr>
          <w:rFonts w:ascii="Times New Roman" w:hAnsi="Times New Roman"/>
          <w:b/>
          <w:bCs/>
          <w:sz w:val="20"/>
        </w:rPr>
        <w:t>/</w:t>
      </w:r>
      <w:r w:rsidRPr="009C0DCC">
        <w:rPr>
          <w:rFonts w:ascii="Times New Roman" w:hAnsi="Times New Roman"/>
          <w:sz w:val="20"/>
        </w:rPr>
        <w:t xml:space="preserve">,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 xml:space="preserve">извършител </w:t>
      </w:r>
      <w:r w:rsidRPr="009C0DCC">
        <w:rPr>
          <w:rFonts w:ascii="Times New Roman" w:hAnsi="Times New Roman"/>
          <w:sz w:val="20"/>
        </w:rPr>
        <w:t>/</w:t>
      </w:r>
      <w:r w:rsidRPr="009C0DCC">
        <w:rPr>
          <w:rFonts w:ascii="Times New Roman" w:hAnsi="Times New Roman"/>
          <w:i/>
          <w:sz w:val="20"/>
        </w:rPr>
        <w:t xml:space="preserve"> длъжностно лице</w:t>
      </w:r>
      <w:r w:rsidRPr="009C0DCC">
        <w:rPr>
          <w:rFonts w:ascii="Times New Roman" w:hAnsi="Times New Roman"/>
          <w:sz w:val="20"/>
        </w:rPr>
        <w:t xml:space="preserve"> </w:t>
      </w:r>
      <w:r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i/>
          <w:iCs/>
          <w:sz w:val="20"/>
        </w:rPr>
        <w:t>/,</w:t>
      </w:r>
      <w:r w:rsidRPr="009C0DCC">
        <w:rPr>
          <w:rFonts w:ascii="Times New Roman" w:hAnsi="Times New Roman"/>
          <w:b/>
          <w:i/>
          <w:iCs/>
          <w:sz w:val="20"/>
        </w:rPr>
        <w:t xml:space="preserve"> </w:t>
      </w:r>
      <w:r w:rsidRPr="009C0DCC">
        <w:rPr>
          <w:rFonts w:ascii="Times New Roman" w:hAnsi="Times New Roman"/>
          <w:b/>
          <w:iCs/>
          <w:sz w:val="20"/>
        </w:rPr>
        <w:t xml:space="preserve">с </w:t>
      </w:r>
      <w:r w:rsidRPr="009C0DCC">
        <w:rPr>
          <w:rFonts w:ascii="Times New Roman" w:hAnsi="Times New Roman"/>
          <w:b/>
          <w:sz w:val="20"/>
        </w:rPr>
        <w:t xml:space="preserve">Рангел </w:t>
      </w:r>
      <w:r w:rsidR="000275FF">
        <w:rPr>
          <w:rFonts w:ascii="Times New Roman" w:hAnsi="Times New Roman"/>
          <w:b/>
          <w:sz w:val="20"/>
        </w:rPr>
        <w:t>******</w:t>
      </w:r>
      <w:r w:rsidRPr="009C0DCC">
        <w:rPr>
          <w:rFonts w:ascii="Times New Roman" w:hAnsi="Times New Roman"/>
          <w:b/>
          <w:sz w:val="20"/>
        </w:rPr>
        <w:t xml:space="preserve"> Стойчев</w:t>
      </w:r>
      <w:r w:rsidRPr="009C0DCC">
        <w:rPr>
          <w:rFonts w:ascii="Times New Roman" w:hAnsi="Times New Roman"/>
          <w:sz w:val="20"/>
        </w:rPr>
        <w:t xml:space="preserve"> – </w:t>
      </w:r>
      <w:r w:rsidRPr="009C0DCC">
        <w:rPr>
          <w:rFonts w:ascii="Times New Roman" w:hAnsi="Times New Roman"/>
          <w:b/>
          <w:sz w:val="20"/>
        </w:rPr>
        <w:t xml:space="preserve">извършител </w:t>
      </w:r>
      <w:r w:rsidRPr="009C0DCC">
        <w:rPr>
          <w:rFonts w:ascii="Times New Roman" w:hAnsi="Times New Roman"/>
          <w:sz w:val="20"/>
        </w:rPr>
        <w:t>/</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 назначен с трудов договор №115 от 03.04.2006 г. на длъжност „Експерт“, Дирекция „Мониторинг и администриране на кредитните сделки“ при КТБ АД/,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на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bCs/>
          <w:sz w:val="20"/>
        </w:rPr>
        <w:t>с</w:t>
      </w:r>
      <w:r w:rsidRPr="009C0DCC">
        <w:rPr>
          <w:rFonts w:ascii="Times New Roman" w:hAnsi="Times New Roman"/>
          <w:sz w:val="20"/>
        </w:rPr>
        <w:t xml:space="preserve"> </w:t>
      </w:r>
      <w:r w:rsidRPr="009C0DCC">
        <w:rPr>
          <w:rFonts w:ascii="Times New Roman" w:hAnsi="Times New Roman"/>
          <w:b/>
          <w:bCs/>
          <w:sz w:val="20"/>
        </w:rPr>
        <w:t xml:space="preserve">Красимир </w:t>
      </w:r>
      <w:r w:rsidR="000275FF">
        <w:rPr>
          <w:rFonts w:ascii="Times New Roman" w:hAnsi="Times New Roman"/>
          <w:b/>
          <w:bCs/>
          <w:sz w:val="20"/>
        </w:rPr>
        <w:t>******</w:t>
      </w:r>
      <w:r w:rsidRPr="009C0DCC">
        <w:rPr>
          <w:rFonts w:ascii="Times New Roman" w:hAnsi="Times New Roman"/>
          <w:b/>
          <w:bCs/>
          <w:sz w:val="20"/>
        </w:rPr>
        <w:t xml:space="preserve"> Хаджидинев</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sz w:val="20"/>
        </w:rPr>
        <w:t>(</w:t>
      </w:r>
      <w:r w:rsidRPr="009C0DCC">
        <w:rPr>
          <w:rFonts w:ascii="Times New Roman" w:hAnsi="Times New Roman"/>
          <w:i/>
          <w:iCs/>
          <w:sz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9C0DCC">
        <w:rPr>
          <w:rFonts w:ascii="Times New Roman" w:hAnsi="Times New Roman"/>
          <w:i/>
          <w:sz w:val="20"/>
        </w:rPr>
        <w:t xml:space="preserve"> с писма за ангажимент от 22.11.2011 година, 14.03.2012 година и от 02.03.2012 година</w:t>
      </w:r>
      <w:r w:rsidRPr="009C0DCC">
        <w:rPr>
          <w:rFonts w:ascii="Times New Roman" w:hAnsi="Times New Roman"/>
          <w:sz w:val="20"/>
        </w:rPr>
        <w:t>)</w:t>
      </w:r>
      <w:r w:rsidRPr="009C0DCC">
        <w:rPr>
          <w:rFonts w:ascii="Times New Roman" w:hAnsi="Times New Roman"/>
          <w:i/>
          <w:iCs/>
          <w:sz w:val="20"/>
        </w:rPr>
        <w:t xml:space="preserve"> </w:t>
      </w:r>
      <w:r w:rsidRPr="009C0DCC">
        <w:rPr>
          <w:rFonts w:ascii="Times New Roman" w:hAnsi="Times New Roman"/>
          <w:b/>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 xml:space="preserve"> 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 xml:space="preserve">допълнително споразумение № 617 от 29.12.2006г. от длъжност Ръководител на „Специализирана служба за вътрешен контрол“ на длъжност </w:t>
      </w:r>
      <w:r w:rsidRPr="009C0DCC">
        <w:rPr>
          <w:rFonts w:ascii="Times New Roman" w:hAnsi="Times New Roman"/>
          <w:i/>
          <w:sz w:val="20"/>
        </w:rPr>
        <w:lastRenderedPageBreak/>
        <w:t>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Цветанка </w:t>
      </w:r>
      <w:r w:rsidR="000275FF">
        <w:rPr>
          <w:rFonts w:ascii="Times New Roman" w:hAnsi="Times New Roman"/>
          <w:b/>
          <w:bCs/>
          <w:sz w:val="20"/>
        </w:rPr>
        <w:t>******</w:t>
      </w:r>
      <w:r w:rsidRPr="009C0DCC">
        <w:rPr>
          <w:rFonts w:ascii="Times New Roman" w:hAnsi="Times New Roman"/>
          <w:b/>
          <w:bCs/>
          <w:sz w:val="20"/>
        </w:rPr>
        <w:t xml:space="preserve"> Гаврилова, Мая </w:t>
      </w:r>
      <w:r w:rsidR="000275FF">
        <w:rPr>
          <w:rFonts w:ascii="Times New Roman" w:hAnsi="Times New Roman"/>
          <w:b/>
          <w:bCs/>
          <w:sz w:val="20"/>
        </w:rPr>
        <w:t>******</w:t>
      </w:r>
      <w:r w:rsidRPr="009C0DCC">
        <w:rPr>
          <w:rFonts w:ascii="Times New Roman" w:hAnsi="Times New Roman"/>
          <w:b/>
          <w:bCs/>
          <w:sz w:val="20"/>
        </w:rPr>
        <w:t xml:space="preserve"> Александрова и Албена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b/>
          <w:bCs/>
          <w:sz w:val="20"/>
        </w:rPr>
        <w:t xml:space="preserve"> - </w:t>
      </w:r>
      <w:r w:rsidRPr="009C0DCC">
        <w:rPr>
          <w:rFonts w:ascii="Times New Roman" w:hAnsi="Times New Roman"/>
          <w:sz w:val="20"/>
        </w:rPr>
        <w:t>касиер – счетоводители при КТБ АД /</w:t>
      </w:r>
      <w:r w:rsidRPr="009C0DCC">
        <w:rPr>
          <w:rFonts w:ascii="Times New Roman" w:hAnsi="Times New Roman"/>
          <w:i/>
          <w:iCs/>
          <w:sz w:val="20"/>
        </w:rPr>
        <w:t xml:space="preserve">осъществили плащанията и осчетоводили суми на обща стойност </w:t>
      </w:r>
      <w:r w:rsidRPr="009C0DCC">
        <w:rPr>
          <w:rFonts w:ascii="Times New Roman" w:hAnsi="Times New Roman"/>
          <w:i/>
          <w:sz w:val="20"/>
          <w:lang w:val="ru-RU"/>
        </w:rPr>
        <w:t xml:space="preserve">16 600 000.00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- 32 466 778.00 лева</w:t>
      </w:r>
      <w:r w:rsidRPr="009C0DC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 xml:space="preserve">от 18.05.2012 г. между „Консулт АВ“ ЕООД и КТБ, въз основа на който Георги Зяпков и Рангел Стойчев са </w:t>
      </w:r>
      <w:r w:rsidRPr="009C0DCC">
        <w:rPr>
          <w:rFonts w:ascii="Times New Roman" w:hAnsi="Times New Roman"/>
          <w:bCs/>
          <w:i/>
          <w:sz w:val="20"/>
        </w:rPr>
        <w:t xml:space="preserve">одобрили с нареждания, изпратени до касиер счетоводител по електронна поща, </w:t>
      </w:r>
      <w:r w:rsidRPr="009C0DCC">
        <w:rPr>
          <w:rFonts w:ascii="Times New Roman" w:hAnsi="Times New Roman"/>
          <w:bCs/>
          <w:i/>
          <w:iCs/>
          <w:sz w:val="20"/>
        </w:rPr>
        <w:t xml:space="preserve">изпълнение на искания за усвояване на парични средства на обща стойност </w:t>
      </w:r>
      <w:r w:rsidRPr="009C0DCC">
        <w:rPr>
          <w:rFonts w:ascii="Times New Roman" w:hAnsi="Times New Roman"/>
          <w:i/>
          <w:sz w:val="20"/>
          <w:lang w:val="ru-RU"/>
        </w:rPr>
        <w:t xml:space="preserve">16 600 000.00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- 32 466 778.00 лева</w:t>
      </w:r>
      <w:r w:rsidRPr="009C0DCC">
        <w:rPr>
          <w:rFonts w:ascii="Times New Roman" w:hAnsi="Times New Roman"/>
          <w:bCs/>
          <w:i/>
          <w:iCs/>
          <w:sz w:val="20"/>
        </w:rPr>
        <w:t xml:space="preserve">, </w:t>
      </w:r>
      <w:r w:rsidRPr="009C0DCC">
        <w:rPr>
          <w:rFonts w:ascii="Times New Roman" w:hAnsi="Times New Roman"/>
          <w:i/>
          <w:sz w:val="20"/>
        </w:rPr>
        <w:t>по сметка в КТБ АД</w:t>
      </w:r>
      <w:r w:rsidR="000275FF">
        <w:rPr>
          <w:rFonts w:ascii="Times New Roman" w:hAnsi="Times New Roman"/>
          <w:i/>
          <w:sz w:val="20"/>
        </w:rPr>
        <w:t>******</w:t>
      </w:r>
      <w:r w:rsidRPr="009C0DCC">
        <w:rPr>
          <w:rFonts w:ascii="Times New Roman" w:hAnsi="Times New Roman"/>
          <w:i/>
          <w:sz w:val="20"/>
          <w:lang w:val="ru-RU"/>
        </w:rPr>
        <w:t xml:space="preserve">78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01</w:t>
      </w:r>
      <w:r w:rsidRPr="009C0DCC">
        <w:rPr>
          <w:rFonts w:ascii="Times New Roman" w:hAnsi="Times New Roman"/>
          <w:i/>
          <w:sz w:val="20"/>
          <w:lang w:val="ru-RU"/>
        </w:rPr>
        <w:t>,</w:t>
      </w:r>
      <w:r w:rsidRPr="009C0DCC">
        <w:rPr>
          <w:rFonts w:ascii="Times New Roman" w:hAnsi="Times New Roman"/>
          <w:i/>
          <w:sz w:val="20"/>
        </w:rPr>
        <w:t xml:space="preserve"> с титуляр „Консулт АВ“ ЕООД,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w:t>
      </w:r>
      <w:r w:rsidRPr="009C0DCC">
        <w:rPr>
          <w:rFonts w:ascii="Times New Roman" w:hAnsi="Times New Roman"/>
          <w:i/>
          <w:sz w:val="20"/>
        </w:rPr>
        <w:t xml:space="preserve"> подписани общи условия, документи за удостоверяване на собственици, финансови отчети,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w:t>
      </w:r>
      <w:r w:rsidRPr="009C0DCC">
        <w:rPr>
          <w:rFonts w:ascii="Times New Roman" w:hAnsi="Times New Roman"/>
          <w:b/>
          <w:sz w:val="20"/>
        </w:rPr>
        <w:t xml:space="preserve"> 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9C0DCC">
        <w:rPr>
          <w:rFonts w:ascii="Times New Roman" w:hAnsi="Times New Roman"/>
          <w:i/>
          <w:sz w:val="20"/>
          <w:lang w:val="ru-RU"/>
        </w:rPr>
        <w:t>05.</w:t>
      </w:r>
      <w:r w:rsidRPr="009C0DCC">
        <w:rPr>
          <w:rFonts w:ascii="Times New Roman" w:hAnsi="Times New Roman"/>
          <w:i/>
          <w:sz w:val="20"/>
        </w:rPr>
        <w:t>08.2011</w:t>
      </w:r>
      <w:r w:rsidRPr="009C0DCC">
        <w:rPr>
          <w:rFonts w:ascii="Times New Roman" w:hAnsi="Times New Roman"/>
          <w:b/>
          <w:i/>
          <w:sz w:val="20"/>
        </w:rPr>
        <w:t xml:space="preserve"> </w:t>
      </w:r>
      <w:r w:rsidRPr="009C0DCC">
        <w:rPr>
          <w:rFonts w:ascii="Times New Roman" w:hAnsi="Times New Roman"/>
          <w:i/>
          <w:sz w:val="20"/>
        </w:rPr>
        <w:t>г.</w:t>
      </w:r>
      <w:r w:rsidRPr="009C0DCC">
        <w:rPr>
          <w:rFonts w:ascii="Times New Roman" w:hAnsi="Times New Roman"/>
          <w:sz w:val="20"/>
        </w:rPr>
        <w:t xml:space="preserve">, </w:t>
      </w:r>
      <w:r w:rsidRPr="009C0DCC">
        <w:rPr>
          <w:rFonts w:ascii="Times New Roman" w:hAnsi="Times New Roman"/>
          <w:i/>
          <w:sz w:val="20"/>
        </w:rPr>
        <w:t>актуален към момента на сключване на кредитната сделка</w:t>
      </w:r>
      <w:r w:rsidRPr="009C0DCC">
        <w:rPr>
          <w:rFonts w:ascii="Times New Roman" w:hAnsi="Times New Roman"/>
          <w:b/>
          <w:i/>
          <w:sz w:val="20"/>
        </w:rPr>
        <w:t>/</w:t>
      </w:r>
      <w:r w:rsidRPr="009C0DCC">
        <w:rPr>
          <w:rFonts w:ascii="Times New Roman" w:hAnsi="Times New Roman"/>
          <w:b/>
          <w:sz w:val="20"/>
        </w:rPr>
        <w:t xml:space="preserve">, </w:t>
      </w:r>
      <w:r w:rsidRPr="009C0DCC">
        <w:rPr>
          <w:rFonts w:ascii="Times New Roman" w:hAnsi="Times New Roman"/>
          <w:b/>
          <w:i/>
          <w:sz w:val="20"/>
        </w:rPr>
        <w:t>а именно: чл. 43</w:t>
      </w:r>
      <w:r w:rsidRPr="009C0DC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 45, ал.2</w:t>
      </w:r>
      <w:r w:rsidRPr="009C0DCC">
        <w:rPr>
          <w:rFonts w:ascii="Times New Roman" w:hAnsi="Times New Roman"/>
          <w:i/>
          <w:sz w:val="20"/>
        </w:rPr>
        <w:t xml:space="preserve"> – „предлаганата кредитна сделка се обсъжда от изпълнителните директори; </w:t>
      </w:r>
      <w:r w:rsidRPr="009C0DCC">
        <w:rPr>
          <w:rFonts w:ascii="Times New Roman" w:hAnsi="Times New Roman"/>
          <w:b/>
          <w:i/>
          <w:sz w:val="20"/>
        </w:rPr>
        <w:t xml:space="preserve">чл. 45, ал. 4 – </w:t>
      </w:r>
      <w:r w:rsidRPr="009C0DCC">
        <w:rPr>
          <w:rFonts w:ascii="Times New Roman" w:hAnsi="Times New Roman"/>
          <w:i/>
          <w:sz w:val="20"/>
        </w:rPr>
        <w:t>Когато приемането на решение води до</w:t>
      </w:r>
      <w:r w:rsidRPr="009C0DCC">
        <w:rPr>
          <w:rFonts w:ascii="Times New Roman" w:hAnsi="Times New Roman"/>
          <w:b/>
          <w:i/>
          <w:sz w:val="20"/>
        </w:rPr>
        <w:t xml:space="preserve"> </w:t>
      </w:r>
      <w:r w:rsidRPr="009C0DC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9C0DCC">
        <w:rPr>
          <w:rFonts w:ascii="Times New Roman" w:hAnsi="Times New Roman"/>
          <w:i/>
          <w:sz w:val="20"/>
          <w:lang w:val="ru-RU"/>
        </w:rPr>
        <w:t>(</w:t>
      </w:r>
      <w:r w:rsidRPr="009C0DCC">
        <w:rPr>
          <w:rFonts w:ascii="Times New Roman" w:hAnsi="Times New Roman"/>
          <w:i/>
          <w:sz w:val="20"/>
        </w:rPr>
        <w:t>капиталовата база</w:t>
      </w:r>
      <w:r w:rsidRPr="009C0DCC">
        <w:rPr>
          <w:rFonts w:ascii="Times New Roman" w:hAnsi="Times New Roman"/>
          <w:i/>
          <w:sz w:val="20"/>
          <w:lang w:val="ru-RU"/>
        </w:rPr>
        <w:t>)</w:t>
      </w:r>
      <w:r w:rsidRPr="009C0DC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9C0DCC">
        <w:rPr>
          <w:rFonts w:ascii="Times New Roman" w:hAnsi="Times New Roman"/>
          <w:b/>
          <w:bCs/>
          <w:sz w:val="20"/>
        </w:rPr>
        <w:t xml:space="preserve">и в нарушение на задълженията си съгласно </w:t>
      </w:r>
      <w:r w:rsidRPr="009C0DCC">
        <w:rPr>
          <w:rFonts w:ascii="Times New Roman" w:hAnsi="Times New Roman"/>
          <w:b/>
          <w:bCs/>
          <w:iCs/>
          <w:sz w:val="20"/>
        </w:rPr>
        <w:t>Договор за търговско управление от 03.12.2009 г.</w:t>
      </w:r>
      <w:r w:rsidRPr="009C0DCC">
        <w:rPr>
          <w:rFonts w:ascii="Times New Roman" w:hAnsi="Times New Roman"/>
          <w:b/>
          <w:bCs/>
          <w:i/>
          <w:iCs/>
          <w:sz w:val="20"/>
        </w:rPr>
        <w:t xml:space="preserve"> </w:t>
      </w:r>
      <w:r w:rsidRPr="009C0DCC">
        <w:rPr>
          <w:rFonts w:ascii="Times New Roman" w:hAnsi="Times New Roman"/>
          <w:bCs/>
          <w:i/>
          <w:iCs/>
          <w:sz w:val="20"/>
        </w:rPr>
        <w:t>–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9C0DCC">
        <w:rPr>
          <w:rFonts w:ascii="Times New Roman" w:hAnsi="Times New Roman"/>
          <w:i/>
          <w:iCs/>
          <w:sz w:val="20"/>
        </w:rPr>
        <w:t>/</w:t>
      </w:r>
      <w:r w:rsidRPr="009C0DCC">
        <w:rPr>
          <w:rFonts w:ascii="Times New Roman" w:hAnsi="Times New Roman"/>
          <w:b/>
          <w:bCs/>
          <w:sz w:val="20"/>
        </w:rPr>
        <w:t xml:space="preserve"> 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xml:space="preserve">/, на обща стойност </w:t>
      </w:r>
      <w:r w:rsidRPr="009C0DCC">
        <w:rPr>
          <w:rFonts w:ascii="Times New Roman" w:hAnsi="Times New Roman"/>
          <w:sz w:val="20"/>
          <w:lang w:val="ru-RU"/>
        </w:rPr>
        <w:t xml:space="preserve">16 600 000.00 евро </w:t>
      </w:r>
      <w:r w:rsidRPr="009C0DCC">
        <w:rPr>
          <w:rFonts w:ascii="Times New Roman" w:hAnsi="Times New Roman"/>
          <w:b/>
          <w:i/>
          <w:sz w:val="20"/>
        </w:rPr>
        <w:t>/</w:t>
      </w:r>
      <w:r w:rsidRPr="009C0DCC">
        <w:rPr>
          <w:rFonts w:ascii="Times New Roman" w:hAnsi="Times New Roman"/>
          <w:i/>
          <w:sz w:val="20"/>
        </w:rPr>
        <w:t>шестнадесет милиона и шестстотин хиляди евро/</w:t>
      </w:r>
      <w:r w:rsidRPr="009C0DCC">
        <w:rPr>
          <w:rFonts w:ascii="Times New Roman" w:hAnsi="Times New Roman"/>
          <w:sz w:val="20"/>
          <w:lang w:val="ru-RU"/>
        </w:rPr>
        <w:t xml:space="preserve">, с левова равностойност по официалния курс на БНБ - 32 466 778.00 </w:t>
      </w:r>
      <w:r w:rsidRPr="009C0DCC">
        <w:rPr>
          <w:rFonts w:ascii="Times New Roman" w:hAnsi="Times New Roman"/>
          <w:sz w:val="20"/>
        </w:rPr>
        <w:t>лева /</w:t>
      </w:r>
      <w:r w:rsidRPr="009C0DCC">
        <w:rPr>
          <w:rFonts w:ascii="Times New Roman" w:hAnsi="Times New Roman"/>
          <w:i/>
          <w:sz w:val="20"/>
        </w:rPr>
        <w:t>тридесет и два милиона четиристотин шейсет и шест хиляди седемстотин седемдесет и осем лева/,</w:t>
      </w:r>
      <w:r w:rsidRPr="009C0DCC">
        <w:rPr>
          <w:rFonts w:ascii="Times New Roman" w:hAnsi="Times New Roman"/>
          <w:sz w:val="20"/>
        </w:rPr>
        <w:t xml:space="preserve"> </w:t>
      </w:r>
      <w:r w:rsidRPr="009C0DCC">
        <w:rPr>
          <w:rFonts w:ascii="Times New Roman" w:hAnsi="Times New Roman"/>
          <w:b/>
          <w:bCs/>
          <w:sz w:val="20"/>
        </w:rPr>
        <w:t xml:space="preserve">поверени му да ги пази и управлява, </w:t>
      </w:r>
      <w:r w:rsidRPr="009C0DCC">
        <w:rPr>
          <w:rFonts w:ascii="Times New Roman" w:hAnsi="Times New Roman"/>
          <w:bCs/>
          <w:sz w:val="20"/>
        </w:rPr>
        <w:t>както следва</w:t>
      </w:r>
      <w:r w:rsidRPr="009C0DCC">
        <w:rPr>
          <w:rFonts w:ascii="Times New Roman" w:hAnsi="Times New Roman"/>
          <w:sz w:val="20"/>
        </w:rPr>
        <w:t xml:space="preserve">: </w:t>
      </w:r>
    </w:p>
    <w:p w:rsidR="003128E8" w:rsidRPr="009C0DCC" w:rsidRDefault="003128E8" w:rsidP="003128E8">
      <w:pPr>
        <w:ind w:right="-2" w:firstLine="708"/>
        <w:jc w:val="both"/>
        <w:rPr>
          <w:rFonts w:ascii="Times New Roman" w:hAnsi="Times New Roman"/>
          <w:i/>
          <w:iCs/>
          <w:sz w:val="20"/>
        </w:rPr>
      </w:pPr>
      <w:r w:rsidRPr="009C0DCC">
        <w:rPr>
          <w:rFonts w:ascii="Times New Roman" w:hAnsi="Times New Roman"/>
          <w:sz w:val="20"/>
        </w:rPr>
        <w:t xml:space="preserve">1. </w:t>
      </w:r>
      <w:r w:rsidRPr="009C0DCC">
        <w:rPr>
          <w:rFonts w:ascii="Times New Roman" w:hAnsi="Times New Roman"/>
          <w:b/>
          <w:bCs/>
          <w:sz w:val="20"/>
        </w:rPr>
        <w:t>На 18.05.2012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Прокурист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Красимир </w:t>
      </w:r>
      <w:r w:rsidR="000275FF">
        <w:rPr>
          <w:rFonts w:ascii="Times New Roman" w:hAnsi="Times New Roman"/>
          <w:b/>
          <w:bCs/>
          <w:sz w:val="20"/>
        </w:rPr>
        <w:t>******</w:t>
      </w:r>
      <w:r w:rsidRPr="009C0DCC">
        <w:rPr>
          <w:rFonts w:ascii="Times New Roman" w:hAnsi="Times New Roman"/>
          <w:b/>
          <w:bCs/>
          <w:sz w:val="20"/>
        </w:rPr>
        <w:t xml:space="preserve"> Хаджидинев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Цветанка </w:t>
      </w:r>
      <w:r w:rsidR="000275FF">
        <w:rPr>
          <w:rFonts w:ascii="Times New Roman" w:hAnsi="Times New Roman"/>
          <w:b/>
          <w:bCs/>
          <w:sz w:val="20"/>
        </w:rPr>
        <w:t>******</w:t>
      </w:r>
      <w:r w:rsidRPr="009C0DCC">
        <w:rPr>
          <w:rFonts w:ascii="Times New Roman" w:hAnsi="Times New Roman"/>
          <w:b/>
          <w:bCs/>
          <w:sz w:val="20"/>
        </w:rPr>
        <w:t xml:space="preserve"> Гаврилова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18.05.2012 г. сумата от 6 000 000.00 евро, с левова равностойност по официалния курс на БНБ – 11 734 980.00 лева, посочена в искане за усвояване на парични средства с вх.№ 405/18.05.2012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18.05.2012 г.</w:t>
      </w:r>
      <w:r w:rsidRPr="009C0DCC">
        <w:rPr>
          <w:rFonts w:ascii="Times New Roman" w:hAnsi="Times New Roman"/>
          <w:sz w:val="20"/>
        </w:rPr>
        <w:t xml:space="preserve"> </w:t>
      </w:r>
      <w:r w:rsidRPr="009C0DCC">
        <w:rPr>
          <w:rFonts w:ascii="Times New Roman" w:hAnsi="Times New Roman"/>
          <w:i/>
          <w:sz w:val="20"/>
        </w:rPr>
        <w:t>между „Консулт АВ” ЕООД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Цветанка Гаврилова по електронна поща на 18.05.2012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405/18.05.2012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6 000 000.00 евро, с левова равностойност по официалния курс на БНБ - 11 734 980.00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Pr="009C0DCC">
        <w:rPr>
          <w:rFonts w:ascii="Times New Roman" w:hAnsi="Times New Roman"/>
          <w:i/>
          <w:sz w:val="20"/>
          <w:lang w:val="ru-RU"/>
        </w:rPr>
        <w:t xml:space="preserve">78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01</w:t>
      </w:r>
      <w:r w:rsidRPr="009C0DCC">
        <w:rPr>
          <w:rFonts w:ascii="Times New Roman" w:hAnsi="Times New Roman"/>
          <w:i/>
          <w:sz w:val="20"/>
          <w:lang w:val="ru-RU"/>
        </w:rPr>
        <w:t>,</w:t>
      </w:r>
      <w:r w:rsidRPr="009C0DCC">
        <w:rPr>
          <w:rFonts w:ascii="Times New Roman" w:hAnsi="Times New Roman"/>
          <w:i/>
          <w:sz w:val="20"/>
        </w:rPr>
        <w:t xml:space="preserve"> с титуляр „Консулт АВ” ЕООД</w:t>
      </w:r>
      <w:r w:rsidRPr="009C0DCC">
        <w:rPr>
          <w:rFonts w:ascii="Times New Roman" w:hAnsi="Times New Roman"/>
          <w:bCs/>
          <w:i/>
          <w:sz w:val="20"/>
        </w:rPr>
        <w:t xml:space="preserve"> /</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6 000 000.00 евро, с левова равностойност по официалния курс за деня на БНБ - 11 734 980.00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i/>
          <w:iCs/>
          <w:sz w:val="20"/>
        </w:rPr>
        <w:t xml:space="preserve"> </w:t>
      </w:r>
    </w:p>
    <w:p w:rsidR="003128E8" w:rsidRPr="009C0DCC" w:rsidRDefault="003128E8" w:rsidP="003128E8">
      <w:pPr>
        <w:ind w:right="-2" w:firstLine="708"/>
        <w:jc w:val="both"/>
        <w:rPr>
          <w:rFonts w:ascii="Times New Roman" w:hAnsi="Times New Roman"/>
          <w:iCs/>
          <w:sz w:val="20"/>
        </w:rPr>
      </w:pPr>
      <w:r w:rsidRPr="009C0DCC">
        <w:rPr>
          <w:rFonts w:ascii="Times New Roman" w:hAnsi="Times New Roman"/>
          <w:b/>
          <w:bCs/>
          <w:sz w:val="20"/>
        </w:rPr>
        <w:lastRenderedPageBreak/>
        <w:t>2. На 19.05.2012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Прокурист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Красимир </w:t>
      </w:r>
      <w:r w:rsidR="000275FF">
        <w:rPr>
          <w:rFonts w:ascii="Times New Roman" w:hAnsi="Times New Roman"/>
          <w:b/>
          <w:bCs/>
          <w:sz w:val="20"/>
        </w:rPr>
        <w:t>******</w:t>
      </w:r>
      <w:r w:rsidRPr="009C0DCC">
        <w:rPr>
          <w:rFonts w:ascii="Times New Roman" w:hAnsi="Times New Roman"/>
          <w:b/>
          <w:bCs/>
          <w:sz w:val="20"/>
        </w:rPr>
        <w:t xml:space="preserve"> Хаджидинев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Цветанка </w:t>
      </w:r>
      <w:r w:rsidR="000275FF">
        <w:rPr>
          <w:rFonts w:ascii="Times New Roman" w:hAnsi="Times New Roman"/>
          <w:b/>
          <w:bCs/>
          <w:sz w:val="20"/>
        </w:rPr>
        <w:t>******</w:t>
      </w:r>
      <w:r w:rsidRPr="009C0DCC">
        <w:rPr>
          <w:rFonts w:ascii="Times New Roman" w:hAnsi="Times New Roman"/>
          <w:b/>
          <w:bCs/>
          <w:sz w:val="20"/>
        </w:rPr>
        <w:t xml:space="preserve"> Гаврилова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19.05.2012 г. сумата от 2 000 000.00 евро, с левова равностойност по официалния курс на БНБ – 3 911 660.00 лева, посочена в искане за усвояване на парични средства с вх.№ 406/19.05.2012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18.05.2012 г.</w:t>
      </w:r>
      <w:r w:rsidRPr="009C0DCC">
        <w:rPr>
          <w:rFonts w:ascii="Times New Roman" w:hAnsi="Times New Roman"/>
          <w:sz w:val="20"/>
        </w:rPr>
        <w:t xml:space="preserve"> </w:t>
      </w:r>
      <w:r w:rsidRPr="009C0DCC">
        <w:rPr>
          <w:rFonts w:ascii="Times New Roman" w:hAnsi="Times New Roman"/>
          <w:i/>
          <w:sz w:val="20"/>
        </w:rPr>
        <w:t>между „Консулт АВ” ЕООД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Цветанка Гаврилова по електронна поща на 19.05.2012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406/19.05.2012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2 000 000.00 евро, с левова равностойност по официалния курс на БНБ - 3 911 660.00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Pr="009C0DCC">
        <w:rPr>
          <w:rFonts w:ascii="Times New Roman" w:hAnsi="Times New Roman"/>
          <w:i/>
          <w:sz w:val="20"/>
          <w:lang w:val="ru-RU"/>
        </w:rPr>
        <w:t xml:space="preserve">78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01</w:t>
      </w:r>
      <w:r w:rsidRPr="009C0DCC">
        <w:rPr>
          <w:rFonts w:ascii="Times New Roman" w:hAnsi="Times New Roman"/>
          <w:i/>
          <w:sz w:val="20"/>
          <w:lang w:val="ru-RU"/>
        </w:rPr>
        <w:t>,</w:t>
      </w:r>
      <w:r w:rsidRPr="009C0DCC">
        <w:rPr>
          <w:rFonts w:ascii="Times New Roman" w:hAnsi="Times New Roman"/>
          <w:i/>
          <w:sz w:val="20"/>
        </w:rPr>
        <w:t xml:space="preserve"> с титуляр „Консулт АВ” ЕООД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2 000 000.00 евро, с левова равностойност по официалния курс за деня на БНБ - 3 911 660.00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i/>
          <w:iCs/>
          <w:sz w:val="20"/>
        </w:rPr>
        <w:t xml:space="preserve"> </w:t>
      </w:r>
    </w:p>
    <w:p w:rsidR="003128E8" w:rsidRPr="009C0DCC" w:rsidRDefault="003128E8" w:rsidP="003128E8">
      <w:pPr>
        <w:ind w:right="-2" w:firstLine="708"/>
        <w:jc w:val="both"/>
        <w:rPr>
          <w:rFonts w:ascii="Times New Roman" w:hAnsi="Times New Roman"/>
          <w:sz w:val="20"/>
        </w:rPr>
      </w:pPr>
      <w:r w:rsidRPr="009C0DCC">
        <w:rPr>
          <w:rFonts w:ascii="Times New Roman" w:hAnsi="Times New Roman"/>
          <w:b/>
          <w:iCs/>
          <w:sz w:val="20"/>
        </w:rPr>
        <w:t>3</w:t>
      </w:r>
      <w:r w:rsidRPr="009C0DCC">
        <w:rPr>
          <w:rFonts w:ascii="Times New Roman" w:hAnsi="Times New Roman"/>
          <w:iCs/>
          <w:sz w:val="20"/>
        </w:rPr>
        <w:t xml:space="preserve">. </w:t>
      </w:r>
      <w:r w:rsidRPr="009C0DCC">
        <w:rPr>
          <w:rFonts w:ascii="Times New Roman" w:hAnsi="Times New Roman"/>
          <w:b/>
          <w:bCs/>
          <w:sz w:val="20"/>
        </w:rPr>
        <w:t>На 23.05.2012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Прокурист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Красимир </w:t>
      </w:r>
      <w:r w:rsidR="000275FF">
        <w:rPr>
          <w:rFonts w:ascii="Times New Roman" w:hAnsi="Times New Roman"/>
          <w:b/>
          <w:bCs/>
          <w:sz w:val="20"/>
        </w:rPr>
        <w:t>******</w:t>
      </w:r>
      <w:r w:rsidRPr="009C0DCC">
        <w:rPr>
          <w:rFonts w:ascii="Times New Roman" w:hAnsi="Times New Roman"/>
          <w:b/>
          <w:bCs/>
          <w:sz w:val="20"/>
        </w:rPr>
        <w:t xml:space="preserve"> Хаджидинев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Цветанка </w:t>
      </w:r>
      <w:r w:rsidR="000275FF">
        <w:rPr>
          <w:rFonts w:ascii="Times New Roman" w:hAnsi="Times New Roman"/>
          <w:b/>
          <w:bCs/>
          <w:sz w:val="20"/>
        </w:rPr>
        <w:t>******</w:t>
      </w:r>
      <w:r w:rsidRPr="009C0DCC">
        <w:rPr>
          <w:rFonts w:ascii="Times New Roman" w:hAnsi="Times New Roman"/>
          <w:b/>
          <w:bCs/>
          <w:sz w:val="20"/>
        </w:rPr>
        <w:t xml:space="preserve"> Гаврилова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23.05.2012 г. сумата от 2 000 000.00 евро, с левова равностойност по официалния курс на БНБ - 3 911 660.00 лева, посочена в искане за усвояване на парични средства с вх.№ 411/23.05.2012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18.05.2012 г.</w:t>
      </w:r>
      <w:r w:rsidRPr="009C0DCC">
        <w:rPr>
          <w:rFonts w:ascii="Times New Roman" w:hAnsi="Times New Roman"/>
          <w:sz w:val="20"/>
        </w:rPr>
        <w:t xml:space="preserve"> </w:t>
      </w:r>
      <w:r w:rsidRPr="009C0DCC">
        <w:rPr>
          <w:rFonts w:ascii="Times New Roman" w:hAnsi="Times New Roman"/>
          <w:i/>
          <w:sz w:val="20"/>
        </w:rPr>
        <w:t>между „Консулт АВ” ЕООД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Цветанка Гаврилова по електронна поща на 23.05.2012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411/23.05.2012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2 000 000.00 евро, с левова равностойност по официалния курс на БНБ - 3 911 660.00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Pr="009C0DCC">
        <w:rPr>
          <w:rFonts w:ascii="Times New Roman" w:hAnsi="Times New Roman"/>
          <w:i/>
          <w:sz w:val="20"/>
          <w:lang w:val="ru-RU"/>
        </w:rPr>
        <w:t xml:space="preserve">78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01</w:t>
      </w:r>
      <w:r w:rsidRPr="009C0DCC">
        <w:rPr>
          <w:rFonts w:ascii="Times New Roman" w:hAnsi="Times New Roman"/>
          <w:i/>
          <w:sz w:val="20"/>
          <w:lang w:val="ru-RU"/>
        </w:rPr>
        <w:t>,</w:t>
      </w:r>
      <w:r w:rsidRPr="009C0DCC">
        <w:rPr>
          <w:rFonts w:ascii="Times New Roman" w:hAnsi="Times New Roman"/>
          <w:i/>
          <w:sz w:val="20"/>
        </w:rPr>
        <w:t xml:space="preserve"> с титуляр „Консулт АВ” ЕООД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2 000 000.00 евро, с левова равностойност по официалния курс за деня на БНБ - 3 911 660.00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p>
    <w:p w:rsidR="003128E8" w:rsidRPr="009C0DCC" w:rsidRDefault="003128E8" w:rsidP="003128E8">
      <w:pPr>
        <w:ind w:right="-2" w:firstLine="708"/>
        <w:jc w:val="both"/>
        <w:rPr>
          <w:rFonts w:ascii="Times New Roman" w:hAnsi="Times New Roman"/>
          <w:sz w:val="20"/>
        </w:rPr>
      </w:pPr>
      <w:r w:rsidRPr="009C0DCC">
        <w:rPr>
          <w:rFonts w:ascii="Times New Roman" w:hAnsi="Times New Roman"/>
          <w:b/>
          <w:iCs/>
          <w:sz w:val="20"/>
        </w:rPr>
        <w:t>4</w:t>
      </w:r>
      <w:r w:rsidRPr="009C0DCC">
        <w:rPr>
          <w:rFonts w:ascii="Times New Roman" w:hAnsi="Times New Roman"/>
          <w:iCs/>
          <w:sz w:val="20"/>
        </w:rPr>
        <w:t xml:space="preserve">. </w:t>
      </w:r>
      <w:r w:rsidRPr="009C0DCC">
        <w:rPr>
          <w:rFonts w:ascii="Times New Roman" w:hAnsi="Times New Roman"/>
          <w:b/>
          <w:bCs/>
          <w:sz w:val="20"/>
        </w:rPr>
        <w:t>На 12.06.2012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Прокурист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Красимир </w:t>
      </w:r>
      <w:r w:rsidR="000275FF">
        <w:rPr>
          <w:rFonts w:ascii="Times New Roman" w:hAnsi="Times New Roman"/>
          <w:b/>
          <w:bCs/>
          <w:sz w:val="20"/>
        </w:rPr>
        <w:t>******</w:t>
      </w:r>
      <w:r w:rsidRPr="009C0DCC">
        <w:rPr>
          <w:rFonts w:ascii="Times New Roman" w:hAnsi="Times New Roman"/>
          <w:b/>
          <w:bCs/>
          <w:sz w:val="20"/>
        </w:rPr>
        <w:t xml:space="preserve"> Хаджидинев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Мая </w:t>
      </w:r>
      <w:r w:rsidR="000275FF">
        <w:rPr>
          <w:rFonts w:ascii="Times New Roman" w:hAnsi="Times New Roman"/>
          <w:b/>
          <w:bCs/>
          <w:sz w:val="20"/>
        </w:rPr>
        <w:t>******</w:t>
      </w:r>
      <w:r w:rsidRPr="009C0DCC">
        <w:rPr>
          <w:rFonts w:ascii="Times New Roman" w:hAnsi="Times New Roman"/>
          <w:b/>
          <w:bCs/>
          <w:sz w:val="20"/>
        </w:rPr>
        <w:t xml:space="preserve"> Александрова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12.06.2012 г. сумата от 1 000 000.00 евро, с левова равностойност по официалния курс на БНБ – 1 955 830.00 лева, посочена в искане за усвояване на парични средства с вх.№ 484/12.06.2012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18.05.2012 г.</w:t>
      </w:r>
      <w:r w:rsidRPr="009C0DCC">
        <w:rPr>
          <w:rFonts w:ascii="Times New Roman" w:hAnsi="Times New Roman"/>
          <w:sz w:val="20"/>
        </w:rPr>
        <w:t xml:space="preserve"> </w:t>
      </w:r>
      <w:r w:rsidRPr="009C0DCC">
        <w:rPr>
          <w:rFonts w:ascii="Times New Roman" w:hAnsi="Times New Roman"/>
          <w:i/>
          <w:sz w:val="20"/>
        </w:rPr>
        <w:t>между „Консулт АВ” ЕООД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Мая Александрова по електронна поща на 12.06.2012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484/12.06.2012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1 000 000.00 евро, с левова равностойност по официалния курс на БНБ - 1 955 830.00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Pr="009C0DCC">
        <w:rPr>
          <w:rFonts w:ascii="Times New Roman" w:hAnsi="Times New Roman"/>
          <w:i/>
          <w:sz w:val="20"/>
          <w:lang w:val="ru-RU"/>
        </w:rPr>
        <w:t xml:space="preserve">78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01</w:t>
      </w:r>
      <w:r w:rsidRPr="009C0DCC">
        <w:rPr>
          <w:rFonts w:ascii="Times New Roman" w:hAnsi="Times New Roman"/>
          <w:i/>
          <w:sz w:val="20"/>
          <w:lang w:val="ru-RU"/>
        </w:rPr>
        <w:t>,</w:t>
      </w:r>
      <w:r w:rsidRPr="009C0DCC">
        <w:rPr>
          <w:rFonts w:ascii="Times New Roman" w:hAnsi="Times New Roman"/>
          <w:i/>
          <w:sz w:val="20"/>
        </w:rPr>
        <w:t xml:space="preserve"> с титуляр „Консулт АВ” ЕООД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1 000 000.00 евро, с левова равностойност по официалния курс за деня на БНБ - 1 955 830.00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p>
    <w:p w:rsidR="003128E8" w:rsidRPr="009C0DCC" w:rsidRDefault="003128E8" w:rsidP="003128E8">
      <w:pPr>
        <w:ind w:right="-2" w:firstLine="708"/>
        <w:jc w:val="both"/>
        <w:rPr>
          <w:rFonts w:ascii="Times New Roman" w:hAnsi="Times New Roman"/>
          <w:sz w:val="20"/>
        </w:rPr>
      </w:pPr>
      <w:r w:rsidRPr="009C0DCC">
        <w:rPr>
          <w:rFonts w:ascii="Times New Roman" w:hAnsi="Times New Roman"/>
          <w:b/>
          <w:iCs/>
          <w:sz w:val="20"/>
        </w:rPr>
        <w:t>5</w:t>
      </w:r>
      <w:r w:rsidRPr="009C0DCC">
        <w:rPr>
          <w:rFonts w:ascii="Times New Roman" w:hAnsi="Times New Roman"/>
          <w:iCs/>
          <w:sz w:val="20"/>
        </w:rPr>
        <w:t xml:space="preserve">. </w:t>
      </w:r>
      <w:r w:rsidRPr="009C0DCC">
        <w:rPr>
          <w:rFonts w:ascii="Times New Roman" w:hAnsi="Times New Roman"/>
          <w:b/>
          <w:bCs/>
          <w:sz w:val="20"/>
        </w:rPr>
        <w:t>На 20.06.2012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Прокурист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Рангел </w:t>
      </w:r>
      <w:r w:rsidR="000275FF">
        <w:rPr>
          <w:rFonts w:ascii="Times New Roman" w:hAnsi="Times New Roman"/>
          <w:b/>
          <w:bCs/>
          <w:sz w:val="20"/>
        </w:rPr>
        <w:t>******</w:t>
      </w:r>
      <w:r w:rsidRPr="009C0DCC">
        <w:rPr>
          <w:rFonts w:ascii="Times New Roman" w:hAnsi="Times New Roman"/>
          <w:b/>
          <w:bCs/>
          <w:sz w:val="20"/>
        </w:rPr>
        <w:t xml:space="preserve"> Стойчев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Красимир </w:t>
      </w:r>
      <w:r w:rsidR="000275FF">
        <w:rPr>
          <w:rFonts w:ascii="Times New Roman" w:hAnsi="Times New Roman"/>
          <w:b/>
          <w:bCs/>
          <w:sz w:val="20"/>
        </w:rPr>
        <w:t>******</w:t>
      </w:r>
      <w:r w:rsidRPr="009C0DCC">
        <w:rPr>
          <w:rFonts w:ascii="Times New Roman" w:hAnsi="Times New Roman"/>
          <w:b/>
          <w:bCs/>
          <w:sz w:val="20"/>
        </w:rPr>
        <w:t xml:space="preserve"> Хаджидинев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Албена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20.06.2012 г. сумата от 5 100 000.00 евро, с левова равностойност по официалния курс на БНБ – 9 974 733.00 лева, посочена в искане за усвояване на парични средства с вх.№ 513/20.06.2012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18.05.2012 г.</w:t>
      </w:r>
      <w:r w:rsidRPr="009C0DCC">
        <w:rPr>
          <w:rFonts w:ascii="Times New Roman" w:hAnsi="Times New Roman"/>
          <w:sz w:val="20"/>
        </w:rPr>
        <w:t xml:space="preserve"> </w:t>
      </w:r>
      <w:r w:rsidRPr="009C0DCC">
        <w:rPr>
          <w:rFonts w:ascii="Times New Roman" w:hAnsi="Times New Roman"/>
          <w:i/>
          <w:sz w:val="20"/>
        </w:rPr>
        <w:t>между „Консулт АВ” ЕООД и КТБ АД, въз основа на който Рангел Стойчев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Албена </w:t>
      </w:r>
      <w:r w:rsidR="000275FF">
        <w:rPr>
          <w:rFonts w:ascii="Times New Roman" w:hAnsi="Times New Roman"/>
          <w:bCs/>
          <w:i/>
          <w:sz w:val="20"/>
        </w:rPr>
        <w:t>******</w:t>
      </w:r>
      <w:r w:rsidRPr="009C0DCC">
        <w:rPr>
          <w:rFonts w:ascii="Times New Roman" w:hAnsi="Times New Roman"/>
          <w:bCs/>
          <w:i/>
          <w:sz w:val="20"/>
        </w:rPr>
        <w:t xml:space="preserve"> по електронна поща на 20.06.2012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513/20.06.2012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5 100 000.00 евро, с левова равностойност по официалния курс на БНБ - 9 974 733.00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Pr="009C0DCC">
        <w:rPr>
          <w:rFonts w:ascii="Times New Roman" w:hAnsi="Times New Roman"/>
          <w:i/>
          <w:sz w:val="20"/>
          <w:lang w:val="ru-RU"/>
        </w:rPr>
        <w:t xml:space="preserve">78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01</w:t>
      </w:r>
      <w:r w:rsidRPr="009C0DCC">
        <w:rPr>
          <w:rFonts w:ascii="Times New Roman" w:hAnsi="Times New Roman"/>
          <w:i/>
          <w:sz w:val="20"/>
          <w:lang w:val="ru-RU"/>
        </w:rPr>
        <w:t>,</w:t>
      </w:r>
      <w:r w:rsidRPr="009C0DCC">
        <w:rPr>
          <w:rFonts w:ascii="Times New Roman" w:hAnsi="Times New Roman"/>
          <w:i/>
          <w:sz w:val="20"/>
        </w:rPr>
        <w:t xml:space="preserve"> с титуляр „Консулт АВ” ЕООД</w:t>
      </w:r>
      <w:r w:rsidRPr="009C0DCC">
        <w:rPr>
          <w:rFonts w:ascii="Times New Roman" w:hAnsi="Times New Roman"/>
          <w:bCs/>
          <w:i/>
          <w:sz w:val="20"/>
        </w:rPr>
        <w:t xml:space="preserve">/ </w:t>
      </w:r>
      <w:r w:rsidRPr="009C0DCC">
        <w:rPr>
          <w:rFonts w:ascii="Times New Roman" w:hAnsi="Times New Roman"/>
          <w:b/>
          <w:bCs/>
          <w:sz w:val="20"/>
        </w:rPr>
        <w:t xml:space="preserve">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5 100 000.00 евро, с левова равностойност по официалния курс за деня на БНБ - 9 974 733.00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p>
    <w:p w:rsidR="003128E8" w:rsidRPr="009C0DCC" w:rsidRDefault="003128E8" w:rsidP="00A7396E">
      <w:pPr>
        <w:ind w:right="-2" w:firstLine="708"/>
        <w:jc w:val="both"/>
        <w:rPr>
          <w:rFonts w:ascii="Times New Roman" w:hAnsi="Times New Roman"/>
          <w:sz w:val="20"/>
        </w:rPr>
      </w:pPr>
      <w:r w:rsidRPr="009C0DCC">
        <w:rPr>
          <w:rFonts w:ascii="Times New Roman" w:hAnsi="Times New Roman"/>
          <w:b/>
          <w:iCs/>
          <w:sz w:val="20"/>
        </w:rPr>
        <w:t>6</w:t>
      </w:r>
      <w:r w:rsidRPr="009C0DCC">
        <w:rPr>
          <w:rFonts w:ascii="Times New Roman" w:hAnsi="Times New Roman"/>
          <w:iCs/>
          <w:sz w:val="20"/>
        </w:rPr>
        <w:t xml:space="preserve">. </w:t>
      </w:r>
      <w:r w:rsidRPr="009C0DCC">
        <w:rPr>
          <w:rFonts w:ascii="Times New Roman" w:hAnsi="Times New Roman"/>
          <w:b/>
          <w:bCs/>
          <w:sz w:val="20"/>
        </w:rPr>
        <w:t>На 23.07.2012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Прокурист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w:t>
      </w:r>
      <w:r w:rsidRPr="009C0DCC">
        <w:rPr>
          <w:rFonts w:ascii="Times New Roman" w:hAnsi="Times New Roman"/>
          <w:b/>
          <w:bCs/>
          <w:sz w:val="20"/>
        </w:rPr>
        <w:lastRenderedPageBreak/>
        <w:t xml:space="preserve">Красимир </w:t>
      </w:r>
      <w:r w:rsidR="000275FF">
        <w:rPr>
          <w:rFonts w:ascii="Times New Roman" w:hAnsi="Times New Roman"/>
          <w:b/>
          <w:bCs/>
          <w:sz w:val="20"/>
        </w:rPr>
        <w:t>******</w:t>
      </w:r>
      <w:r w:rsidRPr="009C0DCC">
        <w:rPr>
          <w:rFonts w:ascii="Times New Roman" w:hAnsi="Times New Roman"/>
          <w:b/>
          <w:bCs/>
          <w:sz w:val="20"/>
        </w:rPr>
        <w:t xml:space="preserve"> Хаджидинев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Албена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23.07.2012 г. сумата от 500 000.00 евро, с левова равностойност по официалния курс на БНБ – 977 915.00 лева, посочена в искане за усвояване на парични средства с вх.№ 627/23.07.2012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18.05.2012 г.</w:t>
      </w:r>
      <w:r w:rsidRPr="009C0DCC">
        <w:rPr>
          <w:rFonts w:ascii="Times New Roman" w:hAnsi="Times New Roman"/>
          <w:sz w:val="20"/>
        </w:rPr>
        <w:t xml:space="preserve"> </w:t>
      </w:r>
      <w:r w:rsidRPr="009C0DCC">
        <w:rPr>
          <w:rFonts w:ascii="Times New Roman" w:hAnsi="Times New Roman"/>
          <w:i/>
          <w:sz w:val="20"/>
        </w:rPr>
        <w:t>между „Консулт АВ” ЕООД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Албена </w:t>
      </w:r>
      <w:r w:rsidR="000275FF">
        <w:rPr>
          <w:rFonts w:ascii="Times New Roman" w:hAnsi="Times New Roman"/>
          <w:bCs/>
          <w:i/>
          <w:sz w:val="20"/>
        </w:rPr>
        <w:t>******</w:t>
      </w:r>
      <w:r w:rsidRPr="009C0DCC">
        <w:rPr>
          <w:rFonts w:ascii="Times New Roman" w:hAnsi="Times New Roman"/>
          <w:bCs/>
          <w:i/>
          <w:sz w:val="20"/>
        </w:rPr>
        <w:t xml:space="preserve"> по електронна поща на 23.07.2012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627/23.07.2012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500 000.00 евро, с левова равностойност по официалния курс на БНБ - 977 915.00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Pr="009C0DCC">
        <w:rPr>
          <w:rFonts w:ascii="Times New Roman" w:hAnsi="Times New Roman"/>
          <w:i/>
          <w:sz w:val="20"/>
          <w:lang w:val="ru-RU"/>
        </w:rPr>
        <w:t xml:space="preserve">78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01</w:t>
      </w:r>
      <w:r w:rsidRPr="009C0DCC">
        <w:rPr>
          <w:rFonts w:ascii="Times New Roman" w:hAnsi="Times New Roman"/>
          <w:i/>
          <w:sz w:val="20"/>
          <w:lang w:val="ru-RU"/>
        </w:rPr>
        <w:t>,</w:t>
      </w:r>
      <w:r w:rsidRPr="009C0DCC">
        <w:rPr>
          <w:rFonts w:ascii="Times New Roman" w:hAnsi="Times New Roman"/>
          <w:i/>
          <w:sz w:val="20"/>
        </w:rPr>
        <w:t xml:space="preserve"> с титуляр „Консулт АВ” ЕООД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500 000.00 евро, с левова равностойност по официалния курс за деня на БНБ - 977 915.00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00A7396E" w:rsidRPr="009C0DCC">
        <w:rPr>
          <w:rFonts w:ascii="Times New Roman" w:hAnsi="Times New Roman"/>
          <w:sz w:val="20"/>
        </w:rPr>
        <w:t xml:space="preserve"> </w:t>
      </w:r>
      <w:r w:rsidRPr="009C0DCC">
        <w:rPr>
          <w:rFonts w:ascii="Times New Roman" w:hAnsi="Times New Roman"/>
          <w:b/>
          <w:bCs/>
          <w:sz w:val="20"/>
        </w:rPr>
        <w:t>като длъжностното присвояване е в особено големи размери и 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3128E8" w:rsidRPr="009C0DCC" w:rsidRDefault="003128E8" w:rsidP="003128E8">
      <w:pPr>
        <w:ind w:right="-2" w:firstLine="708"/>
        <w:jc w:val="both"/>
        <w:rPr>
          <w:rFonts w:ascii="Times New Roman" w:hAnsi="Times New Roman"/>
          <w:b/>
          <w:bCs/>
          <w:sz w:val="20"/>
        </w:rPr>
      </w:pPr>
    </w:p>
    <w:p w:rsidR="003128E8" w:rsidRPr="009C0DCC" w:rsidRDefault="003128E8" w:rsidP="003128E8">
      <w:pPr>
        <w:ind w:right="-2" w:firstLine="708"/>
        <w:jc w:val="both"/>
        <w:rPr>
          <w:rFonts w:ascii="Times New Roman" w:hAnsi="Times New Roman"/>
          <w:i/>
          <w:sz w:val="20"/>
        </w:rPr>
      </w:pPr>
      <w:r w:rsidRPr="009C0DCC">
        <w:rPr>
          <w:rFonts w:ascii="Times New Roman" w:hAnsi="Times New Roman"/>
          <w:b/>
          <w:bCs/>
          <w:sz w:val="24"/>
          <w:szCs w:val="24"/>
        </w:rPr>
        <w:t xml:space="preserve">- ГЕОРГИ </w:t>
      </w:r>
      <w:r w:rsidR="000275FF">
        <w:rPr>
          <w:rFonts w:ascii="Times New Roman" w:hAnsi="Times New Roman"/>
          <w:b/>
          <w:bCs/>
          <w:sz w:val="24"/>
          <w:szCs w:val="24"/>
        </w:rPr>
        <w:t>******</w:t>
      </w:r>
      <w:r w:rsidRPr="009C0DCC">
        <w:rPr>
          <w:rFonts w:ascii="Times New Roman" w:hAnsi="Times New Roman"/>
          <w:b/>
          <w:bCs/>
          <w:sz w:val="24"/>
          <w:szCs w:val="24"/>
        </w:rPr>
        <w:t xml:space="preserve"> ХРИСТОВ - </w:t>
      </w:r>
      <w:r w:rsidRPr="009C0DCC">
        <w:rPr>
          <w:rFonts w:ascii="Times New Roman" w:hAnsi="Times New Roman"/>
          <w:b/>
          <w:bCs/>
          <w:sz w:val="20"/>
        </w:rPr>
        <w:t>в периода от 18.05.2012 г. до 23.07.2012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w:t>
      </w:r>
      <w:r w:rsidRPr="009C0DCC">
        <w:rPr>
          <w:rFonts w:ascii="Times New Roman" w:hAnsi="Times New Roman"/>
          <w:bCs/>
          <w:sz w:val="20"/>
        </w:rPr>
        <w:t>Изпълнителен директор и член на УС на КТБ АД</w:t>
      </w:r>
      <w:r w:rsidRPr="009C0DC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9C0DCC">
        <w:rPr>
          <w:rFonts w:ascii="Times New Roman" w:hAnsi="Times New Roman"/>
          <w:bCs/>
          <w:i/>
          <w:iCs/>
          <w:sz w:val="20"/>
        </w:rPr>
        <w:t>.</w:t>
      </w:r>
      <w:r w:rsidRPr="009C0DCC">
        <w:rPr>
          <w:rFonts w:ascii="Times New Roman" w:hAnsi="Times New Roman"/>
          <w:sz w:val="20"/>
        </w:rPr>
        <w:t xml:space="preserve">, </w:t>
      </w:r>
      <w:r w:rsidRPr="009C0DCC">
        <w:rPr>
          <w:rFonts w:ascii="Times New Roman" w:hAnsi="Times New Roman"/>
          <w:b/>
          <w:bCs/>
          <w:sz w:val="20"/>
        </w:rPr>
        <w:t>при условията на продължавано престъпление /</w:t>
      </w:r>
      <w:r w:rsidRPr="009C0DCC">
        <w:rPr>
          <w:rFonts w:ascii="Times New Roman" w:hAnsi="Times New Roman"/>
          <w:bCs/>
          <w:i/>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9C0DCC">
        <w:rPr>
          <w:rFonts w:ascii="Times New Roman" w:hAnsi="Times New Roman"/>
          <w:b/>
          <w:bCs/>
          <w:sz w:val="20"/>
        </w:rPr>
        <w:t xml:space="preserve">/, в съучастие като съизвършител с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iCs/>
          <w:sz w:val="20"/>
        </w:rPr>
        <w:t xml:space="preserve">с </w:t>
      </w:r>
      <w:r w:rsidRPr="009C0DCC">
        <w:rPr>
          <w:rFonts w:ascii="Times New Roman" w:hAnsi="Times New Roman"/>
          <w:b/>
          <w:sz w:val="20"/>
        </w:rPr>
        <w:t xml:space="preserve">Рангел </w:t>
      </w:r>
      <w:r w:rsidR="000275FF">
        <w:rPr>
          <w:rFonts w:ascii="Times New Roman" w:hAnsi="Times New Roman"/>
          <w:b/>
          <w:sz w:val="20"/>
        </w:rPr>
        <w:t>******</w:t>
      </w:r>
      <w:r w:rsidRPr="009C0DCC">
        <w:rPr>
          <w:rFonts w:ascii="Times New Roman" w:hAnsi="Times New Roman"/>
          <w:b/>
          <w:sz w:val="20"/>
        </w:rPr>
        <w:t xml:space="preserve"> Стойчев</w:t>
      </w:r>
      <w:r w:rsidRPr="009C0DCC">
        <w:rPr>
          <w:rFonts w:ascii="Times New Roman" w:hAnsi="Times New Roman"/>
          <w:sz w:val="20"/>
        </w:rPr>
        <w:t xml:space="preserve"> – </w:t>
      </w:r>
      <w:r w:rsidRPr="009C0DCC">
        <w:rPr>
          <w:rFonts w:ascii="Times New Roman" w:hAnsi="Times New Roman"/>
          <w:b/>
          <w:sz w:val="20"/>
        </w:rPr>
        <w:t xml:space="preserve">извършител </w:t>
      </w:r>
      <w:r w:rsidRPr="009C0DCC">
        <w:rPr>
          <w:rFonts w:ascii="Times New Roman" w:hAnsi="Times New Roman"/>
          <w:sz w:val="20"/>
        </w:rPr>
        <w:t>/</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 назначен с трудов договор №115 от 03.04.2006 г. на длъжност „Експерт“, Дирекция „Мониторинг и администриране на кредитните сделки“ при КТБ АД/,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w:t>
      </w:r>
      <w:r w:rsidRPr="009C0DCC">
        <w:rPr>
          <w:rFonts w:ascii="Times New Roman" w:hAnsi="Times New Roman"/>
          <w:b/>
          <w:bCs/>
          <w:sz w:val="20"/>
        </w:rPr>
        <w:t xml:space="preserve"> с</w:t>
      </w:r>
      <w:r w:rsidRPr="009C0DCC">
        <w:rPr>
          <w:rFonts w:ascii="Times New Roman" w:hAnsi="Times New Roman"/>
          <w:sz w:val="20"/>
        </w:rPr>
        <w:t xml:space="preserve"> </w:t>
      </w:r>
      <w:r w:rsidRPr="009C0DCC">
        <w:rPr>
          <w:rFonts w:ascii="Times New Roman" w:hAnsi="Times New Roman"/>
          <w:b/>
          <w:bCs/>
          <w:sz w:val="20"/>
        </w:rPr>
        <w:t xml:space="preserve">Красимир </w:t>
      </w:r>
      <w:r w:rsidR="000275FF">
        <w:rPr>
          <w:rFonts w:ascii="Times New Roman" w:hAnsi="Times New Roman"/>
          <w:b/>
          <w:bCs/>
          <w:sz w:val="20"/>
        </w:rPr>
        <w:t>******</w:t>
      </w:r>
      <w:r w:rsidRPr="009C0DCC">
        <w:rPr>
          <w:rFonts w:ascii="Times New Roman" w:hAnsi="Times New Roman"/>
          <w:b/>
          <w:bCs/>
          <w:sz w:val="20"/>
        </w:rPr>
        <w:t xml:space="preserve"> Хаджидинев</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sz w:val="20"/>
        </w:rPr>
        <w:t>(</w:t>
      </w:r>
      <w:r w:rsidRPr="009C0DCC">
        <w:rPr>
          <w:rFonts w:ascii="Times New Roman" w:hAnsi="Times New Roman"/>
          <w:i/>
          <w:iCs/>
          <w:sz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9C0DCC">
        <w:rPr>
          <w:rFonts w:ascii="Times New Roman" w:hAnsi="Times New Roman"/>
          <w:i/>
          <w:sz w:val="20"/>
        </w:rPr>
        <w:t xml:space="preserve"> с писма за ангажимент от </w:t>
      </w:r>
      <w:r w:rsidRPr="009C0DCC">
        <w:rPr>
          <w:rFonts w:ascii="Times New Roman" w:hAnsi="Times New Roman"/>
          <w:i/>
          <w:sz w:val="20"/>
        </w:rPr>
        <w:lastRenderedPageBreak/>
        <w:t>22.11.2011 година, 14.03.2012 година и от 02.03.2012 година</w:t>
      </w:r>
      <w:r w:rsidRPr="009C0DCC">
        <w:rPr>
          <w:rFonts w:ascii="Times New Roman" w:hAnsi="Times New Roman"/>
          <w:sz w:val="20"/>
        </w:rPr>
        <w:t>)</w:t>
      </w:r>
      <w:r w:rsidRPr="009C0DCC">
        <w:rPr>
          <w:rFonts w:ascii="Times New Roman" w:hAnsi="Times New Roman"/>
          <w:i/>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Цветанка </w:t>
      </w:r>
      <w:r w:rsidR="000275FF">
        <w:rPr>
          <w:rFonts w:ascii="Times New Roman" w:hAnsi="Times New Roman"/>
          <w:b/>
          <w:bCs/>
          <w:sz w:val="20"/>
        </w:rPr>
        <w:t>******</w:t>
      </w:r>
      <w:r w:rsidRPr="009C0DCC">
        <w:rPr>
          <w:rFonts w:ascii="Times New Roman" w:hAnsi="Times New Roman"/>
          <w:b/>
          <w:bCs/>
          <w:sz w:val="20"/>
        </w:rPr>
        <w:t xml:space="preserve"> Гаврилова, Мая </w:t>
      </w:r>
      <w:r w:rsidR="000275FF">
        <w:rPr>
          <w:rFonts w:ascii="Times New Roman" w:hAnsi="Times New Roman"/>
          <w:b/>
          <w:bCs/>
          <w:sz w:val="20"/>
        </w:rPr>
        <w:t>******</w:t>
      </w:r>
      <w:r w:rsidRPr="009C0DCC">
        <w:rPr>
          <w:rFonts w:ascii="Times New Roman" w:hAnsi="Times New Roman"/>
          <w:b/>
          <w:bCs/>
          <w:sz w:val="20"/>
        </w:rPr>
        <w:t xml:space="preserve"> Александрова и Албена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b/>
          <w:bCs/>
          <w:sz w:val="20"/>
        </w:rPr>
        <w:t xml:space="preserve"> - </w:t>
      </w:r>
      <w:r w:rsidRPr="009C0DCC">
        <w:rPr>
          <w:rFonts w:ascii="Times New Roman" w:hAnsi="Times New Roman"/>
          <w:sz w:val="20"/>
        </w:rPr>
        <w:t>касиер – счетоводители при КТБ АД /</w:t>
      </w:r>
      <w:r w:rsidRPr="009C0DCC">
        <w:rPr>
          <w:rFonts w:ascii="Times New Roman" w:hAnsi="Times New Roman"/>
          <w:i/>
          <w:iCs/>
          <w:sz w:val="20"/>
        </w:rPr>
        <w:t xml:space="preserve">осъществили плащанията и осчетоводили суми на обща стойност </w:t>
      </w:r>
      <w:r w:rsidRPr="009C0DCC">
        <w:rPr>
          <w:rFonts w:ascii="Times New Roman" w:hAnsi="Times New Roman"/>
          <w:i/>
          <w:sz w:val="20"/>
          <w:lang w:val="ru-RU"/>
        </w:rPr>
        <w:t xml:space="preserve">16 600 000.00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- 32 466 778.00 лева</w:t>
      </w:r>
      <w:r w:rsidRPr="009C0DC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 xml:space="preserve">от 18.05.2012 г. между „Консулт АВ“ ЕООД и КТБ, въз основа на който Георги Зяпков и Рангел Стойчев са </w:t>
      </w:r>
      <w:r w:rsidRPr="009C0DCC">
        <w:rPr>
          <w:rFonts w:ascii="Times New Roman" w:hAnsi="Times New Roman"/>
          <w:bCs/>
          <w:i/>
          <w:sz w:val="20"/>
        </w:rPr>
        <w:t xml:space="preserve">одобрили с нареждания, изпратени до касиер счетоводител по електронна поща, </w:t>
      </w:r>
      <w:r w:rsidRPr="009C0DCC">
        <w:rPr>
          <w:rFonts w:ascii="Times New Roman" w:hAnsi="Times New Roman"/>
          <w:bCs/>
          <w:i/>
          <w:iCs/>
          <w:sz w:val="20"/>
        </w:rPr>
        <w:t xml:space="preserve">изпълнение на искания за усвояване на парични средства на обща стойност </w:t>
      </w:r>
      <w:r w:rsidRPr="009C0DCC">
        <w:rPr>
          <w:rFonts w:ascii="Times New Roman" w:hAnsi="Times New Roman"/>
          <w:i/>
          <w:sz w:val="20"/>
          <w:lang w:val="ru-RU"/>
        </w:rPr>
        <w:t xml:space="preserve">16 600 000.00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- 32 466 778.00 лева</w:t>
      </w:r>
      <w:r w:rsidRPr="009C0DCC">
        <w:rPr>
          <w:rFonts w:ascii="Times New Roman" w:hAnsi="Times New Roman"/>
          <w:bCs/>
          <w:i/>
          <w:iCs/>
          <w:sz w:val="20"/>
        </w:rPr>
        <w:t xml:space="preserve">, </w:t>
      </w:r>
      <w:r w:rsidRPr="009C0DCC">
        <w:rPr>
          <w:rFonts w:ascii="Times New Roman" w:hAnsi="Times New Roman"/>
          <w:i/>
          <w:sz w:val="20"/>
        </w:rPr>
        <w:t>по сметка в КТБ АД</w:t>
      </w:r>
      <w:r w:rsidR="000275FF">
        <w:rPr>
          <w:rFonts w:ascii="Times New Roman" w:hAnsi="Times New Roman"/>
          <w:i/>
          <w:sz w:val="20"/>
        </w:rPr>
        <w:t>******</w:t>
      </w:r>
      <w:r w:rsidRPr="009C0DCC">
        <w:rPr>
          <w:rFonts w:ascii="Times New Roman" w:hAnsi="Times New Roman"/>
          <w:i/>
          <w:sz w:val="20"/>
          <w:lang w:val="ru-RU"/>
        </w:rPr>
        <w:t xml:space="preserve">78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01</w:t>
      </w:r>
      <w:r w:rsidRPr="009C0DCC">
        <w:rPr>
          <w:rFonts w:ascii="Times New Roman" w:hAnsi="Times New Roman"/>
          <w:i/>
          <w:sz w:val="20"/>
          <w:lang w:val="ru-RU"/>
        </w:rPr>
        <w:t>,</w:t>
      </w:r>
      <w:r w:rsidRPr="009C0DCC">
        <w:rPr>
          <w:rFonts w:ascii="Times New Roman" w:hAnsi="Times New Roman"/>
          <w:i/>
          <w:sz w:val="20"/>
        </w:rPr>
        <w:t xml:space="preserve"> с титуляр „Консулт АВ“ ЕООД,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w:t>
      </w:r>
      <w:r w:rsidRPr="009C0DCC">
        <w:rPr>
          <w:rFonts w:ascii="Times New Roman" w:hAnsi="Times New Roman"/>
          <w:i/>
          <w:sz w:val="20"/>
        </w:rPr>
        <w:t xml:space="preserve"> подписани общи условия, документи за удостоверяване на собственици, финансови отчети,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w:t>
      </w:r>
      <w:r w:rsidRPr="009C0DCC">
        <w:rPr>
          <w:rFonts w:ascii="Times New Roman" w:hAnsi="Times New Roman"/>
          <w:b/>
          <w:sz w:val="20"/>
        </w:rPr>
        <w:t xml:space="preserve"> 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9C0DCC">
        <w:rPr>
          <w:rFonts w:ascii="Times New Roman" w:hAnsi="Times New Roman"/>
          <w:i/>
          <w:sz w:val="20"/>
          <w:lang w:val="ru-RU"/>
        </w:rPr>
        <w:t>05.</w:t>
      </w:r>
      <w:r w:rsidRPr="009C0DCC">
        <w:rPr>
          <w:rFonts w:ascii="Times New Roman" w:hAnsi="Times New Roman"/>
          <w:i/>
          <w:sz w:val="20"/>
        </w:rPr>
        <w:t>08.2011</w:t>
      </w:r>
      <w:r w:rsidRPr="009C0DCC">
        <w:rPr>
          <w:rFonts w:ascii="Times New Roman" w:hAnsi="Times New Roman"/>
          <w:b/>
          <w:i/>
          <w:sz w:val="20"/>
        </w:rPr>
        <w:t xml:space="preserve"> </w:t>
      </w:r>
      <w:r w:rsidRPr="009C0DCC">
        <w:rPr>
          <w:rFonts w:ascii="Times New Roman" w:hAnsi="Times New Roman"/>
          <w:i/>
          <w:sz w:val="20"/>
        </w:rPr>
        <w:t>г.</w:t>
      </w:r>
      <w:r w:rsidRPr="009C0DCC">
        <w:rPr>
          <w:rFonts w:ascii="Times New Roman" w:hAnsi="Times New Roman"/>
          <w:sz w:val="20"/>
        </w:rPr>
        <w:t xml:space="preserve">, </w:t>
      </w:r>
      <w:r w:rsidRPr="009C0DCC">
        <w:rPr>
          <w:rFonts w:ascii="Times New Roman" w:hAnsi="Times New Roman"/>
          <w:i/>
          <w:sz w:val="20"/>
        </w:rPr>
        <w:t>актуален към момента на сключване на кредитната сделка</w:t>
      </w:r>
      <w:r w:rsidRPr="009C0DCC">
        <w:rPr>
          <w:rFonts w:ascii="Times New Roman" w:hAnsi="Times New Roman"/>
          <w:b/>
          <w:i/>
          <w:sz w:val="20"/>
        </w:rPr>
        <w:t>/</w:t>
      </w:r>
      <w:r w:rsidRPr="009C0DCC">
        <w:rPr>
          <w:rFonts w:ascii="Times New Roman" w:hAnsi="Times New Roman"/>
          <w:b/>
          <w:sz w:val="20"/>
        </w:rPr>
        <w:t xml:space="preserve">, </w:t>
      </w:r>
      <w:r w:rsidRPr="009C0DCC">
        <w:rPr>
          <w:rFonts w:ascii="Times New Roman" w:hAnsi="Times New Roman"/>
          <w:b/>
          <w:i/>
          <w:sz w:val="20"/>
        </w:rPr>
        <w:t>а именно: чл. 43</w:t>
      </w:r>
      <w:r w:rsidRPr="009C0DC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 45, ал.2</w:t>
      </w:r>
      <w:r w:rsidRPr="009C0DCC">
        <w:rPr>
          <w:rFonts w:ascii="Times New Roman" w:hAnsi="Times New Roman"/>
          <w:i/>
          <w:sz w:val="20"/>
        </w:rPr>
        <w:t xml:space="preserve"> – „предлаганата кредитна сделка се обсъжда от изпълнителните директори; </w:t>
      </w:r>
      <w:r w:rsidRPr="009C0DCC">
        <w:rPr>
          <w:rFonts w:ascii="Times New Roman" w:hAnsi="Times New Roman"/>
          <w:b/>
          <w:i/>
          <w:sz w:val="20"/>
        </w:rPr>
        <w:t xml:space="preserve">чл. 45, ал. 4 – </w:t>
      </w:r>
      <w:r w:rsidRPr="009C0DCC">
        <w:rPr>
          <w:rFonts w:ascii="Times New Roman" w:hAnsi="Times New Roman"/>
          <w:i/>
          <w:sz w:val="20"/>
        </w:rPr>
        <w:t>Когато приемането на решение води до</w:t>
      </w:r>
      <w:r w:rsidRPr="009C0DCC">
        <w:rPr>
          <w:rFonts w:ascii="Times New Roman" w:hAnsi="Times New Roman"/>
          <w:b/>
          <w:i/>
          <w:sz w:val="20"/>
        </w:rPr>
        <w:t xml:space="preserve"> </w:t>
      </w:r>
      <w:r w:rsidRPr="009C0DC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9C0DCC">
        <w:rPr>
          <w:rFonts w:ascii="Times New Roman" w:hAnsi="Times New Roman"/>
          <w:i/>
          <w:sz w:val="20"/>
          <w:lang w:val="ru-RU"/>
        </w:rPr>
        <w:t>(</w:t>
      </w:r>
      <w:r w:rsidRPr="009C0DCC">
        <w:rPr>
          <w:rFonts w:ascii="Times New Roman" w:hAnsi="Times New Roman"/>
          <w:i/>
          <w:sz w:val="20"/>
        </w:rPr>
        <w:t>капиталовата база</w:t>
      </w:r>
      <w:r w:rsidRPr="009C0DCC">
        <w:rPr>
          <w:rFonts w:ascii="Times New Roman" w:hAnsi="Times New Roman"/>
          <w:i/>
          <w:sz w:val="20"/>
          <w:lang w:val="ru-RU"/>
        </w:rPr>
        <w:t>)</w:t>
      </w:r>
      <w:r w:rsidRPr="009C0DC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9C0DCC">
        <w:rPr>
          <w:rFonts w:ascii="Times New Roman" w:hAnsi="Times New Roman"/>
          <w:i/>
          <w:iCs/>
          <w:sz w:val="20"/>
        </w:rPr>
        <w:t xml:space="preserve">, </w:t>
      </w:r>
      <w:r w:rsidRPr="009C0DCC">
        <w:rPr>
          <w:rFonts w:ascii="Times New Roman" w:hAnsi="Times New Roman"/>
          <w:b/>
          <w:bCs/>
          <w:iCs/>
          <w:sz w:val="20"/>
        </w:rPr>
        <w:t>и в нарушение на задълженията си, съгласно</w:t>
      </w:r>
      <w:r w:rsidRPr="009C0DCC">
        <w:rPr>
          <w:rFonts w:ascii="Times New Roman" w:hAnsi="Times New Roman"/>
          <w:b/>
          <w:sz w:val="20"/>
        </w:rPr>
        <w:t xml:space="preserve"> </w:t>
      </w:r>
      <w:r w:rsidRPr="009C0DCC">
        <w:rPr>
          <w:rFonts w:ascii="Times New Roman" w:hAnsi="Times New Roman"/>
          <w:b/>
          <w:bCs/>
          <w:iCs/>
          <w:sz w:val="20"/>
        </w:rPr>
        <w:t>Договор за управление</w:t>
      </w:r>
      <w:r w:rsidRPr="009C0DCC">
        <w:rPr>
          <w:rFonts w:ascii="Times New Roman" w:hAnsi="Times New Roman"/>
          <w:iCs/>
          <w:sz w:val="20"/>
        </w:rPr>
        <w:t xml:space="preserve"> </w:t>
      </w:r>
      <w:r w:rsidRPr="009C0DCC">
        <w:rPr>
          <w:rFonts w:ascii="Times New Roman" w:hAnsi="Times New Roman"/>
          <w:b/>
          <w:iCs/>
          <w:sz w:val="20"/>
        </w:rPr>
        <w:t>от 15.12.2008 г.</w:t>
      </w:r>
      <w:r w:rsidRPr="009C0DCC">
        <w:rPr>
          <w:rFonts w:ascii="Times New Roman" w:hAnsi="Times New Roman"/>
          <w:iCs/>
          <w:sz w:val="20"/>
        </w:rPr>
        <w:t xml:space="preserve"> </w:t>
      </w:r>
      <w:r w:rsidRPr="009C0DCC">
        <w:rPr>
          <w:rFonts w:ascii="Times New Roman" w:hAnsi="Times New Roman"/>
          <w:i/>
          <w:iCs/>
          <w:sz w:val="20"/>
        </w:rPr>
        <w:t xml:space="preserve">–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xml:space="preserve">/, на обща стойност </w:t>
      </w:r>
      <w:r w:rsidRPr="009C0DCC">
        <w:rPr>
          <w:rFonts w:ascii="Times New Roman" w:hAnsi="Times New Roman"/>
          <w:sz w:val="20"/>
          <w:lang w:val="ru-RU"/>
        </w:rPr>
        <w:t xml:space="preserve">16 600 000.00 евро </w:t>
      </w:r>
      <w:r w:rsidRPr="009C0DCC">
        <w:rPr>
          <w:rFonts w:ascii="Times New Roman" w:hAnsi="Times New Roman"/>
          <w:b/>
          <w:i/>
          <w:sz w:val="20"/>
        </w:rPr>
        <w:t>/</w:t>
      </w:r>
      <w:r w:rsidRPr="009C0DCC">
        <w:rPr>
          <w:rFonts w:ascii="Times New Roman" w:hAnsi="Times New Roman"/>
          <w:i/>
          <w:sz w:val="20"/>
        </w:rPr>
        <w:t>шестнадесет милиона и шестстотин хиляди евро/</w:t>
      </w:r>
      <w:r w:rsidRPr="009C0DCC">
        <w:rPr>
          <w:rFonts w:ascii="Times New Roman" w:hAnsi="Times New Roman"/>
          <w:sz w:val="20"/>
          <w:lang w:val="ru-RU"/>
        </w:rPr>
        <w:t xml:space="preserve">, с левова равностойност по официалния курс на БНБ - 32 466 778.00 </w:t>
      </w:r>
      <w:r w:rsidRPr="009C0DCC">
        <w:rPr>
          <w:rFonts w:ascii="Times New Roman" w:hAnsi="Times New Roman"/>
          <w:sz w:val="20"/>
        </w:rPr>
        <w:t>лева /</w:t>
      </w:r>
      <w:r w:rsidRPr="009C0DCC">
        <w:rPr>
          <w:rFonts w:ascii="Times New Roman" w:hAnsi="Times New Roman"/>
          <w:i/>
          <w:sz w:val="20"/>
        </w:rPr>
        <w:t>тридесет и два милиона четиристотин шейсет и шест хиляди седемстотин седемдесет и осем лева/</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 xml:space="preserve">поверени му да ги пази и управлява, </w:t>
      </w:r>
      <w:r w:rsidRPr="009C0DCC">
        <w:rPr>
          <w:rFonts w:ascii="Times New Roman" w:hAnsi="Times New Roman"/>
          <w:bCs/>
          <w:sz w:val="20"/>
        </w:rPr>
        <w:t>както следва</w:t>
      </w:r>
      <w:r w:rsidRPr="009C0DCC">
        <w:rPr>
          <w:rFonts w:ascii="Times New Roman" w:hAnsi="Times New Roman"/>
          <w:sz w:val="20"/>
        </w:rPr>
        <w:t xml:space="preserve">: </w:t>
      </w:r>
    </w:p>
    <w:p w:rsidR="003128E8" w:rsidRPr="009C0DCC" w:rsidRDefault="003128E8" w:rsidP="003128E8">
      <w:pPr>
        <w:ind w:right="-2" w:firstLine="708"/>
        <w:jc w:val="both"/>
        <w:rPr>
          <w:rFonts w:ascii="Times New Roman" w:hAnsi="Times New Roman"/>
          <w:i/>
          <w:iCs/>
          <w:sz w:val="20"/>
        </w:rPr>
      </w:pPr>
      <w:r w:rsidRPr="009C0DCC">
        <w:rPr>
          <w:rFonts w:ascii="Times New Roman" w:hAnsi="Times New Roman"/>
          <w:sz w:val="20"/>
        </w:rPr>
        <w:t xml:space="preserve">1. </w:t>
      </w:r>
      <w:r w:rsidRPr="009C0DCC">
        <w:rPr>
          <w:rFonts w:ascii="Times New Roman" w:hAnsi="Times New Roman"/>
          <w:b/>
          <w:bCs/>
          <w:sz w:val="20"/>
        </w:rPr>
        <w:t>На 18.05.2012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w:t>
      </w:r>
      <w:r w:rsidRPr="009C0DCC">
        <w:rPr>
          <w:rFonts w:ascii="Times New Roman" w:hAnsi="Times New Roman"/>
          <w:bCs/>
          <w:sz w:val="20"/>
        </w:rPr>
        <w:t xml:space="preserve"> Изпълнителен директор и член на УС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Красимир </w:t>
      </w:r>
      <w:r w:rsidR="000275FF">
        <w:rPr>
          <w:rFonts w:ascii="Times New Roman" w:hAnsi="Times New Roman"/>
          <w:b/>
          <w:bCs/>
          <w:sz w:val="20"/>
        </w:rPr>
        <w:t>******</w:t>
      </w:r>
      <w:r w:rsidRPr="009C0DCC">
        <w:rPr>
          <w:rFonts w:ascii="Times New Roman" w:hAnsi="Times New Roman"/>
          <w:b/>
          <w:bCs/>
          <w:sz w:val="20"/>
        </w:rPr>
        <w:t xml:space="preserve"> Хаджидинев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w:t>
      </w:r>
      <w:r w:rsidRPr="009C0DCC">
        <w:rPr>
          <w:rFonts w:ascii="Times New Roman" w:hAnsi="Times New Roman"/>
          <w:b/>
          <w:bCs/>
          <w:sz w:val="20"/>
        </w:rPr>
        <w:lastRenderedPageBreak/>
        <w:t>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Цветанка </w:t>
      </w:r>
      <w:r w:rsidR="000275FF">
        <w:rPr>
          <w:rFonts w:ascii="Times New Roman" w:hAnsi="Times New Roman"/>
          <w:b/>
          <w:bCs/>
          <w:sz w:val="20"/>
        </w:rPr>
        <w:t>******</w:t>
      </w:r>
      <w:r w:rsidRPr="009C0DCC">
        <w:rPr>
          <w:rFonts w:ascii="Times New Roman" w:hAnsi="Times New Roman"/>
          <w:b/>
          <w:bCs/>
          <w:sz w:val="20"/>
        </w:rPr>
        <w:t xml:space="preserve"> Гаврилова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18.05.2012 г. сумата от 6 000 000.00 евро, с левова равностойност по официалния курс на БНБ – 11 734 980.00 лева, посочена в искане за усвояване на парични средства с вх.№ 405/18.05.2012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18.05.2012 г.</w:t>
      </w:r>
      <w:r w:rsidRPr="009C0DCC">
        <w:rPr>
          <w:rFonts w:ascii="Times New Roman" w:hAnsi="Times New Roman"/>
          <w:sz w:val="20"/>
        </w:rPr>
        <w:t xml:space="preserve"> </w:t>
      </w:r>
      <w:r w:rsidRPr="009C0DCC">
        <w:rPr>
          <w:rFonts w:ascii="Times New Roman" w:hAnsi="Times New Roman"/>
          <w:i/>
          <w:sz w:val="20"/>
        </w:rPr>
        <w:t>между „Консулт АВ” ЕООД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Цветанка Гаврилова по електронна поща на 18.05.2012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405/18.05.2012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6 000 000.00 евро, с левова равностойност по официалния курс на БНБ - 11 734 980.00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Pr="009C0DCC">
        <w:rPr>
          <w:rFonts w:ascii="Times New Roman" w:hAnsi="Times New Roman"/>
          <w:i/>
          <w:sz w:val="20"/>
          <w:lang w:val="ru-RU"/>
        </w:rPr>
        <w:t xml:space="preserve">78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01</w:t>
      </w:r>
      <w:r w:rsidRPr="009C0DCC">
        <w:rPr>
          <w:rFonts w:ascii="Times New Roman" w:hAnsi="Times New Roman"/>
          <w:i/>
          <w:sz w:val="20"/>
          <w:lang w:val="ru-RU"/>
        </w:rPr>
        <w:t>,</w:t>
      </w:r>
      <w:r w:rsidRPr="009C0DCC">
        <w:rPr>
          <w:rFonts w:ascii="Times New Roman" w:hAnsi="Times New Roman"/>
          <w:i/>
          <w:sz w:val="20"/>
        </w:rPr>
        <w:t xml:space="preserve"> с титуляр „Консулт АВ” ЕООД</w:t>
      </w:r>
      <w:r w:rsidRPr="009C0DCC">
        <w:rPr>
          <w:rFonts w:ascii="Times New Roman" w:hAnsi="Times New Roman"/>
          <w:bCs/>
          <w:i/>
          <w:sz w:val="20"/>
        </w:rPr>
        <w:t xml:space="preserve"> /</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6 000 000.00 евро, с левова равностойност по официалния курс за деня на БНБ - 11 734 980.00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i/>
          <w:iCs/>
          <w:sz w:val="20"/>
        </w:rPr>
        <w:t xml:space="preserve"> </w:t>
      </w:r>
    </w:p>
    <w:p w:rsidR="003128E8" w:rsidRPr="009C0DCC" w:rsidRDefault="003128E8" w:rsidP="003128E8">
      <w:pPr>
        <w:ind w:right="-2" w:firstLine="708"/>
        <w:jc w:val="both"/>
        <w:rPr>
          <w:rFonts w:ascii="Times New Roman" w:hAnsi="Times New Roman"/>
          <w:iCs/>
          <w:sz w:val="20"/>
        </w:rPr>
      </w:pPr>
      <w:r w:rsidRPr="009C0DCC">
        <w:rPr>
          <w:rFonts w:ascii="Times New Roman" w:hAnsi="Times New Roman"/>
          <w:b/>
          <w:bCs/>
          <w:sz w:val="20"/>
        </w:rPr>
        <w:t>2. На 19.05.2012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Изпълнителен директор и член на УС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Красимир </w:t>
      </w:r>
      <w:r w:rsidR="000275FF">
        <w:rPr>
          <w:rFonts w:ascii="Times New Roman" w:hAnsi="Times New Roman"/>
          <w:b/>
          <w:bCs/>
          <w:sz w:val="20"/>
        </w:rPr>
        <w:t>******</w:t>
      </w:r>
      <w:r w:rsidRPr="009C0DCC">
        <w:rPr>
          <w:rFonts w:ascii="Times New Roman" w:hAnsi="Times New Roman"/>
          <w:b/>
          <w:bCs/>
          <w:sz w:val="20"/>
        </w:rPr>
        <w:t xml:space="preserve"> Хаджидинев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Цветанка </w:t>
      </w:r>
      <w:r w:rsidR="000275FF">
        <w:rPr>
          <w:rFonts w:ascii="Times New Roman" w:hAnsi="Times New Roman"/>
          <w:b/>
          <w:bCs/>
          <w:sz w:val="20"/>
        </w:rPr>
        <w:t>******</w:t>
      </w:r>
      <w:r w:rsidRPr="009C0DCC">
        <w:rPr>
          <w:rFonts w:ascii="Times New Roman" w:hAnsi="Times New Roman"/>
          <w:b/>
          <w:bCs/>
          <w:sz w:val="20"/>
        </w:rPr>
        <w:t xml:space="preserve"> Гаврилова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19.05.2012 г. сумата от 2 000 000.00 евро, с левова равностойност по официалния курс на БНБ – 3 911 660.00 лева, посочена в искане за усвояване на парични средства с вх.№ 406/19.05.2012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18.05.2012 г.</w:t>
      </w:r>
      <w:r w:rsidRPr="009C0DCC">
        <w:rPr>
          <w:rFonts w:ascii="Times New Roman" w:hAnsi="Times New Roman"/>
          <w:sz w:val="20"/>
        </w:rPr>
        <w:t xml:space="preserve"> </w:t>
      </w:r>
      <w:r w:rsidRPr="009C0DCC">
        <w:rPr>
          <w:rFonts w:ascii="Times New Roman" w:hAnsi="Times New Roman"/>
          <w:i/>
          <w:sz w:val="20"/>
        </w:rPr>
        <w:t>между „Консулт АВ” ЕООД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Цветанка Гаврилова по електронна поща на 19.05.2012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406/19.05.2012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2 000 000.00 евро, с левова равностойност по официалния курс на БНБ - 3 911 660.00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Pr="009C0DCC">
        <w:rPr>
          <w:rFonts w:ascii="Times New Roman" w:hAnsi="Times New Roman"/>
          <w:i/>
          <w:sz w:val="20"/>
          <w:lang w:val="ru-RU"/>
        </w:rPr>
        <w:t xml:space="preserve">78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01</w:t>
      </w:r>
      <w:r w:rsidRPr="009C0DCC">
        <w:rPr>
          <w:rFonts w:ascii="Times New Roman" w:hAnsi="Times New Roman"/>
          <w:i/>
          <w:sz w:val="20"/>
          <w:lang w:val="ru-RU"/>
        </w:rPr>
        <w:t>,</w:t>
      </w:r>
      <w:r w:rsidRPr="009C0DCC">
        <w:rPr>
          <w:rFonts w:ascii="Times New Roman" w:hAnsi="Times New Roman"/>
          <w:i/>
          <w:sz w:val="20"/>
        </w:rPr>
        <w:t xml:space="preserve"> с титуляр „Консулт АВ” ЕООД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2 000 000.00 евро, с левова равностойност по официалния курс за деня на БНБ - 3 911 660.00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i/>
          <w:iCs/>
          <w:sz w:val="20"/>
        </w:rPr>
        <w:t xml:space="preserve"> </w:t>
      </w:r>
    </w:p>
    <w:p w:rsidR="003128E8" w:rsidRPr="009C0DCC" w:rsidRDefault="003128E8" w:rsidP="003128E8">
      <w:pPr>
        <w:ind w:right="-2" w:firstLine="708"/>
        <w:jc w:val="both"/>
        <w:rPr>
          <w:rFonts w:ascii="Times New Roman" w:hAnsi="Times New Roman"/>
          <w:sz w:val="20"/>
        </w:rPr>
      </w:pPr>
      <w:r w:rsidRPr="009C0DCC">
        <w:rPr>
          <w:rFonts w:ascii="Times New Roman" w:hAnsi="Times New Roman"/>
          <w:b/>
          <w:iCs/>
          <w:sz w:val="20"/>
        </w:rPr>
        <w:t>3</w:t>
      </w:r>
      <w:r w:rsidRPr="009C0DCC">
        <w:rPr>
          <w:rFonts w:ascii="Times New Roman" w:hAnsi="Times New Roman"/>
          <w:iCs/>
          <w:sz w:val="20"/>
        </w:rPr>
        <w:t xml:space="preserve">. </w:t>
      </w:r>
      <w:r w:rsidRPr="009C0DCC">
        <w:rPr>
          <w:rFonts w:ascii="Times New Roman" w:hAnsi="Times New Roman"/>
          <w:b/>
          <w:bCs/>
          <w:sz w:val="20"/>
        </w:rPr>
        <w:t>На 23.05.2012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Изпълнителен директор и член на УС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Красимир </w:t>
      </w:r>
      <w:r w:rsidR="000275FF">
        <w:rPr>
          <w:rFonts w:ascii="Times New Roman" w:hAnsi="Times New Roman"/>
          <w:b/>
          <w:bCs/>
          <w:sz w:val="20"/>
        </w:rPr>
        <w:t>******</w:t>
      </w:r>
      <w:r w:rsidRPr="009C0DCC">
        <w:rPr>
          <w:rFonts w:ascii="Times New Roman" w:hAnsi="Times New Roman"/>
          <w:b/>
          <w:bCs/>
          <w:sz w:val="20"/>
        </w:rPr>
        <w:t xml:space="preserve"> Хаджидинев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Цветанка </w:t>
      </w:r>
      <w:r w:rsidR="000275FF">
        <w:rPr>
          <w:rFonts w:ascii="Times New Roman" w:hAnsi="Times New Roman"/>
          <w:b/>
          <w:bCs/>
          <w:sz w:val="20"/>
        </w:rPr>
        <w:t>******</w:t>
      </w:r>
      <w:r w:rsidRPr="009C0DCC">
        <w:rPr>
          <w:rFonts w:ascii="Times New Roman" w:hAnsi="Times New Roman"/>
          <w:b/>
          <w:bCs/>
          <w:sz w:val="20"/>
        </w:rPr>
        <w:t xml:space="preserve"> Гаврилова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23.05.2012 г. сумата от 2 000 000.00 евро, с левова равностойност по официалния курс на БНБ - 3 911 660.00 лева, посочена в искане за усвояване на парични средства с вх.№ 411/23.05.2012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18.05.2012 г.</w:t>
      </w:r>
      <w:r w:rsidRPr="009C0DCC">
        <w:rPr>
          <w:rFonts w:ascii="Times New Roman" w:hAnsi="Times New Roman"/>
          <w:sz w:val="20"/>
        </w:rPr>
        <w:t xml:space="preserve"> </w:t>
      </w:r>
      <w:r w:rsidRPr="009C0DCC">
        <w:rPr>
          <w:rFonts w:ascii="Times New Roman" w:hAnsi="Times New Roman"/>
          <w:i/>
          <w:sz w:val="20"/>
        </w:rPr>
        <w:t>между „Консулт АВ” ЕООД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Цветанка Гаврилова по електронна поща на 23.05.2012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411/23.05.2012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2 000 000.00 евро, с левова равностойност по официалния курс на БНБ - 3 911 660.00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Pr="009C0DCC">
        <w:rPr>
          <w:rFonts w:ascii="Times New Roman" w:hAnsi="Times New Roman"/>
          <w:i/>
          <w:sz w:val="20"/>
          <w:lang w:val="ru-RU"/>
        </w:rPr>
        <w:t xml:space="preserve">78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01</w:t>
      </w:r>
      <w:r w:rsidRPr="009C0DCC">
        <w:rPr>
          <w:rFonts w:ascii="Times New Roman" w:hAnsi="Times New Roman"/>
          <w:i/>
          <w:sz w:val="20"/>
          <w:lang w:val="ru-RU"/>
        </w:rPr>
        <w:t>,</w:t>
      </w:r>
      <w:r w:rsidRPr="009C0DCC">
        <w:rPr>
          <w:rFonts w:ascii="Times New Roman" w:hAnsi="Times New Roman"/>
          <w:i/>
          <w:sz w:val="20"/>
        </w:rPr>
        <w:t xml:space="preserve"> с титуляр „Консулт АВ” ЕООД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2 000 000.00 евро, с левова равностойност по официалния курс за деня на БНБ - 3 911 660.00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p>
    <w:p w:rsidR="003128E8" w:rsidRPr="009C0DCC" w:rsidRDefault="003128E8" w:rsidP="003128E8">
      <w:pPr>
        <w:ind w:right="-2" w:firstLine="708"/>
        <w:jc w:val="both"/>
        <w:rPr>
          <w:rFonts w:ascii="Times New Roman" w:hAnsi="Times New Roman"/>
          <w:sz w:val="20"/>
        </w:rPr>
      </w:pPr>
      <w:r w:rsidRPr="009C0DCC">
        <w:rPr>
          <w:rFonts w:ascii="Times New Roman" w:hAnsi="Times New Roman"/>
          <w:b/>
          <w:iCs/>
          <w:sz w:val="20"/>
        </w:rPr>
        <w:t>4</w:t>
      </w:r>
      <w:r w:rsidRPr="009C0DCC">
        <w:rPr>
          <w:rFonts w:ascii="Times New Roman" w:hAnsi="Times New Roman"/>
          <w:iCs/>
          <w:sz w:val="20"/>
        </w:rPr>
        <w:t xml:space="preserve">. </w:t>
      </w:r>
      <w:r w:rsidRPr="009C0DCC">
        <w:rPr>
          <w:rFonts w:ascii="Times New Roman" w:hAnsi="Times New Roman"/>
          <w:b/>
          <w:bCs/>
          <w:sz w:val="20"/>
        </w:rPr>
        <w:t>На 12.06.2012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Изпълнителен директор и член на УС на КТБ АД</w:t>
      </w:r>
      <w:r w:rsidRPr="009C0DCC">
        <w:rPr>
          <w:rFonts w:ascii="Times New Roman" w:hAnsi="Times New Roman"/>
          <w:iCs/>
          <w:sz w:val="20"/>
        </w:rPr>
        <w:t>,</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Красимир </w:t>
      </w:r>
      <w:r w:rsidR="000275FF">
        <w:rPr>
          <w:rFonts w:ascii="Times New Roman" w:hAnsi="Times New Roman"/>
          <w:b/>
          <w:bCs/>
          <w:sz w:val="20"/>
        </w:rPr>
        <w:t>******</w:t>
      </w:r>
      <w:r w:rsidRPr="009C0DCC">
        <w:rPr>
          <w:rFonts w:ascii="Times New Roman" w:hAnsi="Times New Roman"/>
          <w:b/>
          <w:bCs/>
          <w:sz w:val="20"/>
        </w:rPr>
        <w:t xml:space="preserve"> Хаджидинев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Мая </w:t>
      </w:r>
      <w:r w:rsidR="000275FF">
        <w:rPr>
          <w:rFonts w:ascii="Times New Roman" w:hAnsi="Times New Roman"/>
          <w:b/>
          <w:bCs/>
          <w:sz w:val="20"/>
        </w:rPr>
        <w:t>******</w:t>
      </w:r>
      <w:r w:rsidRPr="009C0DCC">
        <w:rPr>
          <w:rFonts w:ascii="Times New Roman" w:hAnsi="Times New Roman"/>
          <w:b/>
          <w:bCs/>
          <w:sz w:val="20"/>
        </w:rPr>
        <w:t xml:space="preserve"> Александрова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12.06.2012 г. сумата от 1 000 000.00 евро, с левова равностойност по официалния курс на БНБ – 1 955 830.00 лева, посочена в искане за усвояване на парични средства с вх.№ 484/12.06.2012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18.05.2012 г.</w:t>
      </w:r>
      <w:r w:rsidRPr="009C0DCC">
        <w:rPr>
          <w:rFonts w:ascii="Times New Roman" w:hAnsi="Times New Roman"/>
          <w:sz w:val="20"/>
        </w:rPr>
        <w:t xml:space="preserve"> </w:t>
      </w:r>
      <w:r w:rsidRPr="009C0DCC">
        <w:rPr>
          <w:rFonts w:ascii="Times New Roman" w:hAnsi="Times New Roman"/>
          <w:i/>
          <w:sz w:val="20"/>
        </w:rPr>
        <w:t>между „Консулт АВ” ЕООД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Мая Александрова по електронна поща на 12.06.2012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484/12.06.2012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1 000 000.00 евро, с левова равностойност по официалния курс на БНБ - 1 955 830.00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Pr="009C0DCC">
        <w:rPr>
          <w:rFonts w:ascii="Times New Roman" w:hAnsi="Times New Roman"/>
          <w:i/>
          <w:sz w:val="20"/>
          <w:lang w:val="ru-RU"/>
        </w:rPr>
        <w:t xml:space="preserve">78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01</w:t>
      </w:r>
      <w:r w:rsidRPr="009C0DCC">
        <w:rPr>
          <w:rFonts w:ascii="Times New Roman" w:hAnsi="Times New Roman"/>
          <w:i/>
          <w:sz w:val="20"/>
          <w:lang w:val="ru-RU"/>
        </w:rPr>
        <w:t>,</w:t>
      </w:r>
      <w:r w:rsidRPr="009C0DCC">
        <w:rPr>
          <w:rFonts w:ascii="Times New Roman" w:hAnsi="Times New Roman"/>
          <w:i/>
          <w:sz w:val="20"/>
        </w:rPr>
        <w:t xml:space="preserve"> с титуляр „Консулт АВ” ЕООД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1 000 000.00 евро, с левова равностойност по официалния курс за деня на БНБ - 1 955 830.00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p>
    <w:p w:rsidR="003128E8" w:rsidRPr="009C0DCC" w:rsidRDefault="003128E8" w:rsidP="003128E8">
      <w:pPr>
        <w:ind w:right="-2" w:firstLine="708"/>
        <w:jc w:val="both"/>
        <w:rPr>
          <w:rFonts w:ascii="Times New Roman" w:hAnsi="Times New Roman"/>
          <w:sz w:val="20"/>
        </w:rPr>
      </w:pPr>
      <w:r w:rsidRPr="009C0DCC">
        <w:rPr>
          <w:rFonts w:ascii="Times New Roman" w:hAnsi="Times New Roman"/>
          <w:b/>
          <w:iCs/>
          <w:sz w:val="20"/>
        </w:rPr>
        <w:t>5</w:t>
      </w:r>
      <w:r w:rsidRPr="009C0DCC">
        <w:rPr>
          <w:rFonts w:ascii="Times New Roman" w:hAnsi="Times New Roman"/>
          <w:iCs/>
          <w:sz w:val="20"/>
        </w:rPr>
        <w:t xml:space="preserve">. </w:t>
      </w:r>
      <w:r w:rsidRPr="009C0DCC">
        <w:rPr>
          <w:rFonts w:ascii="Times New Roman" w:hAnsi="Times New Roman"/>
          <w:b/>
          <w:bCs/>
          <w:sz w:val="20"/>
        </w:rPr>
        <w:t>На 20.06.2012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Изпълнителен директор и член на УС на КТБ АД</w:t>
      </w:r>
      <w:r w:rsidRPr="009C0DCC">
        <w:rPr>
          <w:rFonts w:ascii="Times New Roman" w:hAnsi="Times New Roman"/>
          <w:iCs/>
          <w:sz w:val="20"/>
        </w:rPr>
        <w:t>,</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Рангел </w:t>
      </w:r>
      <w:r w:rsidR="000275FF">
        <w:rPr>
          <w:rFonts w:ascii="Times New Roman" w:hAnsi="Times New Roman"/>
          <w:b/>
          <w:bCs/>
          <w:sz w:val="20"/>
        </w:rPr>
        <w:t>******</w:t>
      </w:r>
      <w:r w:rsidRPr="009C0DCC">
        <w:rPr>
          <w:rFonts w:ascii="Times New Roman" w:hAnsi="Times New Roman"/>
          <w:b/>
          <w:bCs/>
          <w:sz w:val="20"/>
        </w:rPr>
        <w:t xml:space="preserve"> Стойчев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Красимир </w:t>
      </w:r>
      <w:r w:rsidR="000275FF">
        <w:rPr>
          <w:rFonts w:ascii="Times New Roman" w:hAnsi="Times New Roman"/>
          <w:b/>
          <w:bCs/>
          <w:sz w:val="20"/>
        </w:rPr>
        <w:t>******</w:t>
      </w:r>
      <w:r w:rsidRPr="009C0DCC">
        <w:rPr>
          <w:rFonts w:ascii="Times New Roman" w:hAnsi="Times New Roman"/>
          <w:b/>
          <w:bCs/>
          <w:sz w:val="20"/>
        </w:rPr>
        <w:t xml:space="preserve"> Хаджидинев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Албена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 xml:space="preserve">осъществила плащането и осчетоводила на 20.06.2012 г. сумата от 5 100 000.00 евро, с левова </w:t>
      </w:r>
      <w:r w:rsidRPr="009C0DCC">
        <w:rPr>
          <w:rFonts w:ascii="Times New Roman" w:hAnsi="Times New Roman"/>
          <w:i/>
          <w:iCs/>
          <w:sz w:val="20"/>
        </w:rPr>
        <w:lastRenderedPageBreak/>
        <w:t>равностойност по официалния курс на БНБ – 9 974 733.00 лева, посочена в искане за усвояване на парични средства с вх.№ 513/20.06.2012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18.05.2012 г.</w:t>
      </w:r>
      <w:r w:rsidRPr="009C0DCC">
        <w:rPr>
          <w:rFonts w:ascii="Times New Roman" w:hAnsi="Times New Roman"/>
          <w:sz w:val="20"/>
        </w:rPr>
        <w:t xml:space="preserve"> </w:t>
      </w:r>
      <w:r w:rsidRPr="009C0DCC">
        <w:rPr>
          <w:rFonts w:ascii="Times New Roman" w:hAnsi="Times New Roman"/>
          <w:i/>
          <w:sz w:val="20"/>
        </w:rPr>
        <w:t>между „Консулт АВ” ЕООД и КТБ АД, въз основа на който Рангел Стойчев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Албена </w:t>
      </w:r>
      <w:r w:rsidR="000275FF">
        <w:rPr>
          <w:rFonts w:ascii="Times New Roman" w:hAnsi="Times New Roman"/>
          <w:bCs/>
          <w:i/>
          <w:sz w:val="20"/>
        </w:rPr>
        <w:t>******</w:t>
      </w:r>
      <w:r w:rsidRPr="009C0DCC">
        <w:rPr>
          <w:rFonts w:ascii="Times New Roman" w:hAnsi="Times New Roman"/>
          <w:bCs/>
          <w:i/>
          <w:sz w:val="20"/>
        </w:rPr>
        <w:t xml:space="preserve"> по електронна поща на 20.06.2012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513/20.06.2012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5 100 000.00 евро, с левова равностойност по официалния курс на БНБ - 9 974 733.00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Pr="009C0DCC">
        <w:rPr>
          <w:rFonts w:ascii="Times New Roman" w:hAnsi="Times New Roman"/>
          <w:i/>
          <w:sz w:val="20"/>
          <w:lang w:val="ru-RU"/>
        </w:rPr>
        <w:t xml:space="preserve">78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01</w:t>
      </w:r>
      <w:r w:rsidRPr="009C0DCC">
        <w:rPr>
          <w:rFonts w:ascii="Times New Roman" w:hAnsi="Times New Roman"/>
          <w:i/>
          <w:sz w:val="20"/>
          <w:lang w:val="ru-RU"/>
        </w:rPr>
        <w:t>,</w:t>
      </w:r>
      <w:r w:rsidRPr="009C0DCC">
        <w:rPr>
          <w:rFonts w:ascii="Times New Roman" w:hAnsi="Times New Roman"/>
          <w:i/>
          <w:sz w:val="20"/>
        </w:rPr>
        <w:t xml:space="preserve"> с титуляр „Консулт АВ” ЕООД</w:t>
      </w:r>
      <w:r w:rsidRPr="009C0DCC">
        <w:rPr>
          <w:rFonts w:ascii="Times New Roman" w:hAnsi="Times New Roman"/>
          <w:bCs/>
          <w:i/>
          <w:sz w:val="20"/>
        </w:rPr>
        <w:t xml:space="preserve">/ </w:t>
      </w:r>
      <w:r w:rsidRPr="009C0DCC">
        <w:rPr>
          <w:rFonts w:ascii="Times New Roman" w:hAnsi="Times New Roman"/>
          <w:b/>
          <w:bCs/>
          <w:sz w:val="20"/>
        </w:rPr>
        <w:t xml:space="preserve">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5 100 000.00 евро, с левова равностойност по официалния курс за деня на БНБ - 9 974 733.00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p>
    <w:p w:rsidR="003128E8" w:rsidRPr="009C0DCC" w:rsidRDefault="003128E8" w:rsidP="00C3592D">
      <w:pPr>
        <w:ind w:right="-2" w:firstLine="708"/>
        <w:jc w:val="both"/>
        <w:rPr>
          <w:rFonts w:ascii="Times New Roman" w:hAnsi="Times New Roman"/>
          <w:i/>
          <w:sz w:val="20"/>
        </w:rPr>
      </w:pPr>
      <w:r w:rsidRPr="009C0DCC">
        <w:rPr>
          <w:rFonts w:ascii="Times New Roman" w:hAnsi="Times New Roman"/>
          <w:b/>
          <w:iCs/>
          <w:sz w:val="20"/>
        </w:rPr>
        <w:t>6</w:t>
      </w:r>
      <w:r w:rsidRPr="009C0DCC">
        <w:rPr>
          <w:rFonts w:ascii="Times New Roman" w:hAnsi="Times New Roman"/>
          <w:iCs/>
          <w:sz w:val="20"/>
        </w:rPr>
        <w:t xml:space="preserve">. </w:t>
      </w:r>
      <w:r w:rsidRPr="009C0DCC">
        <w:rPr>
          <w:rFonts w:ascii="Times New Roman" w:hAnsi="Times New Roman"/>
          <w:b/>
          <w:bCs/>
          <w:sz w:val="20"/>
        </w:rPr>
        <w:t>На 23.07.2012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Изпълнителен директор и член на УС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Красимир </w:t>
      </w:r>
      <w:r w:rsidR="000275FF">
        <w:rPr>
          <w:rFonts w:ascii="Times New Roman" w:hAnsi="Times New Roman"/>
          <w:b/>
          <w:bCs/>
          <w:sz w:val="20"/>
        </w:rPr>
        <w:t>******</w:t>
      </w:r>
      <w:r w:rsidRPr="009C0DCC">
        <w:rPr>
          <w:rFonts w:ascii="Times New Roman" w:hAnsi="Times New Roman"/>
          <w:b/>
          <w:bCs/>
          <w:sz w:val="20"/>
        </w:rPr>
        <w:t xml:space="preserve"> Хаджидинев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Албена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23.07.2012 г. сумата от 500 000.00 евро, с левова равностойност по официалния курс на БНБ – 977 915.00 лева, посочена в искане за усвояване на парични средства с вх.№ 627/23.07.2012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18.05.2012 г.</w:t>
      </w:r>
      <w:r w:rsidRPr="009C0DCC">
        <w:rPr>
          <w:rFonts w:ascii="Times New Roman" w:hAnsi="Times New Roman"/>
          <w:sz w:val="20"/>
        </w:rPr>
        <w:t xml:space="preserve"> </w:t>
      </w:r>
      <w:r w:rsidRPr="009C0DCC">
        <w:rPr>
          <w:rFonts w:ascii="Times New Roman" w:hAnsi="Times New Roman"/>
          <w:i/>
          <w:sz w:val="20"/>
        </w:rPr>
        <w:t>между „Консулт АВ” ЕООД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Албена </w:t>
      </w:r>
      <w:r w:rsidR="000275FF">
        <w:rPr>
          <w:rFonts w:ascii="Times New Roman" w:hAnsi="Times New Roman"/>
          <w:bCs/>
          <w:i/>
          <w:sz w:val="20"/>
        </w:rPr>
        <w:t>******</w:t>
      </w:r>
      <w:r w:rsidRPr="009C0DCC">
        <w:rPr>
          <w:rFonts w:ascii="Times New Roman" w:hAnsi="Times New Roman"/>
          <w:bCs/>
          <w:i/>
          <w:sz w:val="20"/>
        </w:rPr>
        <w:t xml:space="preserve"> по електронна поща на 23.07.2012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627/23.07.2012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500 000.00 евро, с левова равностойност по официалния курс на БНБ - 977 915.00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Pr="009C0DCC">
        <w:rPr>
          <w:rFonts w:ascii="Times New Roman" w:hAnsi="Times New Roman"/>
          <w:i/>
          <w:sz w:val="20"/>
          <w:lang w:val="ru-RU"/>
        </w:rPr>
        <w:t xml:space="preserve">78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01</w:t>
      </w:r>
      <w:r w:rsidRPr="009C0DCC">
        <w:rPr>
          <w:rFonts w:ascii="Times New Roman" w:hAnsi="Times New Roman"/>
          <w:i/>
          <w:sz w:val="20"/>
          <w:lang w:val="ru-RU"/>
        </w:rPr>
        <w:t>,</w:t>
      </w:r>
      <w:r w:rsidRPr="009C0DCC">
        <w:rPr>
          <w:rFonts w:ascii="Times New Roman" w:hAnsi="Times New Roman"/>
          <w:i/>
          <w:sz w:val="20"/>
        </w:rPr>
        <w:t xml:space="preserve"> с титуляр „Консулт АВ” ЕООД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500 000.00 евро, с левова равностойност по официалния курс за деня на БНБ - 977 915.00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00C3592D" w:rsidRPr="009C0DCC">
        <w:rPr>
          <w:rFonts w:ascii="Times New Roman" w:hAnsi="Times New Roman"/>
          <w:sz w:val="20"/>
        </w:rPr>
        <w:t xml:space="preserve"> </w:t>
      </w:r>
      <w:r w:rsidRPr="009C0DCC">
        <w:rPr>
          <w:rFonts w:ascii="Times New Roman" w:hAnsi="Times New Roman"/>
          <w:b/>
          <w:bCs/>
          <w:sz w:val="20"/>
        </w:rPr>
        <w:t>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3128E8" w:rsidRPr="009C0DCC" w:rsidRDefault="003128E8" w:rsidP="003128E8">
      <w:pPr>
        <w:ind w:right="-2" w:firstLine="708"/>
        <w:jc w:val="both"/>
        <w:rPr>
          <w:rFonts w:ascii="Times New Roman" w:hAnsi="Times New Roman"/>
          <w:sz w:val="24"/>
          <w:szCs w:val="24"/>
        </w:rPr>
      </w:pPr>
    </w:p>
    <w:p w:rsidR="003128E8" w:rsidRPr="009C0DCC" w:rsidRDefault="003128E8" w:rsidP="003128E8">
      <w:pPr>
        <w:ind w:right="-2" w:firstLine="708"/>
        <w:jc w:val="both"/>
        <w:rPr>
          <w:rFonts w:ascii="Times New Roman" w:hAnsi="Times New Roman"/>
          <w:sz w:val="20"/>
        </w:rPr>
      </w:pPr>
      <w:r w:rsidRPr="009C0DCC">
        <w:rPr>
          <w:rFonts w:ascii="Times New Roman" w:hAnsi="Times New Roman"/>
          <w:b/>
          <w:bCs/>
          <w:sz w:val="24"/>
          <w:szCs w:val="24"/>
        </w:rPr>
        <w:t xml:space="preserve">- ГЕОРГИ </w:t>
      </w:r>
      <w:r w:rsidR="000275FF">
        <w:rPr>
          <w:rFonts w:ascii="Times New Roman" w:hAnsi="Times New Roman"/>
          <w:b/>
          <w:bCs/>
          <w:sz w:val="24"/>
          <w:szCs w:val="24"/>
        </w:rPr>
        <w:t>******</w:t>
      </w:r>
      <w:r w:rsidRPr="009C0DCC">
        <w:rPr>
          <w:rFonts w:ascii="Times New Roman" w:hAnsi="Times New Roman"/>
          <w:b/>
          <w:bCs/>
          <w:sz w:val="24"/>
          <w:szCs w:val="24"/>
        </w:rPr>
        <w:t xml:space="preserve"> ЗЯПКОВ </w:t>
      </w:r>
      <w:r w:rsidRPr="009C0DCC">
        <w:rPr>
          <w:rFonts w:ascii="Times New Roman" w:hAnsi="Times New Roman"/>
          <w:b/>
          <w:bCs/>
          <w:sz w:val="20"/>
        </w:rPr>
        <w:t xml:space="preserve">- в периода от 18.05.2012 г. до 23.07.2012 г., в гр.София, Централно Управление /ЦУ/ на Корпоративна Търговска Банка /КТБ/ АД, ул.“Граф Игнатиев“ №10, в качеството му на длъжностно лице </w:t>
      </w:r>
      <w:r w:rsidRPr="009C0DCC">
        <w:rPr>
          <w:rFonts w:ascii="Times New Roman" w:hAnsi="Times New Roman"/>
          <w:sz w:val="20"/>
        </w:rPr>
        <w:t>/</w:t>
      </w:r>
      <w:r w:rsidRPr="009C0DCC">
        <w:rPr>
          <w:rFonts w:ascii="Times New Roman" w:hAnsi="Times New Roman"/>
          <w:i/>
          <w:iCs/>
          <w:sz w:val="20"/>
        </w:rPr>
        <w:t>по смисъла на чл.93, т.1, б.“б“ от НК/</w:t>
      </w:r>
      <w:r w:rsidRPr="009C0DCC">
        <w:rPr>
          <w:rFonts w:ascii="Times New Roman" w:hAnsi="Times New Roman"/>
          <w:b/>
          <w:bCs/>
          <w:sz w:val="20"/>
        </w:rPr>
        <w:t xml:space="preserve">- </w:t>
      </w:r>
      <w:r w:rsidRPr="009C0DCC">
        <w:rPr>
          <w:rFonts w:ascii="Times New Roman" w:hAnsi="Times New Roman"/>
          <w:sz w:val="20"/>
        </w:rPr>
        <w:t>Директор Дирекция „Анализ и обработка на кредитните сделки“ при ЦУ на КТБ АД</w:t>
      </w:r>
      <w:r w:rsidRPr="009C0DCC">
        <w:rPr>
          <w:rFonts w:ascii="Times New Roman" w:hAnsi="Times New Roman"/>
          <w:i/>
          <w:iCs/>
          <w:sz w:val="20"/>
        </w:rPr>
        <w:t xml:space="preserve"> - </w:t>
      </w:r>
      <w:r w:rsidRPr="009C0DC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b/>
          <w:bCs/>
          <w:sz w:val="20"/>
        </w:rPr>
        <w:t xml:space="preserve"> при условията на продължавано престъпление /</w:t>
      </w:r>
      <w:r w:rsidRPr="009C0DCC">
        <w:rPr>
          <w:rFonts w:ascii="Times New Roman" w:hAnsi="Times New Roman"/>
          <w:i/>
          <w:iCs/>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9C0DCC">
        <w:rPr>
          <w:rFonts w:ascii="Times New Roman" w:hAnsi="Times New Roman"/>
          <w:sz w:val="20"/>
        </w:rPr>
        <w:t xml:space="preserve">/, </w:t>
      </w:r>
      <w:r w:rsidRPr="009C0DCC">
        <w:rPr>
          <w:rFonts w:ascii="Times New Roman" w:hAnsi="Times New Roman"/>
          <w:b/>
          <w:bCs/>
          <w:sz w:val="20"/>
        </w:rPr>
        <w:t xml:space="preserve">в съучастие като съизвършител с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с</w:t>
      </w:r>
      <w:r w:rsidRPr="009C0DCC">
        <w:rPr>
          <w:rFonts w:ascii="Times New Roman" w:hAnsi="Times New Roman"/>
          <w:sz w:val="20"/>
        </w:rPr>
        <w:t xml:space="preserve">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 xml:space="preserve">/, </w:t>
      </w:r>
      <w:r w:rsidRPr="009C0DCC">
        <w:rPr>
          <w:rFonts w:ascii="Times New Roman" w:hAnsi="Times New Roman"/>
          <w:b/>
          <w:bCs/>
          <w:sz w:val="20"/>
        </w:rPr>
        <w:t xml:space="preserve">с 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 xml:space="preserve">Председател на Надзорния Съвет на КТБ АД, избран от Надзорния съвет на КТБ АД </w:t>
      </w:r>
      <w:r w:rsidRPr="009C0DCC">
        <w:rPr>
          <w:rFonts w:ascii="Times New Roman" w:hAnsi="Times New Roman"/>
          <w:i/>
          <w:iCs/>
          <w:sz w:val="20"/>
        </w:rPr>
        <w:lastRenderedPageBreak/>
        <w:t>на 21.07.2003 г.</w:t>
      </w:r>
      <w:r w:rsidRPr="009C0DCC">
        <w:rPr>
          <w:rFonts w:ascii="Times New Roman" w:hAnsi="Times New Roman"/>
          <w:sz w:val="20"/>
        </w:rPr>
        <w:t xml:space="preserve">/, </w:t>
      </w:r>
      <w:r w:rsidRPr="009C0DCC">
        <w:rPr>
          <w:rFonts w:ascii="Times New Roman" w:hAnsi="Times New Roman"/>
          <w:b/>
          <w:bCs/>
          <w:sz w:val="20"/>
        </w:rPr>
        <w:t>с</w:t>
      </w:r>
      <w:r w:rsidRPr="009C0DCC">
        <w:rPr>
          <w:rFonts w:ascii="Times New Roman" w:hAnsi="Times New Roman"/>
          <w:sz w:val="20"/>
        </w:rPr>
        <w:t xml:space="preserve"> </w:t>
      </w:r>
      <w:r w:rsidRPr="009C0DCC">
        <w:rPr>
          <w:rFonts w:ascii="Times New Roman" w:hAnsi="Times New Roman"/>
          <w:b/>
          <w:bCs/>
          <w:sz w:val="20"/>
        </w:rPr>
        <w:t xml:space="preserve">Красимир </w:t>
      </w:r>
      <w:r w:rsidR="000275FF">
        <w:rPr>
          <w:rFonts w:ascii="Times New Roman" w:hAnsi="Times New Roman"/>
          <w:b/>
          <w:bCs/>
          <w:sz w:val="20"/>
        </w:rPr>
        <w:t>******</w:t>
      </w:r>
      <w:r w:rsidRPr="009C0DCC">
        <w:rPr>
          <w:rFonts w:ascii="Times New Roman" w:hAnsi="Times New Roman"/>
          <w:b/>
          <w:bCs/>
          <w:sz w:val="20"/>
        </w:rPr>
        <w:t xml:space="preserve"> Хаджидинев</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sz w:val="20"/>
        </w:rPr>
        <w:t>(</w:t>
      </w:r>
      <w:r w:rsidRPr="009C0DCC">
        <w:rPr>
          <w:rFonts w:ascii="Times New Roman" w:hAnsi="Times New Roman"/>
          <w:i/>
          <w:iCs/>
          <w:sz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9C0DCC">
        <w:rPr>
          <w:rFonts w:ascii="Times New Roman" w:hAnsi="Times New Roman"/>
          <w:i/>
          <w:sz w:val="20"/>
        </w:rPr>
        <w:t xml:space="preserve"> с писма за ангажимент от 22.11.2011 година, 14.03.2012 година и от 02.03.2012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Цветанка </w:t>
      </w:r>
      <w:r w:rsidR="000275FF">
        <w:rPr>
          <w:rFonts w:ascii="Times New Roman" w:hAnsi="Times New Roman"/>
          <w:b/>
          <w:bCs/>
          <w:sz w:val="20"/>
        </w:rPr>
        <w:t>******</w:t>
      </w:r>
      <w:r w:rsidRPr="009C0DCC">
        <w:rPr>
          <w:rFonts w:ascii="Times New Roman" w:hAnsi="Times New Roman"/>
          <w:b/>
          <w:bCs/>
          <w:sz w:val="20"/>
        </w:rPr>
        <w:t xml:space="preserve"> Гаврилова, Мая </w:t>
      </w:r>
      <w:r w:rsidR="000275FF">
        <w:rPr>
          <w:rFonts w:ascii="Times New Roman" w:hAnsi="Times New Roman"/>
          <w:b/>
          <w:bCs/>
          <w:sz w:val="20"/>
        </w:rPr>
        <w:t>******</w:t>
      </w:r>
      <w:r w:rsidRPr="009C0DCC">
        <w:rPr>
          <w:rFonts w:ascii="Times New Roman" w:hAnsi="Times New Roman"/>
          <w:b/>
          <w:bCs/>
          <w:sz w:val="20"/>
        </w:rPr>
        <w:t xml:space="preserve"> Александрова и Албена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b/>
          <w:bCs/>
          <w:sz w:val="20"/>
        </w:rPr>
        <w:t xml:space="preserve"> - </w:t>
      </w:r>
      <w:r w:rsidRPr="009C0DCC">
        <w:rPr>
          <w:rFonts w:ascii="Times New Roman" w:hAnsi="Times New Roman"/>
          <w:sz w:val="20"/>
        </w:rPr>
        <w:t>касиер – счетоводители при КТБ АД /</w:t>
      </w:r>
      <w:r w:rsidRPr="009C0DCC">
        <w:rPr>
          <w:rFonts w:ascii="Times New Roman" w:hAnsi="Times New Roman"/>
          <w:i/>
          <w:iCs/>
          <w:sz w:val="20"/>
        </w:rPr>
        <w:t xml:space="preserve">осъществили плащанията и осчетоводили суми на обща стойност </w:t>
      </w:r>
      <w:r w:rsidRPr="009C0DCC">
        <w:rPr>
          <w:rFonts w:ascii="Times New Roman" w:hAnsi="Times New Roman"/>
          <w:i/>
          <w:sz w:val="20"/>
          <w:lang w:val="ru-RU"/>
        </w:rPr>
        <w:t xml:space="preserve">11 500 000.00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 xml:space="preserve">с левова равностойност по официалния курс на БНБ - </w:t>
      </w:r>
      <w:r w:rsidRPr="009C0DCC">
        <w:rPr>
          <w:rFonts w:ascii="Times New Roman" w:hAnsi="Times New Roman"/>
          <w:i/>
          <w:sz w:val="20"/>
          <w:lang w:val="ru-RU"/>
        </w:rPr>
        <w:t>22 492 045.00</w:t>
      </w:r>
      <w:r w:rsidRPr="009C0DCC">
        <w:rPr>
          <w:rFonts w:ascii="Times New Roman" w:hAnsi="Times New Roman"/>
          <w:i/>
          <w:sz w:val="20"/>
        </w:rPr>
        <w:t xml:space="preserve"> лева</w:t>
      </w:r>
      <w:r w:rsidRPr="009C0DC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като одобрил с нареждания, </w:t>
      </w:r>
      <w:r w:rsidRPr="009C0DCC">
        <w:rPr>
          <w:rFonts w:ascii="Times New Roman" w:hAnsi="Times New Roman"/>
          <w:bCs/>
          <w:i/>
          <w:sz w:val="20"/>
        </w:rPr>
        <w:t xml:space="preserve">изпратени до касиер счетоводител по електронна поща, </w:t>
      </w:r>
      <w:r w:rsidRPr="009C0DCC">
        <w:rPr>
          <w:rFonts w:ascii="Times New Roman" w:hAnsi="Times New Roman"/>
          <w:bCs/>
          <w:i/>
          <w:iCs/>
          <w:sz w:val="20"/>
        </w:rPr>
        <w:t xml:space="preserve">изпълнение на искания за усвояване на парични средства на обща стойност </w:t>
      </w:r>
      <w:r w:rsidRPr="009C0DCC">
        <w:rPr>
          <w:rFonts w:ascii="Times New Roman" w:hAnsi="Times New Roman"/>
          <w:i/>
          <w:sz w:val="20"/>
          <w:lang w:val="ru-RU"/>
        </w:rPr>
        <w:t xml:space="preserve">11 500 000.00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 xml:space="preserve">с левова равностойност по официалния курс на БНБ - </w:t>
      </w:r>
      <w:r w:rsidRPr="009C0DCC">
        <w:rPr>
          <w:rFonts w:ascii="Times New Roman" w:hAnsi="Times New Roman"/>
          <w:i/>
          <w:sz w:val="20"/>
          <w:lang w:val="ru-RU"/>
        </w:rPr>
        <w:t>22 492 045.00</w:t>
      </w:r>
      <w:r w:rsidRPr="009C0DCC">
        <w:rPr>
          <w:rFonts w:ascii="Times New Roman" w:hAnsi="Times New Roman"/>
          <w:i/>
          <w:sz w:val="20"/>
        </w:rPr>
        <w:t xml:space="preserve"> лева</w:t>
      </w:r>
      <w:r w:rsidRPr="009C0DCC">
        <w:rPr>
          <w:rFonts w:ascii="Times New Roman" w:hAnsi="Times New Roman"/>
          <w:bCs/>
          <w:i/>
          <w:iCs/>
          <w:sz w:val="20"/>
        </w:rPr>
        <w:t xml:space="preserve">, </w:t>
      </w:r>
      <w:r w:rsidRPr="009C0DCC">
        <w:rPr>
          <w:rFonts w:ascii="Times New Roman" w:hAnsi="Times New Roman"/>
          <w:i/>
          <w:sz w:val="20"/>
        </w:rPr>
        <w:t>по сметка в КТБ АД</w:t>
      </w:r>
      <w:r w:rsidR="000275FF">
        <w:rPr>
          <w:rFonts w:ascii="Times New Roman" w:hAnsi="Times New Roman"/>
          <w:i/>
          <w:sz w:val="20"/>
        </w:rPr>
        <w:t>******</w:t>
      </w:r>
      <w:r w:rsidRPr="009C0DCC">
        <w:rPr>
          <w:rFonts w:ascii="Times New Roman" w:hAnsi="Times New Roman"/>
          <w:i/>
          <w:sz w:val="20"/>
          <w:lang w:val="ru-RU"/>
        </w:rPr>
        <w:t xml:space="preserve">78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01</w:t>
      </w:r>
      <w:r w:rsidRPr="009C0DCC">
        <w:rPr>
          <w:rFonts w:ascii="Times New Roman" w:hAnsi="Times New Roman"/>
          <w:i/>
          <w:sz w:val="20"/>
          <w:lang w:val="ru-RU"/>
        </w:rPr>
        <w:t>,</w:t>
      </w:r>
      <w:r w:rsidRPr="009C0DCC">
        <w:rPr>
          <w:rFonts w:ascii="Times New Roman" w:hAnsi="Times New Roman"/>
          <w:i/>
          <w:sz w:val="20"/>
        </w:rPr>
        <w:t xml:space="preserve"> с титуляр „Консулт АВ“ ЕООД, с посочено в исканията основание – Договор за банков кредит от 18.05.2012 г. между „Консулт АВ“ ЕООД и КТБ АД,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 xml:space="preserve">: </w:t>
      </w:r>
      <w:r w:rsidRPr="009C0DCC">
        <w:rPr>
          <w:rFonts w:ascii="Times New Roman" w:hAnsi="Times New Roman"/>
          <w:i/>
          <w:sz w:val="20"/>
        </w:rPr>
        <w:t xml:space="preserve">подписани общи условия, документи за удостоверяване на собственици, финансови отчети,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9C0DCC">
        <w:rPr>
          <w:rFonts w:ascii="Times New Roman" w:hAnsi="Times New Roman"/>
          <w:b/>
          <w:sz w:val="20"/>
        </w:rPr>
        <w:t>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 актуален към момента на сключване на кредитната сделка</w:t>
      </w:r>
      <w:r w:rsidRPr="009C0DCC">
        <w:rPr>
          <w:rFonts w:ascii="Times New Roman" w:hAnsi="Times New Roman"/>
          <w:b/>
          <w:i/>
          <w:sz w:val="20"/>
        </w:rPr>
        <w:t>/</w:t>
      </w:r>
      <w:r w:rsidRPr="009C0DCC">
        <w:rPr>
          <w:rFonts w:ascii="Times New Roman" w:hAnsi="Times New Roman"/>
          <w:b/>
          <w:sz w:val="20"/>
        </w:rPr>
        <w:t xml:space="preserve">, </w:t>
      </w:r>
      <w:r w:rsidRPr="009C0DCC">
        <w:rPr>
          <w:rFonts w:ascii="Times New Roman" w:hAnsi="Times New Roman"/>
          <w:b/>
          <w:i/>
          <w:sz w:val="20"/>
        </w:rPr>
        <w:t>а именно:</w:t>
      </w:r>
      <w:r w:rsidRPr="009C0DCC">
        <w:rPr>
          <w:rFonts w:ascii="Times New Roman" w:hAnsi="Times New Roman"/>
          <w:b/>
          <w:sz w:val="20"/>
        </w:rPr>
        <w:t xml:space="preserve"> </w:t>
      </w:r>
      <w:r w:rsidRPr="009C0DCC">
        <w:rPr>
          <w:rFonts w:ascii="Times New Roman" w:hAnsi="Times New Roman"/>
          <w:b/>
          <w:i/>
          <w:sz w:val="20"/>
        </w:rPr>
        <w:t>чл. 32, ал. 1 – „</w:t>
      </w:r>
      <w:r w:rsidRPr="009C0DCC">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9C0DCC">
        <w:rPr>
          <w:rFonts w:ascii="Times New Roman" w:hAnsi="Times New Roman"/>
          <w:b/>
          <w:i/>
          <w:sz w:val="20"/>
        </w:rPr>
        <w:t>т.2</w:t>
      </w:r>
      <w:r w:rsidRPr="009C0DCC">
        <w:rPr>
          <w:rFonts w:ascii="Times New Roman" w:hAnsi="Times New Roman"/>
          <w:i/>
          <w:sz w:val="20"/>
        </w:rPr>
        <w:t xml:space="preserve"> – „Общи условия за осъществяване на кредитни сделки </w:t>
      </w:r>
      <w:r w:rsidRPr="009C0DCC">
        <w:rPr>
          <w:rFonts w:ascii="Times New Roman" w:hAnsi="Times New Roman"/>
          <w:i/>
          <w:sz w:val="20"/>
          <w:lang w:val="ru-RU"/>
        </w:rPr>
        <w:t>(</w:t>
      </w:r>
      <w:r w:rsidRPr="009C0DCC">
        <w:rPr>
          <w:rFonts w:ascii="Times New Roman" w:hAnsi="Times New Roman"/>
          <w:i/>
          <w:sz w:val="20"/>
        </w:rPr>
        <w:t>Приложение № 4</w:t>
      </w:r>
      <w:r w:rsidRPr="009C0DCC">
        <w:rPr>
          <w:rFonts w:ascii="Times New Roman" w:hAnsi="Times New Roman"/>
          <w:i/>
          <w:sz w:val="20"/>
          <w:lang w:val="ru-RU"/>
        </w:rPr>
        <w:t>)</w:t>
      </w:r>
      <w:r w:rsidRPr="009C0DCC">
        <w:rPr>
          <w:rFonts w:ascii="Times New Roman" w:hAnsi="Times New Roman"/>
          <w:i/>
          <w:sz w:val="20"/>
        </w:rPr>
        <w:t>”</w:t>
      </w:r>
      <w:r w:rsidRPr="009C0DCC">
        <w:rPr>
          <w:rFonts w:ascii="Times New Roman" w:hAnsi="Times New Roman"/>
          <w:i/>
          <w:sz w:val="20"/>
          <w:lang w:val="ru-RU"/>
        </w:rPr>
        <w:t xml:space="preserve">, </w:t>
      </w:r>
      <w:r w:rsidRPr="009C0DCC">
        <w:rPr>
          <w:rFonts w:ascii="Times New Roman" w:hAnsi="Times New Roman"/>
          <w:b/>
          <w:i/>
          <w:sz w:val="20"/>
        </w:rPr>
        <w:t>чл.32, ал.2</w:t>
      </w:r>
      <w:r w:rsidRPr="009C0DC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9C0DCC">
        <w:rPr>
          <w:rFonts w:ascii="Times New Roman" w:hAnsi="Times New Roman"/>
          <w:b/>
          <w:i/>
          <w:sz w:val="20"/>
        </w:rPr>
        <w:t xml:space="preserve"> чл. 33, ал. 1 – </w:t>
      </w:r>
      <w:r w:rsidRPr="009C0DCC">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9C0DCC">
        <w:rPr>
          <w:rFonts w:ascii="Times New Roman" w:hAnsi="Times New Roman"/>
          <w:i/>
          <w:sz w:val="20"/>
          <w:lang w:val="ru-RU"/>
        </w:rPr>
        <w:t>(</w:t>
      </w:r>
      <w:r w:rsidRPr="009C0DCC">
        <w:rPr>
          <w:rFonts w:ascii="Times New Roman" w:hAnsi="Times New Roman"/>
          <w:i/>
          <w:sz w:val="20"/>
        </w:rPr>
        <w:t>Приложение № 8</w:t>
      </w:r>
      <w:r w:rsidRPr="009C0DCC">
        <w:rPr>
          <w:rFonts w:ascii="Times New Roman" w:hAnsi="Times New Roman"/>
          <w:i/>
          <w:sz w:val="20"/>
          <w:lang w:val="ru-RU"/>
        </w:rPr>
        <w:t>)</w:t>
      </w:r>
      <w:r w:rsidRPr="009C0DCC">
        <w:rPr>
          <w:rFonts w:ascii="Times New Roman" w:hAnsi="Times New Roman"/>
          <w:i/>
          <w:sz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9C0DCC">
        <w:rPr>
          <w:rFonts w:ascii="Times New Roman" w:hAnsi="Times New Roman"/>
          <w:b/>
          <w:i/>
          <w:sz w:val="20"/>
        </w:rPr>
        <w:t xml:space="preserve"> чл.34, ал.2</w:t>
      </w:r>
      <w:r w:rsidRPr="009C0DC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9C0DCC">
        <w:rPr>
          <w:rFonts w:ascii="Times New Roman" w:hAnsi="Times New Roman"/>
          <w:b/>
          <w:i/>
          <w:sz w:val="20"/>
        </w:rPr>
        <w:t>чл.34, ал.3</w:t>
      </w:r>
      <w:r w:rsidRPr="009C0DC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9C0DCC">
        <w:rPr>
          <w:rFonts w:ascii="Times New Roman" w:hAnsi="Times New Roman"/>
          <w:b/>
          <w:i/>
          <w:sz w:val="20"/>
        </w:rPr>
        <w:t xml:space="preserve">чл. 35, ал. 1 – </w:t>
      </w:r>
      <w:r w:rsidRPr="009C0DCC">
        <w:rPr>
          <w:rFonts w:ascii="Times New Roman" w:hAnsi="Times New Roman"/>
          <w:i/>
          <w:sz w:val="20"/>
        </w:rPr>
        <w:t xml:space="preserve">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 </w:t>
      </w:r>
      <w:r w:rsidRPr="009C0DCC">
        <w:rPr>
          <w:rFonts w:ascii="Times New Roman" w:hAnsi="Times New Roman"/>
          <w:b/>
          <w:i/>
          <w:sz w:val="20"/>
        </w:rPr>
        <w:t xml:space="preserve">чл. 35, ал. 3 – </w:t>
      </w:r>
      <w:r w:rsidRPr="009C0DCC">
        <w:rPr>
          <w:rFonts w:ascii="Times New Roman" w:hAnsi="Times New Roman"/>
          <w:i/>
          <w:sz w:val="20"/>
        </w:rPr>
        <w:t>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w:t>
      </w:r>
      <w:r w:rsidRPr="009C0DCC">
        <w:rPr>
          <w:rFonts w:ascii="Times New Roman" w:hAnsi="Times New Roman"/>
          <w:b/>
          <w:i/>
          <w:sz w:val="20"/>
        </w:rPr>
        <w:t xml:space="preserve"> чл. 36, ал. 1</w:t>
      </w:r>
      <w:r w:rsidRPr="009C0DC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w:t>
      </w:r>
      <w:r w:rsidRPr="009C0DCC">
        <w:rPr>
          <w:rFonts w:ascii="Times New Roman" w:hAnsi="Times New Roman"/>
          <w:i/>
          <w:sz w:val="20"/>
        </w:rPr>
        <w:lastRenderedPageBreak/>
        <w:t>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w:t>
      </w:r>
      <w:r w:rsidRPr="009C0DCC">
        <w:rPr>
          <w:rFonts w:ascii="Times New Roman" w:hAnsi="Times New Roman"/>
          <w:b/>
          <w:i/>
          <w:sz w:val="20"/>
        </w:rPr>
        <w:t xml:space="preserve"> чл. 36, ал. 2 – </w:t>
      </w:r>
      <w:r w:rsidRPr="009C0DCC">
        <w:rPr>
          <w:rFonts w:ascii="Times New Roman" w:hAnsi="Times New Roman"/>
          <w:i/>
          <w:sz w:val="20"/>
        </w:rPr>
        <w:t>За резултатите от анализа по ал. 1, кредитният специалист изготвя писмено становище.;</w:t>
      </w:r>
      <w:r w:rsidRPr="009C0DCC">
        <w:rPr>
          <w:rFonts w:ascii="Times New Roman" w:hAnsi="Times New Roman"/>
          <w:b/>
          <w:i/>
          <w:sz w:val="20"/>
        </w:rPr>
        <w:t xml:space="preserve"> чл. 36,</w:t>
      </w:r>
      <w:r w:rsidRPr="009C0DCC">
        <w:rPr>
          <w:rFonts w:ascii="Times New Roman" w:hAnsi="Times New Roman"/>
          <w:i/>
          <w:sz w:val="20"/>
        </w:rPr>
        <w:t xml:space="preserve"> </w:t>
      </w:r>
      <w:r w:rsidRPr="009C0DCC">
        <w:rPr>
          <w:rFonts w:ascii="Times New Roman" w:hAnsi="Times New Roman"/>
          <w:b/>
          <w:i/>
          <w:sz w:val="20"/>
        </w:rPr>
        <w:t>ал. 6</w:t>
      </w:r>
      <w:r w:rsidRPr="009C0DC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9C0DCC">
        <w:rPr>
          <w:rFonts w:ascii="Times New Roman" w:hAnsi="Times New Roman"/>
          <w:i/>
          <w:sz w:val="20"/>
          <w:lang w:val="ru-RU"/>
        </w:rPr>
        <w:t>(</w:t>
      </w:r>
      <w:r w:rsidRPr="009C0DCC">
        <w:rPr>
          <w:rFonts w:ascii="Times New Roman" w:hAnsi="Times New Roman"/>
          <w:i/>
          <w:sz w:val="20"/>
        </w:rPr>
        <w:t>Приложение № 1а и Приложение № 1б</w:t>
      </w:r>
      <w:r w:rsidRPr="009C0DCC">
        <w:rPr>
          <w:rFonts w:ascii="Times New Roman" w:hAnsi="Times New Roman"/>
          <w:i/>
          <w:sz w:val="20"/>
          <w:lang w:val="ru-RU"/>
        </w:rPr>
        <w:t>)</w:t>
      </w:r>
      <w:r w:rsidRPr="009C0DCC">
        <w:rPr>
          <w:rFonts w:ascii="Times New Roman" w:hAnsi="Times New Roman"/>
          <w:i/>
          <w:sz w:val="20"/>
        </w:rPr>
        <w:t xml:space="preserve">, както при първоначално присъждане на рейтинга, така и при всяко негово потвърждаване или промяна.; </w:t>
      </w:r>
      <w:r w:rsidRPr="009C0DCC">
        <w:rPr>
          <w:rFonts w:ascii="Times New Roman" w:hAnsi="Times New Roman"/>
          <w:b/>
          <w:i/>
          <w:sz w:val="20"/>
        </w:rPr>
        <w:t xml:space="preserve">чл. 37 – </w:t>
      </w:r>
      <w:r w:rsidRPr="009C0DCC">
        <w:rPr>
          <w:rFonts w:ascii="Times New Roman" w:hAnsi="Times New Roman"/>
          <w:i/>
          <w:sz w:val="20"/>
        </w:rPr>
        <w:t xml:space="preserve">Общото финансово състояние на кредитоискателя се установява на основата на представените от него финансово – счетоводни документи и справки </w:t>
      </w:r>
      <w:r w:rsidRPr="009C0DCC">
        <w:rPr>
          <w:rFonts w:ascii="Times New Roman" w:hAnsi="Times New Roman"/>
          <w:i/>
          <w:sz w:val="20"/>
          <w:lang w:val="ru-RU"/>
        </w:rPr>
        <w:t>(</w:t>
      </w:r>
      <w:r w:rsidRPr="009C0DCC">
        <w:rPr>
          <w:rFonts w:ascii="Times New Roman" w:hAnsi="Times New Roman"/>
          <w:i/>
          <w:sz w:val="20"/>
        </w:rPr>
        <w:t>баланси, отчети за приходи и разходи, отчети за парични потоци, годишни данъчни декларации и т. н.</w:t>
      </w:r>
      <w:r w:rsidRPr="009C0DCC">
        <w:rPr>
          <w:rFonts w:ascii="Times New Roman" w:hAnsi="Times New Roman"/>
          <w:i/>
          <w:sz w:val="20"/>
          <w:lang w:val="ru-RU"/>
        </w:rPr>
        <w:t>)</w:t>
      </w:r>
      <w:r w:rsidRPr="009C0DCC">
        <w:rPr>
          <w:rFonts w:ascii="Times New Roman" w:hAnsi="Times New Roman"/>
          <w:i/>
          <w:sz w:val="20"/>
        </w:rPr>
        <w:t xml:space="preserve">.; </w:t>
      </w:r>
      <w:r w:rsidRPr="009C0DCC">
        <w:rPr>
          <w:rFonts w:ascii="Times New Roman" w:hAnsi="Times New Roman"/>
          <w:b/>
          <w:i/>
          <w:sz w:val="20"/>
        </w:rPr>
        <w:t xml:space="preserve">чл. 38 – </w:t>
      </w:r>
      <w:r w:rsidRPr="009C0DC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9C0DCC">
        <w:rPr>
          <w:rFonts w:ascii="Times New Roman" w:hAnsi="Times New Roman"/>
          <w:i/>
          <w:sz w:val="20"/>
          <w:lang w:val="ru-RU"/>
        </w:rPr>
        <w:t>(</w:t>
      </w:r>
      <w:r w:rsidRPr="009C0DCC">
        <w:rPr>
          <w:rFonts w:ascii="Times New Roman" w:hAnsi="Times New Roman"/>
          <w:i/>
          <w:sz w:val="20"/>
        </w:rPr>
        <w:t>действащи</w:t>
      </w:r>
      <w:r w:rsidRPr="009C0DCC">
        <w:rPr>
          <w:rFonts w:ascii="Times New Roman" w:hAnsi="Times New Roman"/>
          <w:i/>
          <w:sz w:val="20"/>
          <w:lang w:val="ru-RU"/>
        </w:rPr>
        <w:t>)</w:t>
      </w:r>
      <w:r w:rsidRPr="009C0DC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9C0DCC">
        <w:rPr>
          <w:rFonts w:ascii="Times New Roman" w:hAnsi="Times New Roman"/>
          <w:b/>
          <w:i/>
          <w:sz w:val="20"/>
        </w:rPr>
        <w:t xml:space="preserve"> чл. 43</w:t>
      </w:r>
      <w:r w:rsidRPr="009C0DC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9C0DCC">
        <w:rPr>
          <w:rFonts w:ascii="Times New Roman" w:hAnsi="Times New Roman"/>
          <w:b/>
          <w:bCs/>
          <w:sz w:val="20"/>
        </w:rPr>
        <w:t xml:space="preserve"> и в нарушение на задълженията си съгласно</w:t>
      </w:r>
      <w:r w:rsidRPr="009C0DCC">
        <w:rPr>
          <w:rFonts w:ascii="Times New Roman" w:hAnsi="Times New Roman"/>
          <w:i/>
          <w:iCs/>
          <w:sz w:val="20"/>
        </w:rPr>
        <w:t xml:space="preserve"> </w:t>
      </w:r>
      <w:r w:rsidRPr="009C0DCC">
        <w:rPr>
          <w:rFonts w:ascii="Times New Roman" w:hAnsi="Times New Roman"/>
          <w:b/>
          <w:bCs/>
          <w:sz w:val="20"/>
        </w:rPr>
        <w:t xml:space="preserve">длъжностна характеристика от </w:t>
      </w:r>
      <w:r w:rsidRPr="009C0DCC">
        <w:rPr>
          <w:rFonts w:ascii="Times New Roman" w:hAnsi="Times New Roman"/>
          <w:b/>
          <w:bCs/>
          <w:sz w:val="20"/>
          <w:lang w:val="ru-RU"/>
        </w:rPr>
        <w:t>02.11.2009</w:t>
      </w:r>
      <w:r w:rsidRPr="009C0DCC">
        <w:rPr>
          <w:rFonts w:ascii="Times New Roman" w:hAnsi="Times New Roman"/>
          <w:b/>
          <w:bCs/>
          <w:sz w:val="20"/>
        </w:rPr>
        <w:t xml:space="preserve"> г</w:t>
      </w:r>
      <w:r w:rsidRPr="009C0DCC">
        <w:rPr>
          <w:rFonts w:ascii="Times New Roman" w:hAnsi="Times New Roman"/>
          <w:i/>
          <w:iCs/>
          <w:sz w:val="20"/>
        </w:rPr>
        <w:t xml:space="preserve">. /приета на заседание на УС от 11.01.2002 г., с последни изменения с протокол на УС от </w:t>
      </w:r>
      <w:r w:rsidRPr="009C0DCC">
        <w:rPr>
          <w:rFonts w:ascii="Times New Roman" w:hAnsi="Times New Roman"/>
          <w:i/>
          <w:iCs/>
          <w:sz w:val="20"/>
          <w:lang w:val="ru-RU"/>
        </w:rPr>
        <w:t>26.10.2009</w:t>
      </w:r>
      <w:r w:rsidRPr="009C0DCC">
        <w:rPr>
          <w:rFonts w:ascii="Times New Roman" w:hAnsi="Times New Roman"/>
          <w:i/>
          <w:iCs/>
          <w:sz w:val="20"/>
        </w:rPr>
        <w:t>г:/:</w:t>
      </w:r>
      <w:r w:rsidRPr="009C0DCC">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9C0DCC">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iCs/>
          <w:sz w:val="20"/>
        </w:rPr>
        <w:t>собственост на КТБ АД/</w:t>
      </w:r>
      <w:r w:rsidRPr="009C0DCC">
        <w:rPr>
          <w:rFonts w:ascii="Times New Roman" w:hAnsi="Times New Roman"/>
          <w:sz w:val="20"/>
        </w:rPr>
        <w:t xml:space="preserve">, на обща стойност </w:t>
      </w:r>
      <w:r w:rsidRPr="009C0DCC">
        <w:rPr>
          <w:rFonts w:ascii="Times New Roman" w:hAnsi="Times New Roman"/>
          <w:sz w:val="20"/>
          <w:lang w:val="ru-RU"/>
        </w:rPr>
        <w:t xml:space="preserve">11 500 000.00 евро </w:t>
      </w:r>
      <w:r w:rsidRPr="009C0DCC">
        <w:rPr>
          <w:rFonts w:ascii="Times New Roman" w:hAnsi="Times New Roman"/>
          <w:b/>
          <w:i/>
          <w:sz w:val="20"/>
        </w:rPr>
        <w:t>/</w:t>
      </w:r>
      <w:r w:rsidRPr="009C0DCC">
        <w:rPr>
          <w:rFonts w:ascii="Times New Roman" w:hAnsi="Times New Roman"/>
          <w:i/>
          <w:sz w:val="20"/>
        </w:rPr>
        <w:t>единадесет милиона и петстотин хиляди евро/</w:t>
      </w:r>
      <w:r w:rsidRPr="009C0DCC">
        <w:rPr>
          <w:rFonts w:ascii="Times New Roman" w:hAnsi="Times New Roman"/>
          <w:sz w:val="20"/>
          <w:lang w:val="ru-RU"/>
        </w:rPr>
        <w:t xml:space="preserve">, с левова равностойност по официалния курс на БНБ - 22 492 045.00 </w:t>
      </w:r>
      <w:r w:rsidRPr="009C0DCC">
        <w:rPr>
          <w:rFonts w:ascii="Times New Roman" w:hAnsi="Times New Roman"/>
          <w:sz w:val="20"/>
        </w:rPr>
        <w:t>лева /</w:t>
      </w:r>
      <w:r w:rsidRPr="009C0DCC">
        <w:rPr>
          <w:rFonts w:ascii="Times New Roman" w:hAnsi="Times New Roman"/>
          <w:i/>
          <w:sz w:val="20"/>
        </w:rPr>
        <w:t>двадесет и два милиона четиристотин деветдесет и две хиляди и четиридесет и пет лева/,</w:t>
      </w:r>
      <w:r w:rsidRPr="009C0DCC">
        <w:rPr>
          <w:rFonts w:ascii="Times New Roman" w:hAnsi="Times New Roman"/>
          <w:sz w:val="20"/>
        </w:rPr>
        <w:t xml:space="preserve"> </w:t>
      </w:r>
      <w:r w:rsidRPr="009C0DCC">
        <w:rPr>
          <w:rFonts w:ascii="Times New Roman" w:hAnsi="Times New Roman"/>
          <w:b/>
          <w:bCs/>
          <w:sz w:val="20"/>
        </w:rPr>
        <w:t xml:space="preserve">поверени му да ги пази и управлява, </w:t>
      </w:r>
      <w:r w:rsidRPr="009C0DCC">
        <w:rPr>
          <w:rFonts w:ascii="Times New Roman" w:hAnsi="Times New Roman"/>
          <w:sz w:val="20"/>
        </w:rPr>
        <w:t>както следва:</w:t>
      </w:r>
    </w:p>
    <w:p w:rsidR="003128E8" w:rsidRPr="009C0DCC" w:rsidRDefault="003128E8" w:rsidP="003128E8">
      <w:pPr>
        <w:ind w:right="-2" w:firstLine="708"/>
        <w:jc w:val="both"/>
        <w:rPr>
          <w:rFonts w:ascii="Times New Roman" w:hAnsi="Times New Roman"/>
          <w:i/>
          <w:iCs/>
          <w:sz w:val="20"/>
        </w:rPr>
      </w:pPr>
      <w:r w:rsidRPr="009C0DCC">
        <w:rPr>
          <w:rFonts w:ascii="Times New Roman" w:hAnsi="Times New Roman"/>
          <w:b/>
          <w:sz w:val="20"/>
        </w:rPr>
        <w:t>1.</w:t>
      </w:r>
      <w:r w:rsidRPr="009C0DCC">
        <w:rPr>
          <w:rFonts w:ascii="Times New Roman" w:hAnsi="Times New Roman"/>
          <w:sz w:val="20"/>
        </w:rPr>
        <w:t xml:space="preserve"> </w:t>
      </w:r>
      <w:r w:rsidRPr="009C0DCC">
        <w:rPr>
          <w:rFonts w:ascii="Times New Roman" w:hAnsi="Times New Roman"/>
          <w:b/>
          <w:bCs/>
          <w:sz w:val="20"/>
        </w:rPr>
        <w:t>На 18.05.2012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Директор Дирекция „Анализ и обработка на кредитните сделки“ при ЦУ на КТБ АД,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 – извършител, с 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Красимир </w:t>
      </w:r>
      <w:r w:rsidR="000275FF">
        <w:rPr>
          <w:rFonts w:ascii="Times New Roman" w:hAnsi="Times New Roman"/>
          <w:b/>
          <w:bCs/>
          <w:sz w:val="20"/>
        </w:rPr>
        <w:t>******</w:t>
      </w:r>
      <w:r w:rsidRPr="009C0DCC">
        <w:rPr>
          <w:rFonts w:ascii="Times New Roman" w:hAnsi="Times New Roman"/>
          <w:b/>
          <w:bCs/>
          <w:sz w:val="20"/>
        </w:rPr>
        <w:t xml:space="preserve"> Хаджидинев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Цветанка </w:t>
      </w:r>
      <w:r w:rsidR="000275FF">
        <w:rPr>
          <w:rFonts w:ascii="Times New Roman" w:hAnsi="Times New Roman"/>
          <w:b/>
          <w:bCs/>
          <w:sz w:val="20"/>
        </w:rPr>
        <w:t>******</w:t>
      </w:r>
      <w:r w:rsidRPr="009C0DCC">
        <w:rPr>
          <w:rFonts w:ascii="Times New Roman" w:hAnsi="Times New Roman"/>
          <w:b/>
          <w:bCs/>
          <w:sz w:val="20"/>
        </w:rPr>
        <w:t xml:space="preserve"> Гаврилова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18.05.2012 г. сумата от 6 000 000.00 евро, с левова равностойност по официалния курс на БНБ – 11 734 980.00 лева, посочена в искане за усвояване на парични средства с вх.№ 405/18.05.2012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w:t>
      </w:r>
      <w:r w:rsidRPr="009C0DCC">
        <w:rPr>
          <w:rFonts w:ascii="Times New Roman" w:hAnsi="Times New Roman"/>
          <w:i/>
          <w:iCs/>
          <w:sz w:val="20"/>
        </w:rPr>
        <w:t xml:space="preserve">като одобрил с нареждане, изпратено до касиер счетоводител </w:t>
      </w:r>
      <w:r w:rsidRPr="009C0DCC">
        <w:rPr>
          <w:rFonts w:ascii="Times New Roman" w:hAnsi="Times New Roman"/>
          <w:bCs/>
          <w:i/>
          <w:sz w:val="20"/>
        </w:rPr>
        <w:t>Цветанка Гаврилова</w:t>
      </w:r>
      <w:r w:rsidRPr="009C0DCC">
        <w:rPr>
          <w:rFonts w:ascii="Times New Roman" w:hAnsi="Times New Roman"/>
          <w:i/>
          <w:iCs/>
          <w:sz w:val="20"/>
        </w:rPr>
        <w:t xml:space="preserve"> по електронна поща на 18.05.2012 г., изпълнение на искане с вх.№ 405/18.05.2012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6 000 000.00 евро, с левова равностойност по официалния курс на БНБ – 11 734 980.00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Pr="009C0DCC">
        <w:rPr>
          <w:rFonts w:ascii="Times New Roman" w:hAnsi="Times New Roman"/>
          <w:i/>
          <w:sz w:val="20"/>
          <w:lang w:val="ru-RU"/>
        </w:rPr>
        <w:t xml:space="preserve">78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01</w:t>
      </w:r>
      <w:r w:rsidRPr="009C0DCC">
        <w:rPr>
          <w:rFonts w:ascii="Times New Roman" w:hAnsi="Times New Roman"/>
          <w:i/>
          <w:sz w:val="20"/>
          <w:lang w:val="ru-RU"/>
        </w:rPr>
        <w:t>,</w:t>
      </w:r>
      <w:r w:rsidRPr="009C0DCC">
        <w:rPr>
          <w:rFonts w:ascii="Times New Roman" w:hAnsi="Times New Roman"/>
          <w:i/>
          <w:sz w:val="20"/>
        </w:rPr>
        <w:t xml:space="preserve"> с титуляр „Консулт АВ“ ЕООД</w:t>
      </w:r>
      <w:r w:rsidRPr="009C0DCC">
        <w:rPr>
          <w:rFonts w:ascii="Times New Roman" w:hAnsi="Times New Roman"/>
          <w:i/>
          <w:iCs/>
          <w:sz w:val="20"/>
        </w:rPr>
        <w:t>, с посочено в искането основание –</w:t>
      </w:r>
      <w:r w:rsidRPr="009C0DCC">
        <w:rPr>
          <w:rFonts w:ascii="Times New Roman" w:hAnsi="Times New Roman"/>
          <w:bCs/>
          <w:i/>
          <w:sz w:val="20"/>
        </w:rPr>
        <w:t>Договор за банков кредит</w:t>
      </w:r>
      <w:r w:rsidRPr="009C0DCC">
        <w:rPr>
          <w:rFonts w:ascii="Times New Roman" w:hAnsi="Times New Roman"/>
          <w:sz w:val="20"/>
        </w:rPr>
        <w:t xml:space="preserve"> </w:t>
      </w:r>
      <w:r w:rsidRPr="009C0DCC">
        <w:rPr>
          <w:rFonts w:ascii="Times New Roman" w:hAnsi="Times New Roman"/>
          <w:i/>
          <w:sz w:val="20"/>
        </w:rPr>
        <w:t>от 18.05.2012 г.</w:t>
      </w:r>
      <w:r w:rsidRPr="009C0DCC">
        <w:rPr>
          <w:rFonts w:ascii="Times New Roman" w:hAnsi="Times New Roman"/>
          <w:sz w:val="20"/>
        </w:rPr>
        <w:t xml:space="preserve"> </w:t>
      </w:r>
      <w:r w:rsidRPr="009C0DCC">
        <w:rPr>
          <w:rFonts w:ascii="Times New Roman" w:hAnsi="Times New Roman"/>
          <w:i/>
          <w:sz w:val="20"/>
        </w:rPr>
        <w:t>между „Консулт АВ“ ЕООД и КТБ АД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6 000 000.00 евро, с левова равностойност по официалния курс за деня на БНБ - 11 734 980.00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p>
    <w:p w:rsidR="003128E8" w:rsidRPr="009C0DCC" w:rsidRDefault="003128E8" w:rsidP="003128E8">
      <w:pPr>
        <w:ind w:right="-2" w:firstLine="708"/>
        <w:jc w:val="both"/>
        <w:rPr>
          <w:rFonts w:ascii="Times New Roman" w:hAnsi="Times New Roman"/>
          <w:iCs/>
          <w:sz w:val="20"/>
        </w:rPr>
      </w:pPr>
      <w:r w:rsidRPr="009C0DCC">
        <w:rPr>
          <w:rFonts w:ascii="Times New Roman" w:hAnsi="Times New Roman"/>
          <w:b/>
          <w:bCs/>
          <w:sz w:val="20"/>
        </w:rPr>
        <w:t>2. На 19.05.2012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Директор Дирекция „Анализ и обработка на кредитните сделки“ при ЦУ на КТБ АД,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 – извършител, с 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Красимир </w:t>
      </w:r>
      <w:r w:rsidR="000275FF">
        <w:rPr>
          <w:rFonts w:ascii="Times New Roman" w:hAnsi="Times New Roman"/>
          <w:b/>
          <w:bCs/>
          <w:sz w:val="20"/>
        </w:rPr>
        <w:t>******</w:t>
      </w:r>
      <w:r w:rsidRPr="009C0DCC">
        <w:rPr>
          <w:rFonts w:ascii="Times New Roman" w:hAnsi="Times New Roman"/>
          <w:b/>
          <w:bCs/>
          <w:sz w:val="20"/>
        </w:rPr>
        <w:t xml:space="preserve"> Хаджидинев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Цветанка </w:t>
      </w:r>
      <w:r w:rsidR="000275FF">
        <w:rPr>
          <w:rFonts w:ascii="Times New Roman" w:hAnsi="Times New Roman"/>
          <w:b/>
          <w:bCs/>
          <w:sz w:val="20"/>
        </w:rPr>
        <w:t>******</w:t>
      </w:r>
      <w:r w:rsidRPr="009C0DCC">
        <w:rPr>
          <w:rFonts w:ascii="Times New Roman" w:hAnsi="Times New Roman"/>
          <w:b/>
          <w:bCs/>
          <w:sz w:val="20"/>
        </w:rPr>
        <w:t xml:space="preserve"> Гаврилова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19.05.2012 г. сумата от 2 000 000.00 евро, с левова равностойност по официалния курс на БНБ - 3 911 660.00 лева, посочена в искане за усвояване на парични средства с вх.№ 406/19.05.2012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/като</w:t>
      </w:r>
      <w:r w:rsidRPr="009C0DCC">
        <w:rPr>
          <w:rFonts w:ascii="Times New Roman" w:hAnsi="Times New Roman"/>
          <w:i/>
          <w:sz w:val="20"/>
        </w:rPr>
        <w:t xml:space="preserve"> </w:t>
      </w:r>
      <w:r w:rsidRPr="009C0DCC">
        <w:rPr>
          <w:rFonts w:ascii="Times New Roman" w:hAnsi="Times New Roman"/>
          <w:bCs/>
          <w:i/>
          <w:sz w:val="20"/>
        </w:rPr>
        <w:t xml:space="preserve">одобрил с </w:t>
      </w:r>
      <w:r w:rsidRPr="009C0DCC">
        <w:rPr>
          <w:rFonts w:ascii="Times New Roman" w:hAnsi="Times New Roman"/>
          <w:bCs/>
          <w:i/>
          <w:sz w:val="20"/>
        </w:rPr>
        <w:lastRenderedPageBreak/>
        <w:t xml:space="preserve">нареждане, изпратено до касиер счетоводител Цветанка Гаврилова по електронна поща на 19.05.2012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406/19.05.2012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2 000 000.00 евро, с левова равностойност по официалния курс на БНБ - 3 911 660.00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Pr="009C0DCC">
        <w:rPr>
          <w:rFonts w:ascii="Times New Roman" w:hAnsi="Times New Roman"/>
          <w:i/>
          <w:sz w:val="20"/>
          <w:lang w:val="ru-RU"/>
        </w:rPr>
        <w:t xml:space="preserve">78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01</w:t>
      </w:r>
      <w:r w:rsidRPr="009C0DCC">
        <w:rPr>
          <w:rFonts w:ascii="Times New Roman" w:hAnsi="Times New Roman"/>
          <w:i/>
          <w:sz w:val="20"/>
          <w:lang w:val="ru-RU"/>
        </w:rPr>
        <w:t>,</w:t>
      </w:r>
      <w:r w:rsidRPr="009C0DCC">
        <w:rPr>
          <w:rFonts w:ascii="Times New Roman" w:hAnsi="Times New Roman"/>
          <w:i/>
          <w:sz w:val="20"/>
        </w:rPr>
        <w:t xml:space="preserve"> с титуляр „Консулт АВ“ ЕООД, с посочено в искането основание -</w:t>
      </w:r>
      <w:r w:rsidRPr="009C0DCC">
        <w:rPr>
          <w:rFonts w:ascii="Times New Roman" w:hAnsi="Times New Roman"/>
          <w:bCs/>
          <w:i/>
          <w:sz w:val="20"/>
        </w:rPr>
        <w:t xml:space="preserve"> Договор за банков кредит</w:t>
      </w:r>
      <w:r w:rsidRPr="009C0DCC">
        <w:rPr>
          <w:rFonts w:ascii="Times New Roman" w:hAnsi="Times New Roman"/>
          <w:sz w:val="20"/>
        </w:rPr>
        <w:t xml:space="preserve"> </w:t>
      </w:r>
      <w:r w:rsidRPr="009C0DCC">
        <w:rPr>
          <w:rFonts w:ascii="Times New Roman" w:hAnsi="Times New Roman"/>
          <w:i/>
          <w:sz w:val="20"/>
        </w:rPr>
        <w:t>от 18.05.2012 г.</w:t>
      </w:r>
      <w:r w:rsidRPr="009C0DCC">
        <w:rPr>
          <w:rFonts w:ascii="Times New Roman" w:hAnsi="Times New Roman"/>
          <w:sz w:val="20"/>
        </w:rPr>
        <w:t xml:space="preserve"> </w:t>
      </w:r>
      <w:r w:rsidRPr="009C0DCC">
        <w:rPr>
          <w:rFonts w:ascii="Times New Roman" w:hAnsi="Times New Roman"/>
          <w:i/>
          <w:sz w:val="20"/>
        </w:rPr>
        <w:t>между „Консулт АВ“ ЕООД и КТБ АД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2 000 000.00 евро, с левова равностойност по официалния курс за деня на БНБ - 3 911 660.00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p>
    <w:p w:rsidR="003128E8" w:rsidRPr="009C0DCC" w:rsidRDefault="003128E8" w:rsidP="003128E8">
      <w:pPr>
        <w:ind w:right="-2" w:firstLine="708"/>
        <w:jc w:val="both"/>
        <w:rPr>
          <w:rFonts w:ascii="Times New Roman" w:hAnsi="Times New Roman"/>
          <w:sz w:val="20"/>
        </w:rPr>
      </w:pPr>
      <w:r w:rsidRPr="009C0DCC">
        <w:rPr>
          <w:rFonts w:ascii="Times New Roman" w:hAnsi="Times New Roman"/>
          <w:b/>
          <w:iCs/>
          <w:sz w:val="20"/>
        </w:rPr>
        <w:t>3</w:t>
      </w:r>
      <w:r w:rsidRPr="009C0DCC">
        <w:rPr>
          <w:rFonts w:ascii="Times New Roman" w:hAnsi="Times New Roman"/>
          <w:iCs/>
          <w:sz w:val="20"/>
        </w:rPr>
        <w:t xml:space="preserve">. </w:t>
      </w:r>
      <w:r w:rsidRPr="009C0DCC">
        <w:rPr>
          <w:rFonts w:ascii="Times New Roman" w:hAnsi="Times New Roman"/>
          <w:b/>
          <w:bCs/>
          <w:sz w:val="20"/>
        </w:rPr>
        <w:t>На 23.05.2012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Директор Дирекция „Анализ и обработка на кредитните сделки“ при ЦУ на КТБ АД,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 – извършител, с 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Красимир </w:t>
      </w:r>
      <w:r w:rsidR="000275FF">
        <w:rPr>
          <w:rFonts w:ascii="Times New Roman" w:hAnsi="Times New Roman"/>
          <w:b/>
          <w:bCs/>
          <w:sz w:val="20"/>
        </w:rPr>
        <w:t>******</w:t>
      </w:r>
      <w:r w:rsidRPr="009C0DCC">
        <w:rPr>
          <w:rFonts w:ascii="Times New Roman" w:hAnsi="Times New Roman"/>
          <w:b/>
          <w:bCs/>
          <w:sz w:val="20"/>
        </w:rPr>
        <w:t xml:space="preserve"> Хаджидинев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Цветанка </w:t>
      </w:r>
      <w:r w:rsidR="000275FF">
        <w:rPr>
          <w:rFonts w:ascii="Times New Roman" w:hAnsi="Times New Roman"/>
          <w:b/>
          <w:bCs/>
          <w:sz w:val="20"/>
        </w:rPr>
        <w:t>******</w:t>
      </w:r>
      <w:r w:rsidRPr="009C0DCC">
        <w:rPr>
          <w:rFonts w:ascii="Times New Roman" w:hAnsi="Times New Roman"/>
          <w:b/>
          <w:bCs/>
          <w:sz w:val="20"/>
        </w:rPr>
        <w:t xml:space="preserve"> Гаврилова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23.05.2012 г. сумата от 2 000 000.00 евро, с левова равностойност по официалния курс на БНБ - 3 911 660.00 лева, посочена в искане за усвояване на парични средства с вх.№ 411/23.05.2012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/като</w:t>
      </w:r>
      <w:r w:rsidRPr="009C0DCC">
        <w:rPr>
          <w:rFonts w:ascii="Times New Roman" w:hAnsi="Times New Roman"/>
          <w:i/>
          <w:sz w:val="20"/>
        </w:rPr>
        <w:t xml:space="preserve"> </w:t>
      </w:r>
      <w:r w:rsidRPr="009C0DCC">
        <w:rPr>
          <w:rFonts w:ascii="Times New Roman" w:hAnsi="Times New Roman"/>
          <w:bCs/>
          <w:i/>
          <w:sz w:val="20"/>
        </w:rPr>
        <w:t xml:space="preserve">одобрил с нареждане, изпратено до касиер счетоводител Цветанка Гаврилова по електронна поща на 23.05.2012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411/23.05.2012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2 000 000.00 евро, с левова равностойност по официалния курс на БНБ - 3 911 660.00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Pr="009C0DCC">
        <w:rPr>
          <w:rFonts w:ascii="Times New Roman" w:hAnsi="Times New Roman"/>
          <w:i/>
          <w:sz w:val="20"/>
          <w:lang w:val="ru-RU"/>
        </w:rPr>
        <w:t xml:space="preserve">78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01</w:t>
      </w:r>
      <w:r w:rsidRPr="009C0DCC">
        <w:rPr>
          <w:rFonts w:ascii="Times New Roman" w:hAnsi="Times New Roman"/>
          <w:i/>
          <w:sz w:val="20"/>
          <w:lang w:val="ru-RU"/>
        </w:rPr>
        <w:t>,</w:t>
      </w:r>
      <w:r w:rsidRPr="009C0DCC">
        <w:rPr>
          <w:rFonts w:ascii="Times New Roman" w:hAnsi="Times New Roman"/>
          <w:i/>
          <w:sz w:val="20"/>
        </w:rPr>
        <w:t xml:space="preserve"> с титуляр „Консулт АВ“ ЕООД, с посочено в искането основание - </w:t>
      </w:r>
      <w:r w:rsidRPr="009C0DCC">
        <w:rPr>
          <w:rFonts w:ascii="Times New Roman" w:hAnsi="Times New Roman"/>
          <w:bCs/>
          <w:i/>
          <w:sz w:val="20"/>
        </w:rPr>
        <w:t>Договор за банков кредит</w:t>
      </w:r>
      <w:r w:rsidRPr="009C0DCC">
        <w:rPr>
          <w:rFonts w:ascii="Times New Roman" w:hAnsi="Times New Roman"/>
          <w:sz w:val="20"/>
        </w:rPr>
        <w:t xml:space="preserve"> </w:t>
      </w:r>
      <w:r w:rsidRPr="009C0DCC">
        <w:rPr>
          <w:rFonts w:ascii="Times New Roman" w:hAnsi="Times New Roman"/>
          <w:i/>
          <w:sz w:val="20"/>
        </w:rPr>
        <w:t>от 18.05.2012 г.</w:t>
      </w:r>
      <w:r w:rsidRPr="009C0DCC">
        <w:rPr>
          <w:rFonts w:ascii="Times New Roman" w:hAnsi="Times New Roman"/>
          <w:sz w:val="20"/>
        </w:rPr>
        <w:t xml:space="preserve"> </w:t>
      </w:r>
      <w:r w:rsidRPr="009C0DCC">
        <w:rPr>
          <w:rFonts w:ascii="Times New Roman" w:hAnsi="Times New Roman"/>
          <w:i/>
          <w:sz w:val="20"/>
        </w:rPr>
        <w:t>между „Консулт АВ“ ЕООД и КТБ АД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2 000 000.00 евро, с левова равностойност по официалния курс за деня на БНБ - 3 911 660.00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p>
    <w:p w:rsidR="003128E8" w:rsidRPr="009C0DCC" w:rsidRDefault="003128E8" w:rsidP="003128E8">
      <w:pPr>
        <w:ind w:right="-2" w:firstLine="708"/>
        <w:jc w:val="both"/>
        <w:rPr>
          <w:rFonts w:ascii="Times New Roman" w:hAnsi="Times New Roman"/>
          <w:sz w:val="20"/>
        </w:rPr>
      </w:pPr>
      <w:r w:rsidRPr="009C0DCC">
        <w:rPr>
          <w:rFonts w:ascii="Times New Roman" w:hAnsi="Times New Roman"/>
          <w:b/>
          <w:iCs/>
          <w:sz w:val="20"/>
        </w:rPr>
        <w:t>4</w:t>
      </w:r>
      <w:r w:rsidRPr="009C0DCC">
        <w:rPr>
          <w:rFonts w:ascii="Times New Roman" w:hAnsi="Times New Roman"/>
          <w:iCs/>
          <w:sz w:val="20"/>
        </w:rPr>
        <w:t xml:space="preserve">. </w:t>
      </w:r>
      <w:r w:rsidRPr="009C0DCC">
        <w:rPr>
          <w:rFonts w:ascii="Times New Roman" w:hAnsi="Times New Roman"/>
          <w:b/>
          <w:bCs/>
          <w:sz w:val="20"/>
        </w:rPr>
        <w:t>На 12.06.2012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Директор Дирекция „Анализ и обработка на кредитните сделки“ при ЦУ на КТБ АД,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 – извършител, с 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Красимир </w:t>
      </w:r>
      <w:r w:rsidR="000275FF">
        <w:rPr>
          <w:rFonts w:ascii="Times New Roman" w:hAnsi="Times New Roman"/>
          <w:b/>
          <w:bCs/>
          <w:sz w:val="20"/>
        </w:rPr>
        <w:t>******</w:t>
      </w:r>
      <w:r w:rsidRPr="009C0DCC">
        <w:rPr>
          <w:rFonts w:ascii="Times New Roman" w:hAnsi="Times New Roman"/>
          <w:b/>
          <w:bCs/>
          <w:sz w:val="20"/>
        </w:rPr>
        <w:t xml:space="preserve"> Хаджидинев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Мая </w:t>
      </w:r>
      <w:r w:rsidR="000275FF">
        <w:rPr>
          <w:rFonts w:ascii="Times New Roman" w:hAnsi="Times New Roman"/>
          <w:b/>
          <w:bCs/>
          <w:sz w:val="20"/>
        </w:rPr>
        <w:t>******</w:t>
      </w:r>
      <w:r w:rsidRPr="009C0DCC">
        <w:rPr>
          <w:rFonts w:ascii="Times New Roman" w:hAnsi="Times New Roman"/>
          <w:b/>
          <w:bCs/>
          <w:sz w:val="20"/>
        </w:rPr>
        <w:t xml:space="preserve"> Александрова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12.06.2012 г. сумата от 1 000 000.00 евро, с левова равностойност по официалния курс на БНБ - 1 955 830.00 лева, посочена в искане за усвояване на парични средства с вх.№ 484/12.06.2012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/като</w:t>
      </w:r>
      <w:r w:rsidRPr="009C0DCC">
        <w:rPr>
          <w:rFonts w:ascii="Times New Roman" w:hAnsi="Times New Roman"/>
          <w:i/>
          <w:sz w:val="20"/>
        </w:rPr>
        <w:t xml:space="preserve"> </w:t>
      </w:r>
      <w:r w:rsidRPr="009C0DCC">
        <w:rPr>
          <w:rFonts w:ascii="Times New Roman" w:hAnsi="Times New Roman"/>
          <w:bCs/>
          <w:i/>
          <w:sz w:val="20"/>
        </w:rPr>
        <w:t xml:space="preserve">одобрил с нареждане, изпратено до касиер счетоводител Мая Александрова по електронна поща на </w:t>
      </w:r>
      <w:r w:rsidRPr="009C0DCC">
        <w:rPr>
          <w:rFonts w:ascii="Times New Roman" w:hAnsi="Times New Roman"/>
          <w:i/>
          <w:iCs/>
          <w:sz w:val="20"/>
        </w:rPr>
        <w:t>12.06.2012</w:t>
      </w:r>
      <w:r w:rsidRPr="009C0DCC">
        <w:rPr>
          <w:rFonts w:ascii="Times New Roman" w:hAnsi="Times New Roman"/>
          <w:bCs/>
          <w:i/>
          <w:sz w:val="20"/>
        </w:rPr>
        <w:t xml:space="preserve">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484/12.06.2012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1 000 000.00 евро, с левова равностойност по официалния курс на БНБ - 1 955 830.00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Pr="009C0DCC">
        <w:rPr>
          <w:rFonts w:ascii="Times New Roman" w:hAnsi="Times New Roman"/>
          <w:i/>
          <w:sz w:val="20"/>
          <w:lang w:val="ru-RU"/>
        </w:rPr>
        <w:t xml:space="preserve">78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01</w:t>
      </w:r>
      <w:r w:rsidRPr="009C0DCC">
        <w:rPr>
          <w:rFonts w:ascii="Times New Roman" w:hAnsi="Times New Roman"/>
          <w:i/>
          <w:sz w:val="20"/>
          <w:lang w:val="ru-RU"/>
        </w:rPr>
        <w:t>,</w:t>
      </w:r>
      <w:r w:rsidRPr="009C0DCC">
        <w:rPr>
          <w:rFonts w:ascii="Times New Roman" w:hAnsi="Times New Roman"/>
          <w:i/>
          <w:sz w:val="20"/>
        </w:rPr>
        <w:t xml:space="preserve"> с титуляр „Консулт АВ“ ЕООД, с посочено в искането основание -</w:t>
      </w:r>
      <w:r w:rsidRPr="009C0DCC">
        <w:rPr>
          <w:rFonts w:ascii="Times New Roman" w:hAnsi="Times New Roman"/>
          <w:bCs/>
          <w:i/>
          <w:sz w:val="20"/>
        </w:rPr>
        <w:t xml:space="preserve"> Договор за банков кредит</w:t>
      </w:r>
      <w:r w:rsidRPr="009C0DCC">
        <w:rPr>
          <w:rFonts w:ascii="Times New Roman" w:hAnsi="Times New Roman"/>
          <w:sz w:val="20"/>
        </w:rPr>
        <w:t xml:space="preserve"> </w:t>
      </w:r>
      <w:r w:rsidRPr="009C0DCC">
        <w:rPr>
          <w:rFonts w:ascii="Times New Roman" w:hAnsi="Times New Roman"/>
          <w:i/>
          <w:sz w:val="20"/>
        </w:rPr>
        <w:t>от 18.05.2012 г.</w:t>
      </w:r>
      <w:r w:rsidRPr="009C0DCC">
        <w:rPr>
          <w:rFonts w:ascii="Times New Roman" w:hAnsi="Times New Roman"/>
          <w:sz w:val="20"/>
        </w:rPr>
        <w:t xml:space="preserve"> </w:t>
      </w:r>
      <w:r w:rsidRPr="009C0DCC">
        <w:rPr>
          <w:rFonts w:ascii="Times New Roman" w:hAnsi="Times New Roman"/>
          <w:i/>
          <w:sz w:val="20"/>
        </w:rPr>
        <w:t>между „Консулт АВ“ ЕООД и КТБ АД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1 000 000.00 евро, с левова равностойност по официалния курс за деня на БНБ - 1 955 830.00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p>
    <w:p w:rsidR="003128E8" w:rsidRPr="009C0DCC" w:rsidRDefault="003128E8" w:rsidP="00301C0D">
      <w:pPr>
        <w:ind w:right="-2" w:firstLine="708"/>
        <w:jc w:val="both"/>
        <w:rPr>
          <w:rFonts w:ascii="Times New Roman" w:hAnsi="Times New Roman"/>
          <w:b/>
          <w:bCs/>
          <w:sz w:val="20"/>
        </w:rPr>
      </w:pPr>
      <w:r w:rsidRPr="009C0DCC">
        <w:rPr>
          <w:rFonts w:ascii="Times New Roman" w:hAnsi="Times New Roman"/>
          <w:b/>
          <w:iCs/>
          <w:sz w:val="20"/>
        </w:rPr>
        <w:t>5</w:t>
      </w:r>
      <w:r w:rsidRPr="009C0DCC">
        <w:rPr>
          <w:rFonts w:ascii="Times New Roman" w:hAnsi="Times New Roman"/>
          <w:iCs/>
          <w:sz w:val="20"/>
        </w:rPr>
        <w:t xml:space="preserve">. </w:t>
      </w:r>
      <w:r w:rsidRPr="009C0DCC">
        <w:rPr>
          <w:rFonts w:ascii="Times New Roman" w:hAnsi="Times New Roman"/>
          <w:b/>
          <w:bCs/>
          <w:sz w:val="20"/>
        </w:rPr>
        <w:t>На 23.07.2012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Директор Дирекция „Анализ и обработка на кредитните сделки“ при ЦУ на КТБ АД,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 – извършител, с 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Красимир </w:t>
      </w:r>
      <w:r w:rsidR="000275FF">
        <w:rPr>
          <w:rFonts w:ascii="Times New Roman" w:hAnsi="Times New Roman"/>
          <w:b/>
          <w:bCs/>
          <w:sz w:val="20"/>
        </w:rPr>
        <w:t>******</w:t>
      </w:r>
      <w:r w:rsidRPr="009C0DCC">
        <w:rPr>
          <w:rFonts w:ascii="Times New Roman" w:hAnsi="Times New Roman"/>
          <w:b/>
          <w:bCs/>
          <w:sz w:val="20"/>
        </w:rPr>
        <w:t xml:space="preserve"> Хаджидинев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Албена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23.07.2012 г. сумата от 500 000.00 евро, с левова равностойност по официалния курс на БНБ – 977 915.00 лева, посочена в искане за усвояване на парични средства с вх.№ 627/23.07.2012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/като</w:t>
      </w:r>
      <w:r w:rsidRPr="009C0DCC">
        <w:rPr>
          <w:rFonts w:ascii="Times New Roman" w:hAnsi="Times New Roman"/>
          <w:i/>
          <w:sz w:val="20"/>
        </w:rPr>
        <w:t xml:space="preserve"> </w:t>
      </w:r>
      <w:r w:rsidRPr="009C0DCC">
        <w:rPr>
          <w:rFonts w:ascii="Times New Roman" w:hAnsi="Times New Roman"/>
          <w:bCs/>
          <w:i/>
          <w:sz w:val="20"/>
        </w:rPr>
        <w:t xml:space="preserve">одобрил с нареждане, изпратено до касиер счетоводител Албена </w:t>
      </w:r>
      <w:r w:rsidR="000275FF">
        <w:rPr>
          <w:rFonts w:ascii="Times New Roman" w:hAnsi="Times New Roman"/>
          <w:bCs/>
          <w:i/>
          <w:sz w:val="20"/>
        </w:rPr>
        <w:t>******</w:t>
      </w:r>
      <w:r w:rsidRPr="009C0DCC">
        <w:rPr>
          <w:rFonts w:ascii="Times New Roman" w:hAnsi="Times New Roman"/>
          <w:bCs/>
          <w:i/>
          <w:sz w:val="20"/>
        </w:rPr>
        <w:t xml:space="preserve"> по електронна поща на </w:t>
      </w:r>
      <w:r w:rsidRPr="009C0DCC">
        <w:rPr>
          <w:rFonts w:ascii="Times New Roman" w:hAnsi="Times New Roman"/>
          <w:i/>
          <w:iCs/>
          <w:sz w:val="20"/>
        </w:rPr>
        <w:t>23.07.2012</w:t>
      </w:r>
      <w:r w:rsidRPr="009C0DCC">
        <w:rPr>
          <w:rFonts w:ascii="Times New Roman" w:hAnsi="Times New Roman"/>
          <w:bCs/>
          <w:i/>
          <w:sz w:val="20"/>
        </w:rPr>
        <w:t xml:space="preserve">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627/23.07.2012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500 000.00 евро, с левова равностойност по официалния курс на БНБ - 977 915.00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Pr="009C0DCC">
        <w:rPr>
          <w:rFonts w:ascii="Times New Roman" w:hAnsi="Times New Roman"/>
          <w:i/>
          <w:sz w:val="20"/>
          <w:lang w:val="ru-RU"/>
        </w:rPr>
        <w:t xml:space="preserve">78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01</w:t>
      </w:r>
      <w:r w:rsidRPr="009C0DCC">
        <w:rPr>
          <w:rFonts w:ascii="Times New Roman" w:hAnsi="Times New Roman"/>
          <w:i/>
          <w:sz w:val="20"/>
          <w:lang w:val="ru-RU"/>
        </w:rPr>
        <w:t>,</w:t>
      </w:r>
      <w:r w:rsidRPr="009C0DCC">
        <w:rPr>
          <w:rFonts w:ascii="Times New Roman" w:hAnsi="Times New Roman"/>
          <w:i/>
          <w:sz w:val="20"/>
        </w:rPr>
        <w:t xml:space="preserve"> с титуляр „Консулт АВ“ ЕООД, с посочено в искането основание -</w:t>
      </w:r>
      <w:r w:rsidRPr="009C0DCC">
        <w:rPr>
          <w:rFonts w:ascii="Times New Roman" w:hAnsi="Times New Roman"/>
          <w:bCs/>
          <w:i/>
          <w:sz w:val="20"/>
        </w:rPr>
        <w:t xml:space="preserve"> Договор за банков кредит</w:t>
      </w:r>
      <w:r w:rsidRPr="009C0DCC">
        <w:rPr>
          <w:rFonts w:ascii="Times New Roman" w:hAnsi="Times New Roman"/>
          <w:sz w:val="20"/>
        </w:rPr>
        <w:t xml:space="preserve"> </w:t>
      </w:r>
      <w:r w:rsidRPr="009C0DCC">
        <w:rPr>
          <w:rFonts w:ascii="Times New Roman" w:hAnsi="Times New Roman"/>
          <w:i/>
          <w:sz w:val="20"/>
        </w:rPr>
        <w:t>от 18.05.2012 г.</w:t>
      </w:r>
      <w:r w:rsidRPr="009C0DCC">
        <w:rPr>
          <w:rFonts w:ascii="Times New Roman" w:hAnsi="Times New Roman"/>
          <w:sz w:val="20"/>
        </w:rPr>
        <w:t xml:space="preserve"> </w:t>
      </w:r>
      <w:r w:rsidRPr="009C0DCC">
        <w:rPr>
          <w:rFonts w:ascii="Times New Roman" w:hAnsi="Times New Roman"/>
          <w:i/>
          <w:sz w:val="20"/>
        </w:rPr>
        <w:t>между „Консулт АВ“ ЕООД и КТБ АД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500 000.00 евро, с левова равностойност по официалния курс за деня на БНБ - 977 915.00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00301C0D" w:rsidRPr="009C0DCC">
        <w:rPr>
          <w:rFonts w:ascii="Times New Roman" w:hAnsi="Times New Roman"/>
          <w:sz w:val="20"/>
        </w:rPr>
        <w:t xml:space="preserve"> </w:t>
      </w:r>
      <w:r w:rsidRPr="009C0DCC">
        <w:rPr>
          <w:rFonts w:ascii="Times New Roman" w:hAnsi="Times New Roman"/>
          <w:b/>
          <w:bCs/>
          <w:sz w:val="20"/>
        </w:rPr>
        <w:t xml:space="preserve">като длъжностното присвояване е в особено големи размери и представлява особено тежък случай </w:t>
      </w:r>
      <w:r w:rsidRPr="009C0DC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 xml:space="preserve">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w:t>
      </w:r>
      <w:r w:rsidRPr="009C0DCC">
        <w:rPr>
          <w:rFonts w:ascii="Times New Roman" w:hAnsi="Times New Roman"/>
          <w:sz w:val="20"/>
        </w:rPr>
        <w:lastRenderedPageBreak/>
        <w:t>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3128E8" w:rsidRPr="009C0DCC" w:rsidRDefault="003128E8" w:rsidP="003128E8">
      <w:pPr>
        <w:ind w:right="-2" w:firstLine="708"/>
        <w:jc w:val="both"/>
        <w:rPr>
          <w:rFonts w:ascii="Times New Roman" w:hAnsi="Times New Roman"/>
          <w:b/>
          <w:bCs/>
          <w:sz w:val="20"/>
        </w:rPr>
      </w:pPr>
    </w:p>
    <w:p w:rsidR="003128E8" w:rsidRPr="009C0DCC" w:rsidRDefault="003128E8" w:rsidP="001D1753">
      <w:pPr>
        <w:ind w:right="-2" w:firstLine="708"/>
        <w:jc w:val="both"/>
        <w:rPr>
          <w:rFonts w:ascii="Times New Roman" w:hAnsi="Times New Roman"/>
          <w:b/>
          <w:bCs/>
          <w:sz w:val="20"/>
          <w:lang w:val="bg-BG"/>
        </w:rPr>
      </w:pPr>
      <w:r w:rsidRPr="009C0DCC">
        <w:rPr>
          <w:rFonts w:ascii="Times New Roman" w:hAnsi="Times New Roman"/>
          <w:b/>
          <w:bCs/>
          <w:sz w:val="24"/>
          <w:szCs w:val="24"/>
        </w:rPr>
        <w:t xml:space="preserve">- РАНГЕЛ </w:t>
      </w:r>
      <w:r w:rsidR="000275FF">
        <w:rPr>
          <w:rFonts w:ascii="Times New Roman" w:hAnsi="Times New Roman"/>
          <w:b/>
          <w:bCs/>
          <w:sz w:val="24"/>
          <w:szCs w:val="24"/>
        </w:rPr>
        <w:t>******</w:t>
      </w:r>
      <w:r w:rsidRPr="009C0DCC">
        <w:rPr>
          <w:rFonts w:ascii="Times New Roman" w:hAnsi="Times New Roman"/>
          <w:b/>
          <w:bCs/>
          <w:sz w:val="24"/>
          <w:szCs w:val="24"/>
        </w:rPr>
        <w:t xml:space="preserve"> СТОЙЧЕВ - </w:t>
      </w:r>
      <w:r w:rsidRPr="009C0DCC">
        <w:rPr>
          <w:rFonts w:ascii="Times New Roman" w:hAnsi="Times New Roman"/>
          <w:b/>
          <w:bCs/>
          <w:sz w:val="20"/>
        </w:rPr>
        <w:t>в периода от 18.05.2012 г. до 20.06.2012 г., в гр.София, Централно Управление /ЦУ/ на Корпоративна Търговска Банка /КТБ/ АД, ул.“Граф Игнатиев“ №10, в качеството му на длъжностно</w:t>
      </w:r>
      <w:r w:rsidRPr="009C0DCC">
        <w:rPr>
          <w:rFonts w:ascii="Times New Roman" w:hAnsi="Times New Roman"/>
          <w:b/>
          <w:sz w:val="20"/>
        </w:rPr>
        <w:t xml:space="preserve"> </w:t>
      </w:r>
      <w:r w:rsidRPr="009C0DCC">
        <w:rPr>
          <w:rFonts w:ascii="Times New Roman" w:hAnsi="Times New Roman"/>
          <w:b/>
          <w:bCs/>
          <w:sz w:val="20"/>
        </w:rPr>
        <w:t xml:space="preserve">лице </w:t>
      </w:r>
      <w:r w:rsidRPr="009C0DCC">
        <w:rPr>
          <w:rFonts w:ascii="Times New Roman" w:hAnsi="Times New Roman"/>
          <w:sz w:val="20"/>
        </w:rPr>
        <w:t>/</w:t>
      </w:r>
      <w:r w:rsidRPr="009C0DCC">
        <w:rPr>
          <w:rFonts w:ascii="Times New Roman" w:hAnsi="Times New Roman"/>
          <w:i/>
          <w:iCs/>
          <w:sz w:val="20"/>
        </w:rPr>
        <w:t>по смисъла на чл.93, т.1, б.“б“ от НК/</w:t>
      </w:r>
      <w:r w:rsidRPr="009C0DCC">
        <w:rPr>
          <w:rFonts w:ascii="Times New Roman" w:hAnsi="Times New Roman"/>
          <w:b/>
          <w:sz w:val="20"/>
        </w:rPr>
        <w:t xml:space="preserve"> </w:t>
      </w:r>
      <w:r w:rsidRPr="009C0DCC">
        <w:rPr>
          <w:rFonts w:ascii="Times New Roman" w:hAnsi="Times New Roman"/>
          <w:sz w:val="20"/>
        </w:rPr>
        <w:t>- Експерт в Дирекция „Мониторинг и администриране на кредитните сделки“ при КТБ АД</w:t>
      </w:r>
      <w:r w:rsidRPr="009C0DCC">
        <w:rPr>
          <w:rFonts w:ascii="Times New Roman" w:hAnsi="Times New Roman"/>
          <w:b/>
          <w:bCs/>
          <w:sz w:val="20"/>
        </w:rPr>
        <w:t xml:space="preserve"> </w:t>
      </w:r>
      <w:r w:rsidRPr="009C0DCC">
        <w:rPr>
          <w:rFonts w:ascii="Times New Roman" w:hAnsi="Times New Roman"/>
          <w:i/>
          <w:sz w:val="20"/>
        </w:rPr>
        <w:t xml:space="preserve">- </w:t>
      </w:r>
      <w:r w:rsidRPr="009C0DCC">
        <w:rPr>
          <w:rFonts w:ascii="Times New Roman" w:hAnsi="Times New Roman"/>
          <w:sz w:val="20"/>
        </w:rPr>
        <w:t xml:space="preserve">назначен с трудов договор №115 от 03.04.2006 г. на длъжност „Експерт“, Дирекция „Мониторинг и администриране на кредитните сделки“ при КТБ АД, </w:t>
      </w:r>
      <w:r w:rsidRPr="009C0DCC">
        <w:rPr>
          <w:rFonts w:ascii="Times New Roman" w:hAnsi="Times New Roman"/>
          <w:b/>
          <w:bCs/>
          <w:sz w:val="20"/>
        </w:rPr>
        <w:t xml:space="preserve">в съучастие като съизвършител с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sz w:val="20"/>
        </w:rPr>
        <w:t xml:space="preserve">с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w:t>
      </w:r>
      <w:r w:rsidRPr="009C0DCC">
        <w:rPr>
          <w:rFonts w:ascii="Times New Roman" w:hAnsi="Times New Roman"/>
          <w:i/>
          <w:sz w:val="20"/>
        </w:rPr>
        <w:t xml:space="preserve"> </w:t>
      </w:r>
      <w:r w:rsidRPr="009C0DCC">
        <w:rPr>
          <w:rFonts w:ascii="Times New Roman" w:hAnsi="Times New Roman"/>
          <w:b/>
          <w:bCs/>
          <w:sz w:val="20"/>
        </w:rPr>
        <w:t xml:space="preserve">с 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на КТБ АД, избран от Надзорния съвет на КТБ АД на 21.07.2003 г.</w:t>
      </w:r>
      <w:r w:rsidRPr="009C0DCC">
        <w:rPr>
          <w:rFonts w:ascii="Times New Roman" w:hAnsi="Times New Roman"/>
          <w:sz w:val="20"/>
        </w:rPr>
        <w:t xml:space="preserve">/, с </w:t>
      </w:r>
      <w:r w:rsidRPr="009C0DCC">
        <w:rPr>
          <w:rFonts w:ascii="Times New Roman" w:hAnsi="Times New Roman"/>
          <w:b/>
          <w:bCs/>
          <w:sz w:val="20"/>
        </w:rPr>
        <w:t xml:space="preserve">Красимир </w:t>
      </w:r>
      <w:r w:rsidR="000275FF">
        <w:rPr>
          <w:rFonts w:ascii="Times New Roman" w:hAnsi="Times New Roman"/>
          <w:b/>
          <w:bCs/>
          <w:sz w:val="20"/>
        </w:rPr>
        <w:t>******</w:t>
      </w:r>
      <w:r w:rsidRPr="009C0DCC">
        <w:rPr>
          <w:rFonts w:ascii="Times New Roman" w:hAnsi="Times New Roman"/>
          <w:b/>
          <w:bCs/>
          <w:sz w:val="20"/>
        </w:rPr>
        <w:t xml:space="preserve"> Хаджидинев</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sz w:val="20"/>
        </w:rPr>
        <w:t>(</w:t>
      </w:r>
      <w:r w:rsidRPr="009C0DCC">
        <w:rPr>
          <w:rFonts w:ascii="Times New Roman" w:hAnsi="Times New Roman"/>
          <w:i/>
          <w:iCs/>
          <w:sz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9C0DCC">
        <w:rPr>
          <w:rFonts w:ascii="Times New Roman" w:hAnsi="Times New Roman"/>
          <w:i/>
          <w:sz w:val="20"/>
        </w:rPr>
        <w:t xml:space="preserve"> с писма за ангажимент от 22.11.2011 година, 14.03.2012 година и от 02.03.2012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Албена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b/>
          <w:bCs/>
          <w:sz w:val="20"/>
        </w:rPr>
        <w:t xml:space="preserve"> - </w:t>
      </w:r>
      <w:r w:rsidRPr="009C0DCC">
        <w:rPr>
          <w:rFonts w:ascii="Times New Roman" w:hAnsi="Times New Roman"/>
          <w:sz w:val="20"/>
        </w:rPr>
        <w:t>касиер – счетоводител при КТБ АД /</w:t>
      </w:r>
      <w:r w:rsidRPr="009C0DCC">
        <w:rPr>
          <w:rFonts w:ascii="Times New Roman" w:hAnsi="Times New Roman"/>
          <w:i/>
          <w:iCs/>
          <w:sz w:val="20"/>
        </w:rPr>
        <w:t xml:space="preserve">осъществила плащането и осчетоводила на 20.06.2012 г. сумата от 5 100 000.00 евро, с левова равностойност по официалния курс на БНБ - 9 974 733.00 лева, посочена в искане за усвояване на парични средства с вх.№ 513/20.06.2012 г, като не е знаела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като одобрил с нареждане, изпратено до касиер счетоводител Албена </w:t>
      </w:r>
      <w:r w:rsidR="000275FF">
        <w:rPr>
          <w:rFonts w:ascii="Times New Roman" w:hAnsi="Times New Roman"/>
          <w:i/>
          <w:iCs/>
          <w:sz w:val="20"/>
        </w:rPr>
        <w:t>******</w:t>
      </w:r>
      <w:r w:rsidRPr="009C0DCC">
        <w:rPr>
          <w:rFonts w:ascii="Times New Roman" w:hAnsi="Times New Roman"/>
          <w:i/>
          <w:iCs/>
          <w:sz w:val="20"/>
        </w:rPr>
        <w:t xml:space="preserve"> по електронна поща на 20.06.2012 г., изпълнение на искане с вх. вх.№ 513/20.06.2012 г. за усвояване на парични средства в размер на 5 100 000.00 евро, </w:t>
      </w:r>
      <w:r w:rsidRPr="009C0DCC">
        <w:rPr>
          <w:rFonts w:ascii="Times New Roman" w:hAnsi="Times New Roman"/>
          <w:i/>
          <w:sz w:val="20"/>
        </w:rPr>
        <w:t xml:space="preserve">с левова равностойност по официалния курс на БНБ - </w:t>
      </w:r>
      <w:r w:rsidRPr="009C0DCC">
        <w:rPr>
          <w:rFonts w:ascii="Times New Roman" w:hAnsi="Times New Roman"/>
          <w:i/>
          <w:iCs/>
          <w:sz w:val="20"/>
        </w:rPr>
        <w:t>9 974 733.00 лева</w:t>
      </w:r>
      <w:r w:rsidRPr="009C0DCC">
        <w:rPr>
          <w:rFonts w:ascii="Times New Roman" w:hAnsi="Times New Roman"/>
          <w:bCs/>
          <w:i/>
          <w:iCs/>
          <w:sz w:val="20"/>
        </w:rPr>
        <w:t xml:space="preserve">, </w:t>
      </w:r>
      <w:r w:rsidRPr="009C0DCC">
        <w:rPr>
          <w:rFonts w:ascii="Times New Roman" w:hAnsi="Times New Roman"/>
          <w:i/>
          <w:sz w:val="20"/>
        </w:rPr>
        <w:t>по сметка в КТБ АД</w:t>
      </w:r>
      <w:r w:rsidR="000275FF">
        <w:rPr>
          <w:rFonts w:ascii="Times New Roman" w:hAnsi="Times New Roman"/>
          <w:i/>
          <w:sz w:val="20"/>
        </w:rPr>
        <w:t>******</w:t>
      </w:r>
      <w:r w:rsidRPr="009C0DCC">
        <w:rPr>
          <w:rFonts w:ascii="Times New Roman" w:hAnsi="Times New Roman"/>
          <w:i/>
          <w:sz w:val="20"/>
          <w:lang w:val="ru-RU"/>
        </w:rPr>
        <w:t>78</w:t>
      </w:r>
      <w:r w:rsidR="000275FF">
        <w:rPr>
          <w:rFonts w:ascii="Times New Roman" w:hAnsi="Times New Roman"/>
          <w:i/>
          <w:sz w:val="20"/>
        </w:rPr>
        <w:t>************</w:t>
      </w:r>
      <w:r w:rsidR="00217D3B">
        <w:rPr>
          <w:rFonts w:ascii="Times New Roman" w:hAnsi="Times New Roman"/>
          <w:i/>
          <w:sz w:val="20"/>
        </w:rPr>
        <w:t>****************</w:t>
      </w:r>
      <w:r w:rsidRPr="009C0DCC">
        <w:rPr>
          <w:rFonts w:ascii="Times New Roman" w:hAnsi="Times New Roman"/>
          <w:i/>
          <w:sz w:val="20"/>
        </w:rPr>
        <w:t>01</w:t>
      </w:r>
      <w:r w:rsidRPr="009C0DCC">
        <w:rPr>
          <w:rFonts w:ascii="Times New Roman" w:hAnsi="Times New Roman"/>
          <w:i/>
          <w:sz w:val="20"/>
          <w:lang w:val="ru-RU"/>
        </w:rPr>
        <w:t xml:space="preserve">, </w:t>
      </w:r>
      <w:r w:rsidRPr="009C0DCC">
        <w:rPr>
          <w:rFonts w:ascii="Times New Roman" w:hAnsi="Times New Roman"/>
          <w:i/>
          <w:sz w:val="20"/>
        </w:rPr>
        <w:t xml:space="preserve">с титуляр „Консулт АВ” ЕООД, с посочено в исканията основание – Договор за банков кредит от 18.05.2012 г. между „Консулт АВ” ЕООД и КТБ АД,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w:t>
      </w:r>
      <w:r w:rsidRPr="009C0DCC">
        <w:rPr>
          <w:rFonts w:ascii="Times New Roman" w:hAnsi="Times New Roman"/>
          <w:i/>
          <w:sz w:val="20"/>
        </w:rPr>
        <w:t xml:space="preserve"> подписани общи условия, документи за удостоверяване на собственици, финансови отчети,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9C0DCC">
        <w:rPr>
          <w:rFonts w:ascii="Times New Roman" w:hAnsi="Times New Roman"/>
          <w:b/>
          <w:sz w:val="20"/>
        </w:rPr>
        <w:t>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05.08.2011 г.</w:t>
      </w:r>
      <w:r w:rsidRPr="009C0DCC">
        <w:rPr>
          <w:rFonts w:ascii="Times New Roman" w:hAnsi="Times New Roman"/>
          <w:sz w:val="20"/>
          <w:lang w:val="ru-RU"/>
        </w:rPr>
        <w:t xml:space="preserve">, </w:t>
      </w:r>
      <w:r w:rsidRPr="009C0DCC">
        <w:rPr>
          <w:rFonts w:ascii="Times New Roman" w:hAnsi="Times New Roman"/>
          <w:i/>
          <w:sz w:val="20"/>
        </w:rPr>
        <w:t>актуален към момента на сключване на кредитната сделка</w:t>
      </w:r>
      <w:r w:rsidRPr="009C0DCC">
        <w:rPr>
          <w:rFonts w:ascii="Times New Roman" w:hAnsi="Times New Roman"/>
          <w:b/>
          <w:i/>
          <w:sz w:val="20"/>
        </w:rPr>
        <w:t>/</w:t>
      </w:r>
      <w:r w:rsidRPr="009C0DCC">
        <w:rPr>
          <w:rFonts w:ascii="Times New Roman" w:hAnsi="Times New Roman"/>
          <w:b/>
          <w:sz w:val="20"/>
        </w:rPr>
        <w:t xml:space="preserve">, </w:t>
      </w:r>
      <w:r w:rsidRPr="009C0DCC">
        <w:rPr>
          <w:rFonts w:ascii="Times New Roman" w:hAnsi="Times New Roman"/>
          <w:b/>
          <w:i/>
          <w:sz w:val="20"/>
        </w:rPr>
        <w:t>а именно: чл. 32, ал. 1 – „</w:t>
      </w:r>
      <w:r w:rsidRPr="009C0DCC">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9C0DCC">
        <w:rPr>
          <w:rFonts w:ascii="Times New Roman" w:hAnsi="Times New Roman"/>
          <w:b/>
          <w:i/>
          <w:sz w:val="20"/>
        </w:rPr>
        <w:t>т.2</w:t>
      </w:r>
      <w:r w:rsidRPr="009C0DCC">
        <w:rPr>
          <w:rFonts w:ascii="Times New Roman" w:hAnsi="Times New Roman"/>
          <w:i/>
          <w:sz w:val="20"/>
        </w:rPr>
        <w:t xml:space="preserve"> – „Общи условия за осъществяване на </w:t>
      </w:r>
      <w:r w:rsidRPr="009C0DCC">
        <w:rPr>
          <w:rFonts w:ascii="Times New Roman" w:hAnsi="Times New Roman"/>
          <w:i/>
          <w:sz w:val="20"/>
        </w:rPr>
        <w:lastRenderedPageBreak/>
        <w:t xml:space="preserve">кредитни сделки </w:t>
      </w:r>
      <w:r w:rsidRPr="009C0DCC">
        <w:rPr>
          <w:rFonts w:ascii="Times New Roman" w:hAnsi="Times New Roman"/>
          <w:i/>
          <w:sz w:val="20"/>
          <w:lang w:val="ru-RU"/>
        </w:rPr>
        <w:t>(</w:t>
      </w:r>
      <w:r w:rsidRPr="009C0DCC">
        <w:rPr>
          <w:rFonts w:ascii="Times New Roman" w:hAnsi="Times New Roman"/>
          <w:i/>
          <w:sz w:val="20"/>
        </w:rPr>
        <w:t>Приложение № 4</w:t>
      </w:r>
      <w:r w:rsidRPr="009C0DCC">
        <w:rPr>
          <w:rFonts w:ascii="Times New Roman" w:hAnsi="Times New Roman"/>
          <w:i/>
          <w:sz w:val="20"/>
          <w:lang w:val="ru-RU"/>
        </w:rPr>
        <w:t>)</w:t>
      </w:r>
      <w:r w:rsidRPr="009C0DCC">
        <w:rPr>
          <w:rFonts w:ascii="Times New Roman" w:hAnsi="Times New Roman"/>
          <w:i/>
          <w:sz w:val="20"/>
        </w:rPr>
        <w:t>”</w:t>
      </w:r>
      <w:r w:rsidRPr="009C0DCC">
        <w:rPr>
          <w:rFonts w:ascii="Times New Roman" w:hAnsi="Times New Roman"/>
          <w:i/>
          <w:sz w:val="20"/>
          <w:lang w:val="ru-RU"/>
        </w:rPr>
        <w:t xml:space="preserve">, </w:t>
      </w:r>
      <w:r w:rsidRPr="009C0DCC">
        <w:rPr>
          <w:rFonts w:ascii="Times New Roman" w:hAnsi="Times New Roman"/>
          <w:b/>
          <w:i/>
          <w:sz w:val="20"/>
        </w:rPr>
        <w:t>чл.32, ал.2</w:t>
      </w:r>
      <w:r w:rsidRPr="009C0DC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9C0DCC">
        <w:rPr>
          <w:rFonts w:ascii="Times New Roman" w:hAnsi="Times New Roman"/>
          <w:b/>
          <w:i/>
          <w:sz w:val="20"/>
        </w:rPr>
        <w:t xml:space="preserve"> чл. 33, ал. 1 – </w:t>
      </w:r>
      <w:r w:rsidRPr="009C0DCC">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9C0DCC">
        <w:rPr>
          <w:rFonts w:ascii="Times New Roman" w:hAnsi="Times New Roman"/>
          <w:i/>
          <w:sz w:val="20"/>
          <w:lang w:val="ru-RU"/>
        </w:rPr>
        <w:t>(</w:t>
      </w:r>
      <w:r w:rsidRPr="009C0DCC">
        <w:rPr>
          <w:rFonts w:ascii="Times New Roman" w:hAnsi="Times New Roman"/>
          <w:i/>
          <w:sz w:val="20"/>
        </w:rPr>
        <w:t>Приложение № 8</w:t>
      </w:r>
      <w:r w:rsidRPr="009C0DCC">
        <w:rPr>
          <w:rFonts w:ascii="Times New Roman" w:hAnsi="Times New Roman"/>
          <w:i/>
          <w:sz w:val="20"/>
          <w:lang w:val="ru-RU"/>
        </w:rPr>
        <w:t>)</w:t>
      </w:r>
      <w:r w:rsidRPr="009C0DCC">
        <w:rPr>
          <w:rFonts w:ascii="Times New Roman" w:hAnsi="Times New Roman"/>
          <w:i/>
          <w:sz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9C0DCC">
        <w:rPr>
          <w:rFonts w:ascii="Times New Roman" w:hAnsi="Times New Roman"/>
          <w:b/>
          <w:i/>
          <w:sz w:val="20"/>
        </w:rPr>
        <w:t xml:space="preserve"> чл.34, ал.2</w:t>
      </w:r>
      <w:r w:rsidRPr="009C0DC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9C0DCC">
        <w:rPr>
          <w:rFonts w:ascii="Times New Roman" w:hAnsi="Times New Roman"/>
          <w:b/>
          <w:i/>
          <w:sz w:val="20"/>
        </w:rPr>
        <w:t>чл.34, ал.3</w:t>
      </w:r>
      <w:r w:rsidRPr="009C0DC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9C0DCC">
        <w:rPr>
          <w:rFonts w:ascii="Times New Roman" w:hAnsi="Times New Roman"/>
          <w:b/>
          <w:i/>
          <w:sz w:val="20"/>
        </w:rPr>
        <w:t xml:space="preserve">чл. 35, ал. 1 – </w:t>
      </w:r>
      <w:r w:rsidRPr="009C0DCC">
        <w:rPr>
          <w:rFonts w:ascii="Times New Roman" w:hAnsi="Times New Roman"/>
          <w:i/>
          <w:sz w:val="20"/>
        </w:rPr>
        <w:t xml:space="preserve">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 25, т. 2 по-горе в текста на настоящия Правилник, което предоставя на кредитния специалист.; </w:t>
      </w:r>
      <w:r w:rsidRPr="009C0DCC">
        <w:rPr>
          <w:rFonts w:ascii="Times New Roman" w:hAnsi="Times New Roman"/>
          <w:b/>
          <w:i/>
          <w:sz w:val="20"/>
        </w:rPr>
        <w:t xml:space="preserve">чл. 35, ал. 3 – </w:t>
      </w:r>
      <w:r w:rsidRPr="009C0DCC">
        <w:rPr>
          <w:rFonts w:ascii="Times New Roman" w:hAnsi="Times New Roman"/>
          <w:i/>
          <w:sz w:val="20"/>
        </w:rPr>
        <w:t>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w:t>
      </w:r>
      <w:r w:rsidRPr="009C0DCC">
        <w:rPr>
          <w:rFonts w:ascii="Times New Roman" w:hAnsi="Times New Roman"/>
          <w:b/>
          <w:i/>
          <w:sz w:val="20"/>
        </w:rPr>
        <w:t xml:space="preserve"> чл. 36, ал. 1</w:t>
      </w:r>
      <w:r w:rsidRPr="009C0DC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w:t>
      </w:r>
      <w:r w:rsidRPr="009C0DCC">
        <w:rPr>
          <w:rFonts w:ascii="Times New Roman" w:hAnsi="Times New Roman"/>
          <w:b/>
          <w:i/>
          <w:sz w:val="20"/>
        </w:rPr>
        <w:t xml:space="preserve"> чл. 36, ал. 2 – </w:t>
      </w:r>
      <w:r w:rsidRPr="009C0DCC">
        <w:rPr>
          <w:rFonts w:ascii="Times New Roman" w:hAnsi="Times New Roman"/>
          <w:i/>
          <w:sz w:val="20"/>
        </w:rPr>
        <w:t>За резултатите от анализа по ал. 1, кредитният специалист изготвя писмено становище.;</w:t>
      </w:r>
      <w:r w:rsidRPr="009C0DCC">
        <w:rPr>
          <w:rFonts w:ascii="Times New Roman" w:hAnsi="Times New Roman"/>
          <w:b/>
          <w:i/>
          <w:sz w:val="20"/>
        </w:rPr>
        <w:t xml:space="preserve"> чл. 36,</w:t>
      </w:r>
      <w:r w:rsidRPr="009C0DCC">
        <w:rPr>
          <w:rFonts w:ascii="Times New Roman" w:hAnsi="Times New Roman"/>
          <w:i/>
          <w:sz w:val="20"/>
        </w:rPr>
        <w:t xml:space="preserve"> </w:t>
      </w:r>
      <w:r w:rsidRPr="009C0DCC">
        <w:rPr>
          <w:rFonts w:ascii="Times New Roman" w:hAnsi="Times New Roman"/>
          <w:b/>
          <w:i/>
          <w:sz w:val="20"/>
        </w:rPr>
        <w:t>ал. 6</w:t>
      </w:r>
      <w:r w:rsidRPr="009C0DC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9C0DCC">
        <w:rPr>
          <w:rFonts w:ascii="Times New Roman" w:hAnsi="Times New Roman"/>
          <w:i/>
          <w:sz w:val="20"/>
          <w:lang w:val="ru-RU"/>
        </w:rPr>
        <w:t>(</w:t>
      </w:r>
      <w:r w:rsidRPr="009C0DCC">
        <w:rPr>
          <w:rFonts w:ascii="Times New Roman" w:hAnsi="Times New Roman"/>
          <w:i/>
          <w:sz w:val="20"/>
        </w:rPr>
        <w:t>Приложение № 1а и Приложение № 1б</w:t>
      </w:r>
      <w:r w:rsidRPr="009C0DCC">
        <w:rPr>
          <w:rFonts w:ascii="Times New Roman" w:hAnsi="Times New Roman"/>
          <w:i/>
          <w:sz w:val="20"/>
          <w:lang w:val="ru-RU"/>
        </w:rPr>
        <w:t>)</w:t>
      </w:r>
      <w:r w:rsidRPr="009C0DCC">
        <w:rPr>
          <w:rFonts w:ascii="Times New Roman" w:hAnsi="Times New Roman"/>
          <w:i/>
          <w:sz w:val="20"/>
        </w:rPr>
        <w:t xml:space="preserve">, както при първоначално присъждане на рейтинга, така и при всяко негово потвърждаване или промяна.; </w:t>
      </w:r>
      <w:r w:rsidRPr="009C0DCC">
        <w:rPr>
          <w:rFonts w:ascii="Times New Roman" w:hAnsi="Times New Roman"/>
          <w:b/>
          <w:i/>
          <w:sz w:val="20"/>
        </w:rPr>
        <w:t xml:space="preserve">чл. 37 – </w:t>
      </w:r>
      <w:r w:rsidRPr="009C0DCC">
        <w:rPr>
          <w:rFonts w:ascii="Times New Roman" w:hAnsi="Times New Roman"/>
          <w:i/>
          <w:sz w:val="20"/>
        </w:rPr>
        <w:t xml:space="preserve">Общото финансово състояние на кредитоискателя се установява на основата на представените от него финансово – счетоводни документи и справки </w:t>
      </w:r>
      <w:r w:rsidRPr="009C0DCC">
        <w:rPr>
          <w:rFonts w:ascii="Times New Roman" w:hAnsi="Times New Roman"/>
          <w:i/>
          <w:sz w:val="20"/>
          <w:lang w:val="ru-RU"/>
        </w:rPr>
        <w:t>(</w:t>
      </w:r>
      <w:r w:rsidRPr="009C0DCC">
        <w:rPr>
          <w:rFonts w:ascii="Times New Roman" w:hAnsi="Times New Roman"/>
          <w:i/>
          <w:sz w:val="20"/>
        </w:rPr>
        <w:t>баланси, отчети за приходи и разходи, отчети за парични потоци, годишни данъчни декларации и т. н.</w:t>
      </w:r>
      <w:r w:rsidRPr="009C0DCC">
        <w:rPr>
          <w:rFonts w:ascii="Times New Roman" w:hAnsi="Times New Roman"/>
          <w:i/>
          <w:sz w:val="20"/>
          <w:lang w:val="ru-RU"/>
        </w:rPr>
        <w:t>)</w:t>
      </w:r>
      <w:r w:rsidRPr="009C0DCC">
        <w:rPr>
          <w:rFonts w:ascii="Times New Roman" w:hAnsi="Times New Roman"/>
          <w:i/>
          <w:sz w:val="20"/>
        </w:rPr>
        <w:t xml:space="preserve">.; </w:t>
      </w:r>
      <w:r w:rsidRPr="009C0DCC">
        <w:rPr>
          <w:rFonts w:ascii="Times New Roman" w:hAnsi="Times New Roman"/>
          <w:b/>
          <w:i/>
          <w:sz w:val="20"/>
        </w:rPr>
        <w:t xml:space="preserve">чл. 38 – </w:t>
      </w:r>
      <w:r w:rsidRPr="009C0DC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9C0DCC">
        <w:rPr>
          <w:rFonts w:ascii="Times New Roman" w:hAnsi="Times New Roman"/>
          <w:i/>
          <w:sz w:val="20"/>
          <w:lang w:val="ru-RU"/>
        </w:rPr>
        <w:t>(</w:t>
      </w:r>
      <w:r w:rsidRPr="009C0DCC">
        <w:rPr>
          <w:rFonts w:ascii="Times New Roman" w:hAnsi="Times New Roman"/>
          <w:i/>
          <w:sz w:val="20"/>
        </w:rPr>
        <w:t>действащи</w:t>
      </w:r>
      <w:r w:rsidRPr="009C0DCC">
        <w:rPr>
          <w:rFonts w:ascii="Times New Roman" w:hAnsi="Times New Roman"/>
          <w:i/>
          <w:sz w:val="20"/>
          <w:lang w:val="ru-RU"/>
        </w:rPr>
        <w:t>)</w:t>
      </w:r>
      <w:r w:rsidRPr="009C0DC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9C0DCC">
        <w:rPr>
          <w:rFonts w:ascii="Times New Roman" w:hAnsi="Times New Roman"/>
          <w:b/>
          <w:i/>
          <w:sz w:val="20"/>
        </w:rPr>
        <w:t xml:space="preserve"> чл. 43</w:t>
      </w:r>
      <w:r w:rsidRPr="009C0DC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9C0DCC">
        <w:rPr>
          <w:rFonts w:ascii="Times New Roman" w:hAnsi="Times New Roman"/>
          <w:b/>
          <w:bCs/>
          <w:sz w:val="20"/>
        </w:rPr>
        <w:t xml:space="preserve"> и в нарушение на задълженията си, съгласно</w:t>
      </w:r>
      <w:r w:rsidRPr="009C0DCC">
        <w:rPr>
          <w:rFonts w:ascii="Times New Roman" w:hAnsi="Times New Roman"/>
          <w:i/>
          <w:iCs/>
          <w:sz w:val="20"/>
        </w:rPr>
        <w:t xml:space="preserve"> </w:t>
      </w:r>
      <w:r w:rsidRPr="009C0DCC">
        <w:rPr>
          <w:rFonts w:ascii="Times New Roman" w:hAnsi="Times New Roman"/>
          <w:b/>
          <w:bCs/>
          <w:sz w:val="20"/>
        </w:rPr>
        <w:t>длъжностна характеристика от 0</w:t>
      </w:r>
      <w:r w:rsidRPr="009C0DCC">
        <w:rPr>
          <w:rFonts w:ascii="Times New Roman" w:hAnsi="Times New Roman"/>
          <w:b/>
          <w:bCs/>
          <w:sz w:val="20"/>
          <w:lang w:val="ru-RU"/>
        </w:rPr>
        <w:t>3.11.2008</w:t>
      </w:r>
      <w:r w:rsidRPr="009C0DCC">
        <w:rPr>
          <w:rFonts w:ascii="Times New Roman" w:hAnsi="Times New Roman"/>
          <w:b/>
          <w:bCs/>
          <w:sz w:val="20"/>
        </w:rPr>
        <w:t xml:space="preserve"> г</w:t>
      </w:r>
      <w:r w:rsidRPr="009C0DCC">
        <w:rPr>
          <w:rFonts w:ascii="Times New Roman" w:hAnsi="Times New Roman"/>
          <w:i/>
          <w:iCs/>
          <w:sz w:val="20"/>
        </w:rPr>
        <w:t xml:space="preserve">. /приета на заседание на УС от 11.01.2002 г., с последни изменения с протокол на УС от </w:t>
      </w:r>
      <w:r w:rsidRPr="009C0DCC">
        <w:rPr>
          <w:rFonts w:ascii="Times New Roman" w:hAnsi="Times New Roman"/>
          <w:i/>
          <w:iCs/>
          <w:sz w:val="20"/>
          <w:lang w:val="ru-RU"/>
        </w:rPr>
        <w:t xml:space="preserve">15.10.2008 </w:t>
      </w:r>
      <w:r w:rsidRPr="009C0DCC">
        <w:rPr>
          <w:rFonts w:ascii="Times New Roman" w:hAnsi="Times New Roman"/>
          <w:i/>
          <w:iCs/>
          <w:sz w:val="20"/>
        </w:rPr>
        <w:t>г.</w:t>
      </w:r>
      <w:r w:rsidRPr="009C0DCC">
        <w:rPr>
          <w:rFonts w:ascii="Times New Roman" w:hAnsi="Times New Roman"/>
          <w:i/>
          <w:iCs/>
          <w:sz w:val="20"/>
          <w:lang w:val="ru-RU"/>
        </w:rPr>
        <w:t xml:space="preserve"> </w:t>
      </w:r>
      <w:r w:rsidRPr="009C0DCC">
        <w:rPr>
          <w:rFonts w:ascii="Times New Roman" w:hAnsi="Times New Roman"/>
          <w:i/>
          <w:iCs/>
          <w:sz w:val="20"/>
        </w:rPr>
        <w:t xml:space="preserve">и одобрени от НС с протокол от 15.10.2008 г./: ”Провежда текущ и последващ контрол за изпълнението на решенията на Кредитния съвет, клаузите от договора за кредит и съпътстващите договори и приложения”, „Анализира, контролира и актуализира състоянието на водените от него кредитни досиета в съответствие с нормативната база, класифицира кредитите и заделените провизии в съответствие със законовата уредба”, „Идентифицира проблемните кредити и сигнализира за вземане на своевременно адекватни действия в съответствие с Правилата и процедурите по кредитиране”, „Отговаря за доокомплектовката и физическото съхраняване на копията на кредитните досиета в Централата по установения за това ред”, „Спазва и изпълнява стриктно задълженията си определени в Правилника за кредитната дейност при КТБ АД и други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iCs/>
          <w:sz w:val="20"/>
        </w:rPr>
        <w:t>собственост на КТБ АД/</w:t>
      </w:r>
      <w:r w:rsidRPr="009C0DCC">
        <w:rPr>
          <w:rFonts w:ascii="Times New Roman" w:hAnsi="Times New Roman"/>
          <w:sz w:val="20"/>
        </w:rPr>
        <w:t xml:space="preserve">, сумата от </w:t>
      </w:r>
      <w:r w:rsidRPr="009C0DCC">
        <w:rPr>
          <w:rFonts w:ascii="Times New Roman" w:hAnsi="Times New Roman"/>
          <w:sz w:val="20"/>
          <w:lang w:val="ru-RU"/>
        </w:rPr>
        <w:t xml:space="preserve">5 100 000.00 евро </w:t>
      </w:r>
      <w:r w:rsidRPr="009C0DCC">
        <w:rPr>
          <w:rFonts w:ascii="Times New Roman" w:hAnsi="Times New Roman"/>
          <w:b/>
          <w:i/>
          <w:sz w:val="20"/>
        </w:rPr>
        <w:t>/</w:t>
      </w:r>
      <w:r w:rsidRPr="009C0DCC">
        <w:rPr>
          <w:rFonts w:ascii="Times New Roman" w:hAnsi="Times New Roman"/>
          <w:i/>
          <w:sz w:val="20"/>
        </w:rPr>
        <w:t>пет милиона и сто хиляди евро/</w:t>
      </w:r>
      <w:r w:rsidRPr="009C0DCC">
        <w:rPr>
          <w:rFonts w:ascii="Times New Roman" w:hAnsi="Times New Roman"/>
          <w:sz w:val="20"/>
          <w:lang w:val="ru-RU"/>
        </w:rPr>
        <w:t xml:space="preserve">, </w:t>
      </w:r>
      <w:r w:rsidRPr="009C0DCC">
        <w:rPr>
          <w:rFonts w:ascii="Times New Roman" w:hAnsi="Times New Roman"/>
          <w:iCs/>
          <w:sz w:val="20"/>
        </w:rPr>
        <w:t>с левова равностойност по официалния курс за деня на БНБ - 9 974 733.00 лева</w:t>
      </w:r>
      <w:r w:rsidRPr="009C0DCC">
        <w:rPr>
          <w:rFonts w:ascii="Times New Roman" w:hAnsi="Times New Roman"/>
          <w:sz w:val="20"/>
        </w:rPr>
        <w:t xml:space="preserve"> /</w:t>
      </w:r>
      <w:r w:rsidRPr="009C0DCC">
        <w:rPr>
          <w:rFonts w:ascii="Times New Roman" w:hAnsi="Times New Roman"/>
          <w:i/>
          <w:sz w:val="20"/>
        </w:rPr>
        <w:t>девет милиона деветстотин седемдесет и четири хиляди седемстотин тридесет и три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 xml:space="preserve">и представлява особено тежък случай </w:t>
      </w:r>
      <w:r w:rsidRPr="009C0DCC">
        <w:rPr>
          <w:rFonts w:ascii="Times New Roman" w:hAnsi="Times New Roman"/>
          <w:sz w:val="20"/>
        </w:rPr>
        <w:t xml:space="preserve">/извършеното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w:t>
      </w:r>
      <w:r w:rsidRPr="009C0DCC">
        <w:rPr>
          <w:rFonts w:ascii="Times New Roman" w:hAnsi="Times New Roman"/>
          <w:sz w:val="20"/>
        </w:rPr>
        <w:lastRenderedPageBreak/>
        <w:t>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3128E8" w:rsidRPr="009C0DCC" w:rsidRDefault="003128E8" w:rsidP="003128E8">
      <w:pPr>
        <w:ind w:right="-2"/>
        <w:jc w:val="both"/>
        <w:rPr>
          <w:rFonts w:ascii="Times New Roman" w:hAnsi="Times New Roman"/>
          <w:b/>
          <w:bCs/>
          <w:i/>
          <w:iCs/>
          <w:szCs w:val="28"/>
        </w:rPr>
      </w:pPr>
      <w:r w:rsidRPr="009C0DCC">
        <w:rPr>
          <w:rFonts w:ascii="Times New Roman" w:hAnsi="Times New Roman"/>
          <w:b/>
          <w:bCs/>
          <w:i/>
          <w:iCs/>
          <w:szCs w:val="28"/>
        </w:rPr>
        <w:t>Престъпление по чл. 203, ал.1, вр. чл. 201, вр. чл. 26, ал. 1, вр. чл. 20, ал. 4, вр. ал. 1 от НК.</w:t>
      </w:r>
    </w:p>
    <w:p w:rsidR="00516529" w:rsidRPr="009C0DCC" w:rsidRDefault="00516529" w:rsidP="003128E8">
      <w:pPr>
        <w:ind w:right="-2"/>
        <w:jc w:val="both"/>
        <w:rPr>
          <w:rFonts w:ascii="Times New Roman" w:hAnsi="Times New Roman"/>
          <w:b/>
          <w:bCs/>
          <w:i/>
          <w:iCs/>
          <w:sz w:val="20"/>
        </w:rPr>
      </w:pPr>
    </w:p>
    <w:p w:rsidR="00CB6F57" w:rsidRPr="009C0DCC" w:rsidRDefault="00516529" w:rsidP="001D1753">
      <w:pPr>
        <w:ind w:right="-2"/>
        <w:jc w:val="both"/>
        <w:rPr>
          <w:rFonts w:ascii="Times New Roman" w:hAnsi="Times New Roman"/>
          <w:b/>
          <w:bCs/>
          <w:szCs w:val="28"/>
        </w:rPr>
      </w:pPr>
      <w:r w:rsidRPr="009C0DCC">
        <w:rPr>
          <w:rFonts w:ascii="Times New Roman" w:hAnsi="Times New Roman"/>
          <w:b/>
          <w:bCs/>
          <w:szCs w:val="28"/>
          <w:u w:val="single"/>
        </w:rPr>
        <w:t>53К</w:t>
      </w:r>
    </w:p>
    <w:p w:rsidR="00516529" w:rsidRPr="009C0DCC" w:rsidRDefault="00CB6F57" w:rsidP="00516529">
      <w:pPr>
        <w:ind w:right="-2" w:firstLine="708"/>
        <w:jc w:val="both"/>
        <w:rPr>
          <w:rFonts w:ascii="Times New Roman" w:hAnsi="Times New Roman"/>
          <w:b/>
          <w:bCs/>
          <w:sz w:val="20"/>
        </w:rPr>
      </w:pPr>
      <w:r w:rsidRPr="009C0DCC">
        <w:rPr>
          <w:rFonts w:ascii="Times New Roman" w:hAnsi="Times New Roman"/>
          <w:b/>
          <w:bCs/>
          <w:szCs w:val="28"/>
        </w:rPr>
        <w:t xml:space="preserve">LXVIII. </w:t>
      </w:r>
      <w:r w:rsidR="00516529" w:rsidRPr="009C0DCC">
        <w:rPr>
          <w:rFonts w:ascii="Times New Roman" w:hAnsi="Times New Roman"/>
          <w:b/>
          <w:bCs/>
          <w:szCs w:val="28"/>
        </w:rPr>
        <w:t>На неустановени дати в периода от 01.01.2009 г. до 09.01.2013 г., в гр.София, Централно управление /ЦУ/ на Корпоративна търговска банка /КТБ/ АД, ул. „Граф Игнатиев“ №10</w:t>
      </w:r>
      <w:r w:rsidR="00516529" w:rsidRPr="009C0DCC">
        <w:rPr>
          <w:rFonts w:ascii="Times New Roman" w:hAnsi="Times New Roman"/>
          <w:szCs w:val="28"/>
        </w:rPr>
        <w:t xml:space="preserve">, </w:t>
      </w:r>
      <w:r w:rsidR="00516529" w:rsidRPr="009C0DCC">
        <w:rPr>
          <w:rFonts w:ascii="Times New Roman" w:hAnsi="Times New Roman"/>
          <w:b/>
          <w:bCs/>
          <w:szCs w:val="28"/>
        </w:rPr>
        <w:t>в качеството си на длъжностно лице /</w:t>
      </w:r>
      <w:r w:rsidR="00516529" w:rsidRPr="009C0DCC">
        <w:rPr>
          <w:rFonts w:ascii="Times New Roman" w:hAnsi="Times New Roman"/>
          <w:i/>
          <w:iCs/>
          <w:sz w:val="24"/>
          <w:szCs w:val="24"/>
        </w:rPr>
        <w:t>по смисъла на чл. 93, т. 1, б. „б” НК</w:t>
      </w:r>
      <w:r w:rsidR="00516529" w:rsidRPr="009C0DCC">
        <w:rPr>
          <w:rFonts w:ascii="Times New Roman" w:hAnsi="Times New Roman"/>
          <w:b/>
          <w:bCs/>
          <w:szCs w:val="28"/>
        </w:rPr>
        <w:t>/ -</w:t>
      </w:r>
      <w:r w:rsidR="00516529" w:rsidRPr="009C0DCC">
        <w:rPr>
          <w:rFonts w:ascii="Times New Roman" w:hAnsi="Times New Roman"/>
          <w:i/>
          <w:iCs/>
          <w:sz w:val="24"/>
          <w:szCs w:val="24"/>
        </w:rPr>
        <w:t xml:space="preserve"> </w:t>
      </w:r>
      <w:r w:rsidR="001D1753" w:rsidRPr="009C0DCC">
        <w:rPr>
          <w:rFonts w:ascii="Times New Roman" w:hAnsi="Times New Roman"/>
          <w:iCs/>
          <w:szCs w:val="28"/>
        </w:rPr>
        <w:t xml:space="preserve">Ръководител на „Специализирана служба за вътрешен контрол“ на КТБ АД – </w:t>
      </w:r>
      <w:r w:rsidR="001D1753" w:rsidRPr="009C0DCC">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516529" w:rsidRPr="009C0DCC">
        <w:rPr>
          <w:rFonts w:ascii="Times New Roman" w:hAnsi="Times New Roman"/>
          <w:b/>
          <w:bCs/>
          <w:szCs w:val="28"/>
        </w:rPr>
        <w:t xml:space="preserve">, в съучастие като помагач с Александър </w:t>
      </w:r>
      <w:r w:rsidR="000275FF">
        <w:rPr>
          <w:rFonts w:ascii="Times New Roman" w:hAnsi="Times New Roman"/>
          <w:b/>
          <w:bCs/>
          <w:szCs w:val="28"/>
        </w:rPr>
        <w:t>******</w:t>
      </w:r>
      <w:r w:rsidR="00516529" w:rsidRPr="009C0DCC">
        <w:rPr>
          <w:rFonts w:ascii="Times New Roman" w:hAnsi="Times New Roman"/>
          <w:b/>
          <w:bCs/>
          <w:szCs w:val="28"/>
        </w:rPr>
        <w:t xml:space="preserve"> Панталеев</w:t>
      </w:r>
      <w:r w:rsidR="00516529" w:rsidRPr="009C0DCC">
        <w:rPr>
          <w:rFonts w:ascii="Times New Roman" w:hAnsi="Times New Roman"/>
          <w:szCs w:val="28"/>
        </w:rPr>
        <w:t xml:space="preserve"> – </w:t>
      </w:r>
      <w:r w:rsidR="00516529" w:rsidRPr="009C0DCC">
        <w:rPr>
          <w:rFonts w:ascii="Times New Roman" w:hAnsi="Times New Roman"/>
          <w:b/>
          <w:bCs/>
          <w:szCs w:val="28"/>
        </w:rPr>
        <w:t xml:space="preserve">извършител </w:t>
      </w:r>
      <w:r w:rsidR="00516529" w:rsidRPr="009C0DCC">
        <w:rPr>
          <w:rFonts w:ascii="Times New Roman" w:hAnsi="Times New Roman"/>
          <w:szCs w:val="28"/>
        </w:rPr>
        <w:t>/</w:t>
      </w:r>
      <w:r w:rsidR="00516529" w:rsidRPr="009C0DCC">
        <w:rPr>
          <w:rFonts w:ascii="Times New Roman" w:hAnsi="Times New Roman"/>
          <w:i/>
          <w:iCs/>
          <w:sz w:val="24"/>
          <w:szCs w:val="24"/>
        </w:rPr>
        <w:t>длъжностно лице</w:t>
      </w:r>
      <w:r w:rsidR="00516529" w:rsidRPr="009C0DCC">
        <w:rPr>
          <w:rFonts w:ascii="Times New Roman" w:hAnsi="Times New Roman"/>
          <w:sz w:val="24"/>
          <w:szCs w:val="24"/>
        </w:rPr>
        <w:t xml:space="preserve"> </w:t>
      </w:r>
      <w:r w:rsidR="00516529" w:rsidRPr="009C0DCC">
        <w:rPr>
          <w:rFonts w:ascii="Times New Roman" w:hAnsi="Times New Roman"/>
          <w:i/>
          <w:iCs/>
          <w:sz w:val="24"/>
          <w:szCs w:val="24"/>
        </w:rPr>
        <w:t>по смисъла на чл. 93, т. 1, б. „б” НК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00516529" w:rsidRPr="009C0DCC">
        <w:rPr>
          <w:rFonts w:ascii="Times New Roman" w:hAnsi="Times New Roman"/>
          <w:sz w:val="24"/>
          <w:szCs w:val="24"/>
        </w:rPr>
        <w:t xml:space="preserve"> </w:t>
      </w:r>
      <w:r w:rsidR="00516529" w:rsidRPr="009C0DC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516529" w:rsidRPr="009C0DCC">
        <w:rPr>
          <w:rFonts w:ascii="Times New Roman" w:hAnsi="Times New Roman"/>
          <w:sz w:val="24"/>
          <w:szCs w:val="24"/>
        </w:rPr>
        <w:t>.</w:t>
      </w:r>
      <w:r w:rsidR="00516529" w:rsidRPr="009C0DCC">
        <w:rPr>
          <w:rFonts w:ascii="Times New Roman" w:hAnsi="Times New Roman"/>
          <w:i/>
          <w:iCs/>
        </w:rPr>
        <w:t>/</w:t>
      </w:r>
      <w:r w:rsidR="00516529" w:rsidRPr="009C0DCC">
        <w:rPr>
          <w:rFonts w:ascii="Times New Roman" w:hAnsi="Times New Roman"/>
        </w:rPr>
        <w:t>,</w:t>
      </w:r>
      <w:r w:rsidR="00516529" w:rsidRPr="009C0DCC">
        <w:rPr>
          <w:rFonts w:ascii="Times New Roman" w:hAnsi="Times New Roman"/>
          <w:i/>
          <w:iCs/>
          <w:sz w:val="24"/>
          <w:szCs w:val="24"/>
        </w:rPr>
        <w:t xml:space="preserve"> </w:t>
      </w:r>
      <w:r w:rsidR="00516529" w:rsidRPr="009C0DCC">
        <w:rPr>
          <w:rFonts w:ascii="Times New Roman" w:hAnsi="Times New Roman"/>
          <w:b/>
          <w:bCs/>
          <w:szCs w:val="28"/>
        </w:rPr>
        <w:t xml:space="preserve">с Георги </w:t>
      </w:r>
      <w:r w:rsidR="000275FF">
        <w:rPr>
          <w:rFonts w:ascii="Times New Roman" w:hAnsi="Times New Roman"/>
          <w:b/>
          <w:bCs/>
          <w:szCs w:val="28"/>
        </w:rPr>
        <w:t>******</w:t>
      </w:r>
      <w:r w:rsidR="00516529" w:rsidRPr="009C0DCC">
        <w:rPr>
          <w:rFonts w:ascii="Times New Roman" w:hAnsi="Times New Roman"/>
          <w:b/>
          <w:bCs/>
          <w:szCs w:val="28"/>
        </w:rPr>
        <w:t xml:space="preserve"> Зяпков</w:t>
      </w:r>
      <w:r w:rsidR="00516529" w:rsidRPr="009C0DCC">
        <w:rPr>
          <w:rFonts w:ascii="Times New Roman" w:hAnsi="Times New Roman"/>
          <w:szCs w:val="28"/>
        </w:rPr>
        <w:t xml:space="preserve"> – </w:t>
      </w:r>
      <w:r w:rsidR="00516529" w:rsidRPr="009C0DCC">
        <w:rPr>
          <w:rFonts w:ascii="Times New Roman" w:hAnsi="Times New Roman"/>
          <w:b/>
          <w:bCs/>
          <w:szCs w:val="28"/>
        </w:rPr>
        <w:t>извършител</w:t>
      </w:r>
      <w:r w:rsidR="00516529" w:rsidRPr="009C0DCC">
        <w:rPr>
          <w:rFonts w:ascii="Times New Roman" w:hAnsi="Times New Roman"/>
          <w:szCs w:val="28"/>
        </w:rPr>
        <w:t xml:space="preserve"> /</w:t>
      </w:r>
      <w:r w:rsidR="00516529" w:rsidRPr="009C0DCC">
        <w:rPr>
          <w:rFonts w:ascii="Times New Roman" w:hAnsi="Times New Roman"/>
          <w:i/>
          <w:sz w:val="24"/>
          <w:szCs w:val="24"/>
        </w:rPr>
        <w:t>длъжностно лице</w:t>
      </w:r>
      <w:r w:rsidR="00516529" w:rsidRPr="009C0DCC">
        <w:rPr>
          <w:rFonts w:ascii="Times New Roman" w:hAnsi="Times New Roman"/>
          <w:sz w:val="24"/>
          <w:szCs w:val="24"/>
        </w:rPr>
        <w:t xml:space="preserve"> </w:t>
      </w:r>
      <w:r w:rsidR="00516529" w:rsidRPr="009C0DC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1D1753" w:rsidRPr="009C0DCC">
        <w:rPr>
          <w:rFonts w:ascii="Times New Roman" w:hAnsi="Times New Roman"/>
          <w:i/>
          <w:sz w:val="24"/>
          <w:szCs w:val="24"/>
          <w:lang w:val="bg-BG"/>
        </w:rPr>
        <w:t xml:space="preserve"> </w:t>
      </w:r>
      <w:r w:rsidR="001D1753" w:rsidRPr="009C0DCC">
        <w:rPr>
          <w:rFonts w:ascii="Times New Roman" w:hAnsi="Times New Roman"/>
          <w:i/>
          <w:sz w:val="24"/>
          <w:szCs w:val="24"/>
        </w:rPr>
        <w:t>г.</w:t>
      </w:r>
      <w:r w:rsidR="00516529" w:rsidRPr="009C0DCC">
        <w:rPr>
          <w:rFonts w:ascii="Times New Roman" w:hAnsi="Times New Roman"/>
          <w:i/>
          <w:sz w:val="24"/>
          <w:szCs w:val="24"/>
        </w:rPr>
        <w:t>, считано от 01.08.2013</w:t>
      </w:r>
      <w:r w:rsidR="001D1753" w:rsidRPr="009C0DCC">
        <w:rPr>
          <w:rFonts w:ascii="Times New Roman" w:hAnsi="Times New Roman"/>
          <w:i/>
          <w:sz w:val="24"/>
          <w:szCs w:val="24"/>
          <w:lang w:val="bg-BG"/>
        </w:rPr>
        <w:t xml:space="preserve"> </w:t>
      </w:r>
      <w:r w:rsidR="00516529" w:rsidRPr="009C0DCC">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516529" w:rsidRPr="009C0DCC">
        <w:rPr>
          <w:rFonts w:ascii="Times New Roman" w:hAnsi="Times New Roman"/>
          <w:szCs w:val="28"/>
        </w:rPr>
        <w:t xml:space="preserve">/, </w:t>
      </w:r>
      <w:r w:rsidR="00516529" w:rsidRPr="009C0DCC">
        <w:rPr>
          <w:rFonts w:ascii="Times New Roman" w:hAnsi="Times New Roman"/>
          <w:b/>
          <w:szCs w:val="28"/>
        </w:rPr>
        <w:t>с</w:t>
      </w:r>
      <w:r w:rsidR="00516529" w:rsidRPr="009C0DCC">
        <w:rPr>
          <w:rFonts w:ascii="Times New Roman" w:hAnsi="Times New Roman"/>
          <w:szCs w:val="28"/>
        </w:rPr>
        <w:t xml:space="preserve"> </w:t>
      </w:r>
      <w:r w:rsidR="00516529" w:rsidRPr="009C0DCC">
        <w:rPr>
          <w:rFonts w:ascii="Times New Roman" w:hAnsi="Times New Roman"/>
          <w:b/>
          <w:bCs/>
          <w:szCs w:val="28"/>
        </w:rPr>
        <w:t xml:space="preserve">Цветан </w:t>
      </w:r>
      <w:r w:rsidR="000275FF">
        <w:rPr>
          <w:rFonts w:ascii="Times New Roman" w:hAnsi="Times New Roman"/>
          <w:b/>
          <w:bCs/>
          <w:szCs w:val="28"/>
        </w:rPr>
        <w:t>******</w:t>
      </w:r>
      <w:r w:rsidR="00516529" w:rsidRPr="009C0DCC">
        <w:rPr>
          <w:rFonts w:ascii="Times New Roman" w:hAnsi="Times New Roman"/>
          <w:b/>
          <w:bCs/>
          <w:szCs w:val="28"/>
        </w:rPr>
        <w:t xml:space="preserve"> Василев</w:t>
      </w:r>
      <w:r w:rsidR="00516529" w:rsidRPr="009C0DCC">
        <w:rPr>
          <w:rFonts w:ascii="Times New Roman" w:hAnsi="Times New Roman"/>
          <w:szCs w:val="28"/>
        </w:rPr>
        <w:t xml:space="preserve"> – </w:t>
      </w:r>
      <w:r w:rsidR="00516529" w:rsidRPr="009C0DCC">
        <w:rPr>
          <w:rFonts w:ascii="Times New Roman" w:hAnsi="Times New Roman"/>
          <w:b/>
          <w:bCs/>
          <w:szCs w:val="28"/>
        </w:rPr>
        <w:t>подбудител и помагач</w:t>
      </w:r>
      <w:r w:rsidR="00516529" w:rsidRPr="009C0DCC">
        <w:rPr>
          <w:rFonts w:ascii="Times New Roman" w:hAnsi="Times New Roman"/>
          <w:szCs w:val="28"/>
        </w:rPr>
        <w:t xml:space="preserve"> /</w:t>
      </w:r>
      <w:r w:rsidR="00516529" w:rsidRPr="009C0DCC">
        <w:rPr>
          <w:rFonts w:ascii="Times New Roman" w:hAnsi="Times New Roman"/>
          <w:i/>
          <w:iCs/>
          <w:sz w:val="24"/>
          <w:szCs w:val="24"/>
        </w:rPr>
        <w:t>Председател на Надзорния Съвет при КТБ АД, избран от Надзорния съвет на КТБ АД на 21.07.2003 г.</w:t>
      </w:r>
      <w:r w:rsidR="00516529" w:rsidRPr="009C0DCC">
        <w:rPr>
          <w:rFonts w:ascii="Times New Roman" w:hAnsi="Times New Roman"/>
          <w:szCs w:val="28"/>
        </w:rPr>
        <w:t>/,</w:t>
      </w:r>
      <w:r w:rsidR="00516529" w:rsidRPr="009C0DCC">
        <w:rPr>
          <w:rFonts w:ascii="Times New Roman" w:hAnsi="Times New Roman"/>
          <w:b/>
          <w:bCs/>
          <w:szCs w:val="28"/>
        </w:rPr>
        <w:t xml:space="preserve"> с</w:t>
      </w:r>
      <w:r w:rsidR="00516529" w:rsidRPr="009C0DCC">
        <w:rPr>
          <w:rFonts w:ascii="Times New Roman" w:hAnsi="Times New Roman"/>
          <w:szCs w:val="28"/>
        </w:rPr>
        <w:t xml:space="preserve"> </w:t>
      </w:r>
      <w:r w:rsidR="00516529" w:rsidRPr="009C0DCC">
        <w:rPr>
          <w:rFonts w:ascii="Times New Roman" w:hAnsi="Times New Roman"/>
          <w:b/>
          <w:bCs/>
          <w:szCs w:val="28"/>
        </w:rPr>
        <w:t xml:space="preserve">Красимир </w:t>
      </w:r>
      <w:r w:rsidR="000275FF">
        <w:rPr>
          <w:rFonts w:ascii="Times New Roman" w:hAnsi="Times New Roman"/>
          <w:b/>
          <w:bCs/>
          <w:szCs w:val="28"/>
        </w:rPr>
        <w:t>******</w:t>
      </w:r>
      <w:r w:rsidR="00516529" w:rsidRPr="009C0DCC">
        <w:rPr>
          <w:rFonts w:ascii="Times New Roman" w:hAnsi="Times New Roman"/>
          <w:b/>
          <w:bCs/>
          <w:szCs w:val="28"/>
        </w:rPr>
        <w:t xml:space="preserve"> Хаджидинев</w:t>
      </w:r>
      <w:r w:rsidR="00516529" w:rsidRPr="009C0DCC">
        <w:rPr>
          <w:rFonts w:ascii="Times New Roman" w:hAnsi="Times New Roman"/>
          <w:szCs w:val="28"/>
        </w:rPr>
        <w:t xml:space="preserve"> – </w:t>
      </w:r>
      <w:r w:rsidR="00516529" w:rsidRPr="009C0DCC">
        <w:rPr>
          <w:rFonts w:ascii="Times New Roman" w:hAnsi="Times New Roman"/>
          <w:b/>
          <w:bCs/>
          <w:szCs w:val="28"/>
        </w:rPr>
        <w:t xml:space="preserve">помагач </w:t>
      </w:r>
      <w:r w:rsidR="00516529" w:rsidRPr="009C0DCC">
        <w:rPr>
          <w:rFonts w:ascii="Times New Roman" w:hAnsi="Times New Roman"/>
          <w:szCs w:val="28"/>
        </w:rPr>
        <w:t>(</w:t>
      </w:r>
      <w:r w:rsidR="00516529" w:rsidRPr="009C0DCC">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r w:rsidR="00516529" w:rsidRPr="009C0DCC">
        <w:rPr>
          <w:rFonts w:ascii="Times New Roman" w:hAnsi="Times New Roman"/>
          <w:i/>
          <w:iCs/>
          <w:sz w:val="24"/>
          <w:szCs w:val="24"/>
        </w:rPr>
        <w:lastRenderedPageBreak/>
        <w:t>2006 г., в сила от 01.01.2007 г., доп. - ДВ, бр. 94 от 2010 г., в сила от 31.12.2010 г./ и за контрол върху съставените надзорни отчети на КТБ АД за 2011 година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00516529" w:rsidRPr="009C0DCC">
        <w:rPr>
          <w:rFonts w:ascii="Times New Roman" w:hAnsi="Times New Roman"/>
          <w:i/>
          <w:sz w:val="24"/>
          <w:szCs w:val="24"/>
        </w:rPr>
        <w:t xml:space="preserve"> с писма за ангажимент от 22.11.2011 година, 08.11.2012 година, 14.03.2012 година и от 02.03.2012 година</w:t>
      </w:r>
      <w:r w:rsidR="00516529" w:rsidRPr="009C0DCC">
        <w:rPr>
          <w:rFonts w:ascii="Times New Roman" w:hAnsi="Times New Roman"/>
          <w:szCs w:val="28"/>
        </w:rPr>
        <w:t xml:space="preserve">), </w:t>
      </w:r>
      <w:r w:rsidR="00516529" w:rsidRPr="009C0DCC">
        <w:rPr>
          <w:rFonts w:ascii="Times New Roman" w:hAnsi="Times New Roman"/>
          <w:b/>
          <w:bCs/>
          <w:szCs w:val="28"/>
        </w:rPr>
        <w:t xml:space="preserve">като ръководител на ССВО на КТБ АД, осигуряващ и отговарящ за цялостната дейност на ССВО на КТБ АД, включително и за спазването на Дефиницията за вътрешен одит, Етичния кодекс и Международните стандарти за професионална практика на вътрешен одит </w:t>
      </w:r>
      <w:r w:rsidR="00516529" w:rsidRPr="009C0DCC">
        <w:rPr>
          <w:rFonts w:ascii="Times New Roman" w:hAnsi="Times New Roman"/>
          <w:szCs w:val="28"/>
        </w:rPr>
        <w:t>/</w:t>
      </w:r>
      <w:r w:rsidR="00516529" w:rsidRPr="009C0DCC">
        <w:rPr>
          <w:rFonts w:ascii="Times New Roman" w:hAnsi="Times New Roman"/>
          <w:i/>
          <w:iCs/>
          <w:sz w:val="24"/>
          <w:szCs w:val="24"/>
        </w:rPr>
        <w:t>съгласно чл.16 , ал.3 от Наредба № 10 от 26.11.2003 г. за вътрешния контрол в банките обн., ДВ, бр. 108 от 12.12.2003 г., изм., бр. 102 от 19.12.2006 г. и чл. 5 , ал.1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 , чл. 75, ал.1, чл. 67, ал.2 от Устава на КТБ АД и т.1, 2, 3, 4, 5, 6, 7, 8 и 13 от раздел I - „Основни длъжностни задължения“ на длъжностната ѝ</w:t>
      </w:r>
      <w:r w:rsidR="00516529" w:rsidRPr="009C0DCC">
        <w:rPr>
          <w:rFonts w:ascii="Times New Roman" w:hAnsi="Times New Roman"/>
          <w:i/>
          <w:iCs/>
        </w:rPr>
        <w:t xml:space="preserve"> </w:t>
      </w:r>
      <w:r w:rsidR="00516529" w:rsidRPr="009C0DCC">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516529" w:rsidRPr="009C0DCC">
        <w:rPr>
          <w:rFonts w:ascii="Times New Roman" w:hAnsi="Times New Roman"/>
          <w:sz w:val="24"/>
          <w:szCs w:val="24"/>
        </w:rPr>
        <w:t>/</w:t>
      </w:r>
      <w:r w:rsidR="00516529" w:rsidRPr="009C0DCC">
        <w:rPr>
          <w:rFonts w:ascii="Times New Roman" w:hAnsi="Times New Roman"/>
          <w:szCs w:val="28"/>
        </w:rPr>
        <w:t>,</w:t>
      </w:r>
      <w:r w:rsidR="00516529" w:rsidRPr="009C0DCC">
        <w:rPr>
          <w:rFonts w:ascii="Times New Roman" w:hAnsi="Times New Roman"/>
          <w:i/>
          <w:iCs/>
          <w:szCs w:val="28"/>
        </w:rPr>
        <w:t xml:space="preserve"> </w:t>
      </w:r>
      <w:r w:rsidR="00516529" w:rsidRPr="009C0DCC">
        <w:rPr>
          <w:rFonts w:ascii="Times New Roman" w:hAnsi="Times New Roman"/>
          <w:b/>
          <w:bCs/>
          <w:szCs w:val="28"/>
        </w:rPr>
        <w:t>умишлено улеснила /</w:t>
      </w:r>
      <w:r w:rsidR="00516529" w:rsidRPr="009C0DCC">
        <w:rPr>
          <w:rFonts w:ascii="Times New Roman" w:hAnsi="Times New Roman"/>
          <w:b/>
          <w:bCs/>
          <w:sz w:val="20"/>
        </w:rPr>
        <w:t>като:</w:t>
      </w:r>
    </w:p>
    <w:p w:rsidR="00516529" w:rsidRPr="009C0DCC" w:rsidRDefault="00516529" w:rsidP="001D1753">
      <w:pPr>
        <w:tabs>
          <w:tab w:val="left" w:pos="-900"/>
        </w:tabs>
        <w:ind w:right="-2" w:firstLine="709"/>
        <w:jc w:val="both"/>
        <w:rPr>
          <w:rFonts w:ascii="Times New Roman" w:hAnsi="Times New Roman"/>
          <w:sz w:val="20"/>
        </w:rPr>
      </w:pPr>
      <w:r w:rsidRPr="009C0DCC">
        <w:rPr>
          <w:rFonts w:ascii="Times New Roman" w:hAnsi="Times New Roman"/>
          <w:sz w:val="20"/>
        </w:rPr>
        <w:t xml:space="preserve">a) </w:t>
      </w:r>
      <w:r w:rsidRPr="009C0DCC">
        <w:rPr>
          <w:rFonts w:ascii="Times New Roman" w:hAnsi="Times New Roman"/>
          <w:b/>
          <w:bCs/>
          <w:sz w:val="20"/>
        </w:rPr>
        <w:t>обещала да даде помощ след деянието</w:t>
      </w:r>
      <w:r w:rsidRPr="009C0DCC">
        <w:rPr>
          <w:rFonts w:ascii="Times New Roman" w:hAnsi="Times New Roman"/>
          <w:sz w:val="20"/>
        </w:rPr>
        <w:t xml:space="preserve">, като при изпълнението на служебните си задължения по отношение на КТБ АД </w:t>
      </w:r>
      <w:r w:rsidRPr="009C0DCC">
        <w:rPr>
          <w:rFonts w:ascii="Times New Roman" w:hAnsi="Times New Roman"/>
          <w:b/>
          <w:bCs/>
          <w:sz w:val="20"/>
        </w:rPr>
        <w:t>да прикрие</w:t>
      </w:r>
      <w:r w:rsidRPr="009C0DCC">
        <w:rPr>
          <w:rFonts w:ascii="Times New Roman" w:hAnsi="Times New Roman"/>
          <w:sz w:val="20"/>
        </w:rPr>
        <w:t xml:space="preserve"> извършваните нарушения в управлението и дейността на банката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им</w:t>
      </w:r>
      <w:r w:rsidRPr="009C0DCC">
        <w:rPr>
          <w:rFonts w:ascii="Times New Roman" w:hAnsi="Times New Roman"/>
          <w:i/>
          <w:iCs/>
          <w:sz w:val="20"/>
        </w:rPr>
        <w:t>/</w:t>
      </w:r>
      <w:r w:rsidRPr="009C0DCC">
        <w:rPr>
          <w:rFonts w:ascii="Times New Roman" w:hAnsi="Times New Roman"/>
          <w:sz w:val="20"/>
        </w:rPr>
        <w:t xml:space="preserve">, които водят до значителни вреди за банката, </w:t>
      </w:r>
      <w:r w:rsidRPr="009C0DCC">
        <w:rPr>
          <w:rFonts w:ascii="Times New Roman" w:hAnsi="Times New Roman"/>
          <w:b/>
          <w:bCs/>
          <w:sz w:val="20"/>
        </w:rPr>
        <w:t xml:space="preserve">като не установи съществени обстоятелства, </w:t>
      </w:r>
      <w:r w:rsidRPr="009C0DCC">
        <w:rPr>
          <w:rFonts w:ascii="Times New Roman" w:hAnsi="Times New Roman"/>
          <w:sz w:val="20"/>
        </w:rPr>
        <w:t xml:space="preserve">а именно: явни и съществени отклонения във функционирането на контролите; наличие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 на оценка по справедлива стойност на обезпеченията; многократно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отпуснатите от банката кредити чрез други кредити от същата банка; източниците на финансиране на предоставения на банката подчинен срочен дълг, а именно от кредити отпуснати от КТБ АД;/, </w:t>
      </w:r>
      <w:r w:rsidRPr="009C0DCC">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 /</w:t>
      </w:r>
      <w:r w:rsidRPr="009C0DCC">
        <w:rPr>
          <w:rFonts w:ascii="Times New Roman" w:hAnsi="Times New Roman"/>
          <w:i/>
          <w:iCs/>
          <w:sz w:val="20"/>
        </w:rPr>
        <w:t>съгласно</w:t>
      </w:r>
      <w:r w:rsidRPr="009C0DCC">
        <w:rPr>
          <w:rFonts w:ascii="Times New Roman" w:hAnsi="Times New Roman"/>
          <w:b/>
          <w:bCs/>
          <w:i/>
          <w:iCs/>
          <w:sz w:val="20"/>
        </w:rPr>
        <w:t xml:space="preserve"> </w:t>
      </w:r>
      <w:r w:rsidRPr="009C0DCC">
        <w:rPr>
          <w:rFonts w:ascii="Times New Roman" w:hAnsi="Times New Roman"/>
          <w:i/>
          <w:iCs/>
          <w:sz w:val="20"/>
        </w:rPr>
        <w:t>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w:t>
      </w:r>
      <w:r w:rsidRPr="009C0DCC">
        <w:rPr>
          <w:rFonts w:ascii="Times New Roman" w:hAnsi="Times New Roman"/>
          <w:sz w:val="20"/>
        </w:rPr>
        <w:t>/, 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9C0DCC">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9C0DCC">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516529" w:rsidRPr="009C0DCC" w:rsidRDefault="00516529" w:rsidP="001D1753">
      <w:pPr>
        <w:ind w:right="-2" w:firstLine="709"/>
        <w:jc w:val="both"/>
        <w:rPr>
          <w:rFonts w:ascii="Times New Roman" w:hAnsi="Times New Roman"/>
          <w:b/>
          <w:bCs/>
          <w:szCs w:val="28"/>
        </w:rPr>
      </w:pPr>
      <w:r w:rsidRPr="009C0DCC">
        <w:rPr>
          <w:rFonts w:ascii="Times New Roman" w:hAnsi="Times New Roman"/>
          <w:sz w:val="20"/>
        </w:rPr>
        <w:t xml:space="preserve">б) </w:t>
      </w:r>
      <w:r w:rsidRPr="009C0DCC">
        <w:rPr>
          <w:rFonts w:ascii="Times New Roman" w:hAnsi="Times New Roman"/>
          <w:b/>
          <w:bCs/>
          <w:sz w:val="20"/>
        </w:rPr>
        <w:t>и по друг начин</w:t>
      </w:r>
      <w:r w:rsidRPr="009C0DCC">
        <w:rPr>
          <w:rFonts w:ascii="Times New Roman" w:hAnsi="Times New Roman"/>
          <w:sz w:val="20"/>
        </w:rPr>
        <w:t xml:space="preserve">, </w:t>
      </w:r>
      <w:r w:rsidRPr="009C0DCC">
        <w:rPr>
          <w:rFonts w:ascii="Times New Roman" w:hAnsi="Times New Roman"/>
          <w:b/>
          <w:bCs/>
          <w:sz w:val="20"/>
        </w:rPr>
        <w:t>като</w:t>
      </w:r>
      <w:r w:rsidRPr="009C0DCC">
        <w:rPr>
          <w:rFonts w:ascii="Times New Roman" w:hAnsi="Times New Roman"/>
          <w:sz w:val="20"/>
        </w:rPr>
        <w:t xml:space="preserve"> при изпълнението на служебните си задължения по отношение на КТБ АД е прикрила извършваните нарушения в управлението и дейността на банката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му</w:t>
      </w:r>
      <w:r w:rsidRPr="009C0DCC">
        <w:rPr>
          <w:rFonts w:ascii="Times New Roman" w:hAnsi="Times New Roman"/>
          <w:i/>
          <w:iCs/>
          <w:sz w:val="20"/>
        </w:rPr>
        <w:t>/</w:t>
      </w:r>
      <w:r w:rsidRPr="009C0DCC">
        <w:rPr>
          <w:rFonts w:ascii="Times New Roman" w:hAnsi="Times New Roman"/>
          <w:sz w:val="20"/>
        </w:rPr>
        <w:t xml:space="preserve">, които водят до значителни вреди за КТБ АД, като въпреки, че са установени обстоятелства, подлежащи на задължително докладване пред БНБ -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 становища при промяна на условията по кредитите; 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w:t>
      </w:r>
      <w:r w:rsidRPr="009C0DCC">
        <w:rPr>
          <w:rFonts w:ascii="Times New Roman" w:hAnsi="Times New Roman"/>
          <w:sz w:val="20"/>
        </w:rPr>
        <w:lastRenderedPageBreak/>
        <w:t xml:space="preserve">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 - 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са приложени оценки от лицензиран оценител; не са приложени застрахователни полици за застраховане на обезпеченията или част от тях/ </w:t>
      </w:r>
      <w:r w:rsidRPr="009C0DCC">
        <w:rPr>
          <w:rFonts w:ascii="Times New Roman" w:hAnsi="Times New Roman"/>
          <w:b/>
          <w:bCs/>
          <w:sz w:val="20"/>
        </w:rPr>
        <w:t>не е докладвала</w:t>
      </w:r>
      <w:r w:rsidRPr="009C0DCC">
        <w:rPr>
          <w:rFonts w:ascii="Times New Roman" w:hAnsi="Times New Roman"/>
          <w:sz w:val="20"/>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 /</w:t>
      </w:r>
      <w:r w:rsidRPr="009C0DCC">
        <w:rPr>
          <w:rFonts w:ascii="Times New Roman" w:hAnsi="Times New Roman"/>
          <w:i/>
          <w:iCs/>
          <w:sz w:val="20"/>
        </w:rPr>
        <w:t>съгласно 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 г.; 27.02.2009 г.; 16.12.2010 г.; 18.12.2013 г.</w:t>
      </w:r>
      <w:r w:rsidRPr="009C0DCC">
        <w:rPr>
          <w:rFonts w:ascii="Times New Roman" w:hAnsi="Times New Roman"/>
          <w:sz w:val="20"/>
        </w:rPr>
        <w:t xml:space="preserve">/ </w:t>
      </w:r>
      <w:r w:rsidRPr="009C0DCC">
        <w:rPr>
          <w:rFonts w:ascii="Times New Roman" w:hAnsi="Times New Roman"/>
          <w:b/>
          <w:bCs/>
          <w:sz w:val="20"/>
        </w:rPr>
        <w:t>като</w:t>
      </w:r>
      <w:r w:rsidRPr="009C0DCC">
        <w:rPr>
          <w:rFonts w:ascii="Times New Roman" w:hAnsi="Times New Roman"/>
          <w:sz w:val="20"/>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не е правена инвентаризация на касовата наличност,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в нито един момент не е изследвано качеството на кредитните обезпечения, </w:t>
      </w:r>
      <w:r w:rsidRPr="009C0DCC">
        <w:rPr>
          <w:rFonts w:ascii="Times New Roman" w:hAnsi="Times New Roman"/>
          <w:b/>
          <w:bCs/>
          <w:sz w:val="20"/>
        </w:rPr>
        <w:t>като</w:t>
      </w:r>
      <w:r w:rsidRPr="009C0DCC">
        <w:rPr>
          <w:rFonts w:ascii="Times New Roman" w:hAnsi="Times New Roman"/>
          <w:sz w:val="20"/>
        </w:rPr>
        <w:t xml:space="preserve"> въпреки нарастването на капиталовите и пазарни позиции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 би следвало да бъдат проверявани значително по-често и по-обстойно и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9C0DCC">
        <w:rPr>
          <w:rFonts w:ascii="Times New Roman" w:hAnsi="Times New Roman"/>
          <w:b/>
          <w:bCs/>
          <w:sz w:val="20"/>
        </w:rPr>
        <w:t xml:space="preserve">, </w:t>
      </w:r>
      <w:r w:rsidRPr="009C0DCC">
        <w:rPr>
          <w:rFonts w:ascii="Times New Roman" w:hAnsi="Times New Roman"/>
          <w:b/>
          <w:bCs/>
          <w:szCs w:val="28"/>
        </w:rPr>
        <w:t>обвиняемите</w:t>
      </w:r>
      <w:r w:rsidRPr="009C0DCC">
        <w:rPr>
          <w:rFonts w:ascii="Times New Roman" w:hAnsi="Times New Roman"/>
          <w:szCs w:val="28"/>
        </w:rPr>
        <w:t xml:space="preserve"> </w:t>
      </w:r>
      <w:r w:rsidRPr="009C0DCC">
        <w:rPr>
          <w:rFonts w:ascii="Times New Roman" w:hAnsi="Times New Roman"/>
          <w:b/>
          <w:bCs/>
          <w:szCs w:val="28"/>
        </w:rPr>
        <w:t xml:space="preserve">Александър </w:t>
      </w:r>
      <w:r w:rsidR="000275FF">
        <w:rPr>
          <w:rFonts w:ascii="Times New Roman" w:hAnsi="Times New Roman"/>
          <w:b/>
          <w:bCs/>
          <w:szCs w:val="28"/>
        </w:rPr>
        <w:t>******</w:t>
      </w:r>
      <w:r w:rsidRPr="009C0DCC">
        <w:rPr>
          <w:rFonts w:ascii="Times New Roman" w:hAnsi="Times New Roman"/>
          <w:b/>
          <w:bCs/>
          <w:szCs w:val="28"/>
        </w:rPr>
        <w:t xml:space="preserve"> Панталеев</w:t>
      </w:r>
      <w:r w:rsidRPr="009C0DCC">
        <w:rPr>
          <w:rFonts w:ascii="Times New Roman" w:hAnsi="Times New Roman"/>
          <w:szCs w:val="28"/>
        </w:rPr>
        <w:t xml:space="preserve"> </w:t>
      </w:r>
      <w:r w:rsidRPr="009C0DCC">
        <w:rPr>
          <w:rFonts w:ascii="Times New Roman" w:hAnsi="Times New Roman"/>
          <w:b/>
          <w:bCs/>
          <w:szCs w:val="28"/>
        </w:rPr>
        <w:t xml:space="preserve">и Георги </w:t>
      </w:r>
      <w:r w:rsidR="000275FF">
        <w:rPr>
          <w:rFonts w:ascii="Times New Roman" w:hAnsi="Times New Roman"/>
          <w:b/>
          <w:bCs/>
          <w:szCs w:val="28"/>
        </w:rPr>
        <w:t>******</w:t>
      </w:r>
      <w:r w:rsidRPr="009C0DCC">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от НК, </w:t>
      </w:r>
      <w:r w:rsidRPr="009C0DCC">
        <w:rPr>
          <w:rFonts w:ascii="Times New Roman" w:hAnsi="Times New Roman"/>
          <w:szCs w:val="28"/>
        </w:rPr>
        <w:t>а именно</w:t>
      </w:r>
      <w:r w:rsidRPr="009C0DCC">
        <w:rPr>
          <w:rFonts w:ascii="Times New Roman" w:hAnsi="Times New Roman"/>
          <w:b/>
          <w:bCs/>
          <w:szCs w:val="28"/>
        </w:rPr>
        <w:t>:</w:t>
      </w:r>
    </w:p>
    <w:p w:rsidR="00516529" w:rsidRPr="009C0DCC" w:rsidRDefault="00516529" w:rsidP="00516529">
      <w:pPr>
        <w:tabs>
          <w:tab w:val="left" w:pos="9781"/>
        </w:tabs>
        <w:ind w:right="-2"/>
        <w:jc w:val="both"/>
        <w:rPr>
          <w:rFonts w:ascii="Times New Roman" w:hAnsi="Times New Roman"/>
          <w:b/>
          <w:bCs/>
          <w:sz w:val="20"/>
        </w:rPr>
      </w:pPr>
    </w:p>
    <w:p w:rsidR="00516529" w:rsidRPr="009C0DCC" w:rsidRDefault="00516529" w:rsidP="00516529">
      <w:pPr>
        <w:ind w:right="-2" w:firstLine="708"/>
        <w:jc w:val="both"/>
        <w:rPr>
          <w:rFonts w:ascii="Times New Roman" w:hAnsi="Times New Roman"/>
          <w:b/>
          <w:bCs/>
        </w:rPr>
      </w:pPr>
      <w:r w:rsidRPr="009C0DCC">
        <w:rPr>
          <w:rFonts w:ascii="Times New Roman" w:hAnsi="Times New Roman"/>
          <w:b/>
          <w:sz w:val="24"/>
          <w:szCs w:val="24"/>
        </w:rPr>
        <w:t xml:space="preserve">- АЛЕКСАНДЪР </w:t>
      </w:r>
      <w:r w:rsidR="000275FF">
        <w:rPr>
          <w:rFonts w:ascii="Times New Roman" w:hAnsi="Times New Roman"/>
          <w:b/>
          <w:sz w:val="24"/>
          <w:szCs w:val="24"/>
        </w:rPr>
        <w:t>******</w:t>
      </w:r>
      <w:r w:rsidRPr="009C0DCC">
        <w:rPr>
          <w:rFonts w:ascii="Times New Roman" w:hAnsi="Times New Roman"/>
          <w:b/>
          <w:sz w:val="24"/>
          <w:szCs w:val="24"/>
        </w:rPr>
        <w:t xml:space="preserve"> ПАНТАЛЕЕВ - </w:t>
      </w:r>
      <w:r w:rsidRPr="009C0DCC">
        <w:rPr>
          <w:rFonts w:ascii="Times New Roman" w:hAnsi="Times New Roman"/>
          <w:b/>
          <w:bCs/>
          <w:sz w:val="20"/>
        </w:rPr>
        <w:t>на 09.01.2013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9C0DCC">
        <w:rPr>
          <w:rFonts w:ascii="Times New Roman" w:hAnsi="Times New Roman"/>
          <w:b/>
          <w:bCs/>
          <w:sz w:val="20"/>
        </w:rPr>
        <w:t xml:space="preserve">в съучастие като съизвършител 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w:t>
      </w:r>
      <w:r w:rsidRPr="009C0DCC">
        <w:rPr>
          <w:rFonts w:ascii="Times New Roman" w:hAnsi="Times New Roman"/>
          <w:sz w:val="20"/>
        </w:rPr>
        <w:t xml:space="preserve"> </w:t>
      </w:r>
      <w:r w:rsidRPr="009C0DCC">
        <w:rPr>
          <w:rFonts w:ascii="Times New Roman" w:hAnsi="Times New Roman"/>
          <w:b/>
          <w:sz w:val="20"/>
        </w:rPr>
        <w:t xml:space="preserve">и помагач </w:t>
      </w:r>
      <w:r w:rsidRPr="009C0DCC">
        <w:rPr>
          <w:rFonts w:ascii="Times New Roman" w:hAnsi="Times New Roman"/>
          <w:sz w:val="20"/>
        </w:rPr>
        <w:t>/</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Красимир </w:t>
      </w:r>
      <w:r w:rsidR="000275FF">
        <w:rPr>
          <w:rFonts w:ascii="Times New Roman" w:hAnsi="Times New Roman"/>
          <w:b/>
          <w:bCs/>
          <w:sz w:val="20"/>
        </w:rPr>
        <w:t>******</w:t>
      </w:r>
      <w:r w:rsidRPr="009C0DCC">
        <w:rPr>
          <w:rFonts w:ascii="Times New Roman" w:hAnsi="Times New Roman"/>
          <w:b/>
          <w:bCs/>
          <w:sz w:val="20"/>
        </w:rPr>
        <w:t xml:space="preserve"> Хаджидинев</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sz w:val="20"/>
        </w:rPr>
        <w:t>(</w:t>
      </w:r>
      <w:r w:rsidRPr="009C0DCC">
        <w:rPr>
          <w:rFonts w:ascii="Times New Roman" w:hAnsi="Times New Roman"/>
          <w:i/>
          <w:iCs/>
          <w:sz w:val="20"/>
        </w:rPr>
        <w:t xml:space="preserve">съдружник в “КПМГ България” ООД, регистриран одитор № 0199 по списъка на Института на </w:t>
      </w:r>
      <w:r w:rsidRPr="009C0DCC">
        <w:rPr>
          <w:rFonts w:ascii="Times New Roman" w:hAnsi="Times New Roman"/>
          <w:i/>
          <w:iCs/>
          <w:sz w:val="20"/>
        </w:rPr>
        <w:lastRenderedPageBreak/>
        <w:t>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9C0DCC">
        <w:rPr>
          <w:rFonts w:ascii="Times New Roman" w:hAnsi="Times New Roman"/>
          <w:i/>
          <w:sz w:val="20"/>
        </w:rPr>
        <w:t xml:space="preserve"> с писма за ангажимент от 22.11.2011 година, 08.11.2012 година, 14.03.2012 година и от 02.03.2012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Орлин Николов Русев </w:t>
      </w:r>
      <w:r w:rsidRPr="009C0DCC">
        <w:rPr>
          <w:rFonts w:ascii="Times New Roman" w:hAnsi="Times New Roman"/>
          <w:i/>
          <w:iCs/>
          <w:sz w:val="20"/>
        </w:rPr>
        <w:t>/Изпълнителен Директор при КТБ АД от 21.07.2003 г. и председател на УС на КТБ АД</w:t>
      </w:r>
      <w:r w:rsidRPr="009C0DCC">
        <w:rPr>
          <w:rFonts w:ascii="Times New Roman" w:hAnsi="Times New Roman"/>
          <w:sz w:val="20"/>
        </w:rPr>
        <w:t xml:space="preserve">, </w:t>
      </w:r>
      <w:r w:rsidRPr="009C0DCC">
        <w:rPr>
          <w:rFonts w:ascii="Times New Roman" w:hAnsi="Times New Roman"/>
          <w:i/>
          <w:iCs/>
          <w:sz w:val="20"/>
        </w:rPr>
        <w:t>подписал привиден Договор за банков кредит от 09.01.2013 г. между „Консулт АВ“ ЕООД и КТБ АД</w:t>
      </w:r>
      <w:r w:rsidRPr="009C0DCC">
        <w:rPr>
          <w:rFonts w:ascii="Times New Roman" w:hAnsi="Times New Roman"/>
          <w:sz w:val="20"/>
        </w:rPr>
        <w:t>,</w:t>
      </w:r>
      <w:r w:rsidRPr="009C0DCC">
        <w:rPr>
          <w:rFonts w:ascii="Times New Roman" w:hAnsi="Times New Roman"/>
          <w:i/>
          <w:iCs/>
          <w:sz w:val="20"/>
        </w:rPr>
        <w:t xml:space="preserve"> като не е знаел фактическите обстоятелства, принадлежащи към състава на престъплението</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посредством</w:t>
      </w:r>
      <w:r w:rsidRPr="009C0DCC">
        <w:rPr>
          <w:rFonts w:ascii="Times New Roman" w:hAnsi="Times New Roman"/>
          <w:sz w:val="20"/>
        </w:rPr>
        <w:t xml:space="preserve"> </w:t>
      </w:r>
      <w:r w:rsidRPr="009C0DCC">
        <w:rPr>
          <w:rFonts w:ascii="Times New Roman" w:hAnsi="Times New Roman"/>
          <w:b/>
          <w:bCs/>
          <w:sz w:val="20"/>
        </w:rPr>
        <w:t xml:space="preserve">Мая </w:t>
      </w:r>
      <w:r w:rsidR="000275FF">
        <w:rPr>
          <w:rFonts w:ascii="Times New Roman" w:hAnsi="Times New Roman"/>
          <w:b/>
          <w:bCs/>
          <w:sz w:val="20"/>
        </w:rPr>
        <w:t>******</w:t>
      </w:r>
      <w:r w:rsidRPr="009C0DCC">
        <w:rPr>
          <w:rFonts w:ascii="Times New Roman" w:hAnsi="Times New Roman"/>
          <w:b/>
          <w:bCs/>
          <w:sz w:val="20"/>
        </w:rPr>
        <w:t xml:space="preserve"> Александрова</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09.01.2013 г. сумата от 14 000 000.00 евро, с левова равностойност по официалния курс на БНБ – 27 381 620.00 лева, посочена в искане за усвояване на парични средства с вх.№ 026/09.01.2013 г., като не е знаела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подписал привиден Договор за банков кредит от 09.01.2013 г. между „Консулт АВ” ЕООД и КТБ АД, въз основа на който Георги Зяпков е одобрил с нареждане, изпратено до касиер счетоводител Мая Александрова по електронна поща на 09.01.2013 г., изпълнение на искане с вх. № 026/09.01.2013 г. за усвояване на парични средства в размер на 14 000 000.00 евро, с левова равностойност по официалния курс на БНБ – 27 381 620.00 лева, по сметка в КТБ АД </w:t>
      </w:r>
      <w:r w:rsidR="000275FF">
        <w:rPr>
          <w:rFonts w:ascii="Times New Roman" w:hAnsi="Times New Roman"/>
          <w:i/>
          <w:iCs/>
          <w:sz w:val="20"/>
        </w:rPr>
        <w:t>******</w:t>
      </w:r>
      <w:r w:rsidRPr="009C0DCC">
        <w:rPr>
          <w:rFonts w:ascii="Times New Roman" w:hAnsi="Times New Roman"/>
          <w:i/>
          <w:iCs/>
          <w:sz w:val="20"/>
        </w:rPr>
        <w:t xml:space="preserve">78 </w:t>
      </w:r>
      <w:r w:rsidR="000275FF">
        <w:rPr>
          <w:rFonts w:ascii="Times New Roman" w:hAnsi="Times New Roman"/>
          <w:i/>
          <w:iCs/>
          <w:sz w:val="20"/>
        </w:rPr>
        <w:t>******</w:t>
      </w:r>
      <w:r w:rsidRPr="009C0DCC">
        <w:rPr>
          <w:rFonts w:ascii="Times New Roman" w:hAnsi="Times New Roman"/>
          <w:i/>
          <w:iCs/>
          <w:sz w:val="20"/>
        </w:rPr>
        <w:t xml:space="preserve"> </w:t>
      </w:r>
      <w:r w:rsidR="000275FF">
        <w:rPr>
          <w:rFonts w:ascii="Times New Roman" w:hAnsi="Times New Roman"/>
          <w:i/>
          <w:iCs/>
          <w:sz w:val="20"/>
        </w:rPr>
        <w:t>******</w:t>
      </w:r>
      <w:r w:rsidRPr="009C0DCC">
        <w:rPr>
          <w:rFonts w:ascii="Times New Roman" w:hAnsi="Times New Roman"/>
          <w:i/>
          <w:iCs/>
          <w:sz w:val="20"/>
        </w:rPr>
        <w:t xml:space="preserve"> </w:t>
      </w:r>
      <w:r w:rsidR="00217D3B">
        <w:rPr>
          <w:rFonts w:ascii="Times New Roman" w:hAnsi="Times New Roman"/>
          <w:i/>
          <w:iCs/>
          <w:sz w:val="20"/>
        </w:rPr>
        <w:t>********</w:t>
      </w:r>
      <w:r w:rsidRPr="009C0DCC">
        <w:rPr>
          <w:rFonts w:ascii="Times New Roman" w:hAnsi="Times New Roman"/>
          <w:i/>
          <w:iCs/>
          <w:sz w:val="20"/>
        </w:rPr>
        <w:t xml:space="preserve"> </w:t>
      </w:r>
      <w:r w:rsidR="00217D3B">
        <w:rPr>
          <w:rFonts w:ascii="Times New Roman" w:hAnsi="Times New Roman"/>
          <w:i/>
          <w:iCs/>
          <w:sz w:val="20"/>
        </w:rPr>
        <w:t>********</w:t>
      </w:r>
      <w:r w:rsidRPr="009C0DCC">
        <w:rPr>
          <w:rFonts w:ascii="Times New Roman" w:hAnsi="Times New Roman"/>
          <w:i/>
          <w:iCs/>
          <w:sz w:val="20"/>
        </w:rPr>
        <w:t xml:space="preserve">01, с титуляр „Консулт АВ” ЕООД,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 xml:space="preserve">: </w:t>
      </w:r>
      <w:r w:rsidRPr="009C0DCC">
        <w:rPr>
          <w:rFonts w:ascii="Times New Roman" w:hAnsi="Times New Roman"/>
          <w:i/>
          <w:sz w:val="20"/>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финансови отчети,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9C0DC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9C0DCC">
        <w:rPr>
          <w:rFonts w:ascii="Times New Roman" w:hAnsi="Times New Roman"/>
          <w:b/>
          <w:bCs/>
          <w:i/>
          <w:iCs/>
          <w:sz w:val="20"/>
        </w:rPr>
        <w:t xml:space="preserve"> /</w:t>
      </w:r>
      <w:r w:rsidRPr="009C0DC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9C0DCC">
        <w:rPr>
          <w:rFonts w:ascii="Times New Roman" w:hAnsi="Times New Roman"/>
          <w:i/>
          <w:iCs/>
          <w:sz w:val="20"/>
          <w:lang w:val="ru-RU"/>
        </w:rPr>
        <w:t xml:space="preserve"> </w:t>
      </w:r>
      <w:r w:rsidRPr="009C0DCC">
        <w:rPr>
          <w:rFonts w:ascii="Times New Roman" w:hAnsi="Times New Roman"/>
          <w:i/>
          <w:iCs/>
          <w:sz w:val="20"/>
        </w:rPr>
        <w:t>актуален към момента на сключване на кредитната сделка</w:t>
      </w:r>
      <w:r w:rsidRPr="009C0DCC">
        <w:rPr>
          <w:rFonts w:ascii="Times New Roman" w:hAnsi="Times New Roman"/>
          <w:b/>
          <w:bCs/>
          <w:i/>
          <w:iCs/>
          <w:sz w:val="20"/>
        </w:rPr>
        <w:t>/</w:t>
      </w:r>
      <w:r w:rsidRPr="009C0DCC">
        <w:rPr>
          <w:rFonts w:ascii="Times New Roman" w:hAnsi="Times New Roman"/>
          <w:b/>
          <w:bCs/>
          <w:sz w:val="20"/>
        </w:rPr>
        <w:t xml:space="preserve">, </w:t>
      </w:r>
      <w:r w:rsidRPr="009C0DCC">
        <w:rPr>
          <w:rFonts w:ascii="Times New Roman" w:hAnsi="Times New Roman"/>
          <w:b/>
          <w:bCs/>
          <w:i/>
          <w:iCs/>
          <w:sz w:val="20"/>
        </w:rPr>
        <w:t xml:space="preserve">а именно: </w:t>
      </w:r>
      <w:r w:rsidRPr="009C0DCC">
        <w:rPr>
          <w:rFonts w:ascii="Times New Roman" w:hAnsi="Times New Roman"/>
          <w:b/>
          <w:i/>
          <w:sz w:val="20"/>
        </w:rPr>
        <w:t xml:space="preserve">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чл.45, ал.2 –</w:t>
      </w:r>
      <w:r w:rsidRPr="009C0DCC">
        <w:rPr>
          <w:rFonts w:ascii="Times New Roman" w:hAnsi="Times New Roman"/>
          <w:i/>
          <w:sz w:val="20"/>
        </w:rPr>
        <w:t xml:space="preserve"> „Предлаганата кредитна сделка се обсъжда от изпълнителните директори.”</w:t>
      </w:r>
      <w:r w:rsidRPr="009C0DCC">
        <w:rPr>
          <w:rFonts w:ascii="Times New Roman" w:hAnsi="Times New Roman"/>
          <w:i/>
          <w:iCs/>
          <w:sz w:val="20"/>
        </w:rPr>
        <w:t xml:space="preserve">, </w:t>
      </w:r>
      <w:r w:rsidRPr="009C0DCC">
        <w:rPr>
          <w:rFonts w:ascii="Times New Roman" w:hAnsi="Times New Roman"/>
          <w:b/>
          <w:bCs/>
          <w:sz w:val="20"/>
        </w:rPr>
        <w:t>и в нарушение на задълженията си</w:t>
      </w:r>
      <w:r w:rsidRPr="009C0DCC">
        <w:rPr>
          <w:rFonts w:ascii="Times New Roman" w:hAnsi="Times New Roman"/>
          <w:b/>
          <w:bCs/>
          <w:iCs/>
          <w:sz w:val="20"/>
        </w:rPr>
        <w:t>, съгласно</w:t>
      </w:r>
      <w:r w:rsidRPr="009C0DCC">
        <w:rPr>
          <w:rFonts w:ascii="Times New Roman" w:hAnsi="Times New Roman"/>
          <w:b/>
          <w:sz w:val="20"/>
        </w:rPr>
        <w:t xml:space="preserve"> </w:t>
      </w:r>
      <w:r w:rsidRPr="009C0DCC">
        <w:rPr>
          <w:rFonts w:ascii="Times New Roman" w:hAnsi="Times New Roman"/>
          <w:b/>
          <w:bCs/>
          <w:sz w:val="20"/>
        </w:rPr>
        <w:t>Договор за управление от 18.10.2012 г.</w:t>
      </w:r>
      <w:r w:rsidRPr="009C0DCC">
        <w:rPr>
          <w:rFonts w:ascii="Times New Roman" w:hAnsi="Times New Roman"/>
          <w:i/>
          <w:iCs/>
          <w:sz w:val="20"/>
        </w:rPr>
        <w:t xml:space="preserve"> –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14 000 000.00 евро /</w:t>
      </w:r>
      <w:r w:rsidRPr="009C0DCC">
        <w:rPr>
          <w:rFonts w:ascii="Times New Roman" w:hAnsi="Times New Roman"/>
          <w:i/>
          <w:sz w:val="20"/>
        </w:rPr>
        <w:t>четиринадесет</w:t>
      </w:r>
      <w:r w:rsidRPr="009C0DCC">
        <w:rPr>
          <w:rFonts w:ascii="Times New Roman" w:hAnsi="Times New Roman"/>
          <w:i/>
          <w:iCs/>
          <w:sz w:val="20"/>
        </w:rPr>
        <w:t xml:space="preserve"> милиона евро</w:t>
      </w:r>
      <w:r w:rsidRPr="009C0DCC">
        <w:rPr>
          <w:rFonts w:ascii="Times New Roman" w:hAnsi="Times New Roman"/>
          <w:sz w:val="20"/>
        </w:rPr>
        <w:t>/, с левова равностойност по официалния курс за деня на БНБ – 27 381 620.00 лева /</w:t>
      </w:r>
      <w:r w:rsidRPr="009C0DCC">
        <w:rPr>
          <w:rFonts w:ascii="Times New Roman" w:hAnsi="Times New Roman"/>
          <w:i/>
          <w:sz w:val="20"/>
        </w:rPr>
        <w:t>двадесет и седем</w:t>
      </w:r>
      <w:r w:rsidRPr="009C0DCC">
        <w:rPr>
          <w:rFonts w:ascii="Times New Roman" w:hAnsi="Times New Roman"/>
          <w:i/>
          <w:iCs/>
          <w:sz w:val="20"/>
        </w:rPr>
        <w:t xml:space="preserve"> милиона триста осемдесет и една хиляди шестстотин и двадесет лева</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 xml:space="preserve">поверени му да ги пази и управлява, като длъжностното присвояване е в особено големи </w:t>
      </w:r>
      <w:r w:rsidRPr="009C0DCC">
        <w:rPr>
          <w:rFonts w:ascii="Times New Roman" w:hAnsi="Times New Roman"/>
          <w:b/>
          <w:bCs/>
          <w:sz w:val="20"/>
        </w:rPr>
        <w:lastRenderedPageBreak/>
        <w:t>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516529" w:rsidRPr="009C0DCC" w:rsidRDefault="00516529" w:rsidP="00516529">
      <w:pPr>
        <w:ind w:right="-2"/>
        <w:jc w:val="both"/>
        <w:rPr>
          <w:rFonts w:ascii="Times New Roman" w:hAnsi="Times New Roman"/>
          <w:b/>
          <w:sz w:val="20"/>
        </w:rPr>
      </w:pPr>
    </w:p>
    <w:p w:rsidR="00516529" w:rsidRPr="009C0DCC" w:rsidRDefault="00516529" w:rsidP="001D1753">
      <w:pPr>
        <w:ind w:right="-2" w:firstLine="708"/>
        <w:jc w:val="both"/>
        <w:rPr>
          <w:rFonts w:ascii="Times New Roman" w:hAnsi="Times New Roman"/>
          <w:b/>
          <w:bCs/>
          <w:sz w:val="24"/>
          <w:szCs w:val="24"/>
          <w:lang w:val="bg-BG"/>
        </w:rPr>
      </w:pPr>
      <w:r w:rsidRPr="009C0DCC">
        <w:rPr>
          <w:rFonts w:ascii="Times New Roman" w:hAnsi="Times New Roman"/>
          <w:b/>
          <w:sz w:val="24"/>
          <w:szCs w:val="24"/>
        </w:rPr>
        <w:t xml:space="preserve">- ГЕОРГИ </w:t>
      </w:r>
      <w:r w:rsidR="000275FF">
        <w:rPr>
          <w:rFonts w:ascii="Times New Roman" w:hAnsi="Times New Roman"/>
          <w:b/>
          <w:sz w:val="24"/>
          <w:szCs w:val="24"/>
        </w:rPr>
        <w:t>******</w:t>
      </w:r>
      <w:r w:rsidRPr="009C0DCC">
        <w:rPr>
          <w:rFonts w:ascii="Times New Roman" w:hAnsi="Times New Roman"/>
          <w:b/>
          <w:sz w:val="24"/>
          <w:szCs w:val="24"/>
        </w:rPr>
        <w:t xml:space="preserve"> ЗЯПКОВ – </w:t>
      </w:r>
      <w:r w:rsidRPr="009C0DCC">
        <w:rPr>
          <w:rFonts w:ascii="Times New Roman" w:hAnsi="Times New Roman"/>
          <w:b/>
          <w:bCs/>
          <w:sz w:val="20"/>
        </w:rPr>
        <w:t>на 09.01.2013 г., в гр.София, Централно Управление/ЦУ/ на Корпоративна Търговска Банка АД/КТБ/, ул.“Граф Игнатиев“ №10</w:t>
      </w:r>
      <w:r w:rsidRPr="009C0DCC">
        <w:rPr>
          <w:rFonts w:ascii="Times New Roman" w:hAnsi="Times New Roman"/>
          <w:sz w:val="20"/>
        </w:rPr>
        <w:t xml:space="preserve">, </w:t>
      </w:r>
      <w:r w:rsidRPr="009C0DCC">
        <w:rPr>
          <w:rFonts w:ascii="Times New Roman" w:hAnsi="Times New Roman"/>
          <w:b/>
          <w:bCs/>
          <w:sz w:val="20"/>
        </w:rPr>
        <w:t xml:space="preserve">в качеството му на длъжностно лице </w:t>
      </w:r>
      <w:r w:rsidRPr="009C0DCC">
        <w:rPr>
          <w:rFonts w:ascii="Times New Roman" w:hAnsi="Times New Roman"/>
          <w:i/>
          <w:iCs/>
          <w:sz w:val="20"/>
        </w:rPr>
        <w:t>/по смисъла на чл.93, т.1, б.“б“ от НК/</w:t>
      </w:r>
      <w:r w:rsidRPr="009C0DCC">
        <w:rPr>
          <w:rFonts w:ascii="Times New Roman" w:hAnsi="Times New Roman"/>
          <w:b/>
          <w:bCs/>
          <w:sz w:val="20"/>
        </w:rPr>
        <w:t xml:space="preserve"> - </w:t>
      </w:r>
      <w:r w:rsidRPr="009C0DCC">
        <w:rPr>
          <w:rFonts w:ascii="Times New Roman" w:hAnsi="Times New Roman"/>
          <w:sz w:val="20"/>
        </w:rPr>
        <w:t>Директор Дирекция „Анализ и обработка на кредитните сделки“ при ЦУ на КТБ АД</w:t>
      </w:r>
      <w:r w:rsidRPr="009C0DCC">
        <w:rPr>
          <w:rFonts w:ascii="Times New Roman" w:hAnsi="Times New Roman"/>
          <w:b/>
          <w:bCs/>
          <w:sz w:val="20"/>
        </w:rPr>
        <w:t xml:space="preserve"> - </w:t>
      </w:r>
      <w:r w:rsidRPr="009C0DC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 </w:t>
      </w:r>
      <w:r w:rsidRPr="009C0DCC">
        <w:rPr>
          <w:rFonts w:ascii="Times New Roman" w:hAnsi="Times New Roman"/>
          <w:b/>
          <w:bCs/>
          <w:sz w:val="20"/>
        </w:rPr>
        <w:t xml:space="preserve">в съучастие като съизвършител с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 xml:space="preserve">с 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b/>
          <w:bCs/>
          <w:sz w:val="20"/>
        </w:rPr>
        <w:t>/</w:t>
      </w:r>
      <w:r w:rsidRPr="009C0DCC">
        <w:rPr>
          <w:rFonts w:ascii="Times New Roman" w:hAnsi="Times New Roman"/>
          <w:sz w:val="20"/>
        </w:rPr>
        <w:t xml:space="preserve">, с </w:t>
      </w:r>
      <w:r w:rsidRPr="009C0DCC">
        <w:rPr>
          <w:rFonts w:ascii="Times New Roman" w:hAnsi="Times New Roman"/>
          <w:b/>
          <w:bCs/>
          <w:sz w:val="20"/>
        </w:rPr>
        <w:t xml:space="preserve">Красимир </w:t>
      </w:r>
      <w:r w:rsidR="000275FF">
        <w:rPr>
          <w:rFonts w:ascii="Times New Roman" w:hAnsi="Times New Roman"/>
          <w:b/>
          <w:bCs/>
          <w:sz w:val="20"/>
        </w:rPr>
        <w:t>******</w:t>
      </w:r>
      <w:r w:rsidRPr="009C0DCC">
        <w:rPr>
          <w:rFonts w:ascii="Times New Roman" w:hAnsi="Times New Roman"/>
          <w:b/>
          <w:bCs/>
          <w:sz w:val="20"/>
        </w:rPr>
        <w:t xml:space="preserve"> Хаджидинев</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sz w:val="20"/>
        </w:rPr>
        <w:t>(</w:t>
      </w:r>
      <w:r w:rsidRPr="009C0DCC">
        <w:rPr>
          <w:rFonts w:ascii="Times New Roman" w:hAnsi="Times New Roman"/>
          <w:i/>
          <w:iCs/>
          <w:sz w:val="20"/>
        </w:rPr>
        <w:t>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2011 година и 2012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9C0DCC">
        <w:rPr>
          <w:rFonts w:ascii="Times New Roman" w:hAnsi="Times New Roman"/>
          <w:i/>
          <w:sz w:val="20"/>
        </w:rPr>
        <w:t xml:space="preserve"> с писма за ангажимент от 22.11.2011 година, 08.11.2012 година, 14.03.2012 година и от 02.03.2012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 xml:space="preserve">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 </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Орлин Николов Русев </w:t>
      </w:r>
      <w:r w:rsidRPr="009C0DCC">
        <w:rPr>
          <w:rFonts w:ascii="Times New Roman" w:hAnsi="Times New Roman"/>
          <w:i/>
          <w:iCs/>
          <w:sz w:val="20"/>
        </w:rPr>
        <w:t>/Изпълнителен Директор при КТБ АД от 21.07.2003 г. и председател на УС на КТБ АД</w:t>
      </w:r>
      <w:r w:rsidRPr="009C0DCC">
        <w:rPr>
          <w:rFonts w:ascii="Times New Roman" w:hAnsi="Times New Roman"/>
          <w:sz w:val="20"/>
        </w:rPr>
        <w:t xml:space="preserve">, </w:t>
      </w:r>
      <w:r w:rsidRPr="009C0DCC">
        <w:rPr>
          <w:rFonts w:ascii="Times New Roman" w:hAnsi="Times New Roman"/>
          <w:i/>
          <w:iCs/>
          <w:sz w:val="20"/>
        </w:rPr>
        <w:t>подписал привиден Договор за банков кредит от 09.01.2013 г. между „Консулт АВ“ ЕООД и КТБ АД</w:t>
      </w:r>
      <w:r w:rsidRPr="009C0DCC">
        <w:rPr>
          <w:rFonts w:ascii="Times New Roman" w:hAnsi="Times New Roman"/>
          <w:sz w:val="20"/>
        </w:rPr>
        <w:t>,</w:t>
      </w:r>
      <w:r w:rsidRPr="009C0DCC">
        <w:rPr>
          <w:rFonts w:ascii="Times New Roman" w:hAnsi="Times New Roman"/>
          <w:i/>
          <w:iCs/>
          <w:sz w:val="20"/>
        </w:rPr>
        <w:t xml:space="preserve"> като не е знаел фактическите обстоятелства, принадлежащи към състава на престъплението</w:t>
      </w:r>
      <w:r w:rsidRPr="009C0DCC">
        <w:rPr>
          <w:rFonts w:ascii="Times New Roman" w:hAnsi="Times New Roman"/>
          <w:sz w:val="20"/>
        </w:rPr>
        <w:t xml:space="preserve">/, </w:t>
      </w:r>
      <w:r w:rsidRPr="009C0DCC">
        <w:rPr>
          <w:rFonts w:ascii="Times New Roman" w:hAnsi="Times New Roman"/>
          <w:b/>
          <w:bCs/>
          <w:sz w:val="20"/>
        </w:rPr>
        <w:t xml:space="preserve">сам и посредством Мая </w:t>
      </w:r>
      <w:r w:rsidR="000275FF">
        <w:rPr>
          <w:rFonts w:ascii="Times New Roman" w:hAnsi="Times New Roman"/>
          <w:b/>
          <w:bCs/>
          <w:sz w:val="20"/>
        </w:rPr>
        <w:t>******</w:t>
      </w:r>
      <w:r w:rsidRPr="009C0DCC">
        <w:rPr>
          <w:rFonts w:ascii="Times New Roman" w:hAnsi="Times New Roman"/>
          <w:b/>
          <w:bCs/>
          <w:sz w:val="20"/>
        </w:rPr>
        <w:t xml:space="preserve"> Александрова</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09.01.2013 г. сумата от 14 000 000.00 евро, с левова равностойност по официалния курс на БНБ – 27 381 620.00 лева, посочена в искане за усвояване на парични средства с вх.№ 026/09.01.2013 г., като не е знаела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като одобрил с нареждане, изпратено до касиер счетоводител Мая Александрова по електронна поща на 09.01.2013 г., изпълнение на искане с вх. № 026/09.01.2013 г. за усвояване на парични средства в размер на 14 000 000.00 евро, с левова равностойност по </w:t>
      </w:r>
      <w:r w:rsidRPr="009C0DCC">
        <w:rPr>
          <w:rFonts w:ascii="Times New Roman" w:hAnsi="Times New Roman"/>
          <w:i/>
          <w:iCs/>
          <w:sz w:val="20"/>
        </w:rPr>
        <w:lastRenderedPageBreak/>
        <w:t xml:space="preserve">официалния курс на БНБ – 27 381 620.00 лева, по сметка в КТБ АД </w:t>
      </w:r>
      <w:r w:rsidR="000275FF">
        <w:rPr>
          <w:rFonts w:ascii="Times New Roman" w:hAnsi="Times New Roman"/>
          <w:i/>
          <w:iCs/>
          <w:sz w:val="20"/>
        </w:rPr>
        <w:t>******</w:t>
      </w:r>
      <w:r w:rsidRPr="009C0DCC">
        <w:rPr>
          <w:rFonts w:ascii="Times New Roman" w:hAnsi="Times New Roman"/>
          <w:i/>
          <w:iCs/>
          <w:sz w:val="20"/>
        </w:rPr>
        <w:t xml:space="preserve">78 </w:t>
      </w:r>
      <w:r w:rsidR="000275FF">
        <w:rPr>
          <w:rFonts w:ascii="Times New Roman" w:hAnsi="Times New Roman"/>
          <w:i/>
          <w:iCs/>
          <w:sz w:val="20"/>
        </w:rPr>
        <w:t>******</w:t>
      </w:r>
      <w:r w:rsidRPr="009C0DCC">
        <w:rPr>
          <w:rFonts w:ascii="Times New Roman" w:hAnsi="Times New Roman"/>
          <w:i/>
          <w:iCs/>
          <w:sz w:val="20"/>
        </w:rPr>
        <w:t xml:space="preserve"> </w:t>
      </w:r>
      <w:r w:rsidR="000275FF">
        <w:rPr>
          <w:rFonts w:ascii="Times New Roman" w:hAnsi="Times New Roman"/>
          <w:i/>
          <w:iCs/>
          <w:sz w:val="20"/>
        </w:rPr>
        <w:t>******</w:t>
      </w:r>
      <w:r w:rsidRPr="009C0DCC">
        <w:rPr>
          <w:rFonts w:ascii="Times New Roman" w:hAnsi="Times New Roman"/>
          <w:i/>
          <w:iCs/>
          <w:sz w:val="20"/>
        </w:rPr>
        <w:t xml:space="preserve"> </w:t>
      </w:r>
      <w:r w:rsidR="00217D3B">
        <w:rPr>
          <w:rFonts w:ascii="Times New Roman" w:hAnsi="Times New Roman"/>
          <w:i/>
          <w:iCs/>
          <w:sz w:val="20"/>
        </w:rPr>
        <w:t>********</w:t>
      </w:r>
      <w:r w:rsidRPr="009C0DCC">
        <w:rPr>
          <w:rFonts w:ascii="Times New Roman" w:hAnsi="Times New Roman"/>
          <w:i/>
          <w:iCs/>
          <w:sz w:val="20"/>
        </w:rPr>
        <w:t xml:space="preserve"> </w:t>
      </w:r>
      <w:r w:rsidR="00217D3B">
        <w:rPr>
          <w:rFonts w:ascii="Times New Roman" w:hAnsi="Times New Roman"/>
          <w:i/>
          <w:iCs/>
          <w:sz w:val="20"/>
        </w:rPr>
        <w:t>********</w:t>
      </w:r>
      <w:r w:rsidRPr="009C0DCC">
        <w:rPr>
          <w:rFonts w:ascii="Times New Roman" w:hAnsi="Times New Roman"/>
          <w:i/>
          <w:iCs/>
          <w:sz w:val="20"/>
        </w:rPr>
        <w:t>01, с титуляр „Консулт АВ” ЕООД, с посочено в искането основание – Договор за банков кредит от 09.01.2013 г. между „Консулт АВ” ЕООД и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 xml:space="preserve">: </w:t>
      </w:r>
      <w:r w:rsidRPr="009C0DCC">
        <w:rPr>
          <w:rFonts w:ascii="Times New Roman" w:hAnsi="Times New Roman"/>
          <w:i/>
          <w:sz w:val="20"/>
        </w:rPr>
        <w:t>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финансови отчети,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9C0DCC">
        <w:rPr>
          <w:rFonts w:ascii="Times New Roman" w:hAnsi="Times New Roman"/>
          <w:b/>
          <w:bCs/>
          <w:sz w:val="20"/>
        </w:rPr>
        <w:t xml:space="preserve"> 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bCs/>
          <w:sz w:val="20"/>
        </w:rPr>
        <w:t>Правилника за кредитната дейност на КТБ АД</w:t>
      </w:r>
      <w:r w:rsidRPr="009C0DCC">
        <w:rPr>
          <w:rFonts w:ascii="Times New Roman" w:hAnsi="Times New Roman"/>
          <w:b/>
          <w:bCs/>
          <w:i/>
          <w:iCs/>
          <w:sz w:val="20"/>
        </w:rPr>
        <w:t xml:space="preserve"> /</w:t>
      </w:r>
      <w:r w:rsidRPr="009C0DCC">
        <w:rPr>
          <w:rFonts w:ascii="Times New Roman" w:hAnsi="Times New Roman"/>
          <w:i/>
          <w:iCs/>
          <w:sz w:val="20"/>
        </w:rPr>
        <w:t xml:space="preserve">приет с Протокол на заседание на УС от 27.12.2000 г., одобрен от Надзорния съвет с протокол № 26 от 29.12.2000 г., </w:t>
      </w:r>
      <w:r w:rsidRPr="009C0DCC">
        <w:rPr>
          <w:rFonts w:ascii="Times New Roman" w:hAnsi="Times New Roman"/>
          <w:i/>
          <w:sz w:val="20"/>
        </w:rPr>
        <w:t>с последно изменение и допълнение с протокол на УС от 14.11.2012 г., в сила от 17.12.2012 г</w:t>
      </w:r>
      <w:r w:rsidRPr="009C0DCC">
        <w:rPr>
          <w:rFonts w:ascii="Times New Roman" w:hAnsi="Times New Roman"/>
          <w:i/>
          <w:iCs/>
          <w:sz w:val="20"/>
        </w:rPr>
        <w:t>.,</w:t>
      </w:r>
      <w:r w:rsidRPr="009C0DCC">
        <w:rPr>
          <w:rFonts w:ascii="Times New Roman" w:hAnsi="Times New Roman"/>
          <w:i/>
          <w:iCs/>
          <w:sz w:val="20"/>
          <w:lang w:val="ru-RU"/>
        </w:rPr>
        <w:t xml:space="preserve"> </w:t>
      </w:r>
      <w:r w:rsidRPr="009C0DCC">
        <w:rPr>
          <w:rFonts w:ascii="Times New Roman" w:hAnsi="Times New Roman"/>
          <w:i/>
          <w:iCs/>
          <w:sz w:val="20"/>
        </w:rPr>
        <w:t>актуален към момента на сключване на кредитната сделка/</w:t>
      </w:r>
      <w:r w:rsidRPr="009C0DCC">
        <w:rPr>
          <w:rFonts w:ascii="Times New Roman" w:hAnsi="Times New Roman"/>
          <w:sz w:val="20"/>
        </w:rPr>
        <w:t xml:space="preserve">, </w:t>
      </w:r>
      <w:r w:rsidRPr="009C0DCC">
        <w:rPr>
          <w:rFonts w:ascii="Times New Roman" w:hAnsi="Times New Roman"/>
          <w:b/>
          <w:i/>
          <w:iCs/>
          <w:sz w:val="20"/>
        </w:rPr>
        <w:t>а именно:</w:t>
      </w:r>
      <w:r w:rsidRPr="009C0DCC">
        <w:rPr>
          <w:rFonts w:ascii="Times New Roman" w:hAnsi="Times New Roman"/>
          <w:i/>
          <w:iCs/>
          <w:sz w:val="20"/>
        </w:rPr>
        <w:t xml:space="preserve"> </w:t>
      </w:r>
      <w:r w:rsidRPr="009C0DCC">
        <w:rPr>
          <w:rFonts w:ascii="Times New Roman" w:hAnsi="Times New Roman"/>
          <w:b/>
          <w:i/>
          <w:sz w:val="20"/>
        </w:rPr>
        <w:t xml:space="preserve">чл.32, ал.1 </w:t>
      </w:r>
      <w:r w:rsidRPr="009C0DCC">
        <w:rPr>
          <w:rFonts w:ascii="Times New Roman" w:hAnsi="Times New Roman"/>
          <w:i/>
          <w:sz w:val="20"/>
        </w:rPr>
        <w:t>– „За сключване на кредитна сделка с Банката, на клиента се предоставят комплект документи съдържащ:”,</w:t>
      </w:r>
      <w:r w:rsidRPr="009C0DCC">
        <w:rPr>
          <w:rFonts w:ascii="Times New Roman" w:hAnsi="Times New Roman"/>
          <w:b/>
          <w:i/>
          <w:sz w:val="20"/>
        </w:rPr>
        <w:t xml:space="preserve"> т.2 </w:t>
      </w:r>
      <w:r w:rsidRPr="009C0DCC">
        <w:rPr>
          <w:rFonts w:ascii="Times New Roman" w:hAnsi="Times New Roman"/>
          <w:i/>
          <w:sz w:val="20"/>
        </w:rPr>
        <w:t xml:space="preserve">– „Общи условия  за осъществяване на кредитни сделки, (Приложение № 4)”, </w:t>
      </w:r>
      <w:r w:rsidRPr="009C0DCC">
        <w:rPr>
          <w:rFonts w:ascii="Times New Roman" w:hAnsi="Times New Roman"/>
          <w:b/>
          <w:i/>
          <w:sz w:val="20"/>
        </w:rPr>
        <w:t>т.3</w:t>
      </w:r>
      <w:r w:rsidRPr="009C0DCC">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9C0DCC">
        <w:rPr>
          <w:rFonts w:ascii="Times New Roman" w:hAnsi="Times New Roman"/>
          <w:b/>
          <w:i/>
          <w:sz w:val="20"/>
        </w:rPr>
        <w:t>т.4</w:t>
      </w:r>
      <w:r w:rsidRPr="009C0DCC">
        <w:rPr>
          <w:rFonts w:ascii="Times New Roman" w:hAnsi="Times New Roman"/>
          <w:i/>
          <w:sz w:val="20"/>
        </w:rPr>
        <w:t xml:space="preserve"> – „Декларация за открити банкови сметки, задължения и тежести (Приложение № 4)”, </w:t>
      </w:r>
      <w:r w:rsidRPr="009C0DCC">
        <w:rPr>
          <w:rFonts w:ascii="Times New Roman" w:hAnsi="Times New Roman"/>
          <w:b/>
          <w:i/>
          <w:sz w:val="20"/>
        </w:rPr>
        <w:t>чл.32, ал.3</w:t>
      </w:r>
      <w:r w:rsidRPr="009C0DC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9C0DCC">
        <w:rPr>
          <w:rFonts w:ascii="Times New Roman" w:hAnsi="Times New Roman"/>
          <w:b/>
          <w:i/>
          <w:sz w:val="20"/>
        </w:rPr>
        <w:t>чл.33, ал.1</w:t>
      </w:r>
      <w:r w:rsidRPr="009C0DCC">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9C0DCC">
        <w:rPr>
          <w:rFonts w:ascii="Times New Roman" w:hAnsi="Times New Roman"/>
          <w:b/>
          <w:i/>
          <w:sz w:val="20"/>
        </w:rPr>
        <w:t>чл.35, ал.1</w:t>
      </w:r>
      <w:r w:rsidRPr="009C0DC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9C0DCC">
        <w:rPr>
          <w:rFonts w:ascii="Times New Roman" w:hAnsi="Times New Roman"/>
          <w:b/>
          <w:i/>
          <w:sz w:val="20"/>
        </w:rPr>
        <w:t xml:space="preserve">чл.35, ал.3 </w:t>
      </w:r>
      <w:r w:rsidRPr="009C0DCC">
        <w:rPr>
          <w:rFonts w:ascii="Times New Roman" w:hAnsi="Times New Roman"/>
          <w:i/>
          <w:sz w:val="20"/>
        </w:rPr>
        <w:t xml:space="preserve">–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 </w:t>
      </w:r>
      <w:r w:rsidRPr="009C0DCC">
        <w:rPr>
          <w:rFonts w:ascii="Times New Roman" w:hAnsi="Times New Roman"/>
          <w:b/>
          <w:i/>
          <w:sz w:val="20"/>
        </w:rPr>
        <w:t>чл. 36, ал. 1</w:t>
      </w:r>
      <w:r w:rsidRPr="009C0DC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9C0DCC">
        <w:rPr>
          <w:rFonts w:ascii="Times New Roman" w:hAnsi="Times New Roman"/>
          <w:b/>
          <w:i/>
          <w:sz w:val="20"/>
        </w:rPr>
        <w:t>чл. 36, ал. 2 – „</w:t>
      </w:r>
      <w:r w:rsidRPr="009C0DCC">
        <w:rPr>
          <w:rFonts w:ascii="Times New Roman" w:hAnsi="Times New Roman"/>
          <w:i/>
          <w:sz w:val="20"/>
        </w:rPr>
        <w:t>За резултатите от анализа по ал. 1, кредитният специалист изготвя писмено становище.”,</w:t>
      </w:r>
      <w:r w:rsidRPr="009C0DCC">
        <w:rPr>
          <w:rFonts w:ascii="Times New Roman" w:hAnsi="Times New Roman"/>
          <w:b/>
          <w:i/>
          <w:sz w:val="20"/>
        </w:rPr>
        <w:t xml:space="preserve"> чл.36, ал.6</w:t>
      </w:r>
      <w:r w:rsidRPr="009C0DC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9C0DCC">
        <w:rPr>
          <w:rFonts w:ascii="Times New Roman" w:hAnsi="Times New Roman"/>
          <w:i/>
          <w:sz w:val="20"/>
          <w:lang w:val="ru-RU"/>
        </w:rPr>
        <w:t xml:space="preserve"> </w:t>
      </w:r>
      <w:r w:rsidRPr="009C0DCC">
        <w:rPr>
          <w:rFonts w:ascii="Times New Roman" w:hAnsi="Times New Roman"/>
          <w:b/>
          <w:i/>
          <w:sz w:val="20"/>
        </w:rPr>
        <w:t>чл. 38 – „</w:t>
      </w:r>
      <w:r w:rsidRPr="009C0DC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9C0DCC">
        <w:rPr>
          <w:rFonts w:ascii="Times New Roman" w:hAnsi="Times New Roman"/>
          <w:i/>
          <w:sz w:val="20"/>
          <w:lang w:val="ru-RU"/>
        </w:rPr>
        <w:t>(</w:t>
      </w:r>
      <w:r w:rsidRPr="009C0DCC">
        <w:rPr>
          <w:rFonts w:ascii="Times New Roman" w:hAnsi="Times New Roman"/>
          <w:i/>
          <w:sz w:val="20"/>
        </w:rPr>
        <w:t>действащи</w:t>
      </w:r>
      <w:r w:rsidRPr="009C0DCC">
        <w:rPr>
          <w:rFonts w:ascii="Times New Roman" w:hAnsi="Times New Roman"/>
          <w:i/>
          <w:sz w:val="20"/>
          <w:lang w:val="ru-RU"/>
        </w:rPr>
        <w:t>)</w:t>
      </w:r>
      <w:r w:rsidRPr="009C0DC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9C0DCC">
        <w:rPr>
          <w:rFonts w:ascii="Times New Roman" w:hAnsi="Times New Roman"/>
          <w:b/>
          <w:i/>
          <w:sz w:val="20"/>
        </w:rPr>
        <w:t>чл. 39, ал. 1 – „</w:t>
      </w:r>
      <w:r w:rsidRPr="009C0DCC">
        <w:rPr>
          <w:rFonts w:ascii="Times New Roman" w:hAnsi="Times New Roman"/>
          <w:i/>
          <w:sz w:val="20"/>
        </w:rPr>
        <w:t>За анализ</w:t>
      </w:r>
      <w:r w:rsidRPr="009C0DCC">
        <w:rPr>
          <w:rFonts w:ascii="Times New Roman" w:hAnsi="Times New Roman"/>
          <w:b/>
          <w:i/>
          <w:sz w:val="20"/>
        </w:rPr>
        <w:t xml:space="preserve"> </w:t>
      </w:r>
      <w:r w:rsidRPr="009C0DCC">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9C0DCC">
        <w:rPr>
          <w:rFonts w:ascii="Times New Roman" w:hAnsi="Times New Roman"/>
          <w:i/>
          <w:sz w:val="20"/>
          <w:lang w:val="ru-RU"/>
        </w:rPr>
        <w:t>(</w:t>
      </w:r>
      <w:r w:rsidRPr="009C0DCC">
        <w:rPr>
          <w:rFonts w:ascii="Times New Roman" w:hAnsi="Times New Roman"/>
          <w:i/>
          <w:sz w:val="20"/>
        </w:rPr>
        <w:t>пълно каско</w:t>
      </w:r>
      <w:r w:rsidRPr="009C0DCC">
        <w:rPr>
          <w:rFonts w:ascii="Times New Roman" w:hAnsi="Times New Roman"/>
          <w:i/>
          <w:sz w:val="20"/>
          <w:lang w:val="ru-RU"/>
        </w:rPr>
        <w:t>)</w:t>
      </w:r>
      <w:r w:rsidRPr="009C0DCC">
        <w:rPr>
          <w:rFonts w:ascii="Times New Roman" w:hAnsi="Times New Roman"/>
          <w:i/>
          <w:sz w:val="20"/>
        </w:rPr>
        <w:t>, за оценка на обезпечението се взема предвид 100% от застрахователната стойност на средството.”,</w:t>
      </w:r>
      <w:r w:rsidRPr="009C0DCC">
        <w:rPr>
          <w:rFonts w:ascii="Times New Roman" w:hAnsi="Times New Roman"/>
          <w:b/>
          <w:i/>
          <w:sz w:val="20"/>
        </w:rPr>
        <w:t xml:space="preserve"> 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9C0DCC">
        <w:rPr>
          <w:rFonts w:ascii="Times New Roman" w:hAnsi="Times New Roman"/>
          <w:b/>
          <w:bCs/>
          <w:i/>
          <w:iCs/>
          <w:sz w:val="20"/>
        </w:rPr>
        <w:t xml:space="preserve"> </w:t>
      </w:r>
      <w:r w:rsidRPr="009C0DCC">
        <w:rPr>
          <w:rFonts w:ascii="Times New Roman" w:hAnsi="Times New Roman"/>
          <w:b/>
          <w:bCs/>
          <w:sz w:val="20"/>
        </w:rPr>
        <w:t xml:space="preserve">и в нарушение на задълженията си, съгласно длъжностна характеристика от </w:t>
      </w:r>
      <w:r w:rsidRPr="009C0DCC">
        <w:rPr>
          <w:rFonts w:ascii="Times New Roman" w:hAnsi="Times New Roman"/>
          <w:b/>
          <w:bCs/>
          <w:sz w:val="20"/>
          <w:lang w:val="ru-RU"/>
        </w:rPr>
        <w:t>02.11.2009</w:t>
      </w:r>
      <w:r w:rsidRPr="009C0DCC">
        <w:rPr>
          <w:rFonts w:ascii="Times New Roman" w:hAnsi="Times New Roman"/>
          <w:b/>
          <w:bCs/>
          <w:sz w:val="20"/>
        </w:rPr>
        <w:t xml:space="preserve"> г</w:t>
      </w:r>
      <w:r w:rsidRPr="009C0DCC">
        <w:rPr>
          <w:rFonts w:ascii="Times New Roman" w:hAnsi="Times New Roman"/>
          <w:i/>
          <w:iCs/>
          <w:sz w:val="20"/>
        </w:rPr>
        <w:t xml:space="preserve">. /приета на заседание на УС от 11.01.2002 г., с последни изменения с протокол на УС от </w:t>
      </w:r>
      <w:r w:rsidRPr="009C0DCC">
        <w:rPr>
          <w:rFonts w:ascii="Times New Roman" w:hAnsi="Times New Roman"/>
          <w:i/>
          <w:iCs/>
          <w:sz w:val="20"/>
          <w:lang w:val="ru-RU"/>
        </w:rPr>
        <w:t>26.10.2009</w:t>
      </w:r>
      <w:r w:rsidRPr="009C0DCC">
        <w:rPr>
          <w:rFonts w:ascii="Times New Roman" w:hAnsi="Times New Roman"/>
          <w:i/>
          <w:iCs/>
          <w:sz w:val="20"/>
        </w:rPr>
        <w:t>г:/:</w:t>
      </w:r>
      <w:r w:rsidRPr="009C0DCC">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9C0DCC">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w:t>
      </w:r>
      <w:r w:rsidRPr="009C0DCC">
        <w:rPr>
          <w:rFonts w:ascii="Times New Roman" w:hAnsi="Times New Roman"/>
          <w:i/>
          <w:iCs/>
          <w:sz w:val="20"/>
        </w:rPr>
        <w:lastRenderedPageBreak/>
        <w:t>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9C0DCC">
        <w:rPr>
          <w:rFonts w:ascii="Times New Roman" w:hAnsi="Times New Roman"/>
          <w:sz w:val="20"/>
        </w:rPr>
        <w:t>/</w:t>
      </w:r>
      <w:r w:rsidRPr="009C0DCC">
        <w:rPr>
          <w:rFonts w:ascii="Times New Roman" w:hAnsi="Times New Roman"/>
          <w:b/>
          <w:bCs/>
          <w:sz w:val="20"/>
        </w:rPr>
        <w:t xml:space="preserve"> чужди пари </w:t>
      </w:r>
      <w:r w:rsidRPr="009C0DCC">
        <w:rPr>
          <w:rFonts w:ascii="Times New Roman" w:hAnsi="Times New Roman"/>
          <w:sz w:val="20"/>
        </w:rPr>
        <w:t>/</w:t>
      </w:r>
      <w:r w:rsidRPr="009C0DCC">
        <w:rPr>
          <w:rFonts w:ascii="Times New Roman" w:hAnsi="Times New Roman"/>
          <w:i/>
          <w:iCs/>
          <w:sz w:val="20"/>
        </w:rPr>
        <w:t>собственост на КТБ АД</w:t>
      </w:r>
      <w:r w:rsidRPr="009C0DCC">
        <w:rPr>
          <w:rFonts w:ascii="Times New Roman" w:hAnsi="Times New Roman"/>
          <w:sz w:val="20"/>
        </w:rPr>
        <w:t>/, сумата от 14 000 000.00 евро /</w:t>
      </w:r>
      <w:r w:rsidRPr="009C0DCC">
        <w:rPr>
          <w:rFonts w:ascii="Times New Roman" w:hAnsi="Times New Roman"/>
          <w:i/>
          <w:sz w:val="20"/>
        </w:rPr>
        <w:t>четиринадесет</w:t>
      </w:r>
      <w:r w:rsidRPr="009C0DCC">
        <w:rPr>
          <w:rFonts w:ascii="Times New Roman" w:hAnsi="Times New Roman"/>
          <w:i/>
          <w:iCs/>
          <w:sz w:val="20"/>
        </w:rPr>
        <w:t xml:space="preserve"> милиона евро</w:t>
      </w:r>
      <w:r w:rsidRPr="009C0DCC">
        <w:rPr>
          <w:rFonts w:ascii="Times New Roman" w:hAnsi="Times New Roman"/>
          <w:sz w:val="20"/>
        </w:rPr>
        <w:t xml:space="preserve">/, с левова равностойност по официалния курс за деня на БНБ – </w:t>
      </w:r>
      <w:r w:rsidRPr="009C0DCC">
        <w:rPr>
          <w:rFonts w:ascii="Times New Roman" w:hAnsi="Times New Roman"/>
          <w:iCs/>
          <w:sz w:val="20"/>
        </w:rPr>
        <w:t>27 381 620.00</w:t>
      </w:r>
      <w:r w:rsidRPr="009C0DCC">
        <w:rPr>
          <w:rFonts w:ascii="Times New Roman" w:hAnsi="Times New Roman"/>
          <w:sz w:val="20"/>
        </w:rPr>
        <w:t xml:space="preserve"> лева /</w:t>
      </w:r>
      <w:r w:rsidRPr="009C0DCC">
        <w:rPr>
          <w:rFonts w:ascii="Times New Roman" w:hAnsi="Times New Roman"/>
          <w:i/>
          <w:sz w:val="20"/>
        </w:rPr>
        <w:t>двадесет и седем</w:t>
      </w:r>
      <w:r w:rsidRPr="009C0DCC">
        <w:rPr>
          <w:rFonts w:ascii="Times New Roman" w:hAnsi="Times New Roman"/>
          <w:i/>
          <w:iCs/>
          <w:sz w:val="20"/>
        </w:rPr>
        <w:t xml:space="preserve"> милиона триста осемдесет и една хиляди шестстотин и двадесет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b/>
          <w:bCs/>
          <w:sz w:val="20"/>
        </w:rPr>
        <w:t xml:space="preserve">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 xml:space="preserve">и представлява особено тежък случай </w:t>
      </w:r>
      <w:r w:rsidRPr="009C0DC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516529" w:rsidRPr="009C0DCC" w:rsidRDefault="00516529" w:rsidP="00516529">
      <w:pPr>
        <w:ind w:right="-2"/>
        <w:jc w:val="both"/>
        <w:rPr>
          <w:rFonts w:ascii="Times New Roman" w:hAnsi="Times New Roman"/>
          <w:szCs w:val="28"/>
        </w:rPr>
      </w:pPr>
      <w:r w:rsidRPr="009C0DCC">
        <w:rPr>
          <w:rFonts w:ascii="Times New Roman" w:hAnsi="Times New Roman"/>
          <w:b/>
          <w:bCs/>
          <w:i/>
          <w:iCs/>
          <w:szCs w:val="28"/>
        </w:rPr>
        <w:t>Престъпление по чл. 203, ал.1, вр. чл. 201, вр. чл. 20, ал. 4, вр. ал. 1 от НК.</w:t>
      </w:r>
      <w:r w:rsidRPr="009C0DCC">
        <w:rPr>
          <w:rFonts w:ascii="Times New Roman" w:hAnsi="Times New Roman"/>
          <w:szCs w:val="28"/>
        </w:rPr>
        <w:t xml:space="preserve"> </w:t>
      </w:r>
    </w:p>
    <w:p w:rsidR="006E62EF" w:rsidRPr="009C0DCC" w:rsidRDefault="006E62EF" w:rsidP="00516529">
      <w:pPr>
        <w:ind w:right="-2"/>
        <w:jc w:val="both"/>
        <w:rPr>
          <w:rFonts w:ascii="Times New Roman" w:hAnsi="Times New Roman"/>
          <w:sz w:val="20"/>
        </w:rPr>
      </w:pPr>
    </w:p>
    <w:p w:rsidR="006E62EF" w:rsidRPr="009C0DCC" w:rsidRDefault="006E62EF" w:rsidP="006E62EF">
      <w:pPr>
        <w:ind w:right="-2"/>
        <w:jc w:val="both"/>
        <w:rPr>
          <w:rFonts w:ascii="Times New Roman" w:hAnsi="Times New Roman"/>
          <w:szCs w:val="28"/>
        </w:rPr>
      </w:pPr>
      <w:r w:rsidRPr="009C0DCC">
        <w:rPr>
          <w:rFonts w:ascii="Times New Roman" w:hAnsi="Times New Roman"/>
          <w:b/>
          <w:bCs/>
          <w:szCs w:val="28"/>
          <w:u w:val="single"/>
        </w:rPr>
        <w:t>54К</w:t>
      </w:r>
    </w:p>
    <w:p w:rsidR="006E62EF" w:rsidRPr="009C0DCC" w:rsidRDefault="00102F5B" w:rsidP="006E62EF">
      <w:pPr>
        <w:ind w:right="-2" w:firstLine="708"/>
        <w:jc w:val="both"/>
        <w:rPr>
          <w:rFonts w:ascii="Times New Roman" w:hAnsi="Times New Roman"/>
          <w:szCs w:val="28"/>
        </w:rPr>
      </w:pPr>
      <w:r w:rsidRPr="009C0DCC">
        <w:rPr>
          <w:rFonts w:ascii="Times New Roman" w:hAnsi="Times New Roman"/>
          <w:b/>
          <w:bCs/>
          <w:szCs w:val="28"/>
        </w:rPr>
        <w:t>LXIX</w:t>
      </w:r>
      <w:r w:rsidR="006E62EF" w:rsidRPr="009C0DCC">
        <w:rPr>
          <w:rFonts w:ascii="Times New Roman" w:hAnsi="Times New Roman"/>
          <w:b/>
          <w:bCs/>
          <w:szCs w:val="28"/>
          <w:lang w:val="ru-RU"/>
        </w:rPr>
        <w:t xml:space="preserve">. </w:t>
      </w:r>
      <w:r w:rsidR="006E62EF" w:rsidRPr="009C0DCC">
        <w:rPr>
          <w:rFonts w:ascii="Times New Roman" w:hAnsi="Times New Roman"/>
          <w:b/>
          <w:bCs/>
          <w:szCs w:val="28"/>
        </w:rPr>
        <w:t>На неустановени дати в</w:t>
      </w:r>
      <w:r w:rsidR="006E62EF" w:rsidRPr="009C0DCC">
        <w:rPr>
          <w:rFonts w:ascii="Times New Roman" w:hAnsi="Times New Roman"/>
          <w:b/>
          <w:bCs/>
          <w:szCs w:val="28"/>
          <w:lang w:val="ru-RU"/>
        </w:rPr>
        <w:t xml:space="preserve"> периода от </w:t>
      </w:r>
      <w:r w:rsidR="006E62EF" w:rsidRPr="009C0DCC">
        <w:rPr>
          <w:rFonts w:ascii="Times New Roman" w:hAnsi="Times New Roman"/>
          <w:b/>
          <w:bCs/>
          <w:szCs w:val="28"/>
        </w:rPr>
        <w:t xml:space="preserve">01.01.2009 </w:t>
      </w:r>
      <w:r w:rsidR="006E62EF" w:rsidRPr="009C0DCC">
        <w:rPr>
          <w:rFonts w:ascii="Times New Roman" w:hAnsi="Times New Roman"/>
          <w:b/>
          <w:bCs/>
          <w:szCs w:val="28"/>
          <w:lang w:val="ru-RU"/>
        </w:rPr>
        <w:t>г</w:t>
      </w:r>
      <w:r w:rsidR="006E62EF" w:rsidRPr="009C0DCC">
        <w:rPr>
          <w:rFonts w:ascii="Times New Roman" w:hAnsi="Times New Roman"/>
          <w:b/>
          <w:bCs/>
          <w:szCs w:val="28"/>
        </w:rPr>
        <w:t>.</w:t>
      </w:r>
      <w:r w:rsidR="006E62EF" w:rsidRPr="009C0DCC">
        <w:rPr>
          <w:rFonts w:ascii="Times New Roman" w:hAnsi="Times New Roman"/>
          <w:b/>
          <w:bCs/>
          <w:szCs w:val="28"/>
          <w:lang w:val="ru-RU"/>
        </w:rPr>
        <w:t xml:space="preserve"> до 14.05.2012 г.</w:t>
      </w:r>
      <w:r w:rsidR="0003562A" w:rsidRPr="009C0DCC">
        <w:rPr>
          <w:rFonts w:ascii="Times New Roman" w:hAnsi="Times New Roman"/>
          <w:b/>
          <w:bCs/>
          <w:szCs w:val="28"/>
          <w:lang w:val="ru-RU"/>
        </w:rPr>
        <w:t>,</w:t>
      </w:r>
      <w:r w:rsidR="006E62EF" w:rsidRPr="009C0DCC">
        <w:rPr>
          <w:rFonts w:ascii="Times New Roman" w:hAnsi="Times New Roman"/>
          <w:b/>
          <w:bCs/>
          <w:szCs w:val="28"/>
        </w:rPr>
        <w:t xml:space="preserve"> </w:t>
      </w:r>
      <w:r w:rsidR="006E62EF" w:rsidRPr="009C0DCC">
        <w:rPr>
          <w:rFonts w:ascii="Times New Roman" w:hAnsi="Times New Roman"/>
          <w:b/>
          <w:bCs/>
          <w:szCs w:val="28"/>
          <w:lang w:val="ru-RU"/>
        </w:rPr>
        <w:t xml:space="preserve">в гр.София, </w:t>
      </w:r>
      <w:r w:rsidR="006E62EF" w:rsidRPr="009C0DCC">
        <w:rPr>
          <w:rFonts w:ascii="Times New Roman" w:hAnsi="Times New Roman"/>
          <w:b/>
          <w:bCs/>
          <w:szCs w:val="28"/>
        </w:rPr>
        <w:t>Централно управление /</w:t>
      </w:r>
      <w:r w:rsidR="006E62EF" w:rsidRPr="009C0DCC">
        <w:rPr>
          <w:rFonts w:ascii="Times New Roman" w:hAnsi="Times New Roman"/>
          <w:b/>
          <w:bCs/>
          <w:szCs w:val="28"/>
          <w:lang w:val="ru-RU"/>
        </w:rPr>
        <w:t>ЦУ</w:t>
      </w:r>
      <w:r w:rsidR="006E62EF" w:rsidRPr="009C0DCC">
        <w:rPr>
          <w:rFonts w:ascii="Times New Roman" w:hAnsi="Times New Roman"/>
          <w:b/>
          <w:bCs/>
          <w:szCs w:val="28"/>
        </w:rPr>
        <w:t>/</w:t>
      </w:r>
      <w:r w:rsidR="006E62EF" w:rsidRPr="009C0DCC">
        <w:rPr>
          <w:rFonts w:ascii="Times New Roman" w:hAnsi="Times New Roman"/>
          <w:b/>
          <w:bCs/>
          <w:szCs w:val="28"/>
          <w:lang w:val="ru-RU"/>
        </w:rPr>
        <w:t xml:space="preserve"> на </w:t>
      </w:r>
      <w:r w:rsidR="006E62EF" w:rsidRPr="009C0DCC">
        <w:rPr>
          <w:rFonts w:ascii="Times New Roman" w:hAnsi="Times New Roman"/>
          <w:b/>
          <w:bCs/>
          <w:szCs w:val="28"/>
        </w:rPr>
        <w:t>Корпоративна търговска банка /</w:t>
      </w:r>
      <w:r w:rsidR="006E62EF" w:rsidRPr="009C0DCC">
        <w:rPr>
          <w:rFonts w:ascii="Times New Roman" w:hAnsi="Times New Roman"/>
          <w:b/>
          <w:bCs/>
          <w:szCs w:val="28"/>
          <w:lang w:val="ru-RU"/>
        </w:rPr>
        <w:t>КТБ</w:t>
      </w:r>
      <w:r w:rsidR="006E62EF" w:rsidRPr="009C0DCC">
        <w:rPr>
          <w:rFonts w:ascii="Times New Roman" w:hAnsi="Times New Roman"/>
          <w:b/>
          <w:bCs/>
          <w:szCs w:val="28"/>
        </w:rPr>
        <w:t>/</w:t>
      </w:r>
      <w:r w:rsidR="006E62EF" w:rsidRPr="009C0DCC">
        <w:rPr>
          <w:rFonts w:ascii="Times New Roman" w:hAnsi="Times New Roman"/>
          <w:b/>
          <w:bCs/>
          <w:szCs w:val="28"/>
          <w:lang w:val="ru-RU"/>
        </w:rPr>
        <w:t xml:space="preserve"> АД, ул.</w:t>
      </w:r>
      <w:r w:rsidR="006E62EF" w:rsidRPr="009C0DCC">
        <w:rPr>
          <w:rFonts w:ascii="Times New Roman" w:hAnsi="Times New Roman"/>
          <w:b/>
          <w:bCs/>
          <w:szCs w:val="28"/>
        </w:rPr>
        <w:t xml:space="preserve"> „</w:t>
      </w:r>
      <w:r w:rsidR="006E62EF" w:rsidRPr="009C0DCC">
        <w:rPr>
          <w:rFonts w:ascii="Times New Roman" w:hAnsi="Times New Roman"/>
          <w:b/>
          <w:bCs/>
          <w:szCs w:val="28"/>
          <w:lang w:val="ru-RU"/>
        </w:rPr>
        <w:t>Граф Игнатиев</w:t>
      </w:r>
      <w:r w:rsidR="006E62EF" w:rsidRPr="009C0DCC">
        <w:rPr>
          <w:rFonts w:ascii="Times New Roman" w:hAnsi="Times New Roman"/>
          <w:b/>
          <w:bCs/>
          <w:szCs w:val="28"/>
        </w:rPr>
        <w:t>“</w:t>
      </w:r>
      <w:r w:rsidR="006E62EF" w:rsidRPr="009C0DCC">
        <w:rPr>
          <w:rFonts w:ascii="Times New Roman" w:hAnsi="Times New Roman"/>
          <w:b/>
          <w:bCs/>
          <w:szCs w:val="28"/>
          <w:lang w:val="ru-RU"/>
        </w:rPr>
        <w:t xml:space="preserve"> №10</w:t>
      </w:r>
      <w:r w:rsidR="006E62EF" w:rsidRPr="009C0DCC">
        <w:rPr>
          <w:rFonts w:ascii="Times New Roman" w:hAnsi="Times New Roman"/>
          <w:szCs w:val="28"/>
          <w:lang w:val="ru-RU"/>
        </w:rPr>
        <w:t xml:space="preserve">, </w:t>
      </w:r>
      <w:r w:rsidR="006E62EF" w:rsidRPr="009C0DCC">
        <w:rPr>
          <w:rFonts w:ascii="Times New Roman" w:hAnsi="Times New Roman"/>
          <w:b/>
          <w:bCs/>
          <w:szCs w:val="28"/>
          <w:lang w:val="ru-RU"/>
        </w:rPr>
        <w:t>в качеството си на длъжностно лице</w:t>
      </w:r>
      <w:r w:rsidR="0003562A" w:rsidRPr="009C0DCC">
        <w:rPr>
          <w:rFonts w:ascii="Times New Roman" w:hAnsi="Times New Roman"/>
          <w:b/>
          <w:bCs/>
          <w:szCs w:val="28"/>
          <w:lang w:val="ru-RU"/>
        </w:rPr>
        <w:t xml:space="preserve"> </w:t>
      </w:r>
      <w:r w:rsidR="006E62EF" w:rsidRPr="009C0DCC">
        <w:rPr>
          <w:rFonts w:ascii="Times New Roman" w:hAnsi="Times New Roman"/>
          <w:b/>
          <w:bCs/>
          <w:szCs w:val="28"/>
        </w:rPr>
        <w:t>/</w:t>
      </w:r>
      <w:r w:rsidR="006E62EF" w:rsidRPr="009C0DCC">
        <w:rPr>
          <w:rFonts w:ascii="Times New Roman" w:hAnsi="Times New Roman"/>
          <w:i/>
          <w:iCs/>
          <w:sz w:val="24"/>
          <w:szCs w:val="24"/>
        </w:rPr>
        <w:t>по смисъла на чл. 93, т. 1, б. „б” НК</w:t>
      </w:r>
      <w:r w:rsidR="006E62EF" w:rsidRPr="009C0DCC">
        <w:rPr>
          <w:rFonts w:ascii="Times New Roman" w:hAnsi="Times New Roman"/>
          <w:b/>
          <w:bCs/>
          <w:szCs w:val="28"/>
        </w:rPr>
        <w:t>/</w:t>
      </w:r>
      <w:r w:rsidR="006E62EF" w:rsidRPr="009C0DCC">
        <w:rPr>
          <w:rFonts w:ascii="Times New Roman" w:hAnsi="Times New Roman"/>
          <w:i/>
          <w:iCs/>
          <w:sz w:val="24"/>
          <w:szCs w:val="24"/>
        </w:rPr>
        <w:t xml:space="preserve"> </w:t>
      </w:r>
      <w:r w:rsidR="006E62EF" w:rsidRPr="009C0DCC">
        <w:rPr>
          <w:rFonts w:ascii="Times New Roman" w:hAnsi="Times New Roman"/>
          <w:bCs/>
          <w:szCs w:val="28"/>
        </w:rPr>
        <w:t>-</w:t>
      </w:r>
      <w:r w:rsidR="006E62EF" w:rsidRPr="009C0DCC">
        <w:rPr>
          <w:rFonts w:ascii="Times New Roman" w:hAnsi="Times New Roman"/>
          <w:iCs/>
          <w:szCs w:val="28"/>
        </w:rPr>
        <w:t xml:space="preserve"> </w:t>
      </w:r>
      <w:r w:rsidR="0003562A" w:rsidRPr="009C0DCC">
        <w:rPr>
          <w:rFonts w:ascii="Times New Roman" w:hAnsi="Times New Roman"/>
          <w:iCs/>
          <w:szCs w:val="28"/>
        </w:rPr>
        <w:t xml:space="preserve">Ръководител на „Специализирана служба за вътрешен контрол“ на КТБ АД – </w:t>
      </w:r>
      <w:r w:rsidR="0003562A" w:rsidRPr="009C0DCC">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6E62EF" w:rsidRPr="009C0DCC">
        <w:rPr>
          <w:rFonts w:ascii="Times New Roman" w:hAnsi="Times New Roman"/>
          <w:b/>
          <w:bCs/>
          <w:szCs w:val="28"/>
        </w:rPr>
        <w:t xml:space="preserve">, </w:t>
      </w:r>
      <w:r w:rsidR="006E62EF" w:rsidRPr="009C0DCC">
        <w:rPr>
          <w:rFonts w:ascii="Times New Roman" w:hAnsi="Times New Roman"/>
          <w:b/>
          <w:bCs/>
          <w:szCs w:val="28"/>
          <w:lang w:val="ru-RU"/>
        </w:rPr>
        <w:t>в съучастие</w:t>
      </w:r>
      <w:r w:rsidR="006E62EF" w:rsidRPr="009C0DCC">
        <w:rPr>
          <w:rFonts w:ascii="Times New Roman" w:hAnsi="Times New Roman"/>
          <w:b/>
          <w:bCs/>
          <w:szCs w:val="28"/>
        </w:rPr>
        <w:t xml:space="preserve"> като помагач </w:t>
      </w:r>
      <w:r w:rsidR="006E62EF" w:rsidRPr="009C0DCC">
        <w:rPr>
          <w:rFonts w:ascii="Times New Roman" w:hAnsi="Times New Roman"/>
          <w:b/>
          <w:bCs/>
          <w:szCs w:val="28"/>
          <w:lang w:val="ru-RU"/>
        </w:rPr>
        <w:t xml:space="preserve">с </w:t>
      </w:r>
      <w:r w:rsidR="006E62EF" w:rsidRPr="009C0DCC">
        <w:rPr>
          <w:rFonts w:ascii="Times New Roman" w:hAnsi="Times New Roman"/>
          <w:b/>
          <w:bCs/>
          <w:szCs w:val="28"/>
        </w:rPr>
        <w:t xml:space="preserve">Александър </w:t>
      </w:r>
      <w:r w:rsidR="000275FF">
        <w:rPr>
          <w:rFonts w:ascii="Times New Roman" w:hAnsi="Times New Roman"/>
          <w:b/>
          <w:bCs/>
          <w:szCs w:val="28"/>
        </w:rPr>
        <w:t>******</w:t>
      </w:r>
      <w:r w:rsidR="006E62EF" w:rsidRPr="009C0DCC">
        <w:rPr>
          <w:rFonts w:ascii="Times New Roman" w:hAnsi="Times New Roman"/>
          <w:b/>
          <w:bCs/>
          <w:szCs w:val="28"/>
        </w:rPr>
        <w:t xml:space="preserve"> Панталеев </w:t>
      </w:r>
      <w:r w:rsidR="006E62EF" w:rsidRPr="009C0DCC">
        <w:rPr>
          <w:rFonts w:ascii="Times New Roman" w:hAnsi="Times New Roman"/>
          <w:szCs w:val="28"/>
        </w:rPr>
        <w:t xml:space="preserve">– </w:t>
      </w:r>
      <w:r w:rsidR="006E62EF" w:rsidRPr="009C0DCC">
        <w:rPr>
          <w:rFonts w:ascii="Times New Roman" w:hAnsi="Times New Roman"/>
          <w:b/>
          <w:bCs/>
          <w:szCs w:val="28"/>
        </w:rPr>
        <w:t>извършител</w:t>
      </w:r>
      <w:r w:rsidR="006E62EF" w:rsidRPr="009C0DCC">
        <w:rPr>
          <w:rFonts w:ascii="Times New Roman" w:hAnsi="Times New Roman"/>
          <w:szCs w:val="28"/>
        </w:rPr>
        <w:t xml:space="preserve"> /</w:t>
      </w:r>
      <w:r w:rsidR="006E62EF" w:rsidRPr="009C0DCC">
        <w:rPr>
          <w:rFonts w:ascii="Times New Roman" w:hAnsi="Times New Roman"/>
          <w:i/>
          <w:iCs/>
          <w:sz w:val="24"/>
          <w:szCs w:val="24"/>
        </w:rPr>
        <w:t>длъжностно лице по смисъла на чл. 93, т. 1, б. „б” НК</w:t>
      </w:r>
      <w:r w:rsidR="006E62EF" w:rsidRPr="009C0DCC">
        <w:rPr>
          <w:rFonts w:ascii="Times New Roman" w:hAnsi="Times New Roman"/>
          <w:sz w:val="24"/>
          <w:szCs w:val="24"/>
        </w:rPr>
        <w:t xml:space="preserve"> – </w:t>
      </w:r>
      <w:r w:rsidR="006E62EF" w:rsidRPr="009C0DC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03562A" w:rsidRPr="009C0DCC">
        <w:rPr>
          <w:rFonts w:ascii="Times New Roman" w:hAnsi="Times New Roman"/>
          <w:i/>
          <w:iCs/>
          <w:sz w:val="24"/>
          <w:szCs w:val="24"/>
          <w:lang w:val="bg-BG"/>
        </w:rPr>
        <w:t xml:space="preserve"> </w:t>
      </w:r>
      <w:r w:rsidR="006E62EF" w:rsidRPr="009C0DCC">
        <w:rPr>
          <w:rFonts w:ascii="Times New Roman" w:hAnsi="Times New Roman"/>
          <w:i/>
          <w:iCs/>
          <w:sz w:val="24"/>
          <w:szCs w:val="24"/>
        </w:rPr>
        <w:t>г. на длъжност „Прокурист“ при КТБ АД; Изпълнителен директор и член на УС на КТБ АД, съгласно</w:t>
      </w:r>
      <w:r w:rsidR="006E62EF" w:rsidRPr="009C0DCC">
        <w:rPr>
          <w:rFonts w:ascii="Times New Roman" w:hAnsi="Times New Roman"/>
          <w:sz w:val="24"/>
          <w:szCs w:val="24"/>
        </w:rPr>
        <w:t xml:space="preserve"> </w:t>
      </w:r>
      <w:r w:rsidR="006E62EF" w:rsidRPr="009C0DC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6E62EF" w:rsidRPr="009C0DCC">
        <w:rPr>
          <w:rFonts w:ascii="Times New Roman" w:hAnsi="Times New Roman"/>
          <w:sz w:val="24"/>
          <w:szCs w:val="24"/>
        </w:rPr>
        <w:t>.</w:t>
      </w:r>
      <w:r w:rsidR="006E62EF" w:rsidRPr="009C0DCC">
        <w:rPr>
          <w:rFonts w:ascii="Times New Roman" w:hAnsi="Times New Roman"/>
          <w:i/>
          <w:iCs/>
          <w:sz w:val="24"/>
          <w:szCs w:val="24"/>
        </w:rPr>
        <w:t>/</w:t>
      </w:r>
      <w:r w:rsidR="006E62EF" w:rsidRPr="009C0DCC">
        <w:rPr>
          <w:rFonts w:ascii="Times New Roman" w:hAnsi="Times New Roman"/>
          <w:sz w:val="24"/>
          <w:szCs w:val="24"/>
        </w:rPr>
        <w:t xml:space="preserve">, </w:t>
      </w:r>
      <w:r w:rsidR="006E62EF" w:rsidRPr="009C0DCC">
        <w:rPr>
          <w:rFonts w:ascii="Times New Roman" w:hAnsi="Times New Roman"/>
          <w:b/>
          <w:szCs w:val="28"/>
        </w:rPr>
        <w:t xml:space="preserve">с </w:t>
      </w:r>
      <w:r w:rsidR="006E62EF" w:rsidRPr="009C0DCC">
        <w:rPr>
          <w:rFonts w:ascii="Times New Roman" w:hAnsi="Times New Roman"/>
          <w:b/>
          <w:bCs/>
          <w:szCs w:val="28"/>
        </w:rPr>
        <w:t xml:space="preserve">Георги </w:t>
      </w:r>
      <w:r w:rsidR="000275FF">
        <w:rPr>
          <w:rFonts w:ascii="Times New Roman" w:hAnsi="Times New Roman"/>
          <w:b/>
          <w:bCs/>
          <w:szCs w:val="28"/>
        </w:rPr>
        <w:t>******</w:t>
      </w:r>
      <w:r w:rsidR="006E62EF" w:rsidRPr="009C0DCC">
        <w:rPr>
          <w:rFonts w:ascii="Times New Roman" w:hAnsi="Times New Roman"/>
          <w:b/>
          <w:bCs/>
          <w:szCs w:val="28"/>
        </w:rPr>
        <w:t xml:space="preserve"> Христов - извършител</w:t>
      </w:r>
      <w:r w:rsidR="006E62EF" w:rsidRPr="009C0DCC">
        <w:rPr>
          <w:rFonts w:ascii="Times New Roman" w:hAnsi="Times New Roman"/>
          <w:b/>
          <w:bCs/>
          <w:i/>
          <w:iCs/>
          <w:szCs w:val="28"/>
        </w:rPr>
        <w:t xml:space="preserve"> /</w:t>
      </w:r>
      <w:r w:rsidR="006E62EF" w:rsidRPr="009C0DCC">
        <w:rPr>
          <w:rFonts w:ascii="Times New Roman" w:hAnsi="Times New Roman"/>
          <w:i/>
          <w:iCs/>
          <w:sz w:val="24"/>
          <w:szCs w:val="24"/>
        </w:rPr>
        <w:t xml:space="preserve">длъжностно лице по смисъла на чл. 93, т. 1, б. „б” НК- Изпълнителен директор и член на УС на КТБ АД, съгласно Договор за управление от 15.12.2008 г., във </w:t>
      </w:r>
      <w:r w:rsidR="006E62EF" w:rsidRPr="009C0DCC">
        <w:rPr>
          <w:rFonts w:ascii="Times New Roman" w:hAnsi="Times New Roman"/>
          <w:i/>
          <w:iCs/>
          <w:sz w:val="24"/>
          <w:szCs w:val="24"/>
        </w:rPr>
        <w:lastRenderedPageBreak/>
        <w:t>връзка с Решение на Надзорния съвет на Банката от 08.12.2008 г. и Решение на Управителния съвет на Банката от 08.12.2008 г., одобрено от НС с протокол от 08.12.2008 г</w:t>
      </w:r>
      <w:r w:rsidR="006E62EF" w:rsidRPr="009C0DCC">
        <w:rPr>
          <w:rFonts w:ascii="Times New Roman" w:hAnsi="Times New Roman"/>
          <w:b/>
          <w:bCs/>
          <w:i/>
          <w:iCs/>
          <w:sz w:val="24"/>
          <w:szCs w:val="24"/>
        </w:rPr>
        <w:t>.</w:t>
      </w:r>
      <w:r w:rsidR="006E62EF" w:rsidRPr="009C0DCC">
        <w:rPr>
          <w:rFonts w:ascii="Times New Roman" w:hAnsi="Times New Roman"/>
          <w:i/>
          <w:iCs/>
          <w:sz w:val="24"/>
          <w:szCs w:val="24"/>
        </w:rPr>
        <w:t>/,</w:t>
      </w:r>
      <w:r w:rsidR="006E62EF" w:rsidRPr="009C0DCC">
        <w:rPr>
          <w:rFonts w:ascii="Times New Roman" w:hAnsi="Times New Roman"/>
          <w:b/>
          <w:bCs/>
          <w:szCs w:val="28"/>
        </w:rPr>
        <w:t xml:space="preserve"> </w:t>
      </w:r>
      <w:r w:rsidR="006E62EF" w:rsidRPr="009C0DCC">
        <w:rPr>
          <w:rFonts w:ascii="Times New Roman" w:hAnsi="Times New Roman"/>
          <w:b/>
          <w:szCs w:val="28"/>
        </w:rPr>
        <w:t>с</w:t>
      </w:r>
      <w:r w:rsidR="006E62EF" w:rsidRPr="009C0DCC">
        <w:rPr>
          <w:rFonts w:ascii="Times New Roman" w:hAnsi="Times New Roman"/>
          <w:szCs w:val="28"/>
        </w:rPr>
        <w:t xml:space="preserve"> </w:t>
      </w:r>
      <w:r w:rsidR="006E62EF" w:rsidRPr="009C0DCC">
        <w:rPr>
          <w:rFonts w:ascii="Times New Roman" w:hAnsi="Times New Roman"/>
          <w:b/>
          <w:bCs/>
          <w:szCs w:val="28"/>
          <w:lang w:val="ru-RU"/>
        </w:rPr>
        <w:t xml:space="preserve">Георги </w:t>
      </w:r>
      <w:r w:rsidR="000275FF">
        <w:rPr>
          <w:rFonts w:ascii="Times New Roman" w:hAnsi="Times New Roman"/>
          <w:b/>
          <w:bCs/>
          <w:szCs w:val="28"/>
          <w:lang w:val="ru-RU"/>
        </w:rPr>
        <w:t>******</w:t>
      </w:r>
      <w:r w:rsidR="006E62EF" w:rsidRPr="009C0DCC">
        <w:rPr>
          <w:rFonts w:ascii="Times New Roman" w:hAnsi="Times New Roman"/>
          <w:b/>
          <w:bCs/>
          <w:szCs w:val="28"/>
          <w:lang w:val="ru-RU"/>
        </w:rPr>
        <w:t xml:space="preserve"> Зяпков</w:t>
      </w:r>
      <w:r w:rsidR="006E62EF" w:rsidRPr="009C0DCC">
        <w:rPr>
          <w:rFonts w:ascii="Times New Roman" w:hAnsi="Times New Roman"/>
          <w:szCs w:val="28"/>
          <w:lang w:val="ru-RU"/>
        </w:rPr>
        <w:t xml:space="preserve"> </w:t>
      </w:r>
      <w:r w:rsidR="006E62EF" w:rsidRPr="009C0DCC">
        <w:rPr>
          <w:rFonts w:ascii="Times New Roman" w:hAnsi="Times New Roman"/>
          <w:szCs w:val="28"/>
        </w:rPr>
        <w:t xml:space="preserve">– </w:t>
      </w:r>
      <w:r w:rsidR="006E62EF" w:rsidRPr="009C0DCC">
        <w:rPr>
          <w:rFonts w:ascii="Times New Roman" w:hAnsi="Times New Roman"/>
          <w:b/>
          <w:bCs/>
          <w:szCs w:val="28"/>
        </w:rPr>
        <w:t>извършител</w:t>
      </w:r>
      <w:r w:rsidR="006E62EF" w:rsidRPr="009C0DCC">
        <w:rPr>
          <w:rFonts w:ascii="Times New Roman" w:hAnsi="Times New Roman"/>
          <w:szCs w:val="28"/>
        </w:rPr>
        <w:t xml:space="preserve"> </w:t>
      </w:r>
      <w:r w:rsidR="006E62EF" w:rsidRPr="009C0DCC">
        <w:rPr>
          <w:rFonts w:ascii="Times New Roman" w:hAnsi="Times New Roman"/>
          <w:i/>
          <w:sz w:val="24"/>
          <w:szCs w:val="24"/>
        </w:rPr>
        <w:t>/длъжностно лице</w:t>
      </w:r>
      <w:r w:rsidR="006E62EF" w:rsidRPr="009C0DCC">
        <w:rPr>
          <w:rFonts w:ascii="Times New Roman" w:hAnsi="Times New Roman"/>
          <w:sz w:val="24"/>
          <w:szCs w:val="24"/>
        </w:rPr>
        <w:t xml:space="preserve"> </w:t>
      </w:r>
      <w:r w:rsidR="006E62EF" w:rsidRPr="009C0DC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03562A" w:rsidRPr="009C0DCC">
        <w:rPr>
          <w:rFonts w:ascii="Times New Roman" w:hAnsi="Times New Roman"/>
          <w:i/>
          <w:sz w:val="24"/>
          <w:szCs w:val="24"/>
          <w:lang w:val="bg-BG"/>
        </w:rPr>
        <w:t xml:space="preserve"> </w:t>
      </w:r>
      <w:r w:rsidR="0003562A" w:rsidRPr="009C0DCC">
        <w:rPr>
          <w:rFonts w:ascii="Times New Roman" w:hAnsi="Times New Roman"/>
          <w:i/>
          <w:sz w:val="24"/>
          <w:szCs w:val="24"/>
        </w:rPr>
        <w:t>г.</w:t>
      </w:r>
      <w:r w:rsidR="006E62EF" w:rsidRPr="009C0DCC">
        <w:rPr>
          <w:rFonts w:ascii="Times New Roman" w:hAnsi="Times New Roman"/>
          <w:i/>
          <w:sz w:val="24"/>
          <w:szCs w:val="24"/>
        </w:rPr>
        <w:t>, считано от 01.08.2013</w:t>
      </w:r>
      <w:r w:rsidR="0003562A" w:rsidRPr="009C0DCC">
        <w:rPr>
          <w:rFonts w:ascii="Times New Roman" w:hAnsi="Times New Roman"/>
          <w:i/>
          <w:sz w:val="24"/>
          <w:szCs w:val="24"/>
          <w:lang w:val="bg-BG"/>
        </w:rPr>
        <w:t xml:space="preserve"> </w:t>
      </w:r>
      <w:r w:rsidR="006E62EF" w:rsidRPr="009C0DCC">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6E62EF" w:rsidRPr="009C0DCC">
        <w:rPr>
          <w:rFonts w:ascii="Times New Roman" w:hAnsi="Times New Roman"/>
          <w:szCs w:val="28"/>
          <w:lang w:val="ru-RU"/>
        </w:rPr>
        <w:t>/</w:t>
      </w:r>
      <w:r w:rsidR="006E62EF" w:rsidRPr="009C0DCC">
        <w:rPr>
          <w:rFonts w:ascii="Times New Roman" w:hAnsi="Times New Roman"/>
          <w:szCs w:val="28"/>
        </w:rPr>
        <w:t xml:space="preserve">, </w:t>
      </w:r>
      <w:r w:rsidR="006E62EF" w:rsidRPr="009C0DCC">
        <w:rPr>
          <w:rFonts w:ascii="Times New Roman" w:hAnsi="Times New Roman"/>
          <w:b/>
          <w:szCs w:val="28"/>
        </w:rPr>
        <w:t>с</w:t>
      </w:r>
      <w:r w:rsidR="006E62EF" w:rsidRPr="009C0DCC">
        <w:rPr>
          <w:rFonts w:ascii="Times New Roman" w:hAnsi="Times New Roman"/>
          <w:szCs w:val="28"/>
        </w:rPr>
        <w:t xml:space="preserve"> </w:t>
      </w:r>
      <w:r w:rsidR="006E62EF" w:rsidRPr="009C0DCC">
        <w:rPr>
          <w:rFonts w:ascii="Times New Roman" w:hAnsi="Times New Roman"/>
          <w:b/>
          <w:bCs/>
          <w:szCs w:val="28"/>
          <w:lang w:val="ru-RU"/>
        </w:rPr>
        <w:t xml:space="preserve">Цветан </w:t>
      </w:r>
      <w:r w:rsidR="000275FF">
        <w:rPr>
          <w:rFonts w:ascii="Times New Roman" w:hAnsi="Times New Roman"/>
          <w:b/>
          <w:bCs/>
          <w:szCs w:val="28"/>
          <w:lang w:val="ru-RU"/>
        </w:rPr>
        <w:t>******</w:t>
      </w:r>
      <w:r w:rsidR="006E62EF" w:rsidRPr="009C0DCC">
        <w:rPr>
          <w:rFonts w:ascii="Times New Roman" w:hAnsi="Times New Roman"/>
          <w:b/>
          <w:bCs/>
          <w:szCs w:val="28"/>
          <w:lang w:val="ru-RU"/>
        </w:rPr>
        <w:t xml:space="preserve"> Василев</w:t>
      </w:r>
      <w:r w:rsidR="006E62EF" w:rsidRPr="009C0DCC">
        <w:rPr>
          <w:rFonts w:ascii="Times New Roman" w:hAnsi="Times New Roman"/>
          <w:szCs w:val="28"/>
          <w:lang w:val="ru-RU"/>
        </w:rPr>
        <w:t xml:space="preserve"> </w:t>
      </w:r>
      <w:r w:rsidR="006E62EF" w:rsidRPr="009C0DCC">
        <w:rPr>
          <w:rFonts w:ascii="Times New Roman" w:hAnsi="Times New Roman"/>
          <w:szCs w:val="28"/>
        </w:rPr>
        <w:t>–</w:t>
      </w:r>
      <w:r w:rsidR="006E62EF" w:rsidRPr="009C0DCC">
        <w:rPr>
          <w:rFonts w:ascii="Times New Roman" w:hAnsi="Times New Roman"/>
          <w:szCs w:val="28"/>
          <w:lang w:val="ru-RU"/>
        </w:rPr>
        <w:t xml:space="preserve"> </w:t>
      </w:r>
      <w:r w:rsidR="006E62EF" w:rsidRPr="009C0DCC">
        <w:rPr>
          <w:rFonts w:ascii="Times New Roman" w:hAnsi="Times New Roman"/>
          <w:b/>
          <w:bCs/>
          <w:szCs w:val="28"/>
          <w:lang w:val="ru-RU"/>
        </w:rPr>
        <w:t>подбудител и помагач</w:t>
      </w:r>
      <w:r w:rsidR="006E62EF" w:rsidRPr="009C0DCC">
        <w:rPr>
          <w:rFonts w:ascii="Times New Roman" w:hAnsi="Times New Roman"/>
          <w:szCs w:val="28"/>
          <w:lang w:val="ru-RU"/>
        </w:rPr>
        <w:t xml:space="preserve"> </w:t>
      </w:r>
      <w:r w:rsidR="006E62EF" w:rsidRPr="009C0DCC">
        <w:rPr>
          <w:rFonts w:ascii="Times New Roman" w:hAnsi="Times New Roman"/>
          <w:i/>
          <w:iCs/>
          <w:szCs w:val="28"/>
        </w:rPr>
        <w:t>/</w:t>
      </w:r>
      <w:r w:rsidR="006E62EF" w:rsidRPr="009C0DCC">
        <w:rPr>
          <w:rFonts w:ascii="Times New Roman" w:hAnsi="Times New Roman"/>
          <w:i/>
          <w:iCs/>
          <w:sz w:val="24"/>
          <w:szCs w:val="24"/>
        </w:rPr>
        <w:t>Председател на Надзорния Съвет на КТБ АД, избран от Надзорния съвет на КТБ АД на 21.07.2003</w:t>
      </w:r>
      <w:r w:rsidR="0003562A" w:rsidRPr="009C0DCC">
        <w:rPr>
          <w:rFonts w:ascii="Times New Roman" w:hAnsi="Times New Roman"/>
          <w:i/>
          <w:iCs/>
          <w:sz w:val="24"/>
          <w:szCs w:val="24"/>
          <w:lang w:val="bg-BG"/>
        </w:rPr>
        <w:t xml:space="preserve"> </w:t>
      </w:r>
      <w:r w:rsidR="006E62EF" w:rsidRPr="009C0DCC">
        <w:rPr>
          <w:rFonts w:ascii="Times New Roman" w:hAnsi="Times New Roman"/>
          <w:i/>
          <w:iCs/>
          <w:sz w:val="24"/>
          <w:szCs w:val="24"/>
        </w:rPr>
        <w:t>г</w:t>
      </w:r>
      <w:r w:rsidR="0003562A" w:rsidRPr="009C0DCC">
        <w:rPr>
          <w:rFonts w:ascii="Times New Roman" w:hAnsi="Times New Roman"/>
          <w:i/>
          <w:iCs/>
          <w:sz w:val="24"/>
          <w:szCs w:val="24"/>
          <w:lang w:val="bg-BG"/>
        </w:rPr>
        <w:t>./</w:t>
      </w:r>
      <w:r w:rsidR="006E62EF" w:rsidRPr="009C0DCC">
        <w:rPr>
          <w:rFonts w:ascii="Times New Roman" w:hAnsi="Times New Roman"/>
          <w:i/>
          <w:iCs/>
          <w:sz w:val="24"/>
          <w:szCs w:val="24"/>
        </w:rPr>
        <w:t>,</w:t>
      </w:r>
      <w:r w:rsidR="006E62EF" w:rsidRPr="009C0DCC">
        <w:rPr>
          <w:rFonts w:ascii="Times New Roman" w:hAnsi="Times New Roman"/>
          <w:b/>
          <w:bCs/>
          <w:szCs w:val="28"/>
        </w:rPr>
        <w:t xml:space="preserve"> с </w:t>
      </w:r>
      <w:r w:rsidR="006E62EF" w:rsidRPr="009C0DCC">
        <w:rPr>
          <w:rFonts w:ascii="Times New Roman" w:hAnsi="Times New Roman"/>
          <w:b/>
          <w:szCs w:val="28"/>
        </w:rPr>
        <w:t xml:space="preserve">Красимир </w:t>
      </w:r>
      <w:r w:rsidR="000275FF">
        <w:rPr>
          <w:rFonts w:ascii="Times New Roman" w:hAnsi="Times New Roman"/>
          <w:b/>
          <w:szCs w:val="28"/>
        </w:rPr>
        <w:t>******</w:t>
      </w:r>
      <w:r w:rsidR="006E62EF" w:rsidRPr="009C0DCC">
        <w:rPr>
          <w:rFonts w:ascii="Times New Roman" w:hAnsi="Times New Roman"/>
          <w:b/>
          <w:szCs w:val="28"/>
        </w:rPr>
        <w:t xml:space="preserve"> Хаджидинев</w:t>
      </w:r>
      <w:r w:rsidR="006E62EF" w:rsidRPr="009C0DCC">
        <w:rPr>
          <w:rFonts w:ascii="Times New Roman" w:hAnsi="Times New Roman"/>
          <w:szCs w:val="28"/>
        </w:rPr>
        <w:t xml:space="preserve"> –</w:t>
      </w:r>
      <w:r w:rsidR="006E62EF" w:rsidRPr="009C0DCC">
        <w:rPr>
          <w:rFonts w:ascii="Times New Roman" w:hAnsi="Times New Roman"/>
          <w:b/>
          <w:bCs/>
          <w:szCs w:val="28"/>
        </w:rPr>
        <w:t xml:space="preserve"> помагач </w:t>
      </w:r>
      <w:r w:rsidR="006E62EF" w:rsidRPr="009C0DCC">
        <w:rPr>
          <w:rFonts w:ascii="Times New Roman" w:hAnsi="Times New Roman"/>
          <w:szCs w:val="28"/>
        </w:rPr>
        <w:t>(</w:t>
      </w:r>
      <w:r w:rsidR="006E62EF" w:rsidRPr="009C0DCC">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6E62EF" w:rsidRPr="009C0DCC">
          <w:rPr>
            <w:rFonts w:ascii="Times New Roman" w:hAnsi="Times New Roman"/>
            <w:i/>
            <w:iCs/>
            <w:sz w:val="24"/>
            <w:szCs w:val="24"/>
          </w:rPr>
          <w:t>2008 г</w:t>
        </w:r>
      </w:smartTag>
      <w:r w:rsidR="006E62EF" w:rsidRPr="009C0DCC">
        <w:rPr>
          <w:rFonts w:ascii="Times New Roman" w:hAnsi="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6E62EF" w:rsidRPr="009C0DCC">
          <w:rPr>
            <w:rFonts w:ascii="Times New Roman" w:hAnsi="Times New Roman"/>
            <w:i/>
            <w:iCs/>
            <w:sz w:val="24"/>
            <w:szCs w:val="24"/>
          </w:rPr>
          <w:t>2006 г</w:t>
        </w:r>
      </w:smartTag>
      <w:r w:rsidR="006E62EF" w:rsidRPr="009C0DCC">
        <w:rPr>
          <w:rFonts w:ascii="Times New Roman" w:hAnsi="Times New Roman"/>
          <w:i/>
          <w:iCs/>
          <w:sz w:val="24"/>
          <w:szCs w:val="24"/>
        </w:rPr>
        <w:t xml:space="preserve">., в сила от 1.01.2007 г., доп. - ДВ, бр. 94 от </w:t>
      </w:r>
      <w:smartTag w:uri="urn:schemas-microsoft-com:office:smarttags" w:element="metricconverter">
        <w:smartTagPr>
          <w:attr w:name="ProductID" w:val="2010 г"/>
        </w:smartTagPr>
        <w:r w:rsidR="006E62EF" w:rsidRPr="009C0DCC">
          <w:rPr>
            <w:rFonts w:ascii="Times New Roman" w:hAnsi="Times New Roman"/>
            <w:i/>
            <w:iCs/>
            <w:sz w:val="24"/>
            <w:szCs w:val="24"/>
          </w:rPr>
          <w:t>2010 г</w:t>
        </w:r>
      </w:smartTag>
      <w:r w:rsidR="006E62EF" w:rsidRPr="009C0DCC">
        <w:rPr>
          <w:rFonts w:ascii="Times New Roman" w:hAnsi="Times New Roman"/>
          <w:i/>
          <w:iCs/>
          <w:sz w:val="24"/>
          <w:szCs w:val="24"/>
        </w:rPr>
        <w:t xml:space="preserve">., в сила от 31.12.2010 г./ и за контрол върху съставените надзорни отчети на КТБ АД </w:t>
      </w:r>
      <w:r w:rsidR="006E62EF" w:rsidRPr="009C0DCC">
        <w:rPr>
          <w:rFonts w:ascii="Times New Roman" w:hAnsi="Times New Roman"/>
          <w:i/>
          <w:sz w:val="24"/>
          <w:szCs w:val="24"/>
        </w:rPr>
        <w:t>за 2011 година</w:t>
      </w:r>
      <w:r w:rsidR="006E62EF" w:rsidRPr="009C0DCC">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6E62EF" w:rsidRPr="009C0DCC">
          <w:rPr>
            <w:rFonts w:ascii="Times New Roman" w:hAnsi="Times New Roman"/>
            <w:i/>
            <w:iCs/>
            <w:sz w:val="24"/>
            <w:szCs w:val="24"/>
          </w:rPr>
          <w:t>2006 г</w:t>
        </w:r>
      </w:smartTag>
      <w:r w:rsidR="006E62EF" w:rsidRPr="009C0DC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006E62EF" w:rsidRPr="009C0DCC">
          <w:rPr>
            <w:rFonts w:ascii="Times New Roman" w:hAnsi="Times New Roman"/>
            <w:i/>
            <w:iCs/>
            <w:sz w:val="24"/>
            <w:szCs w:val="24"/>
          </w:rPr>
          <w:t>2010 г</w:t>
        </w:r>
      </w:smartTag>
      <w:r w:rsidR="006E62EF" w:rsidRPr="009C0DCC">
        <w:rPr>
          <w:rFonts w:ascii="Times New Roman" w:hAnsi="Times New Roman"/>
          <w:i/>
          <w:iCs/>
          <w:sz w:val="24"/>
          <w:szCs w:val="24"/>
        </w:rPr>
        <w:t xml:space="preserve">., в сила от 31.12.2010 г./, съответно </w:t>
      </w:r>
      <w:r w:rsidR="006E62EF" w:rsidRPr="009C0DCC">
        <w:rPr>
          <w:rFonts w:ascii="Times New Roman" w:hAnsi="Times New Roman"/>
          <w:i/>
          <w:sz w:val="24"/>
          <w:szCs w:val="24"/>
        </w:rPr>
        <w:t xml:space="preserve">с писма за ангажимент от 22.11.2011 година, </w:t>
      </w:r>
      <w:r w:rsidR="006E62EF" w:rsidRPr="009C0DCC">
        <w:rPr>
          <w:rFonts w:ascii="Times New Roman" w:hAnsi="Times New Roman"/>
          <w:i/>
          <w:sz w:val="24"/>
          <w:szCs w:val="24"/>
          <w:lang w:val="ru-RU"/>
        </w:rPr>
        <w:t>14.03.2012</w:t>
      </w:r>
      <w:r w:rsidR="006E62EF" w:rsidRPr="009C0DCC">
        <w:rPr>
          <w:rFonts w:ascii="Times New Roman" w:hAnsi="Times New Roman"/>
          <w:i/>
          <w:sz w:val="24"/>
          <w:szCs w:val="24"/>
        </w:rPr>
        <w:t xml:space="preserve"> година и от 02.03.2012 година),</w:t>
      </w:r>
      <w:r w:rsidR="006E62EF" w:rsidRPr="009C0DCC">
        <w:rPr>
          <w:rFonts w:ascii="Times New Roman" w:hAnsi="Times New Roman"/>
          <w:szCs w:val="28"/>
        </w:rPr>
        <w:t xml:space="preserve"> </w:t>
      </w:r>
      <w:r w:rsidR="006E62EF" w:rsidRPr="009C0DCC">
        <w:rPr>
          <w:rFonts w:ascii="Times New Roman" w:hAnsi="Times New Roman"/>
          <w:b/>
          <w:bCs/>
          <w:szCs w:val="28"/>
        </w:rPr>
        <w:t xml:space="preserve">като ръководител на ССВО на КТБ АД, </w:t>
      </w:r>
      <w:r w:rsidR="006E62EF" w:rsidRPr="009C0DCC">
        <w:rPr>
          <w:rFonts w:ascii="Times New Roman" w:hAnsi="Times New Roman"/>
          <w:b/>
          <w:bCs/>
          <w:szCs w:val="28"/>
          <w:lang w:val="ru-RU"/>
        </w:rPr>
        <w:t>осигурява</w:t>
      </w:r>
      <w:r w:rsidR="006E62EF" w:rsidRPr="009C0DCC">
        <w:rPr>
          <w:rFonts w:ascii="Times New Roman" w:hAnsi="Times New Roman"/>
          <w:b/>
          <w:bCs/>
          <w:szCs w:val="28"/>
        </w:rPr>
        <w:t>щ</w:t>
      </w:r>
      <w:r w:rsidR="006E62EF" w:rsidRPr="009C0DCC">
        <w:rPr>
          <w:rFonts w:ascii="Times New Roman" w:hAnsi="Times New Roman"/>
          <w:b/>
          <w:bCs/>
          <w:szCs w:val="28"/>
          <w:lang w:val="ru-RU"/>
        </w:rPr>
        <w:t xml:space="preserve"> и отговаря</w:t>
      </w:r>
      <w:r w:rsidR="006E62EF" w:rsidRPr="009C0DCC">
        <w:rPr>
          <w:rFonts w:ascii="Times New Roman" w:hAnsi="Times New Roman"/>
          <w:b/>
          <w:bCs/>
          <w:szCs w:val="28"/>
        </w:rPr>
        <w:t>щ</w:t>
      </w:r>
      <w:r w:rsidR="006E62EF" w:rsidRPr="009C0DCC">
        <w:rPr>
          <w:rFonts w:ascii="Times New Roman" w:hAnsi="Times New Roman"/>
          <w:b/>
          <w:bCs/>
          <w:szCs w:val="28"/>
          <w:lang w:val="ru-RU"/>
        </w:rPr>
        <w:t xml:space="preserve"> за </w:t>
      </w:r>
      <w:r w:rsidR="006E62EF" w:rsidRPr="009C0DCC">
        <w:rPr>
          <w:rFonts w:ascii="Times New Roman" w:hAnsi="Times New Roman"/>
          <w:b/>
          <w:bCs/>
          <w:szCs w:val="28"/>
        </w:rPr>
        <w:t xml:space="preserve">цялостната дейност на ССВО на КТБ АД, включително и за </w:t>
      </w:r>
      <w:r w:rsidR="006E62EF" w:rsidRPr="009C0DCC">
        <w:rPr>
          <w:rFonts w:ascii="Times New Roman" w:hAnsi="Times New Roman"/>
          <w:b/>
          <w:bCs/>
          <w:szCs w:val="28"/>
          <w:lang w:val="ru-RU"/>
        </w:rPr>
        <w:t xml:space="preserve">спазването на </w:t>
      </w:r>
      <w:r w:rsidR="006E62EF" w:rsidRPr="009C0DCC">
        <w:rPr>
          <w:rFonts w:ascii="Times New Roman" w:hAnsi="Times New Roman"/>
          <w:b/>
          <w:bCs/>
          <w:szCs w:val="28"/>
        </w:rPr>
        <w:t>Д</w:t>
      </w:r>
      <w:r w:rsidR="006E62EF" w:rsidRPr="009C0DCC">
        <w:rPr>
          <w:rFonts w:ascii="Times New Roman" w:hAnsi="Times New Roman"/>
          <w:b/>
          <w:bCs/>
          <w:szCs w:val="28"/>
          <w:lang w:val="ru-RU"/>
        </w:rPr>
        <w:t>ефиницията за вътрешен одит, Етичния кодекс</w:t>
      </w:r>
      <w:r w:rsidR="006E62EF" w:rsidRPr="009C0DCC">
        <w:rPr>
          <w:rFonts w:ascii="Times New Roman" w:hAnsi="Times New Roman"/>
          <w:b/>
          <w:bCs/>
          <w:szCs w:val="28"/>
        </w:rPr>
        <w:t xml:space="preserve"> и</w:t>
      </w:r>
      <w:r w:rsidR="006E62EF" w:rsidRPr="009C0DCC">
        <w:rPr>
          <w:rFonts w:ascii="Times New Roman" w:hAnsi="Times New Roman"/>
          <w:b/>
          <w:bCs/>
          <w:szCs w:val="28"/>
          <w:lang w:val="ru-RU"/>
        </w:rPr>
        <w:t xml:space="preserve"> Международните стандарти за професионална практика на вътрешен одит </w:t>
      </w:r>
      <w:r w:rsidR="006E62EF" w:rsidRPr="009C0DCC">
        <w:rPr>
          <w:rFonts w:ascii="Times New Roman" w:hAnsi="Times New Roman"/>
          <w:szCs w:val="28"/>
        </w:rPr>
        <w:t>/</w:t>
      </w:r>
      <w:r w:rsidR="006E62EF" w:rsidRPr="009C0DCC">
        <w:rPr>
          <w:rFonts w:ascii="Times New Roman" w:hAnsi="Times New Roman"/>
          <w:i/>
          <w:iCs/>
          <w:sz w:val="24"/>
          <w:szCs w:val="24"/>
        </w:rPr>
        <w:t xml:space="preserve">съгласно </w:t>
      </w:r>
      <w:r w:rsidR="006E62EF" w:rsidRPr="009C0DCC">
        <w:rPr>
          <w:rFonts w:ascii="Times New Roman" w:hAnsi="Times New Roman"/>
          <w:i/>
          <w:iCs/>
          <w:sz w:val="24"/>
          <w:szCs w:val="24"/>
          <w:lang w:val="ru-RU"/>
        </w:rPr>
        <w:t>чл.16 , ал.3</w:t>
      </w:r>
      <w:r w:rsidR="006E62EF" w:rsidRPr="009C0DCC">
        <w:rPr>
          <w:rFonts w:ascii="Times New Roman" w:hAnsi="Times New Roman"/>
          <w:i/>
          <w:iCs/>
          <w:sz w:val="24"/>
          <w:szCs w:val="24"/>
        </w:rPr>
        <w:t xml:space="preserve"> от</w:t>
      </w:r>
      <w:r w:rsidR="006E62EF" w:rsidRPr="009C0DCC">
        <w:rPr>
          <w:rFonts w:ascii="Times New Roman" w:hAnsi="Times New Roman"/>
          <w:i/>
          <w:iCs/>
          <w:sz w:val="24"/>
          <w:szCs w:val="24"/>
          <w:lang w:val="ru-RU"/>
        </w:rPr>
        <w:t xml:space="preserve"> Н</w:t>
      </w:r>
      <w:r w:rsidR="006E62EF" w:rsidRPr="009C0DCC">
        <w:rPr>
          <w:rFonts w:ascii="Times New Roman" w:hAnsi="Times New Roman"/>
          <w:i/>
          <w:iCs/>
          <w:sz w:val="24"/>
          <w:szCs w:val="24"/>
        </w:rPr>
        <w:t>аредба</w:t>
      </w:r>
      <w:r w:rsidR="006E62EF" w:rsidRPr="009C0DCC">
        <w:rPr>
          <w:rFonts w:ascii="Times New Roman" w:hAnsi="Times New Roman"/>
          <w:i/>
          <w:iCs/>
          <w:sz w:val="24"/>
          <w:szCs w:val="24"/>
          <w:lang w:val="ru-RU"/>
        </w:rPr>
        <w:t xml:space="preserve"> № 10 от 26.11.2003 г. за вътрешния контрол в банките</w:t>
      </w:r>
      <w:r w:rsidR="006E62EF" w:rsidRPr="009C0DCC">
        <w:rPr>
          <w:rFonts w:ascii="Times New Roman" w:hAnsi="Times New Roman"/>
          <w:i/>
          <w:iCs/>
          <w:sz w:val="24"/>
          <w:szCs w:val="24"/>
        </w:rPr>
        <w:t xml:space="preserve"> о</w:t>
      </w:r>
      <w:r w:rsidR="006E62EF" w:rsidRPr="009C0DCC">
        <w:rPr>
          <w:rFonts w:ascii="Times New Roman" w:hAnsi="Times New Roman"/>
          <w:i/>
          <w:iCs/>
          <w:sz w:val="24"/>
          <w:szCs w:val="24"/>
          <w:lang w:val="ru-RU"/>
        </w:rPr>
        <w:t xml:space="preserve">бн., ДВ, бр. 108 от 12.12.2003 г., изм., бр. 102 от 19.12.2006 г. </w:t>
      </w:r>
      <w:r w:rsidR="006E62EF" w:rsidRPr="009C0DCC">
        <w:rPr>
          <w:rFonts w:ascii="Times New Roman" w:hAnsi="Times New Roman"/>
          <w:i/>
          <w:iCs/>
          <w:sz w:val="24"/>
          <w:szCs w:val="24"/>
        </w:rPr>
        <w:t>и</w:t>
      </w:r>
      <w:r w:rsidR="006E62EF" w:rsidRPr="009C0DCC">
        <w:rPr>
          <w:rFonts w:ascii="Times New Roman" w:hAnsi="Times New Roman"/>
          <w:i/>
          <w:iCs/>
          <w:sz w:val="24"/>
          <w:szCs w:val="24"/>
          <w:lang w:val="ru-RU"/>
        </w:rPr>
        <w:t xml:space="preserve"> чл. 5 , </w:t>
      </w:r>
      <w:r w:rsidR="006E62EF" w:rsidRPr="009C0DCC">
        <w:rPr>
          <w:rFonts w:ascii="Times New Roman" w:hAnsi="Times New Roman"/>
          <w:i/>
          <w:iCs/>
          <w:sz w:val="24"/>
          <w:szCs w:val="24"/>
        </w:rPr>
        <w:t>а</w:t>
      </w:r>
      <w:r w:rsidR="006E62EF" w:rsidRPr="009C0DCC">
        <w:rPr>
          <w:rFonts w:ascii="Times New Roman" w:hAnsi="Times New Roman"/>
          <w:i/>
          <w:iCs/>
          <w:sz w:val="24"/>
          <w:szCs w:val="24"/>
          <w:lang w:val="ru-RU"/>
        </w:rPr>
        <w:t>л.1</w:t>
      </w:r>
      <w:r w:rsidR="006E62EF" w:rsidRPr="009C0DCC">
        <w:rPr>
          <w:rFonts w:ascii="Times New Roman" w:hAnsi="Times New Roman"/>
          <w:i/>
          <w:iCs/>
          <w:sz w:val="24"/>
          <w:szCs w:val="24"/>
        </w:rPr>
        <w:t xml:space="preserve"> от</w:t>
      </w:r>
      <w:r w:rsidR="006E62EF" w:rsidRPr="009C0DCC">
        <w:rPr>
          <w:rFonts w:ascii="Times New Roman" w:hAnsi="Times New Roman"/>
          <w:i/>
          <w:iCs/>
          <w:sz w:val="24"/>
          <w:szCs w:val="24"/>
          <w:lang w:val="ru-RU"/>
        </w:rPr>
        <w:t xml:space="preserve"> Правила за организацията и дейността на ССВО при КТБ АД,  утвърдени от НС на КТБ, с Протокол от 02.05.2007</w:t>
      </w:r>
      <w:r w:rsidR="006E62EF" w:rsidRPr="009C0DCC">
        <w:rPr>
          <w:rFonts w:ascii="Times New Roman" w:hAnsi="Times New Roman"/>
          <w:i/>
          <w:iCs/>
          <w:sz w:val="24"/>
          <w:szCs w:val="24"/>
        </w:rPr>
        <w:t xml:space="preserve"> </w:t>
      </w:r>
      <w:r w:rsidR="006E62EF" w:rsidRPr="009C0DCC">
        <w:rPr>
          <w:rFonts w:ascii="Times New Roman" w:hAnsi="Times New Roman"/>
          <w:i/>
          <w:iCs/>
          <w:sz w:val="24"/>
          <w:szCs w:val="24"/>
          <w:lang w:val="ru-RU"/>
        </w:rPr>
        <w:t>г. и изменени и допълнени с Протоколи на НС на КТБ АД от 01.09.2008</w:t>
      </w:r>
      <w:r w:rsidR="006E62EF" w:rsidRPr="009C0DCC">
        <w:rPr>
          <w:rFonts w:ascii="Times New Roman" w:hAnsi="Times New Roman"/>
          <w:i/>
          <w:iCs/>
          <w:sz w:val="24"/>
          <w:szCs w:val="24"/>
        </w:rPr>
        <w:t xml:space="preserve"> </w:t>
      </w:r>
      <w:r w:rsidR="006E62EF" w:rsidRPr="009C0DCC">
        <w:rPr>
          <w:rFonts w:ascii="Times New Roman" w:hAnsi="Times New Roman"/>
          <w:i/>
          <w:iCs/>
          <w:sz w:val="24"/>
          <w:szCs w:val="24"/>
          <w:lang w:val="ru-RU"/>
        </w:rPr>
        <w:t>г.; 27.02.2009</w:t>
      </w:r>
      <w:r w:rsidR="006E62EF" w:rsidRPr="009C0DCC">
        <w:rPr>
          <w:rFonts w:ascii="Times New Roman" w:hAnsi="Times New Roman"/>
          <w:i/>
          <w:iCs/>
          <w:sz w:val="24"/>
          <w:szCs w:val="24"/>
        </w:rPr>
        <w:t xml:space="preserve"> </w:t>
      </w:r>
      <w:r w:rsidR="006E62EF" w:rsidRPr="009C0DCC">
        <w:rPr>
          <w:rFonts w:ascii="Times New Roman" w:hAnsi="Times New Roman"/>
          <w:i/>
          <w:iCs/>
          <w:sz w:val="24"/>
          <w:szCs w:val="24"/>
          <w:lang w:val="ru-RU"/>
        </w:rPr>
        <w:t>г.; 16.12.2010</w:t>
      </w:r>
      <w:r w:rsidR="006E62EF" w:rsidRPr="009C0DCC">
        <w:rPr>
          <w:rFonts w:ascii="Times New Roman" w:hAnsi="Times New Roman"/>
          <w:i/>
          <w:iCs/>
          <w:sz w:val="24"/>
          <w:szCs w:val="24"/>
        </w:rPr>
        <w:t xml:space="preserve"> </w:t>
      </w:r>
      <w:r w:rsidR="006E62EF" w:rsidRPr="009C0DCC">
        <w:rPr>
          <w:rFonts w:ascii="Times New Roman" w:hAnsi="Times New Roman"/>
          <w:i/>
          <w:iCs/>
          <w:sz w:val="24"/>
          <w:szCs w:val="24"/>
          <w:lang w:val="ru-RU"/>
        </w:rPr>
        <w:t>г.; 18.12.2013</w:t>
      </w:r>
      <w:r w:rsidR="006E62EF" w:rsidRPr="009C0DCC">
        <w:rPr>
          <w:rFonts w:ascii="Times New Roman" w:hAnsi="Times New Roman"/>
          <w:i/>
          <w:iCs/>
          <w:sz w:val="24"/>
          <w:szCs w:val="24"/>
        </w:rPr>
        <w:t xml:space="preserve"> </w:t>
      </w:r>
      <w:r w:rsidR="006E62EF" w:rsidRPr="009C0DCC">
        <w:rPr>
          <w:rFonts w:ascii="Times New Roman" w:hAnsi="Times New Roman"/>
          <w:i/>
          <w:iCs/>
          <w:sz w:val="24"/>
          <w:szCs w:val="24"/>
          <w:lang w:val="ru-RU"/>
        </w:rPr>
        <w:t>г.</w:t>
      </w:r>
      <w:r w:rsidR="006E62EF" w:rsidRPr="009C0DCC">
        <w:rPr>
          <w:rFonts w:ascii="Times New Roman" w:hAnsi="Times New Roman"/>
          <w:i/>
          <w:iCs/>
          <w:sz w:val="24"/>
          <w:szCs w:val="24"/>
        </w:rPr>
        <w:t xml:space="preserve"> , чл. 75, ал.1, чл. 67, ал.2 от Устава на  КТБ АД и т.1, 2, 3,</w:t>
      </w:r>
      <w:r w:rsidR="0003562A" w:rsidRPr="009C0DCC">
        <w:rPr>
          <w:rFonts w:ascii="Times New Roman" w:hAnsi="Times New Roman"/>
          <w:i/>
          <w:iCs/>
          <w:sz w:val="24"/>
          <w:szCs w:val="24"/>
        </w:rPr>
        <w:t xml:space="preserve"> 4, 5, 6, 7, 8 и 13 от раздел I</w:t>
      </w:r>
      <w:r w:rsidR="006E62EF" w:rsidRPr="009C0DCC">
        <w:rPr>
          <w:rFonts w:ascii="Times New Roman" w:hAnsi="Times New Roman"/>
          <w:i/>
          <w:iCs/>
          <w:sz w:val="24"/>
          <w:szCs w:val="24"/>
        </w:rPr>
        <w:t xml:space="preserve"> - „Основни длъжностни задължения“</w:t>
      </w:r>
      <w:r w:rsidR="006E62EF" w:rsidRPr="009C0DCC">
        <w:rPr>
          <w:rFonts w:ascii="Times New Roman" w:hAnsi="Times New Roman"/>
          <w:i/>
          <w:iCs/>
          <w:sz w:val="24"/>
          <w:szCs w:val="24"/>
          <w:lang w:val="ru-RU"/>
        </w:rPr>
        <w:t xml:space="preserve"> </w:t>
      </w:r>
      <w:r w:rsidR="006E62EF" w:rsidRPr="009C0DCC">
        <w:rPr>
          <w:rFonts w:ascii="Times New Roman" w:hAnsi="Times New Roman"/>
          <w:i/>
          <w:iCs/>
          <w:sz w:val="24"/>
          <w:szCs w:val="24"/>
        </w:rPr>
        <w:t xml:space="preserve">на длъжностната </w:t>
      </w:r>
      <w:r w:rsidR="006E62EF" w:rsidRPr="009C0DCC">
        <w:rPr>
          <w:rFonts w:ascii="Times New Roman" w:hAnsi="Times New Roman"/>
          <w:i/>
          <w:iCs/>
        </w:rPr>
        <w:t xml:space="preserve">ѝ </w:t>
      </w:r>
      <w:r w:rsidR="006E62EF" w:rsidRPr="009C0DCC">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6E62EF" w:rsidRPr="009C0DCC">
        <w:rPr>
          <w:rFonts w:ascii="Times New Roman" w:hAnsi="Times New Roman"/>
          <w:sz w:val="24"/>
          <w:szCs w:val="24"/>
        </w:rPr>
        <w:t>/</w:t>
      </w:r>
      <w:r w:rsidR="006E62EF" w:rsidRPr="009C0DCC">
        <w:rPr>
          <w:rFonts w:ascii="Times New Roman" w:hAnsi="Times New Roman"/>
          <w:szCs w:val="28"/>
        </w:rPr>
        <w:t>,</w:t>
      </w:r>
      <w:r w:rsidR="006E62EF" w:rsidRPr="009C0DCC">
        <w:rPr>
          <w:rFonts w:ascii="Times New Roman" w:hAnsi="Times New Roman"/>
          <w:i/>
          <w:iCs/>
          <w:szCs w:val="28"/>
          <w:lang w:val="ru-RU"/>
        </w:rPr>
        <w:t xml:space="preserve"> </w:t>
      </w:r>
      <w:r w:rsidR="006E62EF" w:rsidRPr="009C0DCC">
        <w:rPr>
          <w:rFonts w:ascii="Times New Roman" w:hAnsi="Times New Roman"/>
          <w:b/>
          <w:bCs/>
          <w:szCs w:val="28"/>
        </w:rPr>
        <w:t>умишлено улеснила /</w:t>
      </w:r>
      <w:r w:rsidR="006E62EF" w:rsidRPr="009C0DCC">
        <w:rPr>
          <w:rFonts w:ascii="Times New Roman" w:hAnsi="Times New Roman"/>
          <w:b/>
          <w:bCs/>
          <w:sz w:val="20"/>
        </w:rPr>
        <w:t>като:</w:t>
      </w:r>
    </w:p>
    <w:p w:rsidR="006E62EF" w:rsidRPr="009C0DCC" w:rsidRDefault="006E62EF" w:rsidP="006E62EF">
      <w:pPr>
        <w:tabs>
          <w:tab w:val="left" w:pos="-900"/>
        </w:tabs>
        <w:ind w:right="-2" w:firstLine="720"/>
        <w:jc w:val="both"/>
        <w:rPr>
          <w:rFonts w:ascii="Times New Roman" w:hAnsi="Times New Roman"/>
          <w:sz w:val="20"/>
        </w:rPr>
      </w:pPr>
      <w:r w:rsidRPr="009C0DCC">
        <w:rPr>
          <w:rFonts w:ascii="Times New Roman" w:hAnsi="Times New Roman"/>
          <w:sz w:val="20"/>
        </w:rPr>
        <w:t>a</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rPr>
        <w:t>обещала да даде помощ след деянието</w:t>
      </w:r>
      <w:r w:rsidRPr="009C0DCC">
        <w:rPr>
          <w:rFonts w:ascii="Times New Roman" w:hAnsi="Times New Roman"/>
          <w:sz w:val="20"/>
        </w:rPr>
        <w:t xml:space="preserve">, като при изпълнението на служебните си задължения по отношение на КТБ АД  </w:t>
      </w:r>
      <w:r w:rsidRPr="009C0DCC">
        <w:rPr>
          <w:rFonts w:ascii="Times New Roman" w:hAnsi="Times New Roman"/>
          <w:b/>
          <w:bCs/>
          <w:sz w:val="20"/>
        </w:rPr>
        <w:t>да прикрие</w:t>
      </w:r>
      <w:r w:rsidRPr="009C0DCC">
        <w:rPr>
          <w:rFonts w:ascii="Times New Roman" w:hAnsi="Times New Roman"/>
          <w:sz w:val="20"/>
        </w:rPr>
        <w:t xml:space="preserve"> извършваните нарушения</w:t>
      </w:r>
      <w:r w:rsidRPr="009C0DCC">
        <w:rPr>
          <w:rFonts w:ascii="Times New Roman" w:hAnsi="Times New Roman"/>
          <w:sz w:val="20"/>
          <w:lang w:val="ru-RU"/>
        </w:rPr>
        <w:t xml:space="preserve"> в управлението</w:t>
      </w:r>
      <w:r w:rsidRPr="009C0DCC">
        <w:rPr>
          <w:rFonts w:ascii="Times New Roman" w:hAnsi="Times New Roman"/>
          <w:sz w:val="20"/>
        </w:rPr>
        <w:t xml:space="preserve"> и дейността</w:t>
      </w:r>
      <w:r w:rsidRPr="009C0DCC">
        <w:rPr>
          <w:rFonts w:ascii="Times New Roman" w:hAnsi="Times New Roman"/>
          <w:sz w:val="20"/>
          <w:lang w:val="ru-RU"/>
        </w:rPr>
        <w:t xml:space="preserve"> на банката</w:t>
      </w:r>
      <w:r w:rsidRPr="009C0DCC">
        <w:rPr>
          <w:rFonts w:ascii="Times New Roman" w:hAnsi="Times New Roman"/>
          <w:sz w:val="20"/>
        </w:rPr>
        <w:t xml:space="preserve">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им</w:t>
      </w:r>
      <w:r w:rsidRPr="009C0DCC">
        <w:rPr>
          <w:rFonts w:ascii="Times New Roman" w:hAnsi="Times New Roman"/>
          <w:i/>
          <w:iCs/>
          <w:sz w:val="20"/>
        </w:rPr>
        <w:t>/</w:t>
      </w:r>
      <w:r w:rsidRPr="009C0DCC">
        <w:rPr>
          <w:rFonts w:ascii="Times New Roman" w:hAnsi="Times New Roman"/>
          <w:sz w:val="20"/>
          <w:lang w:val="ru-RU"/>
        </w:rPr>
        <w:t xml:space="preserve">, които </w:t>
      </w:r>
      <w:r w:rsidRPr="009C0DCC">
        <w:rPr>
          <w:rFonts w:ascii="Times New Roman" w:hAnsi="Times New Roman"/>
          <w:sz w:val="20"/>
        </w:rPr>
        <w:t>водят</w:t>
      </w:r>
      <w:r w:rsidRPr="009C0DCC">
        <w:rPr>
          <w:rFonts w:ascii="Times New Roman" w:hAnsi="Times New Roman"/>
          <w:sz w:val="20"/>
          <w:lang w:val="ru-RU"/>
        </w:rPr>
        <w:t xml:space="preserve"> до значителни вреди за банката</w:t>
      </w:r>
      <w:r w:rsidRPr="009C0DCC">
        <w:rPr>
          <w:rFonts w:ascii="Times New Roman" w:hAnsi="Times New Roman"/>
          <w:sz w:val="20"/>
        </w:rPr>
        <w:t xml:space="preserve">, </w:t>
      </w:r>
      <w:r w:rsidRPr="009C0DCC">
        <w:rPr>
          <w:rFonts w:ascii="Times New Roman" w:hAnsi="Times New Roman"/>
          <w:b/>
          <w:bCs/>
          <w:sz w:val="20"/>
        </w:rPr>
        <w:t xml:space="preserve">като не установи съществени обстоятелства, </w:t>
      </w:r>
      <w:r w:rsidRPr="009C0DCC">
        <w:rPr>
          <w:rFonts w:ascii="Times New Roman" w:hAnsi="Times New Roman"/>
          <w:sz w:val="20"/>
        </w:rPr>
        <w:t>а именно: явни и съществени отклонения във функционирането на контролите</w:t>
      </w:r>
      <w:r w:rsidRPr="009C0DCC">
        <w:rPr>
          <w:rFonts w:ascii="Times New Roman" w:hAnsi="Times New Roman"/>
          <w:sz w:val="20"/>
          <w:lang w:val="ru-RU"/>
        </w:rPr>
        <w:t>;</w:t>
      </w:r>
      <w:r w:rsidRPr="009C0DCC">
        <w:rPr>
          <w:rFonts w:ascii="Times New Roman" w:hAnsi="Times New Roman"/>
          <w:sz w:val="20"/>
        </w:rPr>
        <w:t xml:space="preserve"> наличие на несъответствие на информация относно крайната дата на кредити между договори и анексите към тях и информационната система на банката</w:t>
      </w:r>
      <w:r w:rsidRPr="009C0DCC">
        <w:rPr>
          <w:rFonts w:ascii="Times New Roman" w:hAnsi="Times New Roman"/>
          <w:sz w:val="20"/>
          <w:lang w:val="ru-RU"/>
        </w:rPr>
        <w:t>;</w:t>
      </w:r>
      <w:r w:rsidRPr="009C0DCC">
        <w:rPr>
          <w:rFonts w:ascii="Times New Roman" w:hAnsi="Times New Roman"/>
          <w:sz w:val="20"/>
        </w:rPr>
        <w:t xml:space="preserve"> несъответствие на отразените плащания по кредитите спрямо погасителния план по договора в кредитното досие</w:t>
      </w:r>
      <w:r w:rsidRPr="009C0DCC">
        <w:rPr>
          <w:rFonts w:ascii="Times New Roman" w:hAnsi="Times New Roman"/>
          <w:sz w:val="20"/>
          <w:lang w:val="ru-RU"/>
        </w:rPr>
        <w:t>;</w:t>
      </w:r>
      <w:r w:rsidRPr="009C0DCC">
        <w:rPr>
          <w:rFonts w:ascii="Times New Roman" w:hAnsi="Times New Roman"/>
          <w:sz w:val="20"/>
        </w:rPr>
        <w:t xml:space="preserve"> загуба, декапитализация, отрицателни парични потоци на кредитополучателите</w:t>
      </w:r>
      <w:r w:rsidRPr="009C0DCC">
        <w:rPr>
          <w:rFonts w:ascii="Times New Roman" w:hAnsi="Times New Roman"/>
          <w:sz w:val="20"/>
          <w:lang w:val="ru-RU"/>
        </w:rPr>
        <w:t>;</w:t>
      </w:r>
      <w:r w:rsidRPr="009C0DCC">
        <w:rPr>
          <w:rFonts w:ascii="Times New Roman" w:hAnsi="Times New Roman"/>
          <w:sz w:val="20"/>
        </w:rPr>
        <w:t xml:space="preserve">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w:t>
      </w:r>
      <w:r w:rsidRPr="009C0DCC">
        <w:rPr>
          <w:rFonts w:ascii="Times New Roman" w:hAnsi="Times New Roman"/>
          <w:sz w:val="20"/>
          <w:lang w:val="ru-RU"/>
        </w:rPr>
        <w:t>;</w:t>
      </w:r>
      <w:r w:rsidRPr="009C0DCC">
        <w:rPr>
          <w:rFonts w:ascii="Times New Roman" w:hAnsi="Times New Roman"/>
          <w:sz w:val="20"/>
        </w:rPr>
        <w:t xml:space="preserve"> индикатори за измама – липса или ненавременно учредяване на обезпечение</w:t>
      </w:r>
      <w:r w:rsidRPr="009C0DCC">
        <w:rPr>
          <w:rFonts w:ascii="Times New Roman" w:hAnsi="Times New Roman"/>
          <w:sz w:val="20"/>
          <w:lang w:val="ru-RU"/>
        </w:rPr>
        <w:t>;</w:t>
      </w:r>
      <w:r w:rsidRPr="009C0DCC">
        <w:rPr>
          <w:rFonts w:ascii="Times New Roman" w:hAnsi="Times New Roman"/>
          <w:sz w:val="20"/>
        </w:rPr>
        <w:t xml:space="preserve"> липса на оценка по справедлива стойност на обезпеченията</w:t>
      </w:r>
      <w:r w:rsidRPr="009C0DCC">
        <w:rPr>
          <w:rFonts w:ascii="Times New Roman" w:hAnsi="Times New Roman"/>
          <w:sz w:val="20"/>
          <w:lang w:val="ru-RU"/>
        </w:rPr>
        <w:t>;</w:t>
      </w:r>
      <w:r w:rsidRPr="009C0DCC">
        <w:rPr>
          <w:rFonts w:ascii="Times New Roman" w:hAnsi="Times New Roman"/>
          <w:sz w:val="20"/>
        </w:rPr>
        <w:t xml:space="preserve"> многократно предоговаряне на кредитите непосредствено преди края на гратисния период</w:t>
      </w:r>
      <w:r w:rsidRPr="009C0DCC">
        <w:rPr>
          <w:rFonts w:ascii="Times New Roman" w:hAnsi="Times New Roman"/>
          <w:sz w:val="20"/>
          <w:lang w:val="ru-RU"/>
        </w:rPr>
        <w:t>;</w:t>
      </w:r>
      <w:r w:rsidRPr="009C0DCC">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9C0DCC">
        <w:rPr>
          <w:rFonts w:ascii="Times New Roman" w:hAnsi="Times New Roman"/>
          <w:sz w:val="20"/>
          <w:lang w:val="ru-RU"/>
        </w:rPr>
        <w:t>;</w:t>
      </w:r>
      <w:r w:rsidRPr="009C0DCC">
        <w:rPr>
          <w:rFonts w:ascii="Times New Roman" w:hAnsi="Times New Roman"/>
          <w:sz w:val="20"/>
        </w:rPr>
        <w:t xml:space="preserve"> фактическата свързаност между кредитополучателите и администраторите на банката</w:t>
      </w:r>
      <w:r w:rsidRPr="009C0DCC">
        <w:rPr>
          <w:rFonts w:ascii="Times New Roman" w:hAnsi="Times New Roman"/>
          <w:sz w:val="20"/>
          <w:lang w:val="ru-RU"/>
        </w:rPr>
        <w:t>;</w:t>
      </w:r>
      <w:r w:rsidRPr="009C0DCC">
        <w:rPr>
          <w:rFonts w:ascii="Times New Roman" w:hAnsi="Times New Roman"/>
          <w:sz w:val="20"/>
        </w:rPr>
        <w:t xml:space="preserve"> източниците на погасяване отпуснатите от банката кредити</w:t>
      </w:r>
      <w:r w:rsidRPr="009C0DCC">
        <w:rPr>
          <w:rFonts w:ascii="Times New Roman" w:hAnsi="Times New Roman"/>
          <w:sz w:val="20"/>
          <w:lang w:val="ru-RU"/>
        </w:rPr>
        <w:t xml:space="preserve"> </w:t>
      </w:r>
      <w:r w:rsidRPr="009C0DCC">
        <w:rPr>
          <w:rFonts w:ascii="Times New Roman" w:hAnsi="Times New Roman"/>
          <w:sz w:val="20"/>
        </w:rPr>
        <w:t>чрез други кредити от същата банка</w:t>
      </w:r>
      <w:r w:rsidRPr="009C0DCC">
        <w:rPr>
          <w:rFonts w:ascii="Times New Roman" w:hAnsi="Times New Roman"/>
          <w:sz w:val="20"/>
          <w:lang w:val="ru-RU"/>
        </w:rPr>
        <w:t>;</w:t>
      </w:r>
      <w:r w:rsidRPr="009C0DCC">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rPr>
        <w:t xml:space="preserve">подлежащи на задължително докладване </w:t>
      </w:r>
      <w:r w:rsidRPr="009C0DCC">
        <w:rPr>
          <w:rFonts w:ascii="Times New Roman" w:hAnsi="Times New Roman"/>
          <w:b/>
          <w:bCs/>
          <w:sz w:val="20"/>
        </w:rPr>
        <w:lastRenderedPageBreak/>
        <w:t>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w:t>
      </w:r>
      <w:r w:rsidRPr="009C0DCC">
        <w:rPr>
          <w:rFonts w:ascii="Times New Roman" w:hAnsi="Times New Roman"/>
          <w:i/>
          <w:iCs/>
          <w:sz w:val="20"/>
        </w:rPr>
        <w:t>съгласно</w:t>
      </w:r>
      <w:r w:rsidRPr="009C0DCC">
        <w:rPr>
          <w:rFonts w:ascii="Times New Roman" w:hAnsi="Times New Roman"/>
          <w:b/>
          <w:bCs/>
          <w:i/>
          <w:iCs/>
          <w:sz w:val="20"/>
        </w:rPr>
        <w:t xml:space="preserve"> </w:t>
      </w:r>
      <w:r w:rsidRPr="009C0DCC">
        <w:rPr>
          <w:rFonts w:ascii="Times New Roman" w:hAnsi="Times New Roman"/>
          <w:i/>
          <w:iCs/>
          <w:sz w:val="20"/>
        </w:rPr>
        <w:t>чл.74, ал.2 от ЗКИ, о</w:t>
      </w:r>
      <w:r w:rsidRPr="009C0DCC">
        <w:rPr>
          <w:rFonts w:ascii="Times New Roman" w:hAnsi="Times New Roman"/>
          <w:i/>
          <w:iCs/>
          <w:sz w:val="20"/>
          <w:lang w:val="ru-RU"/>
        </w:rPr>
        <w:t>бн., ДВ, бр. 59 от 21.07.2006 г., в сила от 1.01.2007 г.;</w:t>
      </w:r>
      <w:r w:rsidRPr="009C0DCC">
        <w:rPr>
          <w:rFonts w:ascii="Times New Roman" w:hAnsi="Times New Roman"/>
          <w:i/>
          <w:iCs/>
          <w:sz w:val="20"/>
        </w:rPr>
        <w:t xml:space="preserve"> </w:t>
      </w:r>
      <w:r w:rsidRPr="009C0DCC">
        <w:rPr>
          <w:rFonts w:ascii="Times New Roman" w:hAnsi="Times New Roman"/>
          <w:i/>
          <w:iCs/>
          <w:sz w:val="20"/>
          <w:lang w:val="ru-RU"/>
        </w:rPr>
        <w:t>чл.28, ал.1</w:t>
      </w:r>
      <w:r w:rsidRPr="009C0DCC">
        <w:rPr>
          <w:rFonts w:ascii="Times New Roman" w:hAnsi="Times New Roman"/>
          <w:i/>
          <w:iCs/>
          <w:sz w:val="20"/>
        </w:rPr>
        <w:t xml:space="preserve"> от </w:t>
      </w:r>
      <w:r w:rsidRPr="009C0DCC">
        <w:rPr>
          <w:rFonts w:ascii="Times New Roman" w:hAnsi="Times New Roman"/>
          <w:i/>
          <w:iCs/>
          <w:sz w:val="20"/>
          <w:lang w:val="ru-RU"/>
        </w:rPr>
        <w:t xml:space="preserve">Наредба № 10 от 26.11.2003 г. </w:t>
      </w:r>
      <w:r w:rsidRPr="009C0DCC">
        <w:rPr>
          <w:rFonts w:ascii="Times New Roman" w:hAnsi="Times New Roman"/>
          <w:i/>
          <w:iCs/>
          <w:sz w:val="20"/>
        </w:rPr>
        <w:t>БНБ</w:t>
      </w:r>
      <w:r w:rsidRPr="009C0DCC">
        <w:rPr>
          <w:rFonts w:ascii="Times New Roman" w:hAnsi="Times New Roman"/>
          <w:i/>
          <w:iCs/>
          <w:sz w:val="20"/>
          <w:lang w:val="ru-RU"/>
        </w:rPr>
        <w:t xml:space="preserve"> за вътрешния контрол в банките</w:t>
      </w:r>
      <w:r w:rsidRPr="009C0DCC">
        <w:rPr>
          <w:rFonts w:ascii="Times New Roman" w:hAnsi="Times New Roman"/>
          <w:i/>
          <w:iCs/>
          <w:sz w:val="20"/>
        </w:rPr>
        <w:t xml:space="preserve"> о</w:t>
      </w:r>
      <w:r w:rsidRPr="009C0DCC">
        <w:rPr>
          <w:rFonts w:ascii="Times New Roman" w:hAnsi="Times New Roman"/>
          <w:i/>
          <w:iCs/>
          <w:sz w:val="20"/>
          <w:lang w:val="ru-RU"/>
        </w:rPr>
        <w:t xml:space="preserve">бн. ДВ, бр. 108 от 12.12.2003 г., изм., бр. 102 от 19.12.2006 г. </w:t>
      </w:r>
      <w:r w:rsidRPr="009C0DCC">
        <w:rPr>
          <w:rFonts w:ascii="Times New Roman" w:hAnsi="Times New Roman"/>
          <w:i/>
          <w:iCs/>
          <w:sz w:val="20"/>
        </w:rPr>
        <w:t xml:space="preserve"> и  </w:t>
      </w:r>
      <w:r w:rsidRPr="009C0DCC">
        <w:rPr>
          <w:rFonts w:ascii="Times New Roman" w:hAnsi="Times New Roman"/>
          <w:i/>
          <w:iCs/>
          <w:sz w:val="20"/>
          <w:lang w:val="ru-RU"/>
        </w:rPr>
        <w:t>чл.22, ал. 5</w:t>
      </w:r>
      <w:r w:rsidRPr="009C0DCC">
        <w:rPr>
          <w:rFonts w:ascii="Times New Roman" w:hAnsi="Times New Roman"/>
          <w:i/>
          <w:iCs/>
          <w:sz w:val="20"/>
        </w:rPr>
        <w:t xml:space="preserve"> от </w:t>
      </w:r>
      <w:r w:rsidRPr="009C0DCC">
        <w:rPr>
          <w:rFonts w:ascii="Times New Roman" w:hAnsi="Times New Roman"/>
          <w:i/>
          <w:iCs/>
          <w:sz w:val="20"/>
          <w:lang w:val="ru-RU"/>
        </w:rPr>
        <w:t>Правила за организацията и дейността на ССВО при КТБ АД,  утвърдени от НС на КТБ, с Протокол от 02.05.2007</w:t>
      </w:r>
      <w:r w:rsidRPr="009C0DCC">
        <w:rPr>
          <w:rFonts w:ascii="Times New Roman" w:hAnsi="Times New Roman"/>
          <w:i/>
          <w:iCs/>
          <w:sz w:val="20"/>
        </w:rPr>
        <w:t xml:space="preserve"> </w:t>
      </w:r>
      <w:r w:rsidRPr="009C0DCC">
        <w:rPr>
          <w:rFonts w:ascii="Times New Roman" w:hAnsi="Times New Roman"/>
          <w:i/>
          <w:iCs/>
          <w:sz w:val="20"/>
          <w:lang w:val="ru-RU"/>
        </w:rPr>
        <w:t>г. и изменени и допълнени с Протоколи на НС на КТБ АД от 01.09.2008</w:t>
      </w:r>
      <w:r w:rsidRPr="009C0DCC">
        <w:rPr>
          <w:rFonts w:ascii="Times New Roman" w:hAnsi="Times New Roman"/>
          <w:i/>
          <w:iCs/>
          <w:sz w:val="20"/>
        </w:rPr>
        <w:t xml:space="preserve"> </w:t>
      </w:r>
      <w:r w:rsidRPr="009C0DCC">
        <w:rPr>
          <w:rFonts w:ascii="Times New Roman" w:hAnsi="Times New Roman"/>
          <w:i/>
          <w:iCs/>
          <w:sz w:val="20"/>
          <w:lang w:val="ru-RU"/>
        </w:rPr>
        <w:t>г.; 27.02.2009</w:t>
      </w:r>
      <w:r w:rsidRPr="009C0DCC">
        <w:rPr>
          <w:rFonts w:ascii="Times New Roman" w:hAnsi="Times New Roman"/>
          <w:i/>
          <w:iCs/>
          <w:sz w:val="20"/>
        </w:rPr>
        <w:t xml:space="preserve"> </w:t>
      </w:r>
      <w:r w:rsidRPr="009C0DCC">
        <w:rPr>
          <w:rFonts w:ascii="Times New Roman" w:hAnsi="Times New Roman"/>
          <w:i/>
          <w:iCs/>
          <w:sz w:val="20"/>
          <w:lang w:val="ru-RU"/>
        </w:rPr>
        <w:t>г.; 16.12.2010</w:t>
      </w:r>
      <w:r w:rsidRPr="009C0DCC">
        <w:rPr>
          <w:rFonts w:ascii="Times New Roman" w:hAnsi="Times New Roman"/>
          <w:i/>
          <w:iCs/>
          <w:sz w:val="20"/>
        </w:rPr>
        <w:t xml:space="preserve"> </w:t>
      </w:r>
      <w:r w:rsidRPr="009C0DCC">
        <w:rPr>
          <w:rFonts w:ascii="Times New Roman" w:hAnsi="Times New Roman"/>
          <w:i/>
          <w:iCs/>
          <w:sz w:val="20"/>
          <w:lang w:val="ru-RU"/>
        </w:rPr>
        <w:t>г.; 18.12.2013</w:t>
      </w:r>
      <w:r w:rsidRPr="009C0DCC">
        <w:rPr>
          <w:rFonts w:ascii="Times New Roman" w:hAnsi="Times New Roman"/>
          <w:i/>
          <w:iCs/>
          <w:sz w:val="20"/>
        </w:rPr>
        <w:t xml:space="preserve"> </w:t>
      </w:r>
      <w:r w:rsidRPr="009C0DCC">
        <w:rPr>
          <w:rFonts w:ascii="Times New Roman" w:hAnsi="Times New Roman"/>
          <w:i/>
          <w:iCs/>
          <w:sz w:val="20"/>
          <w:lang w:val="ru-RU"/>
        </w:rPr>
        <w:t>г.</w:t>
      </w:r>
      <w:r w:rsidRPr="009C0DCC">
        <w:rPr>
          <w:rFonts w:ascii="Times New Roman" w:hAnsi="Times New Roman"/>
          <w:sz w:val="20"/>
        </w:rPr>
        <w:t>/,</w:t>
      </w:r>
      <w:r w:rsidRPr="009C0DCC">
        <w:rPr>
          <w:rFonts w:ascii="Times New Roman" w:hAnsi="Times New Roman"/>
          <w:sz w:val="20"/>
          <w:lang w:val="ru-RU"/>
        </w:rPr>
        <w:t xml:space="preserve"> </w:t>
      </w:r>
      <w:r w:rsidRPr="009C0DCC">
        <w:rPr>
          <w:rFonts w:ascii="Times New Roman" w:hAnsi="Times New Roman"/>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9C0DCC">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9C0DCC">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6E62EF" w:rsidRPr="009C0DCC" w:rsidRDefault="006E62EF" w:rsidP="00102F5B">
      <w:pPr>
        <w:tabs>
          <w:tab w:val="left" w:pos="9781"/>
        </w:tabs>
        <w:ind w:right="-2" w:firstLine="720"/>
        <w:jc w:val="both"/>
        <w:rPr>
          <w:rFonts w:ascii="Times New Roman" w:hAnsi="Times New Roman"/>
          <w:b/>
          <w:bCs/>
          <w:sz w:val="20"/>
        </w:rPr>
      </w:pPr>
      <w:r w:rsidRPr="009C0DCC">
        <w:rPr>
          <w:rFonts w:ascii="Times New Roman" w:hAnsi="Times New Roman"/>
          <w:sz w:val="20"/>
          <w:lang w:val="ru-RU"/>
        </w:rPr>
        <w:t xml:space="preserve">б) </w:t>
      </w:r>
      <w:r w:rsidRPr="009C0DCC">
        <w:rPr>
          <w:rFonts w:ascii="Times New Roman" w:hAnsi="Times New Roman"/>
          <w:b/>
          <w:bCs/>
          <w:sz w:val="20"/>
          <w:lang w:val="ru-RU"/>
        </w:rPr>
        <w:t>и по друг начин</w:t>
      </w:r>
      <w:r w:rsidRPr="009C0DCC">
        <w:rPr>
          <w:rFonts w:ascii="Times New Roman" w:hAnsi="Times New Roman"/>
          <w:sz w:val="20"/>
          <w:lang w:val="ru-RU"/>
        </w:rPr>
        <w:t xml:space="preserve">, </w:t>
      </w:r>
      <w:r w:rsidRPr="009C0DCC">
        <w:rPr>
          <w:rFonts w:ascii="Times New Roman" w:hAnsi="Times New Roman"/>
          <w:b/>
          <w:bCs/>
          <w:sz w:val="20"/>
          <w:lang w:val="ru-RU"/>
        </w:rPr>
        <w:t>като</w:t>
      </w:r>
      <w:r w:rsidRPr="009C0DCC">
        <w:rPr>
          <w:rFonts w:ascii="Times New Roman" w:hAnsi="Times New Roman"/>
          <w:sz w:val="20"/>
          <w:lang w:val="ru-RU"/>
        </w:rPr>
        <w:t xml:space="preserve"> при изпълнението на служебните си задължения по отношение на КТБ АД </w:t>
      </w:r>
      <w:r w:rsidRPr="009C0DCC">
        <w:rPr>
          <w:rFonts w:ascii="Times New Roman" w:hAnsi="Times New Roman"/>
          <w:sz w:val="20"/>
        </w:rPr>
        <w:t xml:space="preserve">е </w:t>
      </w:r>
      <w:r w:rsidRPr="009C0DCC">
        <w:rPr>
          <w:rFonts w:ascii="Times New Roman" w:hAnsi="Times New Roman"/>
          <w:sz w:val="20"/>
          <w:lang w:val="ru-RU"/>
        </w:rPr>
        <w:t>прикрила извършваните нарушения в управлението</w:t>
      </w:r>
      <w:r w:rsidRPr="009C0DCC">
        <w:rPr>
          <w:rFonts w:ascii="Times New Roman" w:hAnsi="Times New Roman"/>
          <w:sz w:val="20"/>
        </w:rPr>
        <w:t xml:space="preserve"> и дейността</w:t>
      </w:r>
      <w:r w:rsidRPr="009C0DCC">
        <w:rPr>
          <w:rFonts w:ascii="Times New Roman" w:hAnsi="Times New Roman"/>
          <w:sz w:val="20"/>
          <w:lang w:val="ru-RU"/>
        </w:rPr>
        <w:t xml:space="preserve"> на банката</w:t>
      </w:r>
      <w:r w:rsidRPr="009C0DCC">
        <w:rPr>
          <w:rFonts w:ascii="Times New Roman" w:hAnsi="Times New Roman"/>
          <w:sz w:val="20"/>
        </w:rPr>
        <w:t xml:space="preserve">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му</w:t>
      </w:r>
      <w:r w:rsidRPr="009C0DCC">
        <w:rPr>
          <w:rFonts w:ascii="Times New Roman" w:hAnsi="Times New Roman"/>
          <w:i/>
          <w:iCs/>
          <w:sz w:val="20"/>
        </w:rPr>
        <w:t>/</w:t>
      </w:r>
      <w:r w:rsidRPr="009C0DCC">
        <w:rPr>
          <w:rFonts w:ascii="Times New Roman" w:hAnsi="Times New Roman"/>
          <w:sz w:val="20"/>
          <w:lang w:val="ru-RU"/>
        </w:rPr>
        <w:t xml:space="preserve">, които </w:t>
      </w:r>
      <w:r w:rsidRPr="009C0DCC">
        <w:rPr>
          <w:rFonts w:ascii="Times New Roman" w:hAnsi="Times New Roman"/>
          <w:sz w:val="20"/>
        </w:rPr>
        <w:t>водят</w:t>
      </w:r>
      <w:r w:rsidRPr="009C0DCC">
        <w:rPr>
          <w:rFonts w:ascii="Times New Roman" w:hAnsi="Times New Roman"/>
          <w:sz w:val="20"/>
          <w:lang w:val="ru-RU"/>
        </w:rPr>
        <w:t xml:space="preserve"> до значителни вреди за КТБ АД, като въпреки, че са установени обстоятелства, подлежащи на задължително докладване пред БНБ</w:t>
      </w:r>
      <w:r w:rsidRPr="009C0DCC">
        <w:rPr>
          <w:rFonts w:ascii="Times New Roman" w:hAnsi="Times New Roman"/>
          <w:sz w:val="20"/>
        </w:rPr>
        <w:t xml:space="preserve"> </w:t>
      </w:r>
      <w:r w:rsidRPr="009C0DCC">
        <w:rPr>
          <w:rFonts w:ascii="Times New Roman" w:hAnsi="Times New Roman"/>
          <w:sz w:val="20"/>
          <w:lang w:val="ru-RU"/>
        </w:rPr>
        <w:t>-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w:t>
      </w:r>
      <w:r w:rsidRPr="009C0DCC">
        <w:rPr>
          <w:rFonts w:ascii="Times New Roman" w:hAnsi="Times New Roman"/>
          <w:sz w:val="20"/>
        </w:rPr>
        <w:t xml:space="preserve"> </w:t>
      </w:r>
      <w:r w:rsidRPr="009C0DCC">
        <w:rPr>
          <w:rFonts w:ascii="Times New Roman" w:hAnsi="Times New Roman"/>
          <w:sz w:val="20"/>
          <w:lang w:val="ru-RU"/>
        </w:rPr>
        <w:t>становища при промяна на условията по кредитите</w:t>
      </w:r>
      <w:r w:rsidRPr="009C0DCC">
        <w:rPr>
          <w:rFonts w:ascii="Times New Roman" w:hAnsi="Times New Roman"/>
          <w:sz w:val="20"/>
        </w:rPr>
        <w:t xml:space="preserve">; </w:t>
      </w:r>
      <w:r w:rsidRPr="009C0DCC">
        <w:rPr>
          <w:rFonts w:ascii="Times New Roman" w:hAnsi="Times New Roman"/>
          <w:sz w:val="20"/>
          <w:lang w:val="ru-RU"/>
        </w:rPr>
        <w:t>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w:t>
      </w:r>
      <w:r w:rsidRPr="009C0DCC">
        <w:rPr>
          <w:rFonts w:ascii="Times New Roman" w:hAnsi="Times New Roman"/>
          <w:sz w:val="20"/>
        </w:rPr>
        <w:t xml:space="preserve"> </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sz w:val="20"/>
          <w:lang w:val="ru-RU"/>
        </w:rPr>
        <w:t>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w:t>
      </w:r>
      <w:r w:rsidRPr="009C0DCC">
        <w:rPr>
          <w:rFonts w:ascii="Times New Roman" w:hAnsi="Times New Roman"/>
          <w:sz w:val="20"/>
        </w:rPr>
        <w:t>,</w:t>
      </w:r>
      <w:r w:rsidRPr="009C0DCC">
        <w:rPr>
          <w:rFonts w:ascii="Times New Roman" w:hAnsi="Times New Roman"/>
          <w:sz w:val="20"/>
          <w:lang w:val="ru-RU"/>
        </w:rPr>
        <w:t xml:space="preserve">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w:t>
      </w:r>
      <w:r w:rsidRPr="009C0DCC">
        <w:rPr>
          <w:rFonts w:ascii="Times New Roman" w:hAnsi="Times New Roman"/>
          <w:sz w:val="20"/>
        </w:rPr>
        <w:t xml:space="preserve">са </w:t>
      </w:r>
      <w:r w:rsidRPr="009C0DCC">
        <w:rPr>
          <w:rFonts w:ascii="Times New Roman" w:hAnsi="Times New Roman"/>
          <w:sz w:val="20"/>
          <w:lang w:val="ru-RU"/>
        </w:rPr>
        <w:t xml:space="preserve">приложени оценки от лицензиран оценител; не </w:t>
      </w:r>
      <w:r w:rsidRPr="009C0DCC">
        <w:rPr>
          <w:rFonts w:ascii="Times New Roman" w:hAnsi="Times New Roman"/>
          <w:sz w:val="20"/>
        </w:rPr>
        <w:t xml:space="preserve">са </w:t>
      </w:r>
      <w:r w:rsidRPr="009C0DCC">
        <w:rPr>
          <w:rFonts w:ascii="Times New Roman" w:hAnsi="Times New Roman"/>
          <w:sz w:val="20"/>
          <w:lang w:val="ru-RU"/>
        </w:rPr>
        <w:t>приложени застрахователни полици за застраховане на обезпеченията или част от тях/</w:t>
      </w:r>
      <w:r w:rsidRPr="009C0DCC">
        <w:rPr>
          <w:rFonts w:ascii="Times New Roman" w:hAnsi="Times New Roman"/>
          <w:sz w:val="20"/>
        </w:rPr>
        <w:t xml:space="preserve"> </w:t>
      </w:r>
      <w:r w:rsidRPr="009C0DCC">
        <w:rPr>
          <w:rFonts w:ascii="Times New Roman" w:hAnsi="Times New Roman"/>
          <w:b/>
          <w:bCs/>
          <w:sz w:val="20"/>
          <w:lang w:val="ru-RU"/>
        </w:rPr>
        <w:t>не е докладвала</w:t>
      </w:r>
      <w:r w:rsidRPr="009C0DCC">
        <w:rPr>
          <w:rFonts w:ascii="Times New Roman" w:hAnsi="Times New Roman"/>
          <w:sz w:val="20"/>
          <w:lang w:val="ru-RU"/>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w:t>
      </w:r>
      <w:r w:rsidRPr="009C0DCC">
        <w:rPr>
          <w:rFonts w:ascii="Times New Roman" w:hAnsi="Times New Roman"/>
          <w:sz w:val="20"/>
        </w:rPr>
        <w:t xml:space="preserve"> </w:t>
      </w:r>
      <w:r w:rsidRPr="009C0DCC">
        <w:rPr>
          <w:rFonts w:ascii="Times New Roman" w:hAnsi="Times New Roman"/>
          <w:sz w:val="20"/>
          <w:lang w:val="ru-RU"/>
        </w:rPr>
        <w:t>/</w:t>
      </w:r>
      <w:r w:rsidRPr="009C0DCC">
        <w:rPr>
          <w:rFonts w:ascii="Times New Roman" w:hAnsi="Times New Roman"/>
          <w:i/>
          <w:iCs/>
          <w:sz w:val="20"/>
          <w:lang w:val="ru-RU"/>
        </w:rPr>
        <w:t>съгласно чл.74</w:t>
      </w:r>
      <w:r w:rsidRPr="009C0DCC">
        <w:rPr>
          <w:rFonts w:ascii="Times New Roman" w:hAnsi="Times New Roman"/>
          <w:i/>
          <w:iCs/>
          <w:sz w:val="20"/>
        </w:rPr>
        <w:t>,</w:t>
      </w:r>
      <w:r w:rsidRPr="009C0DCC">
        <w:rPr>
          <w:rFonts w:ascii="Times New Roman" w:hAnsi="Times New Roman"/>
          <w:i/>
          <w:iCs/>
          <w:sz w:val="20"/>
          <w:lang w:val="ru-RU"/>
        </w:rPr>
        <w:t xml:space="preserve"> ал.2 от ЗКИ</w:t>
      </w:r>
      <w:r w:rsidRPr="009C0DCC">
        <w:rPr>
          <w:rFonts w:ascii="Times New Roman" w:hAnsi="Times New Roman"/>
          <w:i/>
          <w:iCs/>
          <w:sz w:val="20"/>
        </w:rPr>
        <w:t xml:space="preserve">, </w:t>
      </w:r>
      <w:r w:rsidRPr="009C0DCC">
        <w:rPr>
          <w:rFonts w:ascii="Times New Roman" w:hAnsi="Times New Roman"/>
          <w:i/>
          <w:iCs/>
          <w:sz w:val="20"/>
          <w:lang w:val="ru-RU"/>
        </w:rPr>
        <w:t xml:space="preserve"> обн, ДВ, бр. 59 от 21.07.2006 г., в сила от 1.01.2007 г.; чл.28, ал.1</w:t>
      </w:r>
      <w:r w:rsidRPr="009C0DCC">
        <w:rPr>
          <w:rFonts w:ascii="Times New Roman" w:hAnsi="Times New Roman"/>
          <w:i/>
          <w:iCs/>
          <w:sz w:val="20"/>
        </w:rPr>
        <w:t xml:space="preserve"> от </w:t>
      </w:r>
      <w:r w:rsidRPr="009C0DCC">
        <w:rPr>
          <w:rFonts w:ascii="Times New Roman" w:hAnsi="Times New Roman"/>
          <w:i/>
          <w:iCs/>
          <w:sz w:val="20"/>
          <w:lang w:val="ru-RU"/>
        </w:rPr>
        <w:t xml:space="preserve">Наредба № 10 от 26.11.2003 г. </w:t>
      </w:r>
      <w:r w:rsidRPr="009C0DCC">
        <w:rPr>
          <w:rFonts w:ascii="Times New Roman" w:hAnsi="Times New Roman"/>
          <w:i/>
          <w:iCs/>
          <w:sz w:val="20"/>
        </w:rPr>
        <w:t>БНБ</w:t>
      </w:r>
      <w:r w:rsidRPr="009C0DCC">
        <w:rPr>
          <w:rFonts w:ascii="Times New Roman" w:hAnsi="Times New Roman"/>
          <w:i/>
          <w:iCs/>
          <w:sz w:val="20"/>
          <w:lang w:val="ru-RU"/>
        </w:rPr>
        <w:t xml:space="preserve"> за вътрешния контрол в банките</w:t>
      </w:r>
      <w:r w:rsidRPr="009C0DCC">
        <w:rPr>
          <w:rFonts w:ascii="Times New Roman" w:hAnsi="Times New Roman"/>
          <w:i/>
          <w:iCs/>
          <w:sz w:val="20"/>
        </w:rPr>
        <w:t xml:space="preserve"> о</w:t>
      </w:r>
      <w:r w:rsidRPr="009C0DCC">
        <w:rPr>
          <w:rFonts w:ascii="Times New Roman" w:hAnsi="Times New Roman"/>
          <w:i/>
          <w:iCs/>
          <w:sz w:val="20"/>
          <w:lang w:val="ru-RU"/>
        </w:rPr>
        <w:t xml:space="preserve">бн., ДВ, бр. 108 от 12.12.2003 г., изм., бр. 102 от 19.12.2006 г. </w:t>
      </w:r>
      <w:r w:rsidRPr="009C0DCC">
        <w:rPr>
          <w:rFonts w:ascii="Times New Roman" w:hAnsi="Times New Roman"/>
          <w:i/>
          <w:iCs/>
          <w:sz w:val="20"/>
        </w:rPr>
        <w:t xml:space="preserve"> и  </w:t>
      </w:r>
      <w:r w:rsidRPr="009C0DCC">
        <w:rPr>
          <w:rFonts w:ascii="Times New Roman" w:hAnsi="Times New Roman"/>
          <w:i/>
          <w:iCs/>
          <w:sz w:val="20"/>
          <w:lang w:val="ru-RU"/>
        </w:rPr>
        <w:t>чл.22, ал. 5</w:t>
      </w:r>
      <w:r w:rsidRPr="009C0DCC">
        <w:rPr>
          <w:rFonts w:ascii="Times New Roman" w:hAnsi="Times New Roman"/>
          <w:i/>
          <w:iCs/>
          <w:sz w:val="20"/>
        </w:rPr>
        <w:t xml:space="preserve"> от </w:t>
      </w:r>
      <w:r w:rsidRPr="009C0DCC">
        <w:rPr>
          <w:rFonts w:ascii="Times New Roman" w:hAnsi="Times New Roman"/>
          <w:i/>
          <w:iCs/>
          <w:sz w:val="20"/>
          <w:lang w:val="ru-RU"/>
        </w:rPr>
        <w:t>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01.09.2008г.; 27.02.2009г.; 16.12.2010г.; 18.12.2013г.</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lang w:val="ru-RU"/>
        </w:rPr>
        <w:t>като</w:t>
      </w:r>
      <w:r w:rsidRPr="009C0DCC">
        <w:rPr>
          <w:rFonts w:ascii="Times New Roman" w:hAnsi="Times New Roman"/>
          <w:sz w:val="20"/>
          <w:lang w:val="ru-RU"/>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не е правена инвентаризация на касовата наличност,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в нито един момент не е изследвано качеството на кредитните обезпечения, </w:t>
      </w:r>
      <w:r w:rsidRPr="009C0DCC">
        <w:rPr>
          <w:rFonts w:ascii="Times New Roman" w:hAnsi="Times New Roman"/>
          <w:b/>
          <w:bCs/>
          <w:sz w:val="20"/>
          <w:lang w:val="ru-RU"/>
        </w:rPr>
        <w:t>като</w:t>
      </w:r>
      <w:r w:rsidRPr="009C0DCC">
        <w:rPr>
          <w:rFonts w:ascii="Times New Roman" w:hAnsi="Times New Roman"/>
          <w:sz w:val="20"/>
          <w:lang w:val="ru-RU"/>
        </w:rPr>
        <w:t xml:space="preserve"> въпреки нарастването на капиталовите и пазарни позиции на КТБ АД  за периода 2009 – </w:t>
      </w:r>
      <w:smartTag w:uri="urn:schemas-microsoft-com:office:smarttags" w:element="metricconverter">
        <w:smartTagPr>
          <w:attr w:name="ProductID" w:val="2014 г"/>
        </w:smartTagPr>
        <w:r w:rsidRPr="009C0DCC">
          <w:rPr>
            <w:rFonts w:ascii="Times New Roman" w:hAnsi="Times New Roman"/>
            <w:sz w:val="20"/>
            <w:lang w:val="ru-RU"/>
          </w:rPr>
          <w:t>2014 г</w:t>
        </w:r>
      </w:smartTag>
      <w:r w:rsidRPr="009C0DCC">
        <w:rPr>
          <w:rFonts w:ascii="Times New Roman" w:hAnsi="Times New Roman"/>
          <w:sz w:val="20"/>
          <w:lang w:val="ru-RU"/>
        </w:rPr>
        <w:t>.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w:t>
      </w:r>
      <w:r w:rsidRPr="009C0DCC">
        <w:rPr>
          <w:rFonts w:ascii="Times New Roman" w:hAnsi="Times New Roman"/>
          <w:sz w:val="20"/>
        </w:rPr>
        <w:t>,</w:t>
      </w:r>
      <w:r w:rsidRPr="009C0DCC">
        <w:rPr>
          <w:rFonts w:ascii="Times New Roman" w:hAnsi="Times New Roman"/>
          <w:sz w:val="20"/>
          <w:lang w:val="ru-RU"/>
        </w:rPr>
        <w:t xml:space="preserve"> би следвало да бъдат проверявани значително по-често и по-обстойно и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w:t>
      </w:r>
      <w:r w:rsidRPr="009C0DCC">
        <w:rPr>
          <w:rFonts w:ascii="Times New Roman" w:hAnsi="Times New Roman"/>
          <w:sz w:val="20"/>
        </w:rPr>
        <w:t>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9C0DCC">
        <w:rPr>
          <w:rFonts w:ascii="Times New Roman" w:hAnsi="Times New Roman"/>
          <w:b/>
          <w:bCs/>
          <w:sz w:val="20"/>
        </w:rPr>
        <w:t xml:space="preserve">, </w:t>
      </w:r>
      <w:r w:rsidRPr="009C0DCC">
        <w:rPr>
          <w:rFonts w:ascii="Times New Roman" w:hAnsi="Times New Roman"/>
          <w:b/>
          <w:bCs/>
          <w:szCs w:val="28"/>
        </w:rPr>
        <w:t>обвиняемите</w:t>
      </w:r>
      <w:r w:rsidRPr="009C0DCC">
        <w:rPr>
          <w:rFonts w:ascii="Times New Roman" w:hAnsi="Times New Roman"/>
          <w:szCs w:val="28"/>
        </w:rPr>
        <w:t xml:space="preserve"> </w:t>
      </w:r>
      <w:r w:rsidRPr="009C0DCC">
        <w:rPr>
          <w:rFonts w:ascii="Times New Roman" w:hAnsi="Times New Roman"/>
          <w:b/>
          <w:bCs/>
          <w:szCs w:val="28"/>
        </w:rPr>
        <w:t xml:space="preserve">Александър </w:t>
      </w:r>
      <w:r w:rsidR="000275FF">
        <w:rPr>
          <w:rFonts w:ascii="Times New Roman" w:hAnsi="Times New Roman"/>
          <w:b/>
          <w:bCs/>
          <w:szCs w:val="28"/>
        </w:rPr>
        <w:t>******</w:t>
      </w:r>
      <w:r w:rsidRPr="009C0DCC">
        <w:rPr>
          <w:rFonts w:ascii="Times New Roman" w:hAnsi="Times New Roman"/>
          <w:b/>
          <w:bCs/>
          <w:szCs w:val="28"/>
        </w:rPr>
        <w:t xml:space="preserve"> Панталеев, Георги </w:t>
      </w:r>
      <w:r w:rsidR="000275FF">
        <w:rPr>
          <w:rFonts w:ascii="Times New Roman" w:hAnsi="Times New Roman"/>
          <w:b/>
          <w:bCs/>
          <w:szCs w:val="28"/>
        </w:rPr>
        <w:t>******</w:t>
      </w:r>
      <w:r w:rsidRPr="009C0DCC">
        <w:rPr>
          <w:rFonts w:ascii="Times New Roman" w:hAnsi="Times New Roman"/>
          <w:b/>
          <w:bCs/>
          <w:szCs w:val="28"/>
        </w:rPr>
        <w:t xml:space="preserve"> Христов и</w:t>
      </w:r>
      <w:r w:rsidRPr="009C0DCC">
        <w:rPr>
          <w:rFonts w:ascii="Times New Roman" w:hAnsi="Times New Roman"/>
          <w:b/>
          <w:bCs/>
          <w:szCs w:val="28"/>
          <w:lang w:val="ru-RU"/>
        </w:rPr>
        <w:t xml:space="preserve"> Георги </w:t>
      </w:r>
      <w:r w:rsidR="000275FF">
        <w:rPr>
          <w:rFonts w:ascii="Times New Roman" w:hAnsi="Times New Roman"/>
          <w:b/>
          <w:bCs/>
          <w:szCs w:val="28"/>
          <w:lang w:val="ru-RU"/>
        </w:rPr>
        <w:t>******</w:t>
      </w:r>
      <w:r w:rsidRPr="009C0DCC">
        <w:rPr>
          <w:rFonts w:ascii="Times New Roman" w:hAnsi="Times New Roman"/>
          <w:b/>
          <w:bCs/>
          <w:szCs w:val="28"/>
          <w:lang w:val="ru-RU"/>
        </w:rPr>
        <w:t xml:space="preserve"> Зяпков</w:t>
      </w:r>
      <w:r w:rsidRPr="009C0DCC">
        <w:rPr>
          <w:rFonts w:ascii="Times New Roman" w:hAnsi="Times New Roman"/>
          <w:b/>
          <w:bCs/>
          <w:szCs w:val="28"/>
        </w:rPr>
        <w:t xml:space="preserve"> да извършат длъжностно присвояване и всеки от тях </w:t>
      </w:r>
      <w:r w:rsidRPr="009C0DCC">
        <w:rPr>
          <w:rFonts w:ascii="Times New Roman" w:hAnsi="Times New Roman"/>
          <w:b/>
          <w:bCs/>
          <w:szCs w:val="28"/>
        </w:rPr>
        <w:lastRenderedPageBreak/>
        <w:t xml:space="preserve">осъществил престъпление по </w:t>
      </w:r>
      <w:r w:rsidRPr="009C0DCC">
        <w:rPr>
          <w:rFonts w:ascii="Times New Roman" w:hAnsi="Times New Roman"/>
          <w:b/>
          <w:bCs/>
          <w:szCs w:val="28"/>
          <w:lang w:val="ru-RU"/>
        </w:rPr>
        <w:t>чл. 203, ал.1, вр. чл. 201, вр. чл. 20, ал. 2, вр. ал. 1</w:t>
      </w:r>
      <w:r w:rsidRPr="009C0DCC">
        <w:rPr>
          <w:rFonts w:ascii="Times New Roman" w:hAnsi="Times New Roman"/>
          <w:szCs w:val="28"/>
        </w:rPr>
        <w:t xml:space="preserve"> </w:t>
      </w:r>
      <w:r w:rsidRPr="009C0DCC">
        <w:rPr>
          <w:rFonts w:ascii="Times New Roman" w:hAnsi="Times New Roman"/>
          <w:b/>
          <w:bCs/>
          <w:szCs w:val="28"/>
          <w:lang w:val="ru-RU"/>
        </w:rPr>
        <w:t>от НК</w:t>
      </w:r>
      <w:r w:rsidRPr="009C0DCC">
        <w:rPr>
          <w:rFonts w:ascii="Times New Roman" w:hAnsi="Times New Roman"/>
          <w:b/>
          <w:bCs/>
          <w:szCs w:val="28"/>
        </w:rPr>
        <w:t xml:space="preserve">, </w:t>
      </w:r>
      <w:r w:rsidRPr="009C0DCC">
        <w:rPr>
          <w:rFonts w:ascii="Times New Roman" w:hAnsi="Times New Roman"/>
          <w:szCs w:val="28"/>
        </w:rPr>
        <w:t>а именно</w:t>
      </w:r>
      <w:r w:rsidRPr="009C0DCC">
        <w:rPr>
          <w:rFonts w:ascii="Times New Roman" w:hAnsi="Times New Roman"/>
          <w:b/>
          <w:bCs/>
          <w:szCs w:val="28"/>
        </w:rPr>
        <w:t>:</w:t>
      </w:r>
    </w:p>
    <w:p w:rsidR="006E62EF" w:rsidRPr="009C0DCC" w:rsidRDefault="006E62EF" w:rsidP="006E62EF">
      <w:pPr>
        <w:tabs>
          <w:tab w:val="left" w:pos="9781"/>
        </w:tabs>
        <w:ind w:right="-2"/>
        <w:jc w:val="both"/>
        <w:rPr>
          <w:rFonts w:ascii="Times New Roman" w:hAnsi="Times New Roman"/>
          <w:b/>
          <w:bCs/>
          <w:sz w:val="20"/>
        </w:rPr>
      </w:pPr>
    </w:p>
    <w:p w:rsidR="006E62EF" w:rsidRPr="009C0DCC" w:rsidRDefault="006E62EF" w:rsidP="006E62EF">
      <w:pPr>
        <w:ind w:right="-2" w:firstLine="720"/>
        <w:jc w:val="both"/>
        <w:rPr>
          <w:rFonts w:ascii="Times New Roman" w:hAnsi="Times New Roman"/>
          <w:i/>
          <w:sz w:val="20"/>
        </w:rPr>
      </w:pPr>
      <w:r w:rsidRPr="009C0DCC">
        <w:rPr>
          <w:rFonts w:ascii="Times New Roman" w:hAnsi="Times New Roman"/>
          <w:b/>
          <w:bCs/>
          <w:sz w:val="24"/>
          <w:szCs w:val="24"/>
        </w:rPr>
        <w:t xml:space="preserve">- АЛЕКСАНДЪР </w:t>
      </w:r>
      <w:r w:rsidR="000275FF">
        <w:rPr>
          <w:rFonts w:ascii="Times New Roman" w:hAnsi="Times New Roman"/>
          <w:b/>
          <w:bCs/>
          <w:sz w:val="24"/>
          <w:szCs w:val="24"/>
        </w:rPr>
        <w:t>******</w:t>
      </w:r>
      <w:r w:rsidRPr="009C0DCC">
        <w:rPr>
          <w:rFonts w:ascii="Times New Roman" w:hAnsi="Times New Roman"/>
          <w:b/>
          <w:bCs/>
          <w:sz w:val="24"/>
          <w:szCs w:val="24"/>
        </w:rPr>
        <w:t xml:space="preserve"> ПАНТАЛЕЕВ –</w:t>
      </w:r>
      <w:r w:rsidRPr="009C0DCC">
        <w:rPr>
          <w:rFonts w:ascii="Times New Roman" w:hAnsi="Times New Roman"/>
          <w:b/>
          <w:bCs/>
          <w:szCs w:val="28"/>
        </w:rPr>
        <w:t xml:space="preserve"> </w:t>
      </w:r>
      <w:r w:rsidRPr="009C0DCC">
        <w:rPr>
          <w:rFonts w:ascii="Times New Roman" w:hAnsi="Times New Roman"/>
          <w:b/>
          <w:bCs/>
          <w:sz w:val="20"/>
        </w:rPr>
        <w:t xml:space="preserve">на </w:t>
      </w:r>
      <w:r w:rsidRPr="009C0DCC">
        <w:rPr>
          <w:rFonts w:ascii="Times New Roman" w:hAnsi="Times New Roman"/>
          <w:b/>
          <w:bCs/>
          <w:sz w:val="20"/>
          <w:lang w:val="ru-RU"/>
        </w:rPr>
        <w:t>14.05.2012</w:t>
      </w:r>
      <w:r w:rsidRPr="009C0DCC">
        <w:rPr>
          <w:rFonts w:ascii="Times New Roman" w:hAnsi="Times New Roman"/>
          <w:b/>
          <w:bCs/>
          <w:sz w:val="20"/>
        </w:rPr>
        <w:t xml:space="preserve">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sz w:val="20"/>
        </w:rPr>
        <w:t xml:space="preserve">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sz w:val="20"/>
        </w:rPr>
        <w:t xml:space="preserve">с Красимир </w:t>
      </w:r>
      <w:r w:rsidR="000275FF">
        <w:rPr>
          <w:rFonts w:ascii="Times New Roman" w:hAnsi="Times New Roman"/>
          <w:b/>
          <w:sz w:val="20"/>
        </w:rPr>
        <w:t>******</w:t>
      </w:r>
      <w:r w:rsidRPr="009C0DCC">
        <w:rPr>
          <w:rFonts w:ascii="Times New Roman" w:hAnsi="Times New Roman"/>
          <w:b/>
          <w:sz w:val="20"/>
        </w:rPr>
        <w:t xml:space="preserve"> Хаджидинев</w:t>
      </w:r>
      <w:r w:rsidRPr="009C0DCC">
        <w:rPr>
          <w:rFonts w:ascii="Times New Roman" w:hAnsi="Times New Roman"/>
          <w:sz w:val="20"/>
        </w:rPr>
        <w:t xml:space="preserve"> –</w:t>
      </w:r>
      <w:r w:rsidRPr="009C0DCC">
        <w:rPr>
          <w:rFonts w:ascii="Times New Roman" w:hAnsi="Times New Roman"/>
          <w:b/>
          <w:bCs/>
          <w:sz w:val="20"/>
        </w:rPr>
        <w:t xml:space="preserve"> помагач </w:t>
      </w:r>
      <w:r w:rsidRPr="009C0DCC">
        <w:rPr>
          <w:rFonts w:ascii="Times New Roman" w:hAnsi="Times New Roman"/>
          <w:sz w:val="20"/>
        </w:rPr>
        <w:t>(</w:t>
      </w:r>
      <w:r w:rsidRPr="009C0DC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iCs/>
            <w:sz w:val="20"/>
          </w:rPr>
          <w:t>2008 г</w:t>
        </w:r>
      </w:smartTag>
      <w:r w:rsidRPr="009C0DC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и за контрол върху съставените надзорни отчети на КТБ АД </w:t>
      </w:r>
      <w:r w:rsidRPr="009C0DCC">
        <w:rPr>
          <w:rFonts w:ascii="Times New Roman" w:hAnsi="Times New Roman"/>
          <w:i/>
          <w:sz w:val="20"/>
        </w:rPr>
        <w:t>за 2011 година</w:t>
      </w:r>
      <w:r w:rsidRPr="009C0DC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w:t>
      </w:r>
      <w:r w:rsidRPr="009C0DCC">
        <w:rPr>
          <w:rFonts w:ascii="Times New Roman" w:hAnsi="Times New Roman"/>
          <w:i/>
          <w:sz w:val="20"/>
        </w:rPr>
        <w:t xml:space="preserve">съответно с писма за ангажимент от 22.11.2011 година, 14.03.2012 година и от 02.03.2012 година),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Мая </w:t>
      </w:r>
      <w:r w:rsidR="000275FF">
        <w:rPr>
          <w:rFonts w:ascii="Times New Roman" w:hAnsi="Times New Roman"/>
          <w:b/>
          <w:bCs/>
          <w:sz w:val="20"/>
        </w:rPr>
        <w:t>******</w:t>
      </w:r>
      <w:r w:rsidRPr="009C0DCC">
        <w:rPr>
          <w:rFonts w:ascii="Times New Roman" w:hAnsi="Times New Roman"/>
          <w:b/>
          <w:bCs/>
          <w:sz w:val="20"/>
        </w:rPr>
        <w:t xml:space="preserve"> Александрова</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14.05.2012 г. сумата от </w:t>
      </w:r>
      <w:r w:rsidRPr="009C0DCC">
        <w:rPr>
          <w:rFonts w:ascii="Times New Roman" w:hAnsi="Times New Roman"/>
          <w:i/>
          <w:sz w:val="20"/>
          <w:lang w:val="ru-RU"/>
        </w:rPr>
        <w:t xml:space="preserve">30 500 000.00 евро, </w:t>
      </w:r>
      <w:r w:rsidRPr="009C0DCC">
        <w:rPr>
          <w:rFonts w:ascii="Times New Roman" w:hAnsi="Times New Roman"/>
          <w:i/>
          <w:sz w:val="20"/>
        </w:rPr>
        <w:t>с левова равностойност по официалния курс на БНБ -</w:t>
      </w:r>
      <w:r w:rsidR="0003562A" w:rsidRPr="009C0DCC">
        <w:rPr>
          <w:rFonts w:ascii="Times New Roman" w:hAnsi="Times New Roman"/>
          <w:i/>
          <w:sz w:val="20"/>
        </w:rPr>
        <w:t xml:space="preserve"> </w:t>
      </w:r>
      <w:r w:rsidRPr="009C0DCC">
        <w:rPr>
          <w:rFonts w:ascii="Times New Roman" w:hAnsi="Times New Roman"/>
          <w:i/>
          <w:sz w:val="20"/>
          <w:lang w:val="ru-RU"/>
        </w:rPr>
        <w:t>59 652 815.00</w:t>
      </w:r>
      <w:r w:rsidRPr="009C0DCC">
        <w:rPr>
          <w:rFonts w:ascii="Times New Roman" w:hAnsi="Times New Roman"/>
          <w:i/>
          <w:sz w:val="20"/>
        </w:rPr>
        <w:t xml:space="preserve"> лева,</w:t>
      </w:r>
      <w:r w:rsidRPr="009C0DCC">
        <w:rPr>
          <w:rFonts w:ascii="Times New Roman" w:hAnsi="Times New Roman"/>
          <w:i/>
          <w:iCs/>
          <w:sz w:val="20"/>
        </w:rPr>
        <w:t xml:space="preserve"> посочена в искане за усвояване на парични средства с вх.№ 390/14.05.2012 г., като не е знаела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i/>
          <w:iCs/>
          <w:sz w:val="20"/>
        </w:rPr>
        <w:t xml:space="preserve">подписал привиден Договор за банков кредит от 14.05.2012 г. между „КООП Инвестмънт“ ЕАД и КТБ АД, въз основа на който Георги Зяпков е одобрил с нареждане, изпратено до касиер счетоводител Мая Александрова по електронна поща на 14.05.2012 г., изпълнение на искане с вх. № 390/14.05.2012 г. за усвояване на парични средства в размер на  30 500 000.00 евро, левова равностойност по официалния курс на БНБ – 59 652 815.00 лева по сметка в КТБ АД -  </w:t>
      </w:r>
      <w:r w:rsidR="00217D3B">
        <w:rPr>
          <w:rFonts w:ascii="Times New Roman" w:hAnsi="Times New Roman"/>
          <w:i/>
          <w:sz w:val="20"/>
        </w:rPr>
        <w:t>********</w:t>
      </w:r>
      <w:r w:rsidRPr="009C0DCC">
        <w:rPr>
          <w:rFonts w:ascii="Times New Roman" w:hAnsi="Times New Roman"/>
          <w:i/>
          <w:sz w:val="20"/>
        </w:rPr>
        <w:t xml:space="preserve"> 88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1441 3361 01</w:t>
      </w:r>
      <w:r w:rsidRPr="009C0DCC">
        <w:rPr>
          <w:rFonts w:ascii="Times New Roman" w:hAnsi="Times New Roman"/>
          <w:i/>
          <w:sz w:val="20"/>
          <w:lang w:val="ru-RU"/>
        </w:rPr>
        <w:t>,</w:t>
      </w:r>
      <w:r w:rsidRPr="009C0DCC">
        <w:rPr>
          <w:rFonts w:ascii="Times New Roman" w:hAnsi="Times New Roman"/>
          <w:i/>
          <w:sz w:val="20"/>
        </w:rPr>
        <w:t xml:space="preserve"> с титуляр „КООП Инвестмънт“ ЕАД</w:t>
      </w:r>
      <w:r w:rsidRPr="009C0DCC">
        <w:rPr>
          <w:rFonts w:ascii="Times New Roman" w:hAnsi="Times New Roman"/>
          <w:i/>
          <w:iCs/>
          <w:sz w:val="20"/>
        </w:rPr>
        <w:t xml:space="preserve">,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w:t>
      </w:r>
      <w:r w:rsidRPr="009C0DCC">
        <w:rPr>
          <w:rFonts w:ascii="Times New Roman" w:hAnsi="Times New Roman"/>
          <w:i/>
          <w:sz w:val="20"/>
        </w:rPr>
        <w:t xml:space="preserve"> документи за удостоверяване на собственици,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w:t>
      </w:r>
      <w:r w:rsidRPr="009C0DCC">
        <w:rPr>
          <w:rFonts w:ascii="Times New Roman" w:hAnsi="Times New Roman"/>
          <w:sz w:val="20"/>
        </w:rPr>
        <w:t xml:space="preserve">; </w:t>
      </w:r>
      <w:r w:rsidRPr="009C0DCC">
        <w:rPr>
          <w:rFonts w:ascii="Times New Roman" w:hAnsi="Times New Roman"/>
          <w:i/>
          <w:sz w:val="20"/>
        </w:rPr>
        <w:t xml:space="preserve">удостоверение за наличие на тежести върху предложеното обезпечение; експертна оценка от лицензиран оценител, </w:t>
      </w:r>
      <w:r w:rsidRPr="009C0DCC">
        <w:rPr>
          <w:rFonts w:ascii="Times New Roman" w:hAnsi="Times New Roman"/>
          <w:b/>
          <w:sz w:val="20"/>
        </w:rPr>
        <w:t>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i/>
          <w:sz w:val="20"/>
        </w:rPr>
        <w:t xml:space="preserve"> /приет с Протокол на заседание на УС от 27.12.2000г., одобрен от Надзорния съвет с протокол  № 26 от 29.12.2000г., с изменение и допълнение с </w:t>
      </w:r>
      <w:r w:rsidRPr="009C0DCC">
        <w:rPr>
          <w:rFonts w:ascii="Times New Roman" w:hAnsi="Times New Roman"/>
          <w:i/>
          <w:sz w:val="20"/>
        </w:rPr>
        <w:lastRenderedPageBreak/>
        <w:t xml:space="preserve">протокол на УС от </w:t>
      </w:r>
      <w:r w:rsidRPr="009C0DCC">
        <w:rPr>
          <w:rFonts w:ascii="Times New Roman" w:hAnsi="Times New Roman"/>
          <w:i/>
          <w:sz w:val="20"/>
          <w:lang w:val="ru-RU"/>
        </w:rPr>
        <w:t>05.</w:t>
      </w:r>
      <w:r w:rsidRPr="009C0DCC">
        <w:rPr>
          <w:rFonts w:ascii="Times New Roman" w:hAnsi="Times New Roman"/>
          <w:i/>
          <w:sz w:val="20"/>
        </w:rPr>
        <w:t>08.2011г., актуален към момента на сключване на кредитната сделка /,</w:t>
      </w:r>
      <w:r w:rsidRPr="009C0DCC">
        <w:rPr>
          <w:rFonts w:ascii="Times New Roman" w:hAnsi="Times New Roman"/>
          <w:b/>
          <w:i/>
          <w:sz w:val="20"/>
        </w:rPr>
        <w:t xml:space="preserve"> а именно: чл. 43</w:t>
      </w:r>
      <w:r w:rsidRPr="009C0DC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 45, ал.2</w:t>
      </w:r>
      <w:r w:rsidRPr="009C0DCC">
        <w:rPr>
          <w:rFonts w:ascii="Times New Roman" w:hAnsi="Times New Roman"/>
          <w:i/>
          <w:sz w:val="20"/>
        </w:rPr>
        <w:t xml:space="preserve"> – „Предлаганата кредитна сделка се обсъжда от изпълнителните директори”, </w:t>
      </w:r>
      <w:r w:rsidRPr="009C0DCC">
        <w:rPr>
          <w:rFonts w:ascii="Times New Roman" w:hAnsi="Times New Roman"/>
          <w:b/>
          <w:bCs/>
          <w:iCs/>
          <w:sz w:val="20"/>
        </w:rPr>
        <w:t>и в нарушение на задълженията си, съгласно</w:t>
      </w:r>
      <w:r w:rsidRPr="009C0DCC">
        <w:rPr>
          <w:rFonts w:ascii="Times New Roman" w:hAnsi="Times New Roman"/>
          <w:b/>
          <w:sz w:val="20"/>
        </w:rPr>
        <w:t xml:space="preserve"> </w:t>
      </w:r>
      <w:r w:rsidRPr="009C0DCC">
        <w:rPr>
          <w:rFonts w:ascii="Times New Roman" w:hAnsi="Times New Roman"/>
          <w:b/>
          <w:iCs/>
          <w:sz w:val="20"/>
        </w:rPr>
        <w:t>Договор за търговско управление от 03.12.2009 г.</w:t>
      </w:r>
      <w:r w:rsidRPr="009C0DCC">
        <w:rPr>
          <w:rFonts w:ascii="Times New Roman" w:hAnsi="Times New Roman"/>
          <w:b/>
          <w:i/>
          <w:iCs/>
          <w:sz w:val="20"/>
        </w:rPr>
        <w:t xml:space="preserve"> </w:t>
      </w:r>
      <w:r w:rsidRPr="009C0DCC">
        <w:rPr>
          <w:rFonts w:ascii="Times New Roman" w:hAnsi="Times New Roman"/>
          <w:i/>
          <w:iCs/>
          <w:sz w:val="20"/>
        </w:rPr>
        <w:t>–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9C0DCC">
        <w:rPr>
          <w:rFonts w:ascii="Times New Roman" w:hAnsi="Times New Roman"/>
          <w:sz w:val="20"/>
        </w:rPr>
        <w:t xml:space="preserve">/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30 500 000.00 евро /</w:t>
      </w:r>
      <w:r w:rsidRPr="009C0DCC">
        <w:rPr>
          <w:rFonts w:ascii="Times New Roman" w:hAnsi="Times New Roman"/>
          <w:i/>
          <w:iCs/>
          <w:sz w:val="20"/>
        </w:rPr>
        <w:t>тридесет милиона и петстотин хиляди евро</w:t>
      </w:r>
      <w:r w:rsidRPr="009C0DCC">
        <w:rPr>
          <w:rFonts w:ascii="Times New Roman" w:hAnsi="Times New Roman"/>
          <w:sz w:val="20"/>
        </w:rPr>
        <w:t>/ с левова равностойност по официалния курс за деня на БНБ – 59 652 815.00 лева /</w:t>
      </w:r>
      <w:r w:rsidRPr="009C0DCC">
        <w:rPr>
          <w:rFonts w:ascii="Times New Roman" w:hAnsi="Times New Roman"/>
          <w:i/>
          <w:sz w:val="20"/>
        </w:rPr>
        <w:t>петдесет и девет милиона шестстотин петдесет и две хиляди осемстотин и петнадесет лева</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6E62EF" w:rsidRPr="009C0DCC" w:rsidRDefault="006E62EF" w:rsidP="006E62EF">
      <w:pPr>
        <w:ind w:right="-2"/>
        <w:jc w:val="both"/>
        <w:rPr>
          <w:rFonts w:ascii="Times New Roman" w:hAnsi="Times New Roman"/>
          <w:i/>
          <w:sz w:val="20"/>
        </w:rPr>
      </w:pPr>
    </w:p>
    <w:p w:rsidR="006E62EF" w:rsidRPr="009C0DCC" w:rsidRDefault="006E62EF" w:rsidP="006E62EF">
      <w:pPr>
        <w:ind w:right="-2" w:firstLine="720"/>
        <w:jc w:val="both"/>
        <w:rPr>
          <w:rFonts w:ascii="Times New Roman" w:hAnsi="Times New Roman"/>
          <w:szCs w:val="28"/>
        </w:rPr>
      </w:pPr>
      <w:r w:rsidRPr="009C0DCC">
        <w:rPr>
          <w:rFonts w:ascii="Times New Roman" w:hAnsi="Times New Roman"/>
          <w:b/>
          <w:sz w:val="24"/>
          <w:szCs w:val="24"/>
        </w:rPr>
        <w:t xml:space="preserve">- ГЕОРГИ </w:t>
      </w:r>
      <w:r w:rsidR="000275FF">
        <w:rPr>
          <w:rFonts w:ascii="Times New Roman" w:hAnsi="Times New Roman"/>
          <w:b/>
          <w:sz w:val="24"/>
          <w:szCs w:val="24"/>
        </w:rPr>
        <w:t>******</w:t>
      </w:r>
      <w:r w:rsidRPr="009C0DCC">
        <w:rPr>
          <w:rFonts w:ascii="Times New Roman" w:hAnsi="Times New Roman"/>
          <w:b/>
          <w:sz w:val="24"/>
          <w:szCs w:val="24"/>
        </w:rPr>
        <w:t xml:space="preserve"> ХРИСТОВ –</w:t>
      </w:r>
      <w:r w:rsidRPr="009C0DCC">
        <w:rPr>
          <w:rFonts w:ascii="Times New Roman" w:hAnsi="Times New Roman"/>
          <w:b/>
          <w:bCs/>
          <w:szCs w:val="28"/>
        </w:rPr>
        <w:t xml:space="preserve"> </w:t>
      </w:r>
      <w:r w:rsidRPr="009C0DCC">
        <w:rPr>
          <w:rFonts w:ascii="Times New Roman" w:hAnsi="Times New Roman"/>
          <w:b/>
          <w:bCs/>
          <w:sz w:val="20"/>
        </w:rPr>
        <w:t>на 14.05.2012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w:t>
      </w:r>
      <w:r w:rsidRPr="009C0DCC">
        <w:rPr>
          <w:rFonts w:ascii="Times New Roman" w:hAnsi="Times New Roman"/>
          <w:b/>
          <w:bCs/>
          <w:sz w:val="20"/>
        </w:rPr>
        <w:t>Изпълнителен директор и член на УС на КТБ АД</w:t>
      </w:r>
      <w:r w:rsidRPr="009C0DCC">
        <w:rPr>
          <w:rFonts w:ascii="Times New Roman" w:hAnsi="Times New Roman"/>
          <w:sz w:val="20"/>
        </w:rPr>
        <w:t xml:space="preserve"> </w:t>
      </w:r>
      <w:r w:rsidRPr="009C0DC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9C0DCC">
        <w:rPr>
          <w:rFonts w:ascii="Times New Roman" w:hAnsi="Times New Roman"/>
          <w:bCs/>
          <w:i/>
          <w:iCs/>
          <w:sz w:val="20"/>
        </w:rPr>
        <w:t>.</w:t>
      </w:r>
      <w:r w:rsidRPr="009C0DCC">
        <w:rPr>
          <w:rFonts w:ascii="Times New Roman" w:hAnsi="Times New Roman"/>
          <w:i/>
          <w:iCs/>
          <w:sz w:val="20"/>
        </w:rPr>
        <w:t xml:space="preserve">,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w:t>
      </w:r>
      <w:r w:rsidRPr="009C0DCC">
        <w:rPr>
          <w:rFonts w:ascii="Times New Roman" w:hAnsi="Times New Roman"/>
          <w:b/>
          <w:bCs/>
          <w:sz w:val="20"/>
        </w:rPr>
        <w:t xml:space="preserve"> с </w:t>
      </w:r>
      <w:r w:rsidRPr="009C0DCC">
        <w:rPr>
          <w:rFonts w:ascii="Times New Roman" w:hAnsi="Times New Roman"/>
          <w:b/>
          <w:sz w:val="20"/>
        </w:rPr>
        <w:t xml:space="preserve">Красимир </w:t>
      </w:r>
      <w:r w:rsidR="000275FF">
        <w:rPr>
          <w:rFonts w:ascii="Times New Roman" w:hAnsi="Times New Roman"/>
          <w:b/>
          <w:sz w:val="20"/>
        </w:rPr>
        <w:t>******</w:t>
      </w:r>
      <w:r w:rsidRPr="009C0DCC">
        <w:rPr>
          <w:rFonts w:ascii="Times New Roman" w:hAnsi="Times New Roman"/>
          <w:b/>
          <w:sz w:val="20"/>
        </w:rPr>
        <w:t xml:space="preserve"> Хаджидинев</w:t>
      </w:r>
      <w:r w:rsidRPr="009C0DCC">
        <w:rPr>
          <w:rFonts w:ascii="Times New Roman" w:hAnsi="Times New Roman"/>
          <w:sz w:val="20"/>
        </w:rPr>
        <w:t xml:space="preserve"> –</w:t>
      </w:r>
      <w:r w:rsidRPr="009C0DCC">
        <w:rPr>
          <w:rFonts w:ascii="Times New Roman" w:hAnsi="Times New Roman"/>
          <w:b/>
          <w:bCs/>
          <w:sz w:val="20"/>
        </w:rPr>
        <w:t xml:space="preserve"> помагач </w:t>
      </w:r>
      <w:r w:rsidRPr="009C0DCC">
        <w:rPr>
          <w:rFonts w:ascii="Times New Roman" w:hAnsi="Times New Roman"/>
          <w:sz w:val="20"/>
        </w:rPr>
        <w:t>(</w:t>
      </w:r>
      <w:r w:rsidRPr="009C0DC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iCs/>
            <w:sz w:val="20"/>
          </w:rPr>
          <w:t>2008 г</w:t>
        </w:r>
      </w:smartTag>
      <w:r w:rsidRPr="009C0DC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и за контрол върху съставените надзорни отчети на КТБ АД </w:t>
      </w:r>
      <w:r w:rsidRPr="009C0DCC">
        <w:rPr>
          <w:rFonts w:ascii="Times New Roman" w:hAnsi="Times New Roman"/>
          <w:i/>
          <w:sz w:val="20"/>
        </w:rPr>
        <w:t>за 2011 година</w:t>
      </w:r>
      <w:r w:rsidRPr="009C0DC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w:t>
      </w:r>
      <w:r w:rsidRPr="009C0DCC">
        <w:rPr>
          <w:rFonts w:ascii="Times New Roman" w:hAnsi="Times New Roman"/>
          <w:i/>
          <w:sz w:val="20"/>
        </w:rPr>
        <w:t>съответно с писма за ангажимент от 22.11.2011 година, 14.03.2012 година и от 02.03.2012 година),</w:t>
      </w:r>
      <w:r w:rsidRPr="009C0DCC">
        <w:rPr>
          <w:rFonts w:ascii="Times New Roman" w:hAnsi="Times New Roman"/>
          <w:i/>
          <w:sz w:val="20"/>
          <w:lang w:val="ru-RU"/>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по смисъла на чл.93, т.1, б.“б“ от НК –</w:t>
      </w:r>
      <w:r w:rsidRPr="009C0DCC">
        <w:rPr>
          <w:rFonts w:ascii="Times New Roman" w:hAnsi="Times New Roman"/>
          <w:i/>
          <w:sz w:val="20"/>
        </w:rPr>
        <w:lastRenderedPageBreak/>
        <w:t xml:space="preserve">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Мая </w:t>
      </w:r>
      <w:r w:rsidR="000275FF">
        <w:rPr>
          <w:rFonts w:ascii="Times New Roman" w:hAnsi="Times New Roman"/>
          <w:b/>
          <w:bCs/>
          <w:sz w:val="20"/>
        </w:rPr>
        <w:t>******</w:t>
      </w:r>
      <w:r w:rsidRPr="009C0DCC">
        <w:rPr>
          <w:rFonts w:ascii="Times New Roman" w:hAnsi="Times New Roman"/>
          <w:b/>
          <w:bCs/>
          <w:sz w:val="20"/>
        </w:rPr>
        <w:t xml:space="preserve"> Александрова</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14.05.2012 г. сумата от </w:t>
      </w:r>
      <w:r w:rsidRPr="009C0DCC">
        <w:rPr>
          <w:rFonts w:ascii="Times New Roman" w:hAnsi="Times New Roman"/>
          <w:i/>
          <w:sz w:val="20"/>
          <w:lang w:val="ru-RU"/>
        </w:rPr>
        <w:t xml:space="preserve">30 500 000.00 евро, </w:t>
      </w:r>
      <w:r w:rsidRPr="009C0DCC">
        <w:rPr>
          <w:rFonts w:ascii="Times New Roman" w:hAnsi="Times New Roman"/>
          <w:i/>
          <w:sz w:val="20"/>
        </w:rPr>
        <w:t xml:space="preserve">с левова равностойност по официалния курс на БНБ -  </w:t>
      </w:r>
      <w:r w:rsidRPr="009C0DCC">
        <w:rPr>
          <w:rFonts w:ascii="Times New Roman" w:hAnsi="Times New Roman"/>
          <w:i/>
          <w:sz w:val="20"/>
          <w:lang w:val="ru-RU"/>
        </w:rPr>
        <w:t>59 652 815.00</w:t>
      </w:r>
      <w:r w:rsidRPr="009C0DCC">
        <w:rPr>
          <w:rFonts w:ascii="Times New Roman" w:hAnsi="Times New Roman"/>
          <w:i/>
          <w:sz w:val="20"/>
        </w:rPr>
        <w:t xml:space="preserve"> лева,</w:t>
      </w:r>
      <w:r w:rsidRPr="009C0DCC">
        <w:rPr>
          <w:rFonts w:ascii="Times New Roman" w:hAnsi="Times New Roman"/>
          <w:i/>
          <w:iCs/>
          <w:sz w:val="20"/>
        </w:rPr>
        <w:t xml:space="preserve"> посочена в искане за усвояване на парични средства с вх.№ 390/14.05.2012 г., като не е знаела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i/>
          <w:iCs/>
          <w:sz w:val="20"/>
        </w:rPr>
        <w:t xml:space="preserve">подписал привиден Договор за банков кредит от 14.05.2012 г. между „КООП Инвестмънт“ ЕАД и КТБ АД, въз основа на който Георги Зяпков е одобрил с нареждане, изпратено до касиер счетоводител Мая Александрова по електронна поща на 14.05.2012 г., изпълнение на искане с вх. № 390/14.05.2012 г. за усвояване на парични средства в размер на  30 500 000.00 евро, левова равностойност по официалния курс на БНБ – 59 652 815.00 лева по сметка в КТБ АД -  </w:t>
      </w:r>
      <w:r w:rsidR="00217D3B">
        <w:rPr>
          <w:rFonts w:ascii="Times New Roman" w:hAnsi="Times New Roman"/>
          <w:i/>
          <w:sz w:val="20"/>
        </w:rPr>
        <w:t>********</w:t>
      </w:r>
      <w:r w:rsidRPr="009C0DCC">
        <w:rPr>
          <w:rFonts w:ascii="Times New Roman" w:hAnsi="Times New Roman"/>
          <w:i/>
          <w:sz w:val="20"/>
        </w:rPr>
        <w:t xml:space="preserve"> 88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1441 3361 01</w:t>
      </w:r>
      <w:r w:rsidRPr="009C0DCC">
        <w:rPr>
          <w:rFonts w:ascii="Times New Roman" w:hAnsi="Times New Roman"/>
          <w:i/>
          <w:sz w:val="20"/>
          <w:lang w:val="ru-RU"/>
        </w:rPr>
        <w:t>,</w:t>
      </w:r>
      <w:r w:rsidRPr="009C0DCC">
        <w:rPr>
          <w:rFonts w:ascii="Times New Roman" w:hAnsi="Times New Roman"/>
          <w:i/>
          <w:sz w:val="20"/>
        </w:rPr>
        <w:t xml:space="preserve"> с титуляр „КООП Инвестмънт“ ЕАД</w:t>
      </w:r>
      <w:r w:rsidRPr="009C0DCC">
        <w:rPr>
          <w:rFonts w:ascii="Times New Roman" w:hAnsi="Times New Roman"/>
          <w:i/>
          <w:iCs/>
          <w:sz w:val="20"/>
        </w:rPr>
        <w:t xml:space="preserve">,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w:t>
      </w:r>
      <w:r w:rsidRPr="009C0DCC">
        <w:rPr>
          <w:rFonts w:ascii="Times New Roman" w:hAnsi="Times New Roman"/>
          <w:i/>
          <w:sz w:val="20"/>
        </w:rPr>
        <w:t xml:space="preserve"> документи за удостоверяване на собственици,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w:t>
      </w:r>
      <w:r w:rsidRPr="009C0DCC">
        <w:rPr>
          <w:rFonts w:ascii="Times New Roman" w:hAnsi="Times New Roman"/>
          <w:sz w:val="20"/>
        </w:rPr>
        <w:t xml:space="preserve">; </w:t>
      </w:r>
      <w:r w:rsidRPr="009C0DCC">
        <w:rPr>
          <w:rFonts w:ascii="Times New Roman" w:hAnsi="Times New Roman"/>
          <w:i/>
          <w:sz w:val="20"/>
        </w:rPr>
        <w:t xml:space="preserve">удостоверение за наличие на тежести върху предложеното обезпечение; експертна оценка от лицензиран оценител, </w:t>
      </w:r>
      <w:r w:rsidRPr="009C0DCC">
        <w:rPr>
          <w:rFonts w:ascii="Times New Roman" w:hAnsi="Times New Roman"/>
          <w:b/>
          <w:sz w:val="20"/>
        </w:rPr>
        <w:t>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i/>
          <w:sz w:val="20"/>
        </w:rPr>
        <w:t xml:space="preserve"> /приет с Протокол на заседание на УС от 27.12.2000г., одобрен от Надзорния съвет с протокол  № 26 от 29.12.2000г., с изменение и допълнение с протокол на УС от </w:t>
      </w:r>
      <w:r w:rsidRPr="009C0DCC">
        <w:rPr>
          <w:rFonts w:ascii="Times New Roman" w:hAnsi="Times New Roman"/>
          <w:i/>
          <w:sz w:val="20"/>
          <w:lang w:val="ru-RU"/>
        </w:rPr>
        <w:t>05.</w:t>
      </w:r>
      <w:r w:rsidRPr="009C0DCC">
        <w:rPr>
          <w:rFonts w:ascii="Times New Roman" w:hAnsi="Times New Roman"/>
          <w:i/>
          <w:sz w:val="20"/>
        </w:rPr>
        <w:t>08.2011г., актуален към момента на сключване на кредитната сделка /,</w:t>
      </w:r>
      <w:r w:rsidRPr="009C0DCC">
        <w:rPr>
          <w:rFonts w:ascii="Times New Roman" w:hAnsi="Times New Roman"/>
          <w:b/>
          <w:i/>
          <w:sz w:val="20"/>
        </w:rPr>
        <w:t xml:space="preserve"> а именно: чл. 43</w:t>
      </w:r>
      <w:r w:rsidRPr="009C0DC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 45, ал.2</w:t>
      </w:r>
      <w:r w:rsidRPr="009C0DCC">
        <w:rPr>
          <w:rFonts w:ascii="Times New Roman" w:hAnsi="Times New Roman"/>
          <w:i/>
          <w:sz w:val="20"/>
        </w:rPr>
        <w:t xml:space="preserve"> – „Предлаганата кредитна сделка се обсъжда от изпълнителните директори”,</w:t>
      </w:r>
      <w:r w:rsidRPr="009C0DCC">
        <w:rPr>
          <w:rFonts w:ascii="Times New Roman" w:hAnsi="Times New Roman"/>
          <w:b/>
          <w:bCs/>
          <w:iCs/>
          <w:sz w:val="20"/>
        </w:rPr>
        <w:t xml:space="preserve"> и в нарушение на задълженията си, съгласно</w:t>
      </w:r>
      <w:r w:rsidRPr="009C0DCC">
        <w:rPr>
          <w:rFonts w:ascii="Times New Roman" w:hAnsi="Times New Roman"/>
          <w:b/>
          <w:sz w:val="20"/>
        </w:rPr>
        <w:t xml:space="preserve"> </w:t>
      </w:r>
      <w:r w:rsidRPr="009C0DCC">
        <w:rPr>
          <w:rFonts w:ascii="Times New Roman" w:hAnsi="Times New Roman"/>
          <w:b/>
          <w:bCs/>
          <w:iCs/>
          <w:sz w:val="20"/>
        </w:rPr>
        <w:t>Договор за управление</w:t>
      </w:r>
      <w:r w:rsidRPr="009C0DCC">
        <w:rPr>
          <w:rFonts w:ascii="Times New Roman" w:hAnsi="Times New Roman"/>
          <w:iCs/>
          <w:sz w:val="20"/>
        </w:rPr>
        <w:t xml:space="preserve"> </w:t>
      </w:r>
      <w:r w:rsidRPr="009C0DCC">
        <w:rPr>
          <w:rFonts w:ascii="Times New Roman" w:hAnsi="Times New Roman"/>
          <w:b/>
          <w:iCs/>
          <w:sz w:val="20"/>
        </w:rPr>
        <w:t>от 15.12.2008 г.</w:t>
      </w:r>
      <w:r w:rsidRPr="009C0DCC">
        <w:rPr>
          <w:rFonts w:ascii="Times New Roman" w:hAnsi="Times New Roman"/>
          <w:i/>
          <w:iCs/>
          <w:sz w:val="20"/>
        </w:rPr>
        <w:t xml:space="preserve"> –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9C0DCC">
        <w:rPr>
          <w:rFonts w:ascii="Times New Roman" w:hAnsi="Times New Roman"/>
          <w:i/>
          <w:iCs/>
          <w:sz w:val="20"/>
          <w:lang w:val="ru-RU"/>
        </w:rPr>
        <w:t>/</w:t>
      </w:r>
      <w:r w:rsidRPr="009C0DCC">
        <w:rPr>
          <w:rFonts w:ascii="Times New Roman" w:hAnsi="Times New Roman"/>
          <w:i/>
          <w:iCs/>
          <w:sz w:val="20"/>
        </w:rPr>
        <w:t xml:space="preserve">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30 500 000.00 евро /</w:t>
      </w:r>
      <w:r w:rsidRPr="009C0DCC">
        <w:rPr>
          <w:rFonts w:ascii="Times New Roman" w:hAnsi="Times New Roman"/>
          <w:i/>
          <w:iCs/>
          <w:sz w:val="20"/>
        </w:rPr>
        <w:t>тридесет милиона и петстотин хиляди евро</w:t>
      </w:r>
      <w:r w:rsidRPr="009C0DCC">
        <w:rPr>
          <w:rFonts w:ascii="Times New Roman" w:hAnsi="Times New Roman"/>
          <w:sz w:val="20"/>
        </w:rPr>
        <w:t>/ с левова равностойност по официалния курс за деня на БНБ – 59 652 815.00 лева /</w:t>
      </w:r>
      <w:r w:rsidRPr="009C0DCC">
        <w:rPr>
          <w:rFonts w:ascii="Times New Roman" w:hAnsi="Times New Roman"/>
          <w:i/>
          <w:sz w:val="20"/>
        </w:rPr>
        <w:t>петдесет и девет милиона шестстотин петдесет и две хиляди осемстотин и петнадесет лева</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6E62EF" w:rsidRPr="009C0DCC" w:rsidRDefault="006E62EF" w:rsidP="006E62EF">
      <w:pPr>
        <w:ind w:right="-2" w:firstLine="720"/>
        <w:jc w:val="both"/>
        <w:rPr>
          <w:rFonts w:ascii="Times New Roman" w:hAnsi="Times New Roman"/>
          <w:sz w:val="20"/>
        </w:rPr>
      </w:pPr>
    </w:p>
    <w:p w:rsidR="006E62EF" w:rsidRPr="009C0DCC" w:rsidRDefault="006E62EF" w:rsidP="0003562A">
      <w:pPr>
        <w:ind w:right="-2" w:firstLine="708"/>
        <w:jc w:val="both"/>
        <w:rPr>
          <w:rFonts w:ascii="Times New Roman" w:hAnsi="Times New Roman"/>
          <w:i/>
          <w:sz w:val="20"/>
          <w:lang w:val="bg-BG"/>
        </w:rPr>
      </w:pPr>
      <w:r w:rsidRPr="009C0DCC">
        <w:rPr>
          <w:rFonts w:ascii="Times New Roman" w:hAnsi="Times New Roman"/>
          <w:b/>
          <w:sz w:val="24"/>
          <w:szCs w:val="24"/>
        </w:rPr>
        <w:lastRenderedPageBreak/>
        <w:t xml:space="preserve">- ГЕОРГИ </w:t>
      </w:r>
      <w:r w:rsidR="000275FF">
        <w:rPr>
          <w:rFonts w:ascii="Times New Roman" w:hAnsi="Times New Roman"/>
          <w:b/>
          <w:sz w:val="24"/>
          <w:szCs w:val="24"/>
        </w:rPr>
        <w:t>******</w:t>
      </w:r>
      <w:r w:rsidRPr="009C0DCC">
        <w:rPr>
          <w:rFonts w:ascii="Times New Roman" w:hAnsi="Times New Roman"/>
          <w:b/>
          <w:sz w:val="24"/>
          <w:szCs w:val="24"/>
        </w:rPr>
        <w:t xml:space="preserve"> ЗЯПКОВ -</w:t>
      </w:r>
      <w:r w:rsidRPr="009C0DCC">
        <w:rPr>
          <w:rFonts w:ascii="Times New Roman" w:hAnsi="Times New Roman"/>
          <w:b/>
          <w:bCs/>
          <w:sz w:val="24"/>
          <w:szCs w:val="24"/>
        </w:rPr>
        <w:t xml:space="preserve"> </w:t>
      </w:r>
      <w:r w:rsidRPr="009C0DCC">
        <w:rPr>
          <w:rFonts w:ascii="Times New Roman" w:hAnsi="Times New Roman"/>
          <w:b/>
          <w:bCs/>
          <w:sz w:val="20"/>
        </w:rPr>
        <w:t xml:space="preserve">на 14.05.2012 г. в гр.София, Централно Управление /ЦУ/ на Корпоративна Търговска Банка /КТБ/ АД, ул.“Граф Игнатиев“ №10, в качеството му на длъжностно лице </w:t>
      </w:r>
      <w:r w:rsidRPr="009C0DCC">
        <w:rPr>
          <w:rFonts w:ascii="Times New Roman" w:hAnsi="Times New Roman"/>
          <w:sz w:val="20"/>
        </w:rPr>
        <w:t>/</w:t>
      </w:r>
      <w:r w:rsidRPr="009C0DCC">
        <w:rPr>
          <w:rFonts w:ascii="Times New Roman" w:hAnsi="Times New Roman"/>
          <w:i/>
          <w:iCs/>
          <w:sz w:val="20"/>
        </w:rPr>
        <w:t>по смисъла на чл.93, т.1, б.“б“ от НК/</w:t>
      </w:r>
      <w:r w:rsidRPr="009C0DCC">
        <w:rPr>
          <w:rFonts w:ascii="Times New Roman" w:hAnsi="Times New Roman"/>
          <w:b/>
          <w:bCs/>
          <w:sz w:val="20"/>
        </w:rPr>
        <w:t xml:space="preserve">- </w:t>
      </w:r>
      <w:r w:rsidRPr="009C0DCC">
        <w:rPr>
          <w:rFonts w:ascii="Times New Roman" w:hAnsi="Times New Roman"/>
          <w:sz w:val="20"/>
        </w:rPr>
        <w:t xml:space="preserve">Директор Дирекция „Анализ и обработка на кредитните сделки“ при ЦУ на КТБ АД </w:t>
      </w:r>
      <w:r w:rsidRPr="009C0DCC">
        <w:rPr>
          <w:rFonts w:ascii="Times New Roman" w:hAnsi="Times New Roman"/>
          <w:i/>
          <w:iCs/>
          <w:sz w:val="20"/>
        </w:rPr>
        <w:t xml:space="preserve">- </w:t>
      </w:r>
      <w:r w:rsidRPr="009C0DC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b/>
          <w:bCs/>
          <w:sz w:val="20"/>
          <w:lang w:val="ru-RU"/>
        </w:rPr>
        <w:t xml:space="preserve"> </w:t>
      </w:r>
      <w:r w:rsidRPr="009C0DCC">
        <w:rPr>
          <w:rFonts w:ascii="Times New Roman" w:hAnsi="Times New Roman"/>
          <w:b/>
          <w:bCs/>
          <w:sz w:val="20"/>
        </w:rPr>
        <w:t xml:space="preserve">в съучастие като съизвършител с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sz w:val="20"/>
        </w:rPr>
        <w:t xml:space="preserve">с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w:t>
      </w:r>
      <w:r w:rsidRPr="009C0DCC">
        <w:rPr>
          <w:rFonts w:ascii="Times New Roman" w:hAnsi="Times New Roman"/>
          <w:b/>
          <w:sz w:val="20"/>
        </w:rPr>
        <w:t xml:space="preserve"> 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bCs/>
          <w:sz w:val="20"/>
        </w:rPr>
        <w:t>с</w:t>
      </w:r>
      <w:r w:rsidRPr="009C0DCC">
        <w:rPr>
          <w:rFonts w:ascii="Times New Roman" w:hAnsi="Times New Roman"/>
          <w:sz w:val="20"/>
        </w:rPr>
        <w:t xml:space="preserve"> </w:t>
      </w:r>
      <w:r w:rsidRPr="009C0DCC">
        <w:rPr>
          <w:rFonts w:ascii="Times New Roman" w:hAnsi="Times New Roman"/>
          <w:b/>
          <w:sz w:val="20"/>
        </w:rPr>
        <w:t xml:space="preserve">Красимир </w:t>
      </w:r>
      <w:r w:rsidR="000275FF">
        <w:rPr>
          <w:rFonts w:ascii="Times New Roman" w:hAnsi="Times New Roman"/>
          <w:b/>
          <w:sz w:val="20"/>
        </w:rPr>
        <w:t>******</w:t>
      </w:r>
      <w:r w:rsidRPr="009C0DCC">
        <w:rPr>
          <w:rFonts w:ascii="Times New Roman" w:hAnsi="Times New Roman"/>
          <w:b/>
          <w:sz w:val="20"/>
        </w:rPr>
        <w:t xml:space="preserve"> Хаджидинев</w:t>
      </w:r>
      <w:r w:rsidRPr="009C0DCC">
        <w:rPr>
          <w:rFonts w:ascii="Times New Roman" w:hAnsi="Times New Roman"/>
          <w:sz w:val="20"/>
        </w:rPr>
        <w:t xml:space="preserve"> –</w:t>
      </w:r>
      <w:r w:rsidRPr="009C0DCC">
        <w:rPr>
          <w:rFonts w:ascii="Times New Roman" w:hAnsi="Times New Roman"/>
          <w:b/>
          <w:bCs/>
          <w:sz w:val="20"/>
        </w:rPr>
        <w:t xml:space="preserve"> помагач </w:t>
      </w:r>
      <w:r w:rsidRPr="009C0DCC">
        <w:rPr>
          <w:rFonts w:ascii="Times New Roman" w:hAnsi="Times New Roman"/>
          <w:sz w:val="20"/>
        </w:rPr>
        <w:t>(</w:t>
      </w:r>
      <w:r w:rsidRPr="009C0DC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iCs/>
            <w:sz w:val="20"/>
          </w:rPr>
          <w:t>2008 г</w:t>
        </w:r>
      </w:smartTag>
      <w:r w:rsidRPr="009C0DC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и за контрол върху съставените надзорни отчети на КТБ АД </w:t>
      </w:r>
      <w:r w:rsidRPr="009C0DCC">
        <w:rPr>
          <w:rFonts w:ascii="Times New Roman" w:hAnsi="Times New Roman"/>
          <w:i/>
          <w:sz w:val="20"/>
        </w:rPr>
        <w:t>за 2011 година</w:t>
      </w:r>
      <w:r w:rsidRPr="009C0DC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съответно </w:t>
      </w:r>
      <w:r w:rsidRPr="009C0DCC">
        <w:rPr>
          <w:rFonts w:ascii="Times New Roman" w:hAnsi="Times New Roman"/>
          <w:i/>
          <w:sz w:val="20"/>
        </w:rPr>
        <w:t xml:space="preserve">с писма за ангажимент от 22.11.2011 година, </w:t>
      </w:r>
      <w:r w:rsidRPr="009C0DCC">
        <w:rPr>
          <w:rFonts w:ascii="Times New Roman" w:hAnsi="Times New Roman"/>
          <w:i/>
          <w:sz w:val="20"/>
          <w:lang w:val="ru-RU"/>
        </w:rPr>
        <w:t>14.03.2012</w:t>
      </w:r>
      <w:r w:rsidRPr="009C0DCC">
        <w:rPr>
          <w:rFonts w:ascii="Times New Roman" w:hAnsi="Times New Roman"/>
          <w:i/>
          <w:sz w:val="20"/>
        </w:rPr>
        <w:t xml:space="preserve"> година и от 02.03.2012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Мая </w:t>
      </w:r>
      <w:r w:rsidR="000275FF">
        <w:rPr>
          <w:rFonts w:ascii="Times New Roman" w:hAnsi="Times New Roman"/>
          <w:b/>
          <w:bCs/>
          <w:sz w:val="20"/>
        </w:rPr>
        <w:t>******</w:t>
      </w:r>
      <w:r w:rsidRPr="009C0DCC">
        <w:rPr>
          <w:rFonts w:ascii="Times New Roman" w:hAnsi="Times New Roman"/>
          <w:b/>
          <w:bCs/>
          <w:sz w:val="20"/>
        </w:rPr>
        <w:t xml:space="preserve"> Александрова - </w:t>
      </w:r>
      <w:r w:rsidRPr="009C0DCC">
        <w:rPr>
          <w:rFonts w:ascii="Times New Roman" w:hAnsi="Times New Roman"/>
          <w:sz w:val="20"/>
        </w:rPr>
        <w:t xml:space="preserve">касиер – счетоводител при КТБ АД </w:t>
      </w:r>
      <w:r w:rsidRPr="009C0DCC">
        <w:rPr>
          <w:rFonts w:ascii="Times New Roman" w:hAnsi="Times New Roman"/>
          <w:i/>
          <w:iCs/>
          <w:sz w:val="20"/>
        </w:rPr>
        <w:t xml:space="preserve">/осъществила плащането и осчетоводила на 14.05.2012 г. сумата от </w:t>
      </w:r>
      <w:r w:rsidRPr="009C0DCC">
        <w:rPr>
          <w:rFonts w:ascii="Times New Roman" w:hAnsi="Times New Roman"/>
          <w:i/>
          <w:sz w:val="20"/>
          <w:lang w:val="ru-RU"/>
        </w:rPr>
        <w:t xml:space="preserve">30 500 000.00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59 652 815.00 лева</w:t>
      </w:r>
      <w:r w:rsidRPr="009C0DCC">
        <w:rPr>
          <w:rFonts w:ascii="Times New Roman" w:hAnsi="Times New Roman"/>
          <w:i/>
          <w:iCs/>
          <w:sz w:val="20"/>
        </w:rPr>
        <w:t xml:space="preserve">, посочена в искане за усвояване на парични средства с вх.№ 390/14.05.2012 г., като не е знаела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като одобрил с нареждане, изпратено до касиер счетоводител Мая Александрова по електронна поща на 14.05.2012 г., изпълнение на искане с вх. № 390/14.05.2012 г. за усвояване на парични средства в размер на </w:t>
      </w:r>
      <w:r w:rsidRPr="009C0DCC">
        <w:rPr>
          <w:rFonts w:ascii="Times New Roman" w:hAnsi="Times New Roman"/>
          <w:i/>
          <w:sz w:val="20"/>
          <w:lang w:val="ru-RU"/>
        </w:rPr>
        <w:t xml:space="preserve">30 500 000.00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59 652 815.00  лева</w:t>
      </w:r>
      <w:r w:rsidRPr="009C0DCC">
        <w:rPr>
          <w:rFonts w:ascii="Times New Roman" w:hAnsi="Times New Roman"/>
          <w:i/>
          <w:iCs/>
          <w:sz w:val="20"/>
        </w:rPr>
        <w:t xml:space="preserve">, по сметка в КТБ АД </w:t>
      </w:r>
      <w:r w:rsidR="000275FF">
        <w:rPr>
          <w:rFonts w:ascii="Times New Roman" w:hAnsi="Times New Roman"/>
          <w:i/>
          <w:iCs/>
          <w:sz w:val="20"/>
        </w:rPr>
        <w:t>******</w:t>
      </w:r>
      <w:r w:rsidRPr="009C0DCC">
        <w:rPr>
          <w:rFonts w:ascii="Times New Roman" w:hAnsi="Times New Roman"/>
          <w:i/>
          <w:sz w:val="20"/>
        </w:rPr>
        <w:t xml:space="preserve">88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1441 3361 01</w:t>
      </w:r>
      <w:r w:rsidRPr="009C0DCC">
        <w:rPr>
          <w:rFonts w:ascii="Times New Roman" w:hAnsi="Times New Roman"/>
          <w:i/>
          <w:sz w:val="20"/>
          <w:lang w:val="ru-RU"/>
        </w:rPr>
        <w:t>,</w:t>
      </w:r>
      <w:r w:rsidRPr="009C0DCC">
        <w:rPr>
          <w:rFonts w:ascii="Times New Roman" w:hAnsi="Times New Roman"/>
          <w:i/>
          <w:sz w:val="20"/>
        </w:rPr>
        <w:t xml:space="preserve"> </w:t>
      </w:r>
      <w:r w:rsidRPr="009C0DCC">
        <w:rPr>
          <w:rFonts w:ascii="Times New Roman" w:hAnsi="Times New Roman"/>
          <w:i/>
          <w:iCs/>
          <w:sz w:val="20"/>
        </w:rPr>
        <w:t xml:space="preserve">с титуляр </w:t>
      </w:r>
      <w:r w:rsidRPr="009C0DCC">
        <w:rPr>
          <w:rFonts w:ascii="Times New Roman" w:hAnsi="Times New Roman"/>
          <w:i/>
          <w:sz w:val="20"/>
        </w:rPr>
        <w:t>„КООП Инвестмънт“ ЕАД</w:t>
      </w:r>
      <w:r w:rsidRPr="009C0DCC">
        <w:rPr>
          <w:rFonts w:ascii="Times New Roman" w:hAnsi="Times New Roman"/>
          <w:i/>
          <w:iCs/>
          <w:sz w:val="20"/>
        </w:rPr>
        <w:t xml:space="preserve">, с посочено в искането основание – Договор за банков кредит от 14.05.2012 г. между </w:t>
      </w:r>
      <w:r w:rsidRPr="009C0DCC">
        <w:rPr>
          <w:rFonts w:ascii="Times New Roman" w:hAnsi="Times New Roman"/>
          <w:i/>
          <w:sz w:val="20"/>
        </w:rPr>
        <w:t>„КООП Инвестмънт“ ЕАД</w:t>
      </w:r>
      <w:r w:rsidRPr="009C0DCC">
        <w:rPr>
          <w:rFonts w:ascii="Times New Roman" w:hAnsi="Times New Roman"/>
          <w:i/>
          <w:iCs/>
          <w:sz w:val="20"/>
        </w:rPr>
        <w:t xml:space="preserve"> и КТБ АД,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i/>
          <w:sz w:val="20"/>
        </w:rPr>
        <w:t xml:space="preserve"> документи за удостоверяване на собственици, становище ВКР и ККР от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w:t>
      </w:r>
      <w:r w:rsidRPr="009C0DCC">
        <w:rPr>
          <w:rFonts w:ascii="Times New Roman" w:hAnsi="Times New Roman"/>
          <w:sz w:val="20"/>
        </w:rPr>
        <w:t xml:space="preserve">; </w:t>
      </w:r>
      <w:r w:rsidRPr="009C0DCC">
        <w:rPr>
          <w:rFonts w:ascii="Times New Roman" w:hAnsi="Times New Roman"/>
          <w:i/>
          <w:sz w:val="20"/>
        </w:rPr>
        <w:t xml:space="preserve">удостоверение за наличие на тежести върху предложеното обезпечение; експертна оценка от лицензиран оценител, </w:t>
      </w:r>
      <w:r w:rsidRPr="009C0DCC">
        <w:rPr>
          <w:rFonts w:ascii="Times New Roman" w:hAnsi="Times New Roman"/>
          <w:b/>
          <w:sz w:val="20"/>
        </w:rPr>
        <w:t>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i/>
          <w:sz w:val="20"/>
        </w:rPr>
        <w:t xml:space="preserve"> /приет с Протокол на заседание на УС от 27.12.2000г., одобрен от Надзорния съвет с протокол  № 26 от 29.12.2000г., с изменение и допълнение с протокол на УС от </w:t>
      </w:r>
      <w:r w:rsidRPr="009C0DCC">
        <w:rPr>
          <w:rFonts w:ascii="Times New Roman" w:hAnsi="Times New Roman"/>
          <w:i/>
          <w:sz w:val="20"/>
          <w:lang w:val="ru-RU"/>
        </w:rPr>
        <w:t>05.</w:t>
      </w:r>
      <w:r w:rsidRPr="009C0DCC">
        <w:rPr>
          <w:rFonts w:ascii="Times New Roman" w:hAnsi="Times New Roman"/>
          <w:i/>
          <w:sz w:val="20"/>
        </w:rPr>
        <w:t>08.2011г., актуален към момента на сключване на кредитната сделка /,</w:t>
      </w:r>
      <w:r w:rsidRPr="009C0DCC">
        <w:rPr>
          <w:rFonts w:ascii="Times New Roman" w:hAnsi="Times New Roman"/>
          <w:b/>
          <w:i/>
          <w:sz w:val="20"/>
        </w:rPr>
        <w:t xml:space="preserve"> а именно: чл.32, ал.2</w:t>
      </w:r>
      <w:r w:rsidRPr="009C0DC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w:t>
      </w:r>
      <w:r w:rsidRPr="009C0DCC">
        <w:rPr>
          <w:rFonts w:ascii="Times New Roman" w:hAnsi="Times New Roman"/>
          <w:i/>
          <w:sz w:val="20"/>
        </w:rPr>
        <w:lastRenderedPageBreak/>
        <w:t>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9C0DCC">
        <w:rPr>
          <w:rFonts w:ascii="Times New Roman" w:hAnsi="Times New Roman"/>
          <w:b/>
          <w:i/>
          <w:sz w:val="20"/>
        </w:rPr>
        <w:t xml:space="preserve"> чл.34, ал.2</w:t>
      </w:r>
      <w:r w:rsidRPr="009C0DC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9C0DCC">
        <w:rPr>
          <w:rFonts w:ascii="Times New Roman" w:hAnsi="Times New Roman"/>
          <w:b/>
          <w:i/>
          <w:sz w:val="20"/>
        </w:rPr>
        <w:t>чл.34, ал.3</w:t>
      </w:r>
      <w:r w:rsidRPr="009C0DC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9C0DCC">
        <w:rPr>
          <w:rFonts w:ascii="Times New Roman" w:hAnsi="Times New Roman"/>
          <w:b/>
          <w:i/>
          <w:sz w:val="20"/>
        </w:rPr>
        <w:t>чл. 36, ал. 1 – „</w:t>
      </w:r>
      <w:r w:rsidRPr="009C0DCC">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9C0DCC">
        <w:rPr>
          <w:rFonts w:ascii="Times New Roman" w:hAnsi="Times New Roman"/>
          <w:b/>
          <w:i/>
          <w:sz w:val="20"/>
        </w:rPr>
        <w:t>чл.36, ал.2</w:t>
      </w:r>
      <w:r w:rsidRPr="009C0DCC">
        <w:rPr>
          <w:rFonts w:ascii="Times New Roman" w:hAnsi="Times New Roman"/>
          <w:i/>
          <w:sz w:val="20"/>
        </w:rPr>
        <w:t xml:space="preserve"> – „За резултатите от анализа по ал.1, кредитният специалист изготвя писмено становище.”, </w:t>
      </w:r>
      <w:r w:rsidRPr="009C0DCC">
        <w:rPr>
          <w:rFonts w:ascii="Times New Roman" w:hAnsi="Times New Roman"/>
          <w:b/>
          <w:i/>
          <w:sz w:val="20"/>
        </w:rPr>
        <w:t>чл. 36, ал. 6</w:t>
      </w:r>
      <w:r w:rsidRPr="009C0DC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9C0DCC">
        <w:rPr>
          <w:rFonts w:ascii="Times New Roman" w:hAnsi="Times New Roman"/>
          <w:i/>
          <w:sz w:val="20"/>
          <w:lang w:val="ru-RU"/>
        </w:rPr>
        <w:t>(</w:t>
      </w:r>
      <w:r w:rsidRPr="009C0DCC">
        <w:rPr>
          <w:rFonts w:ascii="Times New Roman" w:hAnsi="Times New Roman"/>
          <w:i/>
          <w:sz w:val="20"/>
        </w:rPr>
        <w:t>Приложение № 1а и Приложение № 1б</w:t>
      </w:r>
      <w:r w:rsidRPr="009C0DCC">
        <w:rPr>
          <w:rFonts w:ascii="Times New Roman" w:hAnsi="Times New Roman"/>
          <w:i/>
          <w:sz w:val="20"/>
          <w:lang w:val="ru-RU"/>
        </w:rPr>
        <w:t>)</w:t>
      </w:r>
      <w:r w:rsidRPr="009C0DCC">
        <w:rPr>
          <w:rFonts w:ascii="Times New Roman" w:hAnsi="Times New Roman"/>
          <w:i/>
          <w:sz w:val="20"/>
        </w:rPr>
        <w:t>, както при първоначално присъждане на рейтинга, така и при всяко негово потвърждаване или промяна.</w:t>
      </w:r>
      <w:r w:rsidRPr="009C0DCC">
        <w:rPr>
          <w:rFonts w:ascii="Times New Roman" w:hAnsi="Times New Roman"/>
          <w:b/>
          <w:i/>
          <w:sz w:val="20"/>
        </w:rPr>
        <w:t xml:space="preserve">; чл. 38 – </w:t>
      </w:r>
      <w:r w:rsidRPr="009C0DC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9C0DCC">
        <w:rPr>
          <w:rFonts w:ascii="Times New Roman" w:hAnsi="Times New Roman"/>
          <w:i/>
          <w:sz w:val="20"/>
          <w:lang w:val="ru-RU"/>
        </w:rPr>
        <w:t>(</w:t>
      </w:r>
      <w:r w:rsidRPr="009C0DCC">
        <w:rPr>
          <w:rFonts w:ascii="Times New Roman" w:hAnsi="Times New Roman"/>
          <w:i/>
          <w:sz w:val="20"/>
        </w:rPr>
        <w:t>действащи</w:t>
      </w:r>
      <w:r w:rsidRPr="009C0DCC">
        <w:rPr>
          <w:rFonts w:ascii="Times New Roman" w:hAnsi="Times New Roman"/>
          <w:i/>
          <w:sz w:val="20"/>
          <w:lang w:val="ru-RU"/>
        </w:rPr>
        <w:t>)</w:t>
      </w:r>
      <w:r w:rsidRPr="009C0DC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9C0DCC">
        <w:rPr>
          <w:rFonts w:ascii="Times New Roman" w:hAnsi="Times New Roman"/>
          <w:b/>
          <w:i/>
          <w:sz w:val="20"/>
        </w:rPr>
        <w:t xml:space="preserve"> чл. 39, ал. 1 – </w:t>
      </w:r>
      <w:r w:rsidRPr="009C0DCC">
        <w:rPr>
          <w:rFonts w:ascii="Times New Roman" w:hAnsi="Times New Roman"/>
          <w:i/>
          <w:sz w:val="20"/>
        </w:rPr>
        <w:t>За анализ</w:t>
      </w:r>
      <w:r w:rsidRPr="009C0DCC">
        <w:rPr>
          <w:rFonts w:ascii="Times New Roman" w:hAnsi="Times New Roman"/>
          <w:b/>
          <w:i/>
          <w:sz w:val="20"/>
        </w:rPr>
        <w:t xml:space="preserve"> </w:t>
      </w:r>
      <w:r w:rsidRPr="009C0DCC">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9C0DCC">
        <w:rPr>
          <w:rFonts w:ascii="Times New Roman" w:hAnsi="Times New Roman"/>
          <w:i/>
          <w:sz w:val="20"/>
          <w:lang w:val="ru-RU"/>
        </w:rPr>
        <w:t>(</w:t>
      </w:r>
      <w:r w:rsidRPr="009C0DCC">
        <w:rPr>
          <w:rFonts w:ascii="Times New Roman" w:hAnsi="Times New Roman"/>
          <w:i/>
          <w:sz w:val="20"/>
        </w:rPr>
        <w:t>пълно каско</w:t>
      </w:r>
      <w:r w:rsidRPr="009C0DCC">
        <w:rPr>
          <w:rFonts w:ascii="Times New Roman" w:hAnsi="Times New Roman"/>
          <w:i/>
          <w:sz w:val="20"/>
          <w:lang w:val="ru-RU"/>
        </w:rPr>
        <w:t>)</w:t>
      </w:r>
      <w:r w:rsidRPr="009C0DCC">
        <w:rPr>
          <w:rFonts w:ascii="Times New Roman" w:hAnsi="Times New Roman"/>
          <w:i/>
          <w:sz w:val="20"/>
        </w:rPr>
        <w:t>, за оценка на обезпечението се взема предвид 100% от застрахователната стойност на средството.</w:t>
      </w:r>
      <w:r w:rsidRPr="009C0DCC">
        <w:rPr>
          <w:rFonts w:ascii="Times New Roman" w:hAnsi="Times New Roman"/>
          <w:b/>
          <w:i/>
          <w:sz w:val="20"/>
        </w:rPr>
        <w:t>; чл. 39, ал.2 –</w:t>
      </w:r>
      <w:r w:rsidRPr="009C0DCC">
        <w:rPr>
          <w:rFonts w:ascii="Times New Roman" w:hAnsi="Times New Roman"/>
          <w:i/>
          <w:sz w:val="20"/>
        </w:rPr>
        <w:t xml:space="preserve"> Изборът и оценката на обезпеченията се извършва в съответствие с Методиката за оценка на обезпеченията (Приложение №9).; </w:t>
      </w:r>
      <w:r w:rsidRPr="009C0DCC">
        <w:rPr>
          <w:rFonts w:ascii="Times New Roman" w:hAnsi="Times New Roman"/>
          <w:b/>
          <w:i/>
          <w:sz w:val="20"/>
        </w:rPr>
        <w:t>чл. 43</w:t>
      </w:r>
      <w:r w:rsidRPr="009C0DC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bCs/>
          <w:sz w:val="20"/>
        </w:rPr>
        <w:t xml:space="preserve">и в нарушение на задълженията си съгласно длъжностна характеристика от </w:t>
      </w:r>
      <w:r w:rsidRPr="009C0DCC">
        <w:rPr>
          <w:rFonts w:ascii="Times New Roman" w:hAnsi="Times New Roman"/>
          <w:b/>
          <w:bCs/>
          <w:sz w:val="20"/>
          <w:lang w:val="ru-RU"/>
        </w:rPr>
        <w:t>02.11.2009</w:t>
      </w:r>
      <w:r w:rsidRPr="009C0DCC">
        <w:rPr>
          <w:rFonts w:ascii="Times New Roman" w:hAnsi="Times New Roman"/>
          <w:b/>
          <w:bCs/>
          <w:sz w:val="20"/>
        </w:rPr>
        <w:t xml:space="preserve"> г</w:t>
      </w:r>
      <w:r w:rsidRPr="009C0DCC">
        <w:rPr>
          <w:rFonts w:ascii="Times New Roman" w:hAnsi="Times New Roman"/>
          <w:b/>
          <w:bCs/>
          <w:i/>
          <w:iCs/>
          <w:sz w:val="20"/>
        </w:rPr>
        <w:t xml:space="preserve">. </w:t>
      </w:r>
      <w:r w:rsidRPr="009C0DCC">
        <w:rPr>
          <w:rFonts w:ascii="Times New Roman" w:hAnsi="Times New Roman"/>
          <w:bCs/>
          <w:i/>
          <w:iCs/>
          <w:sz w:val="20"/>
        </w:rPr>
        <w:t xml:space="preserve">/приета на заседание на УС от 11.01.2002 г., с последни изменения с протокол на УС от </w:t>
      </w:r>
      <w:r w:rsidRPr="009C0DCC">
        <w:rPr>
          <w:rFonts w:ascii="Times New Roman" w:hAnsi="Times New Roman"/>
          <w:bCs/>
          <w:i/>
          <w:iCs/>
          <w:sz w:val="20"/>
          <w:lang w:val="ru-RU"/>
        </w:rPr>
        <w:t>26.10.2009</w:t>
      </w:r>
      <w:r w:rsidRPr="009C0DCC">
        <w:rPr>
          <w:rFonts w:ascii="Times New Roman" w:hAnsi="Times New Roman"/>
          <w:bCs/>
          <w:i/>
          <w:iCs/>
          <w:sz w:val="20"/>
        </w:rPr>
        <w:t>г:/:</w:t>
      </w:r>
      <w:r w:rsidRPr="009C0DCC">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9C0DCC">
        <w:rPr>
          <w:rFonts w:ascii="Times New Roman" w:hAnsi="Times New Roman"/>
          <w:bCs/>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30 500 000.00 евро /</w:t>
      </w:r>
      <w:r w:rsidRPr="009C0DCC">
        <w:rPr>
          <w:rFonts w:ascii="Times New Roman" w:hAnsi="Times New Roman"/>
          <w:i/>
          <w:iCs/>
          <w:sz w:val="20"/>
        </w:rPr>
        <w:t>тридесет милиона и петстотин хиляди евро</w:t>
      </w:r>
      <w:r w:rsidRPr="009C0DCC">
        <w:rPr>
          <w:rFonts w:ascii="Times New Roman" w:hAnsi="Times New Roman"/>
          <w:sz w:val="20"/>
        </w:rPr>
        <w:t>/ с левова равностойност по официалния курс за деня на БНБ – 59 652 815.00 лева /</w:t>
      </w:r>
      <w:r w:rsidRPr="009C0DCC">
        <w:rPr>
          <w:rFonts w:ascii="Times New Roman" w:hAnsi="Times New Roman"/>
          <w:i/>
          <w:sz w:val="20"/>
        </w:rPr>
        <w:t>петдесет и девет милиона шестстотин петдесет и две хиляди осемстотин и петнадесет лева</w:t>
      </w:r>
      <w:r w:rsidRPr="009C0DCC">
        <w:rPr>
          <w:rFonts w:ascii="Times New Roman" w:hAnsi="Times New Roman"/>
          <w:i/>
          <w:iCs/>
          <w:sz w:val="20"/>
        </w:rPr>
        <w:t xml:space="preserve">/, </w:t>
      </w:r>
      <w:r w:rsidRPr="009C0DCC">
        <w:rPr>
          <w:rFonts w:ascii="Times New Roman" w:hAnsi="Times New Roman"/>
          <w:b/>
          <w:bCs/>
          <w:sz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9C0DC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 xml:space="preserve">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w:t>
      </w:r>
      <w:r w:rsidRPr="009C0DCC">
        <w:rPr>
          <w:rFonts w:ascii="Times New Roman" w:hAnsi="Times New Roman"/>
          <w:sz w:val="20"/>
        </w:rPr>
        <w:lastRenderedPageBreak/>
        <w:t>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6E62EF" w:rsidRPr="009C0DCC" w:rsidRDefault="006E62EF" w:rsidP="006E62EF">
      <w:pPr>
        <w:ind w:right="-2"/>
        <w:jc w:val="both"/>
        <w:rPr>
          <w:rFonts w:ascii="Times New Roman" w:hAnsi="Times New Roman"/>
          <w:b/>
          <w:bCs/>
          <w:i/>
          <w:iCs/>
          <w:szCs w:val="28"/>
        </w:rPr>
      </w:pPr>
      <w:r w:rsidRPr="009C0DCC">
        <w:rPr>
          <w:rFonts w:ascii="Times New Roman" w:hAnsi="Times New Roman"/>
          <w:b/>
          <w:bCs/>
          <w:i/>
          <w:iCs/>
          <w:szCs w:val="28"/>
        </w:rPr>
        <w:t>П</w:t>
      </w:r>
      <w:r w:rsidRPr="009C0DCC">
        <w:rPr>
          <w:rFonts w:ascii="Times New Roman" w:hAnsi="Times New Roman"/>
          <w:b/>
          <w:bCs/>
          <w:i/>
          <w:iCs/>
          <w:szCs w:val="28"/>
          <w:lang w:val="ru-RU"/>
        </w:rPr>
        <w:t>рестъпление по чл. 203, ал.1</w:t>
      </w:r>
      <w:r w:rsidRPr="009C0DCC">
        <w:rPr>
          <w:rFonts w:ascii="Times New Roman" w:hAnsi="Times New Roman"/>
          <w:b/>
          <w:bCs/>
          <w:i/>
          <w:iCs/>
          <w:szCs w:val="28"/>
        </w:rPr>
        <w:t xml:space="preserve">, </w:t>
      </w:r>
      <w:r w:rsidRPr="009C0DCC">
        <w:rPr>
          <w:rFonts w:ascii="Times New Roman" w:hAnsi="Times New Roman"/>
          <w:b/>
          <w:bCs/>
          <w:i/>
          <w:iCs/>
          <w:szCs w:val="28"/>
          <w:lang w:val="ru-RU"/>
        </w:rPr>
        <w:t>вр. чл. 201, вр. чл. 20, ал. 4, вр. ал. 1 от НК</w:t>
      </w:r>
    </w:p>
    <w:p w:rsidR="006E62EF" w:rsidRPr="009C0DCC" w:rsidRDefault="006E62EF" w:rsidP="006E62EF">
      <w:pPr>
        <w:ind w:right="-2"/>
        <w:jc w:val="both"/>
        <w:rPr>
          <w:rFonts w:ascii="Times New Roman" w:hAnsi="Times New Roman"/>
          <w:b/>
          <w:bCs/>
          <w:sz w:val="20"/>
          <w:u w:val="single"/>
        </w:rPr>
      </w:pPr>
    </w:p>
    <w:p w:rsidR="007F57BE" w:rsidRPr="009C0DCC" w:rsidRDefault="006E62EF" w:rsidP="0003562A">
      <w:pPr>
        <w:ind w:right="-2"/>
        <w:jc w:val="both"/>
        <w:rPr>
          <w:rFonts w:ascii="Times New Roman" w:hAnsi="Times New Roman"/>
          <w:b/>
          <w:bCs/>
          <w:szCs w:val="28"/>
        </w:rPr>
      </w:pPr>
      <w:r w:rsidRPr="009C0DCC">
        <w:rPr>
          <w:rFonts w:ascii="Times New Roman" w:hAnsi="Times New Roman"/>
          <w:b/>
          <w:bCs/>
          <w:szCs w:val="28"/>
          <w:u w:val="single"/>
          <w:lang w:val="ru-RU"/>
        </w:rPr>
        <w:t>54</w:t>
      </w:r>
      <w:r w:rsidRPr="009C0DCC">
        <w:rPr>
          <w:rFonts w:ascii="Times New Roman" w:hAnsi="Times New Roman"/>
          <w:b/>
          <w:bCs/>
          <w:szCs w:val="28"/>
          <w:u w:val="single"/>
        </w:rPr>
        <w:t>К/1А</w:t>
      </w:r>
    </w:p>
    <w:p w:rsidR="006E62EF" w:rsidRPr="009C0DCC" w:rsidRDefault="007F57BE" w:rsidP="006E62EF">
      <w:pPr>
        <w:ind w:right="-2" w:firstLine="708"/>
        <w:jc w:val="both"/>
        <w:rPr>
          <w:rFonts w:ascii="Times New Roman" w:hAnsi="Times New Roman"/>
          <w:b/>
          <w:bCs/>
          <w:sz w:val="20"/>
        </w:rPr>
      </w:pPr>
      <w:r w:rsidRPr="009C0DCC">
        <w:rPr>
          <w:rFonts w:ascii="Times New Roman" w:hAnsi="Times New Roman"/>
          <w:b/>
          <w:bCs/>
          <w:szCs w:val="28"/>
        </w:rPr>
        <w:t>LXX</w:t>
      </w:r>
      <w:r w:rsidR="006E62EF" w:rsidRPr="009C0DCC">
        <w:rPr>
          <w:rFonts w:ascii="Times New Roman" w:hAnsi="Times New Roman"/>
          <w:b/>
          <w:bCs/>
          <w:szCs w:val="28"/>
          <w:lang w:val="ru-RU"/>
        </w:rPr>
        <w:t>.</w:t>
      </w:r>
      <w:r w:rsidR="006E62EF" w:rsidRPr="009C0DCC">
        <w:rPr>
          <w:rFonts w:ascii="Times New Roman" w:hAnsi="Times New Roman"/>
          <w:b/>
          <w:bCs/>
          <w:szCs w:val="28"/>
        </w:rPr>
        <w:t xml:space="preserve"> На неустановени дати в</w:t>
      </w:r>
      <w:r w:rsidR="006E62EF" w:rsidRPr="009C0DCC">
        <w:rPr>
          <w:rFonts w:ascii="Times New Roman" w:hAnsi="Times New Roman"/>
          <w:b/>
          <w:bCs/>
          <w:szCs w:val="28"/>
          <w:lang w:val="ru-RU"/>
        </w:rPr>
        <w:t xml:space="preserve"> периода от </w:t>
      </w:r>
      <w:r w:rsidR="006E62EF" w:rsidRPr="009C0DCC">
        <w:rPr>
          <w:rFonts w:ascii="Times New Roman" w:hAnsi="Times New Roman"/>
          <w:b/>
          <w:bCs/>
          <w:szCs w:val="28"/>
        </w:rPr>
        <w:t xml:space="preserve">01.01.2009 </w:t>
      </w:r>
      <w:r w:rsidR="006E62EF" w:rsidRPr="009C0DCC">
        <w:rPr>
          <w:rFonts w:ascii="Times New Roman" w:hAnsi="Times New Roman"/>
          <w:b/>
          <w:bCs/>
          <w:szCs w:val="28"/>
          <w:lang w:val="ru-RU"/>
        </w:rPr>
        <w:t>г</w:t>
      </w:r>
      <w:r w:rsidR="006E62EF" w:rsidRPr="009C0DCC">
        <w:rPr>
          <w:rFonts w:ascii="Times New Roman" w:hAnsi="Times New Roman"/>
          <w:b/>
          <w:bCs/>
          <w:szCs w:val="28"/>
        </w:rPr>
        <w:t>.</w:t>
      </w:r>
      <w:r w:rsidR="006E62EF" w:rsidRPr="009C0DCC">
        <w:rPr>
          <w:rFonts w:ascii="Times New Roman" w:hAnsi="Times New Roman"/>
          <w:b/>
          <w:bCs/>
          <w:szCs w:val="28"/>
          <w:lang w:val="ru-RU"/>
        </w:rPr>
        <w:t xml:space="preserve"> до 24.10.2013 г.</w:t>
      </w:r>
      <w:r w:rsidR="0003562A" w:rsidRPr="009C0DCC">
        <w:rPr>
          <w:rFonts w:ascii="Times New Roman" w:hAnsi="Times New Roman"/>
          <w:b/>
          <w:bCs/>
          <w:szCs w:val="28"/>
          <w:lang w:val="ru-RU"/>
        </w:rPr>
        <w:t>,</w:t>
      </w:r>
      <w:r w:rsidR="006E62EF" w:rsidRPr="009C0DCC">
        <w:rPr>
          <w:rFonts w:ascii="Times New Roman" w:hAnsi="Times New Roman"/>
          <w:b/>
          <w:bCs/>
          <w:szCs w:val="28"/>
        </w:rPr>
        <w:t xml:space="preserve"> </w:t>
      </w:r>
      <w:r w:rsidR="006E62EF" w:rsidRPr="009C0DCC">
        <w:rPr>
          <w:rFonts w:ascii="Times New Roman" w:hAnsi="Times New Roman"/>
          <w:b/>
          <w:bCs/>
          <w:szCs w:val="28"/>
          <w:lang w:val="ru-RU"/>
        </w:rPr>
        <w:t xml:space="preserve">в гр.София, </w:t>
      </w:r>
      <w:r w:rsidR="006E62EF" w:rsidRPr="009C0DCC">
        <w:rPr>
          <w:rFonts w:ascii="Times New Roman" w:hAnsi="Times New Roman"/>
          <w:b/>
          <w:bCs/>
          <w:szCs w:val="28"/>
        </w:rPr>
        <w:t>Централно управление /</w:t>
      </w:r>
      <w:r w:rsidR="006E62EF" w:rsidRPr="009C0DCC">
        <w:rPr>
          <w:rFonts w:ascii="Times New Roman" w:hAnsi="Times New Roman"/>
          <w:b/>
          <w:bCs/>
          <w:szCs w:val="28"/>
          <w:lang w:val="ru-RU"/>
        </w:rPr>
        <w:t>ЦУ</w:t>
      </w:r>
      <w:r w:rsidR="006E62EF" w:rsidRPr="009C0DCC">
        <w:rPr>
          <w:rFonts w:ascii="Times New Roman" w:hAnsi="Times New Roman"/>
          <w:b/>
          <w:bCs/>
          <w:szCs w:val="28"/>
        </w:rPr>
        <w:t>/</w:t>
      </w:r>
      <w:r w:rsidR="006E62EF" w:rsidRPr="009C0DCC">
        <w:rPr>
          <w:rFonts w:ascii="Times New Roman" w:hAnsi="Times New Roman"/>
          <w:b/>
          <w:bCs/>
          <w:szCs w:val="28"/>
          <w:lang w:val="ru-RU"/>
        </w:rPr>
        <w:t xml:space="preserve"> на </w:t>
      </w:r>
      <w:r w:rsidR="006E62EF" w:rsidRPr="009C0DCC">
        <w:rPr>
          <w:rFonts w:ascii="Times New Roman" w:hAnsi="Times New Roman"/>
          <w:b/>
          <w:bCs/>
          <w:szCs w:val="28"/>
        </w:rPr>
        <w:t>Корпоративна търговска банка /</w:t>
      </w:r>
      <w:r w:rsidR="006E62EF" w:rsidRPr="009C0DCC">
        <w:rPr>
          <w:rFonts w:ascii="Times New Roman" w:hAnsi="Times New Roman"/>
          <w:b/>
          <w:bCs/>
          <w:szCs w:val="28"/>
          <w:lang w:val="ru-RU"/>
        </w:rPr>
        <w:t>КТБ</w:t>
      </w:r>
      <w:r w:rsidR="006E62EF" w:rsidRPr="009C0DCC">
        <w:rPr>
          <w:rFonts w:ascii="Times New Roman" w:hAnsi="Times New Roman"/>
          <w:b/>
          <w:bCs/>
          <w:szCs w:val="28"/>
        </w:rPr>
        <w:t>/</w:t>
      </w:r>
      <w:r w:rsidR="006E62EF" w:rsidRPr="009C0DCC">
        <w:rPr>
          <w:rFonts w:ascii="Times New Roman" w:hAnsi="Times New Roman"/>
          <w:b/>
          <w:bCs/>
          <w:szCs w:val="28"/>
          <w:lang w:val="ru-RU"/>
        </w:rPr>
        <w:t xml:space="preserve"> АД, ул.</w:t>
      </w:r>
      <w:r w:rsidR="006E62EF" w:rsidRPr="009C0DCC">
        <w:rPr>
          <w:rFonts w:ascii="Times New Roman" w:hAnsi="Times New Roman"/>
          <w:b/>
          <w:bCs/>
          <w:szCs w:val="28"/>
        </w:rPr>
        <w:t xml:space="preserve"> „</w:t>
      </w:r>
      <w:r w:rsidR="006E62EF" w:rsidRPr="009C0DCC">
        <w:rPr>
          <w:rFonts w:ascii="Times New Roman" w:hAnsi="Times New Roman"/>
          <w:b/>
          <w:bCs/>
          <w:szCs w:val="28"/>
          <w:lang w:val="ru-RU"/>
        </w:rPr>
        <w:t>Граф Игнатиев</w:t>
      </w:r>
      <w:r w:rsidR="006E62EF" w:rsidRPr="009C0DCC">
        <w:rPr>
          <w:rFonts w:ascii="Times New Roman" w:hAnsi="Times New Roman"/>
          <w:b/>
          <w:bCs/>
          <w:szCs w:val="28"/>
        </w:rPr>
        <w:t>“</w:t>
      </w:r>
      <w:r w:rsidR="006E62EF" w:rsidRPr="009C0DCC">
        <w:rPr>
          <w:rFonts w:ascii="Times New Roman" w:hAnsi="Times New Roman"/>
          <w:b/>
          <w:bCs/>
          <w:szCs w:val="28"/>
          <w:lang w:val="ru-RU"/>
        </w:rPr>
        <w:t xml:space="preserve"> №10</w:t>
      </w:r>
      <w:r w:rsidR="006E62EF" w:rsidRPr="009C0DCC">
        <w:rPr>
          <w:rFonts w:ascii="Times New Roman" w:hAnsi="Times New Roman"/>
          <w:szCs w:val="28"/>
          <w:lang w:val="ru-RU"/>
        </w:rPr>
        <w:t xml:space="preserve">, </w:t>
      </w:r>
      <w:r w:rsidR="006E62EF" w:rsidRPr="009C0DCC">
        <w:rPr>
          <w:rFonts w:ascii="Times New Roman" w:hAnsi="Times New Roman"/>
          <w:b/>
          <w:bCs/>
          <w:szCs w:val="28"/>
          <w:lang w:val="ru-RU"/>
        </w:rPr>
        <w:t>в качеството си на длъжностно лице</w:t>
      </w:r>
      <w:r w:rsidR="0003562A" w:rsidRPr="009C0DCC">
        <w:rPr>
          <w:rFonts w:ascii="Times New Roman" w:hAnsi="Times New Roman"/>
          <w:b/>
          <w:bCs/>
          <w:szCs w:val="28"/>
          <w:lang w:val="ru-RU"/>
        </w:rPr>
        <w:t xml:space="preserve"> </w:t>
      </w:r>
      <w:r w:rsidR="006E62EF" w:rsidRPr="009C0DCC">
        <w:rPr>
          <w:rFonts w:ascii="Times New Roman" w:hAnsi="Times New Roman"/>
          <w:b/>
          <w:bCs/>
          <w:szCs w:val="28"/>
        </w:rPr>
        <w:t>/</w:t>
      </w:r>
      <w:r w:rsidR="006E62EF" w:rsidRPr="009C0DCC">
        <w:rPr>
          <w:rFonts w:ascii="Times New Roman" w:hAnsi="Times New Roman"/>
          <w:i/>
          <w:iCs/>
          <w:sz w:val="24"/>
          <w:szCs w:val="24"/>
        </w:rPr>
        <w:t>по смисъла на чл. 93, т. 1, б. „б” НК</w:t>
      </w:r>
      <w:r w:rsidR="006E62EF" w:rsidRPr="009C0DCC">
        <w:rPr>
          <w:rFonts w:ascii="Times New Roman" w:hAnsi="Times New Roman"/>
          <w:b/>
          <w:bCs/>
          <w:szCs w:val="28"/>
        </w:rPr>
        <w:t>/</w:t>
      </w:r>
      <w:r w:rsidR="006E62EF" w:rsidRPr="009C0DCC">
        <w:rPr>
          <w:rFonts w:ascii="Times New Roman" w:hAnsi="Times New Roman"/>
          <w:i/>
          <w:iCs/>
          <w:sz w:val="24"/>
          <w:szCs w:val="24"/>
        </w:rPr>
        <w:t xml:space="preserve"> </w:t>
      </w:r>
      <w:r w:rsidR="006E62EF" w:rsidRPr="009C0DCC">
        <w:rPr>
          <w:rFonts w:ascii="Times New Roman" w:hAnsi="Times New Roman"/>
          <w:b/>
          <w:bCs/>
          <w:szCs w:val="28"/>
        </w:rPr>
        <w:t>-</w:t>
      </w:r>
      <w:r w:rsidR="006E62EF" w:rsidRPr="009C0DCC">
        <w:rPr>
          <w:rFonts w:ascii="Times New Roman" w:hAnsi="Times New Roman"/>
          <w:i/>
          <w:iCs/>
          <w:sz w:val="24"/>
          <w:szCs w:val="24"/>
        </w:rPr>
        <w:t xml:space="preserve"> </w:t>
      </w:r>
      <w:r w:rsidR="0003562A" w:rsidRPr="009C0DCC">
        <w:rPr>
          <w:rFonts w:ascii="Times New Roman" w:hAnsi="Times New Roman"/>
          <w:iCs/>
          <w:szCs w:val="28"/>
        </w:rPr>
        <w:t xml:space="preserve">Ръководител на „Специализирана служба за вътрешен контрол“ на КТБ АД – </w:t>
      </w:r>
      <w:r w:rsidR="0003562A" w:rsidRPr="009C0DCC">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6E62EF" w:rsidRPr="009C0DCC">
        <w:rPr>
          <w:rFonts w:ascii="Times New Roman" w:hAnsi="Times New Roman"/>
          <w:b/>
          <w:bCs/>
          <w:szCs w:val="28"/>
        </w:rPr>
        <w:t xml:space="preserve">, </w:t>
      </w:r>
      <w:r w:rsidR="006E62EF" w:rsidRPr="009C0DCC">
        <w:rPr>
          <w:rFonts w:ascii="Times New Roman" w:hAnsi="Times New Roman"/>
          <w:b/>
          <w:bCs/>
          <w:szCs w:val="28"/>
          <w:lang w:val="ru-RU"/>
        </w:rPr>
        <w:t>в съучастие</w:t>
      </w:r>
      <w:r w:rsidR="006E62EF" w:rsidRPr="009C0DCC">
        <w:rPr>
          <w:rFonts w:ascii="Times New Roman" w:hAnsi="Times New Roman"/>
          <w:b/>
          <w:bCs/>
          <w:szCs w:val="28"/>
        </w:rPr>
        <w:t xml:space="preserve"> като помагач </w:t>
      </w:r>
      <w:r w:rsidR="006E62EF" w:rsidRPr="009C0DCC">
        <w:rPr>
          <w:rFonts w:ascii="Times New Roman" w:hAnsi="Times New Roman"/>
          <w:b/>
          <w:bCs/>
          <w:szCs w:val="28"/>
          <w:lang w:val="ru-RU"/>
        </w:rPr>
        <w:t xml:space="preserve">с </w:t>
      </w:r>
      <w:r w:rsidR="006E62EF" w:rsidRPr="009C0DCC">
        <w:rPr>
          <w:rFonts w:ascii="Times New Roman" w:hAnsi="Times New Roman"/>
          <w:b/>
          <w:bCs/>
          <w:szCs w:val="28"/>
        </w:rPr>
        <w:t xml:space="preserve">Александър </w:t>
      </w:r>
      <w:r w:rsidR="000275FF">
        <w:rPr>
          <w:rFonts w:ascii="Times New Roman" w:hAnsi="Times New Roman"/>
          <w:b/>
          <w:bCs/>
          <w:szCs w:val="28"/>
        </w:rPr>
        <w:t>******</w:t>
      </w:r>
      <w:r w:rsidR="006E62EF" w:rsidRPr="009C0DCC">
        <w:rPr>
          <w:rFonts w:ascii="Times New Roman" w:hAnsi="Times New Roman"/>
          <w:b/>
          <w:bCs/>
          <w:szCs w:val="28"/>
        </w:rPr>
        <w:t xml:space="preserve"> Панталеев </w:t>
      </w:r>
      <w:r w:rsidR="006E62EF" w:rsidRPr="009C0DCC">
        <w:rPr>
          <w:rFonts w:ascii="Times New Roman" w:hAnsi="Times New Roman"/>
          <w:szCs w:val="28"/>
        </w:rPr>
        <w:t xml:space="preserve">– </w:t>
      </w:r>
      <w:r w:rsidR="006E62EF" w:rsidRPr="009C0DCC">
        <w:rPr>
          <w:rFonts w:ascii="Times New Roman" w:hAnsi="Times New Roman"/>
          <w:b/>
          <w:bCs/>
          <w:szCs w:val="28"/>
        </w:rPr>
        <w:t>извършител</w:t>
      </w:r>
      <w:r w:rsidR="006E62EF" w:rsidRPr="009C0DCC">
        <w:rPr>
          <w:rFonts w:ascii="Times New Roman" w:hAnsi="Times New Roman"/>
          <w:szCs w:val="28"/>
        </w:rPr>
        <w:t xml:space="preserve"> /</w:t>
      </w:r>
      <w:r w:rsidR="006E62EF" w:rsidRPr="009C0DCC">
        <w:rPr>
          <w:rFonts w:ascii="Times New Roman" w:hAnsi="Times New Roman"/>
          <w:i/>
          <w:iCs/>
          <w:sz w:val="24"/>
          <w:szCs w:val="24"/>
        </w:rPr>
        <w:t>длъжностно лице по смисъла на чл. 93, т. 1, б. „б” НК</w:t>
      </w:r>
      <w:r w:rsidR="006E62EF" w:rsidRPr="009C0DCC">
        <w:rPr>
          <w:rFonts w:ascii="Times New Roman" w:hAnsi="Times New Roman"/>
          <w:sz w:val="24"/>
          <w:szCs w:val="24"/>
        </w:rPr>
        <w:t xml:space="preserve"> – </w:t>
      </w:r>
      <w:r w:rsidR="006E62EF" w:rsidRPr="009C0DC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03562A" w:rsidRPr="009C0DCC">
        <w:rPr>
          <w:rFonts w:ascii="Times New Roman" w:hAnsi="Times New Roman"/>
          <w:i/>
          <w:iCs/>
          <w:sz w:val="24"/>
          <w:szCs w:val="24"/>
          <w:lang w:val="bg-BG"/>
        </w:rPr>
        <w:t xml:space="preserve"> </w:t>
      </w:r>
      <w:r w:rsidR="006E62EF" w:rsidRPr="009C0DCC">
        <w:rPr>
          <w:rFonts w:ascii="Times New Roman" w:hAnsi="Times New Roman"/>
          <w:i/>
          <w:iCs/>
          <w:sz w:val="24"/>
          <w:szCs w:val="24"/>
        </w:rPr>
        <w:t>г. на длъжност „Прокурист“ при КТБ АД; Изпълнителен директор и член на УС на КТБ АД, съгласно</w:t>
      </w:r>
      <w:r w:rsidR="006E62EF" w:rsidRPr="009C0DCC">
        <w:rPr>
          <w:rFonts w:ascii="Times New Roman" w:hAnsi="Times New Roman"/>
          <w:sz w:val="24"/>
          <w:szCs w:val="24"/>
        </w:rPr>
        <w:t xml:space="preserve"> </w:t>
      </w:r>
      <w:r w:rsidR="006E62EF" w:rsidRPr="009C0DC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6E62EF" w:rsidRPr="009C0DCC">
        <w:rPr>
          <w:rFonts w:ascii="Times New Roman" w:hAnsi="Times New Roman"/>
          <w:sz w:val="24"/>
          <w:szCs w:val="24"/>
        </w:rPr>
        <w:t>.</w:t>
      </w:r>
      <w:r w:rsidR="006E62EF" w:rsidRPr="009C0DCC">
        <w:rPr>
          <w:rFonts w:ascii="Times New Roman" w:hAnsi="Times New Roman"/>
          <w:i/>
          <w:iCs/>
          <w:sz w:val="24"/>
          <w:szCs w:val="24"/>
        </w:rPr>
        <w:t>/</w:t>
      </w:r>
      <w:r w:rsidR="006E62EF" w:rsidRPr="009C0DCC">
        <w:rPr>
          <w:rFonts w:ascii="Times New Roman" w:hAnsi="Times New Roman"/>
          <w:sz w:val="24"/>
          <w:szCs w:val="24"/>
        </w:rPr>
        <w:t xml:space="preserve">, </w:t>
      </w:r>
      <w:r w:rsidR="006E62EF" w:rsidRPr="009C0DCC">
        <w:rPr>
          <w:rFonts w:ascii="Times New Roman" w:hAnsi="Times New Roman"/>
          <w:b/>
          <w:szCs w:val="28"/>
        </w:rPr>
        <w:t xml:space="preserve">с </w:t>
      </w:r>
      <w:r w:rsidR="006E62EF" w:rsidRPr="009C0DCC">
        <w:rPr>
          <w:rFonts w:ascii="Times New Roman" w:hAnsi="Times New Roman"/>
          <w:b/>
          <w:bCs/>
          <w:szCs w:val="28"/>
        </w:rPr>
        <w:t xml:space="preserve">Илиан </w:t>
      </w:r>
      <w:r w:rsidR="000275FF">
        <w:rPr>
          <w:rFonts w:ascii="Times New Roman" w:hAnsi="Times New Roman"/>
          <w:b/>
          <w:bCs/>
          <w:szCs w:val="28"/>
        </w:rPr>
        <w:t>******</w:t>
      </w:r>
      <w:r w:rsidR="006E62EF" w:rsidRPr="009C0DCC">
        <w:rPr>
          <w:rFonts w:ascii="Times New Roman" w:hAnsi="Times New Roman"/>
          <w:b/>
          <w:bCs/>
          <w:szCs w:val="28"/>
        </w:rPr>
        <w:t xml:space="preserve"> Зафиров</w:t>
      </w:r>
      <w:r w:rsidR="006E62EF" w:rsidRPr="009C0DCC">
        <w:rPr>
          <w:rFonts w:ascii="Times New Roman" w:hAnsi="Times New Roman"/>
          <w:szCs w:val="28"/>
        </w:rPr>
        <w:t xml:space="preserve"> – </w:t>
      </w:r>
      <w:r w:rsidR="006E62EF" w:rsidRPr="009C0DCC">
        <w:rPr>
          <w:rFonts w:ascii="Times New Roman" w:hAnsi="Times New Roman"/>
          <w:b/>
          <w:bCs/>
          <w:szCs w:val="28"/>
        </w:rPr>
        <w:t>извършител</w:t>
      </w:r>
      <w:r w:rsidR="006E62EF" w:rsidRPr="009C0DCC">
        <w:rPr>
          <w:rFonts w:ascii="Times New Roman" w:hAnsi="Times New Roman"/>
          <w:i/>
          <w:iCs/>
          <w:szCs w:val="28"/>
        </w:rPr>
        <w:t xml:space="preserve"> /</w:t>
      </w:r>
      <w:r w:rsidR="006E62EF" w:rsidRPr="009C0DCC">
        <w:rPr>
          <w:rFonts w:ascii="Times New Roman" w:hAnsi="Times New Roman"/>
          <w:i/>
          <w:iCs/>
          <w:sz w:val="24"/>
          <w:szCs w:val="24"/>
        </w:rPr>
        <w:t>длъжностно лице по смисъла на чл. 93, т. 1, б. „б” НК - Изпълнителен Директор и член на УС на КТБ АД от 21.07.2003 г., съгласно</w:t>
      </w:r>
      <w:r w:rsidR="006E62EF" w:rsidRPr="009C0DCC">
        <w:rPr>
          <w:rFonts w:ascii="Times New Roman" w:hAnsi="Times New Roman"/>
          <w:i/>
          <w:iCs/>
          <w:sz w:val="24"/>
          <w:szCs w:val="24"/>
          <w:u w:val="single"/>
        </w:rPr>
        <w:t xml:space="preserve"> </w:t>
      </w:r>
      <w:r w:rsidR="006E62EF" w:rsidRPr="009C0DCC">
        <w:rPr>
          <w:rFonts w:ascii="Times New Roman" w:hAnsi="Times New Roman"/>
          <w:i/>
          <w:iCs/>
          <w:sz w:val="24"/>
          <w:szCs w:val="24"/>
        </w:rPr>
        <w:t>Договор за управление от 21.07.2003 г., с Решение на Надзорния съвет от 30.06.2003 г. и от 21.07.2003 г.</w:t>
      </w:r>
      <w:r w:rsidR="006E62EF" w:rsidRPr="009C0DCC">
        <w:rPr>
          <w:rFonts w:ascii="Times New Roman" w:hAnsi="Times New Roman"/>
          <w:i/>
          <w:iCs/>
          <w:szCs w:val="28"/>
        </w:rPr>
        <w:t>/</w:t>
      </w:r>
      <w:r w:rsidR="006E62EF" w:rsidRPr="009C0DCC">
        <w:rPr>
          <w:rFonts w:ascii="Times New Roman" w:hAnsi="Times New Roman"/>
          <w:szCs w:val="28"/>
        </w:rPr>
        <w:t>,</w:t>
      </w:r>
      <w:r w:rsidR="006E62EF" w:rsidRPr="009C0DCC">
        <w:rPr>
          <w:rFonts w:ascii="Times New Roman" w:hAnsi="Times New Roman"/>
          <w:b/>
          <w:bCs/>
          <w:szCs w:val="28"/>
        </w:rPr>
        <w:t xml:space="preserve"> </w:t>
      </w:r>
      <w:r w:rsidR="006E62EF" w:rsidRPr="009C0DCC">
        <w:rPr>
          <w:rFonts w:ascii="Times New Roman" w:hAnsi="Times New Roman"/>
          <w:b/>
          <w:szCs w:val="28"/>
        </w:rPr>
        <w:t>с</w:t>
      </w:r>
      <w:r w:rsidR="006E62EF" w:rsidRPr="009C0DCC">
        <w:rPr>
          <w:rFonts w:ascii="Times New Roman" w:hAnsi="Times New Roman"/>
          <w:szCs w:val="28"/>
        </w:rPr>
        <w:t xml:space="preserve"> </w:t>
      </w:r>
      <w:r w:rsidR="006E62EF" w:rsidRPr="009C0DCC">
        <w:rPr>
          <w:rFonts w:ascii="Times New Roman" w:hAnsi="Times New Roman"/>
          <w:b/>
          <w:bCs/>
          <w:szCs w:val="28"/>
          <w:lang w:val="ru-RU"/>
        </w:rPr>
        <w:t xml:space="preserve">Георги </w:t>
      </w:r>
      <w:r w:rsidR="000275FF">
        <w:rPr>
          <w:rFonts w:ascii="Times New Roman" w:hAnsi="Times New Roman"/>
          <w:b/>
          <w:bCs/>
          <w:szCs w:val="28"/>
          <w:lang w:val="ru-RU"/>
        </w:rPr>
        <w:t>******</w:t>
      </w:r>
      <w:r w:rsidR="006E62EF" w:rsidRPr="009C0DCC">
        <w:rPr>
          <w:rFonts w:ascii="Times New Roman" w:hAnsi="Times New Roman"/>
          <w:b/>
          <w:bCs/>
          <w:szCs w:val="28"/>
          <w:lang w:val="ru-RU"/>
        </w:rPr>
        <w:t xml:space="preserve"> Зяпков</w:t>
      </w:r>
      <w:r w:rsidR="006E62EF" w:rsidRPr="009C0DCC">
        <w:rPr>
          <w:rFonts w:ascii="Times New Roman" w:hAnsi="Times New Roman"/>
          <w:szCs w:val="28"/>
          <w:lang w:val="ru-RU"/>
        </w:rPr>
        <w:t xml:space="preserve"> </w:t>
      </w:r>
      <w:r w:rsidR="006E62EF" w:rsidRPr="009C0DCC">
        <w:rPr>
          <w:rFonts w:ascii="Times New Roman" w:hAnsi="Times New Roman"/>
          <w:szCs w:val="28"/>
        </w:rPr>
        <w:t xml:space="preserve">– </w:t>
      </w:r>
      <w:r w:rsidR="006E62EF" w:rsidRPr="009C0DCC">
        <w:rPr>
          <w:rFonts w:ascii="Times New Roman" w:hAnsi="Times New Roman"/>
          <w:b/>
          <w:bCs/>
          <w:szCs w:val="28"/>
        </w:rPr>
        <w:t>извършител</w:t>
      </w:r>
      <w:r w:rsidR="006E62EF" w:rsidRPr="009C0DCC">
        <w:rPr>
          <w:rFonts w:ascii="Times New Roman" w:hAnsi="Times New Roman"/>
          <w:szCs w:val="28"/>
        </w:rPr>
        <w:t xml:space="preserve"> </w:t>
      </w:r>
      <w:r w:rsidR="006E62EF" w:rsidRPr="009C0DCC">
        <w:rPr>
          <w:rFonts w:ascii="Times New Roman" w:hAnsi="Times New Roman"/>
          <w:i/>
          <w:sz w:val="24"/>
          <w:szCs w:val="24"/>
        </w:rPr>
        <w:t>/длъжностно лице</w:t>
      </w:r>
      <w:r w:rsidR="006E62EF" w:rsidRPr="009C0DCC">
        <w:rPr>
          <w:rFonts w:ascii="Times New Roman" w:hAnsi="Times New Roman"/>
          <w:sz w:val="24"/>
          <w:szCs w:val="24"/>
        </w:rPr>
        <w:t xml:space="preserve"> </w:t>
      </w:r>
      <w:r w:rsidR="006E62EF" w:rsidRPr="009C0DC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03562A" w:rsidRPr="009C0DCC">
        <w:rPr>
          <w:rFonts w:ascii="Times New Roman" w:hAnsi="Times New Roman"/>
          <w:i/>
          <w:sz w:val="24"/>
          <w:szCs w:val="24"/>
          <w:lang w:val="bg-BG"/>
        </w:rPr>
        <w:t xml:space="preserve"> </w:t>
      </w:r>
      <w:r w:rsidR="0003562A" w:rsidRPr="009C0DCC">
        <w:rPr>
          <w:rFonts w:ascii="Times New Roman" w:hAnsi="Times New Roman"/>
          <w:i/>
          <w:sz w:val="24"/>
          <w:szCs w:val="24"/>
        </w:rPr>
        <w:t>г.</w:t>
      </w:r>
      <w:r w:rsidR="006E62EF" w:rsidRPr="009C0DCC">
        <w:rPr>
          <w:rFonts w:ascii="Times New Roman" w:hAnsi="Times New Roman"/>
          <w:i/>
          <w:sz w:val="24"/>
          <w:szCs w:val="24"/>
        </w:rPr>
        <w:t>, считано от 01.08.2013</w:t>
      </w:r>
      <w:r w:rsidR="0003562A" w:rsidRPr="009C0DCC">
        <w:rPr>
          <w:rFonts w:ascii="Times New Roman" w:hAnsi="Times New Roman"/>
          <w:i/>
          <w:sz w:val="24"/>
          <w:szCs w:val="24"/>
          <w:lang w:val="bg-BG"/>
        </w:rPr>
        <w:t xml:space="preserve"> </w:t>
      </w:r>
      <w:r w:rsidR="006E62EF" w:rsidRPr="009C0DCC">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6E62EF" w:rsidRPr="009C0DCC">
        <w:rPr>
          <w:rFonts w:ascii="Times New Roman" w:hAnsi="Times New Roman"/>
          <w:szCs w:val="28"/>
          <w:lang w:val="ru-RU"/>
        </w:rPr>
        <w:t>/</w:t>
      </w:r>
      <w:r w:rsidR="006E62EF" w:rsidRPr="009C0DCC">
        <w:rPr>
          <w:rFonts w:ascii="Times New Roman" w:hAnsi="Times New Roman"/>
          <w:szCs w:val="28"/>
        </w:rPr>
        <w:t xml:space="preserve">, </w:t>
      </w:r>
      <w:r w:rsidR="006E62EF" w:rsidRPr="009C0DCC">
        <w:rPr>
          <w:rFonts w:ascii="Times New Roman" w:hAnsi="Times New Roman"/>
          <w:b/>
          <w:szCs w:val="28"/>
        </w:rPr>
        <w:t>с</w:t>
      </w:r>
      <w:r w:rsidR="006E62EF" w:rsidRPr="009C0DCC">
        <w:rPr>
          <w:rFonts w:ascii="Times New Roman" w:hAnsi="Times New Roman"/>
          <w:szCs w:val="28"/>
        </w:rPr>
        <w:t xml:space="preserve"> </w:t>
      </w:r>
      <w:r w:rsidR="006E62EF" w:rsidRPr="009C0DCC">
        <w:rPr>
          <w:rFonts w:ascii="Times New Roman" w:hAnsi="Times New Roman"/>
          <w:b/>
          <w:bCs/>
          <w:szCs w:val="28"/>
          <w:lang w:val="ru-RU"/>
        </w:rPr>
        <w:t xml:space="preserve">Цветан </w:t>
      </w:r>
      <w:r w:rsidR="000275FF">
        <w:rPr>
          <w:rFonts w:ascii="Times New Roman" w:hAnsi="Times New Roman"/>
          <w:b/>
          <w:bCs/>
          <w:szCs w:val="28"/>
          <w:lang w:val="ru-RU"/>
        </w:rPr>
        <w:t>******</w:t>
      </w:r>
      <w:r w:rsidR="006E62EF" w:rsidRPr="009C0DCC">
        <w:rPr>
          <w:rFonts w:ascii="Times New Roman" w:hAnsi="Times New Roman"/>
          <w:b/>
          <w:bCs/>
          <w:szCs w:val="28"/>
          <w:lang w:val="ru-RU"/>
        </w:rPr>
        <w:t xml:space="preserve"> Василев</w:t>
      </w:r>
      <w:r w:rsidR="006E62EF" w:rsidRPr="009C0DCC">
        <w:rPr>
          <w:rFonts w:ascii="Times New Roman" w:hAnsi="Times New Roman"/>
          <w:szCs w:val="28"/>
          <w:lang w:val="ru-RU"/>
        </w:rPr>
        <w:t xml:space="preserve"> </w:t>
      </w:r>
      <w:r w:rsidR="006E62EF" w:rsidRPr="009C0DCC">
        <w:rPr>
          <w:rFonts w:ascii="Times New Roman" w:hAnsi="Times New Roman"/>
          <w:szCs w:val="28"/>
        </w:rPr>
        <w:t>–</w:t>
      </w:r>
      <w:r w:rsidR="006E62EF" w:rsidRPr="009C0DCC">
        <w:rPr>
          <w:rFonts w:ascii="Times New Roman" w:hAnsi="Times New Roman"/>
          <w:szCs w:val="28"/>
          <w:lang w:val="ru-RU"/>
        </w:rPr>
        <w:t xml:space="preserve"> </w:t>
      </w:r>
      <w:r w:rsidR="006E62EF" w:rsidRPr="009C0DCC">
        <w:rPr>
          <w:rFonts w:ascii="Times New Roman" w:hAnsi="Times New Roman"/>
          <w:b/>
          <w:bCs/>
          <w:szCs w:val="28"/>
          <w:lang w:val="ru-RU"/>
        </w:rPr>
        <w:t>подбудител и помагач</w:t>
      </w:r>
      <w:r w:rsidR="006E62EF" w:rsidRPr="009C0DCC">
        <w:rPr>
          <w:rFonts w:ascii="Times New Roman" w:hAnsi="Times New Roman"/>
          <w:szCs w:val="28"/>
          <w:lang w:val="ru-RU"/>
        </w:rPr>
        <w:t xml:space="preserve"> </w:t>
      </w:r>
      <w:r w:rsidR="006E62EF" w:rsidRPr="009C0DCC">
        <w:rPr>
          <w:rFonts w:ascii="Times New Roman" w:hAnsi="Times New Roman"/>
          <w:i/>
          <w:iCs/>
          <w:szCs w:val="28"/>
        </w:rPr>
        <w:t>/</w:t>
      </w:r>
      <w:r w:rsidR="006E62EF" w:rsidRPr="009C0DCC">
        <w:rPr>
          <w:rFonts w:ascii="Times New Roman" w:hAnsi="Times New Roman"/>
          <w:i/>
          <w:iCs/>
          <w:sz w:val="24"/>
          <w:szCs w:val="24"/>
        </w:rPr>
        <w:t>Председател на Надзорния Съвет на КТБ АД, избран от Надзорния съвет на КТБ АД на 21.07.2003</w:t>
      </w:r>
      <w:r w:rsidR="0003562A" w:rsidRPr="009C0DCC">
        <w:rPr>
          <w:rFonts w:ascii="Times New Roman" w:hAnsi="Times New Roman"/>
          <w:i/>
          <w:iCs/>
          <w:sz w:val="24"/>
          <w:szCs w:val="24"/>
          <w:lang w:val="bg-BG"/>
        </w:rPr>
        <w:t xml:space="preserve"> </w:t>
      </w:r>
      <w:r w:rsidR="006E62EF" w:rsidRPr="009C0DCC">
        <w:rPr>
          <w:rFonts w:ascii="Times New Roman" w:hAnsi="Times New Roman"/>
          <w:i/>
          <w:iCs/>
          <w:sz w:val="24"/>
          <w:szCs w:val="24"/>
        </w:rPr>
        <w:t>г</w:t>
      </w:r>
      <w:r w:rsidR="0003562A" w:rsidRPr="009C0DCC">
        <w:rPr>
          <w:rFonts w:ascii="Times New Roman" w:hAnsi="Times New Roman"/>
          <w:i/>
          <w:iCs/>
          <w:sz w:val="24"/>
          <w:szCs w:val="24"/>
          <w:lang w:val="bg-BG"/>
        </w:rPr>
        <w:t>./</w:t>
      </w:r>
      <w:r w:rsidR="006E62EF" w:rsidRPr="009C0DCC">
        <w:rPr>
          <w:rFonts w:ascii="Times New Roman" w:hAnsi="Times New Roman"/>
          <w:i/>
          <w:iCs/>
          <w:sz w:val="24"/>
          <w:szCs w:val="24"/>
        </w:rPr>
        <w:t>,</w:t>
      </w:r>
      <w:r w:rsidR="006E62EF" w:rsidRPr="009C0DCC">
        <w:rPr>
          <w:rFonts w:ascii="Times New Roman" w:hAnsi="Times New Roman"/>
          <w:b/>
          <w:bCs/>
          <w:szCs w:val="28"/>
        </w:rPr>
        <w:t xml:space="preserve"> с </w:t>
      </w:r>
      <w:r w:rsidR="006E62EF" w:rsidRPr="009C0DCC">
        <w:rPr>
          <w:rFonts w:ascii="Times New Roman" w:hAnsi="Times New Roman"/>
          <w:b/>
          <w:szCs w:val="28"/>
        </w:rPr>
        <w:t xml:space="preserve">Красимир </w:t>
      </w:r>
      <w:r w:rsidR="000275FF">
        <w:rPr>
          <w:rFonts w:ascii="Times New Roman" w:hAnsi="Times New Roman"/>
          <w:b/>
          <w:szCs w:val="28"/>
        </w:rPr>
        <w:t>******</w:t>
      </w:r>
      <w:r w:rsidR="006E62EF" w:rsidRPr="009C0DCC">
        <w:rPr>
          <w:rFonts w:ascii="Times New Roman" w:hAnsi="Times New Roman"/>
          <w:b/>
          <w:szCs w:val="28"/>
        </w:rPr>
        <w:t xml:space="preserve"> Хаджидинев</w:t>
      </w:r>
      <w:r w:rsidR="006E62EF" w:rsidRPr="009C0DCC">
        <w:rPr>
          <w:rFonts w:ascii="Times New Roman" w:hAnsi="Times New Roman"/>
          <w:szCs w:val="28"/>
        </w:rPr>
        <w:t xml:space="preserve"> –</w:t>
      </w:r>
      <w:r w:rsidR="006E62EF" w:rsidRPr="009C0DCC">
        <w:rPr>
          <w:rFonts w:ascii="Times New Roman" w:hAnsi="Times New Roman"/>
          <w:b/>
          <w:bCs/>
          <w:szCs w:val="28"/>
        </w:rPr>
        <w:t xml:space="preserve"> помагач </w:t>
      </w:r>
      <w:r w:rsidR="006E62EF" w:rsidRPr="009C0DCC">
        <w:rPr>
          <w:rFonts w:ascii="Times New Roman" w:hAnsi="Times New Roman"/>
          <w:szCs w:val="28"/>
        </w:rPr>
        <w:t>(</w:t>
      </w:r>
      <w:r w:rsidR="006E62EF" w:rsidRPr="009C0DCC">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6E62EF" w:rsidRPr="009C0DCC">
          <w:rPr>
            <w:rFonts w:ascii="Times New Roman" w:hAnsi="Times New Roman"/>
            <w:i/>
            <w:iCs/>
            <w:sz w:val="24"/>
            <w:szCs w:val="24"/>
          </w:rPr>
          <w:t>2008 г</w:t>
        </w:r>
      </w:smartTag>
      <w:r w:rsidR="006E62EF" w:rsidRPr="009C0DCC">
        <w:rPr>
          <w:rFonts w:ascii="Times New Roman" w:hAnsi="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6E62EF" w:rsidRPr="009C0DCC">
          <w:rPr>
            <w:rFonts w:ascii="Times New Roman" w:hAnsi="Times New Roman"/>
            <w:i/>
            <w:iCs/>
            <w:sz w:val="24"/>
            <w:szCs w:val="24"/>
          </w:rPr>
          <w:t>2006 г</w:t>
        </w:r>
      </w:smartTag>
      <w:r w:rsidR="006E62EF" w:rsidRPr="009C0DCC">
        <w:rPr>
          <w:rFonts w:ascii="Times New Roman" w:hAnsi="Times New Roman"/>
          <w:i/>
          <w:iCs/>
          <w:sz w:val="24"/>
          <w:szCs w:val="24"/>
        </w:rPr>
        <w:t xml:space="preserve">., в сила от 1.01.2007 г., доп. - ДВ, бр. 94 от </w:t>
      </w:r>
      <w:smartTag w:uri="urn:schemas-microsoft-com:office:smarttags" w:element="metricconverter">
        <w:smartTagPr>
          <w:attr w:name="ProductID" w:val="2010 г"/>
        </w:smartTagPr>
        <w:r w:rsidR="006E62EF" w:rsidRPr="009C0DCC">
          <w:rPr>
            <w:rFonts w:ascii="Times New Roman" w:hAnsi="Times New Roman"/>
            <w:i/>
            <w:iCs/>
            <w:sz w:val="24"/>
            <w:szCs w:val="24"/>
          </w:rPr>
          <w:t>2010 г</w:t>
        </w:r>
      </w:smartTag>
      <w:r w:rsidR="006E62EF" w:rsidRPr="009C0DCC">
        <w:rPr>
          <w:rFonts w:ascii="Times New Roman" w:hAnsi="Times New Roman"/>
          <w:i/>
          <w:iCs/>
          <w:sz w:val="24"/>
          <w:szCs w:val="24"/>
        </w:rPr>
        <w:t xml:space="preserve">., в сила от 31.12.2010 г./ и за контрол върху съставените надзорни отчети на КТБ АД </w:t>
      </w:r>
      <w:r w:rsidR="006E62EF" w:rsidRPr="009C0DCC">
        <w:rPr>
          <w:rFonts w:ascii="Times New Roman" w:hAnsi="Times New Roman"/>
          <w:i/>
          <w:sz w:val="24"/>
          <w:szCs w:val="24"/>
        </w:rPr>
        <w:t>за 2012 година</w:t>
      </w:r>
      <w:r w:rsidR="006E62EF" w:rsidRPr="009C0DCC">
        <w:rPr>
          <w:rFonts w:ascii="Times New Roman" w:hAnsi="Times New Roman"/>
          <w:i/>
          <w:iCs/>
          <w:sz w:val="24"/>
          <w:szCs w:val="24"/>
        </w:rPr>
        <w:t xml:space="preserve"> /т.е. да </w:t>
      </w:r>
      <w:r w:rsidR="006E62EF" w:rsidRPr="009C0DCC">
        <w:rPr>
          <w:rFonts w:ascii="Times New Roman" w:hAnsi="Times New Roman"/>
          <w:i/>
          <w:iCs/>
          <w:sz w:val="24"/>
          <w:szCs w:val="24"/>
        </w:rPr>
        <w:lastRenderedPageBreak/>
        <w:t xml:space="preserve">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6E62EF" w:rsidRPr="009C0DCC">
          <w:rPr>
            <w:rFonts w:ascii="Times New Roman" w:hAnsi="Times New Roman"/>
            <w:i/>
            <w:iCs/>
            <w:sz w:val="24"/>
            <w:szCs w:val="24"/>
          </w:rPr>
          <w:t>2006 г</w:t>
        </w:r>
      </w:smartTag>
      <w:r w:rsidR="006E62EF" w:rsidRPr="009C0DC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006E62EF" w:rsidRPr="009C0DCC">
          <w:rPr>
            <w:rFonts w:ascii="Times New Roman" w:hAnsi="Times New Roman"/>
            <w:i/>
            <w:iCs/>
            <w:sz w:val="24"/>
            <w:szCs w:val="24"/>
          </w:rPr>
          <w:t>2010 г</w:t>
        </w:r>
      </w:smartTag>
      <w:r w:rsidR="006E62EF" w:rsidRPr="009C0DCC">
        <w:rPr>
          <w:rFonts w:ascii="Times New Roman" w:hAnsi="Times New Roman"/>
          <w:i/>
          <w:iCs/>
          <w:sz w:val="24"/>
          <w:szCs w:val="24"/>
        </w:rPr>
        <w:t xml:space="preserve">., в сила от 31.12.2010 г./, </w:t>
      </w:r>
      <w:r w:rsidR="006E62EF" w:rsidRPr="009C0DCC">
        <w:rPr>
          <w:rFonts w:ascii="Times New Roman" w:hAnsi="Times New Roman"/>
          <w:i/>
          <w:sz w:val="24"/>
          <w:szCs w:val="24"/>
        </w:rPr>
        <w:t xml:space="preserve">съответно с писма за ангажимент от 08.11.2012 година, 27.02.2013 година и от 14.03.2013 година), </w:t>
      </w:r>
      <w:r w:rsidR="006E62EF" w:rsidRPr="009C0DCC">
        <w:rPr>
          <w:rFonts w:ascii="Times New Roman" w:hAnsi="Times New Roman"/>
          <w:b/>
          <w:bCs/>
          <w:szCs w:val="28"/>
        </w:rPr>
        <w:t xml:space="preserve">като ръководител на ССВО на КТБ АД, </w:t>
      </w:r>
      <w:r w:rsidR="006E62EF" w:rsidRPr="009C0DCC">
        <w:rPr>
          <w:rFonts w:ascii="Times New Roman" w:hAnsi="Times New Roman"/>
          <w:b/>
          <w:bCs/>
          <w:szCs w:val="28"/>
          <w:lang w:val="ru-RU"/>
        </w:rPr>
        <w:t>осигурява</w:t>
      </w:r>
      <w:r w:rsidR="006E62EF" w:rsidRPr="009C0DCC">
        <w:rPr>
          <w:rFonts w:ascii="Times New Roman" w:hAnsi="Times New Roman"/>
          <w:b/>
          <w:bCs/>
          <w:szCs w:val="28"/>
        </w:rPr>
        <w:t>щ</w:t>
      </w:r>
      <w:r w:rsidR="006E62EF" w:rsidRPr="009C0DCC">
        <w:rPr>
          <w:rFonts w:ascii="Times New Roman" w:hAnsi="Times New Roman"/>
          <w:b/>
          <w:bCs/>
          <w:szCs w:val="28"/>
          <w:lang w:val="ru-RU"/>
        </w:rPr>
        <w:t xml:space="preserve"> и отговаря</w:t>
      </w:r>
      <w:r w:rsidR="006E62EF" w:rsidRPr="009C0DCC">
        <w:rPr>
          <w:rFonts w:ascii="Times New Roman" w:hAnsi="Times New Roman"/>
          <w:b/>
          <w:bCs/>
          <w:szCs w:val="28"/>
        </w:rPr>
        <w:t>щ</w:t>
      </w:r>
      <w:r w:rsidR="006E62EF" w:rsidRPr="009C0DCC">
        <w:rPr>
          <w:rFonts w:ascii="Times New Roman" w:hAnsi="Times New Roman"/>
          <w:b/>
          <w:bCs/>
          <w:szCs w:val="28"/>
          <w:lang w:val="ru-RU"/>
        </w:rPr>
        <w:t xml:space="preserve"> за </w:t>
      </w:r>
      <w:r w:rsidR="006E62EF" w:rsidRPr="009C0DCC">
        <w:rPr>
          <w:rFonts w:ascii="Times New Roman" w:hAnsi="Times New Roman"/>
          <w:b/>
          <w:bCs/>
          <w:szCs w:val="28"/>
        </w:rPr>
        <w:t xml:space="preserve">цялостната дейност на ССВО на КТБ АД, включително и за </w:t>
      </w:r>
      <w:r w:rsidR="006E62EF" w:rsidRPr="009C0DCC">
        <w:rPr>
          <w:rFonts w:ascii="Times New Roman" w:hAnsi="Times New Roman"/>
          <w:b/>
          <w:bCs/>
          <w:szCs w:val="28"/>
          <w:lang w:val="ru-RU"/>
        </w:rPr>
        <w:t xml:space="preserve">спазването на </w:t>
      </w:r>
      <w:r w:rsidR="006E62EF" w:rsidRPr="009C0DCC">
        <w:rPr>
          <w:rFonts w:ascii="Times New Roman" w:hAnsi="Times New Roman"/>
          <w:b/>
          <w:bCs/>
          <w:szCs w:val="28"/>
        </w:rPr>
        <w:t>Д</w:t>
      </w:r>
      <w:r w:rsidR="006E62EF" w:rsidRPr="009C0DCC">
        <w:rPr>
          <w:rFonts w:ascii="Times New Roman" w:hAnsi="Times New Roman"/>
          <w:b/>
          <w:bCs/>
          <w:szCs w:val="28"/>
          <w:lang w:val="ru-RU"/>
        </w:rPr>
        <w:t>ефиницията за вътрешен одит, Етичния кодекс</w:t>
      </w:r>
      <w:r w:rsidR="006E62EF" w:rsidRPr="009C0DCC">
        <w:rPr>
          <w:rFonts w:ascii="Times New Roman" w:hAnsi="Times New Roman"/>
          <w:b/>
          <w:bCs/>
          <w:szCs w:val="28"/>
        </w:rPr>
        <w:t xml:space="preserve"> и</w:t>
      </w:r>
      <w:r w:rsidR="006E62EF" w:rsidRPr="009C0DCC">
        <w:rPr>
          <w:rFonts w:ascii="Times New Roman" w:hAnsi="Times New Roman"/>
          <w:b/>
          <w:bCs/>
          <w:szCs w:val="28"/>
          <w:lang w:val="ru-RU"/>
        </w:rPr>
        <w:t xml:space="preserve"> Международните стандарти за професионална практика на вътрешен одит </w:t>
      </w:r>
      <w:r w:rsidR="006E62EF" w:rsidRPr="009C0DCC">
        <w:rPr>
          <w:rFonts w:ascii="Times New Roman" w:hAnsi="Times New Roman"/>
          <w:szCs w:val="28"/>
        </w:rPr>
        <w:t>/</w:t>
      </w:r>
      <w:r w:rsidR="006E62EF" w:rsidRPr="009C0DCC">
        <w:rPr>
          <w:rFonts w:ascii="Times New Roman" w:hAnsi="Times New Roman"/>
          <w:i/>
          <w:iCs/>
          <w:sz w:val="24"/>
          <w:szCs w:val="24"/>
        </w:rPr>
        <w:t xml:space="preserve">съгласно </w:t>
      </w:r>
      <w:r w:rsidR="006E62EF" w:rsidRPr="009C0DCC">
        <w:rPr>
          <w:rFonts w:ascii="Times New Roman" w:hAnsi="Times New Roman"/>
          <w:i/>
          <w:iCs/>
          <w:sz w:val="24"/>
          <w:szCs w:val="24"/>
          <w:lang w:val="ru-RU"/>
        </w:rPr>
        <w:t>чл.16 , ал.3</w:t>
      </w:r>
      <w:r w:rsidR="006E62EF" w:rsidRPr="009C0DCC">
        <w:rPr>
          <w:rFonts w:ascii="Times New Roman" w:hAnsi="Times New Roman"/>
          <w:i/>
          <w:iCs/>
          <w:sz w:val="24"/>
          <w:szCs w:val="24"/>
        </w:rPr>
        <w:t xml:space="preserve"> от</w:t>
      </w:r>
      <w:r w:rsidR="006E62EF" w:rsidRPr="009C0DCC">
        <w:rPr>
          <w:rFonts w:ascii="Times New Roman" w:hAnsi="Times New Roman"/>
          <w:i/>
          <w:iCs/>
          <w:sz w:val="24"/>
          <w:szCs w:val="24"/>
          <w:lang w:val="ru-RU"/>
        </w:rPr>
        <w:t xml:space="preserve"> Н</w:t>
      </w:r>
      <w:r w:rsidR="006E62EF" w:rsidRPr="009C0DCC">
        <w:rPr>
          <w:rFonts w:ascii="Times New Roman" w:hAnsi="Times New Roman"/>
          <w:i/>
          <w:iCs/>
          <w:sz w:val="24"/>
          <w:szCs w:val="24"/>
        </w:rPr>
        <w:t>аредба</w:t>
      </w:r>
      <w:r w:rsidR="006E62EF" w:rsidRPr="009C0DCC">
        <w:rPr>
          <w:rFonts w:ascii="Times New Roman" w:hAnsi="Times New Roman"/>
          <w:i/>
          <w:iCs/>
          <w:sz w:val="24"/>
          <w:szCs w:val="24"/>
          <w:lang w:val="ru-RU"/>
        </w:rPr>
        <w:t xml:space="preserve"> № 10 от 26.11.2003 г. за вътрешния контрол в банките</w:t>
      </w:r>
      <w:r w:rsidR="006E62EF" w:rsidRPr="009C0DCC">
        <w:rPr>
          <w:rFonts w:ascii="Times New Roman" w:hAnsi="Times New Roman"/>
          <w:i/>
          <w:iCs/>
          <w:sz w:val="24"/>
          <w:szCs w:val="24"/>
        </w:rPr>
        <w:t xml:space="preserve"> о</w:t>
      </w:r>
      <w:r w:rsidR="006E62EF" w:rsidRPr="009C0DCC">
        <w:rPr>
          <w:rFonts w:ascii="Times New Roman" w:hAnsi="Times New Roman"/>
          <w:i/>
          <w:iCs/>
          <w:sz w:val="24"/>
          <w:szCs w:val="24"/>
          <w:lang w:val="ru-RU"/>
        </w:rPr>
        <w:t xml:space="preserve">бн., ДВ, бр. 108 от 12.12.2003 г., изм., бр. 102 от 19.12.2006 г. </w:t>
      </w:r>
      <w:r w:rsidR="006E62EF" w:rsidRPr="009C0DCC">
        <w:rPr>
          <w:rFonts w:ascii="Times New Roman" w:hAnsi="Times New Roman"/>
          <w:i/>
          <w:iCs/>
          <w:sz w:val="24"/>
          <w:szCs w:val="24"/>
        </w:rPr>
        <w:t>и</w:t>
      </w:r>
      <w:r w:rsidR="006E62EF" w:rsidRPr="009C0DCC">
        <w:rPr>
          <w:rFonts w:ascii="Times New Roman" w:hAnsi="Times New Roman"/>
          <w:i/>
          <w:iCs/>
          <w:sz w:val="24"/>
          <w:szCs w:val="24"/>
          <w:lang w:val="ru-RU"/>
        </w:rPr>
        <w:t xml:space="preserve"> чл. 5 , </w:t>
      </w:r>
      <w:r w:rsidR="006E62EF" w:rsidRPr="009C0DCC">
        <w:rPr>
          <w:rFonts w:ascii="Times New Roman" w:hAnsi="Times New Roman"/>
          <w:i/>
          <w:iCs/>
          <w:sz w:val="24"/>
          <w:szCs w:val="24"/>
        </w:rPr>
        <w:t>а</w:t>
      </w:r>
      <w:r w:rsidR="006E62EF" w:rsidRPr="009C0DCC">
        <w:rPr>
          <w:rFonts w:ascii="Times New Roman" w:hAnsi="Times New Roman"/>
          <w:i/>
          <w:iCs/>
          <w:sz w:val="24"/>
          <w:szCs w:val="24"/>
          <w:lang w:val="ru-RU"/>
        </w:rPr>
        <w:t>л.1</w:t>
      </w:r>
      <w:r w:rsidR="006E62EF" w:rsidRPr="009C0DCC">
        <w:rPr>
          <w:rFonts w:ascii="Times New Roman" w:hAnsi="Times New Roman"/>
          <w:i/>
          <w:iCs/>
          <w:sz w:val="24"/>
          <w:szCs w:val="24"/>
        </w:rPr>
        <w:t xml:space="preserve"> от</w:t>
      </w:r>
      <w:r w:rsidR="006E62EF" w:rsidRPr="009C0DCC">
        <w:rPr>
          <w:rFonts w:ascii="Times New Roman" w:hAnsi="Times New Roman"/>
          <w:i/>
          <w:iCs/>
          <w:sz w:val="24"/>
          <w:szCs w:val="24"/>
          <w:lang w:val="ru-RU"/>
        </w:rPr>
        <w:t xml:space="preserve"> Правила за организацията и дейността на ССВО при КТБ АД,  утвърдени от НС на КТБ, с Протокол от 02.05.2007</w:t>
      </w:r>
      <w:r w:rsidR="006E62EF" w:rsidRPr="009C0DCC">
        <w:rPr>
          <w:rFonts w:ascii="Times New Roman" w:hAnsi="Times New Roman"/>
          <w:i/>
          <w:iCs/>
          <w:sz w:val="24"/>
          <w:szCs w:val="24"/>
        </w:rPr>
        <w:t xml:space="preserve"> </w:t>
      </w:r>
      <w:r w:rsidR="006E62EF" w:rsidRPr="009C0DCC">
        <w:rPr>
          <w:rFonts w:ascii="Times New Roman" w:hAnsi="Times New Roman"/>
          <w:i/>
          <w:iCs/>
          <w:sz w:val="24"/>
          <w:szCs w:val="24"/>
          <w:lang w:val="ru-RU"/>
        </w:rPr>
        <w:t>г. и изменени и допълнени с Протоколи на НС на КТБ АД от 01.09.2008</w:t>
      </w:r>
      <w:r w:rsidR="006E62EF" w:rsidRPr="009C0DCC">
        <w:rPr>
          <w:rFonts w:ascii="Times New Roman" w:hAnsi="Times New Roman"/>
          <w:i/>
          <w:iCs/>
          <w:sz w:val="24"/>
          <w:szCs w:val="24"/>
        </w:rPr>
        <w:t xml:space="preserve"> </w:t>
      </w:r>
      <w:r w:rsidR="006E62EF" w:rsidRPr="009C0DCC">
        <w:rPr>
          <w:rFonts w:ascii="Times New Roman" w:hAnsi="Times New Roman"/>
          <w:i/>
          <w:iCs/>
          <w:sz w:val="24"/>
          <w:szCs w:val="24"/>
          <w:lang w:val="ru-RU"/>
        </w:rPr>
        <w:t>г.; 27.02.2009</w:t>
      </w:r>
      <w:r w:rsidR="006E62EF" w:rsidRPr="009C0DCC">
        <w:rPr>
          <w:rFonts w:ascii="Times New Roman" w:hAnsi="Times New Roman"/>
          <w:i/>
          <w:iCs/>
          <w:sz w:val="24"/>
          <w:szCs w:val="24"/>
        </w:rPr>
        <w:t xml:space="preserve"> </w:t>
      </w:r>
      <w:r w:rsidR="006E62EF" w:rsidRPr="009C0DCC">
        <w:rPr>
          <w:rFonts w:ascii="Times New Roman" w:hAnsi="Times New Roman"/>
          <w:i/>
          <w:iCs/>
          <w:sz w:val="24"/>
          <w:szCs w:val="24"/>
          <w:lang w:val="ru-RU"/>
        </w:rPr>
        <w:t>г.; 16.12.2010</w:t>
      </w:r>
      <w:r w:rsidR="006E62EF" w:rsidRPr="009C0DCC">
        <w:rPr>
          <w:rFonts w:ascii="Times New Roman" w:hAnsi="Times New Roman"/>
          <w:i/>
          <w:iCs/>
          <w:sz w:val="24"/>
          <w:szCs w:val="24"/>
        </w:rPr>
        <w:t xml:space="preserve"> </w:t>
      </w:r>
      <w:r w:rsidR="006E62EF" w:rsidRPr="009C0DCC">
        <w:rPr>
          <w:rFonts w:ascii="Times New Roman" w:hAnsi="Times New Roman"/>
          <w:i/>
          <w:iCs/>
          <w:sz w:val="24"/>
          <w:szCs w:val="24"/>
          <w:lang w:val="ru-RU"/>
        </w:rPr>
        <w:t>г.; 18.12.2013</w:t>
      </w:r>
      <w:r w:rsidR="006E62EF" w:rsidRPr="009C0DCC">
        <w:rPr>
          <w:rFonts w:ascii="Times New Roman" w:hAnsi="Times New Roman"/>
          <w:i/>
          <w:iCs/>
          <w:sz w:val="24"/>
          <w:szCs w:val="24"/>
        </w:rPr>
        <w:t xml:space="preserve"> </w:t>
      </w:r>
      <w:r w:rsidR="006E62EF" w:rsidRPr="009C0DCC">
        <w:rPr>
          <w:rFonts w:ascii="Times New Roman" w:hAnsi="Times New Roman"/>
          <w:i/>
          <w:iCs/>
          <w:sz w:val="24"/>
          <w:szCs w:val="24"/>
          <w:lang w:val="ru-RU"/>
        </w:rPr>
        <w:t>г.</w:t>
      </w:r>
      <w:r w:rsidR="006E62EF" w:rsidRPr="009C0DCC">
        <w:rPr>
          <w:rFonts w:ascii="Times New Roman" w:hAnsi="Times New Roman"/>
          <w:i/>
          <w:iCs/>
          <w:sz w:val="24"/>
          <w:szCs w:val="24"/>
        </w:rPr>
        <w:t xml:space="preserve"> , чл. 75, ал.1, чл. 67, ал.2 от Устава на  КТБ АД и т.1, 2, 3, 4, </w:t>
      </w:r>
      <w:r w:rsidR="0003562A" w:rsidRPr="009C0DCC">
        <w:rPr>
          <w:rFonts w:ascii="Times New Roman" w:hAnsi="Times New Roman"/>
          <w:i/>
          <w:iCs/>
          <w:sz w:val="24"/>
          <w:szCs w:val="24"/>
        </w:rPr>
        <w:t>5, 6, 7, 8 и 13 от раздел I</w:t>
      </w:r>
      <w:r w:rsidR="006E62EF" w:rsidRPr="009C0DCC">
        <w:rPr>
          <w:rFonts w:ascii="Times New Roman" w:hAnsi="Times New Roman"/>
          <w:i/>
          <w:iCs/>
          <w:sz w:val="24"/>
          <w:szCs w:val="24"/>
        </w:rPr>
        <w:t xml:space="preserve"> - „Основни длъжностни задължения“</w:t>
      </w:r>
      <w:r w:rsidR="006E62EF" w:rsidRPr="009C0DCC">
        <w:rPr>
          <w:rFonts w:ascii="Times New Roman" w:hAnsi="Times New Roman"/>
          <w:i/>
          <w:iCs/>
          <w:sz w:val="24"/>
          <w:szCs w:val="24"/>
          <w:lang w:val="ru-RU"/>
        </w:rPr>
        <w:t xml:space="preserve"> </w:t>
      </w:r>
      <w:r w:rsidR="006E62EF" w:rsidRPr="009C0DCC">
        <w:rPr>
          <w:rFonts w:ascii="Times New Roman" w:hAnsi="Times New Roman"/>
          <w:i/>
          <w:iCs/>
          <w:sz w:val="24"/>
          <w:szCs w:val="24"/>
        </w:rPr>
        <w:t xml:space="preserve">на длъжностната </w:t>
      </w:r>
      <w:r w:rsidR="006E62EF" w:rsidRPr="009C0DCC">
        <w:rPr>
          <w:rFonts w:ascii="Times New Roman" w:hAnsi="Times New Roman"/>
          <w:i/>
          <w:iCs/>
        </w:rPr>
        <w:t xml:space="preserve">ѝ </w:t>
      </w:r>
      <w:r w:rsidR="006E62EF" w:rsidRPr="009C0DCC">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6E62EF" w:rsidRPr="009C0DCC">
        <w:rPr>
          <w:rFonts w:ascii="Times New Roman" w:hAnsi="Times New Roman"/>
          <w:sz w:val="24"/>
          <w:szCs w:val="24"/>
        </w:rPr>
        <w:t>/</w:t>
      </w:r>
      <w:r w:rsidR="006E62EF" w:rsidRPr="009C0DCC">
        <w:rPr>
          <w:rFonts w:ascii="Times New Roman" w:hAnsi="Times New Roman"/>
          <w:szCs w:val="28"/>
        </w:rPr>
        <w:t>,</w:t>
      </w:r>
      <w:r w:rsidR="006E62EF" w:rsidRPr="009C0DCC">
        <w:rPr>
          <w:rFonts w:ascii="Times New Roman" w:hAnsi="Times New Roman"/>
          <w:i/>
          <w:iCs/>
          <w:szCs w:val="28"/>
          <w:lang w:val="ru-RU"/>
        </w:rPr>
        <w:t xml:space="preserve"> </w:t>
      </w:r>
      <w:r w:rsidR="006E62EF" w:rsidRPr="009C0DCC">
        <w:rPr>
          <w:rFonts w:ascii="Times New Roman" w:hAnsi="Times New Roman"/>
          <w:b/>
          <w:bCs/>
          <w:szCs w:val="28"/>
        </w:rPr>
        <w:t>умишлено улеснила /</w:t>
      </w:r>
      <w:r w:rsidR="006E62EF" w:rsidRPr="009C0DCC">
        <w:rPr>
          <w:rFonts w:ascii="Times New Roman" w:hAnsi="Times New Roman"/>
          <w:b/>
          <w:bCs/>
          <w:sz w:val="20"/>
        </w:rPr>
        <w:t>като:</w:t>
      </w:r>
    </w:p>
    <w:p w:rsidR="006E62EF" w:rsidRPr="009C0DCC" w:rsidRDefault="006E62EF" w:rsidP="006E62EF">
      <w:pPr>
        <w:tabs>
          <w:tab w:val="left" w:pos="-900"/>
        </w:tabs>
        <w:ind w:right="-2" w:firstLine="720"/>
        <w:jc w:val="both"/>
        <w:rPr>
          <w:rFonts w:ascii="Times New Roman" w:hAnsi="Times New Roman"/>
          <w:sz w:val="20"/>
        </w:rPr>
      </w:pPr>
      <w:r w:rsidRPr="009C0DCC">
        <w:rPr>
          <w:rFonts w:ascii="Times New Roman" w:hAnsi="Times New Roman"/>
          <w:sz w:val="20"/>
        </w:rPr>
        <w:t>a</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rPr>
        <w:t>обещала да даде помощ след деянието</w:t>
      </w:r>
      <w:r w:rsidRPr="009C0DCC">
        <w:rPr>
          <w:rFonts w:ascii="Times New Roman" w:hAnsi="Times New Roman"/>
          <w:sz w:val="20"/>
        </w:rPr>
        <w:t xml:space="preserve">, като при изпълнението на служебните си задължения по отношение на КТБ АД  </w:t>
      </w:r>
      <w:r w:rsidRPr="009C0DCC">
        <w:rPr>
          <w:rFonts w:ascii="Times New Roman" w:hAnsi="Times New Roman"/>
          <w:b/>
          <w:bCs/>
          <w:sz w:val="20"/>
        </w:rPr>
        <w:t>да прикрие</w:t>
      </w:r>
      <w:r w:rsidRPr="009C0DCC">
        <w:rPr>
          <w:rFonts w:ascii="Times New Roman" w:hAnsi="Times New Roman"/>
          <w:sz w:val="20"/>
        </w:rPr>
        <w:t xml:space="preserve"> извършваните нарушения</w:t>
      </w:r>
      <w:r w:rsidRPr="009C0DCC">
        <w:rPr>
          <w:rFonts w:ascii="Times New Roman" w:hAnsi="Times New Roman"/>
          <w:sz w:val="20"/>
          <w:lang w:val="ru-RU"/>
        </w:rPr>
        <w:t xml:space="preserve"> в управлението</w:t>
      </w:r>
      <w:r w:rsidRPr="009C0DCC">
        <w:rPr>
          <w:rFonts w:ascii="Times New Roman" w:hAnsi="Times New Roman"/>
          <w:sz w:val="20"/>
        </w:rPr>
        <w:t xml:space="preserve"> и дейността</w:t>
      </w:r>
      <w:r w:rsidRPr="009C0DCC">
        <w:rPr>
          <w:rFonts w:ascii="Times New Roman" w:hAnsi="Times New Roman"/>
          <w:sz w:val="20"/>
          <w:lang w:val="ru-RU"/>
        </w:rPr>
        <w:t xml:space="preserve"> на банката</w:t>
      </w:r>
      <w:r w:rsidRPr="009C0DCC">
        <w:rPr>
          <w:rFonts w:ascii="Times New Roman" w:hAnsi="Times New Roman"/>
          <w:sz w:val="20"/>
        </w:rPr>
        <w:t xml:space="preserve">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им</w:t>
      </w:r>
      <w:r w:rsidRPr="009C0DCC">
        <w:rPr>
          <w:rFonts w:ascii="Times New Roman" w:hAnsi="Times New Roman"/>
          <w:i/>
          <w:iCs/>
          <w:sz w:val="20"/>
        </w:rPr>
        <w:t>/</w:t>
      </w:r>
      <w:r w:rsidRPr="009C0DCC">
        <w:rPr>
          <w:rFonts w:ascii="Times New Roman" w:hAnsi="Times New Roman"/>
          <w:sz w:val="20"/>
          <w:lang w:val="ru-RU"/>
        </w:rPr>
        <w:t xml:space="preserve">, които </w:t>
      </w:r>
      <w:r w:rsidRPr="009C0DCC">
        <w:rPr>
          <w:rFonts w:ascii="Times New Roman" w:hAnsi="Times New Roman"/>
          <w:sz w:val="20"/>
        </w:rPr>
        <w:t>водят</w:t>
      </w:r>
      <w:r w:rsidRPr="009C0DCC">
        <w:rPr>
          <w:rFonts w:ascii="Times New Roman" w:hAnsi="Times New Roman"/>
          <w:sz w:val="20"/>
          <w:lang w:val="ru-RU"/>
        </w:rPr>
        <w:t xml:space="preserve"> до значителни вреди за банката</w:t>
      </w:r>
      <w:r w:rsidRPr="009C0DCC">
        <w:rPr>
          <w:rFonts w:ascii="Times New Roman" w:hAnsi="Times New Roman"/>
          <w:sz w:val="20"/>
        </w:rPr>
        <w:t xml:space="preserve">, </w:t>
      </w:r>
      <w:r w:rsidRPr="009C0DCC">
        <w:rPr>
          <w:rFonts w:ascii="Times New Roman" w:hAnsi="Times New Roman"/>
          <w:b/>
          <w:bCs/>
          <w:sz w:val="20"/>
        </w:rPr>
        <w:t xml:space="preserve">като не установи съществени обстоятелства, </w:t>
      </w:r>
      <w:r w:rsidRPr="009C0DCC">
        <w:rPr>
          <w:rFonts w:ascii="Times New Roman" w:hAnsi="Times New Roman"/>
          <w:sz w:val="20"/>
        </w:rPr>
        <w:t>а именно: явни и съществени отклонения във функционирането на контролите</w:t>
      </w:r>
      <w:r w:rsidRPr="009C0DCC">
        <w:rPr>
          <w:rFonts w:ascii="Times New Roman" w:hAnsi="Times New Roman"/>
          <w:sz w:val="20"/>
          <w:lang w:val="ru-RU"/>
        </w:rPr>
        <w:t>;</w:t>
      </w:r>
      <w:r w:rsidRPr="009C0DCC">
        <w:rPr>
          <w:rFonts w:ascii="Times New Roman" w:hAnsi="Times New Roman"/>
          <w:sz w:val="20"/>
        </w:rPr>
        <w:t xml:space="preserve"> наличие на несъответствие на информация относно крайната дата на кредити между договори и анексите към тях и информационната система на банката</w:t>
      </w:r>
      <w:r w:rsidRPr="009C0DCC">
        <w:rPr>
          <w:rFonts w:ascii="Times New Roman" w:hAnsi="Times New Roman"/>
          <w:sz w:val="20"/>
          <w:lang w:val="ru-RU"/>
        </w:rPr>
        <w:t>;</w:t>
      </w:r>
      <w:r w:rsidRPr="009C0DCC">
        <w:rPr>
          <w:rFonts w:ascii="Times New Roman" w:hAnsi="Times New Roman"/>
          <w:sz w:val="20"/>
        </w:rPr>
        <w:t xml:space="preserve"> несъответствие на отразените плащания по кредитите спрямо погасителния план по договора в кредитното досие</w:t>
      </w:r>
      <w:r w:rsidRPr="009C0DCC">
        <w:rPr>
          <w:rFonts w:ascii="Times New Roman" w:hAnsi="Times New Roman"/>
          <w:sz w:val="20"/>
          <w:lang w:val="ru-RU"/>
        </w:rPr>
        <w:t>;</w:t>
      </w:r>
      <w:r w:rsidRPr="009C0DCC">
        <w:rPr>
          <w:rFonts w:ascii="Times New Roman" w:hAnsi="Times New Roman"/>
          <w:sz w:val="20"/>
        </w:rPr>
        <w:t xml:space="preserve"> загуба, декапитализация, отрицателни парични потоци на кредитополучателите</w:t>
      </w:r>
      <w:r w:rsidRPr="009C0DCC">
        <w:rPr>
          <w:rFonts w:ascii="Times New Roman" w:hAnsi="Times New Roman"/>
          <w:sz w:val="20"/>
          <w:lang w:val="ru-RU"/>
        </w:rPr>
        <w:t>;</w:t>
      </w:r>
      <w:r w:rsidRPr="009C0DCC">
        <w:rPr>
          <w:rFonts w:ascii="Times New Roman" w:hAnsi="Times New Roman"/>
          <w:sz w:val="20"/>
        </w:rPr>
        <w:t xml:space="preserve">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w:t>
      </w:r>
      <w:r w:rsidRPr="009C0DCC">
        <w:rPr>
          <w:rFonts w:ascii="Times New Roman" w:hAnsi="Times New Roman"/>
          <w:sz w:val="20"/>
          <w:lang w:val="ru-RU"/>
        </w:rPr>
        <w:t>;</w:t>
      </w:r>
      <w:r w:rsidRPr="009C0DCC">
        <w:rPr>
          <w:rFonts w:ascii="Times New Roman" w:hAnsi="Times New Roman"/>
          <w:sz w:val="20"/>
        </w:rPr>
        <w:t xml:space="preserve"> индикатори за измама – липса или ненавременно учредяване на обезпечение</w:t>
      </w:r>
      <w:r w:rsidRPr="009C0DCC">
        <w:rPr>
          <w:rFonts w:ascii="Times New Roman" w:hAnsi="Times New Roman"/>
          <w:sz w:val="20"/>
          <w:lang w:val="ru-RU"/>
        </w:rPr>
        <w:t>;</w:t>
      </w:r>
      <w:r w:rsidRPr="009C0DCC">
        <w:rPr>
          <w:rFonts w:ascii="Times New Roman" w:hAnsi="Times New Roman"/>
          <w:sz w:val="20"/>
        </w:rPr>
        <w:t xml:space="preserve"> липса на оценка по справедлива стойност на обезпеченията</w:t>
      </w:r>
      <w:r w:rsidRPr="009C0DCC">
        <w:rPr>
          <w:rFonts w:ascii="Times New Roman" w:hAnsi="Times New Roman"/>
          <w:sz w:val="20"/>
          <w:lang w:val="ru-RU"/>
        </w:rPr>
        <w:t>;</w:t>
      </w:r>
      <w:r w:rsidRPr="009C0DCC">
        <w:rPr>
          <w:rFonts w:ascii="Times New Roman" w:hAnsi="Times New Roman"/>
          <w:sz w:val="20"/>
        </w:rPr>
        <w:t xml:space="preserve"> многократно предоговаряне на кредитите непосредствено преди края на гратисния период</w:t>
      </w:r>
      <w:r w:rsidRPr="009C0DCC">
        <w:rPr>
          <w:rFonts w:ascii="Times New Roman" w:hAnsi="Times New Roman"/>
          <w:sz w:val="20"/>
          <w:lang w:val="ru-RU"/>
        </w:rPr>
        <w:t>;</w:t>
      </w:r>
      <w:r w:rsidRPr="009C0DCC">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9C0DCC">
        <w:rPr>
          <w:rFonts w:ascii="Times New Roman" w:hAnsi="Times New Roman"/>
          <w:sz w:val="20"/>
          <w:lang w:val="ru-RU"/>
        </w:rPr>
        <w:t>;</w:t>
      </w:r>
      <w:r w:rsidRPr="009C0DCC">
        <w:rPr>
          <w:rFonts w:ascii="Times New Roman" w:hAnsi="Times New Roman"/>
          <w:sz w:val="20"/>
        </w:rPr>
        <w:t xml:space="preserve"> фактическата свързаност между кредитополучателите и администраторите на банката</w:t>
      </w:r>
      <w:r w:rsidRPr="009C0DCC">
        <w:rPr>
          <w:rFonts w:ascii="Times New Roman" w:hAnsi="Times New Roman"/>
          <w:sz w:val="20"/>
          <w:lang w:val="ru-RU"/>
        </w:rPr>
        <w:t>;</w:t>
      </w:r>
      <w:r w:rsidRPr="009C0DCC">
        <w:rPr>
          <w:rFonts w:ascii="Times New Roman" w:hAnsi="Times New Roman"/>
          <w:sz w:val="20"/>
        </w:rPr>
        <w:t xml:space="preserve"> източниците на погасяване отпуснатите от банката кредити</w:t>
      </w:r>
      <w:r w:rsidRPr="009C0DCC">
        <w:rPr>
          <w:rFonts w:ascii="Times New Roman" w:hAnsi="Times New Roman"/>
          <w:sz w:val="20"/>
          <w:lang w:val="ru-RU"/>
        </w:rPr>
        <w:t xml:space="preserve"> </w:t>
      </w:r>
      <w:r w:rsidRPr="009C0DCC">
        <w:rPr>
          <w:rFonts w:ascii="Times New Roman" w:hAnsi="Times New Roman"/>
          <w:sz w:val="20"/>
        </w:rPr>
        <w:t>чрез други кредити от същата банка</w:t>
      </w:r>
      <w:r w:rsidRPr="009C0DCC">
        <w:rPr>
          <w:rFonts w:ascii="Times New Roman" w:hAnsi="Times New Roman"/>
          <w:sz w:val="20"/>
          <w:lang w:val="ru-RU"/>
        </w:rPr>
        <w:t>;</w:t>
      </w:r>
      <w:r w:rsidRPr="009C0DCC">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w:t>
      </w:r>
      <w:r w:rsidRPr="009C0DCC">
        <w:rPr>
          <w:rFonts w:ascii="Times New Roman" w:hAnsi="Times New Roman"/>
          <w:i/>
          <w:iCs/>
          <w:sz w:val="20"/>
        </w:rPr>
        <w:t>съгласно</w:t>
      </w:r>
      <w:r w:rsidRPr="009C0DCC">
        <w:rPr>
          <w:rFonts w:ascii="Times New Roman" w:hAnsi="Times New Roman"/>
          <w:b/>
          <w:bCs/>
          <w:i/>
          <w:iCs/>
          <w:sz w:val="20"/>
        </w:rPr>
        <w:t xml:space="preserve"> </w:t>
      </w:r>
      <w:r w:rsidRPr="009C0DCC">
        <w:rPr>
          <w:rFonts w:ascii="Times New Roman" w:hAnsi="Times New Roman"/>
          <w:i/>
          <w:iCs/>
          <w:sz w:val="20"/>
        </w:rPr>
        <w:t>чл.74, ал.2 от ЗКИ, о</w:t>
      </w:r>
      <w:r w:rsidRPr="009C0DCC">
        <w:rPr>
          <w:rFonts w:ascii="Times New Roman" w:hAnsi="Times New Roman"/>
          <w:i/>
          <w:iCs/>
          <w:sz w:val="20"/>
          <w:lang w:val="ru-RU"/>
        </w:rPr>
        <w:t>бн., ДВ, бр. 59 от 21.07.2006 г., в сила от 1.01.2007 г.;</w:t>
      </w:r>
      <w:r w:rsidRPr="009C0DCC">
        <w:rPr>
          <w:rFonts w:ascii="Times New Roman" w:hAnsi="Times New Roman"/>
          <w:i/>
          <w:iCs/>
          <w:sz w:val="20"/>
        </w:rPr>
        <w:t xml:space="preserve"> </w:t>
      </w:r>
      <w:r w:rsidRPr="009C0DCC">
        <w:rPr>
          <w:rFonts w:ascii="Times New Roman" w:hAnsi="Times New Roman"/>
          <w:i/>
          <w:iCs/>
          <w:sz w:val="20"/>
          <w:lang w:val="ru-RU"/>
        </w:rPr>
        <w:t>чл.28, ал.1</w:t>
      </w:r>
      <w:r w:rsidRPr="009C0DCC">
        <w:rPr>
          <w:rFonts w:ascii="Times New Roman" w:hAnsi="Times New Roman"/>
          <w:i/>
          <w:iCs/>
          <w:sz w:val="20"/>
        </w:rPr>
        <w:t xml:space="preserve"> от </w:t>
      </w:r>
      <w:r w:rsidRPr="009C0DCC">
        <w:rPr>
          <w:rFonts w:ascii="Times New Roman" w:hAnsi="Times New Roman"/>
          <w:i/>
          <w:iCs/>
          <w:sz w:val="20"/>
          <w:lang w:val="ru-RU"/>
        </w:rPr>
        <w:t xml:space="preserve">Наредба № 10 от 26.11.2003 г. </w:t>
      </w:r>
      <w:r w:rsidRPr="009C0DCC">
        <w:rPr>
          <w:rFonts w:ascii="Times New Roman" w:hAnsi="Times New Roman"/>
          <w:i/>
          <w:iCs/>
          <w:sz w:val="20"/>
        </w:rPr>
        <w:t>БНБ</w:t>
      </w:r>
      <w:r w:rsidRPr="009C0DCC">
        <w:rPr>
          <w:rFonts w:ascii="Times New Roman" w:hAnsi="Times New Roman"/>
          <w:i/>
          <w:iCs/>
          <w:sz w:val="20"/>
          <w:lang w:val="ru-RU"/>
        </w:rPr>
        <w:t xml:space="preserve"> за вътрешния контрол в банките</w:t>
      </w:r>
      <w:r w:rsidRPr="009C0DCC">
        <w:rPr>
          <w:rFonts w:ascii="Times New Roman" w:hAnsi="Times New Roman"/>
          <w:i/>
          <w:iCs/>
          <w:sz w:val="20"/>
        </w:rPr>
        <w:t xml:space="preserve"> о</w:t>
      </w:r>
      <w:r w:rsidRPr="009C0DCC">
        <w:rPr>
          <w:rFonts w:ascii="Times New Roman" w:hAnsi="Times New Roman"/>
          <w:i/>
          <w:iCs/>
          <w:sz w:val="20"/>
          <w:lang w:val="ru-RU"/>
        </w:rPr>
        <w:t xml:space="preserve">бн. ДВ, бр. 108 от 12.12.2003 г., изм., бр. 102 от 19.12.2006 г. </w:t>
      </w:r>
      <w:r w:rsidRPr="009C0DCC">
        <w:rPr>
          <w:rFonts w:ascii="Times New Roman" w:hAnsi="Times New Roman"/>
          <w:i/>
          <w:iCs/>
          <w:sz w:val="20"/>
        </w:rPr>
        <w:t xml:space="preserve"> и  </w:t>
      </w:r>
      <w:r w:rsidRPr="009C0DCC">
        <w:rPr>
          <w:rFonts w:ascii="Times New Roman" w:hAnsi="Times New Roman"/>
          <w:i/>
          <w:iCs/>
          <w:sz w:val="20"/>
          <w:lang w:val="ru-RU"/>
        </w:rPr>
        <w:t>чл.22, ал. 5</w:t>
      </w:r>
      <w:r w:rsidRPr="009C0DCC">
        <w:rPr>
          <w:rFonts w:ascii="Times New Roman" w:hAnsi="Times New Roman"/>
          <w:i/>
          <w:iCs/>
          <w:sz w:val="20"/>
        </w:rPr>
        <w:t xml:space="preserve"> от </w:t>
      </w:r>
      <w:r w:rsidRPr="009C0DCC">
        <w:rPr>
          <w:rFonts w:ascii="Times New Roman" w:hAnsi="Times New Roman"/>
          <w:i/>
          <w:iCs/>
          <w:sz w:val="20"/>
          <w:lang w:val="ru-RU"/>
        </w:rPr>
        <w:t>Правила за организацията и дейността на ССВО при КТБ АД,  утвърдени от НС на КТБ, с Протокол от 02.05.2007</w:t>
      </w:r>
      <w:r w:rsidRPr="009C0DCC">
        <w:rPr>
          <w:rFonts w:ascii="Times New Roman" w:hAnsi="Times New Roman"/>
          <w:i/>
          <w:iCs/>
          <w:sz w:val="20"/>
        </w:rPr>
        <w:t xml:space="preserve"> </w:t>
      </w:r>
      <w:r w:rsidRPr="009C0DCC">
        <w:rPr>
          <w:rFonts w:ascii="Times New Roman" w:hAnsi="Times New Roman"/>
          <w:i/>
          <w:iCs/>
          <w:sz w:val="20"/>
          <w:lang w:val="ru-RU"/>
        </w:rPr>
        <w:t>г. и изменени и допълнени с Протоколи на НС на КТБ АД от 01.09.2008</w:t>
      </w:r>
      <w:r w:rsidRPr="009C0DCC">
        <w:rPr>
          <w:rFonts w:ascii="Times New Roman" w:hAnsi="Times New Roman"/>
          <w:i/>
          <w:iCs/>
          <w:sz w:val="20"/>
        </w:rPr>
        <w:t xml:space="preserve"> </w:t>
      </w:r>
      <w:r w:rsidRPr="009C0DCC">
        <w:rPr>
          <w:rFonts w:ascii="Times New Roman" w:hAnsi="Times New Roman"/>
          <w:i/>
          <w:iCs/>
          <w:sz w:val="20"/>
          <w:lang w:val="ru-RU"/>
        </w:rPr>
        <w:t>г.; 27.02.2009</w:t>
      </w:r>
      <w:r w:rsidRPr="009C0DCC">
        <w:rPr>
          <w:rFonts w:ascii="Times New Roman" w:hAnsi="Times New Roman"/>
          <w:i/>
          <w:iCs/>
          <w:sz w:val="20"/>
        </w:rPr>
        <w:t xml:space="preserve"> </w:t>
      </w:r>
      <w:r w:rsidRPr="009C0DCC">
        <w:rPr>
          <w:rFonts w:ascii="Times New Roman" w:hAnsi="Times New Roman"/>
          <w:i/>
          <w:iCs/>
          <w:sz w:val="20"/>
          <w:lang w:val="ru-RU"/>
        </w:rPr>
        <w:t>г.; 16.12.2010</w:t>
      </w:r>
      <w:r w:rsidRPr="009C0DCC">
        <w:rPr>
          <w:rFonts w:ascii="Times New Roman" w:hAnsi="Times New Roman"/>
          <w:i/>
          <w:iCs/>
          <w:sz w:val="20"/>
        </w:rPr>
        <w:t xml:space="preserve"> </w:t>
      </w:r>
      <w:r w:rsidRPr="009C0DCC">
        <w:rPr>
          <w:rFonts w:ascii="Times New Roman" w:hAnsi="Times New Roman"/>
          <w:i/>
          <w:iCs/>
          <w:sz w:val="20"/>
          <w:lang w:val="ru-RU"/>
        </w:rPr>
        <w:t>г.; 18.12.2013</w:t>
      </w:r>
      <w:r w:rsidRPr="009C0DCC">
        <w:rPr>
          <w:rFonts w:ascii="Times New Roman" w:hAnsi="Times New Roman"/>
          <w:i/>
          <w:iCs/>
          <w:sz w:val="20"/>
        </w:rPr>
        <w:t xml:space="preserve"> </w:t>
      </w:r>
      <w:r w:rsidRPr="009C0DCC">
        <w:rPr>
          <w:rFonts w:ascii="Times New Roman" w:hAnsi="Times New Roman"/>
          <w:i/>
          <w:iCs/>
          <w:sz w:val="20"/>
          <w:lang w:val="ru-RU"/>
        </w:rPr>
        <w:t>г.</w:t>
      </w:r>
      <w:r w:rsidRPr="009C0DCC">
        <w:rPr>
          <w:rFonts w:ascii="Times New Roman" w:hAnsi="Times New Roman"/>
          <w:sz w:val="20"/>
        </w:rPr>
        <w:t>/,</w:t>
      </w:r>
      <w:r w:rsidRPr="009C0DCC">
        <w:rPr>
          <w:rFonts w:ascii="Times New Roman" w:hAnsi="Times New Roman"/>
          <w:sz w:val="20"/>
          <w:lang w:val="ru-RU"/>
        </w:rPr>
        <w:t xml:space="preserve"> </w:t>
      </w:r>
      <w:r w:rsidRPr="009C0DCC">
        <w:rPr>
          <w:rFonts w:ascii="Times New Roman" w:hAnsi="Times New Roman"/>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9C0DCC">
        <w:rPr>
          <w:rFonts w:ascii="Times New Roman" w:hAnsi="Times New Roman"/>
          <w:i/>
          <w:iCs/>
          <w:sz w:val="20"/>
        </w:rPr>
        <w:t>по чл.103 ал.1 от ЗКИ обн., ДВ, бр. 59 от 21.07.2006</w:t>
      </w:r>
      <w:r w:rsidR="0003562A" w:rsidRPr="009C0DCC">
        <w:rPr>
          <w:rFonts w:ascii="Times New Roman" w:hAnsi="Times New Roman"/>
          <w:i/>
          <w:iCs/>
          <w:sz w:val="20"/>
        </w:rPr>
        <w:t xml:space="preserve"> г., в сила от 1.01.2007 г./ и </w:t>
      </w:r>
      <w:r w:rsidRPr="009C0DCC">
        <w:rPr>
          <w:rFonts w:ascii="Times New Roman" w:hAnsi="Times New Roman"/>
          <w:i/>
          <w:iCs/>
          <w:sz w:val="20"/>
        </w:rPr>
        <w:t>прилагането на принудителни административни мерки /по чл.103 ал.2 от ЗКИ обн., ДВ, бр. 59 от 21.07.2006 г., в сила от 1.01.2007 г./</w:t>
      </w:r>
      <w:r w:rsidRPr="009C0DCC">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6E62EF" w:rsidRPr="009C0DCC" w:rsidRDefault="006E62EF" w:rsidP="00B825D8">
      <w:pPr>
        <w:tabs>
          <w:tab w:val="left" w:pos="9781"/>
        </w:tabs>
        <w:ind w:right="-2" w:firstLine="720"/>
        <w:jc w:val="both"/>
        <w:rPr>
          <w:rFonts w:ascii="Times New Roman" w:hAnsi="Times New Roman"/>
          <w:b/>
          <w:bCs/>
          <w:sz w:val="20"/>
        </w:rPr>
      </w:pPr>
      <w:r w:rsidRPr="009C0DCC">
        <w:rPr>
          <w:rFonts w:ascii="Times New Roman" w:hAnsi="Times New Roman"/>
          <w:sz w:val="20"/>
          <w:lang w:val="ru-RU"/>
        </w:rPr>
        <w:t xml:space="preserve">б) </w:t>
      </w:r>
      <w:r w:rsidRPr="009C0DCC">
        <w:rPr>
          <w:rFonts w:ascii="Times New Roman" w:hAnsi="Times New Roman"/>
          <w:b/>
          <w:bCs/>
          <w:sz w:val="20"/>
          <w:lang w:val="ru-RU"/>
        </w:rPr>
        <w:t>и по друг начин</w:t>
      </w:r>
      <w:r w:rsidRPr="009C0DCC">
        <w:rPr>
          <w:rFonts w:ascii="Times New Roman" w:hAnsi="Times New Roman"/>
          <w:sz w:val="20"/>
          <w:lang w:val="ru-RU"/>
        </w:rPr>
        <w:t xml:space="preserve">, </w:t>
      </w:r>
      <w:r w:rsidRPr="009C0DCC">
        <w:rPr>
          <w:rFonts w:ascii="Times New Roman" w:hAnsi="Times New Roman"/>
          <w:b/>
          <w:bCs/>
          <w:sz w:val="20"/>
          <w:lang w:val="ru-RU"/>
        </w:rPr>
        <w:t>като</w:t>
      </w:r>
      <w:r w:rsidRPr="009C0DCC">
        <w:rPr>
          <w:rFonts w:ascii="Times New Roman" w:hAnsi="Times New Roman"/>
          <w:sz w:val="20"/>
          <w:lang w:val="ru-RU"/>
        </w:rPr>
        <w:t xml:space="preserve"> при изпълнението на служебните си задължения по отношение на КТБ АД </w:t>
      </w:r>
      <w:r w:rsidRPr="009C0DCC">
        <w:rPr>
          <w:rFonts w:ascii="Times New Roman" w:hAnsi="Times New Roman"/>
          <w:sz w:val="20"/>
        </w:rPr>
        <w:t xml:space="preserve">е </w:t>
      </w:r>
      <w:r w:rsidRPr="009C0DCC">
        <w:rPr>
          <w:rFonts w:ascii="Times New Roman" w:hAnsi="Times New Roman"/>
          <w:sz w:val="20"/>
          <w:lang w:val="ru-RU"/>
        </w:rPr>
        <w:t>прикрила извършваните нарушения в управлението</w:t>
      </w:r>
      <w:r w:rsidRPr="009C0DCC">
        <w:rPr>
          <w:rFonts w:ascii="Times New Roman" w:hAnsi="Times New Roman"/>
          <w:sz w:val="20"/>
        </w:rPr>
        <w:t xml:space="preserve"> и дейността</w:t>
      </w:r>
      <w:r w:rsidRPr="009C0DCC">
        <w:rPr>
          <w:rFonts w:ascii="Times New Roman" w:hAnsi="Times New Roman"/>
          <w:sz w:val="20"/>
          <w:lang w:val="ru-RU"/>
        </w:rPr>
        <w:t xml:space="preserve"> на банката</w:t>
      </w:r>
      <w:r w:rsidRPr="009C0DCC">
        <w:rPr>
          <w:rFonts w:ascii="Times New Roman" w:hAnsi="Times New Roman"/>
          <w:sz w:val="20"/>
        </w:rPr>
        <w:t xml:space="preserve">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му</w:t>
      </w:r>
      <w:r w:rsidRPr="009C0DCC">
        <w:rPr>
          <w:rFonts w:ascii="Times New Roman" w:hAnsi="Times New Roman"/>
          <w:i/>
          <w:iCs/>
          <w:sz w:val="20"/>
        </w:rPr>
        <w:t>/</w:t>
      </w:r>
      <w:r w:rsidRPr="009C0DCC">
        <w:rPr>
          <w:rFonts w:ascii="Times New Roman" w:hAnsi="Times New Roman"/>
          <w:sz w:val="20"/>
          <w:lang w:val="ru-RU"/>
        </w:rPr>
        <w:t xml:space="preserve">, които </w:t>
      </w:r>
      <w:r w:rsidRPr="009C0DCC">
        <w:rPr>
          <w:rFonts w:ascii="Times New Roman" w:hAnsi="Times New Roman"/>
          <w:sz w:val="20"/>
        </w:rPr>
        <w:t>водят</w:t>
      </w:r>
      <w:r w:rsidRPr="009C0DCC">
        <w:rPr>
          <w:rFonts w:ascii="Times New Roman" w:hAnsi="Times New Roman"/>
          <w:sz w:val="20"/>
          <w:lang w:val="ru-RU"/>
        </w:rPr>
        <w:t xml:space="preserve"> до значителни вреди за КТБ АД, като въпреки, че са установени обстоятелства, подлежащи на задължително докладване пред БНБ</w:t>
      </w:r>
      <w:r w:rsidRPr="009C0DCC">
        <w:rPr>
          <w:rFonts w:ascii="Times New Roman" w:hAnsi="Times New Roman"/>
          <w:sz w:val="20"/>
        </w:rPr>
        <w:t xml:space="preserve"> </w:t>
      </w:r>
      <w:r w:rsidRPr="009C0DCC">
        <w:rPr>
          <w:rFonts w:ascii="Times New Roman" w:hAnsi="Times New Roman"/>
          <w:sz w:val="20"/>
          <w:lang w:val="ru-RU"/>
        </w:rPr>
        <w:t>-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w:t>
      </w:r>
      <w:r w:rsidRPr="009C0DCC">
        <w:rPr>
          <w:rFonts w:ascii="Times New Roman" w:hAnsi="Times New Roman"/>
          <w:sz w:val="20"/>
        </w:rPr>
        <w:t xml:space="preserve"> </w:t>
      </w:r>
      <w:r w:rsidRPr="009C0DCC">
        <w:rPr>
          <w:rFonts w:ascii="Times New Roman" w:hAnsi="Times New Roman"/>
          <w:sz w:val="20"/>
          <w:lang w:val="ru-RU"/>
        </w:rPr>
        <w:t>становища при промяна на условията по кредитите</w:t>
      </w:r>
      <w:r w:rsidRPr="009C0DCC">
        <w:rPr>
          <w:rFonts w:ascii="Times New Roman" w:hAnsi="Times New Roman"/>
          <w:sz w:val="20"/>
        </w:rPr>
        <w:t xml:space="preserve">; </w:t>
      </w:r>
      <w:r w:rsidRPr="009C0DCC">
        <w:rPr>
          <w:rFonts w:ascii="Times New Roman" w:hAnsi="Times New Roman"/>
          <w:sz w:val="20"/>
          <w:lang w:val="ru-RU"/>
        </w:rPr>
        <w:t xml:space="preserve">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w:t>
      </w:r>
      <w:r w:rsidRPr="009C0DCC">
        <w:rPr>
          <w:rFonts w:ascii="Times New Roman" w:hAnsi="Times New Roman"/>
          <w:sz w:val="20"/>
          <w:lang w:val="ru-RU"/>
        </w:rPr>
        <w:lastRenderedPageBreak/>
        <w:t>обезпеченията и периодичните им актуализации; липса на приложени актуални документи за финансовото състояние на кредитополучателя, като с най</w:t>
      </w:r>
      <w:r w:rsidRPr="009C0DCC">
        <w:rPr>
          <w:rFonts w:ascii="Times New Roman" w:hAnsi="Times New Roman"/>
          <w:sz w:val="20"/>
        </w:rPr>
        <w:t xml:space="preserve"> </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sz w:val="20"/>
          <w:lang w:val="ru-RU"/>
        </w:rPr>
        <w:t>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w:t>
      </w:r>
      <w:r w:rsidRPr="009C0DCC">
        <w:rPr>
          <w:rFonts w:ascii="Times New Roman" w:hAnsi="Times New Roman"/>
          <w:sz w:val="20"/>
        </w:rPr>
        <w:t>,</w:t>
      </w:r>
      <w:r w:rsidRPr="009C0DCC">
        <w:rPr>
          <w:rFonts w:ascii="Times New Roman" w:hAnsi="Times New Roman"/>
          <w:sz w:val="20"/>
          <w:lang w:val="ru-RU"/>
        </w:rPr>
        <w:t xml:space="preserve">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w:t>
      </w:r>
      <w:r w:rsidRPr="009C0DCC">
        <w:rPr>
          <w:rFonts w:ascii="Times New Roman" w:hAnsi="Times New Roman"/>
          <w:sz w:val="20"/>
        </w:rPr>
        <w:t xml:space="preserve">са </w:t>
      </w:r>
      <w:r w:rsidRPr="009C0DCC">
        <w:rPr>
          <w:rFonts w:ascii="Times New Roman" w:hAnsi="Times New Roman"/>
          <w:sz w:val="20"/>
          <w:lang w:val="ru-RU"/>
        </w:rPr>
        <w:t xml:space="preserve">приложени оценки от лицензиран оценител; не </w:t>
      </w:r>
      <w:r w:rsidRPr="009C0DCC">
        <w:rPr>
          <w:rFonts w:ascii="Times New Roman" w:hAnsi="Times New Roman"/>
          <w:sz w:val="20"/>
        </w:rPr>
        <w:t xml:space="preserve">са </w:t>
      </w:r>
      <w:r w:rsidRPr="009C0DCC">
        <w:rPr>
          <w:rFonts w:ascii="Times New Roman" w:hAnsi="Times New Roman"/>
          <w:sz w:val="20"/>
          <w:lang w:val="ru-RU"/>
        </w:rPr>
        <w:t>приложени застрахователни полици за застраховане на обезпеченията или част от тях/</w:t>
      </w:r>
      <w:r w:rsidRPr="009C0DCC">
        <w:rPr>
          <w:rFonts w:ascii="Times New Roman" w:hAnsi="Times New Roman"/>
          <w:sz w:val="20"/>
        </w:rPr>
        <w:t xml:space="preserve"> </w:t>
      </w:r>
      <w:r w:rsidRPr="009C0DCC">
        <w:rPr>
          <w:rFonts w:ascii="Times New Roman" w:hAnsi="Times New Roman"/>
          <w:b/>
          <w:bCs/>
          <w:sz w:val="20"/>
          <w:lang w:val="ru-RU"/>
        </w:rPr>
        <w:t>не е докладвала</w:t>
      </w:r>
      <w:r w:rsidRPr="009C0DCC">
        <w:rPr>
          <w:rFonts w:ascii="Times New Roman" w:hAnsi="Times New Roman"/>
          <w:sz w:val="20"/>
          <w:lang w:val="ru-RU"/>
        </w:rPr>
        <w:t xml:space="preserve"> същите незабавно на БНБ, управление</w:t>
      </w:r>
      <w:r w:rsidR="0003562A" w:rsidRPr="009C0DCC">
        <w:rPr>
          <w:rFonts w:ascii="Times New Roman" w:hAnsi="Times New Roman"/>
          <w:sz w:val="20"/>
          <w:lang w:val="ru-RU"/>
        </w:rPr>
        <w:t xml:space="preserve"> „Банков надзор“ въпреки, че е </w:t>
      </w:r>
      <w:r w:rsidRPr="009C0DCC">
        <w:rPr>
          <w:rFonts w:ascii="Times New Roman" w:hAnsi="Times New Roman"/>
          <w:sz w:val="20"/>
          <w:lang w:val="ru-RU"/>
        </w:rPr>
        <w:t>нормативно задължена да докладва и информира установеното пред БНБ, управление „Банков надзор“</w:t>
      </w:r>
      <w:r w:rsidRPr="009C0DCC">
        <w:rPr>
          <w:rFonts w:ascii="Times New Roman" w:hAnsi="Times New Roman"/>
          <w:sz w:val="20"/>
        </w:rPr>
        <w:t xml:space="preserve"> </w:t>
      </w:r>
      <w:r w:rsidRPr="009C0DCC">
        <w:rPr>
          <w:rFonts w:ascii="Times New Roman" w:hAnsi="Times New Roman"/>
          <w:sz w:val="20"/>
          <w:lang w:val="ru-RU"/>
        </w:rPr>
        <w:t>/</w:t>
      </w:r>
      <w:r w:rsidRPr="009C0DCC">
        <w:rPr>
          <w:rFonts w:ascii="Times New Roman" w:hAnsi="Times New Roman"/>
          <w:i/>
          <w:iCs/>
          <w:sz w:val="20"/>
          <w:lang w:val="ru-RU"/>
        </w:rPr>
        <w:t>съгласно чл.74</w:t>
      </w:r>
      <w:r w:rsidRPr="009C0DCC">
        <w:rPr>
          <w:rFonts w:ascii="Times New Roman" w:hAnsi="Times New Roman"/>
          <w:i/>
          <w:iCs/>
          <w:sz w:val="20"/>
        </w:rPr>
        <w:t>,</w:t>
      </w:r>
      <w:r w:rsidRPr="009C0DCC">
        <w:rPr>
          <w:rFonts w:ascii="Times New Roman" w:hAnsi="Times New Roman"/>
          <w:i/>
          <w:iCs/>
          <w:sz w:val="20"/>
          <w:lang w:val="ru-RU"/>
        </w:rPr>
        <w:t xml:space="preserve"> ал.2 от ЗКИ</w:t>
      </w:r>
      <w:r w:rsidRPr="009C0DCC">
        <w:rPr>
          <w:rFonts w:ascii="Times New Roman" w:hAnsi="Times New Roman"/>
          <w:i/>
          <w:iCs/>
          <w:sz w:val="20"/>
        </w:rPr>
        <w:t xml:space="preserve">, </w:t>
      </w:r>
      <w:r w:rsidRPr="009C0DCC">
        <w:rPr>
          <w:rFonts w:ascii="Times New Roman" w:hAnsi="Times New Roman"/>
          <w:i/>
          <w:iCs/>
          <w:sz w:val="20"/>
          <w:lang w:val="ru-RU"/>
        </w:rPr>
        <w:t>обн, ДВ, бр. 59 от 21.07.2006 г., в сила от 1.01.2007 г.; чл.28, ал.1</w:t>
      </w:r>
      <w:r w:rsidRPr="009C0DCC">
        <w:rPr>
          <w:rFonts w:ascii="Times New Roman" w:hAnsi="Times New Roman"/>
          <w:i/>
          <w:iCs/>
          <w:sz w:val="20"/>
        </w:rPr>
        <w:t xml:space="preserve"> от </w:t>
      </w:r>
      <w:r w:rsidRPr="009C0DCC">
        <w:rPr>
          <w:rFonts w:ascii="Times New Roman" w:hAnsi="Times New Roman"/>
          <w:i/>
          <w:iCs/>
          <w:sz w:val="20"/>
          <w:lang w:val="ru-RU"/>
        </w:rPr>
        <w:t xml:space="preserve">Наредба № 10 от 26.11.2003 г. </w:t>
      </w:r>
      <w:r w:rsidRPr="009C0DCC">
        <w:rPr>
          <w:rFonts w:ascii="Times New Roman" w:hAnsi="Times New Roman"/>
          <w:i/>
          <w:iCs/>
          <w:sz w:val="20"/>
        </w:rPr>
        <w:t>БНБ</w:t>
      </w:r>
      <w:r w:rsidRPr="009C0DCC">
        <w:rPr>
          <w:rFonts w:ascii="Times New Roman" w:hAnsi="Times New Roman"/>
          <w:i/>
          <w:iCs/>
          <w:sz w:val="20"/>
          <w:lang w:val="ru-RU"/>
        </w:rPr>
        <w:t xml:space="preserve"> за вътрешния контрол в банките</w:t>
      </w:r>
      <w:r w:rsidRPr="009C0DCC">
        <w:rPr>
          <w:rFonts w:ascii="Times New Roman" w:hAnsi="Times New Roman"/>
          <w:i/>
          <w:iCs/>
          <w:sz w:val="20"/>
        </w:rPr>
        <w:t xml:space="preserve"> о</w:t>
      </w:r>
      <w:r w:rsidRPr="009C0DCC">
        <w:rPr>
          <w:rFonts w:ascii="Times New Roman" w:hAnsi="Times New Roman"/>
          <w:i/>
          <w:iCs/>
          <w:sz w:val="20"/>
          <w:lang w:val="ru-RU"/>
        </w:rPr>
        <w:t xml:space="preserve">бн., ДВ, бр. 108 от 12.12.2003 г., изм., бр. 102 от 19.12.2006 г. </w:t>
      </w:r>
      <w:r w:rsidRPr="009C0DCC">
        <w:rPr>
          <w:rFonts w:ascii="Times New Roman" w:hAnsi="Times New Roman"/>
          <w:i/>
          <w:iCs/>
          <w:sz w:val="20"/>
        </w:rPr>
        <w:t xml:space="preserve"> и  </w:t>
      </w:r>
      <w:r w:rsidRPr="009C0DCC">
        <w:rPr>
          <w:rFonts w:ascii="Times New Roman" w:hAnsi="Times New Roman"/>
          <w:i/>
          <w:iCs/>
          <w:sz w:val="20"/>
          <w:lang w:val="ru-RU"/>
        </w:rPr>
        <w:t>чл.22, ал. 5</w:t>
      </w:r>
      <w:r w:rsidRPr="009C0DCC">
        <w:rPr>
          <w:rFonts w:ascii="Times New Roman" w:hAnsi="Times New Roman"/>
          <w:i/>
          <w:iCs/>
          <w:sz w:val="20"/>
        </w:rPr>
        <w:t xml:space="preserve"> от </w:t>
      </w:r>
      <w:r w:rsidRPr="009C0DCC">
        <w:rPr>
          <w:rFonts w:ascii="Times New Roman" w:hAnsi="Times New Roman"/>
          <w:i/>
          <w:iCs/>
          <w:sz w:val="20"/>
          <w:lang w:val="ru-RU"/>
        </w:rPr>
        <w:t>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01.09.2008г.; 27.02.2009г.; 16.12.2010г.; 18.12.2013г.</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lang w:val="ru-RU"/>
        </w:rPr>
        <w:t>като</w:t>
      </w:r>
      <w:r w:rsidRPr="009C0DCC">
        <w:rPr>
          <w:rFonts w:ascii="Times New Roman" w:hAnsi="Times New Roman"/>
          <w:sz w:val="20"/>
          <w:lang w:val="ru-RU"/>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не е правена инвентаризация на касовата наличност,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в нито един момент не е изследвано качеството на кредитните обезпечения, </w:t>
      </w:r>
      <w:r w:rsidRPr="009C0DCC">
        <w:rPr>
          <w:rFonts w:ascii="Times New Roman" w:hAnsi="Times New Roman"/>
          <w:b/>
          <w:bCs/>
          <w:sz w:val="20"/>
          <w:lang w:val="ru-RU"/>
        </w:rPr>
        <w:t>като</w:t>
      </w:r>
      <w:r w:rsidRPr="009C0DCC">
        <w:rPr>
          <w:rFonts w:ascii="Times New Roman" w:hAnsi="Times New Roman"/>
          <w:sz w:val="20"/>
          <w:lang w:val="ru-RU"/>
        </w:rPr>
        <w:t xml:space="preserve"> въпреки нарастването на капиталови</w:t>
      </w:r>
      <w:r w:rsidR="0003562A" w:rsidRPr="009C0DCC">
        <w:rPr>
          <w:rFonts w:ascii="Times New Roman" w:hAnsi="Times New Roman"/>
          <w:sz w:val="20"/>
          <w:lang w:val="ru-RU"/>
        </w:rPr>
        <w:t xml:space="preserve">те и пазарни позиции на КТБ АД </w:t>
      </w:r>
      <w:r w:rsidRPr="009C0DCC">
        <w:rPr>
          <w:rFonts w:ascii="Times New Roman" w:hAnsi="Times New Roman"/>
          <w:sz w:val="20"/>
          <w:lang w:val="ru-RU"/>
        </w:rPr>
        <w:t xml:space="preserve">за периода 2009 – </w:t>
      </w:r>
      <w:smartTag w:uri="urn:schemas-microsoft-com:office:smarttags" w:element="metricconverter">
        <w:smartTagPr>
          <w:attr w:name="ProductID" w:val="2014 г"/>
        </w:smartTagPr>
        <w:r w:rsidRPr="009C0DCC">
          <w:rPr>
            <w:rFonts w:ascii="Times New Roman" w:hAnsi="Times New Roman"/>
            <w:sz w:val="20"/>
            <w:lang w:val="ru-RU"/>
          </w:rPr>
          <w:t>2014 г</w:t>
        </w:r>
      </w:smartTag>
      <w:r w:rsidRPr="009C0DCC">
        <w:rPr>
          <w:rFonts w:ascii="Times New Roman" w:hAnsi="Times New Roman"/>
          <w:sz w:val="20"/>
          <w:lang w:val="ru-RU"/>
        </w:rPr>
        <w:t>.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w:t>
      </w:r>
      <w:r w:rsidRPr="009C0DCC">
        <w:rPr>
          <w:rFonts w:ascii="Times New Roman" w:hAnsi="Times New Roman"/>
          <w:sz w:val="20"/>
        </w:rPr>
        <w:t>,</w:t>
      </w:r>
      <w:r w:rsidRPr="009C0DCC">
        <w:rPr>
          <w:rFonts w:ascii="Times New Roman" w:hAnsi="Times New Roman"/>
          <w:sz w:val="20"/>
          <w:lang w:val="ru-RU"/>
        </w:rPr>
        <w:t xml:space="preserve"> би следвало да бъдат проверявани значително по-често и по-обстойно и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w:t>
      </w:r>
      <w:r w:rsidRPr="009C0DCC">
        <w:rPr>
          <w:rFonts w:ascii="Times New Roman" w:hAnsi="Times New Roman"/>
          <w:sz w:val="20"/>
        </w:rPr>
        <w:t>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9C0DCC">
        <w:rPr>
          <w:rFonts w:ascii="Times New Roman" w:hAnsi="Times New Roman"/>
          <w:b/>
          <w:bCs/>
          <w:sz w:val="20"/>
        </w:rPr>
        <w:t xml:space="preserve">, </w:t>
      </w:r>
      <w:r w:rsidRPr="009C0DCC">
        <w:rPr>
          <w:rFonts w:ascii="Times New Roman" w:hAnsi="Times New Roman"/>
          <w:b/>
          <w:bCs/>
          <w:szCs w:val="28"/>
        </w:rPr>
        <w:t>обвиняемите</w:t>
      </w:r>
      <w:r w:rsidRPr="009C0DCC">
        <w:rPr>
          <w:rFonts w:ascii="Times New Roman" w:hAnsi="Times New Roman"/>
          <w:szCs w:val="28"/>
        </w:rPr>
        <w:t xml:space="preserve"> </w:t>
      </w:r>
      <w:r w:rsidRPr="009C0DCC">
        <w:rPr>
          <w:rFonts w:ascii="Times New Roman" w:hAnsi="Times New Roman"/>
          <w:b/>
          <w:bCs/>
          <w:szCs w:val="28"/>
        </w:rPr>
        <w:t xml:space="preserve">Александър </w:t>
      </w:r>
      <w:r w:rsidR="000275FF">
        <w:rPr>
          <w:rFonts w:ascii="Times New Roman" w:hAnsi="Times New Roman"/>
          <w:b/>
          <w:bCs/>
          <w:szCs w:val="28"/>
        </w:rPr>
        <w:t>******</w:t>
      </w:r>
      <w:r w:rsidRPr="009C0DCC">
        <w:rPr>
          <w:rFonts w:ascii="Times New Roman" w:hAnsi="Times New Roman"/>
          <w:b/>
          <w:bCs/>
          <w:szCs w:val="28"/>
        </w:rPr>
        <w:t xml:space="preserve"> Панталеев, Илиан </w:t>
      </w:r>
      <w:r w:rsidR="000275FF">
        <w:rPr>
          <w:rFonts w:ascii="Times New Roman" w:hAnsi="Times New Roman"/>
          <w:b/>
          <w:bCs/>
          <w:szCs w:val="28"/>
        </w:rPr>
        <w:t>******</w:t>
      </w:r>
      <w:r w:rsidRPr="009C0DCC">
        <w:rPr>
          <w:rFonts w:ascii="Times New Roman" w:hAnsi="Times New Roman"/>
          <w:b/>
          <w:bCs/>
          <w:szCs w:val="28"/>
        </w:rPr>
        <w:t xml:space="preserve"> Зафиров и</w:t>
      </w:r>
      <w:r w:rsidRPr="009C0DCC">
        <w:rPr>
          <w:rFonts w:ascii="Times New Roman" w:hAnsi="Times New Roman"/>
          <w:b/>
          <w:bCs/>
          <w:szCs w:val="28"/>
          <w:lang w:val="ru-RU"/>
        </w:rPr>
        <w:t xml:space="preserve"> Георги </w:t>
      </w:r>
      <w:r w:rsidR="000275FF">
        <w:rPr>
          <w:rFonts w:ascii="Times New Roman" w:hAnsi="Times New Roman"/>
          <w:b/>
          <w:bCs/>
          <w:szCs w:val="28"/>
          <w:lang w:val="ru-RU"/>
        </w:rPr>
        <w:t>******</w:t>
      </w:r>
      <w:r w:rsidRPr="009C0DCC">
        <w:rPr>
          <w:rFonts w:ascii="Times New Roman" w:hAnsi="Times New Roman"/>
          <w:b/>
          <w:bCs/>
          <w:szCs w:val="28"/>
          <w:lang w:val="ru-RU"/>
        </w:rPr>
        <w:t xml:space="preserve"> Зяпков</w:t>
      </w:r>
      <w:r w:rsidRPr="009C0DCC">
        <w:rPr>
          <w:rFonts w:ascii="Times New Roman" w:hAnsi="Times New Roman"/>
          <w:b/>
          <w:bCs/>
          <w:szCs w:val="28"/>
        </w:rPr>
        <w:t xml:space="preserve"> да извършат длъжностно присвояване и всеки от тях осъществил престъпление по </w:t>
      </w:r>
      <w:r w:rsidRPr="009C0DCC">
        <w:rPr>
          <w:rFonts w:ascii="Times New Roman" w:hAnsi="Times New Roman"/>
          <w:b/>
          <w:bCs/>
          <w:szCs w:val="28"/>
          <w:lang w:val="ru-RU"/>
        </w:rPr>
        <w:t>чл. 203, ал.1, вр. чл. 201, вр. чл. 20, ал. 2, вр. ал. 1</w:t>
      </w:r>
      <w:r w:rsidRPr="009C0DCC">
        <w:rPr>
          <w:rFonts w:ascii="Times New Roman" w:hAnsi="Times New Roman"/>
          <w:szCs w:val="28"/>
        </w:rPr>
        <w:t xml:space="preserve"> </w:t>
      </w:r>
      <w:r w:rsidRPr="009C0DCC">
        <w:rPr>
          <w:rFonts w:ascii="Times New Roman" w:hAnsi="Times New Roman"/>
          <w:b/>
          <w:bCs/>
          <w:szCs w:val="28"/>
          <w:lang w:val="ru-RU"/>
        </w:rPr>
        <w:t>от НК</w:t>
      </w:r>
      <w:r w:rsidRPr="009C0DCC">
        <w:rPr>
          <w:rFonts w:ascii="Times New Roman" w:hAnsi="Times New Roman"/>
          <w:b/>
          <w:bCs/>
          <w:szCs w:val="28"/>
        </w:rPr>
        <w:t xml:space="preserve">, </w:t>
      </w:r>
      <w:r w:rsidRPr="009C0DCC">
        <w:rPr>
          <w:rFonts w:ascii="Times New Roman" w:hAnsi="Times New Roman"/>
          <w:szCs w:val="28"/>
        </w:rPr>
        <w:t>а именно</w:t>
      </w:r>
      <w:r w:rsidRPr="009C0DCC">
        <w:rPr>
          <w:rFonts w:ascii="Times New Roman" w:hAnsi="Times New Roman"/>
          <w:b/>
          <w:bCs/>
          <w:szCs w:val="28"/>
        </w:rPr>
        <w:t>:</w:t>
      </w:r>
    </w:p>
    <w:p w:rsidR="006E62EF" w:rsidRPr="009C0DCC" w:rsidRDefault="006E62EF" w:rsidP="006E62EF">
      <w:pPr>
        <w:tabs>
          <w:tab w:val="left" w:pos="9781"/>
        </w:tabs>
        <w:ind w:right="-2"/>
        <w:jc w:val="both"/>
        <w:rPr>
          <w:rFonts w:ascii="Times New Roman" w:hAnsi="Times New Roman"/>
          <w:b/>
          <w:bCs/>
          <w:sz w:val="20"/>
        </w:rPr>
      </w:pPr>
    </w:p>
    <w:p w:rsidR="006E62EF" w:rsidRPr="009C0DCC" w:rsidRDefault="006E62EF" w:rsidP="006E62EF">
      <w:pPr>
        <w:ind w:right="-2" w:firstLine="708"/>
        <w:jc w:val="both"/>
        <w:rPr>
          <w:rFonts w:ascii="Times New Roman" w:hAnsi="Times New Roman"/>
          <w:b/>
          <w:i/>
          <w:sz w:val="20"/>
        </w:rPr>
      </w:pPr>
      <w:r w:rsidRPr="009C0DCC">
        <w:rPr>
          <w:rFonts w:ascii="Times New Roman" w:hAnsi="Times New Roman"/>
          <w:b/>
          <w:bCs/>
          <w:sz w:val="24"/>
          <w:szCs w:val="24"/>
        </w:rPr>
        <w:t xml:space="preserve">- АЛЕКСАНДЪР </w:t>
      </w:r>
      <w:r w:rsidR="000275FF">
        <w:rPr>
          <w:rFonts w:ascii="Times New Roman" w:hAnsi="Times New Roman"/>
          <w:b/>
          <w:bCs/>
          <w:sz w:val="24"/>
          <w:szCs w:val="24"/>
        </w:rPr>
        <w:t>******</w:t>
      </w:r>
      <w:r w:rsidRPr="009C0DCC">
        <w:rPr>
          <w:rFonts w:ascii="Times New Roman" w:hAnsi="Times New Roman"/>
          <w:b/>
          <w:bCs/>
          <w:sz w:val="24"/>
          <w:szCs w:val="24"/>
        </w:rPr>
        <w:t xml:space="preserve"> ПАНТАЛЕЕВ –</w:t>
      </w:r>
      <w:r w:rsidRPr="009C0DCC">
        <w:rPr>
          <w:rFonts w:ascii="Times New Roman" w:hAnsi="Times New Roman"/>
          <w:b/>
          <w:bCs/>
          <w:szCs w:val="28"/>
        </w:rPr>
        <w:t xml:space="preserve"> </w:t>
      </w:r>
      <w:r w:rsidRPr="009C0DCC">
        <w:rPr>
          <w:rFonts w:ascii="Times New Roman" w:hAnsi="Times New Roman"/>
          <w:b/>
          <w:bCs/>
          <w:sz w:val="20"/>
        </w:rPr>
        <w:t>на 24.10.2013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bCs/>
          <w:sz w:val="20"/>
        </w:rPr>
        <w:t>-</w:t>
      </w:r>
      <w:r w:rsidRPr="009C0DCC">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Илиан </w:t>
      </w:r>
      <w:r w:rsidR="000275FF">
        <w:rPr>
          <w:rFonts w:ascii="Times New Roman" w:hAnsi="Times New Roman"/>
          <w:b/>
          <w:bCs/>
          <w:sz w:val="20"/>
        </w:rPr>
        <w:t>******</w:t>
      </w:r>
      <w:r w:rsidRPr="009C0DCC">
        <w:rPr>
          <w:rFonts w:ascii="Times New Roman" w:hAnsi="Times New Roman"/>
          <w:b/>
          <w:bCs/>
          <w:sz w:val="20"/>
        </w:rPr>
        <w:t xml:space="preserve"> Зафиров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/длъжностно лице по смисъла на чл. 93, т. 1, б. „б” НК - Изпълнителен Директор и член на УС на КТБ АД от 21.07.2003 г., съгласно</w:t>
      </w:r>
      <w:r w:rsidRPr="009C0DCC">
        <w:rPr>
          <w:rFonts w:ascii="Times New Roman" w:hAnsi="Times New Roman"/>
          <w:i/>
          <w:iCs/>
          <w:sz w:val="20"/>
          <w:u w:val="single"/>
        </w:rPr>
        <w:t xml:space="preserve"> </w:t>
      </w:r>
      <w:r w:rsidRPr="009C0DCC">
        <w:rPr>
          <w:rFonts w:ascii="Times New Roman" w:hAnsi="Times New Roman"/>
          <w:i/>
          <w:iCs/>
          <w:sz w:val="20"/>
        </w:rPr>
        <w:t>Договор за управление от 21.07.2003 г., с Решение на Надзорния съвет от 30.06.2003 г. и от 21.07.2003 г./</w:t>
      </w:r>
      <w:r w:rsidRPr="009C0DCC">
        <w:rPr>
          <w:rFonts w:ascii="Times New Roman" w:hAnsi="Times New Roman"/>
          <w:sz w:val="20"/>
        </w:rPr>
        <w:t>,</w:t>
      </w:r>
      <w:r w:rsidRPr="009C0DCC">
        <w:rPr>
          <w:rFonts w:ascii="Times New Roman" w:hAnsi="Times New Roman"/>
          <w:i/>
          <w:iCs/>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sz w:val="20"/>
        </w:rPr>
        <w:t xml:space="preserve">с Красимир </w:t>
      </w:r>
      <w:r w:rsidR="000275FF">
        <w:rPr>
          <w:rFonts w:ascii="Times New Roman" w:hAnsi="Times New Roman"/>
          <w:b/>
          <w:sz w:val="20"/>
        </w:rPr>
        <w:t>******</w:t>
      </w:r>
      <w:r w:rsidRPr="009C0DCC">
        <w:rPr>
          <w:rFonts w:ascii="Times New Roman" w:hAnsi="Times New Roman"/>
          <w:b/>
          <w:sz w:val="20"/>
        </w:rPr>
        <w:t xml:space="preserve"> Хаджидинев</w:t>
      </w:r>
      <w:r w:rsidRPr="009C0DCC">
        <w:rPr>
          <w:rFonts w:ascii="Times New Roman" w:hAnsi="Times New Roman"/>
          <w:sz w:val="20"/>
        </w:rPr>
        <w:t xml:space="preserve"> –</w:t>
      </w:r>
      <w:r w:rsidRPr="009C0DCC">
        <w:rPr>
          <w:rFonts w:ascii="Times New Roman" w:hAnsi="Times New Roman"/>
          <w:b/>
          <w:bCs/>
          <w:sz w:val="20"/>
        </w:rPr>
        <w:t xml:space="preserve"> помагач </w:t>
      </w:r>
      <w:r w:rsidRPr="009C0DCC">
        <w:rPr>
          <w:rFonts w:ascii="Times New Roman" w:hAnsi="Times New Roman"/>
          <w:sz w:val="20"/>
        </w:rPr>
        <w:t>(</w:t>
      </w:r>
      <w:r w:rsidRPr="009C0DCC">
        <w:rPr>
          <w:rFonts w:ascii="Times New Roman" w:hAnsi="Times New Roman"/>
          <w:i/>
          <w:iCs/>
          <w:sz w:val="20"/>
        </w:rPr>
        <w:t xml:space="preserve">съдружник в “КПМГ България” ООД, </w:t>
      </w:r>
      <w:r w:rsidRPr="009C0DCC">
        <w:rPr>
          <w:rFonts w:ascii="Times New Roman" w:hAnsi="Times New Roman"/>
          <w:i/>
          <w:iCs/>
          <w:sz w:val="20"/>
        </w:rPr>
        <w:lastRenderedPageBreak/>
        <w:t xml:space="preserve">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iCs/>
            <w:sz w:val="20"/>
          </w:rPr>
          <w:t>2008 г</w:t>
        </w:r>
      </w:smartTag>
      <w:r w:rsidRPr="009C0DC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и за контрол върху съставените надзорни отчети на КТБ АД </w:t>
      </w:r>
      <w:r w:rsidRPr="009C0DCC">
        <w:rPr>
          <w:rFonts w:ascii="Times New Roman" w:hAnsi="Times New Roman"/>
          <w:i/>
          <w:sz w:val="20"/>
        </w:rPr>
        <w:t>за 2012 година</w:t>
      </w:r>
      <w:r w:rsidRPr="009C0DC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w:t>
      </w:r>
      <w:r w:rsidRPr="009C0DCC">
        <w:rPr>
          <w:rFonts w:ascii="Times New Roman" w:hAnsi="Times New Roman"/>
          <w:i/>
          <w:sz w:val="20"/>
        </w:rPr>
        <w:t>съответно с писма за ангажимент от 08.11.2012 година, 27.02.2013</w:t>
      </w:r>
      <w:r w:rsidR="0003562A" w:rsidRPr="009C0DCC">
        <w:rPr>
          <w:rFonts w:ascii="Times New Roman" w:hAnsi="Times New Roman"/>
          <w:i/>
          <w:sz w:val="20"/>
        </w:rPr>
        <w:t xml:space="preserve"> година и от 14.03.2013 година)</w:t>
      </w:r>
      <w:r w:rsidRPr="009C0DCC">
        <w:rPr>
          <w:rFonts w:ascii="Times New Roman" w:hAnsi="Times New Roman"/>
          <w:i/>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24.10.2013 г. сумата от </w:t>
      </w:r>
      <w:r w:rsidRPr="009C0DCC">
        <w:rPr>
          <w:rFonts w:ascii="Times New Roman" w:hAnsi="Times New Roman"/>
          <w:i/>
          <w:sz w:val="20"/>
          <w:lang w:val="ru-RU"/>
        </w:rPr>
        <w:t xml:space="preserve">9 000 000.00 евро, </w:t>
      </w:r>
      <w:r w:rsidRPr="009C0DCC">
        <w:rPr>
          <w:rFonts w:ascii="Times New Roman" w:hAnsi="Times New Roman"/>
          <w:i/>
          <w:sz w:val="20"/>
        </w:rPr>
        <w:t xml:space="preserve">с левова равностойност по официалния курс на БНБ -  </w:t>
      </w:r>
      <w:r w:rsidRPr="009C0DCC">
        <w:rPr>
          <w:rFonts w:ascii="Times New Roman" w:hAnsi="Times New Roman"/>
          <w:i/>
          <w:sz w:val="20"/>
          <w:lang w:val="ru-RU"/>
        </w:rPr>
        <w:t>17 602 470.00</w:t>
      </w:r>
      <w:r w:rsidRPr="009C0DCC">
        <w:rPr>
          <w:rFonts w:ascii="Times New Roman" w:hAnsi="Times New Roman"/>
          <w:i/>
          <w:sz w:val="20"/>
        </w:rPr>
        <w:t xml:space="preserve"> лева,</w:t>
      </w:r>
      <w:r w:rsidRPr="009C0DCC">
        <w:rPr>
          <w:rFonts w:ascii="Times New Roman" w:hAnsi="Times New Roman"/>
          <w:i/>
          <w:iCs/>
          <w:sz w:val="20"/>
        </w:rPr>
        <w:t xml:space="preserve"> посочена в искане за усвояване на парични средства с вх.№ 1288/24.10.2013 г., като не е знаела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i/>
          <w:iCs/>
          <w:sz w:val="20"/>
        </w:rPr>
        <w:t xml:space="preserve">подписал Анекс от 24.10.2013 г. към привиден Договор за банков кредит от 14.05.2012 г. между „КООП Инвестмънт“ ЕАД и КТБ АД, въз основа на който Георги Зяпков е одобрил с нареждане, изпратено до касиер счетоводител Милена </w:t>
      </w:r>
      <w:r w:rsidR="000275FF">
        <w:rPr>
          <w:rFonts w:ascii="Times New Roman" w:hAnsi="Times New Roman"/>
          <w:i/>
          <w:iCs/>
          <w:sz w:val="20"/>
        </w:rPr>
        <w:t>******</w:t>
      </w:r>
      <w:r w:rsidRPr="009C0DCC">
        <w:rPr>
          <w:rFonts w:ascii="Times New Roman" w:hAnsi="Times New Roman"/>
          <w:i/>
          <w:iCs/>
          <w:sz w:val="20"/>
        </w:rPr>
        <w:t xml:space="preserve"> по електронна поща на 24.10.2013 г., изпълнение на искане с вх. № 1288/24.10.2013 г. за усвояване на парични средства в размер на  9 000 000.00 евро, левова равностойност по официалния курс на БНБ – 17 602 470.00 лева по сметка в КТБ АД -  </w:t>
      </w:r>
      <w:r w:rsidR="00217D3B">
        <w:rPr>
          <w:rFonts w:ascii="Times New Roman" w:hAnsi="Times New Roman"/>
          <w:i/>
          <w:sz w:val="20"/>
        </w:rPr>
        <w:t>********</w:t>
      </w:r>
      <w:r w:rsidRPr="009C0DCC">
        <w:rPr>
          <w:rFonts w:ascii="Times New Roman" w:hAnsi="Times New Roman"/>
          <w:i/>
          <w:sz w:val="20"/>
        </w:rPr>
        <w:t xml:space="preserve"> 88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1441 3361 01</w:t>
      </w:r>
      <w:r w:rsidRPr="009C0DCC">
        <w:rPr>
          <w:rFonts w:ascii="Times New Roman" w:hAnsi="Times New Roman"/>
          <w:i/>
          <w:sz w:val="20"/>
          <w:lang w:val="ru-RU"/>
        </w:rPr>
        <w:t>,</w:t>
      </w:r>
      <w:r w:rsidRPr="009C0DCC">
        <w:rPr>
          <w:rFonts w:ascii="Times New Roman" w:hAnsi="Times New Roman"/>
          <w:i/>
          <w:sz w:val="20"/>
        </w:rPr>
        <w:t xml:space="preserve"> с титуляр „КООП Инвестмънт“ ЕАД</w:t>
      </w:r>
      <w:r w:rsidRPr="009C0DCC">
        <w:rPr>
          <w:rFonts w:ascii="Times New Roman" w:hAnsi="Times New Roman"/>
          <w:i/>
          <w:iCs/>
          <w:sz w:val="20"/>
        </w:rPr>
        <w:t xml:space="preserve">,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w:t>
      </w:r>
      <w:r w:rsidRPr="009C0DCC">
        <w:rPr>
          <w:rFonts w:ascii="Times New Roman" w:hAnsi="Times New Roman"/>
          <w:i/>
          <w:sz w:val="20"/>
        </w:rPr>
        <w:t xml:space="preserve"> искане за кредит / за увеличаване на кредитния лимит /,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КС Управление „Кредитиране”, становище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w:t>
      </w:r>
      <w:r w:rsidRPr="009C0DCC">
        <w:rPr>
          <w:rFonts w:ascii="Times New Roman" w:hAnsi="Times New Roman"/>
          <w:b/>
          <w:sz w:val="20"/>
        </w:rPr>
        <w:t>в нарушение на предвидената процедура по отпускане на парични средства</w:t>
      </w:r>
      <w:r w:rsidRPr="009C0DCC">
        <w:rPr>
          <w:rFonts w:ascii="Times New Roman" w:hAnsi="Times New Roman"/>
          <w:b/>
          <w:bCs/>
          <w:sz w:val="20"/>
        </w:rPr>
        <w:t xml:space="preserve">  - увеличение на кредитния лимит по договор за кредит,</w:t>
      </w:r>
      <w:r w:rsidRPr="009C0DCC">
        <w:rPr>
          <w:rFonts w:ascii="Times New Roman" w:hAnsi="Times New Roman"/>
          <w:b/>
          <w:sz w:val="20"/>
        </w:rPr>
        <w:t xml:space="preserve">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9C0DCC">
        <w:rPr>
          <w:rFonts w:ascii="Times New Roman" w:hAnsi="Times New Roman"/>
          <w:sz w:val="20"/>
        </w:rPr>
        <w:t>.,</w:t>
      </w:r>
      <w:r w:rsidRPr="009C0DCC">
        <w:rPr>
          <w:rFonts w:ascii="Times New Roman" w:hAnsi="Times New Roman"/>
          <w:i/>
          <w:sz w:val="20"/>
        </w:rPr>
        <w:t xml:space="preserve"> актуален към момента на сключване на кредитната сделка /</w:t>
      </w:r>
      <w:r w:rsidRPr="009C0DCC">
        <w:rPr>
          <w:rFonts w:ascii="Times New Roman" w:hAnsi="Times New Roman"/>
          <w:sz w:val="20"/>
        </w:rPr>
        <w:t>,</w:t>
      </w:r>
      <w:r w:rsidRPr="009C0DCC">
        <w:rPr>
          <w:rFonts w:ascii="Times New Roman" w:hAnsi="Times New Roman"/>
          <w:b/>
          <w:sz w:val="20"/>
        </w:rPr>
        <w:t xml:space="preserve"> </w:t>
      </w:r>
      <w:r w:rsidRPr="009C0DCC">
        <w:rPr>
          <w:rFonts w:ascii="Times New Roman" w:hAnsi="Times New Roman"/>
          <w:b/>
          <w:i/>
          <w:sz w:val="20"/>
        </w:rPr>
        <w:t xml:space="preserve">а именно: 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чл.45, ал.2 –</w:t>
      </w:r>
      <w:r w:rsidRPr="009C0DCC">
        <w:rPr>
          <w:rFonts w:ascii="Times New Roman" w:hAnsi="Times New Roman"/>
          <w:i/>
          <w:sz w:val="20"/>
        </w:rPr>
        <w:t xml:space="preserve"> „Предлаганата кредитна сделка се обсъжда от изпълнителните директори.”, </w:t>
      </w:r>
      <w:r w:rsidRPr="009C0DCC">
        <w:rPr>
          <w:rFonts w:ascii="Times New Roman" w:hAnsi="Times New Roman"/>
          <w:b/>
          <w:bCs/>
          <w:iCs/>
          <w:sz w:val="20"/>
        </w:rPr>
        <w:t>и в нарушение на задълженията си, съгласно</w:t>
      </w:r>
      <w:r w:rsidRPr="009C0DCC">
        <w:rPr>
          <w:rFonts w:ascii="Times New Roman" w:hAnsi="Times New Roman"/>
          <w:b/>
          <w:sz w:val="20"/>
        </w:rPr>
        <w:t xml:space="preserve"> </w:t>
      </w:r>
      <w:r w:rsidRPr="009C0DCC">
        <w:rPr>
          <w:rFonts w:ascii="Times New Roman" w:hAnsi="Times New Roman"/>
          <w:b/>
          <w:bCs/>
          <w:iCs/>
          <w:sz w:val="20"/>
        </w:rPr>
        <w:t>Договор за управление</w:t>
      </w:r>
      <w:r w:rsidRPr="009C0DCC">
        <w:rPr>
          <w:rFonts w:ascii="Times New Roman" w:hAnsi="Times New Roman"/>
          <w:iCs/>
          <w:sz w:val="20"/>
        </w:rPr>
        <w:t xml:space="preserve"> </w:t>
      </w:r>
      <w:r w:rsidRPr="009C0DCC">
        <w:rPr>
          <w:rFonts w:ascii="Times New Roman" w:hAnsi="Times New Roman"/>
          <w:b/>
          <w:iCs/>
          <w:sz w:val="20"/>
        </w:rPr>
        <w:t>от 18.10.2012 г.</w:t>
      </w:r>
      <w:r w:rsidRPr="009C0DCC">
        <w:rPr>
          <w:rFonts w:ascii="Times New Roman" w:hAnsi="Times New Roman"/>
          <w:i/>
          <w:iCs/>
          <w:sz w:val="20"/>
        </w:rPr>
        <w:t xml:space="preserve"> –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9 000 000.00 евро /</w:t>
      </w:r>
      <w:r w:rsidRPr="009C0DCC">
        <w:rPr>
          <w:rFonts w:ascii="Times New Roman" w:hAnsi="Times New Roman"/>
          <w:i/>
          <w:iCs/>
          <w:sz w:val="20"/>
        </w:rPr>
        <w:t>девет милиона евро</w:t>
      </w:r>
      <w:r w:rsidRPr="009C0DCC">
        <w:rPr>
          <w:rFonts w:ascii="Times New Roman" w:hAnsi="Times New Roman"/>
          <w:sz w:val="20"/>
        </w:rPr>
        <w:t>/ с левова равностойност по официалния курс за деня на БНБ – 17 602 470.00 лева /</w:t>
      </w:r>
      <w:r w:rsidRPr="009C0DCC">
        <w:rPr>
          <w:rFonts w:ascii="Times New Roman" w:hAnsi="Times New Roman"/>
          <w:i/>
          <w:sz w:val="20"/>
        </w:rPr>
        <w:t>седемнадесет милиона шестстотин и две хиляди четиристотин и седемдесет лева</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 xml:space="preserve">прекомерен (безпрецедентен) </w:t>
      </w:r>
      <w:r w:rsidRPr="009C0DCC">
        <w:rPr>
          <w:rFonts w:ascii="Times New Roman" w:hAnsi="Times New Roman"/>
          <w:sz w:val="20"/>
        </w:rPr>
        <w:lastRenderedPageBreak/>
        <w:t>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6E62EF" w:rsidRPr="009C0DCC" w:rsidRDefault="006E62EF" w:rsidP="006E62EF">
      <w:pPr>
        <w:ind w:right="-2" w:firstLine="708"/>
        <w:jc w:val="both"/>
        <w:rPr>
          <w:rFonts w:ascii="Times New Roman" w:hAnsi="Times New Roman"/>
          <w:b/>
          <w:i/>
          <w:sz w:val="20"/>
        </w:rPr>
      </w:pPr>
    </w:p>
    <w:p w:rsidR="006E62EF" w:rsidRPr="009C0DCC" w:rsidRDefault="006E62EF" w:rsidP="006E62EF">
      <w:pPr>
        <w:ind w:right="-2" w:firstLine="709"/>
        <w:jc w:val="both"/>
        <w:rPr>
          <w:rFonts w:ascii="Times New Roman" w:hAnsi="Times New Roman"/>
          <w:b/>
          <w:i/>
          <w:sz w:val="20"/>
        </w:rPr>
      </w:pPr>
      <w:r w:rsidRPr="009C0DCC">
        <w:rPr>
          <w:rFonts w:ascii="Times New Roman" w:hAnsi="Times New Roman"/>
          <w:b/>
          <w:sz w:val="24"/>
          <w:szCs w:val="24"/>
        </w:rPr>
        <w:t xml:space="preserve">- ИЛИАН </w:t>
      </w:r>
      <w:r w:rsidR="000275FF">
        <w:rPr>
          <w:rFonts w:ascii="Times New Roman" w:hAnsi="Times New Roman"/>
          <w:b/>
          <w:sz w:val="24"/>
          <w:szCs w:val="24"/>
        </w:rPr>
        <w:t>******</w:t>
      </w:r>
      <w:r w:rsidRPr="009C0DCC">
        <w:rPr>
          <w:rFonts w:ascii="Times New Roman" w:hAnsi="Times New Roman"/>
          <w:b/>
          <w:sz w:val="24"/>
          <w:szCs w:val="24"/>
        </w:rPr>
        <w:t xml:space="preserve"> ЗАФИРОВ –</w:t>
      </w:r>
      <w:r w:rsidRPr="009C0DCC">
        <w:rPr>
          <w:rFonts w:ascii="Times New Roman" w:hAnsi="Times New Roman"/>
          <w:b/>
          <w:bCs/>
          <w:szCs w:val="28"/>
        </w:rPr>
        <w:t xml:space="preserve"> </w:t>
      </w:r>
      <w:r w:rsidRPr="009C0DCC">
        <w:rPr>
          <w:rFonts w:ascii="Times New Roman" w:hAnsi="Times New Roman"/>
          <w:b/>
          <w:bCs/>
          <w:sz w:val="20"/>
        </w:rPr>
        <w:t xml:space="preserve">на 24.10.2013 г. в гр.София, Централно Управление /ЦУ/ на Корпоративна Търговска Банка /КТБ/ АД, ул.“Граф Игнатиев“ №10, в качеството му на длъжностно лице </w:t>
      </w:r>
      <w:r w:rsidRPr="009C0DCC">
        <w:rPr>
          <w:rFonts w:ascii="Times New Roman" w:hAnsi="Times New Roman"/>
          <w:sz w:val="20"/>
        </w:rPr>
        <w:t>/</w:t>
      </w:r>
      <w:r w:rsidRPr="009C0DCC">
        <w:rPr>
          <w:rFonts w:ascii="Times New Roman" w:hAnsi="Times New Roman"/>
          <w:i/>
          <w:iCs/>
          <w:sz w:val="20"/>
        </w:rPr>
        <w:t>по смисъла на чл.93, т.1, б.“б“ от НК/</w:t>
      </w:r>
      <w:r w:rsidRPr="009C0DCC">
        <w:rPr>
          <w:rFonts w:ascii="Times New Roman" w:hAnsi="Times New Roman"/>
          <w:sz w:val="20"/>
        </w:rPr>
        <w:t xml:space="preserve"> - </w:t>
      </w:r>
      <w:r w:rsidRPr="009C0DCC">
        <w:rPr>
          <w:rFonts w:ascii="Times New Roman" w:hAnsi="Times New Roman"/>
          <w:b/>
          <w:sz w:val="20"/>
        </w:rPr>
        <w:t>Изпълнителен директор и член на УС на КТБ АД</w:t>
      </w:r>
      <w:r w:rsidRPr="009C0DCC">
        <w:rPr>
          <w:rFonts w:ascii="Times New Roman" w:hAnsi="Times New Roman"/>
          <w:sz w:val="20"/>
        </w:rPr>
        <w:t xml:space="preserve"> </w:t>
      </w:r>
      <w:r w:rsidRPr="009C0DCC">
        <w:rPr>
          <w:rFonts w:ascii="Times New Roman" w:hAnsi="Times New Roman"/>
          <w:i/>
          <w:iCs/>
          <w:sz w:val="20"/>
        </w:rPr>
        <w:t>-</w:t>
      </w:r>
      <w:r w:rsidRPr="009C0DCC">
        <w:rPr>
          <w:rFonts w:ascii="Times New Roman" w:hAnsi="Times New Roman"/>
          <w:sz w:val="20"/>
        </w:rPr>
        <w:t xml:space="preserve"> съгласно Договор за управление от 21.07.2003 г., с Решение на Надзорния съвет от 30.06.2003 г. и от 21.07.2003 г.,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с</w:t>
      </w:r>
      <w:r w:rsidRPr="009C0DCC">
        <w:rPr>
          <w:rFonts w:ascii="Times New Roman" w:hAnsi="Times New Roman"/>
          <w:b/>
          <w:sz w:val="20"/>
        </w:rPr>
        <w:t xml:space="preserve">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w:t>
      </w:r>
      <w:r w:rsidRPr="009C0DCC">
        <w:rPr>
          <w:rFonts w:ascii="Times New Roman" w:hAnsi="Times New Roman"/>
          <w:b/>
          <w:bCs/>
          <w:sz w:val="20"/>
        </w:rPr>
        <w:t xml:space="preserve"> с </w:t>
      </w:r>
      <w:r w:rsidRPr="009C0DCC">
        <w:rPr>
          <w:rFonts w:ascii="Times New Roman" w:hAnsi="Times New Roman"/>
          <w:b/>
          <w:sz w:val="20"/>
        </w:rPr>
        <w:t xml:space="preserve">Красимир </w:t>
      </w:r>
      <w:r w:rsidR="000275FF">
        <w:rPr>
          <w:rFonts w:ascii="Times New Roman" w:hAnsi="Times New Roman"/>
          <w:b/>
          <w:sz w:val="20"/>
        </w:rPr>
        <w:t>******</w:t>
      </w:r>
      <w:r w:rsidRPr="009C0DCC">
        <w:rPr>
          <w:rFonts w:ascii="Times New Roman" w:hAnsi="Times New Roman"/>
          <w:b/>
          <w:sz w:val="20"/>
        </w:rPr>
        <w:t xml:space="preserve"> Хаджидинев</w:t>
      </w:r>
      <w:r w:rsidRPr="009C0DCC">
        <w:rPr>
          <w:rFonts w:ascii="Times New Roman" w:hAnsi="Times New Roman"/>
          <w:sz w:val="20"/>
        </w:rPr>
        <w:t xml:space="preserve"> –</w:t>
      </w:r>
      <w:r w:rsidRPr="009C0DCC">
        <w:rPr>
          <w:rFonts w:ascii="Times New Roman" w:hAnsi="Times New Roman"/>
          <w:b/>
          <w:bCs/>
          <w:sz w:val="20"/>
        </w:rPr>
        <w:t xml:space="preserve"> помагач </w:t>
      </w:r>
      <w:r w:rsidRPr="009C0DCC">
        <w:rPr>
          <w:rFonts w:ascii="Times New Roman" w:hAnsi="Times New Roman"/>
          <w:sz w:val="20"/>
        </w:rPr>
        <w:t>(</w:t>
      </w:r>
      <w:r w:rsidRPr="009C0DC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iCs/>
            <w:sz w:val="20"/>
          </w:rPr>
          <w:t>2008 г</w:t>
        </w:r>
      </w:smartTag>
      <w:r w:rsidRPr="009C0DC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и за контрол върху съставените надзорни отчети на КТБ АД </w:t>
      </w:r>
      <w:r w:rsidRPr="009C0DCC">
        <w:rPr>
          <w:rFonts w:ascii="Times New Roman" w:hAnsi="Times New Roman"/>
          <w:i/>
          <w:sz w:val="20"/>
        </w:rPr>
        <w:t>за 2012 година</w:t>
      </w:r>
      <w:r w:rsidRPr="009C0DC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w:t>
      </w:r>
      <w:r w:rsidRPr="009C0DCC">
        <w:rPr>
          <w:rFonts w:ascii="Times New Roman" w:hAnsi="Times New Roman"/>
          <w:i/>
          <w:sz w:val="20"/>
        </w:rPr>
        <w:t xml:space="preserve">съответно с писма за ангажимент от 08.11.2012 година, 27.02.2013 година и от 14.03.2013 година),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24.10.2013 г. сумата от </w:t>
      </w:r>
      <w:r w:rsidRPr="009C0DCC">
        <w:rPr>
          <w:rFonts w:ascii="Times New Roman" w:hAnsi="Times New Roman"/>
          <w:i/>
          <w:sz w:val="20"/>
          <w:lang w:val="ru-RU"/>
        </w:rPr>
        <w:t xml:space="preserve">9 000 000.00 евро, </w:t>
      </w:r>
      <w:r w:rsidRPr="009C0DCC">
        <w:rPr>
          <w:rFonts w:ascii="Times New Roman" w:hAnsi="Times New Roman"/>
          <w:i/>
          <w:sz w:val="20"/>
        </w:rPr>
        <w:t xml:space="preserve">с левова равностойност по официалния курс на БНБ -  </w:t>
      </w:r>
      <w:r w:rsidRPr="009C0DCC">
        <w:rPr>
          <w:rFonts w:ascii="Times New Roman" w:hAnsi="Times New Roman"/>
          <w:i/>
          <w:sz w:val="20"/>
          <w:lang w:val="ru-RU"/>
        </w:rPr>
        <w:t>17 602 470.00</w:t>
      </w:r>
      <w:r w:rsidRPr="009C0DCC">
        <w:rPr>
          <w:rFonts w:ascii="Times New Roman" w:hAnsi="Times New Roman"/>
          <w:i/>
          <w:sz w:val="20"/>
        </w:rPr>
        <w:t xml:space="preserve"> лева,</w:t>
      </w:r>
      <w:r w:rsidRPr="009C0DCC">
        <w:rPr>
          <w:rFonts w:ascii="Times New Roman" w:hAnsi="Times New Roman"/>
          <w:i/>
          <w:iCs/>
          <w:sz w:val="20"/>
        </w:rPr>
        <w:t xml:space="preserve"> посочена в искане за усвояване на парични средства с вх.№ 1288/24.10.2013 г., като не е знаела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i/>
          <w:iCs/>
          <w:sz w:val="20"/>
        </w:rPr>
        <w:t xml:space="preserve">подписал Анекс от 24.10.2013 г. към привиден Договор за банков кредит от 14.05.2012 г. между „КООП Инвестмънт“ ЕАД и КТБ АД, въз основа на който Георги Зяпков е одобрил с нареждане, изпратено до касиер счетоводител Милена </w:t>
      </w:r>
      <w:r w:rsidR="000275FF">
        <w:rPr>
          <w:rFonts w:ascii="Times New Roman" w:hAnsi="Times New Roman"/>
          <w:i/>
          <w:iCs/>
          <w:sz w:val="20"/>
        </w:rPr>
        <w:t>******</w:t>
      </w:r>
      <w:r w:rsidRPr="009C0DCC">
        <w:rPr>
          <w:rFonts w:ascii="Times New Roman" w:hAnsi="Times New Roman"/>
          <w:i/>
          <w:iCs/>
          <w:sz w:val="20"/>
        </w:rPr>
        <w:t xml:space="preserve"> по електронна поща на 24.10.2013 г., изпълнение на искане с вх. № 1288/24.10.2013 г. за усвояване на парични средства в размер на  9 000 000.00 евро, левова равностойност по официалния курс на БНБ – 17 602 470.00 лева по сметка в КТБ АД -  </w:t>
      </w:r>
      <w:r w:rsidR="00217D3B">
        <w:rPr>
          <w:rFonts w:ascii="Times New Roman" w:hAnsi="Times New Roman"/>
          <w:i/>
          <w:sz w:val="20"/>
        </w:rPr>
        <w:t>********</w:t>
      </w:r>
      <w:r w:rsidRPr="009C0DCC">
        <w:rPr>
          <w:rFonts w:ascii="Times New Roman" w:hAnsi="Times New Roman"/>
          <w:i/>
          <w:sz w:val="20"/>
        </w:rPr>
        <w:t xml:space="preserve"> 88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1441 3361 01</w:t>
      </w:r>
      <w:r w:rsidRPr="009C0DCC">
        <w:rPr>
          <w:rFonts w:ascii="Times New Roman" w:hAnsi="Times New Roman"/>
          <w:i/>
          <w:sz w:val="20"/>
          <w:lang w:val="ru-RU"/>
        </w:rPr>
        <w:t>,</w:t>
      </w:r>
      <w:r w:rsidRPr="009C0DCC">
        <w:rPr>
          <w:rFonts w:ascii="Times New Roman" w:hAnsi="Times New Roman"/>
          <w:i/>
          <w:sz w:val="20"/>
        </w:rPr>
        <w:t xml:space="preserve"> с титуляр „КООП Инвестмънт“ ЕАД</w:t>
      </w:r>
      <w:r w:rsidRPr="009C0DCC">
        <w:rPr>
          <w:rFonts w:ascii="Times New Roman" w:hAnsi="Times New Roman"/>
          <w:i/>
          <w:iCs/>
          <w:sz w:val="20"/>
        </w:rPr>
        <w:t xml:space="preserve">,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w:t>
      </w:r>
      <w:r w:rsidRPr="009C0DCC">
        <w:rPr>
          <w:rFonts w:ascii="Times New Roman" w:hAnsi="Times New Roman"/>
          <w:i/>
          <w:sz w:val="20"/>
        </w:rPr>
        <w:t xml:space="preserve"> искане за кредит / за увеличаване на кредитния лимит /, декларация за икономически свързани лица – по образец, декларация за </w:t>
      </w:r>
      <w:r w:rsidRPr="009C0DCC">
        <w:rPr>
          <w:rFonts w:ascii="Times New Roman" w:hAnsi="Times New Roman"/>
          <w:i/>
          <w:sz w:val="20"/>
        </w:rPr>
        <w:lastRenderedPageBreak/>
        <w:t xml:space="preserve">наличие на банкови сметки, задължения – по образец, документи за удостоверяване на собственици, писмено правно становище, становище КС Управление „Кредитиране”, становище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w:t>
      </w:r>
      <w:r w:rsidRPr="009C0DCC">
        <w:rPr>
          <w:rFonts w:ascii="Times New Roman" w:hAnsi="Times New Roman"/>
          <w:b/>
          <w:sz w:val="20"/>
        </w:rPr>
        <w:t>в нарушение на предвидената процедура по отпускане на парични средства</w:t>
      </w:r>
      <w:r w:rsidRPr="009C0DCC">
        <w:rPr>
          <w:rFonts w:ascii="Times New Roman" w:hAnsi="Times New Roman"/>
          <w:b/>
          <w:bCs/>
          <w:sz w:val="20"/>
        </w:rPr>
        <w:t xml:space="preserve"> - увеличение на кредитния лимит по договор за кредит,</w:t>
      </w:r>
      <w:r w:rsidRPr="009C0DCC">
        <w:rPr>
          <w:rFonts w:ascii="Times New Roman" w:hAnsi="Times New Roman"/>
          <w:b/>
          <w:sz w:val="20"/>
        </w:rPr>
        <w:t xml:space="preserve">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9C0DCC">
        <w:rPr>
          <w:rFonts w:ascii="Times New Roman" w:hAnsi="Times New Roman"/>
          <w:sz w:val="20"/>
        </w:rPr>
        <w:t>.,</w:t>
      </w:r>
      <w:r w:rsidRPr="009C0DCC">
        <w:rPr>
          <w:rFonts w:ascii="Times New Roman" w:hAnsi="Times New Roman"/>
          <w:i/>
          <w:sz w:val="20"/>
        </w:rPr>
        <w:t xml:space="preserve"> актуален към момента на сключване на кредитната сделка /</w:t>
      </w:r>
      <w:r w:rsidRPr="009C0DCC">
        <w:rPr>
          <w:rFonts w:ascii="Times New Roman" w:hAnsi="Times New Roman"/>
          <w:sz w:val="20"/>
        </w:rPr>
        <w:t>,</w:t>
      </w:r>
      <w:r w:rsidRPr="009C0DCC">
        <w:rPr>
          <w:rFonts w:ascii="Times New Roman" w:hAnsi="Times New Roman"/>
          <w:b/>
          <w:sz w:val="20"/>
        </w:rPr>
        <w:t xml:space="preserve"> </w:t>
      </w:r>
      <w:r w:rsidRPr="009C0DCC">
        <w:rPr>
          <w:rFonts w:ascii="Times New Roman" w:hAnsi="Times New Roman"/>
          <w:b/>
          <w:i/>
          <w:sz w:val="20"/>
        </w:rPr>
        <w:t xml:space="preserve">а именно: 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чл.45, ал.2 –</w:t>
      </w:r>
      <w:r w:rsidRPr="009C0DCC">
        <w:rPr>
          <w:rFonts w:ascii="Times New Roman" w:hAnsi="Times New Roman"/>
          <w:i/>
          <w:sz w:val="20"/>
        </w:rPr>
        <w:t xml:space="preserve"> „Предлаганата кредитна сделка се обсъжда от изпълнителните директори.”, </w:t>
      </w:r>
      <w:r w:rsidRPr="009C0DCC">
        <w:rPr>
          <w:rFonts w:ascii="Times New Roman" w:hAnsi="Times New Roman"/>
          <w:b/>
          <w:bCs/>
          <w:sz w:val="20"/>
        </w:rPr>
        <w:t>и в нарушение на задълженията си, съгласно Договор за управление</w:t>
      </w:r>
      <w:r w:rsidRPr="009C0DCC">
        <w:rPr>
          <w:rFonts w:ascii="Times New Roman" w:hAnsi="Times New Roman"/>
          <w:sz w:val="20"/>
        </w:rPr>
        <w:t xml:space="preserve"> </w:t>
      </w:r>
      <w:r w:rsidRPr="009C0DCC">
        <w:rPr>
          <w:rFonts w:ascii="Times New Roman" w:hAnsi="Times New Roman"/>
          <w:b/>
          <w:bCs/>
          <w:sz w:val="20"/>
        </w:rPr>
        <w:t>от 21.07.2003 г.</w:t>
      </w:r>
      <w:r w:rsidRPr="009C0DCC">
        <w:rPr>
          <w:rFonts w:ascii="Times New Roman" w:hAnsi="Times New Roman"/>
          <w:i/>
          <w:iCs/>
          <w:sz w:val="20"/>
        </w:rPr>
        <w:t xml:space="preserve"> – </w:t>
      </w:r>
      <w:r w:rsidRPr="009C0DCC">
        <w:rPr>
          <w:rFonts w:ascii="Times New Roman" w:hAnsi="Times New Roman"/>
          <w:b/>
          <w:bCs/>
          <w:i/>
          <w:iCs/>
          <w:sz w:val="20"/>
        </w:rPr>
        <w:t xml:space="preserve">чл.4.10 – </w:t>
      </w:r>
      <w:r w:rsidRPr="009C0DCC">
        <w:rPr>
          <w:rFonts w:ascii="Times New Roman" w:hAnsi="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9C0DCC">
        <w:rPr>
          <w:rFonts w:ascii="Times New Roman" w:hAnsi="Times New Roman"/>
          <w:b/>
          <w:bCs/>
          <w:i/>
          <w:iCs/>
          <w:sz w:val="20"/>
        </w:rPr>
        <w:t xml:space="preserve"> 4.10.2. </w:t>
      </w:r>
      <w:r w:rsidRPr="009C0DCC">
        <w:rPr>
          <w:rFonts w:ascii="Times New Roman" w:hAnsi="Times New Roman"/>
          <w:i/>
          <w:iCs/>
          <w:sz w:val="20"/>
        </w:rPr>
        <w:t>Упражнява цялостен оперативен контрол върху текущата дейност на Банката;</w:t>
      </w:r>
      <w:r w:rsidRPr="009C0DCC">
        <w:rPr>
          <w:rFonts w:ascii="Times New Roman" w:hAnsi="Times New Roman"/>
          <w:b/>
          <w:bCs/>
          <w:i/>
          <w:iCs/>
          <w:sz w:val="20"/>
        </w:rPr>
        <w:t xml:space="preserve"> 4.10.3. </w:t>
      </w:r>
      <w:r w:rsidRPr="009C0DCC">
        <w:rPr>
          <w:rFonts w:ascii="Times New Roman" w:hAnsi="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9C0DCC">
        <w:rPr>
          <w:rFonts w:ascii="Times New Roman" w:hAnsi="Times New Roman"/>
          <w:b/>
          <w:bCs/>
          <w:i/>
          <w:iCs/>
          <w:sz w:val="20"/>
        </w:rPr>
        <w:t xml:space="preserve"> 4.10.4. </w:t>
      </w:r>
      <w:r w:rsidRPr="009C0DCC">
        <w:rPr>
          <w:rFonts w:ascii="Times New Roman" w:hAnsi="Times New Roman"/>
          <w:i/>
          <w:iCs/>
          <w:sz w:val="20"/>
        </w:rPr>
        <w:t>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9C0DCC">
        <w:rPr>
          <w:rFonts w:ascii="Times New Roman" w:hAnsi="Times New Roman"/>
          <w:i/>
          <w:sz w:val="20"/>
        </w:rPr>
        <w:t xml:space="preserve">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9 000 000.00 евро /</w:t>
      </w:r>
      <w:r w:rsidRPr="009C0DCC">
        <w:rPr>
          <w:rFonts w:ascii="Times New Roman" w:hAnsi="Times New Roman"/>
          <w:i/>
          <w:iCs/>
          <w:sz w:val="20"/>
        </w:rPr>
        <w:t>девет милиона евро</w:t>
      </w:r>
      <w:r w:rsidRPr="009C0DCC">
        <w:rPr>
          <w:rFonts w:ascii="Times New Roman" w:hAnsi="Times New Roman"/>
          <w:sz w:val="20"/>
        </w:rPr>
        <w:t>/ с левова равностойност по официалния курс за деня на БНБ – 17 602 470.00 лева /</w:t>
      </w:r>
      <w:r w:rsidRPr="009C0DCC">
        <w:rPr>
          <w:rFonts w:ascii="Times New Roman" w:hAnsi="Times New Roman"/>
          <w:i/>
          <w:sz w:val="20"/>
        </w:rPr>
        <w:t>седемнадесет милиона шестстотин и две хиляди четиристотин и седемдесет лева</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i/>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6E62EF" w:rsidRPr="009C0DCC" w:rsidRDefault="006E62EF" w:rsidP="006E62EF">
      <w:pPr>
        <w:ind w:right="-2"/>
        <w:jc w:val="both"/>
        <w:rPr>
          <w:rFonts w:ascii="Times New Roman" w:hAnsi="Times New Roman"/>
          <w:b/>
          <w:i/>
          <w:sz w:val="20"/>
        </w:rPr>
      </w:pPr>
    </w:p>
    <w:p w:rsidR="006E62EF" w:rsidRPr="009C0DCC" w:rsidRDefault="006E62EF" w:rsidP="006E62EF">
      <w:pPr>
        <w:ind w:right="-2" w:firstLine="720"/>
        <w:jc w:val="both"/>
        <w:rPr>
          <w:rFonts w:ascii="Times New Roman" w:hAnsi="Times New Roman"/>
        </w:rPr>
      </w:pPr>
      <w:r w:rsidRPr="009C0DCC">
        <w:rPr>
          <w:rFonts w:ascii="Times New Roman" w:hAnsi="Times New Roman"/>
          <w:b/>
          <w:sz w:val="24"/>
          <w:szCs w:val="24"/>
        </w:rPr>
        <w:t xml:space="preserve">- ГЕОРГИ </w:t>
      </w:r>
      <w:r w:rsidR="000275FF">
        <w:rPr>
          <w:rFonts w:ascii="Times New Roman" w:hAnsi="Times New Roman"/>
          <w:b/>
          <w:sz w:val="24"/>
          <w:szCs w:val="24"/>
        </w:rPr>
        <w:t>******</w:t>
      </w:r>
      <w:r w:rsidRPr="009C0DCC">
        <w:rPr>
          <w:rFonts w:ascii="Times New Roman" w:hAnsi="Times New Roman"/>
          <w:b/>
          <w:sz w:val="24"/>
          <w:szCs w:val="24"/>
        </w:rPr>
        <w:t xml:space="preserve"> ЗЯПКОВ </w:t>
      </w:r>
      <w:r w:rsidRPr="009C0DCC">
        <w:rPr>
          <w:rFonts w:ascii="Times New Roman" w:hAnsi="Times New Roman"/>
          <w:b/>
          <w:sz w:val="20"/>
        </w:rPr>
        <w:t>–</w:t>
      </w:r>
      <w:r w:rsidRPr="009C0DCC">
        <w:rPr>
          <w:rFonts w:ascii="Times New Roman" w:hAnsi="Times New Roman"/>
          <w:b/>
          <w:bCs/>
          <w:sz w:val="20"/>
        </w:rPr>
        <w:t xml:space="preserve"> на 24.10.2013 г. в гр.София, Централно Управление /ЦУ/ на Корпоративна Търговска Банка /КТБ/ АД, ул.“Граф Игнатиев“ №10, в качеството му на длъжностно лице </w:t>
      </w:r>
      <w:r w:rsidRPr="009C0DCC">
        <w:rPr>
          <w:rFonts w:ascii="Times New Roman" w:hAnsi="Times New Roman"/>
          <w:sz w:val="20"/>
        </w:rPr>
        <w:t>/</w:t>
      </w:r>
      <w:r w:rsidRPr="009C0DCC">
        <w:rPr>
          <w:rFonts w:ascii="Times New Roman" w:hAnsi="Times New Roman"/>
          <w:i/>
          <w:iCs/>
          <w:sz w:val="20"/>
        </w:rPr>
        <w:t>по смисъла на чл.93, т.1, б.“б“ от НК/</w:t>
      </w:r>
      <w:r w:rsidRPr="009C0DCC">
        <w:rPr>
          <w:rFonts w:ascii="Times New Roman" w:hAnsi="Times New Roman"/>
          <w:b/>
          <w:bCs/>
          <w:sz w:val="20"/>
        </w:rPr>
        <w:t xml:space="preserve">- </w:t>
      </w:r>
      <w:r w:rsidRPr="009C0DCC">
        <w:rPr>
          <w:rFonts w:ascii="Times New Roman" w:hAnsi="Times New Roman"/>
          <w:sz w:val="20"/>
        </w:rPr>
        <w:t>Началник Управление „Кредитиране” при ЦУ на КТБ АД</w:t>
      </w:r>
      <w:r w:rsidRPr="009C0DCC">
        <w:rPr>
          <w:rFonts w:ascii="Times New Roman" w:hAnsi="Times New Roman"/>
          <w:i/>
          <w:iCs/>
          <w:sz w:val="20"/>
        </w:rPr>
        <w:t xml:space="preserve"> - </w:t>
      </w:r>
      <w:r w:rsidRPr="009C0DC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b/>
          <w:bCs/>
          <w:sz w:val="20"/>
          <w:lang w:val="ru-RU"/>
        </w:rPr>
        <w:t xml:space="preserve"> </w:t>
      </w:r>
      <w:r w:rsidRPr="009C0DCC">
        <w:rPr>
          <w:rFonts w:ascii="Times New Roman" w:hAnsi="Times New Roman"/>
          <w:b/>
          <w:bCs/>
          <w:sz w:val="20"/>
        </w:rPr>
        <w:t xml:space="preserve">в съучастие като съизвършител с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sz w:val="20"/>
        </w:rPr>
        <w:t xml:space="preserve">с </w:t>
      </w:r>
      <w:r w:rsidRPr="009C0DCC">
        <w:rPr>
          <w:rFonts w:ascii="Times New Roman" w:hAnsi="Times New Roman"/>
          <w:b/>
          <w:bCs/>
          <w:sz w:val="20"/>
        </w:rPr>
        <w:t xml:space="preserve">Илиан </w:t>
      </w:r>
      <w:r w:rsidR="000275FF">
        <w:rPr>
          <w:rFonts w:ascii="Times New Roman" w:hAnsi="Times New Roman"/>
          <w:b/>
          <w:bCs/>
          <w:sz w:val="20"/>
        </w:rPr>
        <w:t>******</w:t>
      </w:r>
      <w:r w:rsidRPr="009C0DCC">
        <w:rPr>
          <w:rFonts w:ascii="Times New Roman" w:hAnsi="Times New Roman"/>
          <w:b/>
          <w:bCs/>
          <w:sz w:val="20"/>
        </w:rPr>
        <w:t xml:space="preserve"> Зафиров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/длъжностно лице по смисъла на чл. 93, т. 1, б. „б” НК - Изпълнителен Директор и член на УС на КТБ АД от 21.07.2003 г., съгласно</w:t>
      </w:r>
      <w:r w:rsidRPr="009C0DCC">
        <w:rPr>
          <w:rFonts w:ascii="Times New Roman" w:hAnsi="Times New Roman"/>
          <w:i/>
          <w:iCs/>
          <w:sz w:val="20"/>
          <w:u w:val="single"/>
        </w:rPr>
        <w:t xml:space="preserve"> </w:t>
      </w:r>
      <w:r w:rsidRPr="009C0DCC">
        <w:rPr>
          <w:rFonts w:ascii="Times New Roman" w:hAnsi="Times New Roman"/>
          <w:i/>
          <w:iCs/>
          <w:sz w:val="20"/>
        </w:rPr>
        <w:t>Договор за управление от 21.07.2003 г., с Решение на Надзорния съвет от 30.06.2003 г. и от 21.07.2003 г./</w:t>
      </w:r>
      <w:r w:rsidRPr="009C0DCC">
        <w:rPr>
          <w:rFonts w:ascii="Times New Roman" w:hAnsi="Times New Roman"/>
          <w:sz w:val="20"/>
        </w:rPr>
        <w:t>,</w:t>
      </w:r>
      <w:r w:rsidRPr="009C0DCC">
        <w:rPr>
          <w:rFonts w:ascii="Times New Roman" w:hAnsi="Times New Roman"/>
          <w:b/>
          <w:sz w:val="20"/>
        </w:rPr>
        <w:t xml:space="preserve"> 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bCs/>
          <w:sz w:val="20"/>
        </w:rPr>
        <w:t>с</w:t>
      </w:r>
      <w:r w:rsidRPr="009C0DCC">
        <w:rPr>
          <w:rFonts w:ascii="Times New Roman" w:hAnsi="Times New Roman"/>
          <w:sz w:val="20"/>
        </w:rPr>
        <w:t xml:space="preserve"> </w:t>
      </w:r>
      <w:r w:rsidRPr="009C0DCC">
        <w:rPr>
          <w:rFonts w:ascii="Times New Roman" w:hAnsi="Times New Roman"/>
          <w:b/>
          <w:sz w:val="20"/>
        </w:rPr>
        <w:t xml:space="preserve">Красимир </w:t>
      </w:r>
      <w:r w:rsidR="000275FF">
        <w:rPr>
          <w:rFonts w:ascii="Times New Roman" w:hAnsi="Times New Roman"/>
          <w:b/>
          <w:sz w:val="20"/>
        </w:rPr>
        <w:t>******</w:t>
      </w:r>
      <w:r w:rsidRPr="009C0DCC">
        <w:rPr>
          <w:rFonts w:ascii="Times New Roman" w:hAnsi="Times New Roman"/>
          <w:b/>
          <w:sz w:val="20"/>
        </w:rPr>
        <w:t xml:space="preserve"> Хаджидинев</w:t>
      </w:r>
      <w:r w:rsidRPr="009C0DCC">
        <w:rPr>
          <w:rFonts w:ascii="Times New Roman" w:hAnsi="Times New Roman"/>
          <w:sz w:val="20"/>
        </w:rPr>
        <w:t xml:space="preserve"> –</w:t>
      </w:r>
      <w:r w:rsidRPr="009C0DCC">
        <w:rPr>
          <w:rFonts w:ascii="Times New Roman" w:hAnsi="Times New Roman"/>
          <w:b/>
          <w:bCs/>
          <w:sz w:val="20"/>
        </w:rPr>
        <w:t xml:space="preserve"> помагач </w:t>
      </w:r>
      <w:r w:rsidRPr="009C0DCC">
        <w:rPr>
          <w:rFonts w:ascii="Times New Roman" w:hAnsi="Times New Roman"/>
          <w:sz w:val="20"/>
        </w:rPr>
        <w:t>(</w:t>
      </w:r>
      <w:r w:rsidRPr="009C0DCC">
        <w:rPr>
          <w:rFonts w:ascii="Times New Roman" w:hAnsi="Times New Roman"/>
          <w:i/>
          <w:iCs/>
          <w:sz w:val="20"/>
        </w:rPr>
        <w:t>съдружник в “КПМГ България” ООД, регистриран одитор № 0199 по списъка на Института на дипломираните експерт-</w:t>
      </w:r>
      <w:r w:rsidRPr="009C0DCC">
        <w:rPr>
          <w:rFonts w:ascii="Times New Roman" w:hAnsi="Times New Roman"/>
          <w:i/>
          <w:iCs/>
          <w:sz w:val="20"/>
        </w:rPr>
        <w:lastRenderedPageBreak/>
        <w:t xml:space="preserve">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iCs/>
            <w:sz w:val="20"/>
          </w:rPr>
          <w:t>2008 г</w:t>
        </w:r>
      </w:smartTag>
      <w:r w:rsidRPr="009C0DC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и за контрол върху съставените надзорни отчети на КТБ АД </w:t>
      </w:r>
      <w:r w:rsidRPr="009C0DCC">
        <w:rPr>
          <w:rFonts w:ascii="Times New Roman" w:hAnsi="Times New Roman"/>
          <w:i/>
          <w:sz w:val="20"/>
        </w:rPr>
        <w:t>за 2012 година</w:t>
      </w:r>
      <w:r w:rsidRPr="009C0DC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w:t>
      </w:r>
      <w:r w:rsidRPr="009C0DCC">
        <w:rPr>
          <w:rFonts w:ascii="Times New Roman" w:hAnsi="Times New Roman"/>
          <w:i/>
          <w:sz w:val="20"/>
        </w:rPr>
        <w:t xml:space="preserve">съответно с писма за ангажимент от 08.11.2012 година, 27.02.2013 година и от 14.03.2013 година),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b/>
          <w:bCs/>
          <w:sz w:val="20"/>
        </w:rPr>
        <w:t xml:space="preserve"> - </w:t>
      </w:r>
      <w:r w:rsidRPr="009C0DCC">
        <w:rPr>
          <w:rFonts w:ascii="Times New Roman" w:hAnsi="Times New Roman"/>
          <w:sz w:val="20"/>
        </w:rPr>
        <w:t xml:space="preserve">касиер – счетоводител при КТБ АД </w:t>
      </w:r>
      <w:r w:rsidRPr="009C0DCC">
        <w:rPr>
          <w:rFonts w:ascii="Times New Roman" w:hAnsi="Times New Roman"/>
          <w:i/>
          <w:iCs/>
          <w:sz w:val="20"/>
        </w:rPr>
        <w:t xml:space="preserve">/осъществила плащането и осчетоводила на 24.10.2013 г. сумата от </w:t>
      </w:r>
      <w:r w:rsidRPr="009C0DCC">
        <w:rPr>
          <w:rFonts w:ascii="Times New Roman" w:hAnsi="Times New Roman"/>
          <w:i/>
          <w:sz w:val="20"/>
          <w:lang w:val="ru-RU"/>
        </w:rPr>
        <w:t xml:space="preserve">9 000 000.00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17 602 470.00 лева</w:t>
      </w:r>
      <w:r w:rsidRPr="009C0DCC">
        <w:rPr>
          <w:rFonts w:ascii="Times New Roman" w:hAnsi="Times New Roman"/>
          <w:i/>
          <w:iCs/>
          <w:sz w:val="20"/>
        </w:rPr>
        <w:t xml:space="preserve">, посочена в искане за усвояване на парични средства с вх.№ 1288/24.10.2013 г., като не е знаела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като одобрил с нареждане, изпратено до касиер счетоводител Милена </w:t>
      </w:r>
      <w:r w:rsidR="000275FF">
        <w:rPr>
          <w:rFonts w:ascii="Times New Roman" w:hAnsi="Times New Roman"/>
          <w:i/>
          <w:iCs/>
          <w:sz w:val="20"/>
        </w:rPr>
        <w:t>******</w:t>
      </w:r>
      <w:r w:rsidRPr="009C0DCC">
        <w:rPr>
          <w:rFonts w:ascii="Times New Roman" w:hAnsi="Times New Roman"/>
          <w:i/>
          <w:iCs/>
          <w:sz w:val="20"/>
        </w:rPr>
        <w:t xml:space="preserve"> по електронна поща на 24.10.2013 г., изпълнение на искане с вх. № 1288/24.10.2013 г. за усвояване на парични средства в размер на </w:t>
      </w:r>
      <w:r w:rsidRPr="009C0DCC">
        <w:rPr>
          <w:rFonts w:ascii="Times New Roman" w:hAnsi="Times New Roman"/>
          <w:i/>
          <w:sz w:val="20"/>
          <w:lang w:val="ru-RU"/>
        </w:rPr>
        <w:t xml:space="preserve">9 000 000.00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- 17 602 470.00  лева</w:t>
      </w:r>
      <w:r w:rsidRPr="009C0DCC">
        <w:rPr>
          <w:rFonts w:ascii="Times New Roman" w:hAnsi="Times New Roman"/>
          <w:i/>
          <w:iCs/>
          <w:sz w:val="20"/>
        </w:rPr>
        <w:t xml:space="preserve">, по сметка в КТБ АД </w:t>
      </w:r>
      <w:r w:rsidR="000275FF">
        <w:rPr>
          <w:rFonts w:ascii="Times New Roman" w:hAnsi="Times New Roman"/>
          <w:i/>
          <w:iCs/>
          <w:sz w:val="20"/>
        </w:rPr>
        <w:t>******</w:t>
      </w:r>
      <w:r w:rsidRPr="009C0DCC">
        <w:rPr>
          <w:rFonts w:ascii="Times New Roman" w:hAnsi="Times New Roman"/>
          <w:i/>
          <w:sz w:val="20"/>
        </w:rPr>
        <w:t xml:space="preserve">88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1441 3361 01</w:t>
      </w:r>
      <w:r w:rsidRPr="009C0DCC">
        <w:rPr>
          <w:rFonts w:ascii="Times New Roman" w:hAnsi="Times New Roman"/>
          <w:i/>
          <w:sz w:val="20"/>
          <w:lang w:val="ru-RU"/>
        </w:rPr>
        <w:t>,</w:t>
      </w:r>
      <w:r w:rsidRPr="009C0DCC">
        <w:rPr>
          <w:rFonts w:ascii="Times New Roman" w:hAnsi="Times New Roman"/>
          <w:i/>
          <w:sz w:val="20"/>
        </w:rPr>
        <w:t xml:space="preserve"> </w:t>
      </w:r>
      <w:r w:rsidRPr="009C0DCC">
        <w:rPr>
          <w:rFonts w:ascii="Times New Roman" w:hAnsi="Times New Roman"/>
          <w:i/>
          <w:iCs/>
          <w:sz w:val="20"/>
        </w:rPr>
        <w:t xml:space="preserve">с титуляр </w:t>
      </w:r>
      <w:r w:rsidRPr="009C0DCC">
        <w:rPr>
          <w:rFonts w:ascii="Times New Roman" w:hAnsi="Times New Roman"/>
          <w:i/>
          <w:sz w:val="20"/>
        </w:rPr>
        <w:t>„КООП Инвестмънт“ ЕАД</w:t>
      </w:r>
      <w:r w:rsidRPr="009C0DCC">
        <w:rPr>
          <w:rFonts w:ascii="Times New Roman" w:hAnsi="Times New Roman"/>
          <w:i/>
          <w:iCs/>
          <w:sz w:val="20"/>
        </w:rPr>
        <w:t xml:space="preserve">, с посочено в искането основание –  Анекс от 24.10.2013 г. към Договор за банков кредит от 14.05.2012 г. между </w:t>
      </w:r>
      <w:r w:rsidRPr="009C0DCC">
        <w:rPr>
          <w:rFonts w:ascii="Times New Roman" w:hAnsi="Times New Roman"/>
          <w:i/>
          <w:sz w:val="20"/>
        </w:rPr>
        <w:t>„КООП Инвестмънт“ ЕАД</w:t>
      </w:r>
      <w:r w:rsidRPr="009C0DCC">
        <w:rPr>
          <w:rFonts w:ascii="Times New Roman" w:hAnsi="Times New Roman"/>
          <w:i/>
          <w:iCs/>
          <w:sz w:val="20"/>
        </w:rPr>
        <w:t xml:space="preserve"> и КТБ АД,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писмено правно становище, становище КС Управление „Кредитиране”, становище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w:t>
      </w:r>
      <w:r w:rsidRPr="009C0DCC">
        <w:rPr>
          <w:rFonts w:ascii="Times New Roman" w:hAnsi="Times New Roman"/>
          <w:b/>
          <w:sz w:val="20"/>
        </w:rPr>
        <w:t>в нарушение на предвидената процедура по отпускане на парични средства</w:t>
      </w:r>
      <w:r w:rsidRPr="009C0DCC">
        <w:rPr>
          <w:rFonts w:ascii="Times New Roman" w:hAnsi="Times New Roman"/>
          <w:b/>
          <w:bCs/>
          <w:sz w:val="20"/>
        </w:rPr>
        <w:t xml:space="preserve"> - увеличение на кредитния лимит по договор за кредит,</w:t>
      </w:r>
      <w:r w:rsidRPr="009C0DCC">
        <w:rPr>
          <w:rFonts w:ascii="Times New Roman" w:hAnsi="Times New Roman"/>
          <w:b/>
          <w:sz w:val="20"/>
        </w:rPr>
        <w:t xml:space="preserve">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9C0DCC">
        <w:rPr>
          <w:rFonts w:ascii="Times New Roman" w:hAnsi="Times New Roman"/>
          <w:sz w:val="20"/>
        </w:rPr>
        <w:t>.,</w:t>
      </w:r>
      <w:r w:rsidRPr="009C0DCC">
        <w:rPr>
          <w:rFonts w:ascii="Times New Roman" w:hAnsi="Times New Roman"/>
          <w:i/>
          <w:sz w:val="20"/>
        </w:rPr>
        <w:t xml:space="preserve"> актуален към момента на сключване на кредитната сделка /</w:t>
      </w:r>
      <w:r w:rsidRPr="009C0DCC">
        <w:rPr>
          <w:rFonts w:ascii="Times New Roman" w:hAnsi="Times New Roman"/>
          <w:sz w:val="20"/>
        </w:rPr>
        <w:t>,</w:t>
      </w:r>
      <w:r w:rsidRPr="009C0DCC">
        <w:rPr>
          <w:rFonts w:ascii="Times New Roman" w:hAnsi="Times New Roman"/>
          <w:b/>
          <w:sz w:val="20"/>
        </w:rPr>
        <w:t xml:space="preserve"> </w:t>
      </w:r>
      <w:r w:rsidRPr="009C0DCC">
        <w:rPr>
          <w:rFonts w:ascii="Times New Roman" w:hAnsi="Times New Roman"/>
          <w:b/>
          <w:i/>
          <w:sz w:val="20"/>
        </w:rPr>
        <w:t xml:space="preserve">а именно: чл.32, ал.1 </w:t>
      </w:r>
      <w:r w:rsidRPr="009C0DCC">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9C0DCC">
        <w:rPr>
          <w:rFonts w:ascii="Times New Roman" w:hAnsi="Times New Roman"/>
          <w:b/>
          <w:i/>
          <w:sz w:val="20"/>
        </w:rPr>
        <w:t>т.1</w:t>
      </w:r>
      <w:r w:rsidRPr="009C0DCC">
        <w:rPr>
          <w:rFonts w:ascii="Times New Roman" w:hAnsi="Times New Roman"/>
          <w:i/>
          <w:sz w:val="20"/>
        </w:rPr>
        <w:t xml:space="preserve"> – „Искане за отпускане на кредит по образец ( Приложение № 3 )”, </w:t>
      </w:r>
      <w:r w:rsidRPr="009C0DCC">
        <w:rPr>
          <w:rFonts w:ascii="Times New Roman" w:hAnsi="Times New Roman"/>
          <w:b/>
          <w:i/>
          <w:sz w:val="20"/>
        </w:rPr>
        <w:t>т.3</w:t>
      </w:r>
      <w:r w:rsidRPr="009C0DCC">
        <w:rPr>
          <w:rFonts w:ascii="Times New Roman" w:hAnsi="Times New Roman"/>
          <w:i/>
          <w:sz w:val="20"/>
        </w:rPr>
        <w:t xml:space="preserve"> - „Декларация за икономическа свързаност по смисъла на Закона за кредитните институции  ( Приложение № 5 )”, </w:t>
      </w:r>
      <w:r w:rsidRPr="009C0DCC">
        <w:rPr>
          <w:rFonts w:ascii="Times New Roman" w:hAnsi="Times New Roman"/>
          <w:b/>
          <w:i/>
          <w:sz w:val="20"/>
        </w:rPr>
        <w:t>т.4</w:t>
      </w:r>
      <w:r w:rsidRPr="009C0DCC">
        <w:rPr>
          <w:rFonts w:ascii="Times New Roman" w:hAnsi="Times New Roman"/>
          <w:i/>
          <w:sz w:val="20"/>
        </w:rPr>
        <w:t xml:space="preserve"> – „Декларация за открити банкови сметки, задължения и тежести ( Приложение № 4 )”,</w:t>
      </w:r>
      <w:r w:rsidRPr="009C0DCC">
        <w:rPr>
          <w:rFonts w:ascii="Times New Roman" w:hAnsi="Times New Roman"/>
          <w:b/>
          <w:i/>
          <w:sz w:val="20"/>
        </w:rPr>
        <w:t xml:space="preserve"> чл.32, ал.3</w:t>
      </w:r>
      <w:r w:rsidRPr="009C0DC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9C0DCC">
        <w:rPr>
          <w:rFonts w:ascii="Times New Roman" w:hAnsi="Times New Roman"/>
          <w:b/>
          <w:i/>
          <w:sz w:val="20"/>
        </w:rPr>
        <w:t>чл.35, ал.1</w:t>
      </w:r>
      <w:r w:rsidRPr="009C0DC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9C0DCC">
        <w:rPr>
          <w:rFonts w:ascii="Times New Roman" w:hAnsi="Times New Roman"/>
          <w:b/>
          <w:i/>
          <w:sz w:val="20"/>
        </w:rPr>
        <w:t xml:space="preserve">чл.35, ал.3 </w:t>
      </w:r>
      <w:r w:rsidRPr="009C0DC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9C0DCC">
        <w:rPr>
          <w:rFonts w:ascii="Times New Roman" w:hAnsi="Times New Roman"/>
          <w:b/>
          <w:i/>
          <w:sz w:val="20"/>
        </w:rPr>
        <w:t xml:space="preserve"> чл. 36, ал. 1</w:t>
      </w:r>
      <w:r w:rsidRPr="009C0DC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9C0DCC">
        <w:rPr>
          <w:rFonts w:ascii="Times New Roman" w:hAnsi="Times New Roman"/>
          <w:b/>
          <w:i/>
          <w:sz w:val="20"/>
        </w:rPr>
        <w:t>чл. 36, ал. 2 – „</w:t>
      </w:r>
      <w:r w:rsidRPr="009C0DCC">
        <w:rPr>
          <w:rFonts w:ascii="Times New Roman" w:hAnsi="Times New Roman"/>
          <w:i/>
          <w:sz w:val="20"/>
        </w:rPr>
        <w:t>За резултатите от анализа по ал. 1, кредитният специалист изготвя писмено становище.”,</w:t>
      </w:r>
      <w:r w:rsidRPr="009C0DCC">
        <w:rPr>
          <w:rFonts w:ascii="Times New Roman" w:hAnsi="Times New Roman"/>
          <w:b/>
          <w:i/>
          <w:sz w:val="20"/>
        </w:rPr>
        <w:t xml:space="preserve"> чл. 36, ал. 3</w:t>
      </w:r>
      <w:r w:rsidRPr="009C0DC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w:t>
      </w:r>
      <w:r w:rsidRPr="009C0DCC">
        <w:rPr>
          <w:rFonts w:ascii="Times New Roman" w:hAnsi="Times New Roman"/>
          <w:i/>
          <w:sz w:val="20"/>
        </w:rPr>
        <w:lastRenderedPageBreak/>
        <w:t>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9C0DCC">
        <w:rPr>
          <w:rFonts w:ascii="Times New Roman" w:hAnsi="Times New Roman"/>
          <w:i/>
          <w:sz w:val="20"/>
          <w:lang w:val="ru-RU"/>
        </w:rPr>
        <w:t xml:space="preserve">; </w:t>
      </w:r>
      <w:r w:rsidRPr="009C0DCC">
        <w:rPr>
          <w:rFonts w:ascii="Times New Roman" w:hAnsi="Times New Roman"/>
          <w:i/>
          <w:sz w:val="20"/>
        </w:rPr>
        <w:t>в случай, че клиентът е подал искане за отпускане на кредит в чуждестранна валута</w:t>
      </w:r>
      <w:r w:rsidRPr="009C0DCC">
        <w:rPr>
          <w:rFonts w:ascii="Times New Roman" w:hAnsi="Times New Roman"/>
          <w:b/>
          <w:i/>
          <w:sz w:val="20"/>
        </w:rPr>
        <w:t xml:space="preserve"> </w:t>
      </w:r>
      <w:r w:rsidRPr="009C0DCC">
        <w:rPr>
          <w:rFonts w:ascii="Times New Roman" w:hAnsi="Times New Roman"/>
          <w:i/>
          <w:sz w:val="20"/>
          <w:lang w:val="ru-RU"/>
        </w:rPr>
        <w:t>(</w:t>
      </w:r>
      <w:r w:rsidRPr="009C0DCC">
        <w:rPr>
          <w:rFonts w:ascii="Times New Roman" w:hAnsi="Times New Roman"/>
          <w:i/>
          <w:sz w:val="20"/>
        </w:rPr>
        <w:t>Приложение № 3</w:t>
      </w:r>
      <w:r w:rsidRPr="009C0DCC">
        <w:rPr>
          <w:rFonts w:ascii="Times New Roman" w:hAnsi="Times New Roman"/>
          <w:i/>
          <w:sz w:val="20"/>
          <w:lang w:val="ru-RU"/>
        </w:rPr>
        <w:t>)</w:t>
      </w:r>
      <w:r w:rsidRPr="009C0DCC">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9C0DCC">
        <w:rPr>
          <w:rFonts w:ascii="Times New Roman" w:hAnsi="Times New Roman"/>
          <w:b/>
          <w:i/>
          <w:sz w:val="20"/>
        </w:rPr>
        <w:t>чл. 36, ал. 4 – „</w:t>
      </w:r>
      <w:r w:rsidRPr="009C0DCC">
        <w:rPr>
          <w:rFonts w:ascii="Times New Roman" w:hAnsi="Times New Roman"/>
          <w:i/>
          <w:sz w:val="20"/>
        </w:rPr>
        <w:t>За резултатите от анализа по ал. 3, служителят изготвя писмено становище.”,</w:t>
      </w:r>
      <w:r w:rsidRPr="009C0DCC">
        <w:rPr>
          <w:rFonts w:ascii="Times New Roman" w:hAnsi="Times New Roman"/>
          <w:b/>
          <w:i/>
          <w:sz w:val="20"/>
        </w:rPr>
        <w:t xml:space="preserve"> чл. 38 – „</w:t>
      </w:r>
      <w:r w:rsidRPr="009C0DC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9C0DCC">
        <w:rPr>
          <w:rFonts w:ascii="Times New Roman" w:hAnsi="Times New Roman"/>
          <w:i/>
          <w:sz w:val="20"/>
          <w:lang w:val="ru-RU"/>
        </w:rPr>
        <w:t>(</w:t>
      </w:r>
      <w:r w:rsidRPr="009C0DCC">
        <w:rPr>
          <w:rFonts w:ascii="Times New Roman" w:hAnsi="Times New Roman"/>
          <w:i/>
          <w:sz w:val="20"/>
        </w:rPr>
        <w:t>действащи</w:t>
      </w:r>
      <w:r w:rsidRPr="009C0DCC">
        <w:rPr>
          <w:rFonts w:ascii="Times New Roman" w:hAnsi="Times New Roman"/>
          <w:i/>
          <w:sz w:val="20"/>
          <w:lang w:val="ru-RU"/>
        </w:rPr>
        <w:t>)</w:t>
      </w:r>
      <w:r w:rsidRPr="009C0DC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9C0DCC">
        <w:rPr>
          <w:rFonts w:ascii="Times New Roman" w:hAnsi="Times New Roman"/>
          <w:b/>
          <w:i/>
          <w:sz w:val="20"/>
        </w:rPr>
        <w:t xml:space="preserve">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bCs/>
          <w:sz w:val="20"/>
        </w:rPr>
        <w:t>и в нарушение на задълженията си съгласно длъжностна характеристика от 01.08.2013 г</w:t>
      </w:r>
      <w:r w:rsidRPr="009C0DCC">
        <w:rPr>
          <w:rFonts w:ascii="Times New Roman" w:hAnsi="Times New Roman"/>
          <w:i/>
          <w:iCs/>
          <w:sz w:val="20"/>
        </w:rPr>
        <w:t>. /приета на заседание на УС от 11.01.2002 г., с последни изменения с протокол на УС от 10.06.2011г:/: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9C0DCC">
        <w:rPr>
          <w:rFonts w:ascii="Times New Roman" w:hAnsi="Times New Roman"/>
          <w:sz w:val="20"/>
        </w:rPr>
        <w:t xml:space="preserve">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9 000 000.00 евро /</w:t>
      </w:r>
      <w:r w:rsidRPr="009C0DCC">
        <w:rPr>
          <w:rFonts w:ascii="Times New Roman" w:hAnsi="Times New Roman"/>
          <w:i/>
          <w:iCs/>
          <w:sz w:val="20"/>
        </w:rPr>
        <w:t>девет милиона евро</w:t>
      </w:r>
      <w:r w:rsidRPr="009C0DCC">
        <w:rPr>
          <w:rFonts w:ascii="Times New Roman" w:hAnsi="Times New Roman"/>
          <w:sz w:val="20"/>
        </w:rPr>
        <w:t>/ с левова равностойност по официалния курс за деня на БНБ – 17 602 470.00 лева /</w:t>
      </w:r>
      <w:r w:rsidRPr="009C0DCC">
        <w:rPr>
          <w:rFonts w:ascii="Times New Roman" w:hAnsi="Times New Roman"/>
          <w:i/>
          <w:sz w:val="20"/>
        </w:rPr>
        <w:t>седемнадесет милиона шестстотин и две хиляди четиристотин и седемдесет лева</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9C0DC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6E62EF" w:rsidRPr="009C0DCC" w:rsidRDefault="006E62EF" w:rsidP="006E62EF">
      <w:pPr>
        <w:ind w:right="-2"/>
        <w:jc w:val="both"/>
        <w:rPr>
          <w:rFonts w:ascii="Times New Roman" w:hAnsi="Times New Roman"/>
          <w:b/>
          <w:bCs/>
          <w:i/>
          <w:iCs/>
          <w:szCs w:val="28"/>
        </w:rPr>
      </w:pPr>
      <w:r w:rsidRPr="009C0DCC">
        <w:rPr>
          <w:rFonts w:ascii="Times New Roman" w:hAnsi="Times New Roman"/>
          <w:b/>
          <w:bCs/>
          <w:i/>
          <w:iCs/>
          <w:szCs w:val="28"/>
        </w:rPr>
        <w:t>П</w:t>
      </w:r>
      <w:r w:rsidRPr="009C0DCC">
        <w:rPr>
          <w:rFonts w:ascii="Times New Roman" w:hAnsi="Times New Roman"/>
          <w:b/>
          <w:bCs/>
          <w:i/>
          <w:iCs/>
          <w:szCs w:val="28"/>
          <w:lang w:val="ru-RU"/>
        </w:rPr>
        <w:t>рестъпление по чл. 203, ал.1</w:t>
      </w:r>
      <w:r w:rsidRPr="009C0DCC">
        <w:rPr>
          <w:rFonts w:ascii="Times New Roman" w:hAnsi="Times New Roman"/>
          <w:b/>
          <w:bCs/>
          <w:i/>
          <w:iCs/>
          <w:szCs w:val="28"/>
        </w:rPr>
        <w:t xml:space="preserve">, </w:t>
      </w:r>
      <w:r w:rsidRPr="009C0DCC">
        <w:rPr>
          <w:rFonts w:ascii="Times New Roman" w:hAnsi="Times New Roman"/>
          <w:b/>
          <w:bCs/>
          <w:i/>
          <w:iCs/>
          <w:szCs w:val="28"/>
          <w:lang w:val="ru-RU"/>
        </w:rPr>
        <w:t>вр. чл. 201, вр. чл. 20, ал. 4, вр. ал. 1 от НК</w:t>
      </w:r>
    </w:p>
    <w:p w:rsidR="00595491" w:rsidRPr="009C0DCC" w:rsidRDefault="00595491" w:rsidP="006E62EF">
      <w:pPr>
        <w:ind w:right="-2"/>
        <w:jc w:val="both"/>
        <w:rPr>
          <w:rFonts w:ascii="Times New Roman" w:hAnsi="Times New Roman"/>
          <w:b/>
          <w:bCs/>
          <w:i/>
          <w:iCs/>
          <w:sz w:val="20"/>
        </w:rPr>
      </w:pPr>
    </w:p>
    <w:p w:rsidR="00DE4A46" w:rsidRPr="009C0DCC" w:rsidRDefault="00595491" w:rsidP="0003562A">
      <w:pPr>
        <w:ind w:right="-2"/>
        <w:jc w:val="both"/>
        <w:rPr>
          <w:rFonts w:ascii="Times New Roman" w:hAnsi="Times New Roman"/>
          <w:b/>
          <w:bCs/>
          <w:szCs w:val="28"/>
        </w:rPr>
      </w:pPr>
      <w:r w:rsidRPr="009C0DCC">
        <w:rPr>
          <w:rFonts w:ascii="Times New Roman" w:hAnsi="Times New Roman"/>
          <w:b/>
          <w:bCs/>
          <w:szCs w:val="28"/>
          <w:u w:val="single"/>
        </w:rPr>
        <w:t>55К</w:t>
      </w:r>
    </w:p>
    <w:p w:rsidR="00595491" w:rsidRPr="009C0DCC" w:rsidRDefault="00DE4A46" w:rsidP="00595491">
      <w:pPr>
        <w:ind w:right="-2" w:firstLine="708"/>
        <w:jc w:val="both"/>
        <w:rPr>
          <w:rFonts w:ascii="Times New Roman" w:hAnsi="Times New Roman"/>
          <w:b/>
          <w:bCs/>
          <w:sz w:val="20"/>
        </w:rPr>
      </w:pPr>
      <w:r w:rsidRPr="009C0DCC">
        <w:rPr>
          <w:rFonts w:ascii="Times New Roman" w:hAnsi="Times New Roman"/>
          <w:b/>
          <w:bCs/>
          <w:szCs w:val="28"/>
        </w:rPr>
        <w:t xml:space="preserve">LXXI. </w:t>
      </w:r>
      <w:r w:rsidR="00595491" w:rsidRPr="009C0DCC">
        <w:rPr>
          <w:rFonts w:ascii="Times New Roman" w:hAnsi="Times New Roman"/>
          <w:b/>
          <w:bCs/>
          <w:szCs w:val="28"/>
        </w:rPr>
        <w:t>На неустановени дати в</w:t>
      </w:r>
      <w:r w:rsidR="00595491" w:rsidRPr="009C0DCC">
        <w:rPr>
          <w:rFonts w:ascii="Times New Roman" w:hAnsi="Times New Roman"/>
          <w:b/>
          <w:bCs/>
          <w:szCs w:val="28"/>
          <w:lang w:val="ru-RU"/>
        </w:rPr>
        <w:t xml:space="preserve"> периода от </w:t>
      </w:r>
      <w:r w:rsidR="00595491" w:rsidRPr="009C0DCC">
        <w:rPr>
          <w:rFonts w:ascii="Times New Roman" w:hAnsi="Times New Roman"/>
          <w:b/>
          <w:bCs/>
          <w:szCs w:val="28"/>
        </w:rPr>
        <w:t xml:space="preserve">01.01.2009 </w:t>
      </w:r>
      <w:r w:rsidR="00595491" w:rsidRPr="009C0DCC">
        <w:rPr>
          <w:rFonts w:ascii="Times New Roman" w:hAnsi="Times New Roman"/>
          <w:b/>
          <w:bCs/>
          <w:szCs w:val="28"/>
          <w:lang w:val="ru-RU"/>
        </w:rPr>
        <w:t>г</w:t>
      </w:r>
      <w:r w:rsidR="00595491" w:rsidRPr="009C0DCC">
        <w:rPr>
          <w:rFonts w:ascii="Times New Roman" w:hAnsi="Times New Roman"/>
          <w:b/>
          <w:bCs/>
          <w:szCs w:val="28"/>
        </w:rPr>
        <w:t>.</w:t>
      </w:r>
      <w:r w:rsidR="00595491" w:rsidRPr="009C0DCC">
        <w:rPr>
          <w:rFonts w:ascii="Times New Roman" w:hAnsi="Times New Roman"/>
          <w:b/>
          <w:bCs/>
          <w:szCs w:val="28"/>
          <w:lang w:val="ru-RU"/>
        </w:rPr>
        <w:t xml:space="preserve"> до </w:t>
      </w:r>
      <w:r w:rsidR="00595491" w:rsidRPr="009C0DCC">
        <w:rPr>
          <w:rFonts w:ascii="Times New Roman" w:hAnsi="Times New Roman"/>
          <w:b/>
          <w:bCs/>
          <w:szCs w:val="28"/>
        </w:rPr>
        <w:t>30.09.2013</w:t>
      </w:r>
      <w:r w:rsidR="00595491" w:rsidRPr="009C0DCC">
        <w:rPr>
          <w:rFonts w:ascii="Times New Roman" w:hAnsi="Times New Roman"/>
          <w:b/>
          <w:bCs/>
          <w:szCs w:val="28"/>
          <w:lang w:val="ru-RU"/>
        </w:rPr>
        <w:t xml:space="preserve"> г.,</w:t>
      </w:r>
      <w:r w:rsidR="00595491" w:rsidRPr="009C0DCC">
        <w:rPr>
          <w:rFonts w:ascii="Times New Roman" w:hAnsi="Times New Roman"/>
          <w:b/>
          <w:bCs/>
          <w:szCs w:val="28"/>
        </w:rPr>
        <w:t xml:space="preserve"> </w:t>
      </w:r>
      <w:r w:rsidR="00595491" w:rsidRPr="009C0DCC">
        <w:rPr>
          <w:rFonts w:ascii="Times New Roman" w:hAnsi="Times New Roman"/>
          <w:b/>
          <w:bCs/>
          <w:szCs w:val="28"/>
          <w:lang w:val="ru-RU"/>
        </w:rPr>
        <w:t xml:space="preserve">в гр. София, </w:t>
      </w:r>
      <w:r w:rsidR="00595491" w:rsidRPr="009C0DCC">
        <w:rPr>
          <w:rFonts w:ascii="Times New Roman" w:hAnsi="Times New Roman"/>
          <w:b/>
          <w:bCs/>
          <w:szCs w:val="28"/>
        </w:rPr>
        <w:t>Централно управление /</w:t>
      </w:r>
      <w:r w:rsidR="00595491" w:rsidRPr="009C0DCC">
        <w:rPr>
          <w:rFonts w:ascii="Times New Roman" w:hAnsi="Times New Roman"/>
          <w:b/>
          <w:bCs/>
          <w:szCs w:val="28"/>
          <w:lang w:val="ru-RU"/>
        </w:rPr>
        <w:t>ЦУ</w:t>
      </w:r>
      <w:r w:rsidR="00595491" w:rsidRPr="009C0DCC">
        <w:rPr>
          <w:rFonts w:ascii="Times New Roman" w:hAnsi="Times New Roman"/>
          <w:b/>
          <w:bCs/>
          <w:szCs w:val="28"/>
        </w:rPr>
        <w:t>/</w:t>
      </w:r>
      <w:r w:rsidR="00595491" w:rsidRPr="009C0DCC">
        <w:rPr>
          <w:rFonts w:ascii="Times New Roman" w:hAnsi="Times New Roman"/>
          <w:b/>
          <w:bCs/>
          <w:szCs w:val="28"/>
          <w:lang w:val="ru-RU"/>
        </w:rPr>
        <w:t xml:space="preserve"> на </w:t>
      </w:r>
      <w:r w:rsidR="00595491" w:rsidRPr="009C0DCC">
        <w:rPr>
          <w:rFonts w:ascii="Times New Roman" w:hAnsi="Times New Roman"/>
          <w:b/>
          <w:bCs/>
          <w:szCs w:val="28"/>
        </w:rPr>
        <w:t>Корпоративна търговска банка /</w:t>
      </w:r>
      <w:r w:rsidR="00595491" w:rsidRPr="009C0DCC">
        <w:rPr>
          <w:rFonts w:ascii="Times New Roman" w:hAnsi="Times New Roman"/>
          <w:b/>
          <w:bCs/>
          <w:szCs w:val="28"/>
          <w:lang w:val="ru-RU"/>
        </w:rPr>
        <w:t>КТБ</w:t>
      </w:r>
      <w:r w:rsidR="00595491" w:rsidRPr="009C0DCC">
        <w:rPr>
          <w:rFonts w:ascii="Times New Roman" w:hAnsi="Times New Roman"/>
          <w:b/>
          <w:bCs/>
          <w:szCs w:val="28"/>
        </w:rPr>
        <w:t>/</w:t>
      </w:r>
      <w:r w:rsidR="00595491" w:rsidRPr="009C0DCC">
        <w:rPr>
          <w:rFonts w:ascii="Times New Roman" w:hAnsi="Times New Roman"/>
          <w:b/>
          <w:bCs/>
          <w:szCs w:val="28"/>
          <w:lang w:val="ru-RU"/>
        </w:rPr>
        <w:t xml:space="preserve"> АД, ул.</w:t>
      </w:r>
      <w:r w:rsidR="00595491" w:rsidRPr="009C0DCC">
        <w:rPr>
          <w:rFonts w:ascii="Times New Roman" w:hAnsi="Times New Roman"/>
          <w:b/>
          <w:bCs/>
          <w:szCs w:val="28"/>
        </w:rPr>
        <w:t xml:space="preserve"> „</w:t>
      </w:r>
      <w:r w:rsidR="00595491" w:rsidRPr="009C0DCC">
        <w:rPr>
          <w:rFonts w:ascii="Times New Roman" w:hAnsi="Times New Roman"/>
          <w:b/>
          <w:bCs/>
          <w:szCs w:val="28"/>
          <w:lang w:val="ru-RU"/>
        </w:rPr>
        <w:t>Граф Игнатиев</w:t>
      </w:r>
      <w:r w:rsidR="00595491" w:rsidRPr="009C0DCC">
        <w:rPr>
          <w:rFonts w:ascii="Times New Roman" w:hAnsi="Times New Roman"/>
          <w:b/>
          <w:bCs/>
          <w:szCs w:val="28"/>
        </w:rPr>
        <w:t>“</w:t>
      </w:r>
      <w:r w:rsidR="00595491" w:rsidRPr="009C0DCC">
        <w:rPr>
          <w:rFonts w:ascii="Times New Roman" w:hAnsi="Times New Roman"/>
          <w:b/>
          <w:bCs/>
          <w:szCs w:val="28"/>
          <w:lang w:val="ru-RU"/>
        </w:rPr>
        <w:t xml:space="preserve"> №10</w:t>
      </w:r>
      <w:r w:rsidR="00595491" w:rsidRPr="009C0DCC">
        <w:rPr>
          <w:rFonts w:ascii="Times New Roman" w:hAnsi="Times New Roman"/>
          <w:szCs w:val="28"/>
          <w:lang w:val="ru-RU"/>
        </w:rPr>
        <w:t xml:space="preserve">, </w:t>
      </w:r>
      <w:r w:rsidR="00595491" w:rsidRPr="009C0DCC">
        <w:rPr>
          <w:rFonts w:ascii="Times New Roman" w:hAnsi="Times New Roman"/>
          <w:b/>
          <w:bCs/>
          <w:szCs w:val="28"/>
          <w:lang w:val="ru-RU"/>
        </w:rPr>
        <w:t>в качеството си на длъжностно лице</w:t>
      </w:r>
      <w:r w:rsidR="0003562A" w:rsidRPr="009C0DCC">
        <w:rPr>
          <w:rFonts w:ascii="Times New Roman" w:hAnsi="Times New Roman"/>
          <w:b/>
          <w:bCs/>
          <w:szCs w:val="28"/>
          <w:lang w:val="ru-RU"/>
        </w:rPr>
        <w:t xml:space="preserve"> </w:t>
      </w:r>
      <w:r w:rsidR="00595491" w:rsidRPr="009C0DCC">
        <w:rPr>
          <w:rFonts w:ascii="Times New Roman" w:hAnsi="Times New Roman"/>
          <w:b/>
          <w:bCs/>
          <w:szCs w:val="28"/>
        </w:rPr>
        <w:t>/</w:t>
      </w:r>
      <w:r w:rsidR="00595491" w:rsidRPr="009C0DCC">
        <w:rPr>
          <w:rFonts w:ascii="Times New Roman" w:hAnsi="Times New Roman"/>
          <w:i/>
          <w:iCs/>
          <w:sz w:val="24"/>
          <w:szCs w:val="24"/>
        </w:rPr>
        <w:t>по смисъла на чл. 93, т. 1, б. „б” НК</w:t>
      </w:r>
      <w:r w:rsidR="00595491" w:rsidRPr="009C0DCC">
        <w:rPr>
          <w:rFonts w:ascii="Times New Roman" w:hAnsi="Times New Roman"/>
          <w:b/>
          <w:bCs/>
          <w:szCs w:val="28"/>
        </w:rPr>
        <w:t>/</w:t>
      </w:r>
      <w:r w:rsidR="00595491" w:rsidRPr="009C0DCC">
        <w:rPr>
          <w:rFonts w:ascii="Times New Roman" w:hAnsi="Times New Roman"/>
          <w:i/>
          <w:iCs/>
          <w:sz w:val="24"/>
          <w:szCs w:val="24"/>
        </w:rPr>
        <w:t xml:space="preserve"> </w:t>
      </w:r>
      <w:r w:rsidR="00595491" w:rsidRPr="009C0DCC">
        <w:rPr>
          <w:rFonts w:ascii="Times New Roman" w:hAnsi="Times New Roman"/>
          <w:b/>
          <w:bCs/>
          <w:szCs w:val="28"/>
        </w:rPr>
        <w:t>-</w:t>
      </w:r>
      <w:r w:rsidR="00595491" w:rsidRPr="009C0DCC">
        <w:rPr>
          <w:rFonts w:ascii="Times New Roman" w:hAnsi="Times New Roman"/>
          <w:i/>
          <w:iCs/>
          <w:sz w:val="24"/>
          <w:szCs w:val="24"/>
        </w:rPr>
        <w:t xml:space="preserve"> </w:t>
      </w:r>
      <w:r w:rsidR="0003562A" w:rsidRPr="009C0DCC">
        <w:rPr>
          <w:rFonts w:ascii="Times New Roman" w:hAnsi="Times New Roman"/>
          <w:iCs/>
          <w:szCs w:val="28"/>
        </w:rPr>
        <w:t xml:space="preserve">Ръководител на „Специализирана служба за вътрешен контрол“ на КТБ АД – </w:t>
      </w:r>
      <w:r w:rsidR="0003562A" w:rsidRPr="009C0DCC">
        <w:rPr>
          <w:rFonts w:ascii="Times New Roman" w:hAnsi="Times New Roman"/>
          <w:iCs/>
          <w:sz w:val="24"/>
          <w:szCs w:val="24"/>
        </w:rPr>
        <w:t xml:space="preserve">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w:t>
      </w:r>
      <w:r w:rsidR="0003562A" w:rsidRPr="009C0DCC">
        <w:rPr>
          <w:rFonts w:ascii="Times New Roman" w:hAnsi="Times New Roman"/>
          <w:iCs/>
          <w:sz w:val="24"/>
          <w:szCs w:val="24"/>
        </w:rPr>
        <w:lastRenderedPageBreak/>
        <w:t>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595491" w:rsidRPr="009C0DCC">
        <w:rPr>
          <w:rFonts w:ascii="Times New Roman" w:hAnsi="Times New Roman"/>
          <w:b/>
          <w:bCs/>
          <w:szCs w:val="28"/>
        </w:rPr>
        <w:t xml:space="preserve">, </w:t>
      </w:r>
      <w:r w:rsidR="00595491" w:rsidRPr="009C0DCC">
        <w:rPr>
          <w:rFonts w:ascii="Times New Roman" w:hAnsi="Times New Roman"/>
          <w:b/>
          <w:bCs/>
          <w:szCs w:val="28"/>
          <w:lang w:val="ru-RU"/>
        </w:rPr>
        <w:t>в съучастие</w:t>
      </w:r>
      <w:r w:rsidR="00595491" w:rsidRPr="009C0DCC">
        <w:rPr>
          <w:rFonts w:ascii="Times New Roman" w:hAnsi="Times New Roman"/>
          <w:b/>
          <w:bCs/>
          <w:szCs w:val="28"/>
        </w:rPr>
        <w:t xml:space="preserve"> като помагач </w:t>
      </w:r>
      <w:r w:rsidR="00595491" w:rsidRPr="009C0DCC">
        <w:rPr>
          <w:rFonts w:ascii="Times New Roman" w:hAnsi="Times New Roman"/>
          <w:b/>
          <w:bCs/>
          <w:szCs w:val="28"/>
          <w:lang w:val="ru-RU"/>
        </w:rPr>
        <w:t xml:space="preserve">с Александър </w:t>
      </w:r>
      <w:r w:rsidR="000275FF">
        <w:rPr>
          <w:rFonts w:ascii="Times New Roman" w:hAnsi="Times New Roman"/>
          <w:b/>
          <w:bCs/>
          <w:szCs w:val="28"/>
          <w:lang w:val="ru-RU"/>
        </w:rPr>
        <w:t>******</w:t>
      </w:r>
      <w:r w:rsidR="00595491" w:rsidRPr="009C0DCC">
        <w:rPr>
          <w:rFonts w:ascii="Times New Roman" w:hAnsi="Times New Roman"/>
          <w:b/>
          <w:bCs/>
          <w:szCs w:val="28"/>
          <w:lang w:val="ru-RU"/>
        </w:rPr>
        <w:t xml:space="preserve"> Панталеев</w:t>
      </w:r>
      <w:r w:rsidR="00595491" w:rsidRPr="009C0DCC">
        <w:rPr>
          <w:rFonts w:ascii="Times New Roman" w:hAnsi="Times New Roman"/>
          <w:szCs w:val="28"/>
          <w:lang w:val="ru-RU"/>
        </w:rPr>
        <w:t xml:space="preserve"> </w:t>
      </w:r>
      <w:r w:rsidR="00595491" w:rsidRPr="009C0DCC">
        <w:rPr>
          <w:rFonts w:ascii="Times New Roman" w:hAnsi="Times New Roman"/>
          <w:szCs w:val="28"/>
        </w:rPr>
        <w:t xml:space="preserve">– </w:t>
      </w:r>
      <w:r w:rsidR="00595491" w:rsidRPr="009C0DCC">
        <w:rPr>
          <w:rFonts w:ascii="Times New Roman" w:hAnsi="Times New Roman"/>
          <w:b/>
          <w:bCs/>
          <w:szCs w:val="28"/>
          <w:lang w:val="ru-RU"/>
        </w:rPr>
        <w:t>извършител</w:t>
      </w:r>
      <w:r w:rsidR="00595491" w:rsidRPr="009C0DCC">
        <w:rPr>
          <w:rFonts w:ascii="Times New Roman" w:hAnsi="Times New Roman"/>
          <w:b/>
          <w:bCs/>
          <w:szCs w:val="28"/>
        </w:rPr>
        <w:t xml:space="preserve"> </w:t>
      </w:r>
      <w:r w:rsidR="00595491" w:rsidRPr="009C0DCC">
        <w:rPr>
          <w:rFonts w:ascii="Times New Roman" w:hAnsi="Times New Roman"/>
          <w:szCs w:val="28"/>
        </w:rPr>
        <w:t>/</w:t>
      </w:r>
      <w:r w:rsidR="00595491" w:rsidRPr="009C0DCC">
        <w:rPr>
          <w:rFonts w:ascii="Times New Roman" w:hAnsi="Times New Roman"/>
          <w:i/>
          <w:iCs/>
          <w:sz w:val="24"/>
          <w:szCs w:val="24"/>
        </w:rPr>
        <w:t>длъжностно лице</w:t>
      </w:r>
      <w:r w:rsidR="00595491" w:rsidRPr="009C0DCC">
        <w:rPr>
          <w:rFonts w:ascii="Times New Roman" w:hAnsi="Times New Roman"/>
          <w:sz w:val="24"/>
          <w:szCs w:val="24"/>
        </w:rPr>
        <w:t xml:space="preserve"> </w:t>
      </w:r>
      <w:r w:rsidR="00595491" w:rsidRPr="009C0DCC">
        <w:rPr>
          <w:rFonts w:ascii="Times New Roman" w:hAnsi="Times New Roman"/>
          <w:i/>
          <w:iCs/>
          <w:sz w:val="24"/>
          <w:szCs w:val="24"/>
          <w:lang w:val="ru-RU"/>
        </w:rPr>
        <w:t>по смисъла на чл. 93, т. 1, б. „б” НК -</w:t>
      </w:r>
      <w:r w:rsidR="00595491" w:rsidRPr="009C0DCC">
        <w:rPr>
          <w:rFonts w:ascii="Times New Roman" w:hAnsi="Times New Roman"/>
          <w:i/>
          <w:iCs/>
          <w:sz w:val="24"/>
          <w:szCs w:val="24"/>
        </w:rPr>
        <w:t xml:space="preserve">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03562A" w:rsidRPr="009C0DCC">
        <w:rPr>
          <w:rFonts w:ascii="Times New Roman" w:hAnsi="Times New Roman"/>
          <w:i/>
          <w:iCs/>
          <w:sz w:val="24"/>
          <w:szCs w:val="24"/>
          <w:lang w:val="bg-BG"/>
        </w:rPr>
        <w:t xml:space="preserve"> </w:t>
      </w:r>
      <w:r w:rsidR="00595491" w:rsidRPr="009C0DCC">
        <w:rPr>
          <w:rFonts w:ascii="Times New Roman" w:hAnsi="Times New Roman"/>
          <w:i/>
          <w:iCs/>
          <w:sz w:val="24"/>
          <w:szCs w:val="24"/>
        </w:rPr>
        <w:t>г. на длъжност „Прокурист“ при КТБ АД; Изпълнителен директор и член на УС на КТБ АД, съгласно</w:t>
      </w:r>
      <w:r w:rsidR="00595491" w:rsidRPr="009C0DCC">
        <w:rPr>
          <w:rFonts w:ascii="Times New Roman" w:hAnsi="Times New Roman"/>
          <w:sz w:val="24"/>
          <w:szCs w:val="24"/>
        </w:rPr>
        <w:t xml:space="preserve"> </w:t>
      </w:r>
      <w:r w:rsidR="00595491" w:rsidRPr="009C0DC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595491" w:rsidRPr="009C0DCC">
        <w:rPr>
          <w:rFonts w:ascii="Times New Roman" w:hAnsi="Times New Roman"/>
          <w:sz w:val="24"/>
          <w:szCs w:val="24"/>
        </w:rPr>
        <w:t>.</w:t>
      </w:r>
      <w:r w:rsidR="00595491" w:rsidRPr="009C0DCC">
        <w:rPr>
          <w:rFonts w:ascii="Times New Roman" w:hAnsi="Times New Roman"/>
          <w:i/>
          <w:iCs/>
        </w:rPr>
        <w:t>/</w:t>
      </w:r>
      <w:r w:rsidR="00595491" w:rsidRPr="009C0DCC">
        <w:rPr>
          <w:rFonts w:ascii="Times New Roman" w:hAnsi="Times New Roman"/>
        </w:rPr>
        <w:t>,</w:t>
      </w:r>
      <w:r w:rsidR="00595491" w:rsidRPr="009C0DCC">
        <w:rPr>
          <w:rFonts w:ascii="Times New Roman" w:hAnsi="Times New Roman"/>
          <w:i/>
          <w:iCs/>
          <w:sz w:val="24"/>
          <w:szCs w:val="24"/>
          <w:lang w:val="ru-RU"/>
        </w:rPr>
        <w:t xml:space="preserve"> </w:t>
      </w:r>
      <w:r w:rsidR="00595491" w:rsidRPr="009C0DCC">
        <w:rPr>
          <w:rFonts w:ascii="Times New Roman" w:hAnsi="Times New Roman"/>
          <w:b/>
          <w:bCs/>
          <w:szCs w:val="28"/>
        </w:rPr>
        <w:t>с</w:t>
      </w:r>
      <w:r w:rsidR="00595491" w:rsidRPr="009C0DCC">
        <w:rPr>
          <w:rFonts w:ascii="Times New Roman" w:hAnsi="Times New Roman"/>
          <w:szCs w:val="28"/>
        </w:rPr>
        <w:t xml:space="preserve"> </w:t>
      </w:r>
      <w:r w:rsidR="00595491" w:rsidRPr="009C0DCC">
        <w:rPr>
          <w:rFonts w:ascii="Times New Roman" w:hAnsi="Times New Roman"/>
          <w:b/>
          <w:bCs/>
          <w:szCs w:val="28"/>
        </w:rPr>
        <w:t xml:space="preserve">Георги </w:t>
      </w:r>
      <w:r w:rsidR="000275FF">
        <w:rPr>
          <w:rFonts w:ascii="Times New Roman" w:hAnsi="Times New Roman"/>
          <w:b/>
          <w:bCs/>
          <w:szCs w:val="28"/>
        </w:rPr>
        <w:t>******</w:t>
      </w:r>
      <w:r w:rsidR="00595491" w:rsidRPr="009C0DCC">
        <w:rPr>
          <w:rFonts w:ascii="Times New Roman" w:hAnsi="Times New Roman"/>
          <w:b/>
          <w:bCs/>
          <w:szCs w:val="28"/>
        </w:rPr>
        <w:t xml:space="preserve"> Христов - извършител</w:t>
      </w:r>
      <w:r w:rsidR="00595491" w:rsidRPr="009C0DCC">
        <w:rPr>
          <w:rFonts w:ascii="Times New Roman" w:hAnsi="Times New Roman"/>
          <w:b/>
          <w:bCs/>
          <w:i/>
          <w:iCs/>
          <w:szCs w:val="28"/>
        </w:rPr>
        <w:t xml:space="preserve"> /</w:t>
      </w:r>
      <w:r w:rsidR="00595491" w:rsidRPr="009C0DCC">
        <w:rPr>
          <w:rFonts w:ascii="Times New Roman" w:hAnsi="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595491" w:rsidRPr="009C0DCC">
        <w:rPr>
          <w:rFonts w:ascii="Times New Roman" w:hAnsi="Times New Roman"/>
          <w:b/>
          <w:bCs/>
          <w:i/>
          <w:iCs/>
          <w:sz w:val="24"/>
          <w:szCs w:val="24"/>
        </w:rPr>
        <w:t>.</w:t>
      </w:r>
      <w:r w:rsidR="00595491" w:rsidRPr="009C0DCC">
        <w:rPr>
          <w:rFonts w:ascii="Times New Roman" w:hAnsi="Times New Roman"/>
          <w:i/>
          <w:iCs/>
          <w:sz w:val="24"/>
          <w:szCs w:val="24"/>
        </w:rPr>
        <w:t xml:space="preserve">/, </w:t>
      </w:r>
      <w:r w:rsidR="00595491" w:rsidRPr="009C0DCC">
        <w:rPr>
          <w:rFonts w:ascii="Times New Roman" w:hAnsi="Times New Roman"/>
          <w:b/>
          <w:szCs w:val="28"/>
        </w:rPr>
        <w:t>с</w:t>
      </w:r>
      <w:r w:rsidR="00595491" w:rsidRPr="009C0DCC">
        <w:rPr>
          <w:rFonts w:ascii="Times New Roman" w:hAnsi="Times New Roman"/>
          <w:szCs w:val="28"/>
        </w:rPr>
        <w:t xml:space="preserve"> </w:t>
      </w:r>
      <w:r w:rsidR="00595491" w:rsidRPr="009C0DCC">
        <w:rPr>
          <w:rFonts w:ascii="Times New Roman" w:hAnsi="Times New Roman"/>
          <w:b/>
          <w:bCs/>
          <w:szCs w:val="28"/>
          <w:lang w:val="ru-RU"/>
        </w:rPr>
        <w:t xml:space="preserve">Георги </w:t>
      </w:r>
      <w:r w:rsidR="000275FF">
        <w:rPr>
          <w:rFonts w:ascii="Times New Roman" w:hAnsi="Times New Roman"/>
          <w:b/>
          <w:bCs/>
          <w:szCs w:val="28"/>
          <w:lang w:val="ru-RU"/>
        </w:rPr>
        <w:t>******</w:t>
      </w:r>
      <w:r w:rsidR="00595491" w:rsidRPr="009C0DCC">
        <w:rPr>
          <w:rFonts w:ascii="Times New Roman" w:hAnsi="Times New Roman"/>
          <w:b/>
          <w:bCs/>
          <w:szCs w:val="28"/>
          <w:lang w:val="ru-RU"/>
        </w:rPr>
        <w:t xml:space="preserve"> Зяпков</w:t>
      </w:r>
      <w:r w:rsidR="00595491" w:rsidRPr="009C0DCC">
        <w:rPr>
          <w:rFonts w:ascii="Times New Roman" w:hAnsi="Times New Roman"/>
          <w:szCs w:val="28"/>
          <w:lang w:val="ru-RU"/>
        </w:rPr>
        <w:t xml:space="preserve"> </w:t>
      </w:r>
      <w:r w:rsidR="00595491" w:rsidRPr="009C0DCC">
        <w:rPr>
          <w:rFonts w:ascii="Times New Roman" w:hAnsi="Times New Roman"/>
          <w:szCs w:val="28"/>
        </w:rPr>
        <w:t xml:space="preserve">– </w:t>
      </w:r>
      <w:r w:rsidR="00595491" w:rsidRPr="009C0DCC">
        <w:rPr>
          <w:rFonts w:ascii="Times New Roman" w:hAnsi="Times New Roman"/>
          <w:b/>
          <w:bCs/>
          <w:szCs w:val="28"/>
        </w:rPr>
        <w:t>извършител</w:t>
      </w:r>
      <w:r w:rsidR="00595491" w:rsidRPr="009C0DCC">
        <w:rPr>
          <w:rFonts w:ascii="Times New Roman" w:hAnsi="Times New Roman"/>
          <w:szCs w:val="28"/>
        </w:rPr>
        <w:t xml:space="preserve"> </w:t>
      </w:r>
      <w:r w:rsidR="00595491" w:rsidRPr="009C0DCC">
        <w:rPr>
          <w:rFonts w:ascii="Times New Roman" w:hAnsi="Times New Roman"/>
          <w:sz w:val="24"/>
          <w:szCs w:val="24"/>
        </w:rPr>
        <w:t>/</w:t>
      </w:r>
      <w:r w:rsidR="00595491" w:rsidRPr="009C0DCC">
        <w:rPr>
          <w:rFonts w:ascii="Times New Roman" w:hAnsi="Times New Roman"/>
          <w:i/>
          <w:sz w:val="24"/>
          <w:szCs w:val="24"/>
        </w:rPr>
        <w:t>длъжностно лице</w:t>
      </w:r>
      <w:r w:rsidR="00595491" w:rsidRPr="009C0DCC">
        <w:rPr>
          <w:rFonts w:ascii="Times New Roman" w:hAnsi="Times New Roman"/>
          <w:sz w:val="24"/>
          <w:szCs w:val="24"/>
        </w:rPr>
        <w:t xml:space="preserve"> </w:t>
      </w:r>
      <w:r w:rsidR="00595491" w:rsidRPr="009C0DC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03562A" w:rsidRPr="009C0DCC">
        <w:rPr>
          <w:rFonts w:ascii="Times New Roman" w:hAnsi="Times New Roman"/>
          <w:i/>
          <w:sz w:val="24"/>
          <w:szCs w:val="24"/>
          <w:lang w:val="bg-BG"/>
        </w:rPr>
        <w:t xml:space="preserve"> </w:t>
      </w:r>
      <w:r w:rsidR="0003562A" w:rsidRPr="009C0DCC">
        <w:rPr>
          <w:rFonts w:ascii="Times New Roman" w:hAnsi="Times New Roman"/>
          <w:i/>
          <w:sz w:val="24"/>
          <w:szCs w:val="24"/>
        </w:rPr>
        <w:t>г.</w:t>
      </w:r>
      <w:r w:rsidR="00595491" w:rsidRPr="009C0DCC">
        <w:rPr>
          <w:rFonts w:ascii="Times New Roman" w:hAnsi="Times New Roman"/>
          <w:i/>
          <w:sz w:val="24"/>
          <w:szCs w:val="24"/>
        </w:rPr>
        <w:t>, считано от 01.08.2013</w:t>
      </w:r>
      <w:r w:rsidR="0003562A" w:rsidRPr="009C0DCC">
        <w:rPr>
          <w:rFonts w:ascii="Times New Roman" w:hAnsi="Times New Roman"/>
          <w:i/>
          <w:sz w:val="24"/>
          <w:szCs w:val="24"/>
          <w:lang w:val="bg-BG"/>
        </w:rPr>
        <w:t xml:space="preserve"> </w:t>
      </w:r>
      <w:r w:rsidR="00595491" w:rsidRPr="009C0DCC">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595491" w:rsidRPr="009C0DCC">
        <w:rPr>
          <w:rFonts w:ascii="Times New Roman" w:hAnsi="Times New Roman"/>
          <w:szCs w:val="28"/>
          <w:lang w:val="ru-RU"/>
        </w:rPr>
        <w:t>/</w:t>
      </w:r>
      <w:r w:rsidR="00595491" w:rsidRPr="009C0DCC">
        <w:rPr>
          <w:rFonts w:ascii="Times New Roman" w:hAnsi="Times New Roman"/>
          <w:szCs w:val="28"/>
        </w:rPr>
        <w:t xml:space="preserve">, </w:t>
      </w:r>
      <w:r w:rsidR="00595491" w:rsidRPr="009C0DCC">
        <w:rPr>
          <w:rFonts w:ascii="Times New Roman" w:hAnsi="Times New Roman"/>
          <w:b/>
          <w:szCs w:val="28"/>
        </w:rPr>
        <w:t>с</w:t>
      </w:r>
      <w:r w:rsidR="00595491" w:rsidRPr="009C0DCC">
        <w:rPr>
          <w:rFonts w:ascii="Times New Roman" w:hAnsi="Times New Roman"/>
          <w:szCs w:val="28"/>
        </w:rPr>
        <w:t xml:space="preserve"> </w:t>
      </w:r>
      <w:r w:rsidR="00595491" w:rsidRPr="009C0DCC">
        <w:rPr>
          <w:rFonts w:ascii="Times New Roman" w:hAnsi="Times New Roman"/>
          <w:b/>
          <w:bCs/>
          <w:szCs w:val="28"/>
          <w:lang w:val="ru-RU"/>
        </w:rPr>
        <w:t xml:space="preserve">Цветан </w:t>
      </w:r>
      <w:r w:rsidR="000275FF">
        <w:rPr>
          <w:rFonts w:ascii="Times New Roman" w:hAnsi="Times New Roman"/>
          <w:b/>
          <w:bCs/>
          <w:szCs w:val="28"/>
          <w:lang w:val="ru-RU"/>
        </w:rPr>
        <w:t>******</w:t>
      </w:r>
      <w:r w:rsidR="00595491" w:rsidRPr="009C0DCC">
        <w:rPr>
          <w:rFonts w:ascii="Times New Roman" w:hAnsi="Times New Roman"/>
          <w:b/>
          <w:bCs/>
          <w:szCs w:val="28"/>
          <w:lang w:val="ru-RU"/>
        </w:rPr>
        <w:t xml:space="preserve"> Василев</w:t>
      </w:r>
      <w:r w:rsidR="00595491" w:rsidRPr="009C0DCC">
        <w:rPr>
          <w:rFonts w:ascii="Times New Roman" w:hAnsi="Times New Roman"/>
          <w:szCs w:val="28"/>
          <w:lang w:val="ru-RU"/>
        </w:rPr>
        <w:t xml:space="preserve"> </w:t>
      </w:r>
      <w:r w:rsidR="00595491" w:rsidRPr="009C0DCC">
        <w:rPr>
          <w:rFonts w:ascii="Times New Roman" w:hAnsi="Times New Roman"/>
          <w:szCs w:val="28"/>
        </w:rPr>
        <w:t>–</w:t>
      </w:r>
      <w:r w:rsidR="00595491" w:rsidRPr="009C0DCC">
        <w:rPr>
          <w:rFonts w:ascii="Times New Roman" w:hAnsi="Times New Roman"/>
          <w:szCs w:val="28"/>
          <w:lang w:val="ru-RU"/>
        </w:rPr>
        <w:t xml:space="preserve"> </w:t>
      </w:r>
      <w:r w:rsidR="00595491" w:rsidRPr="009C0DCC">
        <w:rPr>
          <w:rFonts w:ascii="Times New Roman" w:hAnsi="Times New Roman"/>
          <w:b/>
          <w:bCs/>
          <w:szCs w:val="28"/>
          <w:lang w:val="ru-RU"/>
        </w:rPr>
        <w:t>подбудител и помагач</w:t>
      </w:r>
      <w:r w:rsidR="00595491" w:rsidRPr="009C0DCC">
        <w:rPr>
          <w:rFonts w:ascii="Times New Roman" w:hAnsi="Times New Roman"/>
          <w:szCs w:val="28"/>
          <w:lang w:val="ru-RU"/>
        </w:rPr>
        <w:t xml:space="preserve"> </w:t>
      </w:r>
      <w:r w:rsidR="00595491" w:rsidRPr="009C0DCC">
        <w:rPr>
          <w:rFonts w:ascii="Times New Roman" w:hAnsi="Times New Roman"/>
          <w:i/>
          <w:iCs/>
          <w:szCs w:val="28"/>
        </w:rPr>
        <w:t>/</w:t>
      </w:r>
      <w:r w:rsidR="00595491" w:rsidRPr="009C0DCC">
        <w:rPr>
          <w:rFonts w:ascii="Times New Roman" w:hAnsi="Times New Roman"/>
          <w:i/>
          <w:iCs/>
          <w:sz w:val="24"/>
          <w:szCs w:val="24"/>
        </w:rPr>
        <w:t>Председател на Надзорния Съвет на КТБ АД, избран от Надзорния съвет на КТБ АД на 21.07.2003</w:t>
      </w:r>
      <w:r w:rsidR="0003562A" w:rsidRPr="009C0DCC">
        <w:rPr>
          <w:rFonts w:ascii="Times New Roman" w:hAnsi="Times New Roman"/>
          <w:i/>
          <w:iCs/>
          <w:sz w:val="24"/>
          <w:szCs w:val="24"/>
          <w:lang w:val="bg-BG"/>
        </w:rPr>
        <w:t xml:space="preserve"> </w:t>
      </w:r>
      <w:r w:rsidR="00595491" w:rsidRPr="009C0DCC">
        <w:rPr>
          <w:rFonts w:ascii="Times New Roman" w:hAnsi="Times New Roman"/>
          <w:i/>
          <w:iCs/>
          <w:sz w:val="24"/>
          <w:szCs w:val="24"/>
        </w:rPr>
        <w:t>г</w:t>
      </w:r>
      <w:r w:rsidR="0003562A" w:rsidRPr="009C0DCC">
        <w:rPr>
          <w:rFonts w:ascii="Times New Roman" w:hAnsi="Times New Roman"/>
          <w:i/>
          <w:iCs/>
          <w:sz w:val="24"/>
          <w:szCs w:val="24"/>
          <w:lang w:val="bg-BG"/>
        </w:rPr>
        <w:t>./</w:t>
      </w:r>
      <w:r w:rsidR="00595491" w:rsidRPr="009C0DCC">
        <w:rPr>
          <w:rFonts w:ascii="Times New Roman" w:hAnsi="Times New Roman"/>
          <w:i/>
          <w:iCs/>
          <w:sz w:val="24"/>
          <w:szCs w:val="24"/>
        </w:rPr>
        <w:t>,</w:t>
      </w:r>
      <w:r w:rsidR="00595491" w:rsidRPr="009C0DCC">
        <w:rPr>
          <w:rFonts w:ascii="Times New Roman" w:hAnsi="Times New Roman"/>
          <w:b/>
          <w:bCs/>
          <w:szCs w:val="28"/>
        </w:rPr>
        <w:t xml:space="preserve"> с </w:t>
      </w:r>
      <w:r w:rsidR="00595491" w:rsidRPr="009C0DCC">
        <w:rPr>
          <w:rFonts w:ascii="Times New Roman" w:hAnsi="Times New Roman"/>
          <w:b/>
          <w:szCs w:val="28"/>
        </w:rPr>
        <w:t xml:space="preserve">Красимир </w:t>
      </w:r>
      <w:r w:rsidR="000275FF">
        <w:rPr>
          <w:rFonts w:ascii="Times New Roman" w:hAnsi="Times New Roman"/>
          <w:b/>
          <w:szCs w:val="28"/>
        </w:rPr>
        <w:t>******</w:t>
      </w:r>
      <w:r w:rsidR="00595491" w:rsidRPr="009C0DCC">
        <w:rPr>
          <w:rFonts w:ascii="Times New Roman" w:hAnsi="Times New Roman"/>
          <w:b/>
          <w:szCs w:val="28"/>
        </w:rPr>
        <w:t xml:space="preserve"> Хаджидинев</w:t>
      </w:r>
      <w:r w:rsidR="00595491" w:rsidRPr="009C0DCC">
        <w:rPr>
          <w:rFonts w:ascii="Times New Roman" w:hAnsi="Times New Roman"/>
          <w:szCs w:val="28"/>
        </w:rPr>
        <w:t xml:space="preserve"> –</w:t>
      </w:r>
      <w:r w:rsidR="00595491" w:rsidRPr="009C0DCC">
        <w:rPr>
          <w:rFonts w:ascii="Times New Roman" w:hAnsi="Times New Roman"/>
          <w:b/>
          <w:bCs/>
          <w:szCs w:val="28"/>
        </w:rPr>
        <w:t xml:space="preserve"> помагач </w:t>
      </w:r>
      <w:r w:rsidR="00595491" w:rsidRPr="009C0DCC">
        <w:rPr>
          <w:rFonts w:ascii="Times New Roman" w:hAnsi="Times New Roman"/>
          <w:szCs w:val="28"/>
        </w:rPr>
        <w:t>(</w:t>
      </w:r>
      <w:r w:rsidR="00595491" w:rsidRPr="009C0DCC">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595491" w:rsidRPr="009C0DCC">
          <w:rPr>
            <w:rFonts w:ascii="Times New Roman" w:hAnsi="Times New Roman"/>
            <w:i/>
            <w:iCs/>
            <w:sz w:val="24"/>
            <w:szCs w:val="24"/>
          </w:rPr>
          <w:t>2008 г</w:t>
        </w:r>
      </w:smartTag>
      <w:r w:rsidR="00595491" w:rsidRPr="009C0DCC">
        <w:rPr>
          <w:rFonts w:ascii="Times New Roman" w:hAnsi="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595491" w:rsidRPr="009C0DCC">
          <w:rPr>
            <w:rFonts w:ascii="Times New Roman" w:hAnsi="Times New Roman"/>
            <w:i/>
            <w:iCs/>
            <w:sz w:val="24"/>
            <w:szCs w:val="24"/>
          </w:rPr>
          <w:t>2006 г</w:t>
        </w:r>
      </w:smartTag>
      <w:r w:rsidR="00595491" w:rsidRPr="009C0DCC">
        <w:rPr>
          <w:rFonts w:ascii="Times New Roman" w:hAnsi="Times New Roman"/>
          <w:i/>
          <w:iCs/>
          <w:sz w:val="24"/>
          <w:szCs w:val="24"/>
        </w:rPr>
        <w:t xml:space="preserve">., в сила от 1.01.2007 г., доп. - ДВ, бр. 94 от </w:t>
      </w:r>
      <w:smartTag w:uri="urn:schemas-microsoft-com:office:smarttags" w:element="metricconverter">
        <w:smartTagPr>
          <w:attr w:name="ProductID" w:val="2010 г"/>
        </w:smartTagPr>
        <w:r w:rsidR="00595491" w:rsidRPr="009C0DCC">
          <w:rPr>
            <w:rFonts w:ascii="Times New Roman" w:hAnsi="Times New Roman"/>
            <w:i/>
            <w:iCs/>
            <w:sz w:val="24"/>
            <w:szCs w:val="24"/>
          </w:rPr>
          <w:t>2010 г</w:t>
        </w:r>
      </w:smartTag>
      <w:r w:rsidR="00595491" w:rsidRPr="009C0DCC">
        <w:rPr>
          <w:rFonts w:ascii="Times New Roman" w:hAnsi="Times New Roman"/>
          <w:i/>
          <w:iCs/>
          <w:sz w:val="24"/>
          <w:szCs w:val="24"/>
        </w:rPr>
        <w:t xml:space="preserve">., в сила от 31.12.2010 г./ и за контрол върху съставените надзорни отчети на КТБ АД </w:t>
      </w:r>
      <w:r w:rsidR="00595491" w:rsidRPr="009C0DCC">
        <w:rPr>
          <w:rFonts w:ascii="Times New Roman" w:hAnsi="Times New Roman"/>
          <w:i/>
          <w:sz w:val="24"/>
          <w:szCs w:val="24"/>
        </w:rPr>
        <w:t>за 2012 година</w:t>
      </w:r>
      <w:r w:rsidR="00595491" w:rsidRPr="009C0DCC">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595491" w:rsidRPr="009C0DCC">
          <w:rPr>
            <w:rFonts w:ascii="Times New Roman" w:hAnsi="Times New Roman"/>
            <w:i/>
            <w:iCs/>
            <w:sz w:val="24"/>
            <w:szCs w:val="24"/>
          </w:rPr>
          <w:t>2006 г</w:t>
        </w:r>
      </w:smartTag>
      <w:r w:rsidR="00595491" w:rsidRPr="009C0DC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00595491" w:rsidRPr="009C0DCC">
          <w:rPr>
            <w:rFonts w:ascii="Times New Roman" w:hAnsi="Times New Roman"/>
            <w:i/>
            <w:iCs/>
            <w:sz w:val="24"/>
            <w:szCs w:val="24"/>
          </w:rPr>
          <w:t>2010 г</w:t>
        </w:r>
      </w:smartTag>
      <w:r w:rsidR="00595491" w:rsidRPr="009C0DCC">
        <w:rPr>
          <w:rFonts w:ascii="Times New Roman" w:hAnsi="Times New Roman"/>
          <w:i/>
          <w:iCs/>
          <w:sz w:val="24"/>
          <w:szCs w:val="24"/>
        </w:rPr>
        <w:t xml:space="preserve">., в сила от 31.12.2010 г./, </w:t>
      </w:r>
      <w:r w:rsidR="00595491" w:rsidRPr="009C0DCC">
        <w:rPr>
          <w:rFonts w:ascii="Times New Roman" w:hAnsi="Times New Roman"/>
          <w:i/>
          <w:sz w:val="24"/>
          <w:szCs w:val="24"/>
        </w:rPr>
        <w:t>съответно с писма за ангажимент от 08.11.2012 година, 27.02.2013 година и от 14.03.2013 година)</w:t>
      </w:r>
      <w:r w:rsidR="00595491" w:rsidRPr="009C0DCC">
        <w:rPr>
          <w:rFonts w:ascii="Times New Roman" w:hAnsi="Times New Roman"/>
          <w:szCs w:val="28"/>
        </w:rPr>
        <w:t xml:space="preserve">, </w:t>
      </w:r>
      <w:r w:rsidR="00595491" w:rsidRPr="009C0DCC">
        <w:rPr>
          <w:rFonts w:ascii="Times New Roman" w:hAnsi="Times New Roman"/>
          <w:b/>
          <w:bCs/>
          <w:szCs w:val="28"/>
        </w:rPr>
        <w:t xml:space="preserve">като ръководител на ССВО на КТБ АД, </w:t>
      </w:r>
      <w:r w:rsidR="00595491" w:rsidRPr="009C0DCC">
        <w:rPr>
          <w:rFonts w:ascii="Times New Roman" w:hAnsi="Times New Roman"/>
          <w:b/>
          <w:bCs/>
          <w:szCs w:val="28"/>
          <w:lang w:val="ru-RU"/>
        </w:rPr>
        <w:t>осигурява</w:t>
      </w:r>
      <w:r w:rsidR="00595491" w:rsidRPr="009C0DCC">
        <w:rPr>
          <w:rFonts w:ascii="Times New Roman" w:hAnsi="Times New Roman"/>
          <w:b/>
          <w:bCs/>
          <w:szCs w:val="28"/>
        </w:rPr>
        <w:t>щ</w:t>
      </w:r>
      <w:r w:rsidR="00595491" w:rsidRPr="009C0DCC">
        <w:rPr>
          <w:rFonts w:ascii="Times New Roman" w:hAnsi="Times New Roman"/>
          <w:b/>
          <w:bCs/>
          <w:szCs w:val="28"/>
          <w:lang w:val="ru-RU"/>
        </w:rPr>
        <w:t xml:space="preserve"> и отговаря</w:t>
      </w:r>
      <w:r w:rsidR="00595491" w:rsidRPr="009C0DCC">
        <w:rPr>
          <w:rFonts w:ascii="Times New Roman" w:hAnsi="Times New Roman"/>
          <w:b/>
          <w:bCs/>
          <w:szCs w:val="28"/>
        </w:rPr>
        <w:t>щ</w:t>
      </w:r>
      <w:r w:rsidR="00595491" w:rsidRPr="009C0DCC">
        <w:rPr>
          <w:rFonts w:ascii="Times New Roman" w:hAnsi="Times New Roman"/>
          <w:b/>
          <w:bCs/>
          <w:szCs w:val="28"/>
          <w:lang w:val="ru-RU"/>
        </w:rPr>
        <w:t xml:space="preserve"> за </w:t>
      </w:r>
      <w:r w:rsidR="00595491" w:rsidRPr="009C0DCC">
        <w:rPr>
          <w:rFonts w:ascii="Times New Roman" w:hAnsi="Times New Roman"/>
          <w:b/>
          <w:bCs/>
          <w:szCs w:val="28"/>
        </w:rPr>
        <w:t xml:space="preserve">цялостната дейност на ССВО на КТБ АД, включително и за </w:t>
      </w:r>
      <w:r w:rsidR="00595491" w:rsidRPr="009C0DCC">
        <w:rPr>
          <w:rFonts w:ascii="Times New Roman" w:hAnsi="Times New Roman"/>
          <w:b/>
          <w:bCs/>
          <w:szCs w:val="28"/>
          <w:lang w:val="ru-RU"/>
        </w:rPr>
        <w:t xml:space="preserve">спазването на </w:t>
      </w:r>
      <w:r w:rsidR="00595491" w:rsidRPr="009C0DCC">
        <w:rPr>
          <w:rFonts w:ascii="Times New Roman" w:hAnsi="Times New Roman"/>
          <w:b/>
          <w:bCs/>
          <w:szCs w:val="28"/>
        </w:rPr>
        <w:t>Д</w:t>
      </w:r>
      <w:r w:rsidR="00595491" w:rsidRPr="009C0DCC">
        <w:rPr>
          <w:rFonts w:ascii="Times New Roman" w:hAnsi="Times New Roman"/>
          <w:b/>
          <w:bCs/>
          <w:szCs w:val="28"/>
          <w:lang w:val="ru-RU"/>
        </w:rPr>
        <w:t>ефиницията за вътрешен одит, Етичния кодекс</w:t>
      </w:r>
      <w:r w:rsidR="00595491" w:rsidRPr="009C0DCC">
        <w:rPr>
          <w:rFonts w:ascii="Times New Roman" w:hAnsi="Times New Roman"/>
          <w:b/>
          <w:bCs/>
          <w:szCs w:val="28"/>
        </w:rPr>
        <w:t xml:space="preserve"> и</w:t>
      </w:r>
      <w:r w:rsidR="00595491" w:rsidRPr="009C0DCC">
        <w:rPr>
          <w:rFonts w:ascii="Times New Roman" w:hAnsi="Times New Roman"/>
          <w:b/>
          <w:bCs/>
          <w:szCs w:val="28"/>
          <w:lang w:val="ru-RU"/>
        </w:rPr>
        <w:t xml:space="preserve"> Международните стандарти за професионална практика на вътрешен одит </w:t>
      </w:r>
      <w:r w:rsidR="00595491" w:rsidRPr="009C0DCC">
        <w:rPr>
          <w:rFonts w:ascii="Times New Roman" w:hAnsi="Times New Roman"/>
          <w:szCs w:val="28"/>
        </w:rPr>
        <w:t>/</w:t>
      </w:r>
      <w:r w:rsidR="00595491" w:rsidRPr="009C0DCC">
        <w:rPr>
          <w:rFonts w:ascii="Times New Roman" w:hAnsi="Times New Roman"/>
          <w:i/>
          <w:iCs/>
          <w:sz w:val="24"/>
          <w:szCs w:val="24"/>
        </w:rPr>
        <w:t xml:space="preserve">съгласно </w:t>
      </w:r>
      <w:r w:rsidR="00595491" w:rsidRPr="009C0DCC">
        <w:rPr>
          <w:rFonts w:ascii="Times New Roman" w:hAnsi="Times New Roman"/>
          <w:i/>
          <w:iCs/>
          <w:sz w:val="24"/>
          <w:szCs w:val="24"/>
          <w:lang w:val="ru-RU"/>
        </w:rPr>
        <w:t>чл.16 , ал.3</w:t>
      </w:r>
      <w:r w:rsidR="00595491" w:rsidRPr="009C0DCC">
        <w:rPr>
          <w:rFonts w:ascii="Times New Roman" w:hAnsi="Times New Roman"/>
          <w:i/>
          <w:iCs/>
          <w:sz w:val="24"/>
          <w:szCs w:val="24"/>
        </w:rPr>
        <w:t xml:space="preserve"> от</w:t>
      </w:r>
      <w:r w:rsidR="00595491" w:rsidRPr="009C0DCC">
        <w:rPr>
          <w:rFonts w:ascii="Times New Roman" w:hAnsi="Times New Roman"/>
          <w:i/>
          <w:iCs/>
          <w:sz w:val="24"/>
          <w:szCs w:val="24"/>
          <w:lang w:val="ru-RU"/>
        </w:rPr>
        <w:t xml:space="preserve"> Н</w:t>
      </w:r>
      <w:r w:rsidR="00595491" w:rsidRPr="009C0DCC">
        <w:rPr>
          <w:rFonts w:ascii="Times New Roman" w:hAnsi="Times New Roman"/>
          <w:i/>
          <w:iCs/>
          <w:sz w:val="24"/>
          <w:szCs w:val="24"/>
        </w:rPr>
        <w:t>аредба</w:t>
      </w:r>
      <w:r w:rsidR="00595491" w:rsidRPr="009C0DCC">
        <w:rPr>
          <w:rFonts w:ascii="Times New Roman" w:hAnsi="Times New Roman"/>
          <w:i/>
          <w:iCs/>
          <w:sz w:val="24"/>
          <w:szCs w:val="24"/>
          <w:lang w:val="ru-RU"/>
        </w:rPr>
        <w:t xml:space="preserve"> № 10 от 26.11.2003 г. за вътрешния контрол в банките</w:t>
      </w:r>
      <w:r w:rsidR="00595491" w:rsidRPr="009C0DCC">
        <w:rPr>
          <w:rFonts w:ascii="Times New Roman" w:hAnsi="Times New Roman"/>
          <w:i/>
          <w:iCs/>
          <w:sz w:val="24"/>
          <w:szCs w:val="24"/>
        </w:rPr>
        <w:t xml:space="preserve"> о</w:t>
      </w:r>
      <w:r w:rsidR="00595491" w:rsidRPr="009C0DCC">
        <w:rPr>
          <w:rFonts w:ascii="Times New Roman" w:hAnsi="Times New Roman"/>
          <w:i/>
          <w:iCs/>
          <w:sz w:val="24"/>
          <w:szCs w:val="24"/>
          <w:lang w:val="ru-RU"/>
        </w:rPr>
        <w:t xml:space="preserve">бн., ДВ, бр. 108 от 12.12.2003 г., изм., бр. 102 от 19.12.2006 г. </w:t>
      </w:r>
      <w:r w:rsidR="00595491" w:rsidRPr="009C0DCC">
        <w:rPr>
          <w:rFonts w:ascii="Times New Roman" w:hAnsi="Times New Roman"/>
          <w:i/>
          <w:iCs/>
          <w:sz w:val="24"/>
          <w:szCs w:val="24"/>
        </w:rPr>
        <w:t>и</w:t>
      </w:r>
      <w:r w:rsidR="00595491" w:rsidRPr="009C0DCC">
        <w:rPr>
          <w:rFonts w:ascii="Times New Roman" w:hAnsi="Times New Roman"/>
          <w:i/>
          <w:iCs/>
          <w:sz w:val="24"/>
          <w:szCs w:val="24"/>
          <w:lang w:val="ru-RU"/>
        </w:rPr>
        <w:t xml:space="preserve"> чл. 5 , </w:t>
      </w:r>
      <w:r w:rsidR="00595491" w:rsidRPr="009C0DCC">
        <w:rPr>
          <w:rFonts w:ascii="Times New Roman" w:hAnsi="Times New Roman"/>
          <w:i/>
          <w:iCs/>
          <w:sz w:val="24"/>
          <w:szCs w:val="24"/>
        </w:rPr>
        <w:t>а</w:t>
      </w:r>
      <w:r w:rsidR="00595491" w:rsidRPr="009C0DCC">
        <w:rPr>
          <w:rFonts w:ascii="Times New Roman" w:hAnsi="Times New Roman"/>
          <w:i/>
          <w:iCs/>
          <w:sz w:val="24"/>
          <w:szCs w:val="24"/>
          <w:lang w:val="ru-RU"/>
        </w:rPr>
        <w:t>л.1</w:t>
      </w:r>
      <w:r w:rsidR="00595491" w:rsidRPr="009C0DCC">
        <w:rPr>
          <w:rFonts w:ascii="Times New Roman" w:hAnsi="Times New Roman"/>
          <w:i/>
          <w:iCs/>
          <w:sz w:val="24"/>
          <w:szCs w:val="24"/>
        </w:rPr>
        <w:t xml:space="preserve"> от</w:t>
      </w:r>
      <w:r w:rsidR="00595491" w:rsidRPr="009C0DCC">
        <w:rPr>
          <w:rFonts w:ascii="Times New Roman" w:hAnsi="Times New Roman"/>
          <w:i/>
          <w:iCs/>
          <w:sz w:val="24"/>
          <w:szCs w:val="24"/>
          <w:lang w:val="ru-RU"/>
        </w:rPr>
        <w:t xml:space="preserve"> Правила за организацията и дейността на ССВО при КТБ АД,  утвърдени от НС на КТБ, с Протокол от 02.05.2007</w:t>
      </w:r>
      <w:r w:rsidR="00595491" w:rsidRPr="009C0DCC">
        <w:rPr>
          <w:rFonts w:ascii="Times New Roman" w:hAnsi="Times New Roman"/>
          <w:i/>
          <w:iCs/>
          <w:sz w:val="24"/>
          <w:szCs w:val="24"/>
        </w:rPr>
        <w:t xml:space="preserve"> </w:t>
      </w:r>
      <w:r w:rsidR="00595491" w:rsidRPr="009C0DCC">
        <w:rPr>
          <w:rFonts w:ascii="Times New Roman" w:hAnsi="Times New Roman"/>
          <w:i/>
          <w:iCs/>
          <w:sz w:val="24"/>
          <w:szCs w:val="24"/>
          <w:lang w:val="ru-RU"/>
        </w:rPr>
        <w:t xml:space="preserve">г. и </w:t>
      </w:r>
      <w:r w:rsidR="00595491" w:rsidRPr="009C0DCC">
        <w:rPr>
          <w:rFonts w:ascii="Times New Roman" w:hAnsi="Times New Roman"/>
          <w:i/>
          <w:iCs/>
          <w:sz w:val="24"/>
          <w:szCs w:val="24"/>
          <w:lang w:val="ru-RU"/>
        </w:rPr>
        <w:lastRenderedPageBreak/>
        <w:t>изменени и допълнени с Протоколи на НС на КТБ АД от 01.09.2008</w:t>
      </w:r>
      <w:r w:rsidR="00595491" w:rsidRPr="009C0DCC">
        <w:rPr>
          <w:rFonts w:ascii="Times New Roman" w:hAnsi="Times New Roman"/>
          <w:i/>
          <w:iCs/>
          <w:sz w:val="24"/>
          <w:szCs w:val="24"/>
        </w:rPr>
        <w:t xml:space="preserve"> </w:t>
      </w:r>
      <w:r w:rsidR="00595491" w:rsidRPr="009C0DCC">
        <w:rPr>
          <w:rFonts w:ascii="Times New Roman" w:hAnsi="Times New Roman"/>
          <w:i/>
          <w:iCs/>
          <w:sz w:val="24"/>
          <w:szCs w:val="24"/>
          <w:lang w:val="ru-RU"/>
        </w:rPr>
        <w:t>г.; 27.02.2009</w:t>
      </w:r>
      <w:r w:rsidR="00595491" w:rsidRPr="009C0DCC">
        <w:rPr>
          <w:rFonts w:ascii="Times New Roman" w:hAnsi="Times New Roman"/>
          <w:i/>
          <w:iCs/>
          <w:sz w:val="24"/>
          <w:szCs w:val="24"/>
        </w:rPr>
        <w:t xml:space="preserve"> </w:t>
      </w:r>
      <w:r w:rsidR="00595491" w:rsidRPr="009C0DCC">
        <w:rPr>
          <w:rFonts w:ascii="Times New Roman" w:hAnsi="Times New Roman"/>
          <w:i/>
          <w:iCs/>
          <w:sz w:val="24"/>
          <w:szCs w:val="24"/>
          <w:lang w:val="ru-RU"/>
        </w:rPr>
        <w:t>г.; 16.12.2010</w:t>
      </w:r>
      <w:r w:rsidR="00595491" w:rsidRPr="009C0DCC">
        <w:rPr>
          <w:rFonts w:ascii="Times New Roman" w:hAnsi="Times New Roman"/>
          <w:i/>
          <w:iCs/>
          <w:sz w:val="24"/>
          <w:szCs w:val="24"/>
        </w:rPr>
        <w:t xml:space="preserve"> </w:t>
      </w:r>
      <w:r w:rsidR="00595491" w:rsidRPr="009C0DCC">
        <w:rPr>
          <w:rFonts w:ascii="Times New Roman" w:hAnsi="Times New Roman"/>
          <w:i/>
          <w:iCs/>
          <w:sz w:val="24"/>
          <w:szCs w:val="24"/>
          <w:lang w:val="ru-RU"/>
        </w:rPr>
        <w:t>г.; 18.12.2013</w:t>
      </w:r>
      <w:r w:rsidR="00595491" w:rsidRPr="009C0DCC">
        <w:rPr>
          <w:rFonts w:ascii="Times New Roman" w:hAnsi="Times New Roman"/>
          <w:i/>
          <w:iCs/>
          <w:sz w:val="24"/>
          <w:szCs w:val="24"/>
        </w:rPr>
        <w:t xml:space="preserve"> </w:t>
      </w:r>
      <w:r w:rsidR="00595491" w:rsidRPr="009C0DCC">
        <w:rPr>
          <w:rFonts w:ascii="Times New Roman" w:hAnsi="Times New Roman"/>
          <w:i/>
          <w:iCs/>
          <w:sz w:val="24"/>
          <w:szCs w:val="24"/>
          <w:lang w:val="ru-RU"/>
        </w:rPr>
        <w:t>г.</w:t>
      </w:r>
      <w:r w:rsidR="00595491" w:rsidRPr="009C0DCC">
        <w:rPr>
          <w:rFonts w:ascii="Times New Roman" w:hAnsi="Times New Roman"/>
          <w:i/>
          <w:iCs/>
          <w:sz w:val="24"/>
          <w:szCs w:val="24"/>
        </w:rPr>
        <w:t xml:space="preserve"> , чл. 75, ал.1, </w:t>
      </w:r>
      <w:r w:rsidR="0003562A" w:rsidRPr="009C0DCC">
        <w:rPr>
          <w:rFonts w:ascii="Times New Roman" w:hAnsi="Times New Roman"/>
          <w:i/>
          <w:iCs/>
          <w:sz w:val="24"/>
          <w:szCs w:val="24"/>
        </w:rPr>
        <w:t xml:space="preserve">чл. 67, ал.2 от Устава на </w:t>
      </w:r>
      <w:r w:rsidR="00595491" w:rsidRPr="009C0DCC">
        <w:rPr>
          <w:rFonts w:ascii="Times New Roman" w:hAnsi="Times New Roman"/>
          <w:i/>
          <w:iCs/>
          <w:sz w:val="24"/>
          <w:szCs w:val="24"/>
        </w:rPr>
        <w:t xml:space="preserve">КТБ АД и т.1, 2, 3, 4, 5, 6, 7, </w:t>
      </w:r>
      <w:r w:rsidR="0003562A" w:rsidRPr="009C0DCC">
        <w:rPr>
          <w:rFonts w:ascii="Times New Roman" w:hAnsi="Times New Roman"/>
          <w:i/>
          <w:iCs/>
          <w:sz w:val="24"/>
          <w:szCs w:val="24"/>
        </w:rPr>
        <w:t>8 и 13 от раздел I</w:t>
      </w:r>
      <w:r w:rsidR="00595491" w:rsidRPr="009C0DCC">
        <w:rPr>
          <w:rFonts w:ascii="Times New Roman" w:hAnsi="Times New Roman"/>
          <w:i/>
          <w:iCs/>
          <w:sz w:val="24"/>
          <w:szCs w:val="24"/>
        </w:rPr>
        <w:t xml:space="preserve"> - „Основни длъжностни задължения“</w:t>
      </w:r>
      <w:r w:rsidR="00595491" w:rsidRPr="009C0DCC">
        <w:rPr>
          <w:rFonts w:ascii="Times New Roman" w:hAnsi="Times New Roman"/>
          <w:i/>
          <w:iCs/>
          <w:sz w:val="24"/>
          <w:szCs w:val="24"/>
          <w:lang w:val="ru-RU"/>
        </w:rPr>
        <w:t xml:space="preserve"> </w:t>
      </w:r>
      <w:r w:rsidR="00595491" w:rsidRPr="009C0DCC">
        <w:rPr>
          <w:rFonts w:ascii="Times New Roman" w:hAnsi="Times New Roman"/>
          <w:i/>
          <w:iCs/>
          <w:sz w:val="24"/>
          <w:szCs w:val="24"/>
        </w:rPr>
        <w:t>на длъжностната ѝ</w:t>
      </w:r>
      <w:r w:rsidR="00595491" w:rsidRPr="009C0DCC">
        <w:rPr>
          <w:rFonts w:ascii="Times New Roman" w:hAnsi="Times New Roman"/>
          <w:i/>
          <w:iCs/>
        </w:rPr>
        <w:t xml:space="preserve"> </w:t>
      </w:r>
      <w:r w:rsidR="00595491" w:rsidRPr="009C0DCC">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595491" w:rsidRPr="009C0DCC">
        <w:rPr>
          <w:rFonts w:ascii="Times New Roman" w:hAnsi="Times New Roman"/>
          <w:sz w:val="24"/>
          <w:szCs w:val="24"/>
        </w:rPr>
        <w:t>/</w:t>
      </w:r>
      <w:r w:rsidR="00595491" w:rsidRPr="009C0DCC">
        <w:rPr>
          <w:rFonts w:ascii="Times New Roman" w:hAnsi="Times New Roman"/>
          <w:szCs w:val="28"/>
        </w:rPr>
        <w:t>,</w:t>
      </w:r>
      <w:r w:rsidR="00595491" w:rsidRPr="009C0DCC">
        <w:rPr>
          <w:rFonts w:ascii="Times New Roman" w:hAnsi="Times New Roman"/>
          <w:i/>
          <w:iCs/>
          <w:szCs w:val="28"/>
          <w:lang w:val="ru-RU"/>
        </w:rPr>
        <w:t xml:space="preserve"> </w:t>
      </w:r>
      <w:r w:rsidR="00595491" w:rsidRPr="009C0DCC">
        <w:rPr>
          <w:rFonts w:ascii="Times New Roman" w:hAnsi="Times New Roman"/>
          <w:b/>
          <w:bCs/>
          <w:szCs w:val="28"/>
        </w:rPr>
        <w:t>умишлено улеснила /</w:t>
      </w:r>
      <w:r w:rsidR="00595491" w:rsidRPr="009C0DCC">
        <w:rPr>
          <w:rFonts w:ascii="Times New Roman" w:hAnsi="Times New Roman"/>
          <w:b/>
          <w:bCs/>
          <w:sz w:val="20"/>
        </w:rPr>
        <w:t>като:</w:t>
      </w:r>
    </w:p>
    <w:p w:rsidR="00595491" w:rsidRPr="009C0DCC" w:rsidRDefault="00595491" w:rsidP="00595491">
      <w:pPr>
        <w:tabs>
          <w:tab w:val="left" w:pos="-900"/>
        </w:tabs>
        <w:ind w:right="-2" w:firstLine="720"/>
        <w:jc w:val="both"/>
        <w:rPr>
          <w:rFonts w:ascii="Times New Roman" w:hAnsi="Times New Roman"/>
          <w:sz w:val="20"/>
        </w:rPr>
      </w:pPr>
      <w:r w:rsidRPr="009C0DCC">
        <w:rPr>
          <w:rFonts w:ascii="Times New Roman" w:hAnsi="Times New Roman"/>
          <w:sz w:val="20"/>
        </w:rPr>
        <w:t>a</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rPr>
        <w:t>обещала да даде помощ след деянието</w:t>
      </w:r>
      <w:r w:rsidRPr="009C0DCC">
        <w:rPr>
          <w:rFonts w:ascii="Times New Roman" w:hAnsi="Times New Roman"/>
          <w:sz w:val="20"/>
        </w:rPr>
        <w:t>, като при изпълнението на служебните си зад</w:t>
      </w:r>
      <w:r w:rsidR="0003562A" w:rsidRPr="009C0DCC">
        <w:rPr>
          <w:rFonts w:ascii="Times New Roman" w:hAnsi="Times New Roman"/>
          <w:sz w:val="20"/>
        </w:rPr>
        <w:t xml:space="preserve">ължения по отношение на КТБ АД </w:t>
      </w:r>
      <w:r w:rsidRPr="009C0DCC">
        <w:rPr>
          <w:rFonts w:ascii="Times New Roman" w:hAnsi="Times New Roman"/>
          <w:b/>
          <w:bCs/>
          <w:sz w:val="20"/>
        </w:rPr>
        <w:t>да прикрие</w:t>
      </w:r>
      <w:r w:rsidRPr="009C0DCC">
        <w:rPr>
          <w:rFonts w:ascii="Times New Roman" w:hAnsi="Times New Roman"/>
          <w:sz w:val="20"/>
        </w:rPr>
        <w:t xml:space="preserve"> извършваните нарушения</w:t>
      </w:r>
      <w:r w:rsidRPr="009C0DCC">
        <w:rPr>
          <w:rFonts w:ascii="Times New Roman" w:hAnsi="Times New Roman"/>
          <w:sz w:val="20"/>
          <w:lang w:val="ru-RU"/>
        </w:rPr>
        <w:t xml:space="preserve"> в управлението</w:t>
      </w:r>
      <w:r w:rsidRPr="009C0DCC">
        <w:rPr>
          <w:rFonts w:ascii="Times New Roman" w:hAnsi="Times New Roman"/>
          <w:sz w:val="20"/>
        </w:rPr>
        <w:t xml:space="preserve"> и дейността</w:t>
      </w:r>
      <w:r w:rsidRPr="009C0DCC">
        <w:rPr>
          <w:rFonts w:ascii="Times New Roman" w:hAnsi="Times New Roman"/>
          <w:sz w:val="20"/>
          <w:lang w:val="ru-RU"/>
        </w:rPr>
        <w:t xml:space="preserve"> на банката</w:t>
      </w:r>
      <w:r w:rsidRPr="009C0DCC">
        <w:rPr>
          <w:rFonts w:ascii="Times New Roman" w:hAnsi="Times New Roman"/>
          <w:sz w:val="20"/>
        </w:rPr>
        <w:t xml:space="preserve">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им</w:t>
      </w:r>
      <w:r w:rsidRPr="009C0DCC">
        <w:rPr>
          <w:rFonts w:ascii="Times New Roman" w:hAnsi="Times New Roman"/>
          <w:i/>
          <w:iCs/>
          <w:sz w:val="20"/>
        </w:rPr>
        <w:t>/</w:t>
      </w:r>
      <w:r w:rsidRPr="009C0DCC">
        <w:rPr>
          <w:rFonts w:ascii="Times New Roman" w:hAnsi="Times New Roman"/>
          <w:sz w:val="20"/>
          <w:lang w:val="ru-RU"/>
        </w:rPr>
        <w:t xml:space="preserve">, които </w:t>
      </w:r>
      <w:r w:rsidRPr="009C0DCC">
        <w:rPr>
          <w:rFonts w:ascii="Times New Roman" w:hAnsi="Times New Roman"/>
          <w:sz w:val="20"/>
        </w:rPr>
        <w:t>водят</w:t>
      </w:r>
      <w:r w:rsidRPr="009C0DCC">
        <w:rPr>
          <w:rFonts w:ascii="Times New Roman" w:hAnsi="Times New Roman"/>
          <w:sz w:val="20"/>
          <w:lang w:val="ru-RU"/>
        </w:rPr>
        <w:t xml:space="preserve"> до значителни вреди за банката</w:t>
      </w:r>
      <w:r w:rsidRPr="009C0DCC">
        <w:rPr>
          <w:rFonts w:ascii="Times New Roman" w:hAnsi="Times New Roman"/>
          <w:sz w:val="20"/>
        </w:rPr>
        <w:t xml:space="preserve">, </w:t>
      </w:r>
      <w:r w:rsidRPr="009C0DCC">
        <w:rPr>
          <w:rFonts w:ascii="Times New Roman" w:hAnsi="Times New Roman"/>
          <w:b/>
          <w:bCs/>
          <w:sz w:val="20"/>
        </w:rPr>
        <w:t xml:space="preserve">като не установи съществени обстоятелства, </w:t>
      </w:r>
      <w:r w:rsidRPr="009C0DCC">
        <w:rPr>
          <w:rFonts w:ascii="Times New Roman" w:hAnsi="Times New Roman"/>
          <w:sz w:val="20"/>
        </w:rPr>
        <w:t>а именно: явни и съществени отклонения във функционирането на контролите</w:t>
      </w:r>
      <w:r w:rsidRPr="009C0DCC">
        <w:rPr>
          <w:rFonts w:ascii="Times New Roman" w:hAnsi="Times New Roman"/>
          <w:sz w:val="20"/>
          <w:lang w:val="ru-RU"/>
        </w:rPr>
        <w:t>;</w:t>
      </w:r>
      <w:r w:rsidRPr="009C0DCC">
        <w:rPr>
          <w:rFonts w:ascii="Times New Roman" w:hAnsi="Times New Roman"/>
          <w:sz w:val="20"/>
        </w:rPr>
        <w:t xml:space="preserve"> наличие на несъответствие на информация относно крайната дата на кредити между договори и анексите към тях и информационната система на банката</w:t>
      </w:r>
      <w:r w:rsidRPr="009C0DCC">
        <w:rPr>
          <w:rFonts w:ascii="Times New Roman" w:hAnsi="Times New Roman"/>
          <w:sz w:val="20"/>
          <w:lang w:val="ru-RU"/>
        </w:rPr>
        <w:t>;</w:t>
      </w:r>
      <w:r w:rsidRPr="009C0DCC">
        <w:rPr>
          <w:rFonts w:ascii="Times New Roman" w:hAnsi="Times New Roman"/>
          <w:sz w:val="20"/>
        </w:rPr>
        <w:t xml:space="preserve"> несъответствие на отразените плащания по кредитите спрямо погасителния план по договора в кредитното досие</w:t>
      </w:r>
      <w:r w:rsidRPr="009C0DCC">
        <w:rPr>
          <w:rFonts w:ascii="Times New Roman" w:hAnsi="Times New Roman"/>
          <w:sz w:val="20"/>
          <w:lang w:val="ru-RU"/>
        </w:rPr>
        <w:t>;</w:t>
      </w:r>
      <w:r w:rsidRPr="009C0DCC">
        <w:rPr>
          <w:rFonts w:ascii="Times New Roman" w:hAnsi="Times New Roman"/>
          <w:sz w:val="20"/>
        </w:rPr>
        <w:t xml:space="preserve"> загуба, декапитализация, отрицателни парични потоци на кредитополучателите</w:t>
      </w:r>
      <w:r w:rsidRPr="009C0DCC">
        <w:rPr>
          <w:rFonts w:ascii="Times New Roman" w:hAnsi="Times New Roman"/>
          <w:sz w:val="20"/>
          <w:lang w:val="ru-RU"/>
        </w:rPr>
        <w:t>;</w:t>
      </w:r>
      <w:r w:rsidRPr="009C0DCC">
        <w:rPr>
          <w:rFonts w:ascii="Times New Roman" w:hAnsi="Times New Roman"/>
          <w:sz w:val="20"/>
        </w:rPr>
        <w:t xml:space="preserve">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w:t>
      </w:r>
      <w:r w:rsidRPr="009C0DCC">
        <w:rPr>
          <w:rFonts w:ascii="Times New Roman" w:hAnsi="Times New Roman"/>
          <w:sz w:val="20"/>
          <w:lang w:val="ru-RU"/>
        </w:rPr>
        <w:t>;</w:t>
      </w:r>
      <w:r w:rsidRPr="009C0DCC">
        <w:rPr>
          <w:rFonts w:ascii="Times New Roman" w:hAnsi="Times New Roman"/>
          <w:sz w:val="20"/>
        </w:rPr>
        <w:t xml:space="preserve"> индикатори за измама – липса или ненавременно учредяване на обезпечение</w:t>
      </w:r>
      <w:r w:rsidRPr="009C0DCC">
        <w:rPr>
          <w:rFonts w:ascii="Times New Roman" w:hAnsi="Times New Roman"/>
          <w:sz w:val="20"/>
          <w:lang w:val="ru-RU"/>
        </w:rPr>
        <w:t>;</w:t>
      </w:r>
      <w:r w:rsidRPr="009C0DCC">
        <w:rPr>
          <w:rFonts w:ascii="Times New Roman" w:hAnsi="Times New Roman"/>
          <w:sz w:val="20"/>
        </w:rPr>
        <w:t xml:space="preserve"> липса на оценка по справедлива стойност на обезпеченията</w:t>
      </w:r>
      <w:r w:rsidRPr="009C0DCC">
        <w:rPr>
          <w:rFonts w:ascii="Times New Roman" w:hAnsi="Times New Roman"/>
          <w:sz w:val="20"/>
          <w:lang w:val="ru-RU"/>
        </w:rPr>
        <w:t>;</w:t>
      </w:r>
      <w:r w:rsidRPr="009C0DCC">
        <w:rPr>
          <w:rFonts w:ascii="Times New Roman" w:hAnsi="Times New Roman"/>
          <w:sz w:val="20"/>
        </w:rPr>
        <w:t xml:space="preserve"> многократно предоговаряне на кредитите непосредствено преди края на гратисния период</w:t>
      </w:r>
      <w:r w:rsidRPr="009C0DCC">
        <w:rPr>
          <w:rFonts w:ascii="Times New Roman" w:hAnsi="Times New Roman"/>
          <w:sz w:val="20"/>
          <w:lang w:val="ru-RU"/>
        </w:rPr>
        <w:t>;</w:t>
      </w:r>
      <w:r w:rsidRPr="009C0DCC">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9C0DCC">
        <w:rPr>
          <w:rFonts w:ascii="Times New Roman" w:hAnsi="Times New Roman"/>
          <w:sz w:val="20"/>
          <w:lang w:val="ru-RU"/>
        </w:rPr>
        <w:t>;</w:t>
      </w:r>
      <w:r w:rsidRPr="009C0DCC">
        <w:rPr>
          <w:rFonts w:ascii="Times New Roman" w:hAnsi="Times New Roman"/>
          <w:sz w:val="20"/>
        </w:rPr>
        <w:t xml:space="preserve"> фактическата свързаност между кредитополучателите и администраторите на банката</w:t>
      </w:r>
      <w:r w:rsidRPr="009C0DCC">
        <w:rPr>
          <w:rFonts w:ascii="Times New Roman" w:hAnsi="Times New Roman"/>
          <w:sz w:val="20"/>
          <w:lang w:val="ru-RU"/>
        </w:rPr>
        <w:t>;</w:t>
      </w:r>
      <w:r w:rsidRPr="009C0DCC">
        <w:rPr>
          <w:rFonts w:ascii="Times New Roman" w:hAnsi="Times New Roman"/>
          <w:sz w:val="20"/>
        </w:rPr>
        <w:t xml:space="preserve"> източниците на погасяване отпуснатите от банката кредити</w:t>
      </w:r>
      <w:r w:rsidRPr="009C0DCC">
        <w:rPr>
          <w:rFonts w:ascii="Times New Roman" w:hAnsi="Times New Roman"/>
          <w:sz w:val="20"/>
          <w:lang w:val="ru-RU"/>
        </w:rPr>
        <w:t xml:space="preserve"> </w:t>
      </w:r>
      <w:r w:rsidRPr="009C0DCC">
        <w:rPr>
          <w:rFonts w:ascii="Times New Roman" w:hAnsi="Times New Roman"/>
          <w:sz w:val="20"/>
        </w:rPr>
        <w:t>чрез други кредити от същата банка</w:t>
      </w:r>
      <w:r w:rsidRPr="009C0DCC">
        <w:rPr>
          <w:rFonts w:ascii="Times New Roman" w:hAnsi="Times New Roman"/>
          <w:sz w:val="20"/>
          <w:lang w:val="ru-RU"/>
        </w:rPr>
        <w:t>;</w:t>
      </w:r>
      <w:r w:rsidRPr="009C0DCC">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w:t>
      </w:r>
      <w:r w:rsidRPr="009C0DCC">
        <w:rPr>
          <w:rFonts w:ascii="Times New Roman" w:hAnsi="Times New Roman"/>
          <w:i/>
          <w:iCs/>
          <w:sz w:val="20"/>
        </w:rPr>
        <w:t>съгласно</w:t>
      </w:r>
      <w:r w:rsidRPr="009C0DCC">
        <w:rPr>
          <w:rFonts w:ascii="Times New Roman" w:hAnsi="Times New Roman"/>
          <w:b/>
          <w:bCs/>
          <w:i/>
          <w:iCs/>
          <w:sz w:val="20"/>
        </w:rPr>
        <w:t xml:space="preserve"> </w:t>
      </w:r>
      <w:r w:rsidRPr="009C0DCC">
        <w:rPr>
          <w:rFonts w:ascii="Times New Roman" w:hAnsi="Times New Roman"/>
          <w:i/>
          <w:iCs/>
          <w:sz w:val="20"/>
        </w:rPr>
        <w:t>чл.74, ал.2 от ЗКИ, о</w:t>
      </w:r>
      <w:r w:rsidRPr="009C0DCC">
        <w:rPr>
          <w:rFonts w:ascii="Times New Roman" w:hAnsi="Times New Roman"/>
          <w:i/>
          <w:iCs/>
          <w:sz w:val="20"/>
          <w:lang w:val="ru-RU"/>
        </w:rPr>
        <w:t>бн., ДВ, бр. 59 от 21.07.2006 г., в сила от 1.01.2007 г.;</w:t>
      </w:r>
      <w:r w:rsidRPr="009C0DCC">
        <w:rPr>
          <w:rFonts w:ascii="Times New Roman" w:hAnsi="Times New Roman"/>
          <w:i/>
          <w:iCs/>
          <w:sz w:val="20"/>
        </w:rPr>
        <w:t xml:space="preserve"> </w:t>
      </w:r>
      <w:r w:rsidRPr="009C0DCC">
        <w:rPr>
          <w:rFonts w:ascii="Times New Roman" w:hAnsi="Times New Roman"/>
          <w:i/>
          <w:iCs/>
          <w:sz w:val="20"/>
          <w:lang w:val="ru-RU"/>
        </w:rPr>
        <w:t>чл.28, ал.1</w:t>
      </w:r>
      <w:r w:rsidRPr="009C0DCC">
        <w:rPr>
          <w:rFonts w:ascii="Times New Roman" w:hAnsi="Times New Roman"/>
          <w:i/>
          <w:iCs/>
          <w:sz w:val="20"/>
        </w:rPr>
        <w:t xml:space="preserve"> от </w:t>
      </w:r>
      <w:r w:rsidRPr="009C0DCC">
        <w:rPr>
          <w:rFonts w:ascii="Times New Roman" w:hAnsi="Times New Roman"/>
          <w:i/>
          <w:iCs/>
          <w:sz w:val="20"/>
          <w:lang w:val="ru-RU"/>
        </w:rPr>
        <w:t xml:space="preserve">Наредба № 10 от 26.11.2003 г. </w:t>
      </w:r>
      <w:r w:rsidRPr="009C0DCC">
        <w:rPr>
          <w:rFonts w:ascii="Times New Roman" w:hAnsi="Times New Roman"/>
          <w:i/>
          <w:iCs/>
          <w:sz w:val="20"/>
        </w:rPr>
        <w:t>БНБ</w:t>
      </w:r>
      <w:r w:rsidRPr="009C0DCC">
        <w:rPr>
          <w:rFonts w:ascii="Times New Roman" w:hAnsi="Times New Roman"/>
          <w:i/>
          <w:iCs/>
          <w:sz w:val="20"/>
          <w:lang w:val="ru-RU"/>
        </w:rPr>
        <w:t xml:space="preserve"> за вътрешния контрол в банките</w:t>
      </w:r>
      <w:r w:rsidRPr="009C0DCC">
        <w:rPr>
          <w:rFonts w:ascii="Times New Roman" w:hAnsi="Times New Roman"/>
          <w:i/>
          <w:iCs/>
          <w:sz w:val="20"/>
        </w:rPr>
        <w:t xml:space="preserve"> о</w:t>
      </w:r>
      <w:r w:rsidRPr="009C0DCC">
        <w:rPr>
          <w:rFonts w:ascii="Times New Roman" w:hAnsi="Times New Roman"/>
          <w:i/>
          <w:iCs/>
          <w:sz w:val="20"/>
          <w:lang w:val="ru-RU"/>
        </w:rPr>
        <w:t xml:space="preserve">бн. ДВ, бр. 108 от 12.12.2003 г., изм., бр. 102 от 19.12.2006 г. </w:t>
      </w:r>
      <w:r w:rsidRPr="009C0DCC">
        <w:rPr>
          <w:rFonts w:ascii="Times New Roman" w:hAnsi="Times New Roman"/>
          <w:i/>
          <w:iCs/>
          <w:sz w:val="20"/>
        </w:rPr>
        <w:t xml:space="preserve"> и  </w:t>
      </w:r>
      <w:r w:rsidRPr="009C0DCC">
        <w:rPr>
          <w:rFonts w:ascii="Times New Roman" w:hAnsi="Times New Roman"/>
          <w:i/>
          <w:iCs/>
          <w:sz w:val="20"/>
          <w:lang w:val="ru-RU"/>
        </w:rPr>
        <w:t>чл.22, ал. 5</w:t>
      </w:r>
      <w:r w:rsidRPr="009C0DCC">
        <w:rPr>
          <w:rFonts w:ascii="Times New Roman" w:hAnsi="Times New Roman"/>
          <w:i/>
          <w:iCs/>
          <w:sz w:val="20"/>
        </w:rPr>
        <w:t xml:space="preserve"> от </w:t>
      </w:r>
      <w:r w:rsidRPr="009C0DCC">
        <w:rPr>
          <w:rFonts w:ascii="Times New Roman" w:hAnsi="Times New Roman"/>
          <w:i/>
          <w:iCs/>
          <w:sz w:val="20"/>
          <w:lang w:val="ru-RU"/>
        </w:rPr>
        <w:t>Правила за организацията и дейността на ССВО при КТБ АД,  утвърдени от НС на КТБ, с Протокол от 02.05.2007</w:t>
      </w:r>
      <w:r w:rsidRPr="009C0DCC">
        <w:rPr>
          <w:rFonts w:ascii="Times New Roman" w:hAnsi="Times New Roman"/>
          <w:i/>
          <w:iCs/>
          <w:sz w:val="20"/>
        </w:rPr>
        <w:t xml:space="preserve"> </w:t>
      </w:r>
      <w:r w:rsidRPr="009C0DCC">
        <w:rPr>
          <w:rFonts w:ascii="Times New Roman" w:hAnsi="Times New Roman"/>
          <w:i/>
          <w:iCs/>
          <w:sz w:val="20"/>
          <w:lang w:val="ru-RU"/>
        </w:rPr>
        <w:t>г. и изменени и допълнени с Протоколи на НС на КТБ АД от 01.09.2008</w:t>
      </w:r>
      <w:r w:rsidRPr="009C0DCC">
        <w:rPr>
          <w:rFonts w:ascii="Times New Roman" w:hAnsi="Times New Roman"/>
          <w:i/>
          <w:iCs/>
          <w:sz w:val="20"/>
        </w:rPr>
        <w:t xml:space="preserve"> </w:t>
      </w:r>
      <w:r w:rsidRPr="009C0DCC">
        <w:rPr>
          <w:rFonts w:ascii="Times New Roman" w:hAnsi="Times New Roman"/>
          <w:i/>
          <w:iCs/>
          <w:sz w:val="20"/>
          <w:lang w:val="ru-RU"/>
        </w:rPr>
        <w:t>г.; 27.02.2009</w:t>
      </w:r>
      <w:r w:rsidRPr="009C0DCC">
        <w:rPr>
          <w:rFonts w:ascii="Times New Roman" w:hAnsi="Times New Roman"/>
          <w:i/>
          <w:iCs/>
          <w:sz w:val="20"/>
        </w:rPr>
        <w:t xml:space="preserve"> </w:t>
      </w:r>
      <w:r w:rsidRPr="009C0DCC">
        <w:rPr>
          <w:rFonts w:ascii="Times New Roman" w:hAnsi="Times New Roman"/>
          <w:i/>
          <w:iCs/>
          <w:sz w:val="20"/>
          <w:lang w:val="ru-RU"/>
        </w:rPr>
        <w:t>г.; 16.12.2010</w:t>
      </w:r>
      <w:r w:rsidRPr="009C0DCC">
        <w:rPr>
          <w:rFonts w:ascii="Times New Roman" w:hAnsi="Times New Roman"/>
          <w:i/>
          <w:iCs/>
          <w:sz w:val="20"/>
        </w:rPr>
        <w:t xml:space="preserve"> </w:t>
      </w:r>
      <w:r w:rsidRPr="009C0DCC">
        <w:rPr>
          <w:rFonts w:ascii="Times New Roman" w:hAnsi="Times New Roman"/>
          <w:i/>
          <w:iCs/>
          <w:sz w:val="20"/>
          <w:lang w:val="ru-RU"/>
        </w:rPr>
        <w:t>г.; 18.12.2013</w:t>
      </w:r>
      <w:r w:rsidRPr="009C0DCC">
        <w:rPr>
          <w:rFonts w:ascii="Times New Roman" w:hAnsi="Times New Roman"/>
          <w:i/>
          <w:iCs/>
          <w:sz w:val="20"/>
        </w:rPr>
        <w:t xml:space="preserve"> </w:t>
      </w:r>
      <w:r w:rsidRPr="009C0DCC">
        <w:rPr>
          <w:rFonts w:ascii="Times New Roman" w:hAnsi="Times New Roman"/>
          <w:i/>
          <w:iCs/>
          <w:sz w:val="20"/>
          <w:lang w:val="ru-RU"/>
        </w:rPr>
        <w:t>г.</w:t>
      </w:r>
      <w:r w:rsidRPr="009C0DCC">
        <w:rPr>
          <w:rFonts w:ascii="Times New Roman" w:hAnsi="Times New Roman"/>
          <w:sz w:val="20"/>
        </w:rPr>
        <w:t>/,</w:t>
      </w:r>
      <w:r w:rsidRPr="009C0DCC">
        <w:rPr>
          <w:rFonts w:ascii="Times New Roman" w:hAnsi="Times New Roman"/>
          <w:sz w:val="20"/>
          <w:lang w:val="ru-RU"/>
        </w:rPr>
        <w:t xml:space="preserve"> </w:t>
      </w:r>
      <w:r w:rsidRPr="009C0DCC">
        <w:rPr>
          <w:rFonts w:ascii="Times New Roman" w:hAnsi="Times New Roman"/>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9C0DCC">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9C0DCC">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595491" w:rsidRPr="009C0DCC" w:rsidRDefault="00595491" w:rsidP="00FB3220">
      <w:pPr>
        <w:tabs>
          <w:tab w:val="left" w:pos="9781"/>
        </w:tabs>
        <w:ind w:right="-2" w:firstLine="720"/>
        <w:jc w:val="both"/>
        <w:rPr>
          <w:rFonts w:ascii="Times New Roman" w:hAnsi="Times New Roman"/>
          <w:b/>
          <w:bCs/>
          <w:sz w:val="20"/>
        </w:rPr>
      </w:pPr>
      <w:r w:rsidRPr="009C0DCC">
        <w:rPr>
          <w:rFonts w:ascii="Times New Roman" w:hAnsi="Times New Roman"/>
          <w:sz w:val="20"/>
          <w:lang w:val="ru-RU"/>
        </w:rPr>
        <w:t xml:space="preserve">б) </w:t>
      </w:r>
      <w:r w:rsidRPr="009C0DCC">
        <w:rPr>
          <w:rFonts w:ascii="Times New Roman" w:hAnsi="Times New Roman"/>
          <w:b/>
          <w:bCs/>
          <w:sz w:val="20"/>
          <w:lang w:val="ru-RU"/>
        </w:rPr>
        <w:t>и по друг начин</w:t>
      </w:r>
      <w:r w:rsidRPr="009C0DCC">
        <w:rPr>
          <w:rFonts w:ascii="Times New Roman" w:hAnsi="Times New Roman"/>
          <w:sz w:val="20"/>
          <w:lang w:val="ru-RU"/>
        </w:rPr>
        <w:t xml:space="preserve">, </w:t>
      </w:r>
      <w:r w:rsidRPr="009C0DCC">
        <w:rPr>
          <w:rFonts w:ascii="Times New Roman" w:hAnsi="Times New Roman"/>
          <w:b/>
          <w:bCs/>
          <w:sz w:val="20"/>
          <w:lang w:val="ru-RU"/>
        </w:rPr>
        <w:t>като</w:t>
      </w:r>
      <w:r w:rsidRPr="009C0DCC">
        <w:rPr>
          <w:rFonts w:ascii="Times New Roman" w:hAnsi="Times New Roman"/>
          <w:sz w:val="20"/>
          <w:lang w:val="ru-RU"/>
        </w:rPr>
        <w:t xml:space="preserve"> при изпълнението на служебните си задължения по отношение на КТБ АД </w:t>
      </w:r>
      <w:r w:rsidRPr="009C0DCC">
        <w:rPr>
          <w:rFonts w:ascii="Times New Roman" w:hAnsi="Times New Roman"/>
          <w:sz w:val="20"/>
        </w:rPr>
        <w:t xml:space="preserve">е </w:t>
      </w:r>
      <w:r w:rsidRPr="009C0DCC">
        <w:rPr>
          <w:rFonts w:ascii="Times New Roman" w:hAnsi="Times New Roman"/>
          <w:sz w:val="20"/>
          <w:lang w:val="ru-RU"/>
        </w:rPr>
        <w:t>прикрила извършваните нарушения в управлението</w:t>
      </w:r>
      <w:r w:rsidRPr="009C0DCC">
        <w:rPr>
          <w:rFonts w:ascii="Times New Roman" w:hAnsi="Times New Roman"/>
          <w:sz w:val="20"/>
        </w:rPr>
        <w:t xml:space="preserve"> и дейността</w:t>
      </w:r>
      <w:r w:rsidRPr="009C0DCC">
        <w:rPr>
          <w:rFonts w:ascii="Times New Roman" w:hAnsi="Times New Roman"/>
          <w:sz w:val="20"/>
          <w:lang w:val="ru-RU"/>
        </w:rPr>
        <w:t xml:space="preserve"> на банката</w:t>
      </w:r>
      <w:r w:rsidRPr="009C0DCC">
        <w:rPr>
          <w:rFonts w:ascii="Times New Roman" w:hAnsi="Times New Roman"/>
          <w:sz w:val="20"/>
        </w:rPr>
        <w:t xml:space="preserve">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му</w:t>
      </w:r>
      <w:r w:rsidRPr="009C0DCC">
        <w:rPr>
          <w:rFonts w:ascii="Times New Roman" w:hAnsi="Times New Roman"/>
          <w:i/>
          <w:iCs/>
          <w:sz w:val="20"/>
        </w:rPr>
        <w:t>/</w:t>
      </w:r>
      <w:r w:rsidRPr="009C0DCC">
        <w:rPr>
          <w:rFonts w:ascii="Times New Roman" w:hAnsi="Times New Roman"/>
          <w:sz w:val="20"/>
          <w:lang w:val="ru-RU"/>
        </w:rPr>
        <w:t xml:space="preserve">, които </w:t>
      </w:r>
      <w:r w:rsidRPr="009C0DCC">
        <w:rPr>
          <w:rFonts w:ascii="Times New Roman" w:hAnsi="Times New Roman"/>
          <w:sz w:val="20"/>
        </w:rPr>
        <w:t>водят</w:t>
      </w:r>
      <w:r w:rsidRPr="009C0DCC">
        <w:rPr>
          <w:rFonts w:ascii="Times New Roman" w:hAnsi="Times New Roman"/>
          <w:sz w:val="20"/>
          <w:lang w:val="ru-RU"/>
        </w:rPr>
        <w:t xml:space="preserve"> до значителни вреди за КТБ АД, като въпреки, че са установени обстоятелства, подлежащи на задължително докладване пред БНБ</w:t>
      </w:r>
      <w:r w:rsidRPr="009C0DCC">
        <w:rPr>
          <w:rFonts w:ascii="Times New Roman" w:hAnsi="Times New Roman"/>
          <w:sz w:val="20"/>
        </w:rPr>
        <w:t xml:space="preserve"> </w:t>
      </w:r>
      <w:r w:rsidRPr="009C0DCC">
        <w:rPr>
          <w:rFonts w:ascii="Times New Roman" w:hAnsi="Times New Roman"/>
          <w:sz w:val="20"/>
          <w:lang w:val="ru-RU"/>
        </w:rPr>
        <w:t>-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w:t>
      </w:r>
      <w:r w:rsidRPr="009C0DCC">
        <w:rPr>
          <w:rFonts w:ascii="Times New Roman" w:hAnsi="Times New Roman"/>
          <w:sz w:val="20"/>
        </w:rPr>
        <w:t xml:space="preserve"> </w:t>
      </w:r>
      <w:r w:rsidRPr="009C0DCC">
        <w:rPr>
          <w:rFonts w:ascii="Times New Roman" w:hAnsi="Times New Roman"/>
          <w:sz w:val="20"/>
          <w:lang w:val="ru-RU"/>
        </w:rPr>
        <w:t>становища при промяна на условията по кредитите</w:t>
      </w:r>
      <w:r w:rsidRPr="009C0DCC">
        <w:rPr>
          <w:rFonts w:ascii="Times New Roman" w:hAnsi="Times New Roman"/>
          <w:sz w:val="20"/>
        </w:rPr>
        <w:t xml:space="preserve">; </w:t>
      </w:r>
      <w:r w:rsidRPr="009C0DCC">
        <w:rPr>
          <w:rFonts w:ascii="Times New Roman" w:hAnsi="Times New Roman"/>
          <w:sz w:val="20"/>
          <w:lang w:val="ru-RU"/>
        </w:rPr>
        <w:t>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w:t>
      </w:r>
      <w:r w:rsidRPr="009C0DCC">
        <w:rPr>
          <w:rFonts w:ascii="Times New Roman" w:hAnsi="Times New Roman"/>
          <w:sz w:val="20"/>
        </w:rPr>
        <w:t xml:space="preserve"> </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sz w:val="20"/>
          <w:lang w:val="ru-RU"/>
        </w:rPr>
        <w:t>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w:t>
      </w:r>
      <w:r w:rsidRPr="009C0DCC">
        <w:rPr>
          <w:rFonts w:ascii="Times New Roman" w:hAnsi="Times New Roman"/>
          <w:sz w:val="20"/>
        </w:rPr>
        <w:t>,</w:t>
      </w:r>
      <w:r w:rsidRPr="009C0DCC">
        <w:rPr>
          <w:rFonts w:ascii="Times New Roman" w:hAnsi="Times New Roman"/>
          <w:sz w:val="20"/>
          <w:lang w:val="ru-RU"/>
        </w:rPr>
        <w:t xml:space="preserve">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w:t>
      </w:r>
      <w:r w:rsidRPr="009C0DCC">
        <w:rPr>
          <w:rFonts w:ascii="Times New Roman" w:hAnsi="Times New Roman"/>
          <w:sz w:val="20"/>
        </w:rPr>
        <w:t xml:space="preserve">са </w:t>
      </w:r>
      <w:r w:rsidRPr="009C0DCC">
        <w:rPr>
          <w:rFonts w:ascii="Times New Roman" w:hAnsi="Times New Roman"/>
          <w:sz w:val="20"/>
          <w:lang w:val="ru-RU"/>
        </w:rPr>
        <w:t xml:space="preserve">приложени оценки от лицензиран оценител; не </w:t>
      </w:r>
      <w:r w:rsidRPr="009C0DCC">
        <w:rPr>
          <w:rFonts w:ascii="Times New Roman" w:hAnsi="Times New Roman"/>
          <w:sz w:val="20"/>
        </w:rPr>
        <w:t xml:space="preserve">са </w:t>
      </w:r>
      <w:r w:rsidRPr="009C0DCC">
        <w:rPr>
          <w:rFonts w:ascii="Times New Roman" w:hAnsi="Times New Roman"/>
          <w:sz w:val="20"/>
          <w:lang w:val="ru-RU"/>
        </w:rPr>
        <w:t>приложени застрахователни полици за застраховане на обезпеченията или част от тях/</w:t>
      </w:r>
      <w:r w:rsidRPr="009C0DCC">
        <w:rPr>
          <w:rFonts w:ascii="Times New Roman" w:hAnsi="Times New Roman"/>
          <w:sz w:val="20"/>
        </w:rPr>
        <w:t xml:space="preserve"> </w:t>
      </w:r>
      <w:r w:rsidRPr="009C0DCC">
        <w:rPr>
          <w:rFonts w:ascii="Times New Roman" w:hAnsi="Times New Roman"/>
          <w:b/>
          <w:bCs/>
          <w:sz w:val="20"/>
          <w:lang w:val="ru-RU"/>
        </w:rPr>
        <w:t>не е докладвала</w:t>
      </w:r>
      <w:r w:rsidRPr="009C0DCC">
        <w:rPr>
          <w:rFonts w:ascii="Times New Roman" w:hAnsi="Times New Roman"/>
          <w:sz w:val="20"/>
          <w:lang w:val="ru-RU"/>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w:t>
      </w:r>
      <w:r w:rsidRPr="009C0DCC">
        <w:rPr>
          <w:rFonts w:ascii="Times New Roman" w:hAnsi="Times New Roman"/>
          <w:sz w:val="20"/>
        </w:rPr>
        <w:t xml:space="preserve"> </w:t>
      </w:r>
      <w:r w:rsidRPr="009C0DCC">
        <w:rPr>
          <w:rFonts w:ascii="Times New Roman" w:hAnsi="Times New Roman"/>
          <w:sz w:val="20"/>
          <w:lang w:val="ru-RU"/>
        </w:rPr>
        <w:t>/</w:t>
      </w:r>
      <w:r w:rsidRPr="009C0DCC">
        <w:rPr>
          <w:rFonts w:ascii="Times New Roman" w:hAnsi="Times New Roman"/>
          <w:i/>
          <w:iCs/>
          <w:sz w:val="20"/>
          <w:lang w:val="ru-RU"/>
        </w:rPr>
        <w:t>съгласно чл.74</w:t>
      </w:r>
      <w:r w:rsidRPr="009C0DCC">
        <w:rPr>
          <w:rFonts w:ascii="Times New Roman" w:hAnsi="Times New Roman"/>
          <w:i/>
          <w:iCs/>
          <w:sz w:val="20"/>
        </w:rPr>
        <w:t>,</w:t>
      </w:r>
      <w:r w:rsidRPr="009C0DCC">
        <w:rPr>
          <w:rFonts w:ascii="Times New Roman" w:hAnsi="Times New Roman"/>
          <w:i/>
          <w:iCs/>
          <w:sz w:val="20"/>
          <w:lang w:val="ru-RU"/>
        </w:rPr>
        <w:t xml:space="preserve"> ал.2 от ЗКИ</w:t>
      </w:r>
      <w:r w:rsidRPr="009C0DCC">
        <w:rPr>
          <w:rFonts w:ascii="Times New Roman" w:hAnsi="Times New Roman"/>
          <w:i/>
          <w:iCs/>
          <w:sz w:val="20"/>
        </w:rPr>
        <w:t xml:space="preserve">, </w:t>
      </w:r>
      <w:r w:rsidRPr="009C0DCC">
        <w:rPr>
          <w:rFonts w:ascii="Times New Roman" w:hAnsi="Times New Roman"/>
          <w:i/>
          <w:iCs/>
          <w:sz w:val="20"/>
          <w:lang w:val="ru-RU"/>
        </w:rPr>
        <w:t xml:space="preserve"> обн, ДВ, бр. 59 от 21.07.2006 г., в сила от 1.01.2007 г.; чл.28, ал.1</w:t>
      </w:r>
      <w:r w:rsidRPr="009C0DCC">
        <w:rPr>
          <w:rFonts w:ascii="Times New Roman" w:hAnsi="Times New Roman"/>
          <w:i/>
          <w:iCs/>
          <w:sz w:val="20"/>
        </w:rPr>
        <w:t xml:space="preserve"> от </w:t>
      </w:r>
      <w:r w:rsidRPr="009C0DCC">
        <w:rPr>
          <w:rFonts w:ascii="Times New Roman" w:hAnsi="Times New Roman"/>
          <w:i/>
          <w:iCs/>
          <w:sz w:val="20"/>
          <w:lang w:val="ru-RU"/>
        </w:rPr>
        <w:t xml:space="preserve">Наредба № 10 от 26.11.2003 г. </w:t>
      </w:r>
      <w:r w:rsidRPr="009C0DCC">
        <w:rPr>
          <w:rFonts w:ascii="Times New Roman" w:hAnsi="Times New Roman"/>
          <w:i/>
          <w:iCs/>
          <w:sz w:val="20"/>
        </w:rPr>
        <w:t>БНБ</w:t>
      </w:r>
      <w:r w:rsidRPr="009C0DCC">
        <w:rPr>
          <w:rFonts w:ascii="Times New Roman" w:hAnsi="Times New Roman"/>
          <w:i/>
          <w:iCs/>
          <w:sz w:val="20"/>
          <w:lang w:val="ru-RU"/>
        </w:rPr>
        <w:t xml:space="preserve"> за вътрешния контрол в банките</w:t>
      </w:r>
      <w:r w:rsidRPr="009C0DCC">
        <w:rPr>
          <w:rFonts w:ascii="Times New Roman" w:hAnsi="Times New Roman"/>
          <w:i/>
          <w:iCs/>
          <w:sz w:val="20"/>
        </w:rPr>
        <w:t xml:space="preserve"> о</w:t>
      </w:r>
      <w:r w:rsidRPr="009C0DCC">
        <w:rPr>
          <w:rFonts w:ascii="Times New Roman" w:hAnsi="Times New Roman"/>
          <w:i/>
          <w:iCs/>
          <w:sz w:val="20"/>
          <w:lang w:val="ru-RU"/>
        </w:rPr>
        <w:t xml:space="preserve">бн., ДВ, бр. 108 от 12.12.2003 г., изм., бр. 102 от 19.12.2006 г. </w:t>
      </w:r>
      <w:r w:rsidRPr="009C0DCC">
        <w:rPr>
          <w:rFonts w:ascii="Times New Roman" w:hAnsi="Times New Roman"/>
          <w:i/>
          <w:iCs/>
          <w:sz w:val="20"/>
        </w:rPr>
        <w:t xml:space="preserve"> и  </w:t>
      </w:r>
      <w:r w:rsidRPr="009C0DCC">
        <w:rPr>
          <w:rFonts w:ascii="Times New Roman" w:hAnsi="Times New Roman"/>
          <w:i/>
          <w:iCs/>
          <w:sz w:val="20"/>
          <w:lang w:val="ru-RU"/>
        </w:rPr>
        <w:t>чл.22, ал. 5</w:t>
      </w:r>
      <w:r w:rsidRPr="009C0DCC">
        <w:rPr>
          <w:rFonts w:ascii="Times New Roman" w:hAnsi="Times New Roman"/>
          <w:i/>
          <w:iCs/>
          <w:sz w:val="20"/>
        </w:rPr>
        <w:t xml:space="preserve"> от </w:t>
      </w:r>
      <w:r w:rsidRPr="009C0DCC">
        <w:rPr>
          <w:rFonts w:ascii="Times New Roman" w:hAnsi="Times New Roman"/>
          <w:i/>
          <w:iCs/>
          <w:sz w:val="20"/>
          <w:lang w:val="ru-RU"/>
        </w:rPr>
        <w:t xml:space="preserve">Правила за организацията и дейността на ССВО при КТБ АД, </w:t>
      </w:r>
      <w:r w:rsidRPr="009C0DCC">
        <w:rPr>
          <w:rFonts w:ascii="Times New Roman" w:hAnsi="Times New Roman"/>
          <w:i/>
          <w:iCs/>
          <w:sz w:val="20"/>
          <w:lang w:val="ru-RU"/>
        </w:rPr>
        <w:lastRenderedPageBreak/>
        <w:t>утвърдени от НС на КТБ, с Протокол от 02.05.2007г. и изменени и допълнени с Протоколи на НС на КТБ АД от 01.09.2008г.; 27.02.2009г.; 16.12.2010г.; 18.12.2013г.</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lang w:val="ru-RU"/>
        </w:rPr>
        <w:t>като</w:t>
      </w:r>
      <w:r w:rsidRPr="009C0DCC">
        <w:rPr>
          <w:rFonts w:ascii="Times New Roman" w:hAnsi="Times New Roman"/>
          <w:sz w:val="20"/>
          <w:lang w:val="ru-RU"/>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не е правена инвентаризация на касовата наличност,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в нито един момент не е изследвано качеството на кредитните обезпечения, </w:t>
      </w:r>
      <w:r w:rsidRPr="009C0DCC">
        <w:rPr>
          <w:rFonts w:ascii="Times New Roman" w:hAnsi="Times New Roman"/>
          <w:b/>
          <w:bCs/>
          <w:sz w:val="20"/>
          <w:lang w:val="ru-RU"/>
        </w:rPr>
        <w:t>като</w:t>
      </w:r>
      <w:r w:rsidRPr="009C0DCC">
        <w:rPr>
          <w:rFonts w:ascii="Times New Roman" w:hAnsi="Times New Roman"/>
          <w:sz w:val="20"/>
          <w:lang w:val="ru-RU"/>
        </w:rPr>
        <w:t xml:space="preserve"> въпреки нарастването на капиталовите и пазарни позиции на КТБ АД  за периода 2009 – </w:t>
      </w:r>
      <w:smartTag w:uri="urn:schemas-microsoft-com:office:smarttags" w:element="metricconverter">
        <w:smartTagPr>
          <w:attr w:name="ProductID" w:val="2014 г"/>
        </w:smartTagPr>
        <w:r w:rsidRPr="009C0DCC">
          <w:rPr>
            <w:rFonts w:ascii="Times New Roman" w:hAnsi="Times New Roman"/>
            <w:sz w:val="20"/>
            <w:lang w:val="ru-RU"/>
          </w:rPr>
          <w:t>2014 г</w:t>
        </w:r>
      </w:smartTag>
      <w:r w:rsidRPr="009C0DCC">
        <w:rPr>
          <w:rFonts w:ascii="Times New Roman" w:hAnsi="Times New Roman"/>
          <w:sz w:val="20"/>
          <w:lang w:val="ru-RU"/>
        </w:rPr>
        <w:t>.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w:t>
      </w:r>
      <w:r w:rsidRPr="009C0DCC">
        <w:rPr>
          <w:rFonts w:ascii="Times New Roman" w:hAnsi="Times New Roman"/>
          <w:sz w:val="20"/>
        </w:rPr>
        <w:t>,</w:t>
      </w:r>
      <w:r w:rsidRPr="009C0DCC">
        <w:rPr>
          <w:rFonts w:ascii="Times New Roman" w:hAnsi="Times New Roman"/>
          <w:sz w:val="20"/>
          <w:lang w:val="ru-RU"/>
        </w:rPr>
        <w:t xml:space="preserve"> би следвало да бъдат проверявани значително по-често и по-обстойно и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w:t>
      </w:r>
      <w:r w:rsidRPr="009C0DCC">
        <w:rPr>
          <w:rFonts w:ascii="Times New Roman" w:hAnsi="Times New Roman"/>
          <w:sz w:val="20"/>
        </w:rPr>
        <w:t>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9C0DCC">
        <w:rPr>
          <w:rFonts w:ascii="Times New Roman" w:hAnsi="Times New Roman"/>
          <w:b/>
          <w:bCs/>
          <w:sz w:val="20"/>
        </w:rPr>
        <w:t xml:space="preserve">, </w:t>
      </w:r>
      <w:r w:rsidRPr="009C0DCC">
        <w:rPr>
          <w:rFonts w:ascii="Times New Roman" w:hAnsi="Times New Roman"/>
          <w:b/>
          <w:bCs/>
          <w:szCs w:val="28"/>
        </w:rPr>
        <w:t>обвиняемите</w:t>
      </w:r>
      <w:r w:rsidRPr="009C0DCC">
        <w:rPr>
          <w:rFonts w:ascii="Times New Roman" w:hAnsi="Times New Roman"/>
          <w:szCs w:val="28"/>
        </w:rPr>
        <w:t xml:space="preserve"> </w:t>
      </w:r>
      <w:r w:rsidRPr="009C0DCC">
        <w:rPr>
          <w:rFonts w:ascii="Times New Roman" w:hAnsi="Times New Roman"/>
          <w:b/>
          <w:bCs/>
          <w:szCs w:val="28"/>
        </w:rPr>
        <w:t xml:space="preserve">Александър </w:t>
      </w:r>
      <w:r w:rsidR="000275FF">
        <w:rPr>
          <w:rFonts w:ascii="Times New Roman" w:hAnsi="Times New Roman"/>
          <w:b/>
          <w:bCs/>
          <w:szCs w:val="28"/>
        </w:rPr>
        <w:t>******</w:t>
      </w:r>
      <w:r w:rsidRPr="009C0DCC">
        <w:rPr>
          <w:rFonts w:ascii="Times New Roman" w:hAnsi="Times New Roman"/>
          <w:b/>
          <w:bCs/>
          <w:szCs w:val="28"/>
        </w:rPr>
        <w:t xml:space="preserve"> Панталеев, Георги </w:t>
      </w:r>
      <w:r w:rsidR="000275FF">
        <w:rPr>
          <w:rFonts w:ascii="Times New Roman" w:hAnsi="Times New Roman"/>
          <w:b/>
          <w:bCs/>
          <w:szCs w:val="28"/>
        </w:rPr>
        <w:t>******</w:t>
      </w:r>
      <w:r w:rsidRPr="009C0DCC">
        <w:rPr>
          <w:rFonts w:ascii="Times New Roman" w:hAnsi="Times New Roman"/>
          <w:b/>
          <w:bCs/>
          <w:szCs w:val="28"/>
        </w:rPr>
        <w:t xml:space="preserve"> Христов и</w:t>
      </w:r>
      <w:r w:rsidRPr="009C0DCC">
        <w:rPr>
          <w:rFonts w:ascii="Times New Roman" w:hAnsi="Times New Roman"/>
          <w:b/>
          <w:bCs/>
          <w:szCs w:val="28"/>
          <w:lang w:val="ru-RU"/>
        </w:rPr>
        <w:t xml:space="preserve"> Георги </w:t>
      </w:r>
      <w:r w:rsidR="000275FF">
        <w:rPr>
          <w:rFonts w:ascii="Times New Roman" w:hAnsi="Times New Roman"/>
          <w:b/>
          <w:bCs/>
          <w:szCs w:val="28"/>
          <w:lang w:val="ru-RU"/>
        </w:rPr>
        <w:t>******</w:t>
      </w:r>
      <w:r w:rsidRPr="009C0DCC">
        <w:rPr>
          <w:rFonts w:ascii="Times New Roman" w:hAnsi="Times New Roman"/>
          <w:b/>
          <w:bCs/>
          <w:szCs w:val="28"/>
          <w:lang w:val="ru-RU"/>
        </w:rPr>
        <w:t xml:space="preserve"> Зяпков</w:t>
      </w:r>
      <w:r w:rsidRPr="009C0DCC">
        <w:rPr>
          <w:rFonts w:ascii="Times New Roman" w:hAnsi="Times New Roman"/>
          <w:b/>
          <w:bCs/>
          <w:szCs w:val="28"/>
        </w:rPr>
        <w:t xml:space="preserve"> да извършат длъжностно присвояване и всеки от тях осъществил престъпление по </w:t>
      </w:r>
      <w:r w:rsidRPr="009C0DCC">
        <w:rPr>
          <w:rFonts w:ascii="Times New Roman" w:hAnsi="Times New Roman"/>
          <w:b/>
          <w:bCs/>
          <w:szCs w:val="28"/>
          <w:lang w:val="ru-RU"/>
        </w:rPr>
        <w:t>чл. 203, ал.1, вр. чл. 201, вр. чл. 20, ал. 2, вр. ал. 1</w:t>
      </w:r>
      <w:r w:rsidRPr="009C0DCC">
        <w:rPr>
          <w:rFonts w:ascii="Times New Roman" w:hAnsi="Times New Roman"/>
          <w:szCs w:val="28"/>
        </w:rPr>
        <w:t xml:space="preserve"> </w:t>
      </w:r>
      <w:r w:rsidRPr="009C0DCC">
        <w:rPr>
          <w:rFonts w:ascii="Times New Roman" w:hAnsi="Times New Roman"/>
          <w:b/>
          <w:bCs/>
          <w:szCs w:val="28"/>
          <w:lang w:val="ru-RU"/>
        </w:rPr>
        <w:t>от НК</w:t>
      </w:r>
      <w:r w:rsidRPr="009C0DCC">
        <w:rPr>
          <w:rFonts w:ascii="Times New Roman" w:hAnsi="Times New Roman"/>
          <w:b/>
          <w:bCs/>
          <w:szCs w:val="28"/>
        </w:rPr>
        <w:t xml:space="preserve">, </w:t>
      </w:r>
      <w:r w:rsidRPr="009C0DCC">
        <w:rPr>
          <w:rFonts w:ascii="Times New Roman" w:hAnsi="Times New Roman"/>
          <w:szCs w:val="28"/>
        </w:rPr>
        <w:t>а именно</w:t>
      </w:r>
      <w:r w:rsidRPr="009C0DCC">
        <w:rPr>
          <w:rFonts w:ascii="Times New Roman" w:hAnsi="Times New Roman"/>
          <w:b/>
          <w:bCs/>
          <w:szCs w:val="28"/>
        </w:rPr>
        <w:t>:</w:t>
      </w:r>
    </w:p>
    <w:p w:rsidR="00595491" w:rsidRPr="009C0DCC" w:rsidRDefault="00595491" w:rsidP="00595491">
      <w:pPr>
        <w:tabs>
          <w:tab w:val="left" w:pos="9781"/>
        </w:tabs>
        <w:ind w:right="-2"/>
        <w:jc w:val="both"/>
        <w:rPr>
          <w:rFonts w:ascii="Times New Roman" w:hAnsi="Times New Roman"/>
          <w:b/>
          <w:bCs/>
          <w:sz w:val="20"/>
        </w:rPr>
      </w:pPr>
    </w:p>
    <w:p w:rsidR="00595491" w:rsidRPr="009C0DCC" w:rsidRDefault="00595491" w:rsidP="00595491">
      <w:pPr>
        <w:ind w:right="-2" w:firstLine="708"/>
        <w:jc w:val="both"/>
        <w:rPr>
          <w:rFonts w:ascii="Times New Roman" w:hAnsi="Times New Roman"/>
          <w:b/>
          <w:i/>
          <w:sz w:val="20"/>
        </w:rPr>
      </w:pPr>
      <w:r w:rsidRPr="009C0DCC">
        <w:rPr>
          <w:rFonts w:ascii="Times New Roman" w:hAnsi="Times New Roman"/>
          <w:b/>
          <w:bCs/>
          <w:sz w:val="24"/>
          <w:szCs w:val="24"/>
        </w:rPr>
        <w:t xml:space="preserve">- АЛЕКСАНДЪР </w:t>
      </w:r>
      <w:r w:rsidR="000275FF">
        <w:rPr>
          <w:rFonts w:ascii="Times New Roman" w:hAnsi="Times New Roman"/>
          <w:b/>
          <w:bCs/>
          <w:sz w:val="24"/>
          <w:szCs w:val="24"/>
        </w:rPr>
        <w:t>******</w:t>
      </w:r>
      <w:r w:rsidRPr="009C0DCC">
        <w:rPr>
          <w:rFonts w:ascii="Times New Roman" w:hAnsi="Times New Roman"/>
          <w:b/>
          <w:bCs/>
          <w:sz w:val="24"/>
          <w:szCs w:val="24"/>
        </w:rPr>
        <w:t xml:space="preserve"> ПАНТАЛЕЕВ –</w:t>
      </w:r>
      <w:r w:rsidRPr="009C0DCC">
        <w:rPr>
          <w:rFonts w:ascii="Times New Roman" w:hAnsi="Times New Roman"/>
          <w:b/>
          <w:bCs/>
          <w:szCs w:val="28"/>
        </w:rPr>
        <w:t xml:space="preserve"> </w:t>
      </w:r>
      <w:r w:rsidRPr="009C0DCC">
        <w:rPr>
          <w:rFonts w:ascii="Times New Roman" w:hAnsi="Times New Roman"/>
          <w:b/>
          <w:bCs/>
          <w:sz w:val="20"/>
        </w:rPr>
        <w:t>в периода от 24.09.2013 г. до 30.09.2013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w:t>
      </w:r>
      <w:r w:rsidRPr="009C0DCC">
        <w:rPr>
          <w:rFonts w:ascii="Times New Roman" w:hAnsi="Times New Roman"/>
          <w:sz w:val="20"/>
        </w:rPr>
        <w:t>/</w:t>
      </w:r>
      <w:r w:rsidRPr="009C0DCC">
        <w:rPr>
          <w:rFonts w:ascii="Times New Roman" w:hAnsi="Times New Roman"/>
          <w:i/>
          <w:iCs/>
          <w:sz w:val="20"/>
        </w:rPr>
        <w:t>по смисъла на чл.93, т.1, б.“б“ от НК/</w:t>
      </w:r>
      <w:r w:rsidRPr="009C0DCC">
        <w:rPr>
          <w:rFonts w:ascii="Times New Roman" w:hAnsi="Times New Roman"/>
          <w:sz w:val="20"/>
        </w:rPr>
        <w:t xml:space="preserve"> - </w:t>
      </w:r>
      <w:r w:rsidRPr="009C0DCC">
        <w:rPr>
          <w:rFonts w:ascii="Times New Roman" w:hAnsi="Times New Roman"/>
          <w:bCs/>
          <w:sz w:val="20"/>
        </w:rPr>
        <w:t>Изпълнителен директор и член на УС на КТБ АД</w:t>
      </w:r>
      <w:r w:rsidRPr="009C0DCC">
        <w:rPr>
          <w:rFonts w:ascii="Times New Roman" w:hAnsi="Times New Roman"/>
          <w:iCs/>
          <w:sz w:val="20"/>
        </w:rPr>
        <w:t xml:space="preserve">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 xml:space="preserve"> </w:t>
      </w:r>
      <w:r w:rsidRPr="009C0DCC">
        <w:rPr>
          <w:rFonts w:ascii="Times New Roman" w:hAnsi="Times New Roman"/>
          <w:sz w:val="20"/>
        </w:rPr>
        <w:t xml:space="preserve">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w:t>
      </w:r>
      <w:r w:rsidRPr="009C0DCC">
        <w:rPr>
          <w:rFonts w:ascii="Times New Roman" w:hAnsi="Times New Roman"/>
          <w:b/>
          <w:bCs/>
          <w:sz w:val="20"/>
        </w:rPr>
        <w:t xml:space="preserve"> с </w:t>
      </w:r>
      <w:r w:rsidRPr="009C0DCC">
        <w:rPr>
          <w:rFonts w:ascii="Times New Roman" w:hAnsi="Times New Roman"/>
          <w:b/>
          <w:sz w:val="20"/>
        </w:rPr>
        <w:t xml:space="preserve">Красимир </w:t>
      </w:r>
      <w:r w:rsidR="000275FF">
        <w:rPr>
          <w:rFonts w:ascii="Times New Roman" w:hAnsi="Times New Roman"/>
          <w:b/>
          <w:sz w:val="20"/>
        </w:rPr>
        <w:t>******</w:t>
      </w:r>
      <w:r w:rsidRPr="009C0DCC">
        <w:rPr>
          <w:rFonts w:ascii="Times New Roman" w:hAnsi="Times New Roman"/>
          <w:b/>
          <w:sz w:val="20"/>
        </w:rPr>
        <w:t xml:space="preserve"> Хаджидинев</w:t>
      </w:r>
      <w:r w:rsidRPr="009C0DCC">
        <w:rPr>
          <w:rFonts w:ascii="Times New Roman" w:hAnsi="Times New Roman"/>
          <w:sz w:val="20"/>
        </w:rPr>
        <w:t xml:space="preserve"> –</w:t>
      </w:r>
      <w:r w:rsidRPr="009C0DCC">
        <w:rPr>
          <w:rFonts w:ascii="Times New Roman" w:hAnsi="Times New Roman"/>
          <w:b/>
          <w:bCs/>
          <w:sz w:val="20"/>
        </w:rPr>
        <w:t xml:space="preserve"> помагач </w:t>
      </w:r>
      <w:r w:rsidRPr="009C0DCC">
        <w:rPr>
          <w:rFonts w:ascii="Times New Roman" w:hAnsi="Times New Roman"/>
          <w:sz w:val="20"/>
        </w:rPr>
        <w:t>(</w:t>
      </w:r>
      <w:r w:rsidRPr="009C0DC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iCs/>
            <w:sz w:val="20"/>
          </w:rPr>
          <w:t>2008 г</w:t>
        </w:r>
      </w:smartTag>
      <w:r w:rsidRPr="009C0DC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и за контрол върху съставените надзорни отчети на КТБ АД </w:t>
      </w:r>
      <w:r w:rsidRPr="009C0DCC">
        <w:rPr>
          <w:rFonts w:ascii="Times New Roman" w:hAnsi="Times New Roman"/>
          <w:i/>
          <w:sz w:val="20"/>
        </w:rPr>
        <w:t>за 2012 година</w:t>
      </w:r>
      <w:r w:rsidRPr="009C0DC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w:t>
      </w:r>
      <w:r w:rsidRPr="009C0DCC">
        <w:rPr>
          <w:rFonts w:ascii="Times New Roman" w:hAnsi="Times New Roman"/>
          <w:i/>
          <w:sz w:val="20"/>
        </w:rPr>
        <w:t>съответно с писма за ангажимент от 08.11.2012 година, 27.02.2013 година и от 14.03.2013 година)</w:t>
      </w:r>
      <w:r w:rsidRPr="009C0DCC">
        <w:rPr>
          <w:rFonts w:ascii="Times New Roman" w:hAnsi="Times New Roman"/>
          <w:b/>
          <w:bCs/>
          <w:sz w:val="20"/>
        </w:rPr>
        <w:t xml:space="preserve"> 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w:t>
      </w:r>
      <w:r w:rsidRPr="009C0DCC">
        <w:rPr>
          <w:rFonts w:ascii="Times New Roman" w:hAnsi="Times New Roman"/>
          <w:i/>
          <w:sz w:val="20"/>
        </w:rPr>
        <w:lastRenderedPageBreak/>
        <w:t xml:space="preserve">„Специализирана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30.09.2013 г. сумата от </w:t>
      </w:r>
      <w:r w:rsidRPr="009C0DCC">
        <w:rPr>
          <w:rFonts w:ascii="Times New Roman" w:hAnsi="Times New Roman"/>
          <w:i/>
          <w:iCs/>
          <w:sz w:val="20"/>
          <w:lang w:val="ru-RU"/>
        </w:rPr>
        <w:t>2 000 000.00</w:t>
      </w:r>
      <w:r w:rsidRPr="009C0DCC">
        <w:rPr>
          <w:rFonts w:ascii="Times New Roman" w:hAnsi="Times New Roman"/>
          <w:i/>
          <w:iCs/>
          <w:sz w:val="20"/>
        </w:rPr>
        <w:t xml:space="preserve"> лева, посочена в искане за усвояване на парични средства с вх.№ </w:t>
      </w:r>
      <w:r w:rsidRPr="009C0DCC">
        <w:rPr>
          <w:rFonts w:ascii="Times New Roman" w:hAnsi="Times New Roman"/>
          <w:i/>
          <w:iCs/>
          <w:sz w:val="20"/>
          <w:lang w:val="ru-RU"/>
        </w:rPr>
        <w:t>1198/30.09.2013</w:t>
      </w:r>
      <w:r w:rsidRPr="009C0DCC">
        <w:rPr>
          <w:rFonts w:ascii="Times New Roman" w:hAnsi="Times New Roman"/>
          <w:i/>
          <w:iCs/>
          <w:sz w:val="20"/>
        </w:rPr>
        <w:t xml:space="preserve"> г., като не е знаела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i/>
          <w:iCs/>
          <w:sz w:val="20"/>
        </w:rPr>
        <w:t xml:space="preserve">подписал привиден Договор за банков кредит от 24.09.2013 г. между „КООП Инвестмънт” ЕАД и КТБ АД, въз основа на който Георги Зяпков е одобрил с нареждане, изпратено до касиер счетоводител Милена </w:t>
      </w:r>
      <w:r w:rsidR="000275FF">
        <w:rPr>
          <w:rFonts w:ascii="Times New Roman" w:hAnsi="Times New Roman"/>
          <w:i/>
          <w:iCs/>
          <w:sz w:val="20"/>
        </w:rPr>
        <w:t>******</w:t>
      </w:r>
      <w:r w:rsidRPr="009C0DCC">
        <w:rPr>
          <w:rFonts w:ascii="Times New Roman" w:hAnsi="Times New Roman"/>
          <w:i/>
          <w:iCs/>
          <w:sz w:val="20"/>
        </w:rPr>
        <w:t xml:space="preserve"> по електронна поща на 30.09.2013 г., изпълнение на искане с вх. № 1198/30.09.2013 г. за усвояване на парични средства в размер на 2 000 000.00 лева, по сметка в КТБ АД -  </w:t>
      </w:r>
      <w:r w:rsidR="00217D3B">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1041 3361 01</w:t>
      </w:r>
      <w:r w:rsidRPr="009C0DCC">
        <w:rPr>
          <w:rFonts w:ascii="Times New Roman" w:hAnsi="Times New Roman"/>
          <w:i/>
          <w:iCs/>
          <w:sz w:val="20"/>
        </w:rPr>
        <w:t xml:space="preserve">, </w:t>
      </w:r>
      <w:r w:rsidRPr="009C0DCC">
        <w:rPr>
          <w:rFonts w:ascii="Times New Roman" w:hAnsi="Times New Roman"/>
          <w:i/>
          <w:sz w:val="20"/>
        </w:rPr>
        <w:t>с титуляр „КООП Инвестмънт” ЕАД</w:t>
      </w:r>
      <w:r w:rsidRPr="009C0DCC">
        <w:rPr>
          <w:rFonts w:ascii="Times New Roman" w:hAnsi="Times New Roman"/>
          <w:i/>
          <w:iCs/>
          <w:sz w:val="20"/>
        </w:rPr>
        <w:t xml:space="preserve">,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w:t>
      </w:r>
      <w:r w:rsidRPr="009C0DCC">
        <w:rPr>
          <w:rFonts w:ascii="Times New Roman" w:hAnsi="Times New Roman"/>
          <w:i/>
          <w:sz w:val="20"/>
        </w:rPr>
        <w:t xml:space="preserve"> подписани общи условия, документи за удостоверяване на собственици,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9C0DCC">
        <w:rPr>
          <w:rFonts w:ascii="Times New Roman" w:hAnsi="Times New Roman"/>
          <w:b/>
          <w:bCs/>
          <w:sz w:val="20"/>
        </w:rPr>
        <w:t>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9C0DCC">
        <w:rPr>
          <w:rFonts w:ascii="Times New Roman" w:hAnsi="Times New Roman"/>
          <w:sz w:val="20"/>
        </w:rPr>
        <w:t>.,</w:t>
      </w:r>
      <w:r w:rsidRPr="009C0DCC">
        <w:rPr>
          <w:rFonts w:ascii="Times New Roman" w:hAnsi="Times New Roman"/>
          <w:i/>
          <w:sz w:val="20"/>
        </w:rPr>
        <w:t xml:space="preserve"> актуален към момента на сключване на кредитната сделка /</w:t>
      </w:r>
      <w:r w:rsidRPr="009C0DCC">
        <w:rPr>
          <w:rFonts w:ascii="Times New Roman" w:hAnsi="Times New Roman"/>
          <w:b/>
          <w:sz w:val="20"/>
        </w:rPr>
        <w:t xml:space="preserve">, </w:t>
      </w:r>
      <w:r w:rsidRPr="009C0DCC">
        <w:rPr>
          <w:rFonts w:ascii="Times New Roman" w:hAnsi="Times New Roman"/>
          <w:b/>
          <w:i/>
          <w:sz w:val="20"/>
        </w:rPr>
        <w:t xml:space="preserve">а именно: 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чл.45, ал.2 –</w:t>
      </w:r>
      <w:r w:rsidRPr="009C0DCC">
        <w:rPr>
          <w:rFonts w:ascii="Times New Roman" w:hAnsi="Times New Roman"/>
          <w:i/>
          <w:sz w:val="20"/>
        </w:rPr>
        <w:t xml:space="preserve"> „Предлаганата кредитна сделка се обсъжда от изпълнителните директори.”, </w:t>
      </w:r>
      <w:r w:rsidRPr="009C0DCC">
        <w:rPr>
          <w:rFonts w:ascii="Times New Roman" w:hAnsi="Times New Roman"/>
          <w:b/>
          <w:i/>
          <w:sz w:val="20"/>
        </w:rPr>
        <w:t>чл. 45, ал. 4 – „</w:t>
      </w:r>
      <w:r w:rsidRPr="009C0DCC">
        <w:rPr>
          <w:rFonts w:ascii="Times New Roman" w:hAnsi="Times New Roman"/>
          <w:i/>
          <w:sz w:val="20"/>
        </w:rPr>
        <w:t>Когато приемането на решение води до</w:t>
      </w:r>
      <w:r w:rsidRPr="009C0DCC">
        <w:rPr>
          <w:rFonts w:ascii="Times New Roman" w:hAnsi="Times New Roman"/>
          <w:b/>
          <w:i/>
          <w:sz w:val="20"/>
        </w:rPr>
        <w:t xml:space="preserve"> </w:t>
      </w:r>
      <w:r w:rsidRPr="009C0DC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9C0DCC">
        <w:rPr>
          <w:rFonts w:ascii="Times New Roman" w:hAnsi="Times New Roman"/>
          <w:i/>
          <w:sz w:val="20"/>
          <w:lang w:val="ru-RU"/>
        </w:rPr>
        <w:t>(</w:t>
      </w:r>
      <w:r w:rsidRPr="009C0DCC">
        <w:rPr>
          <w:rFonts w:ascii="Times New Roman" w:hAnsi="Times New Roman"/>
          <w:i/>
          <w:sz w:val="20"/>
        </w:rPr>
        <w:t>капиталовата база</w:t>
      </w:r>
      <w:r w:rsidRPr="009C0DCC">
        <w:rPr>
          <w:rFonts w:ascii="Times New Roman" w:hAnsi="Times New Roman"/>
          <w:i/>
          <w:sz w:val="20"/>
          <w:lang w:val="ru-RU"/>
        </w:rPr>
        <w:t>)</w:t>
      </w:r>
      <w:r w:rsidRPr="009C0DC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9C0DCC">
        <w:rPr>
          <w:rFonts w:ascii="Times New Roman" w:hAnsi="Times New Roman"/>
          <w:b/>
          <w:i/>
          <w:sz w:val="20"/>
        </w:rPr>
        <w:t xml:space="preserve"> </w:t>
      </w:r>
      <w:r w:rsidRPr="009C0DCC">
        <w:rPr>
          <w:rFonts w:ascii="Times New Roman" w:hAnsi="Times New Roman"/>
          <w:b/>
          <w:bCs/>
          <w:iCs/>
          <w:sz w:val="20"/>
        </w:rPr>
        <w:t>и в нарушение на задълженията си, съгласно</w:t>
      </w:r>
      <w:r w:rsidRPr="009C0DCC">
        <w:rPr>
          <w:rFonts w:ascii="Times New Roman" w:hAnsi="Times New Roman"/>
          <w:b/>
          <w:sz w:val="20"/>
        </w:rPr>
        <w:t xml:space="preserve"> </w:t>
      </w:r>
      <w:r w:rsidRPr="009C0DCC">
        <w:rPr>
          <w:rFonts w:ascii="Times New Roman" w:hAnsi="Times New Roman"/>
          <w:b/>
          <w:bCs/>
          <w:iCs/>
          <w:sz w:val="20"/>
        </w:rPr>
        <w:t>Договор за управление</w:t>
      </w:r>
      <w:r w:rsidRPr="009C0DCC">
        <w:rPr>
          <w:rFonts w:ascii="Times New Roman" w:hAnsi="Times New Roman"/>
          <w:iCs/>
          <w:sz w:val="20"/>
        </w:rPr>
        <w:t xml:space="preserve"> </w:t>
      </w:r>
      <w:r w:rsidRPr="009C0DCC">
        <w:rPr>
          <w:rFonts w:ascii="Times New Roman" w:hAnsi="Times New Roman"/>
          <w:b/>
          <w:iCs/>
          <w:sz w:val="20"/>
        </w:rPr>
        <w:t>от 18.10.2012 г.</w:t>
      </w:r>
      <w:r w:rsidRPr="009C0DCC">
        <w:rPr>
          <w:rFonts w:ascii="Times New Roman" w:hAnsi="Times New Roman"/>
          <w:i/>
          <w:iCs/>
          <w:sz w:val="20"/>
        </w:rPr>
        <w:t xml:space="preserve"> –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9C0DCC">
        <w:rPr>
          <w:rFonts w:ascii="Times New Roman" w:hAnsi="Times New Roman"/>
          <w:b/>
          <w:bCs/>
          <w:sz w:val="20"/>
        </w:rPr>
        <w:t xml:space="preserve"> 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2 000 000.00 лева /</w:t>
      </w:r>
      <w:r w:rsidRPr="009C0DCC">
        <w:rPr>
          <w:rFonts w:ascii="Times New Roman" w:hAnsi="Times New Roman"/>
          <w:i/>
          <w:iCs/>
          <w:sz w:val="20"/>
        </w:rPr>
        <w:t>два милиона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 xml:space="preserve">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w:t>
      </w:r>
      <w:r w:rsidRPr="009C0DCC">
        <w:rPr>
          <w:rFonts w:ascii="Times New Roman" w:hAnsi="Times New Roman"/>
          <w:sz w:val="20"/>
        </w:rPr>
        <w:lastRenderedPageBreak/>
        <w:t>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595491" w:rsidRPr="009C0DCC" w:rsidRDefault="00595491" w:rsidP="00595491">
      <w:pPr>
        <w:ind w:right="-2" w:firstLine="708"/>
        <w:jc w:val="both"/>
        <w:rPr>
          <w:rFonts w:ascii="Times New Roman" w:hAnsi="Times New Roman"/>
          <w:b/>
          <w:i/>
          <w:sz w:val="24"/>
          <w:szCs w:val="24"/>
        </w:rPr>
      </w:pPr>
    </w:p>
    <w:p w:rsidR="00595491" w:rsidRPr="009C0DCC" w:rsidRDefault="00595491" w:rsidP="00595491">
      <w:pPr>
        <w:ind w:right="-2" w:firstLine="709"/>
        <w:jc w:val="both"/>
        <w:rPr>
          <w:rFonts w:ascii="Times New Roman" w:hAnsi="Times New Roman"/>
          <w:b/>
          <w:i/>
          <w:sz w:val="20"/>
        </w:rPr>
      </w:pPr>
      <w:r w:rsidRPr="009C0DCC">
        <w:rPr>
          <w:rFonts w:ascii="Times New Roman" w:hAnsi="Times New Roman"/>
          <w:b/>
          <w:i/>
          <w:sz w:val="24"/>
          <w:szCs w:val="24"/>
        </w:rPr>
        <w:t xml:space="preserve">- </w:t>
      </w:r>
      <w:r w:rsidRPr="009C0DCC">
        <w:rPr>
          <w:rFonts w:ascii="Times New Roman" w:hAnsi="Times New Roman"/>
          <w:b/>
          <w:sz w:val="24"/>
          <w:szCs w:val="24"/>
        </w:rPr>
        <w:t xml:space="preserve">ГЕОРГИ </w:t>
      </w:r>
      <w:r w:rsidR="000275FF">
        <w:rPr>
          <w:rFonts w:ascii="Times New Roman" w:hAnsi="Times New Roman"/>
          <w:b/>
          <w:sz w:val="24"/>
          <w:szCs w:val="24"/>
        </w:rPr>
        <w:t>******</w:t>
      </w:r>
      <w:r w:rsidRPr="009C0DCC">
        <w:rPr>
          <w:rFonts w:ascii="Times New Roman" w:hAnsi="Times New Roman"/>
          <w:b/>
          <w:sz w:val="24"/>
          <w:szCs w:val="24"/>
        </w:rPr>
        <w:t xml:space="preserve"> ХРИСТОВ –</w:t>
      </w:r>
      <w:r w:rsidRPr="009C0DCC">
        <w:rPr>
          <w:rFonts w:ascii="Times New Roman" w:hAnsi="Times New Roman"/>
          <w:b/>
          <w:bCs/>
          <w:sz w:val="24"/>
          <w:szCs w:val="24"/>
        </w:rPr>
        <w:t xml:space="preserve"> </w:t>
      </w:r>
      <w:r w:rsidRPr="009C0DCC">
        <w:rPr>
          <w:rFonts w:ascii="Times New Roman" w:hAnsi="Times New Roman"/>
          <w:b/>
          <w:bCs/>
          <w:sz w:val="20"/>
        </w:rPr>
        <w:t>в периода от 24.09.2013 г. до 30.09.2013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w:t>
      </w:r>
      <w:r w:rsidRPr="009C0DCC">
        <w:rPr>
          <w:rFonts w:ascii="Times New Roman" w:hAnsi="Times New Roman"/>
          <w:bCs/>
          <w:sz w:val="20"/>
        </w:rPr>
        <w:t>Изпълнителен директор и член на УС на КТБ АД</w:t>
      </w:r>
      <w:r w:rsidRPr="009C0DCC">
        <w:rPr>
          <w:rFonts w:ascii="Times New Roman" w:hAnsi="Times New Roman"/>
          <w:sz w:val="20"/>
        </w:rPr>
        <w:t xml:space="preserve"> </w:t>
      </w:r>
      <w:r w:rsidRPr="009C0DC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9C0DCC">
        <w:rPr>
          <w:rFonts w:ascii="Times New Roman" w:hAnsi="Times New Roman"/>
          <w:bCs/>
          <w:i/>
          <w:iCs/>
          <w:sz w:val="20"/>
        </w:rPr>
        <w:t>.</w:t>
      </w:r>
      <w:r w:rsidRPr="009C0DCC">
        <w:rPr>
          <w:rFonts w:ascii="Times New Roman" w:hAnsi="Times New Roman"/>
          <w:i/>
          <w:iCs/>
          <w:sz w:val="20"/>
        </w:rPr>
        <w:t xml:space="preserve">,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w:t>
      </w:r>
      <w:r w:rsidRPr="009C0DCC">
        <w:rPr>
          <w:rFonts w:ascii="Times New Roman" w:hAnsi="Times New Roman"/>
          <w:b/>
          <w:bCs/>
          <w:sz w:val="20"/>
        </w:rPr>
        <w:t xml:space="preserve"> с </w:t>
      </w:r>
      <w:r w:rsidRPr="009C0DCC">
        <w:rPr>
          <w:rFonts w:ascii="Times New Roman" w:hAnsi="Times New Roman"/>
          <w:b/>
          <w:sz w:val="20"/>
        </w:rPr>
        <w:t xml:space="preserve">Красимир </w:t>
      </w:r>
      <w:r w:rsidR="000275FF">
        <w:rPr>
          <w:rFonts w:ascii="Times New Roman" w:hAnsi="Times New Roman"/>
          <w:b/>
          <w:sz w:val="20"/>
        </w:rPr>
        <w:t>******</w:t>
      </w:r>
      <w:r w:rsidRPr="009C0DCC">
        <w:rPr>
          <w:rFonts w:ascii="Times New Roman" w:hAnsi="Times New Roman"/>
          <w:b/>
          <w:sz w:val="20"/>
        </w:rPr>
        <w:t xml:space="preserve"> Хаджидинев</w:t>
      </w:r>
      <w:r w:rsidRPr="009C0DCC">
        <w:rPr>
          <w:rFonts w:ascii="Times New Roman" w:hAnsi="Times New Roman"/>
          <w:sz w:val="20"/>
        </w:rPr>
        <w:t xml:space="preserve"> –</w:t>
      </w:r>
      <w:r w:rsidRPr="009C0DCC">
        <w:rPr>
          <w:rFonts w:ascii="Times New Roman" w:hAnsi="Times New Roman"/>
          <w:b/>
          <w:bCs/>
          <w:sz w:val="20"/>
        </w:rPr>
        <w:t xml:space="preserve"> помагач </w:t>
      </w:r>
      <w:r w:rsidRPr="009C0DCC">
        <w:rPr>
          <w:rFonts w:ascii="Times New Roman" w:hAnsi="Times New Roman"/>
          <w:sz w:val="20"/>
        </w:rPr>
        <w:t>(</w:t>
      </w:r>
      <w:r w:rsidRPr="009C0DC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iCs/>
            <w:sz w:val="20"/>
          </w:rPr>
          <w:t>2008 г</w:t>
        </w:r>
      </w:smartTag>
      <w:r w:rsidRPr="009C0DC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и за контрол върху съставените надзорни отчети на КТБ АД </w:t>
      </w:r>
      <w:r w:rsidRPr="009C0DCC">
        <w:rPr>
          <w:rFonts w:ascii="Times New Roman" w:hAnsi="Times New Roman"/>
          <w:i/>
          <w:sz w:val="20"/>
        </w:rPr>
        <w:t>за 2012 година</w:t>
      </w:r>
      <w:r w:rsidRPr="009C0DC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w:t>
      </w:r>
      <w:r w:rsidRPr="009C0DCC">
        <w:rPr>
          <w:rFonts w:ascii="Times New Roman" w:hAnsi="Times New Roman"/>
          <w:i/>
          <w:sz w:val="20"/>
        </w:rPr>
        <w:t>съответно с писма за ангажимент от 08.11.2012 година, 27.02.2013 година и от 14.03.2013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30.09.2013 г. сумата от </w:t>
      </w:r>
      <w:r w:rsidRPr="009C0DCC">
        <w:rPr>
          <w:rFonts w:ascii="Times New Roman" w:hAnsi="Times New Roman"/>
          <w:i/>
          <w:iCs/>
          <w:sz w:val="20"/>
          <w:lang w:val="ru-RU"/>
        </w:rPr>
        <w:t>2 000 000.00</w:t>
      </w:r>
      <w:r w:rsidRPr="009C0DCC">
        <w:rPr>
          <w:rFonts w:ascii="Times New Roman" w:hAnsi="Times New Roman"/>
          <w:i/>
          <w:iCs/>
          <w:sz w:val="20"/>
        </w:rPr>
        <w:t xml:space="preserve"> лева, посочена в искане за усвояване на парични средства с вх.№ </w:t>
      </w:r>
      <w:r w:rsidRPr="009C0DCC">
        <w:rPr>
          <w:rFonts w:ascii="Times New Roman" w:hAnsi="Times New Roman"/>
          <w:i/>
          <w:iCs/>
          <w:sz w:val="20"/>
          <w:lang w:val="ru-RU"/>
        </w:rPr>
        <w:t>1198/30.09.2013</w:t>
      </w:r>
      <w:r w:rsidRPr="009C0DCC">
        <w:rPr>
          <w:rFonts w:ascii="Times New Roman" w:hAnsi="Times New Roman"/>
          <w:i/>
          <w:iCs/>
          <w:sz w:val="20"/>
        </w:rPr>
        <w:t xml:space="preserve"> г., като не е знаела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i/>
          <w:iCs/>
          <w:sz w:val="20"/>
        </w:rPr>
        <w:t xml:space="preserve">подписал привиден Договор за банков кредит от 24.09.2013 г. между „КООП Инвестмънт” ЕАД и КТБ АД, въз основа на който Георги Зяпков е одобрил с нареждане, изпратено до касиер счетоводител Милена </w:t>
      </w:r>
      <w:r w:rsidR="000275FF">
        <w:rPr>
          <w:rFonts w:ascii="Times New Roman" w:hAnsi="Times New Roman"/>
          <w:i/>
          <w:iCs/>
          <w:sz w:val="20"/>
        </w:rPr>
        <w:t>******</w:t>
      </w:r>
      <w:r w:rsidRPr="009C0DCC">
        <w:rPr>
          <w:rFonts w:ascii="Times New Roman" w:hAnsi="Times New Roman"/>
          <w:i/>
          <w:iCs/>
          <w:sz w:val="20"/>
        </w:rPr>
        <w:t xml:space="preserve"> по електронна поща на 30.09.2013 г., изпълнение на искане с вх. № 1198/30.09.2013 г. за усвояване на парични средства в размер на 2 000 000.00 лева, по сметка в КТБ АД -  </w:t>
      </w:r>
      <w:r w:rsidR="00217D3B">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1041 3361 01</w:t>
      </w:r>
      <w:r w:rsidRPr="009C0DCC">
        <w:rPr>
          <w:rFonts w:ascii="Times New Roman" w:hAnsi="Times New Roman"/>
          <w:i/>
          <w:iCs/>
          <w:sz w:val="20"/>
        </w:rPr>
        <w:t xml:space="preserve">, </w:t>
      </w:r>
      <w:r w:rsidRPr="009C0DCC">
        <w:rPr>
          <w:rFonts w:ascii="Times New Roman" w:hAnsi="Times New Roman"/>
          <w:i/>
          <w:sz w:val="20"/>
        </w:rPr>
        <w:t>с титуляр „КООП Инвестмънт” ЕАД</w:t>
      </w:r>
      <w:r w:rsidRPr="009C0DCC">
        <w:rPr>
          <w:rFonts w:ascii="Times New Roman" w:hAnsi="Times New Roman"/>
          <w:i/>
          <w:iCs/>
          <w:sz w:val="20"/>
        </w:rPr>
        <w:t xml:space="preserve">,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w:t>
      </w:r>
      <w:r w:rsidRPr="009C0DCC">
        <w:rPr>
          <w:rFonts w:ascii="Times New Roman" w:hAnsi="Times New Roman"/>
          <w:i/>
          <w:sz w:val="20"/>
        </w:rPr>
        <w:t xml:space="preserve"> подписани общи условия, документи за удостоверяване на собственици,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9C0DCC">
        <w:rPr>
          <w:rFonts w:ascii="Times New Roman" w:hAnsi="Times New Roman"/>
          <w:b/>
          <w:bCs/>
          <w:sz w:val="20"/>
        </w:rPr>
        <w:t>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9C0DCC">
        <w:rPr>
          <w:rFonts w:ascii="Times New Roman" w:hAnsi="Times New Roman"/>
          <w:sz w:val="20"/>
        </w:rPr>
        <w:t>.,</w:t>
      </w:r>
      <w:r w:rsidRPr="009C0DCC">
        <w:rPr>
          <w:rFonts w:ascii="Times New Roman" w:hAnsi="Times New Roman"/>
          <w:i/>
          <w:sz w:val="20"/>
        </w:rPr>
        <w:t xml:space="preserve"> актуален към момента на </w:t>
      </w:r>
      <w:r w:rsidRPr="009C0DCC">
        <w:rPr>
          <w:rFonts w:ascii="Times New Roman" w:hAnsi="Times New Roman"/>
          <w:i/>
          <w:sz w:val="20"/>
        </w:rPr>
        <w:lastRenderedPageBreak/>
        <w:t>сключване на кредитната сделка /</w:t>
      </w:r>
      <w:r w:rsidRPr="009C0DCC">
        <w:rPr>
          <w:rFonts w:ascii="Times New Roman" w:hAnsi="Times New Roman"/>
          <w:b/>
          <w:sz w:val="20"/>
        </w:rPr>
        <w:t xml:space="preserve">, </w:t>
      </w:r>
      <w:r w:rsidRPr="009C0DCC">
        <w:rPr>
          <w:rFonts w:ascii="Times New Roman" w:hAnsi="Times New Roman"/>
          <w:b/>
          <w:i/>
          <w:sz w:val="20"/>
        </w:rPr>
        <w:t xml:space="preserve">а именно: 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чл.45, ал.2 –</w:t>
      </w:r>
      <w:r w:rsidRPr="009C0DCC">
        <w:rPr>
          <w:rFonts w:ascii="Times New Roman" w:hAnsi="Times New Roman"/>
          <w:i/>
          <w:sz w:val="20"/>
        </w:rPr>
        <w:t xml:space="preserve"> „Предлаганата кредитна сделка се обсъжда от изпълнителните директори.”, </w:t>
      </w:r>
      <w:r w:rsidRPr="009C0DCC">
        <w:rPr>
          <w:rFonts w:ascii="Times New Roman" w:hAnsi="Times New Roman"/>
          <w:b/>
          <w:i/>
          <w:sz w:val="20"/>
        </w:rPr>
        <w:t>чл. 45, ал. 4 – „</w:t>
      </w:r>
      <w:r w:rsidRPr="009C0DCC">
        <w:rPr>
          <w:rFonts w:ascii="Times New Roman" w:hAnsi="Times New Roman"/>
          <w:i/>
          <w:sz w:val="20"/>
        </w:rPr>
        <w:t>Когато приемането на решение води до</w:t>
      </w:r>
      <w:r w:rsidRPr="009C0DCC">
        <w:rPr>
          <w:rFonts w:ascii="Times New Roman" w:hAnsi="Times New Roman"/>
          <w:b/>
          <w:i/>
          <w:sz w:val="20"/>
        </w:rPr>
        <w:t xml:space="preserve"> </w:t>
      </w:r>
      <w:r w:rsidRPr="009C0DC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9C0DCC">
        <w:rPr>
          <w:rFonts w:ascii="Times New Roman" w:hAnsi="Times New Roman"/>
          <w:i/>
          <w:sz w:val="20"/>
          <w:lang w:val="ru-RU"/>
        </w:rPr>
        <w:t>(</w:t>
      </w:r>
      <w:r w:rsidRPr="009C0DCC">
        <w:rPr>
          <w:rFonts w:ascii="Times New Roman" w:hAnsi="Times New Roman"/>
          <w:i/>
          <w:sz w:val="20"/>
        </w:rPr>
        <w:t>капиталовата база</w:t>
      </w:r>
      <w:r w:rsidRPr="009C0DCC">
        <w:rPr>
          <w:rFonts w:ascii="Times New Roman" w:hAnsi="Times New Roman"/>
          <w:i/>
          <w:sz w:val="20"/>
          <w:lang w:val="ru-RU"/>
        </w:rPr>
        <w:t>)</w:t>
      </w:r>
      <w:r w:rsidRPr="009C0DC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9C0DCC">
        <w:rPr>
          <w:rFonts w:ascii="Times New Roman" w:hAnsi="Times New Roman"/>
          <w:b/>
          <w:bCs/>
          <w:iCs/>
          <w:sz w:val="20"/>
        </w:rPr>
        <w:t>и в нарушение на задълженията си, съгласно</w:t>
      </w:r>
      <w:r w:rsidRPr="009C0DCC">
        <w:rPr>
          <w:rFonts w:ascii="Times New Roman" w:hAnsi="Times New Roman"/>
          <w:b/>
          <w:sz w:val="20"/>
        </w:rPr>
        <w:t xml:space="preserve"> </w:t>
      </w:r>
      <w:r w:rsidRPr="009C0DCC">
        <w:rPr>
          <w:rFonts w:ascii="Times New Roman" w:hAnsi="Times New Roman"/>
          <w:b/>
          <w:bCs/>
          <w:iCs/>
          <w:sz w:val="20"/>
        </w:rPr>
        <w:t>Договор за управление</w:t>
      </w:r>
      <w:r w:rsidRPr="009C0DCC">
        <w:rPr>
          <w:rFonts w:ascii="Times New Roman" w:hAnsi="Times New Roman"/>
          <w:iCs/>
          <w:sz w:val="20"/>
        </w:rPr>
        <w:t xml:space="preserve"> </w:t>
      </w:r>
      <w:r w:rsidRPr="009C0DCC">
        <w:rPr>
          <w:rFonts w:ascii="Times New Roman" w:hAnsi="Times New Roman"/>
          <w:b/>
          <w:iCs/>
          <w:sz w:val="20"/>
        </w:rPr>
        <w:t>от 15.12.2008 г.</w:t>
      </w:r>
      <w:r w:rsidRPr="009C0DCC">
        <w:rPr>
          <w:rFonts w:ascii="Times New Roman" w:hAnsi="Times New Roman"/>
          <w:i/>
          <w:iCs/>
          <w:sz w:val="20"/>
        </w:rPr>
        <w:t xml:space="preserve"> –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2 000 000.00 лева /</w:t>
      </w:r>
      <w:r w:rsidRPr="009C0DCC">
        <w:rPr>
          <w:rFonts w:ascii="Times New Roman" w:hAnsi="Times New Roman"/>
          <w:i/>
          <w:iCs/>
          <w:sz w:val="20"/>
        </w:rPr>
        <w:t>два милиона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595491" w:rsidRPr="009C0DCC" w:rsidRDefault="00595491" w:rsidP="00595491">
      <w:pPr>
        <w:ind w:right="-2" w:firstLine="720"/>
        <w:jc w:val="both"/>
        <w:rPr>
          <w:rFonts w:ascii="Times New Roman" w:hAnsi="Times New Roman"/>
          <w:b/>
          <w:i/>
          <w:sz w:val="24"/>
          <w:szCs w:val="24"/>
        </w:rPr>
      </w:pPr>
    </w:p>
    <w:p w:rsidR="00595491" w:rsidRPr="009C0DCC" w:rsidRDefault="00595491" w:rsidP="0003562A">
      <w:pPr>
        <w:ind w:right="-2" w:firstLine="709"/>
        <w:jc w:val="both"/>
        <w:rPr>
          <w:rFonts w:ascii="Times New Roman" w:hAnsi="Times New Roman"/>
          <w:b/>
          <w:bCs/>
          <w:sz w:val="20"/>
          <w:lang w:val="bg-BG"/>
        </w:rPr>
      </w:pPr>
      <w:r w:rsidRPr="009C0DCC">
        <w:rPr>
          <w:rFonts w:ascii="Times New Roman" w:hAnsi="Times New Roman"/>
          <w:b/>
          <w:sz w:val="24"/>
          <w:szCs w:val="24"/>
        </w:rPr>
        <w:t xml:space="preserve">- ГЕОРГИ </w:t>
      </w:r>
      <w:r w:rsidR="000275FF">
        <w:rPr>
          <w:rFonts w:ascii="Times New Roman" w:hAnsi="Times New Roman"/>
          <w:b/>
          <w:sz w:val="24"/>
          <w:szCs w:val="24"/>
        </w:rPr>
        <w:t>******</w:t>
      </w:r>
      <w:r w:rsidRPr="009C0DCC">
        <w:rPr>
          <w:rFonts w:ascii="Times New Roman" w:hAnsi="Times New Roman"/>
          <w:b/>
          <w:sz w:val="24"/>
          <w:szCs w:val="24"/>
        </w:rPr>
        <w:t xml:space="preserve"> ЗЯПКОВ –</w:t>
      </w:r>
      <w:r w:rsidRPr="009C0DCC">
        <w:rPr>
          <w:rFonts w:ascii="Times New Roman" w:hAnsi="Times New Roman"/>
          <w:b/>
          <w:bCs/>
          <w:szCs w:val="28"/>
        </w:rPr>
        <w:t xml:space="preserve"> </w:t>
      </w:r>
      <w:r w:rsidRPr="009C0DCC">
        <w:rPr>
          <w:rFonts w:ascii="Times New Roman" w:hAnsi="Times New Roman"/>
          <w:b/>
          <w:bCs/>
          <w:sz w:val="20"/>
        </w:rPr>
        <w:t xml:space="preserve">в периода от 24.09.2013 г. до 30.09.2013 г., в гр.София, Централно Управление /ЦУ/ на Корпоративна Търговска Банка /КТБ/ АД, ул.“Граф Игнатиев“ №10, в качеството му на длъжностно лице </w:t>
      </w:r>
      <w:r w:rsidRPr="009C0DCC">
        <w:rPr>
          <w:rFonts w:ascii="Times New Roman" w:hAnsi="Times New Roman"/>
          <w:sz w:val="20"/>
        </w:rPr>
        <w:t>/</w:t>
      </w:r>
      <w:r w:rsidRPr="009C0DCC">
        <w:rPr>
          <w:rFonts w:ascii="Times New Roman" w:hAnsi="Times New Roman"/>
          <w:i/>
          <w:iCs/>
          <w:sz w:val="20"/>
        </w:rPr>
        <w:t>по смисъла на чл.93, т.1, б.“б“ от НК/</w:t>
      </w:r>
      <w:r w:rsidRPr="009C0DCC">
        <w:rPr>
          <w:rFonts w:ascii="Times New Roman" w:hAnsi="Times New Roman"/>
          <w:b/>
          <w:bCs/>
          <w:sz w:val="20"/>
        </w:rPr>
        <w:t xml:space="preserve">- </w:t>
      </w:r>
      <w:r w:rsidRPr="009C0DCC">
        <w:rPr>
          <w:rFonts w:ascii="Times New Roman" w:hAnsi="Times New Roman"/>
          <w:sz w:val="20"/>
        </w:rPr>
        <w:t xml:space="preserve">Началник Управление „Кредитиране” при ЦУ на КТБ АД </w:t>
      </w:r>
      <w:r w:rsidRPr="009C0DCC">
        <w:rPr>
          <w:rFonts w:ascii="Times New Roman" w:hAnsi="Times New Roman"/>
          <w:i/>
          <w:iCs/>
          <w:sz w:val="20"/>
        </w:rPr>
        <w:t xml:space="preserve">- </w:t>
      </w:r>
      <w:r w:rsidRPr="009C0DC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b/>
          <w:bCs/>
          <w:sz w:val="20"/>
          <w:lang w:val="ru-RU"/>
        </w:rPr>
        <w:t xml:space="preserve"> </w:t>
      </w:r>
      <w:r w:rsidRPr="009C0DCC">
        <w:rPr>
          <w:rFonts w:ascii="Times New Roman" w:hAnsi="Times New Roman"/>
          <w:b/>
          <w:bCs/>
          <w:sz w:val="20"/>
        </w:rPr>
        <w:t xml:space="preserve">в съучастие като съизвършител с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sz w:val="20"/>
        </w:rPr>
        <w:t xml:space="preserve">с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 xml:space="preserve">/, </w:t>
      </w:r>
      <w:r w:rsidRPr="009C0DCC">
        <w:rPr>
          <w:rFonts w:ascii="Times New Roman" w:hAnsi="Times New Roman"/>
          <w:b/>
          <w:bCs/>
          <w:sz w:val="20"/>
        </w:rPr>
        <w:t xml:space="preserve">с 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на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bCs/>
          <w:sz w:val="20"/>
        </w:rPr>
        <w:t xml:space="preserve">с </w:t>
      </w:r>
      <w:r w:rsidRPr="009C0DCC">
        <w:rPr>
          <w:rFonts w:ascii="Times New Roman" w:hAnsi="Times New Roman"/>
          <w:b/>
          <w:sz w:val="20"/>
        </w:rPr>
        <w:t xml:space="preserve">Красимир </w:t>
      </w:r>
      <w:r w:rsidR="000275FF">
        <w:rPr>
          <w:rFonts w:ascii="Times New Roman" w:hAnsi="Times New Roman"/>
          <w:b/>
          <w:sz w:val="20"/>
        </w:rPr>
        <w:t>******</w:t>
      </w:r>
      <w:r w:rsidRPr="009C0DCC">
        <w:rPr>
          <w:rFonts w:ascii="Times New Roman" w:hAnsi="Times New Roman"/>
          <w:b/>
          <w:sz w:val="20"/>
        </w:rPr>
        <w:t xml:space="preserve"> Хаджидинев</w:t>
      </w:r>
      <w:r w:rsidRPr="009C0DCC">
        <w:rPr>
          <w:rFonts w:ascii="Times New Roman" w:hAnsi="Times New Roman"/>
          <w:sz w:val="20"/>
        </w:rPr>
        <w:t xml:space="preserve"> –</w:t>
      </w:r>
      <w:r w:rsidRPr="009C0DCC">
        <w:rPr>
          <w:rFonts w:ascii="Times New Roman" w:hAnsi="Times New Roman"/>
          <w:b/>
          <w:bCs/>
          <w:sz w:val="20"/>
        </w:rPr>
        <w:t xml:space="preserve"> помагач </w:t>
      </w:r>
      <w:r w:rsidRPr="009C0DCC">
        <w:rPr>
          <w:rFonts w:ascii="Times New Roman" w:hAnsi="Times New Roman"/>
          <w:sz w:val="20"/>
        </w:rPr>
        <w:lastRenderedPageBreak/>
        <w:t>(</w:t>
      </w:r>
      <w:r w:rsidRPr="009C0DC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iCs/>
            <w:sz w:val="20"/>
          </w:rPr>
          <w:t>2008 г</w:t>
        </w:r>
      </w:smartTag>
      <w:r w:rsidRPr="009C0DC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и за контрол върху съставените надзорни отчети на КТБ АД </w:t>
      </w:r>
      <w:r w:rsidRPr="009C0DCC">
        <w:rPr>
          <w:rFonts w:ascii="Times New Roman" w:hAnsi="Times New Roman"/>
          <w:i/>
          <w:sz w:val="20"/>
        </w:rPr>
        <w:t>за 2012 година</w:t>
      </w:r>
      <w:r w:rsidRPr="009C0DC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w:t>
      </w:r>
      <w:r w:rsidRPr="009C0DCC">
        <w:rPr>
          <w:rFonts w:ascii="Times New Roman" w:hAnsi="Times New Roman"/>
          <w:i/>
          <w:sz w:val="20"/>
        </w:rPr>
        <w:t>съответно с писма за ангажимент от 08.11.2012 година, 27.02.2013 година и от 14.03.2013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b/>
          <w:bCs/>
          <w:sz w:val="20"/>
        </w:rPr>
        <w:t xml:space="preserve"> - </w:t>
      </w:r>
      <w:r w:rsidRPr="009C0DCC">
        <w:rPr>
          <w:rFonts w:ascii="Times New Roman" w:hAnsi="Times New Roman"/>
          <w:sz w:val="20"/>
        </w:rPr>
        <w:t xml:space="preserve">касиер – счетоводител при КТБ АД </w:t>
      </w:r>
      <w:r w:rsidRPr="009C0DCC">
        <w:rPr>
          <w:rFonts w:ascii="Times New Roman" w:hAnsi="Times New Roman"/>
          <w:i/>
          <w:iCs/>
          <w:sz w:val="20"/>
        </w:rPr>
        <w:t xml:space="preserve">/осъществила плащането и осчетоводила на 30.09.2013 г. сумата от </w:t>
      </w:r>
      <w:r w:rsidRPr="009C0DCC">
        <w:rPr>
          <w:rFonts w:ascii="Times New Roman" w:hAnsi="Times New Roman"/>
          <w:i/>
          <w:sz w:val="20"/>
          <w:lang w:val="ru-RU"/>
        </w:rPr>
        <w:t>2 000 000.00 лева</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iCs/>
          <w:sz w:val="20"/>
        </w:rPr>
        <w:t xml:space="preserve">посочена в искане за усвояване на парични средства с вх.№ 1198/30.09.2013 г., като не е знаела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като одобрил с нареждане, изпратено до касиер счетоводител Милена </w:t>
      </w:r>
      <w:r w:rsidR="000275FF">
        <w:rPr>
          <w:rFonts w:ascii="Times New Roman" w:hAnsi="Times New Roman"/>
          <w:i/>
          <w:iCs/>
          <w:sz w:val="20"/>
        </w:rPr>
        <w:t>******</w:t>
      </w:r>
      <w:r w:rsidRPr="009C0DCC">
        <w:rPr>
          <w:rFonts w:ascii="Times New Roman" w:hAnsi="Times New Roman"/>
          <w:i/>
          <w:iCs/>
          <w:sz w:val="20"/>
        </w:rPr>
        <w:t xml:space="preserve"> по електронна поща на 30.09.2013 г., изпълнение на искане с вх. № 1198/30.09.2013 г. за усвояване на парични средства в размер на </w:t>
      </w:r>
      <w:r w:rsidRPr="009C0DCC">
        <w:rPr>
          <w:rFonts w:ascii="Times New Roman" w:hAnsi="Times New Roman"/>
          <w:i/>
          <w:sz w:val="20"/>
          <w:lang w:val="ru-RU"/>
        </w:rPr>
        <w:t>2 000 000.00 лева</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iCs/>
          <w:sz w:val="20"/>
        </w:rPr>
        <w:t xml:space="preserve">по сметка в КТБ АД </w:t>
      </w:r>
      <w:r w:rsidR="000275FF">
        <w:rPr>
          <w:rFonts w:ascii="Times New Roman" w:hAnsi="Times New Roman"/>
          <w:i/>
          <w:iCs/>
          <w:sz w:val="20"/>
        </w:rPr>
        <w:t>******</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1041 3361 01</w:t>
      </w:r>
      <w:r w:rsidRPr="009C0DCC">
        <w:rPr>
          <w:rFonts w:ascii="Times New Roman" w:hAnsi="Times New Roman"/>
          <w:i/>
          <w:iCs/>
          <w:sz w:val="20"/>
        </w:rPr>
        <w:t xml:space="preserve">, </w:t>
      </w:r>
      <w:r w:rsidRPr="009C0DCC">
        <w:rPr>
          <w:rFonts w:ascii="Times New Roman" w:hAnsi="Times New Roman"/>
          <w:i/>
          <w:sz w:val="20"/>
        </w:rPr>
        <w:t>с титуляр „КООП Инвестмънт” ЕАД</w:t>
      </w:r>
      <w:r w:rsidRPr="009C0DCC">
        <w:rPr>
          <w:rFonts w:ascii="Times New Roman" w:hAnsi="Times New Roman"/>
          <w:i/>
          <w:iCs/>
          <w:sz w:val="20"/>
        </w:rPr>
        <w:t xml:space="preserve">, с посочено в искането основание –  Договор за банков кредит от 24.09.2013 г. между </w:t>
      </w:r>
      <w:r w:rsidRPr="009C0DCC">
        <w:rPr>
          <w:rFonts w:ascii="Times New Roman" w:hAnsi="Times New Roman"/>
          <w:i/>
          <w:sz w:val="20"/>
        </w:rPr>
        <w:t>„КООП Инвестмънт“ ЕАД</w:t>
      </w:r>
      <w:r w:rsidRPr="009C0DCC">
        <w:rPr>
          <w:rFonts w:ascii="Times New Roman" w:hAnsi="Times New Roman"/>
          <w:i/>
          <w:iCs/>
          <w:sz w:val="20"/>
        </w:rPr>
        <w:t xml:space="preserve"> и КТБ АД, </w:t>
      </w:r>
      <w:r w:rsidRPr="009C0DCC">
        <w:rPr>
          <w:rFonts w:ascii="Times New Roman" w:hAnsi="Times New Roman"/>
          <w:b/>
          <w:sz w:val="20"/>
        </w:rPr>
        <w:t xml:space="preserve">без наличие на следните документи в кредитното досие, както следва: </w:t>
      </w:r>
      <w:r w:rsidRPr="009C0DCC">
        <w:rPr>
          <w:rFonts w:ascii="Times New Roman" w:hAnsi="Times New Roman"/>
          <w:i/>
          <w:sz w:val="20"/>
        </w:rPr>
        <w:t xml:space="preserve">подписани общи условия, документи за удостоверяване на собственици,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9C0DCC">
        <w:rPr>
          <w:rFonts w:ascii="Times New Roman" w:hAnsi="Times New Roman"/>
          <w:b/>
          <w:bCs/>
          <w:sz w:val="20"/>
        </w:rPr>
        <w:t>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27.12.2000г., одобрен от Надзорния съвет с протокол  № 26 от 29.12.2000г., с последно изменение и допълнение с протокол на УС от 14.11.2012г., в сила от 17.12.2012г</w:t>
      </w:r>
      <w:r w:rsidRPr="009C0DCC">
        <w:rPr>
          <w:rFonts w:ascii="Times New Roman" w:hAnsi="Times New Roman"/>
          <w:sz w:val="20"/>
        </w:rPr>
        <w:t>.,</w:t>
      </w:r>
      <w:r w:rsidRPr="009C0DCC">
        <w:rPr>
          <w:rFonts w:ascii="Times New Roman" w:hAnsi="Times New Roman"/>
          <w:i/>
          <w:sz w:val="20"/>
        </w:rPr>
        <w:t xml:space="preserve"> актуален към момента на сключване на кредитната сделка /</w:t>
      </w:r>
      <w:r w:rsidRPr="009C0DCC">
        <w:rPr>
          <w:rFonts w:ascii="Times New Roman" w:hAnsi="Times New Roman"/>
          <w:b/>
          <w:sz w:val="20"/>
        </w:rPr>
        <w:t xml:space="preserve">, </w:t>
      </w:r>
      <w:r w:rsidRPr="009C0DCC">
        <w:rPr>
          <w:rFonts w:ascii="Times New Roman" w:hAnsi="Times New Roman"/>
          <w:b/>
          <w:i/>
          <w:sz w:val="20"/>
        </w:rPr>
        <w:t xml:space="preserve">а именно: чл.32, ал.1 </w:t>
      </w:r>
      <w:r w:rsidRPr="009C0DCC">
        <w:rPr>
          <w:rFonts w:ascii="Times New Roman" w:hAnsi="Times New Roman"/>
          <w:i/>
          <w:sz w:val="20"/>
        </w:rPr>
        <w:t>– „За сключване на кредитна сделка с Банката, на клиента се предоставят комплект документи съдържащ:”,</w:t>
      </w:r>
      <w:r w:rsidRPr="009C0DCC">
        <w:rPr>
          <w:rFonts w:ascii="Times New Roman" w:hAnsi="Times New Roman"/>
          <w:b/>
          <w:i/>
          <w:sz w:val="20"/>
        </w:rPr>
        <w:t xml:space="preserve"> т.2 </w:t>
      </w:r>
      <w:r w:rsidRPr="009C0DCC">
        <w:rPr>
          <w:rFonts w:ascii="Times New Roman" w:hAnsi="Times New Roman"/>
          <w:i/>
          <w:sz w:val="20"/>
        </w:rPr>
        <w:t xml:space="preserve">– „Общи условия  за осъществяване на кредитни сделки, ( Приложение № 4 )”, </w:t>
      </w:r>
      <w:r w:rsidRPr="009C0DCC">
        <w:rPr>
          <w:rFonts w:ascii="Times New Roman" w:hAnsi="Times New Roman"/>
          <w:b/>
          <w:i/>
          <w:sz w:val="20"/>
        </w:rPr>
        <w:t>чл.32, ал.3</w:t>
      </w:r>
      <w:r w:rsidRPr="009C0DC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 Приложение № 7 ).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9C0DCC">
        <w:rPr>
          <w:rFonts w:ascii="Times New Roman" w:hAnsi="Times New Roman"/>
          <w:b/>
          <w:i/>
          <w:sz w:val="20"/>
        </w:rPr>
        <w:t>чл.33, ал.1</w:t>
      </w:r>
      <w:r w:rsidRPr="009C0DCC">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 Приложение № 8 ).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9C0DCC">
        <w:rPr>
          <w:rFonts w:ascii="Times New Roman" w:hAnsi="Times New Roman"/>
          <w:b/>
          <w:i/>
          <w:sz w:val="20"/>
        </w:rPr>
        <w:t>чл. 36, ал. 1</w:t>
      </w:r>
      <w:r w:rsidRPr="009C0DC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9C0DCC">
        <w:rPr>
          <w:rFonts w:ascii="Times New Roman" w:hAnsi="Times New Roman"/>
          <w:b/>
          <w:i/>
          <w:sz w:val="20"/>
        </w:rPr>
        <w:t>чл. 36, ал. 2 – „</w:t>
      </w:r>
      <w:r w:rsidRPr="009C0DCC">
        <w:rPr>
          <w:rFonts w:ascii="Times New Roman" w:hAnsi="Times New Roman"/>
          <w:i/>
          <w:sz w:val="20"/>
        </w:rPr>
        <w:t>За резултатите от анализа по ал. 1, кредитният специалист изготвя писмено становище.”,</w:t>
      </w:r>
      <w:r w:rsidRPr="009C0DCC">
        <w:rPr>
          <w:rFonts w:ascii="Times New Roman" w:hAnsi="Times New Roman"/>
          <w:b/>
          <w:i/>
          <w:sz w:val="20"/>
        </w:rPr>
        <w:t xml:space="preserve"> чл.36, ал.6</w:t>
      </w:r>
      <w:r w:rsidRPr="009C0DCC">
        <w:rPr>
          <w:rFonts w:ascii="Times New Roman" w:hAnsi="Times New Roman"/>
          <w:i/>
          <w:sz w:val="20"/>
        </w:rPr>
        <w:t xml:space="preserve"> - </w:t>
      </w:r>
      <w:r w:rsidRPr="009C0DCC">
        <w:rPr>
          <w:rFonts w:ascii="Times New Roman" w:hAnsi="Times New Roman"/>
          <w:b/>
          <w:sz w:val="20"/>
        </w:rPr>
        <w:t xml:space="preserve"> </w:t>
      </w:r>
      <w:r w:rsidRPr="009C0DCC">
        <w:rPr>
          <w:rFonts w:ascii="Times New Roman" w:hAnsi="Times New Roman"/>
          <w:i/>
          <w:sz w:val="20"/>
        </w:rPr>
        <w:t>„Директорът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9C0DCC">
        <w:rPr>
          <w:rFonts w:ascii="Times New Roman" w:hAnsi="Times New Roman"/>
          <w:b/>
          <w:sz w:val="20"/>
        </w:rPr>
        <w:t xml:space="preserve"> </w:t>
      </w:r>
      <w:r w:rsidRPr="009C0DCC">
        <w:rPr>
          <w:rFonts w:ascii="Times New Roman" w:hAnsi="Times New Roman"/>
          <w:b/>
          <w:i/>
          <w:sz w:val="20"/>
        </w:rPr>
        <w:t>чл. 38 – „</w:t>
      </w:r>
      <w:r w:rsidRPr="009C0DC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9C0DCC">
        <w:rPr>
          <w:rFonts w:ascii="Times New Roman" w:hAnsi="Times New Roman"/>
          <w:i/>
          <w:sz w:val="20"/>
          <w:lang w:val="ru-RU"/>
        </w:rPr>
        <w:t>(</w:t>
      </w:r>
      <w:r w:rsidRPr="009C0DCC">
        <w:rPr>
          <w:rFonts w:ascii="Times New Roman" w:hAnsi="Times New Roman"/>
          <w:i/>
          <w:sz w:val="20"/>
        </w:rPr>
        <w:t>действащи</w:t>
      </w:r>
      <w:r w:rsidRPr="009C0DCC">
        <w:rPr>
          <w:rFonts w:ascii="Times New Roman" w:hAnsi="Times New Roman"/>
          <w:i/>
          <w:sz w:val="20"/>
          <w:lang w:val="ru-RU"/>
        </w:rPr>
        <w:t>)</w:t>
      </w:r>
      <w:r w:rsidRPr="009C0DC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w:t>
      </w:r>
      <w:r w:rsidRPr="009C0DCC">
        <w:rPr>
          <w:rFonts w:ascii="Times New Roman" w:hAnsi="Times New Roman"/>
          <w:i/>
          <w:sz w:val="20"/>
        </w:rPr>
        <w:lastRenderedPageBreak/>
        <w:t xml:space="preserve">кредитната сделка, свързани с дейността на клиента; икономическа обосновка или приложен бизнес – план и прогнозни парични потоци.”, </w:t>
      </w:r>
      <w:r w:rsidRPr="009C0DCC">
        <w:rPr>
          <w:rFonts w:ascii="Times New Roman" w:hAnsi="Times New Roman"/>
          <w:b/>
          <w:i/>
          <w:sz w:val="20"/>
        </w:rPr>
        <w:t>чл. 39, ал. 1 –   „</w:t>
      </w:r>
      <w:r w:rsidRPr="009C0DCC">
        <w:rPr>
          <w:rFonts w:ascii="Times New Roman" w:hAnsi="Times New Roman"/>
          <w:i/>
          <w:sz w:val="20"/>
        </w:rPr>
        <w:t>За анализ</w:t>
      </w:r>
      <w:r w:rsidRPr="009C0DCC">
        <w:rPr>
          <w:rFonts w:ascii="Times New Roman" w:hAnsi="Times New Roman"/>
          <w:b/>
          <w:i/>
          <w:sz w:val="20"/>
        </w:rPr>
        <w:t xml:space="preserve"> </w:t>
      </w:r>
      <w:r w:rsidRPr="009C0DCC">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9C0DCC">
        <w:rPr>
          <w:rFonts w:ascii="Times New Roman" w:hAnsi="Times New Roman"/>
          <w:i/>
          <w:sz w:val="20"/>
          <w:lang w:val="ru-RU"/>
        </w:rPr>
        <w:t>(</w:t>
      </w:r>
      <w:r w:rsidRPr="009C0DCC">
        <w:rPr>
          <w:rFonts w:ascii="Times New Roman" w:hAnsi="Times New Roman"/>
          <w:i/>
          <w:sz w:val="20"/>
        </w:rPr>
        <w:t>пълно каско</w:t>
      </w:r>
      <w:r w:rsidRPr="009C0DCC">
        <w:rPr>
          <w:rFonts w:ascii="Times New Roman" w:hAnsi="Times New Roman"/>
          <w:i/>
          <w:sz w:val="20"/>
          <w:lang w:val="ru-RU"/>
        </w:rPr>
        <w:t>)</w:t>
      </w:r>
      <w:r w:rsidRPr="009C0DCC">
        <w:rPr>
          <w:rFonts w:ascii="Times New Roman" w:hAnsi="Times New Roman"/>
          <w:i/>
          <w:sz w:val="20"/>
        </w:rPr>
        <w:t>, за оценка на обезпечението се взема предвид 100% от застрахователната стойност на средството.”,</w:t>
      </w:r>
      <w:r w:rsidRPr="009C0DCC">
        <w:rPr>
          <w:rFonts w:ascii="Times New Roman" w:hAnsi="Times New Roman"/>
          <w:b/>
          <w:i/>
          <w:sz w:val="20"/>
        </w:rPr>
        <w:t xml:space="preserve"> 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bCs/>
          <w:sz w:val="20"/>
        </w:rPr>
        <w:t>и в нарушение на задълженията си съгласно</w:t>
      </w:r>
      <w:r w:rsidRPr="009C0DCC">
        <w:rPr>
          <w:rFonts w:ascii="Times New Roman" w:hAnsi="Times New Roman"/>
          <w:i/>
          <w:iCs/>
          <w:sz w:val="20"/>
        </w:rPr>
        <w:t xml:space="preserve"> </w:t>
      </w:r>
      <w:r w:rsidRPr="009C0DCC">
        <w:rPr>
          <w:rFonts w:ascii="Times New Roman" w:hAnsi="Times New Roman"/>
          <w:b/>
          <w:bCs/>
          <w:sz w:val="20"/>
        </w:rPr>
        <w:t>длъжностна характеристика от 01.08.2013 г</w:t>
      </w:r>
      <w:r w:rsidRPr="009C0DCC">
        <w:rPr>
          <w:rFonts w:ascii="Times New Roman" w:hAnsi="Times New Roman"/>
          <w:i/>
          <w:iCs/>
          <w:sz w:val="20"/>
        </w:rPr>
        <w:t>. /приета на заседание на УС от 11.01.2002 г., с последни изменения с протокол на УС от 10.06.2011г:/: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9C0DCC">
        <w:rPr>
          <w:rFonts w:ascii="Times New Roman" w:hAnsi="Times New Roman"/>
          <w:sz w:val="20"/>
        </w:rPr>
        <w:t xml:space="preserve">/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2 000 000.00 лева /</w:t>
      </w:r>
      <w:r w:rsidRPr="009C0DCC">
        <w:rPr>
          <w:rFonts w:ascii="Times New Roman" w:hAnsi="Times New Roman"/>
          <w:i/>
          <w:iCs/>
          <w:sz w:val="20"/>
        </w:rPr>
        <w:t>два милиона лева</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b/>
          <w:bCs/>
          <w:sz w:val="20"/>
        </w:rPr>
        <w:t xml:space="preserve"> поверени му да ги пази и управлява, както длъжностното присвояване е в особено големи размери и представлява особено тежък случай </w:t>
      </w:r>
      <w:r w:rsidRPr="009C0DC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595491" w:rsidRPr="009C0DCC" w:rsidRDefault="00595491" w:rsidP="00595491">
      <w:pPr>
        <w:ind w:right="-2"/>
        <w:jc w:val="both"/>
        <w:rPr>
          <w:rFonts w:ascii="Times New Roman" w:hAnsi="Times New Roman"/>
          <w:b/>
          <w:bCs/>
          <w:i/>
          <w:iCs/>
          <w:szCs w:val="28"/>
        </w:rPr>
      </w:pPr>
      <w:r w:rsidRPr="009C0DCC">
        <w:rPr>
          <w:rFonts w:ascii="Times New Roman" w:hAnsi="Times New Roman"/>
          <w:b/>
          <w:bCs/>
          <w:i/>
          <w:iCs/>
          <w:szCs w:val="28"/>
        </w:rPr>
        <w:t>П</w:t>
      </w:r>
      <w:r w:rsidRPr="009C0DCC">
        <w:rPr>
          <w:rFonts w:ascii="Times New Roman" w:hAnsi="Times New Roman"/>
          <w:b/>
          <w:bCs/>
          <w:i/>
          <w:iCs/>
          <w:szCs w:val="28"/>
          <w:lang w:val="ru-RU"/>
        </w:rPr>
        <w:t>рестъпление по чл. 203, ал.1</w:t>
      </w:r>
      <w:r w:rsidRPr="009C0DCC">
        <w:rPr>
          <w:rFonts w:ascii="Times New Roman" w:hAnsi="Times New Roman"/>
          <w:b/>
          <w:bCs/>
          <w:i/>
          <w:iCs/>
          <w:szCs w:val="28"/>
        </w:rPr>
        <w:t xml:space="preserve">, </w:t>
      </w:r>
      <w:r w:rsidRPr="009C0DCC">
        <w:rPr>
          <w:rFonts w:ascii="Times New Roman" w:hAnsi="Times New Roman"/>
          <w:b/>
          <w:bCs/>
          <w:i/>
          <w:iCs/>
          <w:szCs w:val="28"/>
          <w:lang w:val="ru-RU"/>
        </w:rPr>
        <w:t>вр. чл. 201, вр. чл. 20, ал. 4, вр. ал. 1 от НК</w:t>
      </w:r>
    </w:p>
    <w:p w:rsidR="00F318C7" w:rsidRPr="009C0DCC" w:rsidRDefault="00F318C7" w:rsidP="00595491">
      <w:pPr>
        <w:ind w:right="-2"/>
        <w:jc w:val="both"/>
        <w:rPr>
          <w:rFonts w:ascii="Times New Roman" w:hAnsi="Times New Roman"/>
          <w:b/>
          <w:bCs/>
          <w:i/>
          <w:iCs/>
          <w:sz w:val="20"/>
        </w:rPr>
      </w:pPr>
    </w:p>
    <w:p w:rsidR="00C04FA9" w:rsidRPr="009C0DCC" w:rsidRDefault="00F318C7" w:rsidP="0003562A">
      <w:pPr>
        <w:ind w:right="-2"/>
        <w:jc w:val="both"/>
        <w:rPr>
          <w:rFonts w:ascii="Times New Roman" w:hAnsi="Times New Roman"/>
          <w:b/>
          <w:bCs/>
          <w:szCs w:val="28"/>
        </w:rPr>
      </w:pPr>
      <w:r w:rsidRPr="009C0DCC">
        <w:rPr>
          <w:rFonts w:ascii="Times New Roman" w:hAnsi="Times New Roman"/>
          <w:b/>
          <w:bCs/>
          <w:szCs w:val="28"/>
          <w:u w:val="single"/>
        </w:rPr>
        <w:t>56К</w:t>
      </w:r>
    </w:p>
    <w:p w:rsidR="00F318C7" w:rsidRPr="009C0DCC" w:rsidRDefault="00C04FA9" w:rsidP="00F318C7">
      <w:pPr>
        <w:ind w:right="-2" w:firstLine="708"/>
        <w:jc w:val="both"/>
        <w:rPr>
          <w:rFonts w:ascii="Times New Roman" w:hAnsi="Times New Roman"/>
          <w:b/>
          <w:bCs/>
          <w:sz w:val="20"/>
        </w:rPr>
      </w:pPr>
      <w:r w:rsidRPr="009C0DCC">
        <w:rPr>
          <w:rFonts w:ascii="Times New Roman" w:hAnsi="Times New Roman"/>
          <w:b/>
          <w:bCs/>
          <w:szCs w:val="28"/>
        </w:rPr>
        <w:t>LXXII.</w:t>
      </w:r>
      <w:r w:rsidR="00F318C7" w:rsidRPr="009C0DCC">
        <w:rPr>
          <w:rFonts w:ascii="Times New Roman" w:hAnsi="Times New Roman"/>
          <w:b/>
          <w:bCs/>
          <w:szCs w:val="28"/>
        </w:rPr>
        <w:t>На неустановени дати в</w:t>
      </w:r>
      <w:r w:rsidR="00F318C7" w:rsidRPr="009C0DCC">
        <w:rPr>
          <w:rFonts w:ascii="Times New Roman" w:hAnsi="Times New Roman"/>
          <w:b/>
          <w:bCs/>
          <w:szCs w:val="28"/>
          <w:lang w:val="ru-RU"/>
        </w:rPr>
        <w:t xml:space="preserve"> периода от </w:t>
      </w:r>
      <w:r w:rsidR="00F318C7" w:rsidRPr="009C0DCC">
        <w:rPr>
          <w:rFonts w:ascii="Times New Roman" w:hAnsi="Times New Roman"/>
          <w:b/>
          <w:bCs/>
          <w:szCs w:val="28"/>
        </w:rPr>
        <w:t xml:space="preserve">01.01.2009 </w:t>
      </w:r>
      <w:r w:rsidR="00F318C7" w:rsidRPr="009C0DCC">
        <w:rPr>
          <w:rFonts w:ascii="Times New Roman" w:hAnsi="Times New Roman"/>
          <w:b/>
          <w:bCs/>
          <w:szCs w:val="28"/>
          <w:lang w:val="ru-RU"/>
        </w:rPr>
        <w:t>г</w:t>
      </w:r>
      <w:r w:rsidR="00F318C7" w:rsidRPr="009C0DCC">
        <w:rPr>
          <w:rFonts w:ascii="Times New Roman" w:hAnsi="Times New Roman"/>
          <w:b/>
          <w:bCs/>
          <w:szCs w:val="28"/>
        </w:rPr>
        <w:t>.</w:t>
      </w:r>
      <w:r w:rsidR="00F318C7" w:rsidRPr="009C0DCC">
        <w:rPr>
          <w:rFonts w:ascii="Times New Roman" w:hAnsi="Times New Roman"/>
          <w:b/>
          <w:bCs/>
          <w:szCs w:val="28"/>
          <w:lang w:val="ru-RU"/>
        </w:rPr>
        <w:t xml:space="preserve"> до 15.01.2014 г.,</w:t>
      </w:r>
      <w:r w:rsidR="00F318C7" w:rsidRPr="009C0DCC">
        <w:rPr>
          <w:rFonts w:ascii="Times New Roman" w:hAnsi="Times New Roman"/>
          <w:b/>
          <w:bCs/>
          <w:szCs w:val="28"/>
        </w:rPr>
        <w:t xml:space="preserve"> </w:t>
      </w:r>
      <w:r w:rsidR="00F318C7" w:rsidRPr="009C0DCC">
        <w:rPr>
          <w:rFonts w:ascii="Times New Roman" w:hAnsi="Times New Roman"/>
          <w:b/>
          <w:bCs/>
          <w:szCs w:val="28"/>
          <w:lang w:val="ru-RU"/>
        </w:rPr>
        <w:t xml:space="preserve">в гр.София, </w:t>
      </w:r>
      <w:r w:rsidR="00F318C7" w:rsidRPr="009C0DCC">
        <w:rPr>
          <w:rFonts w:ascii="Times New Roman" w:hAnsi="Times New Roman"/>
          <w:b/>
          <w:bCs/>
          <w:szCs w:val="28"/>
        </w:rPr>
        <w:t>Централно управление /</w:t>
      </w:r>
      <w:r w:rsidR="00F318C7" w:rsidRPr="009C0DCC">
        <w:rPr>
          <w:rFonts w:ascii="Times New Roman" w:hAnsi="Times New Roman"/>
          <w:b/>
          <w:bCs/>
          <w:szCs w:val="28"/>
          <w:lang w:val="ru-RU"/>
        </w:rPr>
        <w:t>ЦУ</w:t>
      </w:r>
      <w:r w:rsidR="00F318C7" w:rsidRPr="009C0DCC">
        <w:rPr>
          <w:rFonts w:ascii="Times New Roman" w:hAnsi="Times New Roman"/>
          <w:b/>
          <w:bCs/>
          <w:szCs w:val="28"/>
        </w:rPr>
        <w:t>/</w:t>
      </w:r>
      <w:r w:rsidR="00F318C7" w:rsidRPr="009C0DCC">
        <w:rPr>
          <w:rFonts w:ascii="Times New Roman" w:hAnsi="Times New Roman"/>
          <w:b/>
          <w:bCs/>
          <w:szCs w:val="28"/>
          <w:lang w:val="ru-RU"/>
        </w:rPr>
        <w:t xml:space="preserve"> на </w:t>
      </w:r>
      <w:r w:rsidR="00F318C7" w:rsidRPr="009C0DCC">
        <w:rPr>
          <w:rFonts w:ascii="Times New Roman" w:hAnsi="Times New Roman"/>
          <w:b/>
          <w:bCs/>
          <w:szCs w:val="28"/>
        </w:rPr>
        <w:t>Корпоративна търговска банка /</w:t>
      </w:r>
      <w:r w:rsidR="00F318C7" w:rsidRPr="009C0DCC">
        <w:rPr>
          <w:rFonts w:ascii="Times New Roman" w:hAnsi="Times New Roman"/>
          <w:b/>
          <w:bCs/>
          <w:szCs w:val="28"/>
          <w:lang w:val="ru-RU"/>
        </w:rPr>
        <w:t>КТБ</w:t>
      </w:r>
      <w:r w:rsidR="00F318C7" w:rsidRPr="009C0DCC">
        <w:rPr>
          <w:rFonts w:ascii="Times New Roman" w:hAnsi="Times New Roman"/>
          <w:b/>
          <w:bCs/>
          <w:szCs w:val="28"/>
        </w:rPr>
        <w:t>/</w:t>
      </w:r>
      <w:r w:rsidR="00F318C7" w:rsidRPr="009C0DCC">
        <w:rPr>
          <w:rFonts w:ascii="Times New Roman" w:hAnsi="Times New Roman"/>
          <w:b/>
          <w:bCs/>
          <w:szCs w:val="28"/>
          <w:lang w:val="ru-RU"/>
        </w:rPr>
        <w:t xml:space="preserve"> АД, ул.</w:t>
      </w:r>
      <w:r w:rsidR="00F318C7" w:rsidRPr="009C0DCC">
        <w:rPr>
          <w:rFonts w:ascii="Times New Roman" w:hAnsi="Times New Roman"/>
          <w:b/>
          <w:bCs/>
          <w:szCs w:val="28"/>
        </w:rPr>
        <w:t xml:space="preserve"> „</w:t>
      </w:r>
      <w:r w:rsidR="00F318C7" w:rsidRPr="009C0DCC">
        <w:rPr>
          <w:rFonts w:ascii="Times New Roman" w:hAnsi="Times New Roman"/>
          <w:b/>
          <w:bCs/>
          <w:szCs w:val="28"/>
          <w:lang w:val="ru-RU"/>
        </w:rPr>
        <w:t>Граф Игнатиев</w:t>
      </w:r>
      <w:r w:rsidR="00F318C7" w:rsidRPr="009C0DCC">
        <w:rPr>
          <w:rFonts w:ascii="Times New Roman" w:hAnsi="Times New Roman"/>
          <w:b/>
          <w:bCs/>
          <w:szCs w:val="28"/>
        </w:rPr>
        <w:t>“</w:t>
      </w:r>
      <w:r w:rsidR="00F318C7" w:rsidRPr="009C0DCC">
        <w:rPr>
          <w:rFonts w:ascii="Times New Roman" w:hAnsi="Times New Roman"/>
          <w:b/>
          <w:bCs/>
          <w:szCs w:val="28"/>
          <w:lang w:val="ru-RU"/>
        </w:rPr>
        <w:t xml:space="preserve"> №10</w:t>
      </w:r>
      <w:r w:rsidR="00F318C7" w:rsidRPr="009C0DCC">
        <w:rPr>
          <w:rFonts w:ascii="Times New Roman" w:hAnsi="Times New Roman"/>
          <w:szCs w:val="28"/>
          <w:lang w:val="ru-RU"/>
        </w:rPr>
        <w:t xml:space="preserve">, </w:t>
      </w:r>
      <w:r w:rsidR="00F318C7" w:rsidRPr="009C0DCC">
        <w:rPr>
          <w:rFonts w:ascii="Times New Roman" w:hAnsi="Times New Roman"/>
          <w:b/>
          <w:bCs/>
          <w:szCs w:val="28"/>
          <w:lang w:val="ru-RU"/>
        </w:rPr>
        <w:t xml:space="preserve">в качеството си на длъжностно лице </w:t>
      </w:r>
      <w:r w:rsidR="00F318C7" w:rsidRPr="009C0DCC">
        <w:rPr>
          <w:rFonts w:ascii="Times New Roman" w:hAnsi="Times New Roman"/>
          <w:b/>
          <w:bCs/>
          <w:szCs w:val="28"/>
        </w:rPr>
        <w:t>/</w:t>
      </w:r>
      <w:r w:rsidR="00F318C7" w:rsidRPr="009C0DCC">
        <w:rPr>
          <w:rFonts w:ascii="Times New Roman" w:hAnsi="Times New Roman"/>
          <w:i/>
          <w:iCs/>
          <w:sz w:val="24"/>
          <w:szCs w:val="24"/>
        </w:rPr>
        <w:t>по смисъла на чл. 93, т. 1, б. „б” НК</w:t>
      </w:r>
      <w:r w:rsidR="00F318C7" w:rsidRPr="009C0DCC">
        <w:rPr>
          <w:rFonts w:ascii="Times New Roman" w:hAnsi="Times New Roman"/>
          <w:b/>
          <w:bCs/>
          <w:szCs w:val="28"/>
        </w:rPr>
        <w:t>/</w:t>
      </w:r>
      <w:r w:rsidR="00F318C7" w:rsidRPr="009C0DCC">
        <w:rPr>
          <w:rFonts w:ascii="Times New Roman" w:hAnsi="Times New Roman"/>
          <w:i/>
          <w:iCs/>
          <w:szCs w:val="28"/>
        </w:rPr>
        <w:t xml:space="preserve"> </w:t>
      </w:r>
      <w:r w:rsidR="00F318C7" w:rsidRPr="009C0DCC">
        <w:rPr>
          <w:rFonts w:ascii="Times New Roman" w:hAnsi="Times New Roman"/>
          <w:iCs/>
          <w:szCs w:val="28"/>
        </w:rPr>
        <w:t xml:space="preserve">- Ръководител на „Специализирана служба за вътрешен контрол“ на КТБ АД – </w:t>
      </w:r>
      <w:r w:rsidR="00F318C7" w:rsidRPr="009C0DCC">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F318C7" w:rsidRPr="009C0DCC">
        <w:rPr>
          <w:rFonts w:ascii="Times New Roman" w:hAnsi="Times New Roman"/>
          <w:b/>
          <w:bCs/>
          <w:szCs w:val="28"/>
        </w:rPr>
        <w:t xml:space="preserve">, </w:t>
      </w:r>
      <w:r w:rsidR="00F318C7" w:rsidRPr="009C0DCC">
        <w:rPr>
          <w:rFonts w:ascii="Times New Roman" w:hAnsi="Times New Roman"/>
          <w:b/>
          <w:bCs/>
          <w:szCs w:val="28"/>
          <w:lang w:val="ru-RU"/>
        </w:rPr>
        <w:t>в съучастие</w:t>
      </w:r>
      <w:r w:rsidR="00F318C7" w:rsidRPr="009C0DCC">
        <w:rPr>
          <w:rFonts w:ascii="Times New Roman" w:hAnsi="Times New Roman"/>
          <w:b/>
          <w:bCs/>
          <w:szCs w:val="28"/>
        </w:rPr>
        <w:t xml:space="preserve"> като помагач </w:t>
      </w:r>
      <w:r w:rsidR="00F318C7" w:rsidRPr="009C0DCC">
        <w:rPr>
          <w:rFonts w:ascii="Times New Roman" w:hAnsi="Times New Roman"/>
          <w:b/>
          <w:bCs/>
          <w:szCs w:val="28"/>
          <w:lang w:val="ru-RU"/>
        </w:rPr>
        <w:t xml:space="preserve">с </w:t>
      </w:r>
      <w:r w:rsidR="00F318C7" w:rsidRPr="009C0DCC">
        <w:rPr>
          <w:rFonts w:ascii="Times New Roman" w:hAnsi="Times New Roman"/>
          <w:b/>
          <w:bCs/>
          <w:szCs w:val="28"/>
        </w:rPr>
        <w:t xml:space="preserve">Александър </w:t>
      </w:r>
      <w:r w:rsidR="000275FF">
        <w:rPr>
          <w:rFonts w:ascii="Times New Roman" w:hAnsi="Times New Roman"/>
          <w:b/>
          <w:bCs/>
          <w:szCs w:val="28"/>
        </w:rPr>
        <w:lastRenderedPageBreak/>
        <w:t>******</w:t>
      </w:r>
      <w:r w:rsidR="00F318C7" w:rsidRPr="009C0DCC">
        <w:rPr>
          <w:rFonts w:ascii="Times New Roman" w:hAnsi="Times New Roman"/>
          <w:b/>
          <w:bCs/>
          <w:szCs w:val="28"/>
        </w:rPr>
        <w:t xml:space="preserve"> Панталеев </w:t>
      </w:r>
      <w:r w:rsidR="00F318C7" w:rsidRPr="009C0DCC">
        <w:rPr>
          <w:rFonts w:ascii="Times New Roman" w:hAnsi="Times New Roman"/>
          <w:szCs w:val="28"/>
        </w:rPr>
        <w:t xml:space="preserve">– </w:t>
      </w:r>
      <w:r w:rsidR="00F318C7" w:rsidRPr="009C0DCC">
        <w:rPr>
          <w:rFonts w:ascii="Times New Roman" w:hAnsi="Times New Roman"/>
          <w:b/>
          <w:bCs/>
          <w:szCs w:val="28"/>
        </w:rPr>
        <w:t>извършител</w:t>
      </w:r>
      <w:r w:rsidR="00F318C7" w:rsidRPr="009C0DCC">
        <w:rPr>
          <w:rFonts w:ascii="Times New Roman" w:hAnsi="Times New Roman"/>
          <w:szCs w:val="28"/>
        </w:rPr>
        <w:t xml:space="preserve"> /</w:t>
      </w:r>
      <w:r w:rsidR="00F318C7" w:rsidRPr="009C0DCC">
        <w:rPr>
          <w:rFonts w:ascii="Times New Roman" w:hAnsi="Times New Roman"/>
          <w:i/>
          <w:iCs/>
          <w:sz w:val="24"/>
          <w:szCs w:val="24"/>
        </w:rPr>
        <w:t>длъжностно лице по смисъла на чл. 93, т. 1, б. „б” НК</w:t>
      </w:r>
      <w:r w:rsidR="00F318C7" w:rsidRPr="009C0DCC">
        <w:rPr>
          <w:rFonts w:ascii="Times New Roman" w:hAnsi="Times New Roman"/>
          <w:sz w:val="24"/>
          <w:szCs w:val="24"/>
        </w:rPr>
        <w:t xml:space="preserve"> – </w:t>
      </w:r>
      <w:r w:rsidR="00F318C7" w:rsidRPr="009C0DC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F318C7" w:rsidRPr="009C0DCC">
        <w:rPr>
          <w:rFonts w:ascii="Times New Roman" w:hAnsi="Times New Roman"/>
          <w:sz w:val="24"/>
          <w:szCs w:val="24"/>
        </w:rPr>
        <w:t xml:space="preserve"> </w:t>
      </w:r>
      <w:r w:rsidR="00F318C7" w:rsidRPr="009C0DC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F318C7" w:rsidRPr="009C0DCC">
        <w:rPr>
          <w:rFonts w:ascii="Times New Roman" w:hAnsi="Times New Roman"/>
          <w:sz w:val="24"/>
          <w:szCs w:val="24"/>
        </w:rPr>
        <w:t>.</w:t>
      </w:r>
      <w:r w:rsidR="00F318C7" w:rsidRPr="009C0DCC">
        <w:rPr>
          <w:rFonts w:ascii="Times New Roman" w:hAnsi="Times New Roman"/>
          <w:i/>
          <w:iCs/>
          <w:sz w:val="24"/>
          <w:szCs w:val="24"/>
        </w:rPr>
        <w:t>/</w:t>
      </w:r>
      <w:r w:rsidR="00F318C7" w:rsidRPr="009C0DCC">
        <w:rPr>
          <w:rFonts w:ascii="Times New Roman" w:hAnsi="Times New Roman"/>
          <w:sz w:val="24"/>
          <w:szCs w:val="24"/>
        </w:rPr>
        <w:t xml:space="preserve">, </w:t>
      </w:r>
      <w:r w:rsidR="00F318C7" w:rsidRPr="009C0DCC">
        <w:rPr>
          <w:rFonts w:ascii="Times New Roman" w:hAnsi="Times New Roman"/>
          <w:b/>
          <w:szCs w:val="28"/>
        </w:rPr>
        <w:t xml:space="preserve">с </w:t>
      </w:r>
      <w:r w:rsidR="00F318C7" w:rsidRPr="009C0DCC">
        <w:rPr>
          <w:rFonts w:ascii="Times New Roman" w:hAnsi="Times New Roman"/>
          <w:b/>
          <w:bCs/>
          <w:szCs w:val="28"/>
        </w:rPr>
        <w:t xml:space="preserve">Георги </w:t>
      </w:r>
      <w:r w:rsidR="000275FF">
        <w:rPr>
          <w:rFonts w:ascii="Times New Roman" w:hAnsi="Times New Roman"/>
          <w:b/>
          <w:bCs/>
          <w:szCs w:val="28"/>
        </w:rPr>
        <w:t>******</w:t>
      </w:r>
      <w:r w:rsidR="00F318C7" w:rsidRPr="009C0DCC">
        <w:rPr>
          <w:rFonts w:ascii="Times New Roman" w:hAnsi="Times New Roman"/>
          <w:b/>
          <w:bCs/>
          <w:szCs w:val="28"/>
        </w:rPr>
        <w:t xml:space="preserve"> Христов - извършител</w:t>
      </w:r>
      <w:r w:rsidR="00F318C7" w:rsidRPr="009C0DCC">
        <w:rPr>
          <w:rFonts w:ascii="Times New Roman" w:hAnsi="Times New Roman"/>
          <w:b/>
          <w:bCs/>
          <w:i/>
          <w:iCs/>
          <w:szCs w:val="28"/>
        </w:rPr>
        <w:t xml:space="preserve"> /</w:t>
      </w:r>
      <w:r w:rsidR="00F318C7" w:rsidRPr="009C0DC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F318C7" w:rsidRPr="009C0DCC">
        <w:rPr>
          <w:rFonts w:ascii="Times New Roman" w:hAnsi="Times New Roman"/>
          <w:b/>
          <w:bCs/>
          <w:i/>
          <w:iCs/>
          <w:sz w:val="24"/>
          <w:szCs w:val="24"/>
        </w:rPr>
        <w:t>.</w:t>
      </w:r>
      <w:r w:rsidR="00F318C7" w:rsidRPr="009C0DCC">
        <w:rPr>
          <w:rFonts w:ascii="Times New Roman" w:hAnsi="Times New Roman"/>
          <w:i/>
          <w:iCs/>
          <w:sz w:val="24"/>
          <w:szCs w:val="24"/>
        </w:rPr>
        <w:t>/,</w:t>
      </w:r>
      <w:r w:rsidR="00F318C7" w:rsidRPr="009C0DCC">
        <w:rPr>
          <w:rFonts w:ascii="Times New Roman" w:hAnsi="Times New Roman"/>
          <w:b/>
          <w:bCs/>
          <w:szCs w:val="28"/>
        </w:rPr>
        <w:t xml:space="preserve"> </w:t>
      </w:r>
      <w:r w:rsidR="00F318C7" w:rsidRPr="009C0DCC">
        <w:rPr>
          <w:rFonts w:ascii="Times New Roman" w:hAnsi="Times New Roman"/>
          <w:b/>
          <w:szCs w:val="28"/>
        </w:rPr>
        <w:t>с</w:t>
      </w:r>
      <w:r w:rsidR="00F318C7" w:rsidRPr="009C0DCC">
        <w:rPr>
          <w:rFonts w:ascii="Times New Roman" w:hAnsi="Times New Roman"/>
          <w:szCs w:val="28"/>
        </w:rPr>
        <w:t xml:space="preserve"> </w:t>
      </w:r>
      <w:r w:rsidR="00F318C7" w:rsidRPr="009C0DCC">
        <w:rPr>
          <w:rFonts w:ascii="Times New Roman" w:hAnsi="Times New Roman"/>
          <w:b/>
          <w:bCs/>
          <w:szCs w:val="28"/>
          <w:lang w:val="ru-RU"/>
        </w:rPr>
        <w:t xml:space="preserve">Георги </w:t>
      </w:r>
      <w:r w:rsidR="000275FF">
        <w:rPr>
          <w:rFonts w:ascii="Times New Roman" w:hAnsi="Times New Roman"/>
          <w:b/>
          <w:bCs/>
          <w:szCs w:val="28"/>
          <w:lang w:val="ru-RU"/>
        </w:rPr>
        <w:t>******</w:t>
      </w:r>
      <w:r w:rsidR="00F318C7" w:rsidRPr="009C0DCC">
        <w:rPr>
          <w:rFonts w:ascii="Times New Roman" w:hAnsi="Times New Roman"/>
          <w:b/>
          <w:bCs/>
          <w:szCs w:val="28"/>
          <w:lang w:val="ru-RU"/>
        </w:rPr>
        <w:t xml:space="preserve"> Зяпков</w:t>
      </w:r>
      <w:r w:rsidR="00F318C7" w:rsidRPr="009C0DCC">
        <w:rPr>
          <w:rFonts w:ascii="Times New Roman" w:hAnsi="Times New Roman"/>
          <w:szCs w:val="28"/>
          <w:lang w:val="ru-RU"/>
        </w:rPr>
        <w:t xml:space="preserve"> </w:t>
      </w:r>
      <w:r w:rsidR="00F318C7" w:rsidRPr="009C0DCC">
        <w:rPr>
          <w:rFonts w:ascii="Times New Roman" w:hAnsi="Times New Roman"/>
          <w:szCs w:val="28"/>
        </w:rPr>
        <w:t xml:space="preserve">– </w:t>
      </w:r>
      <w:r w:rsidR="00F318C7" w:rsidRPr="009C0DCC">
        <w:rPr>
          <w:rFonts w:ascii="Times New Roman" w:hAnsi="Times New Roman"/>
          <w:b/>
          <w:bCs/>
          <w:szCs w:val="28"/>
        </w:rPr>
        <w:t>извършител</w:t>
      </w:r>
      <w:r w:rsidR="00F318C7" w:rsidRPr="009C0DCC">
        <w:rPr>
          <w:rFonts w:ascii="Times New Roman" w:hAnsi="Times New Roman"/>
          <w:szCs w:val="28"/>
        </w:rPr>
        <w:t xml:space="preserve"> /</w:t>
      </w:r>
      <w:r w:rsidR="00F318C7" w:rsidRPr="009C0DCC">
        <w:rPr>
          <w:rFonts w:ascii="Times New Roman" w:hAnsi="Times New Roman"/>
          <w:i/>
          <w:iCs/>
          <w:sz w:val="24"/>
          <w:szCs w:val="24"/>
        </w:rPr>
        <w:t>длъжностно лице</w:t>
      </w:r>
      <w:r w:rsidR="00F318C7" w:rsidRPr="009C0DCC">
        <w:rPr>
          <w:rFonts w:ascii="Times New Roman" w:hAnsi="Times New Roman"/>
          <w:sz w:val="24"/>
          <w:szCs w:val="24"/>
        </w:rPr>
        <w:t xml:space="preserve"> </w:t>
      </w:r>
      <w:r w:rsidR="00F318C7" w:rsidRPr="009C0DCC">
        <w:rPr>
          <w:rFonts w:ascii="Times New Roman" w:hAnsi="Times New Roman"/>
          <w:i/>
          <w:iCs/>
          <w:sz w:val="24"/>
          <w:szCs w:val="24"/>
          <w:lang w:val="ru-RU"/>
        </w:rPr>
        <w:t xml:space="preserve">по смисъла на чл.93, т.1, б.“б“ от НК - </w:t>
      </w:r>
      <w:r w:rsidR="00F318C7" w:rsidRPr="009C0DCC">
        <w:rPr>
          <w:rFonts w:ascii="Times New Roman" w:hAnsi="Times New Roman"/>
          <w:i/>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F318C7" w:rsidRPr="009C0DCC">
        <w:rPr>
          <w:rFonts w:ascii="Times New Roman" w:hAnsi="Times New Roman"/>
          <w:szCs w:val="28"/>
          <w:lang w:val="ru-RU"/>
        </w:rPr>
        <w:t>/</w:t>
      </w:r>
      <w:r w:rsidR="00F318C7" w:rsidRPr="009C0DCC">
        <w:rPr>
          <w:rFonts w:ascii="Times New Roman" w:hAnsi="Times New Roman"/>
          <w:szCs w:val="28"/>
        </w:rPr>
        <w:t xml:space="preserve">, </w:t>
      </w:r>
      <w:r w:rsidR="00F318C7" w:rsidRPr="009C0DCC">
        <w:rPr>
          <w:rFonts w:ascii="Times New Roman" w:hAnsi="Times New Roman"/>
          <w:b/>
          <w:szCs w:val="28"/>
        </w:rPr>
        <w:t>с</w:t>
      </w:r>
      <w:r w:rsidR="00F318C7" w:rsidRPr="009C0DCC">
        <w:rPr>
          <w:rFonts w:ascii="Times New Roman" w:hAnsi="Times New Roman"/>
          <w:szCs w:val="28"/>
        </w:rPr>
        <w:t xml:space="preserve"> </w:t>
      </w:r>
      <w:r w:rsidR="00F318C7" w:rsidRPr="009C0DCC">
        <w:rPr>
          <w:rFonts w:ascii="Times New Roman" w:hAnsi="Times New Roman"/>
          <w:b/>
          <w:bCs/>
          <w:szCs w:val="28"/>
          <w:lang w:val="ru-RU"/>
        </w:rPr>
        <w:t xml:space="preserve">Цветан </w:t>
      </w:r>
      <w:r w:rsidR="000275FF">
        <w:rPr>
          <w:rFonts w:ascii="Times New Roman" w:hAnsi="Times New Roman"/>
          <w:b/>
          <w:bCs/>
          <w:szCs w:val="28"/>
          <w:lang w:val="ru-RU"/>
        </w:rPr>
        <w:t>******</w:t>
      </w:r>
      <w:r w:rsidR="00F318C7" w:rsidRPr="009C0DCC">
        <w:rPr>
          <w:rFonts w:ascii="Times New Roman" w:hAnsi="Times New Roman"/>
          <w:b/>
          <w:bCs/>
          <w:szCs w:val="28"/>
          <w:lang w:val="ru-RU"/>
        </w:rPr>
        <w:t xml:space="preserve"> Василев</w:t>
      </w:r>
      <w:r w:rsidR="00F318C7" w:rsidRPr="009C0DCC">
        <w:rPr>
          <w:rFonts w:ascii="Times New Roman" w:hAnsi="Times New Roman"/>
          <w:szCs w:val="28"/>
          <w:lang w:val="ru-RU"/>
        </w:rPr>
        <w:t xml:space="preserve"> </w:t>
      </w:r>
      <w:r w:rsidR="00F318C7" w:rsidRPr="009C0DCC">
        <w:rPr>
          <w:rFonts w:ascii="Times New Roman" w:hAnsi="Times New Roman"/>
          <w:szCs w:val="28"/>
        </w:rPr>
        <w:t>-</w:t>
      </w:r>
      <w:r w:rsidR="00F318C7" w:rsidRPr="009C0DCC">
        <w:rPr>
          <w:rFonts w:ascii="Times New Roman" w:hAnsi="Times New Roman"/>
          <w:szCs w:val="28"/>
          <w:lang w:val="ru-RU"/>
        </w:rPr>
        <w:t xml:space="preserve"> </w:t>
      </w:r>
      <w:r w:rsidR="00F318C7" w:rsidRPr="009C0DCC">
        <w:rPr>
          <w:rFonts w:ascii="Times New Roman" w:hAnsi="Times New Roman"/>
          <w:b/>
          <w:bCs/>
          <w:szCs w:val="28"/>
          <w:lang w:val="ru-RU"/>
        </w:rPr>
        <w:t>подбудител и помагач</w:t>
      </w:r>
      <w:r w:rsidR="00F318C7" w:rsidRPr="009C0DCC">
        <w:rPr>
          <w:rFonts w:ascii="Times New Roman" w:hAnsi="Times New Roman"/>
          <w:szCs w:val="28"/>
          <w:lang w:val="ru-RU"/>
        </w:rPr>
        <w:t xml:space="preserve"> </w:t>
      </w:r>
      <w:r w:rsidR="00F318C7" w:rsidRPr="009C0DCC">
        <w:rPr>
          <w:rFonts w:ascii="Times New Roman" w:hAnsi="Times New Roman"/>
          <w:i/>
          <w:iCs/>
          <w:szCs w:val="28"/>
        </w:rPr>
        <w:t>/</w:t>
      </w:r>
      <w:r w:rsidR="00F318C7" w:rsidRPr="009C0DCC">
        <w:rPr>
          <w:rFonts w:ascii="Times New Roman" w:hAnsi="Times New Roman"/>
          <w:i/>
          <w:iCs/>
          <w:sz w:val="24"/>
          <w:szCs w:val="24"/>
        </w:rPr>
        <w:t>Председател на Надзорния Съвет на КТБ АД, избран от Надзорния съвет на КТБ АД на 21.07.2003г,</w:t>
      </w:r>
      <w:r w:rsidR="00F318C7" w:rsidRPr="009C0DCC">
        <w:rPr>
          <w:rFonts w:ascii="Times New Roman" w:hAnsi="Times New Roman"/>
          <w:b/>
          <w:bCs/>
          <w:szCs w:val="28"/>
        </w:rPr>
        <w:t xml:space="preserve"> с Маргарита </w:t>
      </w:r>
      <w:r w:rsidR="000275FF">
        <w:rPr>
          <w:rFonts w:ascii="Times New Roman" w:hAnsi="Times New Roman"/>
          <w:b/>
          <w:bCs/>
          <w:szCs w:val="28"/>
        </w:rPr>
        <w:t>******</w:t>
      </w:r>
      <w:r w:rsidR="00F318C7" w:rsidRPr="009C0DCC">
        <w:rPr>
          <w:rFonts w:ascii="Times New Roman" w:hAnsi="Times New Roman"/>
          <w:b/>
          <w:bCs/>
          <w:szCs w:val="28"/>
        </w:rPr>
        <w:t xml:space="preserve"> Голева</w:t>
      </w:r>
      <w:r w:rsidR="00F318C7" w:rsidRPr="009C0DCC">
        <w:rPr>
          <w:rFonts w:ascii="Times New Roman" w:hAnsi="Times New Roman"/>
          <w:szCs w:val="28"/>
        </w:rPr>
        <w:t xml:space="preserve"> – </w:t>
      </w:r>
      <w:r w:rsidR="00F318C7" w:rsidRPr="009C0DCC">
        <w:rPr>
          <w:rFonts w:ascii="Times New Roman" w:hAnsi="Times New Roman"/>
          <w:b/>
          <w:bCs/>
          <w:szCs w:val="28"/>
        </w:rPr>
        <w:t xml:space="preserve">помагач </w:t>
      </w:r>
      <w:r w:rsidR="00F318C7" w:rsidRPr="009C0DCC">
        <w:rPr>
          <w:rFonts w:ascii="Times New Roman" w:hAnsi="Times New Roman"/>
          <w:bCs/>
          <w:szCs w:val="28"/>
        </w:rPr>
        <w:t>(</w:t>
      </w:r>
      <w:r w:rsidR="00F318C7" w:rsidRPr="009C0DCC">
        <w:rPr>
          <w:rFonts w:ascii="Times New Roman" w:hAnsi="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F318C7" w:rsidRPr="009C0DCC">
          <w:rPr>
            <w:rFonts w:ascii="Times New Roman" w:hAnsi="Times New Roman"/>
            <w:i/>
            <w:sz w:val="24"/>
            <w:szCs w:val="24"/>
          </w:rPr>
          <w:t>2008 г</w:t>
        </w:r>
      </w:smartTag>
      <w:r w:rsidR="00F318C7" w:rsidRPr="009C0DCC">
        <w:rPr>
          <w:rFonts w:ascii="Times New Roman" w:hAnsi="Times New Roman"/>
          <w:i/>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F318C7" w:rsidRPr="009C0DCC">
          <w:rPr>
            <w:rFonts w:ascii="Times New Roman" w:hAnsi="Times New Roman"/>
            <w:i/>
            <w:sz w:val="24"/>
            <w:szCs w:val="24"/>
          </w:rPr>
          <w:t>2006 г</w:t>
        </w:r>
      </w:smartTag>
      <w:r w:rsidR="00F318C7" w:rsidRPr="009C0DCC">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00F318C7" w:rsidRPr="009C0DCC">
          <w:rPr>
            <w:rFonts w:ascii="Times New Roman" w:hAnsi="Times New Roman"/>
            <w:i/>
            <w:sz w:val="24"/>
            <w:szCs w:val="24"/>
          </w:rPr>
          <w:t>2010 г</w:t>
        </w:r>
      </w:smartTag>
      <w:r w:rsidR="00F318C7" w:rsidRPr="009C0DCC">
        <w:rPr>
          <w:rFonts w:ascii="Times New Roman" w:hAnsi="Times New Roman"/>
          <w:i/>
          <w:sz w:val="24"/>
          <w:szCs w:val="24"/>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F318C7" w:rsidRPr="009C0DCC">
          <w:rPr>
            <w:rFonts w:ascii="Times New Roman" w:hAnsi="Times New Roman"/>
            <w:i/>
            <w:sz w:val="24"/>
            <w:szCs w:val="24"/>
          </w:rPr>
          <w:t>2006 г</w:t>
        </w:r>
      </w:smartTag>
      <w:r w:rsidR="00F318C7" w:rsidRPr="009C0DCC">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00F318C7" w:rsidRPr="009C0DCC">
          <w:rPr>
            <w:rFonts w:ascii="Times New Roman" w:hAnsi="Times New Roman"/>
            <w:i/>
            <w:sz w:val="24"/>
            <w:szCs w:val="24"/>
          </w:rPr>
          <w:t>2010 г</w:t>
        </w:r>
      </w:smartTag>
      <w:r w:rsidR="00F318C7" w:rsidRPr="009C0DCC">
        <w:rPr>
          <w:rFonts w:ascii="Times New Roman" w:hAnsi="Times New Roman"/>
          <w:i/>
          <w:sz w:val="24"/>
          <w:szCs w:val="24"/>
        </w:rPr>
        <w:t>., в сила от 31.12.2010 г./, съответно с писмо за ангажимент от 08.11.2013 година</w:t>
      </w:r>
      <w:r w:rsidR="00F318C7" w:rsidRPr="009C0DCC">
        <w:rPr>
          <w:rFonts w:ascii="Times New Roman" w:hAnsi="Times New Roman"/>
          <w:szCs w:val="28"/>
        </w:rPr>
        <w:t xml:space="preserve">), </w:t>
      </w:r>
      <w:r w:rsidR="00F318C7" w:rsidRPr="009C0DCC">
        <w:rPr>
          <w:rFonts w:ascii="Times New Roman" w:hAnsi="Times New Roman"/>
          <w:b/>
          <w:bCs/>
          <w:szCs w:val="28"/>
        </w:rPr>
        <w:t xml:space="preserve">като ръководител на ССВО на КТБ АД, </w:t>
      </w:r>
      <w:r w:rsidR="00F318C7" w:rsidRPr="009C0DCC">
        <w:rPr>
          <w:rFonts w:ascii="Times New Roman" w:hAnsi="Times New Roman"/>
          <w:b/>
          <w:bCs/>
          <w:szCs w:val="28"/>
          <w:lang w:val="ru-RU"/>
        </w:rPr>
        <w:t>осигурява</w:t>
      </w:r>
      <w:r w:rsidR="00F318C7" w:rsidRPr="009C0DCC">
        <w:rPr>
          <w:rFonts w:ascii="Times New Roman" w:hAnsi="Times New Roman"/>
          <w:b/>
          <w:bCs/>
          <w:szCs w:val="28"/>
        </w:rPr>
        <w:t>щ</w:t>
      </w:r>
      <w:r w:rsidR="00F318C7" w:rsidRPr="009C0DCC">
        <w:rPr>
          <w:rFonts w:ascii="Times New Roman" w:hAnsi="Times New Roman"/>
          <w:b/>
          <w:bCs/>
          <w:szCs w:val="28"/>
          <w:lang w:val="ru-RU"/>
        </w:rPr>
        <w:t xml:space="preserve"> и отговаря</w:t>
      </w:r>
      <w:r w:rsidR="00F318C7" w:rsidRPr="009C0DCC">
        <w:rPr>
          <w:rFonts w:ascii="Times New Roman" w:hAnsi="Times New Roman"/>
          <w:b/>
          <w:bCs/>
          <w:szCs w:val="28"/>
        </w:rPr>
        <w:t>щ</w:t>
      </w:r>
      <w:r w:rsidR="00F318C7" w:rsidRPr="009C0DCC">
        <w:rPr>
          <w:rFonts w:ascii="Times New Roman" w:hAnsi="Times New Roman"/>
          <w:b/>
          <w:bCs/>
          <w:szCs w:val="28"/>
          <w:lang w:val="ru-RU"/>
        </w:rPr>
        <w:t xml:space="preserve"> за </w:t>
      </w:r>
      <w:r w:rsidR="00F318C7" w:rsidRPr="009C0DCC">
        <w:rPr>
          <w:rFonts w:ascii="Times New Roman" w:hAnsi="Times New Roman"/>
          <w:b/>
          <w:bCs/>
          <w:szCs w:val="28"/>
        </w:rPr>
        <w:t xml:space="preserve">цялостната дейност на ССВО на КТБ АД, включително и за </w:t>
      </w:r>
      <w:r w:rsidR="00F318C7" w:rsidRPr="009C0DCC">
        <w:rPr>
          <w:rFonts w:ascii="Times New Roman" w:hAnsi="Times New Roman"/>
          <w:b/>
          <w:bCs/>
          <w:szCs w:val="28"/>
          <w:lang w:val="ru-RU"/>
        </w:rPr>
        <w:t xml:space="preserve">спазването на </w:t>
      </w:r>
      <w:r w:rsidR="00F318C7" w:rsidRPr="009C0DCC">
        <w:rPr>
          <w:rFonts w:ascii="Times New Roman" w:hAnsi="Times New Roman"/>
          <w:b/>
          <w:bCs/>
          <w:szCs w:val="28"/>
        </w:rPr>
        <w:t>Д</w:t>
      </w:r>
      <w:r w:rsidR="00F318C7" w:rsidRPr="009C0DCC">
        <w:rPr>
          <w:rFonts w:ascii="Times New Roman" w:hAnsi="Times New Roman"/>
          <w:b/>
          <w:bCs/>
          <w:szCs w:val="28"/>
          <w:lang w:val="ru-RU"/>
        </w:rPr>
        <w:t>ефиницията за вътрешен одит, Етичния кодекс</w:t>
      </w:r>
      <w:r w:rsidR="00F318C7" w:rsidRPr="009C0DCC">
        <w:rPr>
          <w:rFonts w:ascii="Times New Roman" w:hAnsi="Times New Roman"/>
          <w:b/>
          <w:bCs/>
          <w:szCs w:val="28"/>
        </w:rPr>
        <w:t xml:space="preserve"> и</w:t>
      </w:r>
      <w:r w:rsidR="00F318C7" w:rsidRPr="009C0DCC">
        <w:rPr>
          <w:rFonts w:ascii="Times New Roman" w:hAnsi="Times New Roman"/>
          <w:b/>
          <w:bCs/>
          <w:szCs w:val="28"/>
          <w:lang w:val="ru-RU"/>
        </w:rPr>
        <w:t xml:space="preserve"> Международните стандарти за професионална практика на вътрешен одит </w:t>
      </w:r>
      <w:r w:rsidR="00F318C7" w:rsidRPr="009C0DCC">
        <w:rPr>
          <w:rFonts w:ascii="Times New Roman" w:hAnsi="Times New Roman"/>
          <w:szCs w:val="28"/>
        </w:rPr>
        <w:t>/</w:t>
      </w:r>
      <w:r w:rsidR="00F318C7" w:rsidRPr="009C0DCC">
        <w:rPr>
          <w:rFonts w:ascii="Times New Roman" w:hAnsi="Times New Roman"/>
          <w:i/>
          <w:iCs/>
          <w:sz w:val="24"/>
          <w:szCs w:val="24"/>
        </w:rPr>
        <w:t xml:space="preserve">съгласно </w:t>
      </w:r>
      <w:r w:rsidR="00F318C7" w:rsidRPr="009C0DCC">
        <w:rPr>
          <w:rFonts w:ascii="Times New Roman" w:hAnsi="Times New Roman"/>
          <w:i/>
          <w:iCs/>
          <w:sz w:val="24"/>
          <w:szCs w:val="24"/>
          <w:lang w:val="ru-RU"/>
        </w:rPr>
        <w:t>чл.16 , ал.3</w:t>
      </w:r>
      <w:r w:rsidR="00F318C7" w:rsidRPr="009C0DCC">
        <w:rPr>
          <w:rFonts w:ascii="Times New Roman" w:hAnsi="Times New Roman"/>
          <w:i/>
          <w:iCs/>
          <w:sz w:val="24"/>
          <w:szCs w:val="24"/>
        </w:rPr>
        <w:t xml:space="preserve"> от</w:t>
      </w:r>
      <w:r w:rsidR="00F318C7" w:rsidRPr="009C0DCC">
        <w:rPr>
          <w:rFonts w:ascii="Times New Roman" w:hAnsi="Times New Roman"/>
          <w:i/>
          <w:iCs/>
          <w:sz w:val="24"/>
          <w:szCs w:val="24"/>
          <w:lang w:val="ru-RU"/>
        </w:rPr>
        <w:t xml:space="preserve"> Н</w:t>
      </w:r>
      <w:r w:rsidR="00F318C7" w:rsidRPr="009C0DCC">
        <w:rPr>
          <w:rFonts w:ascii="Times New Roman" w:hAnsi="Times New Roman"/>
          <w:i/>
          <w:iCs/>
          <w:sz w:val="24"/>
          <w:szCs w:val="24"/>
        </w:rPr>
        <w:t>аредба</w:t>
      </w:r>
      <w:r w:rsidR="00F318C7" w:rsidRPr="009C0DCC">
        <w:rPr>
          <w:rFonts w:ascii="Times New Roman" w:hAnsi="Times New Roman"/>
          <w:i/>
          <w:iCs/>
          <w:sz w:val="24"/>
          <w:szCs w:val="24"/>
          <w:lang w:val="ru-RU"/>
        </w:rPr>
        <w:t xml:space="preserve"> № 10 от 26.11.2003 г. за вътрешния контрол в банките</w:t>
      </w:r>
      <w:r w:rsidR="00F318C7" w:rsidRPr="009C0DCC">
        <w:rPr>
          <w:rFonts w:ascii="Times New Roman" w:hAnsi="Times New Roman"/>
          <w:i/>
          <w:iCs/>
          <w:sz w:val="24"/>
          <w:szCs w:val="24"/>
        </w:rPr>
        <w:t xml:space="preserve"> о</w:t>
      </w:r>
      <w:r w:rsidR="00F318C7" w:rsidRPr="009C0DCC">
        <w:rPr>
          <w:rFonts w:ascii="Times New Roman" w:hAnsi="Times New Roman"/>
          <w:i/>
          <w:iCs/>
          <w:sz w:val="24"/>
          <w:szCs w:val="24"/>
          <w:lang w:val="ru-RU"/>
        </w:rPr>
        <w:t xml:space="preserve">бн., ДВ, бр. 108 от 12.12.2003 г., изм., бр. 102 от 19.12.2006 г. </w:t>
      </w:r>
      <w:r w:rsidR="00F318C7" w:rsidRPr="009C0DCC">
        <w:rPr>
          <w:rFonts w:ascii="Times New Roman" w:hAnsi="Times New Roman"/>
          <w:i/>
          <w:iCs/>
          <w:sz w:val="24"/>
          <w:szCs w:val="24"/>
        </w:rPr>
        <w:t>и</w:t>
      </w:r>
      <w:r w:rsidR="00F318C7" w:rsidRPr="009C0DCC">
        <w:rPr>
          <w:rFonts w:ascii="Times New Roman" w:hAnsi="Times New Roman"/>
          <w:i/>
          <w:iCs/>
          <w:sz w:val="24"/>
          <w:szCs w:val="24"/>
          <w:lang w:val="ru-RU"/>
        </w:rPr>
        <w:t xml:space="preserve"> чл. 5 , </w:t>
      </w:r>
      <w:r w:rsidR="00F318C7" w:rsidRPr="009C0DCC">
        <w:rPr>
          <w:rFonts w:ascii="Times New Roman" w:hAnsi="Times New Roman"/>
          <w:i/>
          <w:iCs/>
          <w:sz w:val="24"/>
          <w:szCs w:val="24"/>
        </w:rPr>
        <w:t>а</w:t>
      </w:r>
      <w:r w:rsidR="00F318C7" w:rsidRPr="009C0DCC">
        <w:rPr>
          <w:rFonts w:ascii="Times New Roman" w:hAnsi="Times New Roman"/>
          <w:i/>
          <w:iCs/>
          <w:sz w:val="24"/>
          <w:szCs w:val="24"/>
          <w:lang w:val="ru-RU"/>
        </w:rPr>
        <w:t>л.1</w:t>
      </w:r>
      <w:r w:rsidR="00F318C7" w:rsidRPr="009C0DCC">
        <w:rPr>
          <w:rFonts w:ascii="Times New Roman" w:hAnsi="Times New Roman"/>
          <w:i/>
          <w:iCs/>
          <w:sz w:val="24"/>
          <w:szCs w:val="24"/>
        </w:rPr>
        <w:t xml:space="preserve"> от</w:t>
      </w:r>
      <w:r w:rsidR="00F318C7" w:rsidRPr="009C0DCC">
        <w:rPr>
          <w:rFonts w:ascii="Times New Roman" w:hAnsi="Times New Roman"/>
          <w:i/>
          <w:iCs/>
          <w:sz w:val="24"/>
          <w:szCs w:val="24"/>
          <w:lang w:val="ru-RU"/>
        </w:rPr>
        <w:t xml:space="preserve"> Правила за организацията и дейността на ССВО при КТБ АД,  утвърдени от НС на КТБ, с Протокол от 02.05.2007</w:t>
      </w:r>
      <w:r w:rsidR="00F318C7" w:rsidRPr="009C0DCC">
        <w:rPr>
          <w:rFonts w:ascii="Times New Roman" w:hAnsi="Times New Roman"/>
          <w:i/>
          <w:iCs/>
          <w:sz w:val="24"/>
          <w:szCs w:val="24"/>
        </w:rPr>
        <w:t xml:space="preserve"> </w:t>
      </w:r>
      <w:r w:rsidR="00F318C7" w:rsidRPr="009C0DCC">
        <w:rPr>
          <w:rFonts w:ascii="Times New Roman" w:hAnsi="Times New Roman"/>
          <w:i/>
          <w:iCs/>
          <w:sz w:val="24"/>
          <w:szCs w:val="24"/>
          <w:lang w:val="ru-RU"/>
        </w:rPr>
        <w:t>г. и изменени и допълнени с Протоколи на НС на КТБ АД от 01.09.2008</w:t>
      </w:r>
      <w:r w:rsidR="00F318C7" w:rsidRPr="009C0DCC">
        <w:rPr>
          <w:rFonts w:ascii="Times New Roman" w:hAnsi="Times New Roman"/>
          <w:i/>
          <w:iCs/>
          <w:sz w:val="24"/>
          <w:szCs w:val="24"/>
        </w:rPr>
        <w:t xml:space="preserve"> </w:t>
      </w:r>
      <w:r w:rsidR="00F318C7" w:rsidRPr="009C0DCC">
        <w:rPr>
          <w:rFonts w:ascii="Times New Roman" w:hAnsi="Times New Roman"/>
          <w:i/>
          <w:iCs/>
          <w:sz w:val="24"/>
          <w:szCs w:val="24"/>
          <w:lang w:val="ru-RU"/>
        </w:rPr>
        <w:t>г.; 27.02.2009</w:t>
      </w:r>
      <w:r w:rsidR="00F318C7" w:rsidRPr="009C0DCC">
        <w:rPr>
          <w:rFonts w:ascii="Times New Roman" w:hAnsi="Times New Roman"/>
          <w:i/>
          <w:iCs/>
          <w:sz w:val="24"/>
          <w:szCs w:val="24"/>
        </w:rPr>
        <w:t xml:space="preserve"> </w:t>
      </w:r>
      <w:r w:rsidR="00F318C7" w:rsidRPr="009C0DCC">
        <w:rPr>
          <w:rFonts w:ascii="Times New Roman" w:hAnsi="Times New Roman"/>
          <w:i/>
          <w:iCs/>
          <w:sz w:val="24"/>
          <w:szCs w:val="24"/>
          <w:lang w:val="ru-RU"/>
        </w:rPr>
        <w:t>г.; 16.12.2010</w:t>
      </w:r>
      <w:r w:rsidR="00F318C7" w:rsidRPr="009C0DCC">
        <w:rPr>
          <w:rFonts w:ascii="Times New Roman" w:hAnsi="Times New Roman"/>
          <w:i/>
          <w:iCs/>
          <w:sz w:val="24"/>
          <w:szCs w:val="24"/>
        </w:rPr>
        <w:t xml:space="preserve"> </w:t>
      </w:r>
      <w:r w:rsidR="00F318C7" w:rsidRPr="009C0DCC">
        <w:rPr>
          <w:rFonts w:ascii="Times New Roman" w:hAnsi="Times New Roman"/>
          <w:i/>
          <w:iCs/>
          <w:sz w:val="24"/>
          <w:szCs w:val="24"/>
          <w:lang w:val="ru-RU"/>
        </w:rPr>
        <w:t>г.; 18.12.2013</w:t>
      </w:r>
      <w:r w:rsidR="00F318C7" w:rsidRPr="009C0DCC">
        <w:rPr>
          <w:rFonts w:ascii="Times New Roman" w:hAnsi="Times New Roman"/>
          <w:i/>
          <w:iCs/>
          <w:sz w:val="24"/>
          <w:szCs w:val="24"/>
        </w:rPr>
        <w:t xml:space="preserve"> </w:t>
      </w:r>
      <w:r w:rsidR="00F318C7" w:rsidRPr="009C0DCC">
        <w:rPr>
          <w:rFonts w:ascii="Times New Roman" w:hAnsi="Times New Roman"/>
          <w:i/>
          <w:iCs/>
          <w:sz w:val="24"/>
          <w:szCs w:val="24"/>
          <w:lang w:val="ru-RU"/>
        </w:rPr>
        <w:t>г.</w:t>
      </w:r>
      <w:r w:rsidR="00F318C7" w:rsidRPr="009C0DCC">
        <w:rPr>
          <w:rFonts w:ascii="Times New Roman" w:hAnsi="Times New Roman"/>
          <w:i/>
          <w:iCs/>
          <w:sz w:val="24"/>
          <w:szCs w:val="24"/>
        </w:rPr>
        <w:t xml:space="preserve"> , чл. 75, ал.1, чл. 67, ал.2 от Устава на КТБ АД и т.1, 2, 3, 4, 5, 6, 7, 8 и 13 от раздел I - „Основни длъжностни задължения“</w:t>
      </w:r>
      <w:r w:rsidR="00F318C7" w:rsidRPr="009C0DCC">
        <w:rPr>
          <w:rFonts w:ascii="Times New Roman" w:hAnsi="Times New Roman"/>
          <w:i/>
          <w:iCs/>
          <w:sz w:val="24"/>
          <w:szCs w:val="24"/>
          <w:lang w:val="ru-RU"/>
        </w:rPr>
        <w:t xml:space="preserve"> </w:t>
      </w:r>
      <w:r w:rsidR="00F318C7" w:rsidRPr="009C0DCC">
        <w:rPr>
          <w:rFonts w:ascii="Times New Roman" w:hAnsi="Times New Roman"/>
          <w:i/>
          <w:iCs/>
          <w:sz w:val="24"/>
          <w:szCs w:val="24"/>
        </w:rPr>
        <w:t xml:space="preserve">на длъжностната </w:t>
      </w:r>
      <w:r w:rsidR="00F318C7" w:rsidRPr="009C0DCC">
        <w:rPr>
          <w:rFonts w:ascii="Times New Roman" w:hAnsi="Times New Roman"/>
          <w:i/>
          <w:iCs/>
        </w:rPr>
        <w:t xml:space="preserve">ѝ </w:t>
      </w:r>
      <w:r w:rsidR="00F318C7" w:rsidRPr="009C0DCC">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F318C7" w:rsidRPr="009C0DCC">
        <w:rPr>
          <w:rFonts w:ascii="Times New Roman" w:hAnsi="Times New Roman"/>
          <w:sz w:val="24"/>
          <w:szCs w:val="24"/>
        </w:rPr>
        <w:t>/</w:t>
      </w:r>
      <w:r w:rsidR="00F318C7" w:rsidRPr="009C0DCC">
        <w:rPr>
          <w:rFonts w:ascii="Times New Roman" w:hAnsi="Times New Roman"/>
          <w:szCs w:val="28"/>
        </w:rPr>
        <w:t>,</w:t>
      </w:r>
      <w:r w:rsidR="00F318C7" w:rsidRPr="009C0DCC">
        <w:rPr>
          <w:rFonts w:ascii="Times New Roman" w:hAnsi="Times New Roman"/>
          <w:i/>
          <w:iCs/>
          <w:szCs w:val="28"/>
          <w:lang w:val="ru-RU"/>
        </w:rPr>
        <w:t xml:space="preserve"> </w:t>
      </w:r>
      <w:r w:rsidR="00F318C7" w:rsidRPr="009C0DCC">
        <w:rPr>
          <w:rFonts w:ascii="Times New Roman" w:hAnsi="Times New Roman"/>
          <w:b/>
          <w:bCs/>
          <w:szCs w:val="28"/>
        </w:rPr>
        <w:t>умишлено улеснила /</w:t>
      </w:r>
      <w:r w:rsidR="00F318C7" w:rsidRPr="009C0DCC">
        <w:rPr>
          <w:rFonts w:ascii="Times New Roman" w:hAnsi="Times New Roman"/>
          <w:b/>
          <w:bCs/>
          <w:sz w:val="20"/>
        </w:rPr>
        <w:t>като:</w:t>
      </w:r>
    </w:p>
    <w:p w:rsidR="00F318C7" w:rsidRPr="009C0DCC" w:rsidRDefault="00F318C7" w:rsidP="00F318C7">
      <w:pPr>
        <w:tabs>
          <w:tab w:val="left" w:pos="-900"/>
        </w:tabs>
        <w:ind w:right="-2" w:firstLine="709"/>
        <w:jc w:val="both"/>
        <w:rPr>
          <w:rFonts w:ascii="Times New Roman" w:hAnsi="Times New Roman"/>
          <w:sz w:val="20"/>
        </w:rPr>
      </w:pPr>
      <w:r w:rsidRPr="009C0DCC">
        <w:rPr>
          <w:rFonts w:ascii="Times New Roman" w:hAnsi="Times New Roman"/>
          <w:sz w:val="20"/>
        </w:rPr>
        <w:t>a</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rPr>
        <w:t>обещала да даде помощ след деянието</w:t>
      </w:r>
      <w:r w:rsidRPr="009C0DCC">
        <w:rPr>
          <w:rFonts w:ascii="Times New Roman" w:hAnsi="Times New Roman"/>
          <w:sz w:val="20"/>
        </w:rPr>
        <w:t xml:space="preserve">, като при изпълнението на служебните си задължения по отношение на КТБ АД  </w:t>
      </w:r>
      <w:r w:rsidRPr="009C0DCC">
        <w:rPr>
          <w:rFonts w:ascii="Times New Roman" w:hAnsi="Times New Roman"/>
          <w:b/>
          <w:bCs/>
          <w:sz w:val="20"/>
        </w:rPr>
        <w:t>да прикрие</w:t>
      </w:r>
      <w:r w:rsidRPr="009C0DCC">
        <w:rPr>
          <w:rFonts w:ascii="Times New Roman" w:hAnsi="Times New Roman"/>
          <w:sz w:val="20"/>
        </w:rPr>
        <w:t xml:space="preserve"> извършваните нарушения</w:t>
      </w:r>
      <w:r w:rsidRPr="009C0DCC">
        <w:rPr>
          <w:rFonts w:ascii="Times New Roman" w:hAnsi="Times New Roman"/>
          <w:sz w:val="20"/>
          <w:lang w:val="ru-RU"/>
        </w:rPr>
        <w:t xml:space="preserve"> в управлението</w:t>
      </w:r>
      <w:r w:rsidRPr="009C0DCC">
        <w:rPr>
          <w:rFonts w:ascii="Times New Roman" w:hAnsi="Times New Roman"/>
          <w:sz w:val="20"/>
        </w:rPr>
        <w:t xml:space="preserve"> и дейността</w:t>
      </w:r>
      <w:r w:rsidRPr="009C0DCC">
        <w:rPr>
          <w:rFonts w:ascii="Times New Roman" w:hAnsi="Times New Roman"/>
          <w:sz w:val="20"/>
          <w:lang w:val="ru-RU"/>
        </w:rPr>
        <w:t xml:space="preserve"> на банката</w:t>
      </w:r>
      <w:r w:rsidRPr="009C0DCC">
        <w:rPr>
          <w:rFonts w:ascii="Times New Roman" w:hAnsi="Times New Roman"/>
          <w:sz w:val="20"/>
        </w:rPr>
        <w:t xml:space="preserve">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им</w:t>
      </w:r>
      <w:r w:rsidRPr="009C0DCC">
        <w:rPr>
          <w:rFonts w:ascii="Times New Roman" w:hAnsi="Times New Roman"/>
          <w:i/>
          <w:iCs/>
          <w:sz w:val="20"/>
        </w:rPr>
        <w:t>/</w:t>
      </w:r>
      <w:r w:rsidRPr="009C0DCC">
        <w:rPr>
          <w:rFonts w:ascii="Times New Roman" w:hAnsi="Times New Roman"/>
          <w:sz w:val="20"/>
          <w:lang w:val="ru-RU"/>
        </w:rPr>
        <w:t xml:space="preserve">, които </w:t>
      </w:r>
      <w:r w:rsidRPr="009C0DCC">
        <w:rPr>
          <w:rFonts w:ascii="Times New Roman" w:hAnsi="Times New Roman"/>
          <w:sz w:val="20"/>
        </w:rPr>
        <w:t>водят</w:t>
      </w:r>
      <w:r w:rsidRPr="009C0DCC">
        <w:rPr>
          <w:rFonts w:ascii="Times New Roman" w:hAnsi="Times New Roman"/>
          <w:sz w:val="20"/>
          <w:lang w:val="ru-RU"/>
        </w:rPr>
        <w:t xml:space="preserve"> до значителни вреди за банката</w:t>
      </w:r>
      <w:r w:rsidRPr="009C0DCC">
        <w:rPr>
          <w:rFonts w:ascii="Times New Roman" w:hAnsi="Times New Roman"/>
          <w:sz w:val="20"/>
        </w:rPr>
        <w:t xml:space="preserve">, </w:t>
      </w:r>
      <w:r w:rsidRPr="009C0DCC">
        <w:rPr>
          <w:rFonts w:ascii="Times New Roman" w:hAnsi="Times New Roman"/>
          <w:b/>
          <w:bCs/>
          <w:sz w:val="20"/>
        </w:rPr>
        <w:t xml:space="preserve">като не установи съществени обстоятелства, </w:t>
      </w:r>
      <w:r w:rsidRPr="009C0DCC">
        <w:rPr>
          <w:rFonts w:ascii="Times New Roman" w:hAnsi="Times New Roman"/>
          <w:sz w:val="20"/>
        </w:rPr>
        <w:t xml:space="preserve">а именно: явни и съществени отклонения във функционирането на </w:t>
      </w:r>
      <w:r w:rsidRPr="009C0DCC">
        <w:rPr>
          <w:rFonts w:ascii="Times New Roman" w:hAnsi="Times New Roman"/>
          <w:sz w:val="20"/>
        </w:rPr>
        <w:lastRenderedPageBreak/>
        <w:t>контролите</w:t>
      </w:r>
      <w:r w:rsidRPr="009C0DCC">
        <w:rPr>
          <w:rFonts w:ascii="Times New Roman" w:hAnsi="Times New Roman"/>
          <w:sz w:val="20"/>
          <w:lang w:val="ru-RU"/>
        </w:rPr>
        <w:t>;</w:t>
      </w:r>
      <w:r w:rsidRPr="009C0DCC">
        <w:rPr>
          <w:rFonts w:ascii="Times New Roman" w:hAnsi="Times New Roman"/>
          <w:sz w:val="20"/>
        </w:rPr>
        <w:t xml:space="preserve"> наличие на несъответствие на информация относно крайната дата на кредити между договори и анексите към тях и информационната система на банката</w:t>
      </w:r>
      <w:r w:rsidRPr="009C0DCC">
        <w:rPr>
          <w:rFonts w:ascii="Times New Roman" w:hAnsi="Times New Roman"/>
          <w:sz w:val="20"/>
          <w:lang w:val="ru-RU"/>
        </w:rPr>
        <w:t>;</w:t>
      </w:r>
      <w:r w:rsidRPr="009C0DCC">
        <w:rPr>
          <w:rFonts w:ascii="Times New Roman" w:hAnsi="Times New Roman"/>
          <w:sz w:val="20"/>
        </w:rPr>
        <w:t xml:space="preserve"> несъответствие на отразените плащания по кредитите спрямо погасителния план по договора в кредитното досие</w:t>
      </w:r>
      <w:r w:rsidRPr="009C0DCC">
        <w:rPr>
          <w:rFonts w:ascii="Times New Roman" w:hAnsi="Times New Roman"/>
          <w:sz w:val="20"/>
          <w:lang w:val="ru-RU"/>
        </w:rPr>
        <w:t>;</w:t>
      </w:r>
      <w:r w:rsidRPr="009C0DCC">
        <w:rPr>
          <w:rFonts w:ascii="Times New Roman" w:hAnsi="Times New Roman"/>
          <w:sz w:val="20"/>
        </w:rPr>
        <w:t xml:space="preserve"> загуба, декапитализация, отрицателни парични потоци на кредитополучателите</w:t>
      </w:r>
      <w:r w:rsidRPr="009C0DCC">
        <w:rPr>
          <w:rFonts w:ascii="Times New Roman" w:hAnsi="Times New Roman"/>
          <w:sz w:val="20"/>
          <w:lang w:val="ru-RU"/>
        </w:rPr>
        <w:t>;</w:t>
      </w:r>
      <w:r w:rsidRPr="009C0DCC">
        <w:rPr>
          <w:rFonts w:ascii="Times New Roman" w:hAnsi="Times New Roman"/>
          <w:sz w:val="20"/>
        </w:rPr>
        <w:t xml:space="preserve">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w:t>
      </w:r>
      <w:r w:rsidRPr="009C0DCC">
        <w:rPr>
          <w:rFonts w:ascii="Times New Roman" w:hAnsi="Times New Roman"/>
          <w:sz w:val="20"/>
          <w:lang w:val="ru-RU"/>
        </w:rPr>
        <w:t>;</w:t>
      </w:r>
      <w:r w:rsidRPr="009C0DCC">
        <w:rPr>
          <w:rFonts w:ascii="Times New Roman" w:hAnsi="Times New Roman"/>
          <w:sz w:val="20"/>
        </w:rPr>
        <w:t xml:space="preserve"> индикатори за измама – липса или ненавременно учредяване на обезпечение</w:t>
      </w:r>
      <w:r w:rsidRPr="009C0DCC">
        <w:rPr>
          <w:rFonts w:ascii="Times New Roman" w:hAnsi="Times New Roman"/>
          <w:sz w:val="20"/>
          <w:lang w:val="ru-RU"/>
        </w:rPr>
        <w:t>;</w:t>
      </w:r>
      <w:r w:rsidRPr="009C0DCC">
        <w:rPr>
          <w:rFonts w:ascii="Times New Roman" w:hAnsi="Times New Roman"/>
          <w:sz w:val="20"/>
        </w:rPr>
        <w:t xml:space="preserve"> липса на оценка по справедлива стойност на обезпеченията</w:t>
      </w:r>
      <w:r w:rsidRPr="009C0DCC">
        <w:rPr>
          <w:rFonts w:ascii="Times New Roman" w:hAnsi="Times New Roman"/>
          <w:sz w:val="20"/>
          <w:lang w:val="ru-RU"/>
        </w:rPr>
        <w:t>;</w:t>
      </w:r>
      <w:r w:rsidRPr="009C0DCC">
        <w:rPr>
          <w:rFonts w:ascii="Times New Roman" w:hAnsi="Times New Roman"/>
          <w:sz w:val="20"/>
        </w:rPr>
        <w:t xml:space="preserve"> многократно предоговаряне на кредитите непосредствено преди края на гратисния период</w:t>
      </w:r>
      <w:r w:rsidRPr="009C0DCC">
        <w:rPr>
          <w:rFonts w:ascii="Times New Roman" w:hAnsi="Times New Roman"/>
          <w:sz w:val="20"/>
          <w:lang w:val="ru-RU"/>
        </w:rPr>
        <w:t>;</w:t>
      </w:r>
      <w:r w:rsidRPr="009C0DCC">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9C0DCC">
        <w:rPr>
          <w:rFonts w:ascii="Times New Roman" w:hAnsi="Times New Roman"/>
          <w:sz w:val="20"/>
          <w:lang w:val="ru-RU"/>
        </w:rPr>
        <w:t>;</w:t>
      </w:r>
      <w:r w:rsidRPr="009C0DCC">
        <w:rPr>
          <w:rFonts w:ascii="Times New Roman" w:hAnsi="Times New Roman"/>
          <w:sz w:val="20"/>
        </w:rPr>
        <w:t xml:space="preserve"> фактическата свързаност между кредитополучателите и администраторите на банката</w:t>
      </w:r>
      <w:r w:rsidRPr="009C0DCC">
        <w:rPr>
          <w:rFonts w:ascii="Times New Roman" w:hAnsi="Times New Roman"/>
          <w:sz w:val="20"/>
          <w:lang w:val="ru-RU"/>
        </w:rPr>
        <w:t>;</w:t>
      </w:r>
      <w:r w:rsidRPr="009C0DCC">
        <w:rPr>
          <w:rFonts w:ascii="Times New Roman" w:hAnsi="Times New Roman"/>
          <w:sz w:val="20"/>
        </w:rPr>
        <w:t xml:space="preserve"> източниците на погасяване отпуснатите от банката кредити</w:t>
      </w:r>
      <w:r w:rsidRPr="009C0DCC">
        <w:rPr>
          <w:rFonts w:ascii="Times New Roman" w:hAnsi="Times New Roman"/>
          <w:sz w:val="20"/>
          <w:lang w:val="ru-RU"/>
        </w:rPr>
        <w:t xml:space="preserve"> </w:t>
      </w:r>
      <w:r w:rsidRPr="009C0DCC">
        <w:rPr>
          <w:rFonts w:ascii="Times New Roman" w:hAnsi="Times New Roman"/>
          <w:sz w:val="20"/>
        </w:rPr>
        <w:t>чрез други кредити от същата банка</w:t>
      </w:r>
      <w:r w:rsidRPr="009C0DCC">
        <w:rPr>
          <w:rFonts w:ascii="Times New Roman" w:hAnsi="Times New Roman"/>
          <w:sz w:val="20"/>
          <w:lang w:val="ru-RU"/>
        </w:rPr>
        <w:t>;</w:t>
      </w:r>
      <w:r w:rsidRPr="009C0DCC">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w:t>
      </w:r>
      <w:r w:rsidRPr="009C0DCC">
        <w:rPr>
          <w:rFonts w:ascii="Times New Roman" w:hAnsi="Times New Roman"/>
          <w:i/>
          <w:iCs/>
          <w:sz w:val="20"/>
        </w:rPr>
        <w:t>съгласно</w:t>
      </w:r>
      <w:r w:rsidRPr="009C0DCC">
        <w:rPr>
          <w:rFonts w:ascii="Times New Roman" w:hAnsi="Times New Roman"/>
          <w:b/>
          <w:bCs/>
          <w:i/>
          <w:iCs/>
          <w:sz w:val="20"/>
        </w:rPr>
        <w:t xml:space="preserve"> </w:t>
      </w:r>
      <w:r w:rsidRPr="009C0DCC">
        <w:rPr>
          <w:rFonts w:ascii="Times New Roman" w:hAnsi="Times New Roman"/>
          <w:i/>
          <w:iCs/>
          <w:sz w:val="20"/>
        </w:rPr>
        <w:t>чл.74, ал.2 от ЗКИ, о</w:t>
      </w:r>
      <w:r w:rsidRPr="009C0DCC">
        <w:rPr>
          <w:rFonts w:ascii="Times New Roman" w:hAnsi="Times New Roman"/>
          <w:i/>
          <w:iCs/>
          <w:sz w:val="20"/>
          <w:lang w:val="ru-RU"/>
        </w:rPr>
        <w:t>бн., ДВ, бр. 59 от 21.07.2006 г., в сила от 1.01.2007 г.;</w:t>
      </w:r>
      <w:r w:rsidRPr="009C0DCC">
        <w:rPr>
          <w:rFonts w:ascii="Times New Roman" w:hAnsi="Times New Roman"/>
          <w:i/>
          <w:iCs/>
          <w:sz w:val="20"/>
        </w:rPr>
        <w:t xml:space="preserve"> </w:t>
      </w:r>
      <w:r w:rsidRPr="009C0DCC">
        <w:rPr>
          <w:rFonts w:ascii="Times New Roman" w:hAnsi="Times New Roman"/>
          <w:i/>
          <w:iCs/>
          <w:sz w:val="20"/>
          <w:lang w:val="ru-RU"/>
        </w:rPr>
        <w:t>чл.28, ал.1</w:t>
      </w:r>
      <w:r w:rsidRPr="009C0DCC">
        <w:rPr>
          <w:rFonts w:ascii="Times New Roman" w:hAnsi="Times New Roman"/>
          <w:i/>
          <w:iCs/>
          <w:sz w:val="20"/>
        </w:rPr>
        <w:t xml:space="preserve"> от </w:t>
      </w:r>
      <w:r w:rsidRPr="009C0DCC">
        <w:rPr>
          <w:rFonts w:ascii="Times New Roman" w:hAnsi="Times New Roman"/>
          <w:i/>
          <w:iCs/>
          <w:sz w:val="20"/>
          <w:lang w:val="ru-RU"/>
        </w:rPr>
        <w:t xml:space="preserve">Наредба № 10 от 26.11.2003 г. </w:t>
      </w:r>
      <w:r w:rsidRPr="009C0DCC">
        <w:rPr>
          <w:rFonts w:ascii="Times New Roman" w:hAnsi="Times New Roman"/>
          <w:i/>
          <w:iCs/>
          <w:sz w:val="20"/>
        </w:rPr>
        <w:t>БНБ</w:t>
      </w:r>
      <w:r w:rsidRPr="009C0DCC">
        <w:rPr>
          <w:rFonts w:ascii="Times New Roman" w:hAnsi="Times New Roman"/>
          <w:i/>
          <w:iCs/>
          <w:sz w:val="20"/>
          <w:lang w:val="ru-RU"/>
        </w:rPr>
        <w:t xml:space="preserve"> за вътрешния контрол в банките</w:t>
      </w:r>
      <w:r w:rsidRPr="009C0DCC">
        <w:rPr>
          <w:rFonts w:ascii="Times New Roman" w:hAnsi="Times New Roman"/>
          <w:i/>
          <w:iCs/>
          <w:sz w:val="20"/>
        </w:rPr>
        <w:t xml:space="preserve"> о</w:t>
      </w:r>
      <w:r w:rsidRPr="009C0DCC">
        <w:rPr>
          <w:rFonts w:ascii="Times New Roman" w:hAnsi="Times New Roman"/>
          <w:i/>
          <w:iCs/>
          <w:sz w:val="20"/>
          <w:lang w:val="ru-RU"/>
        </w:rPr>
        <w:t xml:space="preserve">бн. ДВ, бр. 108 от 12.12.2003 г., изм., бр. 102 от 19.12.2006 г. </w:t>
      </w:r>
      <w:r w:rsidRPr="009C0DCC">
        <w:rPr>
          <w:rFonts w:ascii="Times New Roman" w:hAnsi="Times New Roman"/>
          <w:i/>
          <w:iCs/>
          <w:sz w:val="20"/>
        </w:rPr>
        <w:t xml:space="preserve"> и  </w:t>
      </w:r>
      <w:r w:rsidRPr="009C0DCC">
        <w:rPr>
          <w:rFonts w:ascii="Times New Roman" w:hAnsi="Times New Roman"/>
          <w:i/>
          <w:iCs/>
          <w:sz w:val="20"/>
          <w:lang w:val="ru-RU"/>
        </w:rPr>
        <w:t>чл.22, ал. 5</w:t>
      </w:r>
      <w:r w:rsidRPr="009C0DCC">
        <w:rPr>
          <w:rFonts w:ascii="Times New Roman" w:hAnsi="Times New Roman"/>
          <w:i/>
          <w:iCs/>
          <w:sz w:val="20"/>
        </w:rPr>
        <w:t xml:space="preserve"> от </w:t>
      </w:r>
      <w:r w:rsidRPr="009C0DCC">
        <w:rPr>
          <w:rFonts w:ascii="Times New Roman" w:hAnsi="Times New Roman"/>
          <w:i/>
          <w:iCs/>
          <w:sz w:val="20"/>
          <w:lang w:val="ru-RU"/>
        </w:rPr>
        <w:t>Правила за организацията и дейността на ССВО при КТБ АД,  утвърдени от НС на КТБ, с Протокол от 02.05.2007</w:t>
      </w:r>
      <w:r w:rsidRPr="009C0DCC">
        <w:rPr>
          <w:rFonts w:ascii="Times New Roman" w:hAnsi="Times New Roman"/>
          <w:i/>
          <w:iCs/>
          <w:sz w:val="20"/>
        </w:rPr>
        <w:t xml:space="preserve"> </w:t>
      </w:r>
      <w:r w:rsidRPr="009C0DCC">
        <w:rPr>
          <w:rFonts w:ascii="Times New Roman" w:hAnsi="Times New Roman"/>
          <w:i/>
          <w:iCs/>
          <w:sz w:val="20"/>
          <w:lang w:val="ru-RU"/>
        </w:rPr>
        <w:t>г. и изменени и допълнени с Протоколи на НС на КТБ АД от 01.09.2008</w:t>
      </w:r>
      <w:r w:rsidRPr="009C0DCC">
        <w:rPr>
          <w:rFonts w:ascii="Times New Roman" w:hAnsi="Times New Roman"/>
          <w:i/>
          <w:iCs/>
          <w:sz w:val="20"/>
        </w:rPr>
        <w:t xml:space="preserve"> </w:t>
      </w:r>
      <w:r w:rsidRPr="009C0DCC">
        <w:rPr>
          <w:rFonts w:ascii="Times New Roman" w:hAnsi="Times New Roman"/>
          <w:i/>
          <w:iCs/>
          <w:sz w:val="20"/>
          <w:lang w:val="ru-RU"/>
        </w:rPr>
        <w:t>г.; 27.02.2009</w:t>
      </w:r>
      <w:r w:rsidRPr="009C0DCC">
        <w:rPr>
          <w:rFonts w:ascii="Times New Roman" w:hAnsi="Times New Roman"/>
          <w:i/>
          <w:iCs/>
          <w:sz w:val="20"/>
        </w:rPr>
        <w:t xml:space="preserve"> </w:t>
      </w:r>
      <w:r w:rsidRPr="009C0DCC">
        <w:rPr>
          <w:rFonts w:ascii="Times New Roman" w:hAnsi="Times New Roman"/>
          <w:i/>
          <w:iCs/>
          <w:sz w:val="20"/>
          <w:lang w:val="ru-RU"/>
        </w:rPr>
        <w:t>г.; 16.12.2010</w:t>
      </w:r>
      <w:r w:rsidRPr="009C0DCC">
        <w:rPr>
          <w:rFonts w:ascii="Times New Roman" w:hAnsi="Times New Roman"/>
          <w:i/>
          <w:iCs/>
          <w:sz w:val="20"/>
        </w:rPr>
        <w:t xml:space="preserve"> </w:t>
      </w:r>
      <w:r w:rsidRPr="009C0DCC">
        <w:rPr>
          <w:rFonts w:ascii="Times New Roman" w:hAnsi="Times New Roman"/>
          <w:i/>
          <w:iCs/>
          <w:sz w:val="20"/>
          <w:lang w:val="ru-RU"/>
        </w:rPr>
        <w:t>г.; 18.12.2013</w:t>
      </w:r>
      <w:r w:rsidRPr="009C0DCC">
        <w:rPr>
          <w:rFonts w:ascii="Times New Roman" w:hAnsi="Times New Roman"/>
          <w:i/>
          <w:iCs/>
          <w:sz w:val="20"/>
        </w:rPr>
        <w:t xml:space="preserve"> </w:t>
      </w:r>
      <w:r w:rsidRPr="009C0DCC">
        <w:rPr>
          <w:rFonts w:ascii="Times New Roman" w:hAnsi="Times New Roman"/>
          <w:i/>
          <w:iCs/>
          <w:sz w:val="20"/>
          <w:lang w:val="ru-RU"/>
        </w:rPr>
        <w:t>г.</w:t>
      </w:r>
      <w:r w:rsidRPr="009C0DCC">
        <w:rPr>
          <w:rFonts w:ascii="Times New Roman" w:hAnsi="Times New Roman"/>
          <w:sz w:val="20"/>
        </w:rPr>
        <w:t>/,</w:t>
      </w:r>
      <w:r w:rsidRPr="009C0DCC">
        <w:rPr>
          <w:rFonts w:ascii="Times New Roman" w:hAnsi="Times New Roman"/>
          <w:sz w:val="20"/>
          <w:lang w:val="ru-RU"/>
        </w:rPr>
        <w:t xml:space="preserve"> </w:t>
      </w:r>
      <w:r w:rsidRPr="009C0DCC">
        <w:rPr>
          <w:rFonts w:ascii="Times New Roman" w:hAnsi="Times New Roman"/>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9C0DCC">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9C0DCC">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F318C7" w:rsidRPr="009C0DCC" w:rsidRDefault="00F318C7" w:rsidP="00F318C7">
      <w:pPr>
        <w:tabs>
          <w:tab w:val="left" w:pos="9781"/>
        </w:tabs>
        <w:ind w:right="-2" w:firstLine="709"/>
        <w:jc w:val="both"/>
        <w:rPr>
          <w:rFonts w:ascii="Times New Roman" w:hAnsi="Times New Roman"/>
          <w:sz w:val="20"/>
        </w:rPr>
      </w:pPr>
      <w:r w:rsidRPr="009C0DCC">
        <w:rPr>
          <w:rFonts w:ascii="Times New Roman" w:hAnsi="Times New Roman"/>
          <w:sz w:val="20"/>
          <w:lang w:val="ru-RU"/>
        </w:rPr>
        <w:t xml:space="preserve">б) </w:t>
      </w:r>
      <w:r w:rsidRPr="009C0DCC">
        <w:rPr>
          <w:rFonts w:ascii="Times New Roman" w:hAnsi="Times New Roman"/>
          <w:b/>
          <w:bCs/>
          <w:sz w:val="20"/>
          <w:lang w:val="ru-RU"/>
        </w:rPr>
        <w:t>и по друг начин</w:t>
      </w:r>
      <w:r w:rsidRPr="009C0DCC">
        <w:rPr>
          <w:rFonts w:ascii="Times New Roman" w:hAnsi="Times New Roman"/>
          <w:sz w:val="20"/>
          <w:lang w:val="ru-RU"/>
        </w:rPr>
        <w:t xml:space="preserve">, </w:t>
      </w:r>
      <w:r w:rsidRPr="009C0DCC">
        <w:rPr>
          <w:rFonts w:ascii="Times New Roman" w:hAnsi="Times New Roman"/>
          <w:b/>
          <w:bCs/>
          <w:sz w:val="20"/>
          <w:lang w:val="ru-RU"/>
        </w:rPr>
        <w:t>като</w:t>
      </w:r>
      <w:r w:rsidRPr="009C0DCC">
        <w:rPr>
          <w:rFonts w:ascii="Times New Roman" w:hAnsi="Times New Roman"/>
          <w:sz w:val="20"/>
          <w:lang w:val="ru-RU"/>
        </w:rPr>
        <w:t xml:space="preserve"> при изпълнението на служебните си задължения по отношение на КТБ АД </w:t>
      </w:r>
      <w:r w:rsidRPr="009C0DCC">
        <w:rPr>
          <w:rFonts w:ascii="Times New Roman" w:hAnsi="Times New Roman"/>
          <w:sz w:val="20"/>
        </w:rPr>
        <w:t xml:space="preserve">е </w:t>
      </w:r>
      <w:r w:rsidRPr="009C0DCC">
        <w:rPr>
          <w:rFonts w:ascii="Times New Roman" w:hAnsi="Times New Roman"/>
          <w:sz w:val="20"/>
          <w:lang w:val="ru-RU"/>
        </w:rPr>
        <w:t>прикрила извършваните нарушения в управлението</w:t>
      </w:r>
      <w:r w:rsidRPr="009C0DCC">
        <w:rPr>
          <w:rFonts w:ascii="Times New Roman" w:hAnsi="Times New Roman"/>
          <w:sz w:val="20"/>
        </w:rPr>
        <w:t xml:space="preserve"> и дейността</w:t>
      </w:r>
      <w:r w:rsidRPr="009C0DCC">
        <w:rPr>
          <w:rFonts w:ascii="Times New Roman" w:hAnsi="Times New Roman"/>
          <w:sz w:val="20"/>
          <w:lang w:val="ru-RU"/>
        </w:rPr>
        <w:t xml:space="preserve"> на банката</w:t>
      </w:r>
      <w:r w:rsidRPr="009C0DCC">
        <w:rPr>
          <w:rFonts w:ascii="Times New Roman" w:hAnsi="Times New Roman"/>
          <w:sz w:val="20"/>
        </w:rPr>
        <w:t xml:space="preserve">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му</w:t>
      </w:r>
      <w:r w:rsidRPr="009C0DCC">
        <w:rPr>
          <w:rFonts w:ascii="Times New Roman" w:hAnsi="Times New Roman"/>
          <w:i/>
          <w:iCs/>
          <w:sz w:val="20"/>
        </w:rPr>
        <w:t>/</w:t>
      </w:r>
      <w:r w:rsidRPr="009C0DCC">
        <w:rPr>
          <w:rFonts w:ascii="Times New Roman" w:hAnsi="Times New Roman"/>
          <w:sz w:val="20"/>
          <w:lang w:val="ru-RU"/>
        </w:rPr>
        <w:t xml:space="preserve">, които </w:t>
      </w:r>
      <w:r w:rsidRPr="009C0DCC">
        <w:rPr>
          <w:rFonts w:ascii="Times New Roman" w:hAnsi="Times New Roman"/>
          <w:sz w:val="20"/>
        </w:rPr>
        <w:t>водят</w:t>
      </w:r>
      <w:r w:rsidRPr="009C0DCC">
        <w:rPr>
          <w:rFonts w:ascii="Times New Roman" w:hAnsi="Times New Roman"/>
          <w:sz w:val="20"/>
          <w:lang w:val="ru-RU"/>
        </w:rPr>
        <w:t xml:space="preserve"> до значителни вреди за КТБ АД, като въпреки, че са установени обстоятелства, подлежащи на задължително докладване пред БНБ</w:t>
      </w:r>
      <w:r w:rsidRPr="009C0DCC">
        <w:rPr>
          <w:rFonts w:ascii="Times New Roman" w:hAnsi="Times New Roman"/>
          <w:sz w:val="20"/>
        </w:rPr>
        <w:t xml:space="preserve"> </w:t>
      </w:r>
      <w:r w:rsidRPr="009C0DCC">
        <w:rPr>
          <w:rFonts w:ascii="Times New Roman" w:hAnsi="Times New Roman"/>
          <w:sz w:val="20"/>
          <w:lang w:val="ru-RU"/>
        </w:rPr>
        <w:t>-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w:t>
      </w:r>
      <w:r w:rsidRPr="009C0DCC">
        <w:rPr>
          <w:rFonts w:ascii="Times New Roman" w:hAnsi="Times New Roman"/>
          <w:sz w:val="20"/>
        </w:rPr>
        <w:t xml:space="preserve"> </w:t>
      </w:r>
      <w:r w:rsidRPr="009C0DCC">
        <w:rPr>
          <w:rFonts w:ascii="Times New Roman" w:hAnsi="Times New Roman"/>
          <w:sz w:val="20"/>
          <w:lang w:val="ru-RU"/>
        </w:rPr>
        <w:t>становища при промяна на условията по кредитите</w:t>
      </w:r>
      <w:r w:rsidRPr="009C0DCC">
        <w:rPr>
          <w:rFonts w:ascii="Times New Roman" w:hAnsi="Times New Roman"/>
          <w:sz w:val="20"/>
        </w:rPr>
        <w:t xml:space="preserve">; </w:t>
      </w:r>
      <w:r w:rsidRPr="009C0DCC">
        <w:rPr>
          <w:rFonts w:ascii="Times New Roman" w:hAnsi="Times New Roman"/>
          <w:sz w:val="20"/>
          <w:lang w:val="ru-RU"/>
        </w:rPr>
        <w:t>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w:t>
      </w:r>
      <w:r w:rsidRPr="009C0DCC">
        <w:rPr>
          <w:rFonts w:ascii="Times New Roman" w:hAnsi="Times New Roman"/>
          <w:sz w:val="20"/>
        </w:rPr>
        <w:t xml:space="preserve"> </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sz w:val="20"/>
          <w:lang w:val="ru-RU"/>
        </w:rPr>
        <w:t>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w:t>
      </w:r>
      <w:r w:rsidRPr="009C0DCC">
        <w:rPr>
          <w:rFonts w:ascii="Times New Roman" w:hAnsi="Times New Roman"/>
          <w:sz w:val="20"/>
        </w:rPr>
        <w:t>,</w:t>
      </w:r>
      <w:r w:rsidRPr="009C0DCC">
        <w:rPr>
          <w:rFonts w:ascii="Times New Roman" w:hAnsi="Times New Roman"/>
          <w:sz w:val="20"/>
          <w:lang w:val="ru-RU"/>
        </w:rPr>
        <w:t xml:space="preserve">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w:t>
      </w:r>
      <w:r w:rsidRPr="009C0DCC">
        <w:rPr>
          <w:rFonts w:ascii="Times New Roman" w:hAnsi="Times New Roman"/>
          <w:sz w:val="20"/>
        </w:rPr>
        <w:t xml:space="preserve">са </w:t>
      </w:r>
      <w:r w:rsidRPr="009C0DCC">
        <w:rPr>
          <w:rFonts w:ascii="Times New Roman" w:hAnsi="Times New Roman"/>
          <w:sz w:val="20"/>
          <w:lang w:val="ru-RU"/>
        </w:rPr>
        <w:t xml:space="preserve">приложени оценки от лицензиран оценител; не </w:t>
      </w:r>
      <w:r w:rsidRPr="009C0DCC">
        <w:rPr>
          <w:rFonts w:ascii="Times New Roman" w:hAnsi="Times New Roman"/>
          <w:sz w:val="20"/>
        </w:rPr>
        <w:t xml:space="preserve">са </w:t>
      </w:r>
      <w:r w:rsidRPr="009C0DCC">
        <w:rPr>
          <w:rFonts w:ascii="Times New Roman" w:hAnsi="Times New Roman"/>
          <w:sz w:val="20"/>
          <w:lang w:val="ru-RU"/>
        </w:rPr>
        <w:t>приложени застрахователни полици за застраховане на обезпеченията или част от тях/</w:t>
      </w:r>
      <w:r w:rsidRPr="009C0DCC">
        <w:rPr>
          <w:rFonts w:ascii="Times New Roman" w:hAnsi="Times New Roman"/>
          <w:sz w:val="20"/>
        </w:rPr>
        <w:t xml:space="preserve"> </w:t>
      </w:r>
      <w:r w:rsidRPr="009C0DCC">
        <w:rPr>
          <w:rFonts w:ascii="Times New Roman" w:hAnsi="Times New Roman"/>
          <w:b/>
          <w:bCs/>
          <w:sz w:val="20"/>
          <w:lang w:val="ru-RU"/>
        </w:rPr>
        <w:t>не е докладвала</w:t>
      </w:r>
      <w:r w:rsidRPr="009C0DCC">
        <w:rPr>
          <w:rFonts w:ascii="Times New Roman" w:hAnsi="Times New Roman"/>
          <w:sz w:val="20"/>
          <w:lang w:val="ru-RU"/>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w:t>
      </w:r>
      <w:r w:rsidRPr="009C0DCC">
        <w:rPr>
          <w:rFonts w:ascii="Times New Roman" w:hAnsi="Times New Roman"/>
          <w:sz w:val="20"/>
        </w:rPr>
        <w:t xml:space="preserve"> </w:t>
      </w:r>
      <w:r w:rsidRPr="009C0DCC">
        <w:rPr>
          <w:rFonts w:ascii="Times New Roman" w:hAnsi="Times New Roman"/>
          <w:sz w:val="20"/>
          <w:lang w:val="ru-RU"/>
        </w:rPr>
        <w:t>/</w:t>
      </w:r>
      <w:r w:rsidRPr="009C0DCC">
        <w:rPr>
          <w:rFonts w:ascii="Times New Roman" w:hAnsi="Times New Roman"/>
          <w:i/>
          <w:iCs/>
          <w:sz w:val="20"/>
          <w:lang w:val="ru-RU"/>
        </w:rPr>
        <w:t>съгласно чл.74</w:t>
      </w:r>
      <w:r w:rsidRPr="009C0DCC">
        <w:rPr>
          <w:rFonts w:ascii="Times New Roman" w:hAnsi="Times New Roman"/>
          <w:i/>
          <w:iCs/>
          <w:sz w:val="20"/>
        </w:rPr>
        <w:t>,</w:t>
      </w:r>
      <w:r w:rsidRPr="009C0DCC">
        <w:rPr>
          <w:rFonts w:ascii="Times New Roman" w:hAnsi="Times New Roman"/>
          <w:i/>
          <w:iCs/>
          <w:sz w:val="20"/>
          <w:lang w:val="ru-RU"/>
        </w:rPr>
        <w:t xml:space="preserve"> ал.2 от ЗКИ</w:t>
      </w:r>
      <w:r w:rsidRPr="009C0DCC">
        <w:rPr>
          <w:rFonts w:ascii="Times New Roman" w:hAnsi="Times New Roman"/>
          <w:i/>
          <w:iCs/>
          <w:sz w:val="20"/>
        </w:rPr>
        <w:t xml:space="preserve">, </w:t>
      </w:r>
      <w:r w:rsidRPr="009C0DCC">
        <w:rPr>
          <w:rFonts w:ascii="Times New Roman" w:hAnsi="Times New Roman"/>
          <w:i/>
          <w:iCs/>
          <w:sz w:val="20"/>
          <w:lang w:val="ru-RU"/>
        </w:rPr>
        <w:t xml:space="preserve"> обн, ДВ, бр. 59 от 21.07.2006 г., в сила от 1.01.2007 г.; чл.28, ал.1</w:t>
      </w:r>
      <w:r w:rsidRPr="009C0DCC">
        <w:rPr>
          <w:rFonts w:ascii="Times New Roman" w:hAnsi="Times New Roman"/>
          <w:i/>
          <w:iCs/>
          <w:sz w:val="20"/>
        </w:rPr>
        <w:t xml:space="preserve"> от </w:t>
      </w:r>
      <w:r w:rsidRPr="009C0DCC">
        <w:rPr>
          <w:rFonts w:ascii="Times New Roman" w:hAnsi="Times New Roman"/>
          <w:i/>
          <w:iCs/>
          <w:sz w:val="20"/>
          <w:lang w:val="ru-RU"/>
        </w:rPr>
        <w:t xml:space="preserve">Наредба № 10 от 26.11.2003 г. </w:t>
      </w:r>
      <w:r w:rsidRPr="009C0DCC">
        <w:rPr>
          <w:rFonts w:ascii="Times New Roman" w:hAnsi="Times New Roman"/>
          <w:i/>
          <w:iCs/>
          <w:sz w:val="20"/>
        </w:rPr>
        <w:t>БНБ</w:t>
      </w:r>
      <w:r w:rsidRPr="009C0DCC">
        <w:rPr>
          <w:rFonts w:ascii="Times New Roman" w:hAnsi="Times New Roman"/>
          <w:i/>
          <w:iCs/>
          <w:sz w:val="20"/>
          <w:lang w:val="ru-RU"/>
        </w:rPr>
        <w:t xml:space="preserve"> за вътрешния контрол в банките</w:t>
      </w:r>
      <w:r w:rsidRPr="009C0DCC">
        <w:rPr>
          <w:rFonts w:ascii="Times New Roman" w:hAnsi="Times New Roman"/>
          <w:i/>
          <w:iCs/>
          <w:sz w:val="20"/>
        </w:rPr>
        <w:t xml:space="preserve"> о</w:t>
      </w:r>
      <w:r w:rsidRPr="009C0DCC">
        <w:rPr>
          <w:rFonts w:ascii="Times New Roman" w:hAnsi="Times New Roman"/>
          <w:i/>
          <w:iCs/>
          <w:sz w:val="20"/>
          <w:lang w:val="ru-RU"/>
        </w:rPr>
        <w:t xml:space="preserve">бн., ДВ, бр. 108 от 12.12.2003 г., изм., бр. 102 от 19.12.2006 г. </w:t>
      </w:r>
      <w:r w:rsidRPr="009C0DCC">
        <w:rPr>
          <w:rFonts w:ascii="Times New Roman" w:hAnsi="Times New Roman"/>
          <w:i/>
          <w:iCs/>
          <w:sz w:val="20"/>
        </w:rPr>
        <w:t xml:space="preserve">и </w:t>
      </w:r>
      <w:r w:rsidRPr="009C0DCC">
        <w:rPr>
          <w:rFonts w:ascii="Times New Roman" w:hAnsi="Times New Roman"/>
          <w:i/>
          <w:iCs/>
          <w:sz w:val="20"/>
          <w:lang w:val="ru-RU"/>
        </w:rPr>
        <w:t>чл.22, ал. 5</w:t>
      </w:r>
      <w:r w:rsidRPr="009C0DCC">
        <w:rPr>
          <w:rFonts w:ascii="Times New Roman" w:hAnsi="Times New Roman"/>
          <w:i/>
          <w:iCs/>
          <w:sz w:val="20"/>
        </w:rPr>
        <w:t xml:space="preserve"> от </w:t>
      </w:r>
      <w:r w:rsidRPr="009C0DCC">
        <w:rPr>
          <w:rFonts w:ascii="Times New Roman" w:hAnsi="Times New Roman"/>
          <w:i/>
          <w:iCs/>
          <w:sz w:val="20"/>
          <w:lang w:val="ru-RU"/>
        </w:rPr>
        <w:t>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01.09.2008г.; 27.02.2009г.; 16.12.2010г.; 18.12.2013г.</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lang w:val="ru-RU"/>
        </w:rPr>
        <w:t>като</w:t>
      </w:r>
      <w:r w:rsidRPr="009C0DCC">
        <w:rPr>
          <w:rFonts w:ascii="Times New Roman" w:hAnsi="Times New Roman"/>
          <w:sz w:val="20"/>
          <w:lang w:val="ru-RU"/>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не е правена инвентаризация на касовата наличност,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в нито един момент не е изследвано качеството на кредитните обезпечения, </w:t>
      </w:r>
      <w:r w:rsidRPr="009C0DCC">
        <w:rPr>
          <w:rFonts w:ascii="Times New Roman" w:hAnsi="Times New Roman"/>
          <w:b/>
          <w:bCs/>
          <w:sz w:val="20"/>
          <w:lang w:val="ru-RU"/>
        </w:rPr>
        <w:t>като</w:t>
      </w:r>
      <w:r w:rsidRPr="009C0DCC">
        <w:rPr>
          <w:rFonts w:ascii="Times New Roman" w:hAnsi="Times New Roman"/>
          <w:sz w:val="20"/>
          <w:lang w:val="ru-RU"/>
        </w:rPr>
        <w:t xml:space="preserve"> въпреки нарастването на капиталовите и пазарни позиции на КТБ АД за периода 2009 – </w:t>
      </w:r>
      <w:smartTag w:uri="urn:schemas-microsoft-com:office:smarttags" w:element="metricconverter">
        <w:smartTagPr>
          <w:attr w:name="ProductID" w:val="2014 г"/>
        </w:smartTagPr>
        <w:r w:rsidRPr="009C0DCC">
          <w:rPr>
            <w:rFonts w:ascii="Times New Roman" w:hAnsi="Times New Roman"/>
            <w:sz w:val="20"/>
            <w:lang w:val="ru-RU"/>
          </w:rPr>
          <w:t>2014 г</w:t>
        </w:r>
      </w:smartTag>
      <w:r w:rsidRPr="009C0DCC">
        <w:rPr>
          <w:rFonts w:ascii="Times New Roman" w:hAnsi="Times New Roman"/>
          <w:sz w:val="20"/>
          <w:lang w:val="ru-RU"/>
        </w:rPr>
        <w:t xml:space="preserve">.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w:t>
      </w:r>
      <w:r w:rsidRPr="009C0DCC">
        <w:rPr>
          <w:rFonts w:ascii="Times New Roman" w:hAnsi="Times New Roman"/>
          <w:sz w:val="20"/>
          <w:lang w:val="ru-RU"/>
        </w:rPr>
        <w:lastRenderedPageBreak/>
        <w:t>съответства на значимостта на изследваните обстоятелства и риска им за банката и същите /предвид стойността и изменението на тези позиции/</w:t>
      </w:r>
      <w:r w:rsidRPr="009C0DCC">
        <w:rPr>
          <w:rFonts w:ascii="Times New Roman" w:hAnsi="Times New Roman"/>
          <w:sz w:val="20"/>
        </w:rPr>
        <w:t>,</w:t>
      </w:r>
      <w:r w:rsidRPr="009C0DCC">
        <w:rPr>
          <w:rFonts w:ascii="Times New Roman" w:hAnsi="Times New Roman"/>
          <w:sz w:val="20"/>
          <w:lang w:val="ru-RU"/>
        </w:rPr>
        <w:t xml:space="preserve"> би следвало да бъдат проверявани значително по-често и по-обстойно и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w:t>
      </w:r>
      <w:r w:rsidRPr="009C0DCC">
        <w:rPr>
          <w:rFonts w:ascii="Times New Roman" w:hAnsi="Times New Roman"/>
          <w:sz w:val="20"/>
        </w:rPr>
        <w:t>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0003562A" w:rsidRPr="009C0DCC">
        <w:rPr>
          <w:rFonts w:ascii="Times New Roman" w:hAnsi="Times New Roman"/>
          <w:sz w:val="20"/>
          <w:lang w:val="bg-BG"/>
        </w:rPr>
        <w:t>,</w:t>
      </w:r>
      <w:r w:rsidRPr="009C0DCC">
        <w:rPr>
          <w:rFonts w:ascii="Times New Roman" w:hAnsi="Times New Roman"/>
          <w:sz w:val="20"/>
        </w:rPr>
        <w:t xml:space="preserve"> </w:t>
      </w:r>
      <w:r w:rsidRPr="009C0DCC">
        <w:rPr>
          <w:rFonts w:ascii="Times New Roman" w:hAnsi="Times New Roman"/>
          <w:b/>
          <w:bCs/>
          <w:szCs w:val="28"/>
        </w:rPr>
        <w:t xml:space="preserve">обвиняемите Александър </w:t>
      </w:r>
      <w:r w:rsidR="000275FF">
        <w:rPr>
          <w:rFonts w:ascii="Times New Roman" w:hAnsi="Times New Roman"/>
          <w:b/>
          <w:bCs/>
          <w:szCs w:val="28"/>
        </w:rPr>
        <w:t>******</w:t>
      </w:r>
      <w:r w:rsidRPr="009C0DCC">
        <w:rPr>
          <w:rFonts w:ascii="Times New Roman" w:hAnsi="Times New Roman"/>
          <w:b/>
          <w:bCs/>
          <w:szCs w:val="28"/>
        </w:rPr>
        <w:t xml:space="preserve"> Панталеев, Георги </w:t>
      </w:r>
      <w:r w:rsidR="000275FF">
        <w:rPr>
          <w:rFonts w:ascii="Times New Roman" w:hAnsi="Times New Roman"/>
          <w:b/>
          <w:bCs/>
          <w:szCs w:val="28"/>
        </w:rPr>
        <w:t>******</w:t>
      </w:r>
      <w:r w:rsidRPr="009C0DCC">
        <w:rPr>
          <w:rFonts w:ascii="Times New Roman" w:hAnsi="Times New Roman"/>
          <w:b/>
          <w:bCs/>
          <w:szCs w:val="28"/>
        </w:rPr>
        <w:t xml:space="preserve"> Христов и Г</w:t>
      </w:r>
      <w:r w:rsidRPr="009C0DCC">
        <w:rPr>
          <w:rFonts w:ascii="Times New Roman" w:hAnsi="Times New Roman"/>
          <w:b/>
          <w:bCs/>
          <w:szCs w:val="28"/>
          <w:lang w:val="ru-RU"/>
        </w:rPr>
        <w:t xml:space="preserve">еорги </w:t>
      </w:r>
      <w:r w:rsidR="000275FF">
        <w:rPr>
          <w:rFonts w:ascii="Times New Roman" w:hAnsi="Times New Roman"/>
          <w:b/>
          <w:bCs/>
          <w:szCs w:val="28"/>
          <w:lang w:val="ru-RU"/>
        </w:rPr>
        <w:t>******</w:t>
      </w:r>
      <w:r w:rsidRPr="009C0DCC">
        <w:rPr>
          <w:rFonts w:ascii="Times New Roman" w:hAnsi="Times New Roman"/>
          <w:b/>
          <w:bCs/>
          <w:szCs w:val="28"/>
          <w:lang w:val="ru-RU"/>
        </w:rPr>
        <w:t xml:space="preserve"> Зяпков</w:t>
      </w:r>
      <w:r w:rsidRPr="009C0DCC">
        <w:rPr>
          <w:rFonts w:ascii="Times New Roman" w:hAnsi="Times New Roman"/>
          <w:szCs w:val="28"/>
          <w:lang w:val="ru-RU"/>
        </w:rPr>
        <w:t xml:space="preserve"> </w:t>
      </w:r>
      <w:r w:rsidRPr="009C0DCC">
        <w:rPr>
          <w:rFonts w:ascii="Times New Roman" w:hAnsi="Times New Roman"/>
          <w:b/>
          <w:bCs/>
          <w:szCs w:val="28"/>
        </w:rPr>
        <w:t xml:space="preserve">да извършат длъжностно присвояване и всеки от тях осъществил престъпление по </w:t>
      </w:r>
      <w:r w:rsidRPr="009C0DCC">
        <w:rPr>
          <w:rFonts w:ascii="Times New Roman" w:hAnsi="Times New Roman"/>
          <w:b/>
          <w:bCs/>
          <w:szCs w:val="28"/>
          <w:lang w:val="ru-RU"/>
        </w:rPr>
        <w:t>чл. 203, ал.1, вр. чл. 201, вр. чл. 20, ал. 2, вр. ал. 1</w:t>
      </w:r>
      <w:r w:rsidRPr="009C0DCC">
        <w:rPr>
          <w:rFonts w:ascii="Times New Roman" w:hAnsi="Times New Roman"/>
          <w:b/>
          <w:bCs/>
          <w:szCs w:val="28"/>
        </w:rPr>
        <w:t xml:space="preserve"> </w:t>
      </w:r>
      <w:r w:rsidRPr="009C0DCC">
        <w:rPr>
          <w:rFonts w:ascii="Times New Roman" w:hAnsi="Times New Roman"/>
          <w:b/>
          <w:bCs/>
          <w:szCs w:val="28"/>
          <w:lang w:val="ru-RU"/>
        </w:rPr>
        <w:t>от НК</w:t>
      </w:r>
      <w:r w:rsidRPr="009C0DCC">
        <w:rPr>
          <w:rFonts w:ascii="Times New Roman" w:hAnsi="Times New Roman"/>
          <w:b/>
          <w:bCs/>
          <w:szCs w:val="28"/>
        </w:rPr>
        <w:t xml:space="preserve">, </w:t>
      </w:r>
      <w:r w:rsidRPr="009C0DCC">
        <w:rPr>
          <w:rFonts w:ascii="Times New Roman" w:hAnsi="Times New Roman"/>
          <w:szCs w:val="28"/>
        </w:rPr>
        <w:t>а именно</w:t>
      </w:r>
      <w:r w:rsidRPr="009C0DCC">
        <w:rPr>
          <w:rFonts w:ascii="Times New Roman" w:hAnsi="Times New Roman"/>
          <w:b/>
          <w:bCs/>
          <w:szCs w:val="28"/>
        </w:rPr>
        <w:t>:</w:t>
      </w:r>
    </w:p>
    <w:p w:rsidR="00F318C7" w:rsidRPr="009C0DCC" w:rsidRDefault="00F318C7" w:rsidP="00F318C7">
      <w:pPr>
        <w:ind w:right="-2"/>
        <w:jc w:val="both"/>
        <w:rPr>
          <w:rFonts w:ascii="Times New Roman" w:hAnsi="Times New Roman"/>
          <w:sz w:val="20"/>
        </w:rPr>
      </w:pPr>
    </w:p>
    <w:p w:rsidR="00F318C7" w:rsidRPr="009C0DCC" w:rsidRDefault="00F318C7" w:rsidP="00F318C7">
      <w:pPr>
        <w:ind w:right="-2" w:firstLine="708"/>
        <w:jc w:val="both"/>
        <w:rPr>
          <w:rFonts w:ascii="Times New Roman" w:hAnsi="Times New Roman"/>
          <w:b/>
          <w:i/>
          <w:sz w:val="20"/>
        </w:rPr>
      </w:pPr>
      <w:r w:rsidRPr="009C0DCC">
        <w:rPr>
          <w:rFonts w:ascii="Times New Roman" w:hAnsi="Times New Roman"/>
          <w:b/>
          <w:bCs/>
          <w:sz w:val="24"/>
          <w:szCs w:val="24"/>
        </w:rPr>
        <w:t xml:space="preserve">- АЛЕКСАНДЪР </w:t>
      </w:r>
      <w:r w:rsidR="000275FF">
        <w:rPr>
          <w:rFonts w:ascii="Times New Roman" w:hAnsi="Times New Roman"/>
          <w:b/>
          <w:bCs/>
          <w:sz w:val="24"/>
          <w:szCs w:val="24"/>
        </w:rPr>
        <w:t>******</w:t>
      </w:r>
      <w:r w:rsidRPr="009C0DCC">
        <w:rPr>
          <w:rFonts w:ascii="Times New Roman" w:hAnsi="Times New Roman"/>
          <w:b/>
          <w:bCs/>
          <w:sz w:val="24"/>
          <w:szCs w:val="24"/>
        </w:rPr>
        <w:t xml:space="preserve"> ПАНТАЛЕЕВ –</w:t>
      </w:r>
      <w:r w:rsidRPr="009C0DCC">
        <w:rPr>
          <w:rFonts w:ascii="Times New Roman" w:hAnsi="Times New Roman"/>
          <w:b/>
          <w:bCs/>
          <w:szCs w:val="28"/>
        </w:rPr>
        <w:t xml:space="preserve"> </w:t>
      </w:r>
      <w:r w:rsidRPr="009C0DCC">
        <w:rPr>
          <w:rFonts w:ascii="Times New Roman" w:hAnsi="Times New Roman"/>
          <w:b/>
          <w:bCs/>
          <w:sz w:val="20"/>
          <w:lang w:val="ru-RU"/>
        </w:rPr>
        <w:t>в периода от 14.01.2014 г. до</w:t>
      </w:r>
      <w:r w:rsidRPr="009C0DCC">
        <w:rPr>
          <w:rFonts w:ascii="Times New Roman" w:hAnsi="Times New Roman"/>
          <w:b/>
          <w:bCs/>
          <w:sz w:val="20"/>
        </w:rPr>
        <w:t xml:space="preserve"> </w:t>
      </w:r>
      <w:r w:rsidRPr="009C0DCC">
        <w:rPr>
          <w:rFonts w:ascii="Times New Roman" w:hAnsi="Times New Roman"/>
          <w:b/>
          <w:bCs/>
          <w:sz w:val="20"/>
          <w:lang w:val="ru-RU"/>
        </w:rPr>
        <w:t>15.01.2014</w:t>
      </w:r>
      <w:r w:rsidRPr="009C0DCC">
        <w:rPr>
          <w:rFonts w:ascii="Times New Roman" w:hAnsi="Times New Roman"/>
          <w:b/>
          <w:bCs/>
          <w:sz w:val="20"/>
        </w:rPr>
        <w:t xml:space="preserve">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w:t>
      </w:r>
      <w:r w:rsidRPr="009C0DCC">
        <w:rPr>
          <w:rFonts w:ascii="Times New Roman" w:hAnsi="Times New Roman"/>
          <w:sz w:val="20"/>
        </w:rPr>
        <w:t xml:space="preserve"> </w:t>
      </w:r>
      <w:r w:rsidRPr="009C0DCC">
        <w:rPr>
          <w:rFonts w:ascii="Times New Roman" w:hAnsi="Times New Roman"/>
          <w:i/>
          <w:iCs/>
          <w:sz w:val="20"/>
        </w:rPr>
        <w:t xml:space="preserve">по смисъла на чл.93, т.1, б.“б“ от НК - </w:t>
      </w:r>
      <w:r w:rsidRPr="009C0DCC">
        <w:rPr>
          <w:rFonts w:ascii="Times New Roman" w:hAnsi="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sz w:val="20"/>
        </w:rPr>
        <w:t xml:space="preserve">с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bCs/>
          <w:sz w:val="20"/>
        </w:rPr>
        <w:t>(</w:t>
      </w:r>
      <w:r w:rsidRPr="009C0DC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sz w:val="20"/>
          </w:rPr>
          <w:t>2008 г</w:t>
        </w:r>
      </w:smartTag>
      <w:r w:rsidRPr="009C0DC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sz w:val="20"/>
          </w:rPr>
          <w:t>2006 г</w:t>
        </w:r>
      </w:smartTag>
      <w:r w:rsidRPr="009C0DC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sz w:val="20"/>
          </w:rPr>
          <w:t>2010 г</w:t>
        </w:r>
      </w:smartTag>
      <w:r w:rsidRPr="009C0DCC">
        <w:rPr>
          <w:rFonts w:ascii="Times New Roman" w:hAnsi="Times New Roman"/>
          <w:i/>
          <w:sz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sz w:val="20"/>
          </w:rPr>
          <w:t>2006 г</w:t>
        </w:r>
      </w:smartTag>
      <w:r w:rsidRPr="009C0DC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sz w:val="20"/>
          </w:rPr>
          <w:t>2010 г</w:t>
        </w:r>
      </w:smartTag>
      <w:r w:rsidRPr="009C0DCC">
        <w:rPr>
          <w:rFonts w:ascii="Times New Roman" w:hAnsi="Times New Roman"/>
          <w:i/>
          <w:sz w:val="20"/>
        </w:rPr>
        <w:t>., в сила от 31.12.2010 г./, съответно с писмо за ангажимент от 08.11.2013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15.01.2014 г. сумата от </w:t>
      </w:r>
      <w:r w:rsidRPr="009C0DCC">
        <w:rPr>
          <w:rFonts w:ascii="Times New Roman" w:hAnsi="Times New Roman"/>
          <w:i/>
          <w:sz w:val="20"/>
          <w:lang w:val="ru-RU"/>
        </w:rPr>
        <w:t xml:space="preserve">15 000 000.00 лева, </w:t>
      </w:r>
      <w:r w:rsidRPr="009C0DCC">
        <w:rPr>
          <w:rFonts w:ascii="Times New Roman" w:hAnsi="Times New Roman"/>
          <w:i/>
          <w:iCs/>
          <w:sz w:val="20"/>
        </w:rPr>
        <w:t xml:space="preserve">посочена в искане за усвояване на парични средства с вх.№ 062/15.01.2014 г., като не е знаела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i/>
          <w:iCs/>
          <w:sz w:val="20"/>
        </w:rPr>
        <w:t xml:space="preserve">подписал привиден Договор за банков кредит от 14.01.2014 г. между „КООП Инвестмънт“ ЕАД и КТБ АД, въз основа на който Георги Зяпков е одобрил с </w:t>
      </w:r>
      <w:r w:rsidRPr="009C0DCC">
        <w:rPr>
          <w:rFonts w:ascii="Times New Roman" w:hAnsi="Times New Roman"/>
          <w:i/>
          <w:iCs/>
          <w:sz w:val="20"/>
        </w:rPr>
        <w:lastRenderedPageBreak/>
        <w:t xml:space="preserve">нареждане, изпратено до касиер счетоводител Милена </w:t>
      </w:r>
      <w:r w:rsidR="000275FF">
        <w:rPr>
          <w:rFonts w:ascii="Times New Roman" w:hAnsi="Times New Roman"/>
          <w:i/>
          <w:iCs/>
          <w:sz w:val="20"/>
        </w:rPr>
        <w:t>******</w:t>
      </w:r>
      <w:r w:rsidRPr="009C0DCC">
        <w:rPr>
          <w:rFonts w:ascii="Times New Roman" w:hAnsi="Times New Roman"/>
          <w:i/>
          <w:iCs/>
          <w:sz w:val="20"/>
        </w:rPr>
        <w:t xml:space="preserve"> по електронна поща на 15.01.2014 г., изпълнение на искане с вх. № 062/15.01.2014 г. за усвояване на парични средства в размер на  15 000 000.00 лева, по сметка в КТБ АД </w:t>
      </w:r>
      <w:r w:rsidR="000275FF">
        <w:rPr>
          <w:rFonts w:ascii="Times New Roman" w:hAnsi="Times New Roman"/>
          <w:i/>
          <w:iCs/>
          <w:sz w:val="20"/>
        </w:rPr>
        <w:t>******</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1041 3361 01, с титуляр „КООП Инвестмънт“ ЕАД</w:t>
      </w:r>
      <w:r w:rsidRPr="009C0DCC">
        <w:rPr>
          <w:rFonts w:ascii="Times New Roman" w:hAnsi="Times New Roman"/>
          <w:i/>
          <w:iCs/>
          <w:sz w:val="20"/>
        </w:rPr>
        <w:t xml:space="preserve">,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w:t>
      </w:r>
      <w:r w:rsidRPr="009C0DC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9C0DCC">
        <w:rPr>
          <w:rFonts w:ascii="Times New Roman" w:hAnsi="Times New Roman"/>
          <w:b/>
          <w:sz w:val="20"/>
        </w:rPr>
        <w:t>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9C0DCC">
        <w:rPr>
          <w:rFonts w:ascii="Times New Roman" w:hAnsi="Times New Roman"/>
          <w:sz w:val="20"/>
        </w:rPr>
        <w:t>.,</w:t>
      </w:r>
      <w:r w:rsidRPr="009C0DCC">
        <w:rPr>
          <w:rFonts w:ascii="Times New Roman" w:hAnsi="Times New Roman"/>
          <w:i/>
          <w:sz w:val="20"/>
        </w:rPr>
        <w:t xml:space="preserve"> актуален към момента на сключване на кредитната сделка/</w:t>
      </w:r>
      <w:r w:rsidRPr="009C0DCC">
        <w:rPr>
          <w:rFonts w:ascii="Times New Roman" w:hAnsi="Times New Roman"/>
          <w:sz w:val="20"/>
        </w:rPr>
        <w:t>,</w:t>
      </w:r>
      <w:r w:rsidRPr="009C0DCC">
        <w:rPr>
          <w:rFonts w:ascii="Times New Roman" w:hAnsi="Times New Roman"/>
          <w:b/>
          <w:sz w:val="20"/>
        </w:rPr>
        <w:t xml:space="preserve"> </w:t>
      </w:r>
      <w:r w:rsidRPr="009C0DCC">
        <w:rPr>
          <w:rFonts w:ascii="Times New Roman" w:hAnsi="Times New Roman"/>
          <w:b/>
          <w:i/>
          <w:sz w:val="20"/>
        </w:rPr>
        <w:t xml:space="preserve">а именно: 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чл.45, ал.2 –</w:t>
      </w:r>
      <w:r w:rsidRPr="009C0DCC">
        <w:rPr>
          <w:rFonts w:ascii="Times New Roman" w:hAnsi="Times New Roman"/>
          <w:i/>
          <w:sz w:val="20"/>
        </w:rPr>
        <w:t xml:space="preserve"> „Предлаганата кредитна сделка се обсъжда от изпълнителните директори.”,</w:t>
      </w:r>
      <w:r w:rsidRPr="009C0DCC">
        <w:rPr>
          <w:rFonts w:ascii="Times New Roman" w:hAnsi="Times New Roman"/>
          <w:b/>
          <w:i/>
          <w:sz w:val="20"/>
        </w:rPr>
        <w:t xml:space="preserve"> </w:t>
      </w:r>
      <w:r w:rsidRPr="009C0DCC">
        <w:rPr>
          <w:rFonts w:ascii="Times New Roman" w:hAnsi="Times New Roman"/>
          <w:b/>
          <w:bCs/>
          <w:iCs/>
          <w:sz w:val="20"/>
        </w:rPr>
        <w:t>и в нарушение на задълженията си, съгласно</w:t>
      </w:r>
      <w:r w:rsidRPr="009C0DCC">
        <w:rPr>
          <w:rFonts w:ascii="Times New Roman" w:hAnsi="Times New Roman"/>
          <w:b/>
          <w:sz w:val="20"/>
        </w:rPr>
        <w:t xml:space="preserve"> </w:t>
      </w:r>
      <w:r w:rsidRPr="009C0DCC">
        <w:rPr>
          <w:rFonts w:ascii="Times New Roman" w:hAnsi="Times New Roman"/>
          <w:b/>
          <w:bCs/>
          <w:iCs/>
          <w:sz w:val="20"/>
        </w:rPr>
        <w:t>Договор за управление</w:t>
      </w:r>
      <w:r w:rsidRPr="009C0DCC">
        <w:rPr>
          <w:rFonts w:ascii="Times New Roman" w:hAnsi="Times New Roman"/>
          <w:iCs/>
          <w:sz w:val="20"/>
        </w:rPr>
        <w:t xml:space="preserve"> </w:t>
      </w:r>
      <w:r w:rsidRPr="009C0DCC">
        <w:rPr>
          <w:rFonts w:ascii="Times New Roman" w:hAnsi="Times New Roman"/>
          <w:b/>
          <w:iCs/>
          <w:sz w:val="20"/>
        </w:rPr>
        <w:t>от 18.10.2012 г.</w:t>
      </w:r>
      <w:r w:rsidRPr="009C0DCC">
        <w:rPr>
          <w:rFonts w:ascii="Times New Roman" w:hAnsi="Times New Roman"/>
          <w:i/>
          <w:iCs/>
          <w:sz w:val="20"/>
        </w:rPr>
        <w:t xml:space="preserve"> –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15 000 000.00 лева /</w:t>
      </w:r>
      <w:r w:rsidRPr="009C0DCC">
        <w:rPr>
          <w:rFonts w:ascii="Times New Roman" w:hAnsi="Times New Roman"/>
          <w:i/>
          <w:iCs/>
          <w:sz w:val="20"/>
        </w:rPr>
        <w:t>петнадесет милиона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F318C7" w:rsidRPr="009C0DCC" w:rsidRDefault="00F318C7" w:rsidP="00F318C7">
      <w:pPr>
        <w:ind w:right="-2" w:firstLine="708"/>
        <w:jc w:val="both"/>
        <w:rPr>
          <w:rFonts w:ascii="Times New Roman" w:hAnsi="Times New Roman"/>
          <w:b/>
          <w:i/>
          <w:sz w:val="20"/>
        </w:rPr>
      </w:pPr>
    </w:p>
    <w:p w:rsidR="00F318C7" w:rsidRPr="009C0DCC" w:rsidRDefault="00F318C7" w:rsidP="00F318C7">
      <w:pPr>
        <w:ind w:right="-2" w:firstLine="720"/>
        <w:jc w:val="both"/>
        <w:rPr>
          <w:rFonts w:ascii="Times New Roman" w:hAnsi="Times New Roman"/>
          <w:sz w:val="20"/>
        </w:rPr>
      </w:pPr>
      <w:r w:rsidRPr="009C0DCC">
        <w:rPr>
          <w:rFonts w:ascii="Times New Roman" w:hAnsi="Times New Roman"/>
          <w:b/>
          <w:sz w:val="24"/>
          <w:szCs w:val="24"/>
        </w:rPr>
        <w:t xml:space="preserve">- ГЕОРГИ </w:t>
      </w:r>
      <w:r w:rsidR="000275FF">
        <w:rPr>
          <w:rFonts w:ascii="Times New Roman" w:hAnsi="Times New Roman"/>
          <w:b/>
          <w:sz w:val="24"/>
          <w:szCs w:val="24"/>
        </w:rPr>
        <w:t>******</w:t>
      </w:r>
      <w:r w:rsidRPr="009C0DCC">
        <w:rPr>
          <w:rFonts w:ascii="Times New Roman" w:hAnsi="Times New Roman"/>
          <w:b/>
          <w:sz w:val="24"/>
          <w:szCs w:val="24"/>
        </w:rPr>
        <w:t xml:space="preserve"> ХРИСТОВ –</w:t>
      </w:r>
      <w:r w:rsidRPr="009C0DCC">
        <w:rPr>
          <w:rFonts w:ascii="Times New Roman" w:hAnsi="Times New Roman"/>
          <w:b/>
          <w:bCs/>
          <w:szCs w:val="28"/>
          <w:lang w:val="ru-RU"/>
        </w:rPr>
        <w:t xml:space="preserve"> </w:t>
      </w:r>
      <w:r w:rsidRPr="009C0DCC">
        <w:rPr>
          <w:rFonts w:ascii="Times New Roman" w:hAnsi="Times New Roman"/>
          <w:b/>
          <w:bCs/>
          <w:sz w:val="20"/>
          <w:lang w:val="ru-RU"/>
        </w:rPr>
        <w:t>в периода от 14.01.2014 г. до</w:t>
      </w:r>
      <w:r w:rsidRPr="009C0DCC">
        <w:rPr>
          <w:rFonts w:ascii="Times New Roman" w:hAnsi="Times New Roman"/>
          <w:b/>
          <w:bCs/>
          <w:sz w:val="20"/>
        </w:rPr>
        <w:t xml:space="preserve"> </w:t>
      </w:r>
      <w:r w:rsidRPr="009C0DCC">
        <w:rPr>
          <w:rFonts w:ascii="Times New Roman" w:hAnsi="Times New Roman"/>
          <w:b/>
          <w:bCs/>
          <w:sz w:val="20"/>
          <w:lang w:val="ru-RU"/>
        </w:rPr>
        <w:t>15.01.2014</w:t>
      </w:r>
      <w:r w:rsidRPr="009C0DCC">
        <w:rPr>
          <w:rFonts w:ascii="Times New Roman" w:hAnsi="Times New Roman"/>
          <w:b/>
          <w:bCs/>
          <w:sz w:val="20"/>
        </w:rPr>
        <w:t xml:space="preserve">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w:t>
      </w:r>
      <w:r w:rsidRPr="009C0DCC">
        <w:rPr>
          <w:rFonts w:ascii="Times New Roman" w:hAnsi="Times New Roman"/>
          <w:bCs/>
          <w:sz w:val="20"/>
        </w:rPr>
        <w:t>Изпълнителен директор и член на УС на КТБ АД</w:t>
      </w:r>
      <w:r w:rsidRPr="009C0DC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9C0DCC">
        <w:rPr>
          <w:rFonts w:ascii="Times New Roman" w:hAnsi="Times New Roman"/>
          <w:bCs/>
          <w:i/>
          <w:iCs/>
          <w:sz w:val="20"/>
        </w:rPr>
        <w:t>.</w:t>
      </w:r>
      <w:r w:rsidRPr="009C0DCC">
        <w:rPr>
          <w:rFonts w:ascii="Times New Roman" w:hAnsi="Times New Roman"/>
          <w:i/>
          <w:iCs/>
          <w:sz w:val="20"/>
        </w:rPr>
        <w:t xml:space="preserve">,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w:t>
      </w:r>
      <w:r w:rsidRPr="009C0DCC">
        <w:rPr>
          <w:rFonts w:ascii="Times New Roman" w:hAnsi="Times New Roman"/>
          <w:sz w:val="20"/>
        </w:rPr>
        <w:t xml:space="preserve"> </w:t>
      </w:r>
      <w:r w:rsidRPr="009C0DCC">
        <w:rPr>
          <w:rFonts w:ascii="Times New Roman" w:hAnsi="Times New Roman"/>
          <w:i/>
          <w:iCs/>
          <w:sz w:val="20"/>
        </w:rPr>
        <w:t xml:space="preserve">по смисъла на чл.93, т.1, б.“б“ от НК - </w:t>
      </w:r>
      <w:r w:rsidRPr="009C0DCC">
        <w:rPr>
          <w:rFonts w:ascii="Times New Roman" w:hAnsi="Times New Roman"/>
          <w:i/>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w:t>
      </w:r>
      <w:r w:rsidRPr="009C0DCC">
        <w:rPr>
          <w:rFonts w:ascii="Times New Roman" w:hAnsi="Times New Roman"/>
          <w:i/>
          <w:sz w:val="20"/>
        </w:rPr>
        <w:lastRenderedPageBreak/>
        <w:t>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w:t>
      </w:r>
      <w:r w:rsidRPr="009C0DCC">
        <w:rPr>
          <w:rFonts w:ascii="Times New Roman" w:hAnsi="Times New Roman"/>
          <w:b/>
          <w:bCs/>
          <w:sz w:val="20"/>
        </w:rPr>
        <w:t xml:space="preserve"> с 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bCs/>
          <w:sz w:val="20"/>
        </w:rPr>
        <w:t>(</w:t>
      </w:r>
      <w:r w:rsidRPr="009C0DC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sz w:val="20"/>
          </w:rPr>
          <w:t>2008 г</w:t>
        </w:r>
      </w:smartTag>
      <w:r w:rsidRPr="009C0DC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sz w:val="20"/>
          </w:rPr>
          <w:t>2006 г</w:t>
        </w:r>
      </w:smartTag>
      <w:r w:rsidRPr="009C0DC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sz w:val="20"/>
          </w:rPr>
          <w:t>2010 г</w:t>
        </w:r>
      </w:smartTag>
      <w:r w:rsidRPr="009C0DCC">
        <w:rPr>
          <w:rFonts w:ascii="Times New Roman" w:hAnsi="Times New Roman"/>
          <w:i/>
          <w:sz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sz w:val="20"/>
          </w:rPr>
          <w:t>2006 г</w:t>
        </w:r>
      </w:smartTag>
      <w:r w:rsidRPr="009C0DC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sz w:val="20"/>
          </w:rPr>
          <w:t>2010 г</w:t>
        </w:r>
      </w:smartTag>
      <w:r w:rsidRPr="009C0DCC">
        <w:rPr>
          <w:rFonts w:ascii="Times New Roman" w:hAnsi="Times New Roman"/>
          <w:i/>
          <w:sz w:val="20"/>
        </w:rPr>
        <w:t>., в сила от 31.12.2010 г./, съответно с писмо за ангажимент от 08.11.2013 година</w:t>
      </w:r>
      <w:r w:rsidRPr="009C0DCC">
        <w:rPr>
          <w:rFonts w:ascii="Times New Roman" w:hAnsi="Times New Roman"/>
          <w:sz w:val="20"/>
        </w:rPr>
        <w:t>)</w:t>
      </w:r>
      <w:r w:rsidRPr="009C0DCC">
        <w:rPr>
          <w:rFonts w:ascii="Times New Roman" w:hAnsi="Times New Roman"/>
          <w:i/>
          <w:sz w:val="20"/>
          <w:lang w:val="ru-RU"/>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15.01.2014 г. сумата от </w:t>
      </w:r>
      <w:r w:rsidRPr="009C0DCC">
        <w:rPr>
          <w:rFonts w:ascii="Times New Roman" w:hAnsi="Times New Roman"/>
          <w:i/>
          <w:sz w:val="20"/>
          <w:lang w:val="ru-RU"/>
        </w:rPr>
        <w:t xml:space="preserve">15 000 000.00 лева, </w:t>
      </w:r>
      <w:r w:rsidRPr="009C0DCC">
        <w:rPr>
          <w:rFonts w:ascii="Times New Roman" w:hAnsi="Times New Roman"/>
          <w:i/>
          <w:iCs/>
          <w:sz w:val="20"/>
        </w:rPr>
        <w:t xml:space="preserve">посочена в искане за усвояване на парични средства с вх.№ 062/15.01.2014 г., като не е знаела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i/>
          <w:iCs/>
          <w:sz w:val="20"/>
        </w:rPr>
        <w:t xml:space="preserve">подписал привиден Договор за банков кредит от 14.01.2014 г. между „КООП Инвестмънт“ ЕАД и КТБ АД, въз основа на който Георги Зяпков е одобрил с нареждане, изпратено до касиер счетоводител Милена </w:t>
      </w:r>
      <w:r w:rsidR="000275FF">
        <w:rPr>
          <w:rFonts w:ascii="Times New Roman" w:hAnsi="Times New Roman"/>
          <w:i/>
          <w:iCs/>
          <w:sz w:val="20"/>
        </w:rPr>
        <w:t>******</w:t>
      </w:r>
      <w:r w:rsidRPr="009C0DCC">
        <w:rPr>
          <w:rFonts w:ascii="Times New Roman" w:hAnsi="Times New Roman"/>
          <w:i/>
          <w:iCs/>
          <w:sz w:val="20"/>
        </w:rPr>
        <w:t xml:space="preserve"> по електронна поща на 15.01.2014 г., изпълнение на искане с вх. № 062/15.01.2014 г. за усвояване на парични средства в размер на  15 000 000.00 лева, по сметка в КТБ АД </w:t>
      </w:r>
      <w:r w:rsidR="000275FF">
        <w:rPr>
          <w:rFonts w:ascii="Times New Roman" w:hAnsi="Times New Roman"/>
          <w:i/>
          <w:iCs/>
          <w:sz w:val="20"/>
        </w:rPr>
        <w:t>******</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1041 3361 01, с титуляр „КООП Инвестмънт“ ЕАД</w:t>
      </w:r>
      <w:r w:rsidRPr="009C0DCC">
        <w:rPr>
          <w:rFonts w:ascii="Times New Roman" w:hAnsi="Times New Roman"/>
          <w:i/>
          <w:iCs/>
          <w:sz w:val="20"/>
        </w:rPr>
        <w:t xml:space="preserve">,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w:t>
      </w:r>
      <w:r w:rsidRPr="009C0DC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9C0DCC">
        <w:rPr>
          <w:rFonts w:ascii="Times New Roman" w:hAnsi="Times New Roman"/>
          <w:b/>
          <w:sz w:val="20"/>
        </w:rPr>
        <w:t>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9C0DCC">
        <w:rPr>
          <w:rFonts w:ascii="Times New Roman" w:hAnsi="Times New Roman"/>
          <w:sz w:val="20"/>
        </w:rPr>
        <w:t>.,</w:t>
      </w:r>
      <w:r w:rsidRPr="009C0DCC">
        <w:rPr>
          <w:rFonts w:ascii="Times New Roman" w:hAnsi="Times New Roman"/>
          <w:i/>
          <w:sz w:val="20"/>
        </w:rPr>
        <w:t xml:space="preserve"> актуален към момента на сключване на кредитната сделка/</w:t>
      </w:r>
      <w:r w:rsidRPr="009C0DCC">
        <w:rPr>
          <w:rFonts w:ascii="Times New Roman" w:hAnsi="Times New Roman"/>
          <w:sz w:val="20"/>
        </w:rPr>
        <w:t>,</w:t>
      </w:r>
      <w:r w:rsidRPr="009C0DCC">
        <w:rPr>
          <w:rFonts w:ascii="Times New Roman" w:hAnsi="Times New Roman"/>
          <w:b/>
          <w:sz w:val="20"/>
        </w:rPr>
        <w:t xml:space="preserve"> </w:t>
      </w:r>
      <w:r w:rsidRPr="009C0DCC">
        <w:rPr>
          <w:rFonts w:ascii="Times New Roman" w:hAnsi="Times New Roman"/>
          <w:b/>
          <w:i/>
          <w:sz w:val="20"/>
        </w:rPr>
        <w:t xml:space="preserve">а именно: 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чл.45, ал.2 –</w:t>
      </w:r>
      <w:r w:rsidRPr="009C0DCC">
        <w:rPr>
          <w:rFonts w:ascii="Times New Roman" w:hAnsi="Times New Roman"/>
          <w:i/>
          <w:sz w:val="20"/>
        </w:rPr>
        <w:t xml:space="preserve"> „Предлаганата кредитна сделка се обсъжда от изпълнителните директори.”,</w:t>
      </w:r>
      <w:r w:rsidRPr="009C0DCC">
        <w:rPr>
          <w:rFonts w:ascii="Times New Roman" w:hAnsi="Times New Roman"/>
          <w:b/>
          <w:bCs/>
          <w:iCs/>
          <w:sz w:val="20"/>
        </w:rPr>
        <w:t xml:space="preserve"> и в нарушение на задълженията си, съгласно</w:t>
      </w:r>
      <w:r w:rsidRPr="009C0DCC">
        <w:rPr>
          <w:rFonts w:ascii="Times New Roman" w:hAnsi="Times New Roman"/>
          <w:b/>
          <w:sz w:val="20"/>
        </w:rPr>
        <w:t xml:space="preserve"> </w:t>
      </w:r>
      <w:r w:rsidRPr="009C0DCC">
        <w:rPr>
          <w:rFonts w:ascii="Times New Roman" w:hAnsi="Times New Roman"/>
          <w:b/>
          <w:bCs/>
          <w:iCs/>
          <w:sz w:val="20"/>
        </w:rPr>
        <w:t>Договор за управление</w:t>
      </w:r>
      <w:r w:rsidRPr="009C0DCC">
        <w:rPr>
          <w:rFonts w:ascii="Times New Roman" w:hAnsi="Times New Roman"/>
          <w:iCs/>
          <w:sz w:val="20"/>
        </w:rPr>
        <w:t xml:space="preserve"> </w:t>
      </w:r>
      <w:r w:rsidRPr="009C0DCC">
        <w:rPr>
          <w:rFonts w:ascii="Times New Roman" w:hAnsi="Times New Roman"/>
          <w:b/>
          <w:iCs/>
          <w:sz w:val="20"/>
        </w:rPr>
        <w:t>от 15.12.2008 г.</w:t>
      </w:r>
      <w:r w:rsidRPr="009C0DCC">
        <w:rPr>
          <w:rFonts w:ascii="Times New Roman" w:hAnsi="Times New Roman"/>
          <w:i/>
          <w:iCs/>
          <w:sz w:val="20"/>
        </w:rPr>
        <w:t xml:space="preserve"> –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9C0DCC">
        <w:rPr>
          <w:rFonts w:ascii="Times New Roman" w:hAnsi="Times New Roman"/>
          <w:i/>
          <w:iCs/>
          <w:sz w:val="20"/>
          <w:lang w:val="ru-RU"/>
        </w:rPr>
        <w:t>/</w:t>
      </w:r>
      <w:r w:rsidRPr="009C0DCC">
        <w:rPr>
          <w:rFonts w:ascii="Times New Roman" w:hAnsi="Times New Roman"/>
          <w:i/>
          <w:iCs/>
          <w:sz w:val="20"/>
        </w:rPr>
        <w:t xml:space="preserve">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15 000 000.00 лева /</w:t>
      </w:r>
      <w:r w:rsidRPr="009C0DCC">
        <w:rPr>
          <w:rFonts w:ascii="Times New Roman" w:hAnsi="Times New Roman"/>
          <w:i/>
          <w:iCs/>
          <w:sz w:val="20"/>
        </w:rPr>
        <w:t>петнадесет милиона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w:t>
      </w:r>
      <w:r w:rsidRPr="009C0DCC">
        <w:rPr>
          <w:rFonts w:ascii="Times New Roman" w:hAnsi="Times New Roman"/>
          <w:sz w:val="20"/>
        </w:rPr>
        <w:lastRenderedPageBreak/>
        <w:t>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F318C7" w:rsidRPr="009C0DCC" w:rsidRDefault="00F318C7" w:rsidP="00F318C7">
      <w:pPr>
        <w:tabs>
          <w:tab w:val="num" w:pos="720"/>
        </w:tabs>
        <w:ind w:right="-2"/>
        <w:jc w:val="both"/>
        <w:rPr>
          <w:rFonts w:ascii="Times New Roman" w:hAnsi="Times New Roman"/>
          <w:sz w:val="20"/>
        </w:rPr>
      </w:pPr>
    </w:p>
    <w:p w:rsidR="00C04FA9" w:rsidRPr="009C0DCC" w:rsidRDefault="00F318C7" w:rsidP="0003562A">
      <w:pPr>
        <w:ind w:right="-2" w:firstLine="720"/>
        <w:jc w:val="both"/>
        <w:rPr>
          <w:rFonts w:ascii="Times New Roman" w:hAnsi="Times New Roman"/>
          <w:b/>
          <w:bCs/>
          <w:sz w:val="20"/>
          <w:lang w:val="bg-BG"/>
        </w:rPr>
      </w:pPr>
      <w:r w:rsidRPr="009C0DCC">
        <w:rPr>
          <w:rFonts w:ascii="Times New Roman" w:hAnsi="Times New Roman"/>
          <w:b/>
          <w:sz w:val="24"/>
          <w:szCs w:val="24"/>
        </w:rPr>
        <w:t xml:space="preserve">- ГЕОРГИ </w:t>
      </w:r>
      <w:r w:rsidR="000275FF">
        <w:rPr>
          <w:rFonts w:ascii="Times New Roman" w:hAnsi="Times New Roman"/>
          <w:b/>
          <w:sz w:val="24"/>
          <w:szCs w:val="24"/>
        </w:rPr>
        <w:t>******</w:t>
      </w:r>
      <w:r w:rsidRPr="009C0DCC">
        <w:rPr>
          <w:rFonts w:ascii="Times New Roman" w:hAnsi="Times New Roman"/>
          <w:b/>
          <w:sz w:val="24"/>
          <w:szCs w:val="24"/>
        </w:rPr>
        <w:t xml:space="preserve"> ЗЯПКОВ -</w:t>
      </w:r>
      <w:r w:rsidRPr="009C0DCC">
        <w:rPr>
          <w:rFonts w:ascii="Times New Roman" w:hAnsi="Times New Roman"/>
          <w:b/>
          <w:bCs/>
          <w:sz w:val="24"/>
          <w:szCs w:val="24"/>
        </w:rPr>
        <w:t xml:space="preserve"> </w:t>
      </w:r>
      <w:r w:rsidRPr="009C0DCC">
        <w:rPr>
          <w:rFonts w:ascii="Times New Roman" w:hAnsi="Times New Roman"/>
          <w:b/>
          <w:bCs/>
          <w:sz w:val="20"/>
          <w:lang w:val="ru-RU"/>
        </w:rPr>
        <w:t>в периода от 14.01.2014 г. до</w:t>
      </w:r>
      <w:r w:rsidRPr="009C0DCC">
        <w:rPr>
          <w:rFonts w:ascii="Times New Roman" w:hAnsi="Times New Roman"/>
          <w:b/>
          <w:bCs/>
          <w:sz w:val="20"/>
        </w:rPr>
        <w:t xml:space="preserve"> </w:t>
      </w:r>
      <w:r w:rsidRPr="009C0DCC">
        <w:rPr>
          <w:rFonts w:ascii="Times New Roman" w:hAnsi="Times New Roman"/>
          <w:b/>
          <w:bCs/>
          <w:sz w:val="20"/>
          <w:lang w:val="ru-RU"/>
        </w:rPr>
        <w:t>15.01.2014</w:t>
      </w:r>
      <w:r w:rsidRPr="009C0DCC">
        <w:rPr>
          <w:rFonts w:ascii="Times New Roman" w:hAnsi="Times New Roman"/>
          <w:b/>
          <w:bCs/>
          <w:sz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9C0DCC">
        <w:rPr>
          <w:rFonts w:ascii="Times New Roman" w:hAnsi="Times New Roman"/>
          <w:sz w:val="20"/>
        </w:rPr>
        <w:t>/</w:t>
      </w:r>
      <w:r w:rsidRPr="009C0DCC">
        <w:rPr>
          <w:rFonts w:ascii="Times New Roman" w:hAnsi="Times New Roman"/>
          <w:i/>
          <w:iCs/>
          <w:sz w:val="20"/>
        </w:rPr>
        <w:t xml:space="preserve">по смисъла на чл.93, т.1, б.“б“ от НК/ </w:t>
      </w:r>
      <w:r w:rsidRPr="009C0DCC">
        <w:rPr>
          <w:rFonts w:ascii="Times New Roman" w:hAnsi="Times New Roman"/>
          <w:b/>
          <w:bCs/>
          <w:sz w:val="20"/>
        </w:rPr>
        <w:t xml:space="preserve">- </w:t>
      </w:r>
      <w:r w:rsidRPr="009C0DCC">
        <w:rPr>
          <w:rFonts w:ascii="Times New Roman" w:hAnsi="Times New Roman"/>
          <w:sz w:val="20"/>
        </w:rPr>
        <w:t>Началник Управление „Кредитиране” при ЦУ на КТБ АД</w:t>
      </w:r>
      <w:r w:rsidRPr="009C0DCC">
        <w:rPr>
          <w:rFonts w:ascii="Times New Roman" w:hAnsi="Times New Roman"/>
          <w:i/>
          <w:iCs/>
          <w:sz w:val="20"/>
        </w:rPr>
        <w:t xml:space="preserve"> - </w:t>
      </w:r>
      <w:r w:rsidRPr="009C0DC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b/>
          <w:bCs/>
          <w:sz w:val="20"/>
          <w:lang w:val="ru-RU"/>
        </w:rPr>
        <w:t xml:space="preserve"> </w:t>
      </w:r>
      <w:r w:rsidRPr="009C0DCC">
        <w:rPr>
          <w:rFonts w:ascii="Times New Roman" w:hAnsi="Times New Roman"/>
          <w:b/>
          <w:bCs/>
          <w:sz w:val="20"/>
        </w:rPr>
        <w:t xml:space="preserve">в съучастие като съизвършител с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sz w:val="20"/>
        </w:rPr>
        <w:t xml:space="preserve">с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bCs/>
          <w:sz w:val="20"/>
        </w:rPr>
        <w:t>с</w:t>
      </w:r>
      <w:r w:rsidRPr="009C0DCC">
        <w:rPr>
          <w:rFonts w:ascii="Times New Roman" w:hAnsi="Times New Roman"/>
          <w:sz w:val="20"/>
        </w:rPr>
        <w:t xml:space="preserve">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bCs/>
          <w:sz w:val="20"/>
        </w:rPr>
        <w:t>(</w:t>
      </w:r>
      <w:r w:rsidRPr="009C0DC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sz w:val="20"/>
          </w:rPr>
          <w:t>2008 г</w:t>
        </w:r>
      </w:smartTag>
      <w:r w:rsidRPr="009C0DC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sz w:val="20"/>
          </w:rPr>
          <w:t>2006 г</w:t>
        </w:r>
      </w:smartTag>
      <w:r w:rsidRPr="009C0DC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sz w:val="20"/>
          </w:rPr>
          <w:t>2010 г</w:t>
        </w:r>
      </w:smartTag>
      <w:r w:rsidRPr="009C0DCC">
        <w:rPr>
          <w:rFonts w:ascii="Times New Roman" w:hAnsi="Times New Roman"/>
          <w:i/>
          <w:sz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sz w:val="20"/>
          </w:rPr>
          <w:t>2006 г</w:t>
        </w:r>
      </w:smartTag>
      <w:r w:rsidRPr="009C0DC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sz w:val="20"/>
          </w:rPr>
          <w:t>2010 г</w:t>
        </w:r>
      </w:smartTag>
      <w:r w:rsidRPr="009C0DCC">
        <w:rPr>
          <w:rFonts w:ascii="Times New Roman" w:hAnsi="Times New Roman"/>
          <w:i/>
          <w:sz w:val="20"/>
        </w:rPr>
        <w:t>., в сила от 31.12.2010 г./, съответно с писмо за ангажимент от 08.11.2013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b/>
          <w:bCs/>
          <w:sz w:val="20"/>
        </w:rPr>
        <w:t xml:space="preserve"> - </w:t>
      </w:r>
      <w:r w:rsidRPr="009C0DCC">
        <w:rPr>
          <w:rFonts w:ascii="Times New Roman" w:hAnsi="Times New Roman"/>
          <w:sz w:val="20"/>
        </w:rPr>
        <w:t xml:space="preserve">касиер – счетоводител при КТБ АД </w:t>
      </w:r>
      <w:r w:rsidRPr="009C0DCC">
        <w:rPr>
          <w:rFonts w:ascii="Times New Roman" w:hAnsi="Times New Roman"/>
          <w:i/>
          <w:iCs/>
          <w:sz w:val="20"/>
        </w:rPr>
        <w:t xml:space="preserve">/осъществила плащането и осчетоводила на 15.01.2014 г. сумата от </w:t>
      </w:r>
      <w:r w:rsidRPr="009C0DCC">
        <w:rPr>
          <w:rFonts w:ascii="Times New Roman" w:hAnsi="Times New Roman"/>
          <w:i/>
          <w:sz w:val="20"/>
          <w:lang w:val="ru-RU"/>
        </w:rPr>
        <w:t xml:space="preserve">15 000 000.00 </w:t>
      </w:r>
      <w:r w:rsidRPr="009C0DCC">
        <w:rPr>
          <w:rFonts w:ascii="Times New Roman" w:hAnsi="Times New Roman"/>
          <w:i/>
          <w:sz w:val="20"/>
        </w:rPr>
        <w:t>лева</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iCs/>
          <w:sz w:val="20"/>
        </w:rPr>
        <w:t xml:space="preserve">посочена в искане за усвояване на парични средства с вх.№ 062/15.01.2014 г., като не е знаела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като одобрил с нареждане, изпратено до касиер счетоводител Милена </w:t>
      </w:r>
      <w:r w:rsidR="000275FF">
        <w:rPr>
          <w:rFonts w:ascii="Times New Roman" w:hAnsi="Times New Roman"/>
          <w:i/>
          <w:iCs/>
          <w:sz w:val="20"/>
        </w:rPr>
        <w:t>******</w:t>
      </w:r>
      <w:r w:rsidRPr="009C0DCC">
        <w:rPr>
          <w:rFonts w:ascii="Times New Roman" w:hAnsi="Times New Roman"/>
          <w:i/>
          <w:iCs/>
          <w:sz w:val="20"/>
        </w:rPr>
        <w:t xml:space="preserve"> по електронна поща на 15.01.2014 г., изпълнение на искане с вх. № 062/15.01.2014 г. за усвояване на парични средства в размер на </w:t>
      </w:r>
      <w:r w:rsidRPr="009C0DCC">
        <w:rPr>
          <w:rFonts w:ascii="Times New Roman" w:hAnsi="Times New Roman"/>
          <w:i/>
          <w:sz w:val="20"/>
          <w:lang w:val="ru-RU"/>
        </w:rPr>
        <w:t xml:space="preserve">15 000 000.00 </w:t>
      </w:r>
      <w:r w:rsidRPr="009C0DCC">
        <w:rPr>
          <w:rFonts w:ascii="Times New Roman" w:hAnsi="Times New Roman"/>
          <w:i/>
          <w:sz w:val="20"/>
        </w:rPr>
        <w:t>лева</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iCs/>
          <w:sz w:val="20"/>
        </w:rPr>
        <w:t xml:space="preserve">по сметка в КТБ АД </w:t>
      </w:r>
      <w:r w:rsidR="000275FF">
        <w:rPr>
          <w:rFonts w:ascii="Times New Roman" w:hAnsi="Times New Roman"/>
          <w:i/>
          <w:iCs/>
          <w:sz w:val="20"/>
        </w:rPr>
        <w:t>******</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1041 3361 01</w:t>
      </w:r>
      <w:r w:rsidRPr="009C0DCC">
        <w:rPr>
          <w:rFonts w:ascii="Times New Roman" w:hAnsi="Times New Roman"/>
          <w:i/>
          <w:sz w:val="20"/>
          <w:lang w:val="ru-RU"/>
        </w:rPr>
        <w:t>,</w:t>
      </w:r>
      <w:r w:rsidRPr="009C0DCC">
        <w:rPr>
          <w:rFonts w:ascii="Times New Roman" w:hAnsi="Times New Roman"/>
          <w:i/>
          <w:sz w:val="20"/>
        </w:rPr>
        <w:t xml:space="preserve"> </w:t>
      </w:r>
      <w:r w:rsidRPr="009C0DCC">
        <w:rPr>
          <w:rFonts w:ascii="Times New Roman" w:hAnsi="Times New Roman"/>
          <w:i/>
          <w:iCs/>
          <w:sz w:val="20"/>
        </w:rPr>
        <w:t xml:space="preserve">с титуляр </w:t>
      </w:r>
      <w:r w:rsidRPr="009C0DCC">
        <w:rPr>
          <w:rFonts w:ascii="Times New Roman" w:hAnsi="Times New Roman"/>
          <w:i/>
          <w:sz w:val="20"/>
        </w:rPr>
        <w:t>„КООП Инвестмънт“ ЕАД</w:t>
      </w:r>
      <w:r w:rsidRPr="009C0DCC">
        <w:rPr>
          <w:rFonts w:ascii="Times New Roman" w:hAnsi="Times New Roman"/>
          <w:i/>
          <w:iCs/>
          <w:sz w:val="20"/>
        </w:rPr>
        <w:t xml:space="preserve">, с посочено в искането основание – Договор за банков кредит от 14.01.2014 г. между </w:t>
      </w:r>
      <w:r w:rsidRPr="009C0DCC">
        <w:rPr>
          <w:rFonts w:ascii="Times New Roman" w:hAnsi="Times New Roman"/>
          <w:i/>
          <w:sz w:val="20"/>
        </w:rPr>
        <w:t>„КООП Инвестмънт“ ЕАД</w:t>
      </w:r>
      <w:r w:rsidRPr="009C0DCC">
        <w:rPr>
          <w:rFonts w:ascii="Times New Roman" w:hAnsi="Times New Roman"/>
          <w:i/>
          <w:iCs/>
          <w:sz w:val="20"/>
        </w:rPr>
        <w:t xml:space="preserve"> и КТБ АД,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i/>
          <w:sz w:val="20"/>
        </w:rPr>
        <w:t xml:space="preserve"> декларация за икономически свързани лица – по </w:t>
      </w:r>
      <w:r w:rsidRPr="009C0DCC">
        <w:rPr>
          <w:rFonts w:ascii="Times New Roman" w:hAnsi="Times New Roman"/>
          <w:i/>
          <w:sz w:val="20"/>
        </w:rPr>
        <w:lastRenderedPageBreak/>
        <w:t xml:space="preserve">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документ за изчисление на формирана голяма експозиция, бизнес план, отчет за прогнозните парични потоци, анализ на финансовото състояние на кредитополучателя от страна на банката, удостоверение за наличие на тежести върху предложеното обезпечение, </w:t>
      </w:r>
      <w:r w:rsidRPr="009C0DCC">
        <w:rPr>
          <w:rFonts w:ascii="Times New Roman" w:hAnsi="Times New Roman"/>
          <w:b/>
          <w:sz w:val="20"/>
        </w:rPr>
        <w:t>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9C0DCC">
        <w:rPr>
          <w:rFonts w:ascii="Times New Roman" w:hAnsi="Times New Roman"/>
          <w:sz w:val="20"/>
        </w:rPr>
        <w:t>.,</w:t>
      </w:r>
      <w:r w:rsidRPr="009C0DCC">
        <w:rPr>
          <w:rFonts w:ascii="Times New Roman" w:hAnsi="Times New Roman"/>
          <w:i/>
          <w:sz w:val="20"/>
        </w:rPr>
        <w:t xml:space="preserve"> актуален към момента на сключване на кредитната сделка/</w:t>
      </w:r>
      <w:r w:rsidRPr="009C0DCC">
        <w:rPr>
          <w:rFonts w:ascii="Times New Roman" w:hAnsi="Times New Roman"/>
          <w:sz w:val="20"/>
        </w:rPr>
        <w:t>,</w:t>
      </w:r>
      <w:r w:rsidRPr="009C0DCC">
        <w:rPr>
          <w:rFonts w:ascii="Times New Roman" w:hAnsi="Times New Roman"/>
          <w:b/>
          <w:sz w:val="20"/>
        </w:rPr>
        <w:t xml:space="preserve"> </w:t>
      </w:r>
      <w:r w:rsidRPr="009C0DCC">
        <w:rPr>
          <w:rFonts w:ascii="Times New Roman" w:hAnsi="Times New Roman"/>
          <w:b/>
          <w:i/>
          <w:sz w:val="20"/>
        </w:rPr>
        <w:t xml:space="preserve">а именно: чл.32, ал.1 </w:t>
      </w:r>
      <w:r w:rsidRPr="009C0DCC">
        <w:rPr>
          <w:rFonts w:ascii="Times New Roman" w:hAnsi="Times New Roman"/>
          <w:i/>
          <w:sz w:val="20"/>
        </w:rPr>
        <w:t>– „За сключване на кредитна сделка с Банката, на клиента се предоставят комплект документи съдържащ:”,</w:t>
      </w:r>
      <w:r w:rsidRPr="009C0DCC">
        <w:rPr>
          <w:rFonts w:ascii="Times New Roman" w:hAnsi="Times New Roman"/>
          <w:b/>
          <w:i/>
          <w:sz w:val="20"/>
        </w:rPr>
        <w:t xml:space="preserve"> т.2 </w:t>
      </w:r>
      <w:r w:rsidRPr="009C0DCC">
        <w:rPr>
          <w:rFonts w:ascii="Times New Roman" w:hAnsi="Times New Roman"/>
          <w:i/>
          <w:sz w:val="20"/>
        </w:rPr>
        <w:t xml:space="preserve">– „Общи условия  за осъществяване на кредитни сделки, (Приложение № 4)”, </w:t>
      </w:r>
      <w:r w:rsidRPr="009C0DCC">
        <w:rPr>
          <w:rFonts w:ascii="Times New Roman" w:hAnsi="Times New Roman"/>
          <w:b/>
          <w:i/>
          <w:sz w:val="20"/>
        </w:rPr>
        <w:t>т.3</w:t>
      </w:r>
      <w:r w:rsidRPr="009C0DCC">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9C0DCC">
        <w:rPr>
          <w:rFonts w:ascii="Times New Roman" w:hAnsi="Times New Roman"/>
          <w:b/>
          <w:i/>
          <w:sz w:val="20"/>
        </w:rPr>
        <w:t>т.4</w:t>
      </w:r>
      <w:r w:rsidRPr="009C0DCC">
        <w:rPr>
          <w:rFonts w:ascii="Times New Roman" w:hAnsi="Times New Roman"/>
          <w:i/>
          <w:sz w:val="20"/>
        </w:rPr>
        <w:t xml:space="preserve"> – „Декларация за открити банкови сметки, задължения и тежести (Приложение № 4)”, </w:t>
      </w:r>
      <w:r w:rsidRPr="009C0DCC">
        <w:rPr>
          <w:rFonts w:ascii="Times New Roman" w:hAnsi="Times New Roman"/>
          <w:b/>
          <w:i/>
          <w:sz w:val="20"/>
        </w:rPr>
        <w:t>чл.32, ал.3</w:t>
      </w:r>
      <w:r w:rsidRPr="009C0DC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9C0DCC">
        <w:rPr>
          <w:rFonts w:ascii="Times New Roman" w:hAnsi="Times New Roman"/>
          <w:b/>
          <w:i/>
          <w:sz w:val="20"/>
        </w:rPr>
        <w:t>чл.33, ал.1</w:t>
      </w:r>
      <w:r w:rsidRPr="009C0DCC">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9C0DCC">
        <w:rPr>
          <w:rFonts w:ascii="Times New Roman" w:hAnsi="Times New Roman"/>
          <w:b/>
          <w:i/>
          <w:sz w:val="20"/>
        </w:rPr>
        <w:t>чл.35, ал.1</w:t>
      </w:r>
      <w:r w:rsidRPr="009C0DC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9C0DCC">
        <w:rPr>
          <w:rFonts w:ascii="Times New Roman" w:hAnsi="Times New Roman"/>
          <w:b/>
          <w:i/>
          <w:sz w:val="20"/>
        </w:rPr>
        <w:t xml:space="preserve">чл.35, ал.3 </w:t>
      </w:r>
      <w:r w:rsidRPr="009C0DCC">
        <w:rPr>
          <w:rFonts w:ascii="Times New Roman" w:hAnsi="Times New Roman"/>
          <w:i/>
          <w:sz w:val="20"/>
        </w:rPr>
        <w:t xml:space="preserve">–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 </w:t>
      </w:r>
      <w:r w:rsidRPr="009C0DCC">
        <w:rPr>
          <w:rFonts w:ascii="Times New Roman" w:hAnsi="Times New Roman"/>
          <w:b/>
          <w:i/>
          <w:sz w:val="20"/>
        </w:rPr>
        <w:t>чл. 36, ал. 1</w:t>
      </w:r>
      <w:r w:rsidRPr="009C0DC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9C0DCC">
        <w:rPr>
          <w:rFonts w:ascii="Times New Roman" w:hAnsi="Times New Roman"/>
          <w:b/>
          <w:i/>
          <w:sz w:val="20"/>
        </w:rPr>
        <w:t>чл. 36, ал. 2 – „</w:t>
      </w:r>
      <w:r w:rsidRPr="009C0DCC">
        <w:rPr>
          <w:rFonts w:ascii="Times New Roman" w:hAnsi="Times New Roman"/>
          <w:i/>
          <w:sz w:val="20"/>
        </w:rPr>
        <w:t>За резултатите от анализа по ал. 1, кредитният специалист изготвя писмено становище.”,</w:t>
      </w:r>
      <w:r w:rsidRPr="009C0DCC">
        <w:rPr>
          <w:rFonts w:ascii="Times New Roman" w:hAnsi="Times New Roman"/>
          <w:b/>
          <w:i/>
          <w:sz w:val="20"/>
        </w:rPr>
        <w:t xml:space="preserve"> чл. 36, ал. 3</w:t>
      </w:r>
      <w:r w:rsidRPr="009C0DC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9C0DCC">
        <w:rPr>
          <w:rFonts w:ascii="Times New Roman" w:hAnsi="Times New Roman"/>
          <w:i/>
          <w:sz w:val="20"/>
          <w:lang w:val="ru-RU"/>
        </w:rPr>
        <w:t xml:space="preserve">; </w:t>
      </w:r>
      <w:r w:rsidRPr="009C0DCC">
        <w:rPr>
          <w:rFonts w:ascii="Times New Roman" w:hAnsi="Times New Roman"/>
          <w:i/>
          <w:sz w:val="20"/>
        </w:rPr>
        <w:t>в случай, че клиентът е подал искане за отпускане на кредит в чуждестранна валута</w:t>
      </w:r>
      <w:r w:rsidRPr="009C0DCC">
        <w:rPr>
          <w:rFonts w:ascii="Times New Roman" w:hAnsi="Times New Roman"/>
          <w:b/>
          <w:i/>
          <w:sz w:val="20"/>
        </w:rPr>
        <w:t xml:space="preserve"> </w:t>
      </w:r>
      <w:r w:rsidRPr="009C0DCC">
        <w:rPr>
          <w:rFonts w:ascii="Times New Roman" w:hAnsi="Times New Roman"/>
          <w:i/>
          <w:sz w:val="20"/>
          <w:lang w:val="ru-RU"/>
        </w:rPr>
        <w:t>(</w:t>
      </w:r>
      <w:r w:rsidRPr="009C0DCC">
        <w:rPr>
          <w:rFonts w:ascii="Times New Roman" w:hAnsi="Times New Roman"/>
          <w:i/>
          <w:sz w:val="20"/>
        </w:rPr>
        <w:t>Приложение № 3</w:t>
      </w:r>
      <w:r w:rsidRPr="009C0DCC">
        <w:rPr>
          <w:rFonts w:ascii="Times New Roman" w:hAnsi="Times New Roman"/>
          <w:i/>
          <w:sz w:val="20"/>
          <w:lang w:val="ru-RU"/>
        </w:rPr>
        <w:t>)</w:t>
      </w:r>
      <w:r w:rsidRPr="009C0DCC">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9C0DCC">
        <w:rPr>
          <w:rFonts w:ascii="Times New Roman" w:hAnsi="Times New Roman"/>
          <w:b/>
          <w:i/>
          <w:sz w:val="20"/>
        </w:rPr>
        <w:t>чл. 36, ал. 4 – „</w:t>
      </w:r>
      <w:r w:rsidRPr="009C0DCC">
        <w:rPr>
          <w:rFonts w:ascii="Times New Roman" w:hAnsi="Times New Roman"/>
          <w:i/>
          <w:sz w:val="20"/>
        </w:rPr>
        <w:t>За резултатите от анализа по ал. 3, служителят изготвя писмено становище.”</w:t>
      </w:r>
      <w:r w:rsidRPr="009C0DCC">
        <w:rPr>
          <w:rFonts w:ascii="Times New Roman" w:hAnsi="Times New Roman"/>
          <w:b/>
          <w:sz w:val="20"/>
        </w:rPr>
        <w:t xml:space="preserve"> </w:t>
      </w:r>
      <w:r w:rsidRPr="009C0DCC">
        <w:rPr>
          <w:rFonts w:ascii="Times New Roman" w:hAnsi="Times New Roman"/>
          <w:b/>
          <w:i/>
          <w:sz w:val="20"/>
        </w:rPr>
        <w:t>чл. 38 – „</w:t>
      </w:r>
      <w:r w:rsidRPr="009C0DC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9C0DCC">
        <w:rPr>
          <w:rFonts w:ascii="Times New Roman" w:hAnsi="Times New Roman"/>
          <w:i/>
          <w:sz w:val="20"/>
          <w:lang w:val="ru-RU"/>
        </w:rPr>
        <w:t>(</w:t>
      </w:r>
      <w:r w:rsidRPr="009C0DCC">
        <w:rPr>
          <w:rFonts w:ascii="Times New Roman" w:hAnsi="Times New Roman"/>
          <w:i/>
          <w:sz w:val="20"/>
        </w:rPr>
        <w:t>действащи</w:t>
      </w:r>
      <w:r w:rsidRPr="009C0DCC">
        <w:rPr>
          <w:rFonts w:ascii="Times New Roman" w:hAnsi="Times New Roman"/>
          <w:i/>
          <w:sz w:val="20"/>
          <w:lang w:val="ru-RU"/>
        </w:rPr>
        <w:t>)</w:t>
      </w:r>
      <w:r w:rsidRPr="009C0DC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9C0DCC">
        <w:rPr>
          <w:rFonts w:ascii="Times New Roman" w:hAnsi="Times New Roman"/>
          <w:b/>
          <w:i/>
          <w:sz w:val="20"/>
        </w:rPr>
        <w:t xml:space="preserve">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bCs/>
          <w:sz w:val="20"/>
        </w:rPr>
        <w:t>и в нарушение на задълженията си, съгласно длъжностна характеристика от 01.08.2013 г</w:t>
      </w:r>
      <w:r w:rsidRPr="009C0DCC">
        <w:rPr>
          <w:rFonts w:ascii="Times New Roman" w:hAnsi="Times New Roman"/>
          <w:i/>
          <w:iCs/>
          <w:sz w:val="20"/>
        </w:rPr>
        <w:t xml:space="preserve">.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w:t>
      </w:r>
      <w:r w:rsidRPr="009C0DCC">
        <w:rPr>
          <w:rFonts w:ascii="Times New Roman" w:hAnsi="Times New Roman"/>
          <w:i/>
          <w:iCs/>
          <w:sz w:val="20"/>
        </w:rPr>
        <w:lastRenderedPageBreak/>
        <w:t>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9C0DCC">
        <w:rPr>
          <w:rFonts w:ascii="Times New Roman" w:hAnsi="Times New Roman"/>
          <w:sz w:val="20"/>
        </w:rPr>
        <w:t xml:space="preserve">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15 000 000.00 лева /</w:t>
      </w:r>
      <w:r w:rsidRPr="009C0DCC">
        <w:rPr>
          <w:rFonts w:ascii="Times New Roman" w:hAnsi="Times New Roman"/>
          <w:i/>
          <w:iCs/>
          <w:sz w:val="20"/>
        </w:rPr>
        <w:t>петнадесет милиона лева</w:t>
      </w:r>
      <w:r w:rsidRPr="009C0DCC">
        <w:rPr>
          <w:rFonts w:ascii="Times New Roman" w:hAnsi="Times New Roman"/>
          <w:sz w:val="20"/>
        </w:rPr>
        <w:t xml:space="preserve">/, </w:t>
      </w:r>
      <w:r w:rsidRPr="009C0DCC">
        <w:rPr>
          <w:rFonts w:ascii="Times New Roman" w:hAnsi="Times New Roman"/>
          <w:b/>
          <w:bCs/>
          <w:sz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9C0DC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F318C7" w:rsidRPr="009C0DCC" w:rsidRDefault="00F318C7" w:rsidP="00F318C7">
      <w:pPr>
        <w:ind w:right="-2"/>
        <w:jc w:val="both"/>
        <w:rPr>
          <w:rFonts w:ascii="Times New Roman" w:hAnsi="Times New Roman"/>
          <w:b/>
          <w:bCs/>
          <w:i/>
          <w:iCs/>
          <w:szCs w:val="28"/>
        </w:rPr>
      </w:pPr>
      <w:r w:rsidRPr="009C0DCC">
        <w:rPr>
          <w:rFonts w:ascii="Times New Roman" w:hAnsi="Times New Roman"/>
          <w:b/>
          <w:bCs/>
          <w:i/>
          <w:iCs/>
          <w:szCs w:val="28"/>
        </w:rPr>
        <w:t>П</w:t>
      </w:r>
      <w:r w:rsidRPr="009C0DCC">
        <w:rPr>
          <w:rFonts w:ascii="Times New Roman" w:hAnsi="Times New Roman"/>
          <w:b/>
          <w:bCs/>
          <w:i/>
          <w:iCs/>
          <w:szCs w:val="28"/>
          <w:lang w:val="ru-RU"/>
        </w:rPr>
        <w:t>рестъпление по чл. 203, ал.1</w:t>
      </w:r>
      <w:r w:rsidRPr="009C0DCC">
        <w:rPr>
          <w:rFonts w:ascii="Times New Roman" w:hAnsi="Times New Roman"/>
          <w:b/>
          <w:bCs/>
          <w:i/>
          <w:iCs/>
          <w:szCs w:val="28"/>
        </w:rPr>
        <w:t xml:space="preserve">, </w:t>
      </w:r>
      <w:r w:rsidRPr="009C0DCC">
        <w:rPr>
          <w:rFonts w:ascii="Times New Roman" w:hAnsi="Times New Roman"/>
          <w:b/>
          <w:bCs/>
          <w:i/>
          <w:iCs/>
          <w:szCs w:val="28"/>
          <w:lang w:val="ru-RU"/>
        </w:rPr>
        <w:t>вр. чл. 201, вр. чл. 20, ал. 4, вр. ал. 1 от НК</w:t>
      </w:r>
    </w:p>
    <w:p w:rsidR="00F318C7" w:rsidRPr="009C0DCC" w:rsidRDefault="00F318C7" w:rsidP="00F318C7">
      <w:pPr>
        <w:ind w:right="-2"/>
        <w:jc w:val="both"/>
        <w:rPr>
          <w:rFonts w:ascii="Times New Roman" w:hAnsi="Times New Roman"/>
          <w:b/>
          <w:bCs/>
          <w:sz w:val="20"/>
          <w:u w:val="single"/>
        </w:rPr>
      </w:pPr>
    </w:p>
    <w:p w:rsidR="00F318C7" w:rsidRPr="009C0DCC" w:rsidRDefault="00F318C7" w:rsidP="00F318C7">
      <w:pPr>
        <w:ind w:right="-2"/>
        <w:jc w:val="both"/>
        <w:rPr>
          <w:rFonts w:ascii="Times New Roman" w:hAnsi="Times New Roman"/>
          <w:bCs/>
          <w:szCs w:val="28"/>
        </w:rPr>
      </w:pPr>
      <w:r w:rsidRPr="009C0DCC">
        <w:rPr>
          <w:rFonts w:ascii="Times New Roman" w:hAnsi="Times New Roman"/>
          <w:b/>
          <w:bCs/>
          <w:szCs w:val="28"/>
          <w:u w:val="single"/>
          <w:lang w:val="ru-RU"/>
        </w:rPr>
        <w:t>56</w:t>
      </w:r>
      <w:r w:rsidRPr="009C0DCC">
        <w:rPr>
          <w:rFonts w:ascii="Times New Roman" w:hAnsi="Times New Roman"/>
          <w:b/>
          <w:bCs/>
          <w:szCs w:val="28"/>
          <w:u w:val="single"/>
        </w:rPr>
        <w:t>К/1А</w:t>
      </w:r>
    </w:p>
    <w:p w:rsidR="00F318C7" w:rsidRPr="009C0DCC" w:rsidRDefault="00C04FA9" w:rsidP="00F318C7">
      <w:pPr>
        <w:ind w:right="-2" w:firstLine="708"/>
        <w:jc w:val="both"/>
        <w:rPr>
          <w:rFonts w:ascii="Times New Roman" w:hAnsi="Times New Roman"/>
          <w:b/>
          <w:bCs/>
          <w:sz w:val="20"/>
        </w:rPr>
      </w:pPr>
      <w:r w:rsidRPr="009C0DCC">
        <w:rPr>
          <w:rFonts w:ascii="Times New Roman" w:hAnsi="Times New Roman"/>
          <w:b/>
          <w:bCs/>
          <w:szCs w:val="28"/>
        </w:rPr>
        <w:t xml:space="preserve">LXXIII. </w:t>
      </w:r>
      <w:r w:rsidR="00F318C7" w:rsidRPr="009C0DCC">
        <w:rPr>
          <w:rFonts w:ascii="Times New Roman" w:hAnsi="Times New Roman"/>
          <w:b/>
          <w:bCs/>
          <w:szCs w:val="28"/>
        </w:rPr>
        <w:t>На неустановени дати в</w:t>
      </w:r>
      <w:r w:rsidR="00F318C7" w:rsidRPr="009C0DCC">
        <w:rPr>
          <w:rFonts w:ascii="Times New Roman" w:hAnsi="Times New Roman"/>
          <w:b/>
          <w:bCs/>
          <w:szCs w:val="28"/>
          <w:lang w:val="ru-RU"/>
        </w:rPr>
        <w:t xml:space="preserve"> периода от </w:t>
      </w:r>
      <w:r w:rsidR="00F318C7" w:rsidRPr="009C0DCC">
        <w:rPr>
          <w:rFonts w:ascii="Times New Roman" w:hAnsi="Times New Roman"/>
          <w:b/>
          <w:bCs/>
          <w:szCs w:val="28"/>
        </w:rPr>
        <w:t xml:space="preserve">01.01.2009 </w:t>
      </w:r>
      <w:r w:rsidR="00F318C7" w:rsidRPr="009C0DCC">
        <w:rPr>
          <w:rFonts w:ascii="Times New Roman" w:hAnsi="Times New Roman"/>
          <w:b/>
          <w:bCs/>
          <w:szCs w:val="28"/>
          <w:lang w:val="ru-RU"/>
        </w:rPr>
        <w:t>г</w:t>
      </w:r>
      <w:r w:rsidR="00F318C7" w:rsidRPr="009C0DCC">
        <w:rPr>
          <w:rFonts w:ascii="Times New Roman" w:hAnsi="Times New Roman"/>
          <w:b/>
          <w:bCs/>
          <w:szCs w:val="28"/>
        </w:rPr>
        <w:t>.</w:t>
      </w:r>
      <w:r w:rsidR="00F318C7" w:rsidRPr="009C0DCC">
        <w:rPr>
          <w:rFonts w:ascii="Times New Roman" w:hAnsi="Times New Roman"/>
          <w:b/>
          <w:bCs/>
          <w:szCs w:val="28"/>
          <w:lang w:val="ru-RU"/>
        </w:rPr>
        <w:t xml:space="preserve"> до 13.06.2014 г.,</w:t>
      </w:r>
      <w:r w:rsidR="00F318C7" w:rsidRPr="009C0DCC">
        <w:rPr>
          <w:rFonts w:ascii="Times New Roman" w:hAnsi="Times New Roman"/>
          <w:b/>
          <w:bCs/>
          <w:szCs w:val="28"/>
        </w:rPr>
        <w:t xml:space="preserve"> </w:t>
      </w:r>
      <w:r w:rsidR="00F318C7" w:rsidRPr="009C0DCC">
        <w:rPr>
          <w:rFonts w:ascii="Times New Roman" w:hAnsi="Times New Roman"/>
          <w:b/>
          <w:bCs/>
          <w:szCs w:val="28"/>
          <w:lang w:val="ru-RU"/>
        </w:rPr>
        <w:t xml:space="preserve">в гр.София, </w:t>
      </w:r>
      <w:r w:rsidR="00F318C7" w:rsidRPr="009C0DCC">
        <w:rPr>
          <w:rFonts w:ascii="Times New Roman" w:hAnsi="Times New Roman"/>
          <w:b/>
          <w:bCs/>
          <w:szCs w:val="28"/>
        </w:rPr>
        <w:t>Централно управление /</w:t>
      </w:r>
      <w:r w:rsidR="00F318C7" w:rsidRPr="009C0DCC">
        <w:rPr>
          <w:rFonts w:ascii="Times New Roman" w:hAnsi="Times New Roman"/>
          <w:b/>
          <w:bCs/>
          <w:szCs w:val="28"/>
          <w:lang w:val="ru-RU"/>
        </w:rPr>
        <w:t>ЦУ</w:t>
      </w:r>
      <w:r w:rsidR="00F318C7" w:rsidRPr="009C0DCC">
        <w:rPr>
          <w:rFonts w:ascii="Times New Roman" w:hAnsi="Times New Roman"/>
          <w:b/>
          <w:bCs/>
          <w:szCs w:val="28"/>
        </w:rPr>
        <w:t>/</w:t>
      </w:r>
      <w:r w:rsidR="00F318C7" w:rsidRPr="009C0DCC">
        <w:rPr>
          <w:rFonts w:ascii="Times New Roman" w:hAnsi="Times New Roman"/>
          <w:b/>
          <w:bCs/>
          <w:szCs w:val="28"/>
          <w:lang w:val="ru-RU"/>
        </w:rPr>
        <w:t xml:space="preserve"> на </w:t>
      </w:r>
      <w:r w:rsidR="00F318C7" w:rsidRPr="009C0DCC">
        <w:rPr>
          <w:rFonts w:ascii="Times New Roman" w:hAnsi="Times New Roman"/>
          <w:b/>
          <w:bCs/>
          <w:szCs w:val="28"/>
        </w:rPr>
        <w:t>Корпоративна търговска банка /</w:t>
      </w:r>
      <w:r w:rsidR="00F318C7" w:rsidRPr="009C0DCC">
        <w:rPr>
          <w:rFonts w:ascii="Times New Roman" w:hAnsi="Times New Roman"/>
          <w:b/>
          <w:bCs/>
          <w:szCs w:val="28"/>
          <w:lang w:val="ru-RU"/>
        </w:rPr>
        <w:t>КТБ</w:t>
      </w:r>
      <w:r w:rsidR="00F318C7" w:rsidRPr="009C0DCC">
        <w:rPr>
          <w:rFonts w:ascii="Times New Roman" w:hAnsi="Times New Roman"/>
          <w:b/>
          <w:bCs/>
          <w:szCs w:val="28"/>
        </w:rPr>
        <w:t>/</w:t>
      </w:r>
      <w:r w:rsidR="00F318C7" w:rsidRPr="009C0DCC">
        <w:rPr>
          <w:rFonts w:ascii="Times New Roman" w:hAnsi="Times New Roman"/>
          <w:b/>
          <w:bCs/>
          <w:szCs w:val="28"/>
          <w:lang w:val="ru-RU"/>
        </w:rPr>
        <w:t xml:space="preserve"> АД, ул.</w:t>
      </w:r>
      <w:r w:rsidR="00F318C7" w:rsidRPr="009C0DCC">
        <w:rPr>
          <w:rFonts w:ascii="Times New Roman" w:hAnsi="Times New Roman"/>
          <w:b/>
          <w:bCs/>
          <w:szCs w:val="28"/>
        </w:rPr>
        <w:t xml:space="preserve"> „</w:t>
      </w:r>
      <w:r w:rsidR="00F318C7" w:rsidRPr="009C0DCC">
        <w:rPr>
          <w:rFonts w:ascii="Times New Roman" w:hAnsi="Times New Roman"/>
          <w:b/>
          <w:bCs/>
          <w:szCs w:val="28"/>
          <w:lang w:val="ru-RU"/>
        </w:rPr>
        <w:t>Граф Игнатиев</w:t>
      </w:r>
      <w:r w:rsidR="00F318C7" w:rsidRPr="009C0DCC">
        <w:rPr>
          <w:rFonts w:ascii="Times New Roman" w:hAnsi="Times New Roman"/>
          <w:b/>
          <w:bCs/>
          <w:szCs w:val="28"/>
        </w:rPr>
        <w:t>“</w:t>
      </w:r>
      <w:r w:rsidR="00F318C7" w:rsidRPr="009C0DCC">
        <w:rPr>
          <w:rFonts w:ascii="Times New Roman" w:hAnsi="Times New Roman"/>
          <w:b/>
          <w:bCs/>
          <w:szCs w:val="28"/>
          <w:lang w:val="ru-RU"/>
        </w:rPr>
        <w:t xml:space="preserve"> №10</w:t>
      </w:r>
      <w:r w:rsidR="00F318C7" w:rsidRPr="009C0DCC">
        <w:rPr>
          <w:rFonts w:ascii="Times New Roman" w:hAnsi="Times New Roman"/>
          <w:szCs w:val="28"/>
          <w:lang w:val="ru-RU"/>
        </w:rPr>
        <w:t xml:space="preserve">, </w:t>
      </w:r>
      <w:r w:rsidR="00F318C7" w:rsidRPr="009C0DCC">
        <w:rPr>
          <w:rFonts w:ascii="Times New Roman" w:hAnsi="Times New Roman"/>
          <w:b/>
          <w:bCs/>
          <w:szCs w:val="28"/>
          <w:lang w:val="ru-RU"/>
        </w:rPr>
        <w:t xml:space="preserve">в качеството си на длъжностно лице </w:t>
      </w:r>
      <w:r w:rsidR="00F318C7" w:rsidRPr="009C0DCC">
        <w:rPr>
          <w:rFonts w:ascii="Times New Roman" w:hAnsi="Times New Roman"/>
          <w:b/>
          <w:bCs/>
          <w:szCs w:val="28"/>
        </w:rPr>
        <w:t>/</w:t>
      </w:r>
      <w:r w:rsidR="00F318C7" w:rsidRPr="009C0DCC">
        <w:rPr>
          <w:rFonts w:ascii="Times New Roman" w:hAnsi="Times New Roman"/>
          <w:i/>
          <w:iCs/>
          <w:sz w:val="24"/>
          <w:szCs w:val="24"/>
        </w:rPr>
        <w:t>по смисъла на чл. 93, т. 1, б. „б” НК</w:t>
      </w:r>
      <w:r w:rsidR="00F318C7" w:rsidRPr="009C0DCC">
        <w:rPr>
          <w:rFonts w:ascii="Times New Roman" w:hAnsi="Times New Roman"/>
          <w:b/>
          <w:bCs/>
          <w:szCs w:val="28"/>
        </w:rPr>
        <w:t>/</w:t>
      </w:r>
      <w:r w:rsidR="00F318C7" w:rsidRPr="009C0DCC">
        <w:rPr>
          <w:rFonts w:ascii="Times New Roman" w:hAnsi="Times New Roman"/>
          <w:i/>
          <w:iCs/>
          <w:sz w:val="24"/>
          <w:szCs w:val="24"/>
        </w:rPr>
        <w:t xml:space="preserve"> </w:t>
      </w:r>
      <w:r w:rsidR="00F318C7" w:rsidRPr="009C0DCC">
        <w:rPr>
          <w:rFonts w:ascii="Times New Roman" w:hAnsi="Times New Roman"/>
          <w:b/>
          <w:bCs/>
          <w:szCs w:val="28"/>
        </w:rPr>
        <w:t>-</w:t>
      </w:r>
      <w:r w:rsidR="00F318C7" w:rsidRPr="009C0DCC">
        <w:rPr>
          <w:rFonts w:ascii="Times New Roman" w:hAnsi="Times New Roman"/>
          <w:i/>
          <w:iCs/>
          <w:szCs w:val="28"/>
        </w:rPr>
        <w:t xml:space="preserve"> </w:t>
      </w:r>
      <w:r w:rsidR="00F318C7" w:rsidRPr="009C0DCC">
        <w:rPr>
          <w:rFonts w:ascii="Times New Roman" w:hAnsi="Times New Roman"/>
          <w:iCs/>
          <w:szCs w:val="28"/>
        </w:rPr>
        <w:t xml:space="preserve">Ръководител на „Специализирана служба за вътрешен контрол“ на КТБ АД – </w:t>
      </w:r>
      <w:r w:rsidR="00F318C7" w:rsidRPr="009C0DCC">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F318C7" w:rsidRPr="009C0DCC">
        <w:rPr>
          <w:rFonts w:ascii="Times New Roman" w:hAnsi="Times New Roman"/>
          <w:b/>
          <w:bCs/>
          <w:szCs w:val="28"/>
        </w:rPr>
        <w:t xml:space="preserve">, </w:t>
      </w:r>
      <w:r w:rsidR="00F318C7" w:rsidRPr="009C0DCC">
        <w:rPr>
          <w:rFonts w:ascii="Times New Roman" w:hAnsi="Times New Roman"/>
          <w:b/>
          <w:bCs/>
          <w:szCs w:val="28"/>
          <w:lang w:val="ru-RU"/>
        </w:rPr>
        <w:t>в съучастие</w:t>
      </w:r>
      <w:r w:rsidR="00F318C7" w:rsidRPr="009C0DCC">
        <w:rPr>
          <w:rFonts w:ascii="Times New Roman" w:hAnsi="Times New Roman"/>
          <w:b/>
          <w:bCs/>
          <w:szCs w:val="28"/>
        </w:rPr>
        <w:t xml:space="preserve"> като помагач </w:t>
      </w:r>
      <w:r w:rsidR="00F318C7" w:rsidRPr="009C0DCC">
        <w:rPr>
          <w:rFonts w:ascii="Times New Roman" w:hAnsi="Times New Roman"/>
          <w:b/>
          <w:bCs/>
          <w:szCs w:val="28"/>
          <w:lang w:val="ru-RU"/>
        </w:rPr>
        <w:t xml:space="preserve">с </w:t>
      </w:r>
      <w:r w:rsidR="00F318C7" w:rsidRPr="009C0DCC">
        <w:rPr>
          <w:rFonts w:ascii="Times New Roman" w:hAnsi="Times New Roman"/>
          <w:b/>
          <w:bCs/>
          <w:szCs w:val="28"/>
        </w:rPr>
        <w:t xml:space="preserve">Александър </w:t>
      </w:r>
      <w:r w:rsidR="000275FF">
        <w:rPr>
          <w:rFonts w:ascii="Times New Roman" w:hAnsi="Times New Roman"/>
          <w:b/>
          <w:bCs/>
          <w:szCs w:val="28"/>
        </w:rPr>
        <w:t>******</w:t>
      </w:r>
      <w:r w:rsidR="00F318C7" w:rsidRPr="009C0DCC">
        <w:rPr>
          <w:rFonts w:ascii="Times New Roman" w:hAnsi="Times New Roman"/>
          <w:b/>
          <w:bCs/>
          <w:szCs w:val="28"/>
        </w:rPr>
        <w:t xml:space="preserve"> Панталеев </w:t>
      </w:r>
      <w:r w:rsidR="00F318C7" w:rsidRPr="009C0DCC">
        <w:rPr>
          <w:rFonts w:ascii="Times New Roman" w:hAnsi="Times New Roman"/>
          <w:szCs w:val="28"/>
        </w:rPr>
        <w:t xml:space="preserve">– </w:t>
      </w:r>
      <w:r w:rsidR="00F318C7" w:rsidRPr="009C0DCC">
        <w:rPr>
          <w:rFonts w:ascii="Times New Roman" w:hAnsi="Times New Roman"/>
          <w:b/>
          <w:bCs/>
          <w:szCs w:val="28"/>
        </w:rPr>
        <w:t>извършител</w:t>
      </w:r>
      <w:r w:rsidR="00F318C7" w:rsidRPr="009C0DCC">
        <w:rPr>
          <w:rFonts w:ascii="Times New Roman" w:hAnsi="Times New Roman"/>
          <w:szCs w:val="28"/>
        </w:rPr>
        <w:t xml:space="preserve"> /</w:t>
      </w:r>
      <w:r w:rsidR="00F318C7" w:rsidRPr="009C0DCC">
        <w:rPr>
          <w:rFonts w:ascii="Times New Roman" w:hAnsi="Times New Roman"/>
          <w:i/>
          <w:iCs/>
          <w:sz w:val="24"/>
          <w:szCs w:val="24"/>
        </w:rPr>
        <w:t>длъжностно лице по смисъла на чл. 93, т. 1, б. „б” НК</w:t>
      </w:r>
      <w:r w:rsidR="00F318C7" w:rsidRPr="009C0DCC">
        <w:rPr>
          <w:rFonts w:ascii="Times New Roman" w:hAnsi="Times New Roman"/>
          <w:sz w:val="24"/>
          <w:szCs w:val="24"/>
        </w:rPr>
        <w:t xml:space="preserve"> – </w:t>
      </w:r>
      <w:r w:rsidR="00F318C7" w:rsidRPr="009C0DC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F318C7" w:rsidRPr="009C0DCC">
        <w:rPr>
          <w:rFonts w:ascii="Times New Roman" w:hAnsi="Times New Roman"/>
          <w:sz w:val="24"/>
          <w:szCs w:val="24"/>
        </w:rPr>
        <w:t xml:space="preserve"> </w:t>
      </w:r>
      <w:r w:rsidR="00F318C7" w:rsidRPr="009C0DC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F318C7" w:rsidRPr="009C0DCC">
        <w:rPr>
          <w:rFonts w:ascii="Times New Roman" w:hAnsi="Times New Roman"/>
          <w:sz w:val="24"/>
          <w:szCs w:val="24"/>
        </w:rPr>
        <w:t>.</w:t>
      </w:r>
      <w:r w:rsidR="00F318C7" w:rsidRPr="009C0DCC">
        <w:rPr>
          <w:rFonts w:ascii="Times New Roman" w:hAnsi="Times New Roman"/>
          <w:i/>
          <w:iCs/>
          <w:sz w:val="24"/>
          <w:szCs w:val="24"/>
        </w:rPr>
        <w:t>/</w:t>
      </w:r>
      <w:r w:rsidR="00F318C7" w:rsidRPr="009C0DCC">
        <w:rPr>
          <w:rFonts w:ascii="Times New Roman" w:hAnsi="Times New Roman"/>
          <w:sz w:val="24"/>
          <w:szCs w:val="24"/>
        </w:rPr>
        <w:t xml:space="preserve">, </w:t>
      </w:r>
      <w:r w:rsidR="00F318C7" w:rsidRPr="009C0DCC">
        <w:rPr>
          <w:rFonts w:ascii="Times New Roman" w:hAnsi="Times New Roman"/>
          <w:b/>
          <w:szCs w:val="28"/>
        </w:rPr>
        <w:t xml:space="preserve">с </w:t>
      </w:r>
      <w:r w:rsidR="00F318C7" w:rsidRPr="009C0DCC">
        <w:rPr>
          <w:rFonts w:ascii="Times New Roman" w:hAnsi="Times New Roman"/>
          <w:b/>
          <w:bCs/>
          <w:szCs w:val="28"/>
        </w:rPr>
        <w:t xml:space="preserve">Георги </w:t>
      </w:r>
      <w:r w:rsidR="000275FF">
        <w:rPr>
          <w:rFonts w:ascii="Times New Roman" w:hAnsi="Times New Roman"/>
          <w:b/>
          <w:bCs/>
          <w:szCs w:val="28"/>
        </w:rPr>
        <w:t>******</w:t>
      </w:r>
      <w:r w:rsidR="00F318C7" w:rsidRPr="009C0DCC">
        <w:rPr>
          <w:rFonts w:ascii="Times New Roman" w:hAnsi="Times New Roman"/>
          <w:b/>
          <w:bCs/>
          <w:szCs w:val="28"/>
        </w:rPr>
        <w:t xml:space="preserve"> Христов - извършител</w:t>
      </w:r>
      <w:r w:rsidR="00F318C7" w:rsidRPr="009C0DCC">
        <w:rPr>
          <w:rFonts w:ascii="Times New Roman" w:hAnsi="Times New Roman"/>
          <w:b/>
          <w:bCs/>
          <w:i/>
          <w:iCs/>
          <w:szCs w:val="28"/>
        </w:rPr>
        <w:t xml:space="preserve"> /</w:t>
      </w:r>
      <w:r w:rsidR="00F318C7" w:rsidRPr="009C0DC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F318C7" w:rsidRPr="009C0DCC">
        <w:rPr>
          <w:rFonts w:ascii="Times New Roman" w:hAnsi="Times New Roman"/>
          <w:b/>
          <w:bCs/>
          <w:i/>
          <w:iCs/>
          <w:sz w:val="24"/>
          <w:szCs w:val="24"/>
        </w:rPr>
        <w:t>.</w:t>
      </w:r>
      <w:r w:rsidR="00F318C7" w:rsidRPr="009C0DCC">
        <w:rPr>
          <w:rFonts w:ascii="Times New Roman" w:hAnsi="Times New Roman"/>
          <w:i/>
          <w:iCs/>
          <w:sz w:val="24"/>
          <w:szCs w:val="24"/>
        </w:rPr>
        <w:t>/,</w:t>
      </w:r>
      <w:r w:rsidR="00F318C7" w:rsidRPr="009C0DCC">
        <w:rPr>
          <w:rFonts w:ascii="Times New Roman" w:hAnsi="Times New Roman"/>
          <w:b/>
          <w:bCs/>
          <w:szCs w:val="28"/>
        </w:rPr>
        <w:t xml:space="preserve"> </w:t>
      </w:r>
      <w:r w:rsidR="00F318C7" w:rsidRPr="009C0DCC">
        <w:rPr>
          <w:rFonts w:ascii="Times New Roman" w:hAnsi="Times New Roman"/>
          <w:b/>
          <w:szCs w:val="28"/>
        </w:rPr>
        <w:t>с</w:t>
      </w:r>
      <w:r w:rsidR="00F318C7" w:rsidRPr="009C0DCC">
        <w:rPr>
          <w:rFonts w:ascii="Times New Roman" w:hAnsi="Times New Roman"/>
          <w:szCs w:val="28"/>
        </w:rPr>
        <w:t xml:space="preserve"> </w:t>
      </w:r>
      <w:r w:rsidR="00F318C7" w:rsidRPr="009C0DCC">
        <w:rPr>
          <w:rFonts w:ascii="Times New Roman" w:hAnsi="Times New Roman"/>
          <w:b/>
          <w:bCs/>
          <w:szCs w:val="28"/>
          <w:lang w:val="ru-RU"/>
        </w:rPr>
        <w:t xml:space="preserve">Георги </w:t>
      </w:r>
      <w:r w:rsidR="000275FF">
        <w:rPr>
          <w:rFonts w:ascii="Times New Roman" w:hAnsi="Times New Roman"/>
          <w:b/>
          <w:bCs/>
          <w:szCs w:val="28"/>
          <w:lang w:val="ru-RU"/>
        </w:rPr>
        <w:t>******</w:t>
      </w:r>
      <w:r w:rsidR="00F318C7" w:rsidRPr="009C0DCC">
        <w:rPr>
          <w:rFonts w:ascii="Times New Roman" w:hAnsi="Times New Roman"/>
          <w:b/>
          <w:bCs/>
          <w:szCs w:val="28"/>
          <w:lang w:val="ru-RU"/>
        </w:rPr>
        <w:t xml:space="preserve"> Зяпков</w:t>
      </w:r>
      <w:r w:rsidR="00F318C7" w:rsidRPr="009C0DCC">
        <w:rPr>
          <w:rFonts w:ascii="Times New Roman" w:hAnsi="Times New Roman"/>
          <w:szCs w:val="28"/>
          <w:lang w:val="ru-RU"/>
        </w:rPr>
        <w:t xml:space="preserve"> </w:t>
      </w:r>
      <w:r w:rsidR="00F318C7" w:rsidRPr="009C0DCC">
        <w:rPr>
          <w:rFonts w:ascii="Times New Roman" w:hAnsi="Times New Roman"/>
          <w:szCs w:val="28"/>
        </w:rPr>
        <w:t xml:space="preserve">– </w:t>
      </w:r>
      <w:r w:rsidR="00F318C7" w:rsidRPr="009C0DCC">
        <w:rPr>
          <w:rFonts w:ascii="Times New Roman" w:hAnsi="Times New Roman"/>
          <w:b/>
          <w:bCs/>
          <w:szCs w:val="28"/>
        </w:rPr>
        <w:t>извършител</w:t>
      </w:r>
      <w:r w:rsidR="00F318C7" w:rsidRPr="009C0DCC">
        <w:rPr>
          <w:rFonts w:ascii="Times New Roman" w:hAnsi="Times New Roman"/>
          <w:szCs w:val="28"/>
        </w:rPr>
        <w:t xml:space="preserve"> /</w:t>
      </w:r>
      <w:r w:rsidR="00F318C7" w:rsidRPr="009C0DCC">
        <w:rPr>
          <w:rFonts w:ascii="Times New Roman" w:hAnsi="Times New Roman"/>
          <w:i/>
          <w:iCs/>
          <w:sz w:val="24"/>
          <w:szCs w:val="24"/>
        </w:rPr>
        <w:t>длъжностно лице</w:t>
      </w:r>
      <w:r w:rsidR="00F318C7" w:rsidRPr="009C0DCC">
        <w:rPr>
          <w:rFonts w:ascii="Times New Roman" w:hAnsi="Times New Roman"/>
          <w:sz w:val="24"/>
          <w:szCs w:val="24"/>
        </w:rPr>
        <w:t xml:space="preserve"> </w:t>
      </w:r>
      <w:r w:rsidR="00F318C7" w:rsidRPr="009C0DCC">
        <w:rPr>
          <w:rFonts w:ascii="Times New Roman" w:hAnsi="Times New Roman"/>
          <w:i/>
          <w:iCs/>
          <w:sz w:val="24"/>
          <w:szCs w:val="24"/>
          <w:lang w:val="ru-RU"/>
        </w:rPr>
        <w:t xml:space="preserve">по смисъла </w:t>
      </w:r>
      <w:r w:rsidR="00F318C7" w:rsidRPr="009C0DCC">
        <w:rPr>
          <w:rFonts w:ascii="Times New Roman" w:hAnsi="Times New Roman"/>
          <w:i/>
          <w:iCs/>
          <w:sz w:val="24"/>
          <w:szCs w:val="24"/>
          <w:lang w:val="ru-RU"/>
        </w:rPr>
        <w:lastRenderedPageBreak/>
        <w:t xml:space="preserve">на чл.93, т.1, б.“б“ от НК - </w:t>
      </w:r>
      <w:r w:rsidR="00F318C7" w:rsidRPr="009C0DCC">
        <w:rPr>
          <w:rFonts w:ascii="Times New Roman" w:hAnsi="Times New Roman"/>
          <w:i/>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F318C7" w:rsidRPr="009C0DCC">
        <w:rPr>
          <w:rFonts w:ascii="Times New Roman" w:hAnsi="Times New Roman"/>
          <w:szCs w:val="28"/>
          <w:lang w:val="ru-RU"/>
        </w:rPr>
        <w:t>/</w:t>
      </w:r>
      <w:r w:rsidR="00F318C7" w:rsidRPr="009C0DCC">
        <w:rPr>
          <w:rFonts w:ascii="Times New Roman" w:hAnsi="Times New Roman"/>
          <w:szCs w:val="28"/>
        </w:rPr>
        <w:t xml:space="preserve">, </w:t>
      </w:r>
      <w:r w:rsidR="00F318C7" w:rsidRPr="009C0DCC">
        <w:rPr>
          <w:rFonts w:ascii="Times New Roman" w:hAnsi="Times New Roman"/>
          <w:b/>
          <w:szCs w:val="28"/>
        </w:rPr>
        <w:t>с</w:t>
      </w:r>
      <w:r w:rsidR="00F318C7" w:rsidRPr="009C0DCC">
        <w:rPr>
          <w:rFonts w:ascii="Times New Roman" w:hAnsi="Times New Roman"/>
          <w:szCs w:val="28"/>
        </w:rPr>
        <w:t xml:space="preserve"> </w:t>
      </w:r>
      <w:r w:rsidR="00F318C7" w:rsidRPr="009C0DCC">
        <w:rPr>
          <w:rFonts w:ascii="Times New Roman" w:hAnsi="Times New Roman"/>
          <w:b/>
          <w:bCs/>
          <w:szCs w:val="28"/>
          <w:lang w:val="ru-RU"/>
        </w:rPr>
        <w:t xml:space="preserve">Цветан </w:t>
      </w:r>
      <w:r w:rsidR="000275FF">
        <w:rPr>
          <w:rFonts w:ascii="Times New Roman" w:hAnsi="Times New Roman"/>
          <w:b/>
          <w:bCs/>
          <w:szCs w:val="28"/>
          <w:lang w:val="ru-RU"/>
        </w:rPr>
        <w:t>******</w:t>
      </w:r>
      <w:r w:rsidR="00F318C7" w:rsidRPr="009C0DCC">
        <w:rPr>
          <w:rFonts w:ascii="Times New Roman" w:hAnsi="Times New Roman"/>
          <w:b/>
          <w:bCs/>
          <w:szCs w:val="28"/>
          <w:lang w:val="ru-RU"/>
        </w:rPr>
        <w:t xml:space="preserve"> Василев</w:t>
      </w:r>
      <w:r w:rsidR="00F318C7" w:rsidRPr="009C0DCC">
        <w:rPr>
          <w:rFonts w:ascii="Times New Roman" w:hAnsi="Times New Roman"/>
          <w:szCs w:val="28"/>
          <w:lang w:val="ru-RU"/>
        </w:rPr>
        <w:t xml:space="preserve"> </w:t>
      </w:r>
      <w:r w:rsidR="00F318C7" w:rsidRPr="009C0DCC">
        <w:rPr>
          <w:rFonts w:ascii="Times New Roman" w:hAnsi="Times New Roman"/>
          <w:szCs w:val="28"/>
        </w:rPr>
        <w:t>-</w:t>
      </w:r>
      <w:r w:rsidR="00F318C7" w:rsidRPr="009C0DCC">
        <w:rPr>
          <w:rFonts w:ascii="Times New Roman" w:hAnsi="Times New Roman"/>
          <w:szCs w:val="28"/>
          <w:lang w:val="ru-RU"/>
        </w:rPr>
        <w:t xml:space="preserve"> </w:t>
      </w:r>
      <w:r w:rsidR="00F318C7" w:rsidRPr="009C0DCC">
        <w:rPr>
          <w:rFonts w:ascii="Times New Roman" w:hAnsi="Times New Roman"/>
          <w:b/>
          <w:bCs/>
          <w:szCs w:val="28"/>
          <w:lang w:val="ru-RU"/>
        </w:rPr>
        <w:t>подбудител и помагач</w:t>
      </w:r>
      <w:r w:rsidR="00F318C7" w:rsidRPr="009C0DCC">
        <w:rPr>
          <w:rFonts w:ascii="Times New Roman" w:hAnsi="Times New Roman"/>
          <w:szCs w:val="28"/>
          <w:lang w:val="ru-RU"/>
        </w:rPr>
        <w:t xml:space="preserve"> </w:t>
      </w:r>
      <w:r w:rsidR="00F318C7" w:rsidRPr="009C0DCC">
        <w:rPr>
          <w:rFonts w:ascii="Times New Roman" w:hAnsi="Times New Roman"/>
          <w:i/>
          <w:iCs/>
          <w:szCs w:val="28"/>
        </w:rPr>
        <w:t>/</w:t>
      </w:r>
      <w:r w:rsidR="00F318C7" w:rsidRPr="009C0DCC">
        <w:rPr>
          <w:rFonts w:ascii="Times New Roman" w:hAnsi="Times New Roman"/>
          <w:i/>
          <w:iCs/>
          <w:sz w:val="24"/>
          <w:szCs w:val="24"/>
        </w:rPr>
        <w:t>Председател на Надзорния Съвет на КТБ АД, избран от Надзорния съвет на КТБ АД на 21.07.2003г,</w:t>
      </w:r>
      <w:r w:rsidR="00F318C7" w:rsidRPr="009C0DCC">
        <w:rPr>
          <w:rFonts w:ascii="Times New Roman" w:hAnsi="Times New Roman"/>
          <w:b/>
          <w:bCs/>
          <w:szCs w:val="28"/>
        </w:rPr>
        <w:t xml:space="preserve"> с Маргарита </w:t>
      </w:r>
      <w:r w:rsidR="000275FF">
        <w:rPr>
          <w:rFonts w:ascii="Times New Roman" w:hAnsi="Times New Roman"/>
          <w:b/>
          <w:bCs/>
          <w:szCs w:val="28"/>
        </w:rPr>
        <w:t>******</w:t>
      </w:r>
      <w:r w:rsidR="00F318C7" w:rsidRPr="009C0DCC">
        <w:rPr>
          <w:rFonts w:ascii="Times New Roman" w:hAnsi="Times New Roman"/>
          <w:b/>
          <w:bCs/>
          <w:szCs w:val="28"/>
        </w:rPr>
        <w:t xml:space="preserve"> Голева</w:t>
      </w:r>
      <w:r w:rsidR="00F318C7" w:rsidRPr="009C0DCC">
        <w:rPr>
          <w:rFonts w:ascii="Times New Roman" w:hAnsi="Times New Roman"/>
          <w:szCs w:val="28"/>
        </w:rPr>
        <w:t xml:space="preserve"> – </w:t>
      </w:r>
      <w:r w:rsidR="00F318C7" w:rsidRPr="009C0DCC">
        <w:rPr>
          <w:rFonts w:ascii="Times New Roman" w:hAnsi="Times New Roman"/>
          <w:b/>
          <w:bCs/>
          <w:szCs w:val="28"/>
        </w:rPr>
        <w:t xml:space="preserve">помагач </w:t>
      </w:r>
      <w:r w:rsidR="00F318C7" w:rsidRPr="009C0DCC">
        <w:rPr>
          <w:rFonts w:ascii="Times New Roman" w:hAnsi="Times New Roman"/>
          <w:bCs/>
          <w:szCs w:val="28"/>
        </w:rPr>
        <w:t>(</w:t>
      </w:r>
      <w:r w:rsidR="00F318C7" w:rsidRPr="009C0DCC">
        <w:rPr>
          <w:rFonts w:ascii="Times New Roman" w:hAnsi="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F318C7" w:rsidRPr="009C0DCC">
          <w:rPr>
            <w:rFonts w:ascii="Times New Roman" w:hAnsi="Times New Roman"/>
            <w:i/>
            <w:sz w:val="24"/>
            <w:szCs w:val="24"/>
          </w:rPr>
          <w:t>2008 г</w:t>
        </w:r>
      </w:smartTag>
      <w:r w:rsidR="00F318C7" w:rsidRPr="009C0DCC">
        <w:rPr>
          <w:rFonts w:ascii="Times New Roman" w:hAnsi="Times New Roman"/>
          <w:i/>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F318C7" w:rsidRPr="009C0DCC">
          <w:rPr>
            <w:rFonts w:ascii="Times New Roman" w:hAnsi="Times New Roman"/>
            <w:i/>
            <w:sz w:val="24"/>
            <w:szCs w:val="24"/>
          </w:rPr>
          <w:t>2006 г</w:t>
        </w:r>
      </w:smartTag>
      <w:r w:rsidR="00F318C7" w:rsidRPr="009C0DCC">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00F318C7" w:rsidRPr="009C0DCC">
          <w:rPr>
            <w:rFonts w:ascii="Times New Roman" w:hAnsi="Times New Roman"/>
            <w:i/>
            <w:sz w:val="24"/>
            <w:szCs w:val="24"/>
          </w:rPr>
          <w:t>2010 г</w:t>
        </w:r>
      </w:smartTag>
      <w:r w:rsidR="00F318C7" w:rsidRPr="009C0DCC">
        <w:rPr>
          <w:rFonts w:ascii="Times New Roman" w:hAnsi="Times New Roman"/>
          <w:i/>
          <w:sz w:val="24"/>
          <w:szCs w:val="24"/>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F318C7" w:rsidRPr="009C0DCC">
          <w:rPr>
            <w:rFonts w:ascii="Times New Roman" w:hAnsi="Times New Roman"/>
            <w:i/>
            <w:sz w:val="24"/>
            <w:szCs w:val="24"/>
          </w:rPr>
          <w:t>2006 г</w:t>
        </w:r>
      </w:smartTag>
      <w:r w:rsidR="00F318C7" w:rsidRPr="009C0DCC">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00F318C7" w:rsidRPr="009C0DCC">
          <w:rPr>
            <w:rFonts w:ascii="Times New Roman" w:hAnsi="Times New Roman"/>
            <w:i/>
            <w:sz w:val="24"/>
            <w:szCs w:val="24"/>
          </w:rPr>
          <w:t>2010 г</w:t>
        </w:r>
      </w:smartTag>
      <w:r w:rsidR="00F318C7" w:rsidRPr="009C0DCC">
        <w:rPr>
          <w:rFonts w:ascii="Times New Roman" w:hAnsi="Times New Roman"/>
          <w:i/>
          <w:sz w:val="24"/>
          <w:szCs w:val="24"/>
        </w:rPr>
        <w:t>., в сила от 31.12.2010 г./, съответно с писма за ангажимент от 08.11.2013 година, 27.02.2014 година и от 14.03.2014 година</w:t>
      </w:r>
      <w:r w:rsidR="00F318C7" w:rsidRPr="009C0DCC">
        <w:rPr>
          <w:rFonts w:ascii="Times New Roman" w:hAnsi="Times New Roman"/>
          <w:szCs w:val="28"/>
        </w:rPr>
        <w:t xml:space="preserve">), </w:t>
      </w:r>
      <w:r w:rsidR="00F318C7" w:rsidRPr="009C0DCC">
        <w:rPr>
          <w:rFonts w:ascii="Times New Roman" w:hAnsi="Times New Roman"/>
          <w:b/>
          <w:bCs/>
          <w:szCs w:val="28"/>
        </w:rPr>
        <w:t xml:space="preserve">като ръководител на ССВО на КТБ АД, </w:t>
      </w:r>
      <w:r w:rsidR="00F318C7" w:rsidRPr="009C0DCC">
        <w:rPr>
          <w:rFonts w:ascii="Times New Roman" w:hAnsi="Times New Roman"/>
          <w:b/>
          <w:bCs/>
          <w:szCs w:val="28"/>
          <w:lang w:val="ru-RU"/>
        </w:rPr>
        <w:t>осигурява</w:t>
      </w:r>
      <w:r w:rsidR="00F318C7" w:rsidRPr="009C0DCC">
        <w:rPr>
          <w:rFonts w:ascii="Times New Roman" w:hAnsi="Times New Roman"/>
          <w:b/>
          <w:bCs/>
          <w:szCs w:val="28"/>
        </w:rPr>
        <w:t>щ</w:t>
      </w:r>
      <w:r w:rsidR="00F318C7" w:rsidRPr="009C0DCC">
        <w:rPr>
          <w:rFonts w:ascii="Times New Roman" w:hAnsi="Times New Roman"/>
          <w:b/>
          <w:bCs/>
          <w:szCs w:val="28"/>
          <w:lang w:val="ru-RU"/>
        </w:rPr>
        <w:t xml:space="preserve"> и отговаря</w:t>
      </w:r>
      <w:r w:rsidR="00F318C7" w:rsidRPr="009C0DCC">
        <w:rPr>
          <w:rFonts w:ascii="Times New Roman" w:hAnsi="Times New Roman"/>
          <w:b/>
          <w:bCs/>
          <w:szCs w:val="28"/>
        </w:rPr>
        <w:t>щ</w:t>
      </w:r>
      <w:r w:rsidR="00F318C7" w:rsidRPr="009C0DCC">
        <w:rPr>
          <w:rFonts w:ascii="Times New Roman" w:hAnsi="Times New Roman"/>
          <w:b/>
          <w:bCs/>
          <w:szCs w:val="28"/>
          <w:lang w:val="ru-RU"/>
        </w:rPr>
        <w:t xml:space="preserve"> за </w:t>
      </w:r>
      <w:r w:rsidR="00F318C7" w:rsidRPr="009C0DCC">
        <w:rPr>
          <w:rFonts w:ascii="Times New Roman" w:hAnsi="Times New Roman"/>
          <w:b/>
          <w:bCs/>
          <w:szCs w:val="28"/>
        </w:rPr>
        <w:t xml:space="preserve">цялостната дейност на ССВО на КТБ АД, включително и за </w:t>
      </w:r>
      <w:r w:rsidR="00F318C7" w:rsidRPr="009C0DCC">
        <w:rPr>
          <w:rFonts w:ascii="Times New Roman" w:hAnsi="Times New Roman"/>
          <w:b/>
          <w:bCs/>
          <w:szCs w:val="28"/>
          <w:lang w:val="ru-RU"/>
        </w:rPr>
        <w:t xml:space="preserve">спазването на </w:t>
      </w:r>
      <w:r w:rsidR="00F318C7" w:rsidRPr="009C0DCC">
        <w:rPr>
          <w:rFonts w:ascii="Times New Roman" w:hAnsi="Times New Roman"/>
          <w:b/>
          <w:bCs/>
          <w:szCs w:val="28"/>
        </w:rPr>
        <w:t>Д</w:t>
      </w:r>
      <w:r w:rsidR="00F318C7" w:rsidRPr="009C0DCC">
        <w:rPr>
          <w:rFonts w:ascii="Times New Roman" w:hAnsi="Times New Roman"/>
          <w:b/>
          <w:bCs/>
          <w:szCs w:val="28"/>
          <w:lang w:val="ru-RU"/>
        </w:rPr>
        <w:t>ефиницията за вътрешен одит, Етичния кодекс</w:t>
      </w:r>
      <w:r w:rsidR="00F318C7" w:rsidRPr="009C0DCC">
        <w:rPr>
          <w:rFonts w:ascii="Times New Roman" w:hAnsi="Times New Roman"/>
          <w:b/>
          <w:bCs/>
          <w:szCs w:val="28"/>
        </w:rPr>
        <w:t xml:space="preserve"> и</w:t>
      </w:r>
      <w:r w:rsidR="00F318C7" w:rsidRPr="009C0DCC">
        <w:rPr>
          <w:rFonts w:ascii="Times New Roman" w:hAnsi="Times New Roman"/>
          <w:b/>
          <w:bCs/>
          <w:szCs w:val="28"/>
          <w:lang w:val="ru-RU"/>
        </w:rPr>
        <w:t xml:space="preserve"> Международните стандарти за професионална практика на вътрешен одит </w:t>
      </w:r>
      <w:r w:rsidR="00F318C7" w:rsidRPr="009C0DCC">
        <w:rPr>
          <w:rFonts w:ascii="Times New Roman" w:hAnsi="Times New Roman"/>
          <w:szCs w:val="28"/>
        </w:rPr>
        <w:t>/</w:t>
      </w:r>
      <w:r w:rsidR="00F318C7" w:rsidRPr="009C0DCC">
        <w:rPr>
          <w:rFonts w:ascii="Times New Roman" w:hAnsi="Times New Roman"/>
          <w:i/>
          <w:iCs/>
          <w:sz w:val="24"/>
          <w:szCs w:val="24"/>
        </w:rPr>
        <w:t xml:space="preserve">съгласно </w:t>
      </w:r>
      <w:r w:rsidR="00F318C7" w:rsidRPr="009C0DCC">
        <w:rPr>
          <w:rFonts w:ascii="Times New Roman" w:hAnsi="Times New Roman"/>
          <w:i/>
          <w:iCs/>
          <w:sz w:val="24"/>
          <w:szCs w:val="24"/>
          <w:lang w:val="ru-RU"/>
        </w:rPr>
        <w:t>чл.16 , ал.3</w:t>
      </w:r>
      <w:r w:rsidR="00F318C7" w:rsidRPr="009C0DCC">
        <w:rPr>
          <w:rFonts w:ascii="Times New Roman" w:hAnsi="Times New Roman"/>
          <w:i/>
          <w:iCs/>
          <w:sz w:val="24"/>
          <w:szCs w:val="24"/>
        </w:rPr>
        <w:t xml:space="preserve"> от</w:t>
      </w:r>
      <w:r w:rsidR="00F318C7" w:rsidRPr="009C0DCC">
        <w:rPr>
          <w:rFonts w:ascii="Times New Roman" w:hAnsi="Times New Roman"/>
          <w:i/>
          <w:iCs/>
          <w:sz w:val="24"/>
          <w:szCs w:val="24"/>
          <w:lang w:val="ru-RU"/>
        </w:rPr>
        <w:t xml:space="preserve"> Н</w:t>
      </w:r>
      <w:r w:rsidR="00F318C7" w:rsidRPr="009C0DCC">
        <w:rPr>
          <w:rFonts w:ascii="Times New Roman" w:hAnsi="Times New Roman"/>
          <w:i/>
          <w:iCs/>
          <w:sz w:val="24"/>
          <w:szCs w:val="24"/>
        </w:rPr>
        <w:t>аредба</w:t>
      </w:r>
      <w:r w:rsidR="00F318C7" w:rsidRPr="009C0DCC">
        <w:rPr>
          <w:rFonts w:ascii="Times New Roman" w:hAnsi="Times New Roman"/>
          <w:i/>
          <w:iCs/>
          <w:sz w:val="24"/>
          <w:szCs w:val="24"/>
          <w:lang w:val="ru-RU"/>
        </w:rPr>
        <w:t xml:space="preserve"> № 10 от 26.11.2003 г. за вътрешния контрол в банките</w:t>
      </w:r>
      <w:r w:rsidR="00F318C7" w:rsidRPr="009C0DCC">
        <w:rPr>
          <w:rFonts w:ascii="Times New Roman" w:hAnsi="Times New Roman"/>
          <w:i/>
          <w:iCs/>
          <w:sz w:val="24"/>
          <w:szCs w:val="24"/>
        </w:rPr>
        <w:t xml:space="preserve"> о</w:t>
      </w:r>
      <w:r w:rsidR="00F318C7" w:rsidRPr="009C0DCC">
        <w:rPr>
          <w:rFonts w:ascii="Times New Roman" w:hAnsi="Times New Roman"/>
          <w:i/>
          <w:iCs/>
          <w:sz w:val="24"/>
          <w:szCs w:val="24"/>
          <w:lang w:val="ru-RU"/>
        </w:rPr>
        <w:t xml:space="preserve">бн., ДВ, бр. 108 от 12.12.2003 г., изм., бр. 102 от 19.12.2006 г. </w:t>
      </w:r>
      <w:r w:rsidR="00F318C7" w:rsidRPr="009C0DCC">
        <w:rPr>
          <w:rFonts w:ascii="Times New Roman" w:hAnsi="Times New Roman"/>
          <w:i/>
          <w:iCs/>
          <w:sz w:val="24"/>
          <w:szCs w:val="24"/>
        </w:rPr>
        <w:t>и</w:t>
      </w:r>
      <w:r w:rsidR="00F318C7" w:rsidRPr="009C0DCC">
        <w:rPr>
          <w:rFonts w:ascii="Times New Roman" w:hAnsi="Times New Roman"/>
          <w:i/>
          <w:iCs/>
          <w:sz w:val="24"/>
          <w:szCs w:val="24"/>
          <w:lang w:val="ru-RU"/>
        </w:rPr>
        <w:t xml:space="preserve"> чл. 5 , </w:t>
      </w:r>
      <w:r w:rsidR="00F318C7" w:rsidRPr="009C0DCC">
        <w:rPr>
          <w:rFonts w:ascii="Times New Roman" w:hAnsi="Times New Roman"/>
          <w:i/>
          <w:iCs/>
          <w:sz w:val="24"/>
          <w:szCs w:val="24"/>
        </w:rPr>
        <w:t>а</w:t>
      </w:r>
      <w:r w:rsidR="00F318C7" w:rsidRPr="009C0DCC">
        <w:rPr>
          <w:rFonts w:ascii="Times New Roman" w:hAnsi="Times New Roman"/>
          <w:i/>
          <w:iCs/>
          <w:sz w:val="24"/>
          <w:szCs w:val="24"/>
          <w:lang w:val="ru-RU"/>
        </w:rPr>
        <w:t>л.1</w:t>
      </w:r>
      <w:r w:rsidR="00F318C7" w:rsidRPr="009C0DCC">
        <w:rPr>
          <w:rFonts w:ascii="Times New Roman" w:hAnsi="Times New Roman"/>
          <w:i/>
          <w:iCs/>
          <w:sz w:val="24"/>
          <w:szCs w:val="24"/>
        </w:rPr>
        <w:t xml:space="preserve"> от</w:t>
      </w:r>
      <w:r w:rsidR="00F318C7" w:rsidRPr="009C0DCC">
        <w:rPr>
          <w:rFonts w:ascii="Times New Roman" w:hAnsi="Times New Roman"/>
          <w:i/>
          <w:iCs/>
          <w:sz w:val="24"/>
          <w:szCs w:val="24"/>
          <w:lang w:val="ru-RU"/>
        </w:rPr>
        <w:t xml:space="preserve"> Правила за организацията и дейността на ССВО при КТБ АД, утвърдени от НС на КТБ, с Протокол от 02.05.2007</w:t>
      </w:r>
      <w:r w:rsidR="00F318C7" w:rsidRPr="009C0DCC">
        <w:rPr>
          <w:rFonts w:ascii="Times New Roman" w:hAnsi="Times New Roman"/>
          <w:i/>
          <w:iCs/>
          <w:sz w:val="24"/>
          <w:szCs w:val="24"/>
        </w:rPr>
        <w:t xml:space="preserve"> </w:t>
      </w:r>
      <w:r w:rsidR="00F318C7" w:rsidRPr="009C0DCC">
        <w:rPr>
          <w:rFonts w:ascii="Times New Roman" w:hAnsi="Times New Roman"/>
          <w:i/>
          <w:iCs/>
          <w:sz w:val="24"/>
          <w:szCs w:val="24"/>
          <w:lang w:val="ru-RU"/>
        </w:rPr>
        <w:t>г. и изменени и допълнени с Протоколи на НС на КТБ АД от 01.09.2008</w:t>
      </w:r>
      <w:r w:rsidR="00F318C7" w:rsidRPr="009C0DCC">
        <w:rPr>
          <w:rFonts w:ascii="Times New Roman" w:hAnsi="Times New Roman"/>
          <w:i/>
          <w:iCs/>
          <w:sz w:val="24"/>
          <w:szCs w:val="24"/>
        </w:rPr>
        <w:t xml:space="preserve"> </w:t>
      </w:r>
      <w:r w:rsidR="00F318C7" w:rsidRPr="009C0DCC">
        <w:rPr>
          <w:rFonts w:ascii="Times New Roman" w:hAnsi="Times New Roman"/>
          <w:i/>
          <w:iCs/>
          <w:sz w:val="24"/>
          <w:szCs w:val="24"/>
          <w:lang w:val="ru-RU"/>
        </w:rPr>
        <w:t>г.; 27.02.2009</w:t>
      </w:r>
      <w:r w:rsidR="00F318C7" w:rsidRPr="009C0DCC">
        <w:rPr>
          <w:rFonts w:ascii="Times New Roman" w:hAnsi="Times New Roman"/>
          <w:i/>
          <w:iCs/>
          <w:sz w:val="24"/>
          <w:szCs w:val="24"/>
        </w:rPr>
        <w:t xml:space="preserve"> </w:t>
      </w:r>
      <w:r w:rsidR="00F318C7" w:rsidRPr="009C0DCC">
        <w:rPr>
          <w:rFonts w:ascii="Times New Roman" w:hAnsi="Times New Roman"/>
          <w:i/>
          <w:iCs/>
          <w:sz w:val="24"/>
          <w:szCs w:val="24"/>
          <w:lang w:val="ru-RU"/>
        </w:rPr>
        <w:t>г.; 16.12.2010</w:t>
      </w:r>
      <w:r w:rsidR="00F318C7" w:rsidRPr="009C0DCC">
        <w:rPr>
          <w:rFonts w:ascii="Times New Roman" w:hAnsi="Times New Roman"/>
          <w:i/>
          <w:iCs/>
          <w:sz w:val="24"/>
          <w:szCs w:val="24"/>
        </w:rPr>
        <w:t xml:space="preserve"> </w:t>
      </w:r>
      <w:r w:rsidR="00F318C7" w:rsidRPr="009C0DCC">
        <w:rPr>
          <w:rFonts w:ascii="Times New Roman" w:hAnsi="Times New Roman"/>
          <w:i/>
          <w:iCs/>
          <w:sz w:val="24"/>
          <w:szCs w:val="24"/>
          <w:lang w:val="ru-RU"/>
        </w:rPr>
        <w:t>г.; 18.12.2013</w:t>
      </w:r>
      <w:r w:rsidR="00F318C7" w:rsidRPr="009C0DCC">
        <w:rPr>
          <w:rFonts w:ascii="Times New Roman" w:hAnsi="Times New Roman"/>
          <w:i/>
          <w:iCs/>
          <w:sz w:val="24"/>
          <w:szCs w:val="24"/>
        </w:rPr>
        <w:t xml:space="preserve"> </w:t>
      </w:r>
      <w:r w:rsidR="00F318C7" w:rsidRPr="009C0DCC">
        <w:rPr>
          <w:rFonts w:ascii="Times New Roman" w:hAnsi="Times New Roman"/>
          <w:i/>
          <w:iCs/>
          <w:sz w:val="24"/>
          <w:szCs w:val="24"/>
          <w:lang w:val="ru-RU"/>
        </w:rPr>
        <w:t>г.</w:t>
      </w:r>
      <w:r w:rsidR="00F318C7" w:rsidRPr="009C0DCC">
        <w:rPr>
          <w:rFonts w:ascii="Times New Roman" w:hAnsi="Times New Roman"/>
          <w:i/>
          <w:iCs/>
          <w:sz w:val="24"/>
          <w:szCs w:val="24"/>
        </w:rPr>
        <w:t xml:space="preserve"> , чл. 75, ал.1, чл. 67, ал.2 от Устава на  КТБ АД и т.1, 2, 3, 4, 5, 6, 7, 8 и 13 от раздел I - „Основни длъжностни задължения“</w:t>
      </w:r>
      <w:r w:rsidR="00F318C7" w:rsidRPr="009C0DCC">
        <w:rPr>
          <w:rFonts w:ascii="Times New Roman" w:hAnsi="Times New Roman"/>
          <w:i/>
          <w:iCs/>
          <w:sz w:val="24"/>
          <w:szCs w:val="24"/>
          <w:lang w:val="ru-RU"/>
        </w:rPr>
        <w:t xml:space="preserve"> </w:t>
      </w:r>
      <w:r w:rsidR="00F318C7" w:rsidRPr="009C0DCC">
        <w:rPr>
          <w:rFonts w:ascii="Times New Roman" w:hAnsi="Times New Roman"/>
          <w:i/>
          <w:iCs/>
          <w:sz w:val="24"/>
          <w:szCs w:val="24"/>
        </w:rPr>
        <w:t xml:space="preserve">на длъжностната </w:t>
      </w:r>
      <w:r w:rsidR="00F318C7" w:rsidRPr="009C0DCC">
        <w:rPr>
          <w:rFonts w:ascii="Times New Roman" w:hAnsi="Times New Roman"/>
          <w:i/>
          <w:iCs/>
        </w:rPr>
        <w:t xml:space="preserve">ѝ </w:t>
      </w:r>
      <w:r w:rsidR="00F318C7" w:rsidRPr="009C0DCC">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F318C7" w:rsidRPr="009C0DCC">
        <w:rPr>
          <w:rFonts w:ascii="Times New Roman" w:hAnsi="Times New Roman"/>
          <w:sz w:val="24"/>
          <w:szCs w:val="24"/>
        </w:rPr>
        <w:t>/</w:t>
      </w:r>
      <w:r w:rsidR="00F318C7" w:rsidRPr="009C0DCC">
        <w:rPr>
          <w:rFonts w:ascii="Times New Roman" w:hAnsi="Times New Roman"/>
          <w:szCs w:val="28"/>
        </w:rPr>
        <w:t>,</w:t>
      </w:r>
      <w:r w:rsidR="00F318C7" w:rsidRPr="009C0DCC">
        <w:rPr>
          <w:rFonts w:ascii="Times New Roman" w:hAnsi="Times New Roman"/>
          <w:i/>
          <w:iCs/>
          <w:szCs w:val="28"/>
          <w:lang w:val="ru-RU"/>
        </w:rPr>
        <w:t xml:space="preserve"> </w:t>
      </w:r>
      <w:r w:rsidR="00F318C7" w:rsidRPr="009C0DCC">
        <w:rPr>
          <w:rFonts w:ascii="Times New Roman" w:hAnsi="Times New Roman"/>
          <w:b/>
          <w:bCs/>
          <w:szCs w:val="28"/>
        </w:rPr>
        <w:t>умишлено улеснила /</w:t>
      </w:r>
      <w:r w:rsidR="00F318C7" w:rsidRPr="009C0DCC">
        <w:rPr>
          <w:rFonts w:ascii="Times New Roman" w:hAnsi="Times New Roman"/>
          <w:b/>
          <w:bCs/>
          <w:sz w:val="20"/>
        </w:rPr>
        <w:t>като:</w:t>
      </w:r>
    </w:p>
    <w:p w:rsidR="00F318C7" w:rsidRPr="009C0DCC" w:rsidRDefault="00F318C7" w:rsidP="00F318C7">
      <w:pPr>
        <w:tabs>
          <w:tab w:val="left" w:pos="-900"/>
        </w:tabs>
        <w:ind w:right="-2" w:firstLine="709"/>
        <w:jc w:val="both"/>
        <w:rPr>
          <w:rFonts w:ascii="Times New Roman" w:hAnsi="Times New Roman"/>
          <w:sz w:val="20"/>
        </w:rPr>
      </w:pPr>
      <w:r w:rsidRPr="009C0DCC">
        <w:rPr>
          <w:rFonts w:ascii="Times New Roman" w:hAnsi="Times New Roman"/>
          <w:sz w:val="20"/>
        </w:rPr>
        <w:t>a</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rPr>
        <w:t>обещала да даде помощ след деянието</w:t>
      </w:r>
      <w:r w:rsidRPr="009C0DCC">
        <w:rPr>
          <w:rFonts w:ascii="Times New Roman" w:hAnsi="Times New Roman"/>
          <w:sz w:val="20"/>
        </w:rPr>
        <w:t xml:space="preserve">, като при изпълнението на служебните си задължения по отношение на КТБ АД </w:t>
      </w:r>
      <w:r w:rsidRPr="009C0DCC">
        <w:rPr>
          <w:rFonts w:ascii="Times New Roman" w:hAnsi="Times New Roman"/>
          <w:b/>
          <w:bCs/>
          <w:sz w:val="20"/>
        </w:rPr>
        <w:t>да прикрие</w:t>
      </w:r>
      <w:r w:rsidRPr="009C0DCC">
        <w:rPr>
          <w:rFonts w:ascii="Times New Roman" w:hAnsi="Times New Roman"/>
          <w:sz w:val="20"/>
        </w:rPr>
        <w:t xml:space="preserve"> извършваните нарушения</w:t>
      </w:r>
      <w:r w:rsidRPr="009C0DCC">
        <w:rPr>
          <w:rFonts w:ascii="Times New Roman" w:hAnsi="Times New Roman"/>
          <w:sz w:val="20"/>
          <w:lang w:val="ru-RU"/>
        </w:rPr>
        <w:t xml:space="preserve"> в управлението</w:t>
      </w:r>
      <w:r w:rsidRPr="009C0DCC">
        <w:rPr>
          <w:rFonts w:ascii="Times New Roman" w:hAnsi="Times New Roman"/>
          <w:sz w:val="20"/>
        </w:rPr>
        <w:t xml:space="preserve"> и дейността</w:t>
      </w:r>
      <w:r w:rsidRPr="009C0DCC">
        <w:rPr>
          <w:rFonts w:ascii="Times New Roman" w:hAnsi="Times New Roman"/>
          <w:sz w:val="20"/>
          <w:lang w:val="ru-RU"/>
        </w:rPr>
        <w:t xml:space="preserve"> на банката</w:t>
      </w:r>
      <w:r w:rsidRPr="009C0DCC">
        <w:rPr>
          <w:rFonts w:ascii="Times New Roman" w:hAnsi="Times New Roman"/>
          <w:sz w:val="20"/>
        </w:rPr>
        <w:t xml:space="preserve">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им</w:t>
      </w:r>
      <w:r w:rsidRPr="009C0DCC">
        <w:rPr>
          <w:rFonts w:ascii="Times New Roman" w:hAnsi="Times New Roman"/>
          <w:i/>
          <w:iCs/>
          <w:sz w:val="20"/>
        </w:rPr>
        <w:t>/</w:t>
      </w:r>
      <w:r w:rsidRPr="009C0DCC">
        <w:rPr>
          <w:rFonts w:ascii="Times New Roman" w:hAnsi="Times New Roman"/>
          <w:sz w:val="20"/>
          <w:lang w:val="ru-RU"/>
        </w:rPr>
        <w:t xml:space="preserve">, които </w:t>
      </w:r>
      <w:r w:rsidRPr="009C0DCC">
        <w:rPr>
          <w:rFonts w:ascii="Times New Roman" w:hAnsi="Times New Roman"/>
          <w:sz w:val="20"/>
        </w:rPr>
        <w:t>водят</w:t>
      </w:r>
      <w:r w:rsidRPr="009C0DCC">
        <w:rPr>
          <w:rFonts w:ascii="Times New Roman" w:hAnsi="Times New Roman"/>
          <w:sz w:val="20"/>
          <w:lang w:val="ru-RU"/>
        </w:rPr>
        <w:t xml:space="preserve"> до значителни вреди за банката</w:t>
      </w:r>
      <w:r w:rsidRPr="009C0DCC">
        <w:rPr>
          <w:rFonts w:ascii="Times New Roman" w:hAnsi="Times New Roman"/>
          <w:sz w:val="20"/>
        </w:rPr>
        <w:t xml:space="preserve">, </w:t>
      </w:r>
      <w:r w:rsidRPr="009C0DCC">
        <w:rPr>
          <w:rFonts w:ascii="Times New Roman" w:hAnsi="Times New Roman"/>
          <w:b/>
          <w:bCs/>
          <w:sz w:val="20"/>
        </w:rPr>
        <w:t xml:space="preserve">като не установи съществени обстоятелства, </w:t>
      </w:r>
      <w:r w:rsidRPr="009C0DCC">
        <w:rPr>
          <w:rFonts w:ascii="Times New Roman" w:hAnsi="Times New Roman"/>
          <w:sz w:val="20"/>
        </w:rPr>
        <w:t>а именно: явни и съществени отклонения във функционирането на контролите</w:t>
      </w:r>
      <w:r w:rsidRPr="009C0DCC">
        <w:rPr>
          <w:rFonts w:ascii="Times New Roman" w:hAnsi="Times New Roman"/>
          <w:sz w:val="20"/>
          <w:lang w:val="ru-RU"/>
        </w:rPr>
        <w:t>;</w:t>
      </w:r>
      <w:r w:rsidRPr="009C0DCC">
        <w:rPr>
          <w:rFonts w:ascii="Times New Roman" w:hAnsi="Times New Roman"/>
          <w:sz w:val="20"/>
        </w:rPr>
        <w:t xml:space="preserve"> наличие на несъответствие на информация относно крайната дата на кредити между договори и анексите към тях и информационната система на банката</w:t>
      </w:r>
      <w:r w:rsidRPr="009C0DCC">
        <w:rPr>
          <w:rFonts w:ascii="Times New Roman" w:hAnsi="Times New Roman"/>
          <w:sz w:val="20"/>
          <w:lang w:val="ru-RU"/>
        </w:rPr>
        <w:t>;</w:t>
      </w:r>
      <w:r w:rsidRPr="009C0DCC">
        <w:rPr>
          <w:rFonts w:ascii="Times New Roman" w:hAnsi="Times New Roman"/>
          <w:sz w:val="20"/>
        </w:rPr>
        <w:t xml:space="preserve"> несъответствие на отразените плащания по кредитите спрямо погасителния план по договора в кредитното досие</w:t>
      </w:r>
      <w:r w:rsidRPr="009C0DCC">
        <w:rPr>
          <w:rFonts w:ascii="Times New Roman" w:hAnsi="Times New Roman"/>
          <w:sz w:val="20"/>
          <w:lang w:val="ru-RU"/>
        </w:rPr>
        <w:t>;</w:t>
      </w:r>
      <w:r w:rsidRPr="009C0DCC">
        <w:rPr>
          <w:rFonts w:ascii="Times New Roman" w:hAnsi="Times New Roman"/>
          <w:sz w:val="20"/>
        </w:rPr>
        <w:t xml:space="preserve"> загуба, декапитализация, отрицателни парични потоци на кредитополучателите</w:t>
      </w:r>
      <w:r w:rsidRPr="009C0DCC">
        <w:rPr>
          <w:rFonts w:ascii="Times New Roman" w:hAnsi="Times New Roman"/>
          <w:sz w:val="20"/>
          <w:lang w:val="ru-RU"/>
        </w:rPr>
        <w:t>;</w:t>
      </w:r>
      <w:r w:rsidRPr="009C0DCC">
        <w:rPr>
          <w:rFonts w:ascii="Times New Roman" w:hAnsi="Times New Roman"/>
          <w:sz w:val="20"/>
        </w:rPr>
        <w:t xml:space="preserve">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w:t>
      </w:r>
      <w:r w:rsidRPr="009C0DCC">
        <w:rPr>
          <w:rFonts w:ascii="Times New Roman" w:hAnsi="Times New Roman"/>
          <w:sz w:val="20"/>
          <w:lang w:val="ru-RU"/>
        </w:rPr>
        <w:t>;</w:t>
      </w:r>
      <w:r w:rsidRPr="009C0DCC">
        <w:rPr>
          <w:rFonts w:ascii="Times New Roman" w:hAnsi="Times New Roman"/>
          <w:sz w:val="20"/>
        </w:rPr>
        <w:t xml:space="preserve"> индикатори за измама – липса или ненавременно учредяване на обезпечение</w:t>
      </w:r>
      <w:r w:rsidRPr="009C0DCC">
        <w:rPr>
          <w:rFonts w:ascii="Times New Roman" w:hAnsi="Times New Roman"/>
          <w:sz w:val="20"/>
          <w:lang w:val="ru-RU"/>
        </w:rPr>
        <w:t>;</w:t>
      </w:r>
      <w:r w:rsidRPr="009C0DCC">
        <w:rPr>
          <w:rFonts w:ascii="Times New Roman" w:hAnsi="Times New Roman"/>
          <w:sz w:val="20"/>
        </w:rPr>
        <w:t xml:space="preserve"> липса на оценка по справедлива стойност на обезпеченията</w:t>
      </w:r>
      <w:r w:rsidRPr="009C0DCC">
        <w:rPr>
          <w:rFonts w:ascii="Times New Roman" w:hAnsi="Times New Roman"/>
          <w:sz w:val="20"/>
          <w:lang w:val="ru-RU"/>
        </w:rPr>
        <w:t>;</w:t>
      </w:r>
      <w:r w:rsidRPr="009C0DCC">
        <w:rPr>
          <w:rFonts w:ascii="Times New Roman" w:hAnsi="Times New Roman"/>
          <w:sz w:val="20"/>
        </w:rPr>
        <w:t xml:space="preserve"> многократно предоговаряне на кредитите непосредствено преди края на гратисния период</w:t>
      </w:r>
      <w:r w:rsidRPr="009C0DCC">
        <w:rPr>
          <w:rFonts w:ascii="Times New Roman" w:hAnsi="Times New Roman"/>
          <w:sz w:val="20"/>
          <w:lang w:val="ru-RU"/>
        </w:rPr>
        <w:t>;</w:t>
      </w:r>
      <w:r w:rsidRPr="009C0DCC">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9C0DCC">
        <w:rPr>
          <w:rFonts w:ascii="Times New Roman" w:hAnsi="Times New Roman"/>
          <w:sz w:val="20"/>
          <w:lang w:val="ru-RU"/>
        </w:rPr>
        <w:t>;</w:t>
      </w:r>
      <w:r w:rsidRPr="009C0DCC">
        <w:rPr>
          <w:rFonts w:ascii="Times New Roman" w:hAnsi="Times New Roman"/>
          <w:sz w:val="20"/>
        </w:rPr>
        <w:t xml:space="preserve"> фактическата свързаност между кредитополучателите и администраторите на банката</w:t>
      </w:r>
      <w:r w:rsidRPr="009C0DCC">
        <w:rPr>
          <w:rFonts w:ascii="Times New Roman" w:hAnsi="Times New Roman"/>
          <w:sz w:val="20"/>
          <w:lang w:val="ru-RU"/>
        </w:rPr>
        <w:t>;</w:t>
      </w:r>
      <w:r w:rsidRPr="009C0DCC">
        <w:rPr>
          <w:rFonts w:ascii="Times New Roman" w:hAnsi="Times New Roman"/>
          <w:sz w:val="20"/>
        </w:rPr>
        <w:t xml:space="preserve"> източниците на погасяване отпуснатите от банката кредити</w:t>
      </w:r>
      <w:r w:rsidRPr="009C0DCC">
        <w:rPr>
          <w:rFonts w:ascii="Times New Roman" w:hAnsi="Times New Roman"/>
          <w:sz w:val="20"/>
          <w:lang w:val="ru-RU"/>
        </w:rPr>
        <w:t xml:space="preserve"> </w:t>
      </w:r>
      <w:r w:rsidRPr="009C0DCC">
        <w:rPr>
          <w:rFonts w:ascii="Times New Roman" w:hAnsi="Times New Roman"/>
          <w:sz w:val="20"/>
        </w:rPr>
        <w:t>чрез други кредити от същата банка</w:t>
      </w:r>
      <w:r w:rsidRPr="009C0DCC">
        <w:rPr>
          <w:rFonts w:ascii="Times New Roman" w:hAnsi="Times New Roman"/>
          <w:sz w:val="20"/>
          <w:lang w:val="ru-RU"/>
        </w:rPr>
        <w:t>;</w:t>
      </w:r>
      <w:r w:rsidRPr="009C0DCC">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 </w:t>
      </w:r>
      <w:r w:rsidRPr="009C0DCC">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w:t>
      </w:r>
      <w:r w:rsidRPr="009C0DCC">
        <w:rPr>
          <w:rFonts w:ascii="Times New Roman" w:hAnsi="Times New Roman"/>
          <w:i/>
          <w:iCs/>
          <w:sz w:val="20"/>
        </w:rPr>
        <w:t>съгласно</w:t>
      </w:r>
      <w:r w:rsidRPr="009C0DCC">
        <w:rPr>
          <w:rFonts w:ascii="Times New Roman" w:hAnsi="Times New Roman"/>
          <w:b/>
          <w:bCs/>
          <w:i/>
          <w:iCs/>
          <w:sz w:val="20"/>
        </w:rPr>
        <w:t xml:space="preserve"> </w:t>
      </w:r>
      <w:r w:rsidRPr="009C0DCC">
        <w:rPr>
          <w:rFonts w:ascii="Times New Roman" w:hAnsi="Times New Roman"/>
          <w:i/>
          <w:iCs/>
          <w:sz w:val="20"/>
        </w:rPr>
        <w:t>чл.74, ал.2 от ЗКИ, о</w:t>
      </w:r>
      <w:r w:rsidRPr="009C0DCC">
        <w:rPr>
          <w:rFonts w:ascii="Times New Roman" w:hAnsi="Times New Roman"/>
          <w:i/>
          <w:iCs/>
          <w:sz w:val="20"/>
          <w:lang w:val="ru-RU"/>
        </w:rPr>
        <w:t>бн., ДВ, бр. 59 от 21.07.2006 г., в сила от 1.01.2007 г.;</w:t>
      </w:r>
      <w:r w:rsidRPr="009C0DCC">
        <w:rPr>
          <w:rFonts w:ascii="Times New Roman" w:hAnsi="Times New Roman"/>
          <w:i/>
          <w:iCs/>
          <w:sz w:val="20"/>
        </w:rPr>
        <w:t xml:space="preserve"> </w:t>
      </w:r>
      <w:r w:rsidRPr="009C0DCC">
        <w:rPr>
          <w:rFonts w:ascii="Times New Roman" w:hAnsi="Times New Roman"/>
          <w:i/>
          <w:iCs/>
          <w:sz w:val="20"/>
          <w:lang w:val="ru-RU"/>
        </w:rPr>
        <w:t>чл.28, ал.1</w:t>
      </w:r>
      <w:r w:rsidRPr="009C0DCC">
        <w:rPr>
          <w:rFonts w:ascii="Times New Roman" w:hAnsi="Times New Roman"/>
          <w:i/>
          <w:iCs/>
          <w:sz w:val="20"/>
        </w:rPr>
        <w:t xml:space="preserve"> от </w:t>
      </w:r>
      <w:r w:rsidRPr="009C0DCC">
        <w:rPr>
          <w:rFonts w:ascii="Times New Roman" w:hAnsi="Times New Roman"/>
          <w:i/>
          <w:iCs/>
          <w:sz w:val="20"/>
          <w:lang w:val="ru-RU"/>
        </w:rPr>
        <w:t xml:space="preserve">Наредба № 10 от 26.11.2003 г. </w:t>
      </w:r>
      <w:r w:rsidRPr="009C0DCC">
        <w:rPr>
          <w:rFonts w:ascii="Times New Roman" w:hAnsi="Times New Roman"/>
          <w:i/>
          <w:iCs/>
          <w:sz w:val="20"/>
        </w:rPr>
        <w:t>БНБ</w:t>
      </w:r>
      <w:r w:rsidRPr="009C0DCC">
        <w:rPr>
          <w:rFonts w:ascii="Times New Roman" w:hAnsi="Times New Roman"/>
          <w:i/>
          <w:iCs/>
          <w:sz w:val="20"/>
          <w:lang w:val="ru-RU"/>
        </w:rPr>
        <w:t xml:space="preserve"> за вътрешния контрол в банките</w:t>
      </w:r>
      <w:r w:rsidRPr="009C0DCC">
        <w:rPr>
          <w:rFonts w:ascii="Times New Roman" w:hAnsi="Times New Roman"/>
          <w:i/>
          <w:iCs/>
          <w:sz w:val="20"/>
        </w:rPr>
        <w:t xml:space="preserve"> о</w:t>
      </w:r>
      <w:r w:rsidRPr="009C0DCC">
        <w:rPr>
          <w:rFonts w:ascii="Times New Roman" w:hAnsi="Times New Roman"/>
          <w:i/>
          <w:iCs/>
          <w:sz w:val="20"/>
          <w:lang w:val="ru-RU"/>
        </w:rPr>
        <w:t xml:space="preserve">бн. ДВ, бр. 108 от 12.12.2003 г., изм., бр. </w:t>
      </w:r>
      <w:r w:rsidRPr="009C0DCC">
        <w:rPr>
          <w:rFonts w:ascii="Times New Roman" w:hAnsi="Times New Roman"/>
          <w:i/>
          <w:iCs/>
          <w:sz w:val="20"/>
          <w:lang w:val="ru-RU"/>
        </w:rPr>
        <w:lastRenderedPageBreak/>
        <w:t xml:space="preserve">102 от 19.12.2006 г. </w:t>
      </w:r>
      <w:r w:rsidRPr="009C0DCC">
        <w:rPr>
          <w:rFonts w:ascii="Times New Roman" w:hAnsi="Times New Roman"/>
          <w:i/>
          <w:iCs/>
          <w:sz w:val="20"/>
        </w:rPr>
        <w:t xml:space="preserve">и </w:t>
      </w:r>
      <w:r w:rsidRPr="009C0DCC">
        <w:rPr>
          <w:rFonts w:ascii="Times New Roman" w:hAnsi="Times New Roman"/>
          <w:i/>
          <w:iCs/>
          <w:sz w:val="20"/>
          <w:lang w:val="ru-RU"/>
        </w:rPr>
        <w:t>чл.22, ал. 5</w:t>
      </w:r>
      <w:r w:rsidRPr="009C0DCC">
        <w:rPr>
          <w:rFonts w:ascii="Times New Roman" w:hAnsi="Times New Roman"/>
          <w:i/>
          <w:iCs/>
          <w:sz w:val="20"/>
        </w:rPr>
        <w:t xml:space="preserve"> от </w:t>
      </w:r>
      <w:r w:rsidRPr="009C0DCC">
        <w:rPr>
          <w:rFonts w:ascii="Times New Roman" w:hAnsi="Times New Roman"/>
          <w:i/>
          <w:iCs/>
          <w:sz w:val="20"/>
          <w:lang w:val="ru-RU"/>
        </w:rPr>
        <w:t>Правила за организацията и дейността на ССВО при КТБ АД,  утвърдени от НС на КТБ, с Протокол от 02.05.2007</w:t>
      </w:r>
      <w:r w:rsidRPr="009C0DCC">
        <w:rPr>
          <w:rFonts w:ascii="Times New Roman" w:hAnsi="Times New Roman"/>
          <w:i/>
          <w:iCs/>
          <w:sz w:val="20"/>
        </w:rPr>
        <w:t xml:space="preserve"> </w:t>
      </w:r>
      <w:r w:rsidRPr="009C0DCC">
        <w:rPr>
          <w:rFonts w:ascii="Times New Roman" w:hAnsi="Times New Roman"/>
          <w:i/>
          <w:iCs/>
          <w:sz w:val="20"/>
          <w:lang w:val="ru-RU"/>
        </w:rPr>
        <w:t>г. и изменени и допълнени с Протоколи на НС на КТБ АД от 01.09.2008</w:t>
      </w:r>
      <w:r w:rsidRPr="009C0DCC">
        <w:rPr>
          <w:rFonts w:ascii="Times New Roman" w:hAnsi="Times New Roman"/>
          <w:i/>
          <w:iCs/>
          <w:sz w:val="20"/>
        </w:rPr>
        <w:t xml:space="preserve"> </w:t>
      </w:r>
      <w:r w:rsidRPr="009C0DCC">
        <w:rPr>
          <w:rFonts w:ascii="Times New Roman" w:hAnsi="Times New Roman"/>
          <w:i/>
          <w:iCs/>
          <w:sz w:val="20"/>
          <w:lang w:val="ru-RU"/>
        </w:rPr>
        <w:t>г.; 27.02.2009</w:t>
      </w:r>
      <w:r w:rsidRPr="009C0DCC">
        <w:rPr>
          <w:rFonts w:ascii="Times New Roman" w:hAnsi="Times New Roman"/>
          <w:i/>
          <w:iCs/>
          <w:sz w:val="20"/>
        </w:rPr>
        <w:t xml:space="preserve"> </w:t>
      </w:r>
      <w:r w:rsidRPr="009C0DCC">
        <w:rPr>
          <w:rFonts w:ascii="Times New Roman" w:hAnsi="Times New Roman"/>
          <w:i/>
          <w:iCs/>
          <w:sz w:val="20"/>
          <w:lang w:val="ru-RU"/>
        </w:rPr>
        <w:t>г.; 16.12.2010</w:t>
      </w:r>
      <w:r w:rsidRPr="009C0DCC">
        <w:rPr>
          <w:rFonts w:ascii="Times New Roman" w:hAnsi="Times New Roman"/>
          <w:i/>
          <w:iCs/>
          <w:sz w:val="20"/>
        </w:rPr>
        <w:t xml:space="preserve"> </w:t>
      </w:r>
      <w:r w:rsidRPr="009C0DCC">
        <w:rPr>
          <w:rFonts w:ascii="Times New Roman" w:hAnsi="Times New Roman"/>
          <w:i/>
          <w:iCs/>
          <w:sz w:val="20"/>
          <w:lang w:val="ru-RU"/>
        </w:rPr>
        <w:t>г.; 18.12.2013</w:t>
      </w:r>
      <w:r w:rsidRPr="009C0DCC">
        <w:rPr>
          <w:rFonts w:ascii="Times New Roman" w:hAnsi="Times New Roman"/>
          <w:i/>
          <w:iCs/>
          <w:sz w:val="20"/>
        </w:rPr>
        <w:t xml:space="preserve"> </w:t>
      </w:r>
      <w:r w:rsidRPr="009C0DCC">
        <w:rPr>
          <w:rFonts w:ascii="Times New Roman" w:hAnsi="Times New Roman"/>
          <w:i/>
          <w:iCs/>
          <w:sz w:val="20"/>
          <w:lang w:val="ru-RU"/>
        </w:rPr>
        <w:t>г.</w:t>
      </w:r>
      <w:r w:rsidRPr="009C0DCC">
        <w:rPr>
          <w:rFonts w:ascii="Times New Roman" w:hAnsi="Times New Roman"/>
          <w:sz w:val="20"/>
        </w:rPr>
        <w:t>/,</w:t>
      </w:r>
      <w:r w:rsidRPr="009C0DCC">
        <w:rPr>
          <w:rFonts w:ascii="Times New Roman" w:hAnsi="Times New Roman"/>
          <w:sz w:val="20"/>
          <w:lang w:val="ru-RU"/>
        </w:rPr>
        <w:t xml:space="preserve"> </w:t>
      </w:r>
      <w:r w:rsidRPr="009C0DCC">
        <w:rPr>
          <w:rFonts w:ascii="Times New Roman" w:hAnsi="Times New Roman"/>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9C0DCC">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9C0DCC">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F318C7" w:rsidRPr="009C0DCC" w:rsidRDefault="00F318C7" w:rsidP="00F318C7">
      <w:pPr>
        <w:tabs>
          <w:tab w:val="left" w:pos="9781"/>
        </w:tabs>
        <w:ind w:right="-2" w:firstLine="709"/>
        <w:jc w:val="both"/>
        <w:rPr>
          <w:rFonts w:ascii="Times New Roman" w:hAnsi="Times New Roman"/>
          <w:sz w:val="20"/>
        </w:rPr>
      </w:pPr>
      <w:r w:rsidRPr="009C0DCC">
        <w:rPr>
          <w:rFonts w:ascii="Times New Roman" w:hAnsi="Times New Roman"/>
          <w:sz w:val="20"/>
          <w:lang w:val="ru-RU"/>
        </w:rPr>
        <w:t xml:space="preserve">б) </w:t>
      </w:r>
      <w:r w:rsidRPr="009C0DCC">
        <w:rPr>
          <w:rFonts w:ascii="Times New Roman" w:hAnsi="Times New Roman"/>
          <w:b/>
          <w:bCs/>
          <w:sz w:val="20"/>
          <w:lang w:val="ru-RU"/>
        </w:rPr>
        <w:t>и по друг начин</w:t>
      </w:r>
      <w:r w:rsidRPr="009C0DCC">
        <w:rPr>
          <w:rFonts w:ascii="Times New Roman" w:hAnsi="Times New Roman"/>
          <w:sz w:val="20"/>
          <w:lang w:val="ru-RU"/>
        </w:rPr>
        <w:t xml:space="preserve">, </w:t>
      </w:r>
      <w:r w:rsidRPr="009C0DCC">
        <w:rPr>
          <w:rFonts w:ascii="Times New Roman" w:hAnsi="Times New Roman"/>
          <w:b/>
          <w:bCs/>
          <w:sz w:val="20"/>
          <w:lang w:val="ru-RU"/>
        </w:rPr>
        <w:t>като</w:t>
      </w:r>
      <w:r w:rsidRPr="009C0DCC">
        <w:rPr>
          <w:rFonts w:ascii="Times New Roman" w:hAnsi="Times New Roman"/>
          <w:sz w:val="20"/>
          <w:lang w:val="ru-RU"/>
        </w:rPr>
        <w:t xml:space="preserve"> при изпълнението на служебните си задължения по отношение на КТБ АД </w:t>
      </w:r>
      <w:r w:rsidRPr="009C0DCC">
        <w:rPr>
          <w:rFonts w:ascii="Times New Roman" w:hAnsi="Times New Roman"/>
          <w:sz w:val="20"/>
        </w:rPr>
        <w:t xml:space="preserve">е </w:t>
      </w:r>
      <w:r w:rsidRPr="009C0DCC">
        <w:rPr>
          <w:rFonts w:ascii="Times New Roman" w:hAnsi="Times New Roman"/>
          <w:sz w:val="20"/>
          <w:lang w:val="ru-RU"/>
        </w:rPr>
        <w:t>прикрила извършваните нарушения в управлението</w:t>
      </w:r>
      <w:r w:rsidRPr="009C0DCC">
        <w:rPr>
          <w:rFonts w:ascii="Times New Roman" w:hAnsi="Times New Roman"/>
          <w:sz w:val="20"/>
        </w:rPr>
        <w:t xml:space="preserve"> и дейността</w:t>
      </w:r>
      <w:r w:rsidRPr="009C0DCC">
        <w:rPr>
          <w:rFonts w:ascii="Times New Roman" w:hAnsi="Times New Roman"/>
          <w:sz w:val="20"/>
          <w:lang w:val="ru-RU"/>
        </w:rPr>
        <w:t xml:space="preserve"> на банката</w:t>
      </w:r>
      <w:r w:rsidRPr="009C0DCC">
        <w:rPr>
          <w:rFonts w:ascii="Times New Roman" w:hAnsi="Times New Roman"/>
          <w:sz w:val="20"/>
        </w:rPr>
        <w:t xml:space="preserve">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му</w:t>
      </w:r>
      <w:r w:rsidRPr="009C0DCC">
        <w:rPr>
          <w:rFonts w:ascii="Times New Roman" w:hAnsi="Times New Roman"/>
          <w:i/>
          <w:iCs/>
          <w:sz w:val="20"/>
        </w:rPr>
        <w:t>/</w:t>
      </w:r>
      <w:r w:rsidRPr="009C0DCC">
        <w:rPr>
          <w:rFonts w:ascii="Times New Roman" w:hAnsi="Times New Roman"/>
          <w:sz w:val="20"/>
          <w:lang w:val="ru-RU"/>
        </w:rPr>
        <w:t xml:space="preserve">, които </w:t>
      </w:r>
      <w:r w:rsidRPr="009C0DCC">
        <w:rPr>
          <w:rFonts w:ascii="Times New Roman" w:hAnsi="Times New Roman"/>
          <w:sz w:val="20"/>
        </w:rPr>
        <w:t>водят</w:t>
      </w:r>
      <w:r w:rsidRPr="009C0DCC">
        <w:rPr>
          <w:rFonts w:ascii="Times New Roman" w:hAnsi="Times New Roman"/>
          <w:sz w:val="20"/>
          <w:lang w:val="ru-RU"/>
        </w:rPr>
        <w:t xml:space="preserve"> до значителни вреди за КТБ АД, като въпреки, че са установени обстоятелства, подлежащи на задължително докладване пред БНБ</w:t>
      </w:r>
      <w:r w:rsidRPr="009C0DCC">
        <w:rPr>
          <w:rFonts w:ascii="Times New Roman" w:hAnsi="Times New Roman"/>
          <w:sz w:val="20"/>
        </w:rPr>
        <w:t xml:space="preserve"> </w:t>
      </w:r>
      <w:r w:rsidRPr="009C0DCC">
        <w:rPr>
          <w:rFonts w:ascii="Times New Roman" w:hAnsi="Times New Roman"/>
          <w:sz w:val="20"/>
          <w:lang w:val="ru-RU"/>
        </w:rPr>
        <w:t>-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w:t>
      </w:r>
      <w:r w:rsidRPr="009C0DCC">
        <w:rPr>
          <w:rFonts w:ascii="Times New Roman" w:hAnsi="Times New Roman"/>
          <w:sz w:val="20"/>
        </w:rPr>
        <w:t xml:space="preserve"> </w:t>
      </w:r>
      <w:r w:rsidRPr="009C0DCC">
        <w:rPr>
          <w:rFonts w:ascii="Times New Roman" w:hAnsi="Times New Roman"/>
          <w:sz w:val="20"/>
          <w:lang w:val="ru-RU"/>
        </w:rPr>
        <w:t>становища при промяна на условията по кредитите</w:t>
      </w:r>
      <w:r w:rsidRPr="009C0DCC">
        <w:rPr>
          <w:rFonts w:ascii="Times New Roman" w:hAnsi="Times New Roman"/>
          <w:sz w:val="20"/>
        </w:rPr>
        <w:t xml:space="preserve">; </w:t>
      </w:r>
      <w:r w:rsidRPr="009C0DCC">
        <w:rPr>
          <w:rFonts w:ascii="Times New Roman" w:hAnsi="Times New Roman"/>
          <w:sz w:val="20"/>
          <w:lang w:val="ru-RU"/>
        </w:rPr>
        <w:t>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w:t>
      </w:r>
      <w:r w:rsidRPr="009C0DCC">
        <w:rPr>
          <w:rFonts w:ascii="Times New Roman" w:hAnsi="Times New Roman"/>
          <w:sz w:val="20"/>
        </w:rPr>
        <w:t xml:space="preserve"> </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sz w:val="20"/>
          <w:lang w:val="ru-RU"/>
        </w:rPr>
        <w:t>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w:t>
      </w:r>
      <w:r w:rsidRPr="009C0DCC">
        <w:rPr>
          <w:rFonts w:ascii="Times New Roman" w:hAnsi="Times New Roman"/>
          <w:sz w:val="20"/>
        </w:rPr>
        <w:t>,</w:t>
      </w:r>
      <w:r w:rsidRPr="009C0DCC">
        <w:rPr>
          <w:rFonts w:ascii="Times New Roman" w:hAnsi="Times New Roman"/>
          <w:sz w:val="20"/>
          <w:lang w:val="ru-RU"/>
        </w:rPr>
        <w:t xml:space="preserve">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w:t>
      </w:r>
      <w:r w:rsidRPr="009C0DCC">
        <w:rPr>
          <w:rFonts w:ascii="Times New Roman" w:hAnsi="Times New Roman"/>
          <w:sz w:val="20"/>
        </w:rPr>
        <w:t xml:space="preserve">са </w:t>
      </w:r>
      <w:r w:rsidRPr="009C0DCC">
        <w:rPr>
          <w:rFonts w:ascii="Times New Roman" w:hAnsi="Times New Roman"/>
          <w:sz w:val="20"/>
          <w:lang w:val="ru-RU"/>
        </w:rPr>
        <w:t xml:space="preserve">приложени оценки от лицензиран оценител; не </w:t>
      </w:r>
      <w:r w:rsidRPr="009C0DCC">
        <w:rPr>
          <w:rFonts w:ascii="Times New Roman" w:hAnsi="Times New Roman"/>
          <w:sz w:val="20"/>
        </w:rPr>
        <w:t xml:space="preserve">са </w:t>
      </w:r>
      <w:r w:rsidRPr="009C0DCC">
        <w:rPr>
          <w:rFonts w:ascii="Times New Roman" w:hAnsi="Times New Roman"/>
          <w:sz w:val="20"/>
          <w:lang w:val="ru-RU"/>
        </w:rPr>
        <w:t>приложени застрахователни полици за застраховане на обезпеченията или част от тях/</w:t>
      </w:r>
      <w:r w:rsidRPr="009C0DCC">
        <w:rPr>
          <w:rFonts w:ascii="Times New Roman" w:hAnsi="Times New Roman"/>
          <w:sz w:val="20"/>
        </w:rPr>
        <w:t xml:space="preserve"> </w:t>
      </w:r>
      <w:r w:rsidRPr="009C0DCC">
        <w:rPr>
          <w:rFonts w:ascii="Times New Roman" w:hAnsi="Times New Roman"/>
          <w:b/>
          <w:bCs/>
          <w:sz w:val="20"/>
          <w:lang w:val="ru-RU"/>
        </w:rPr>
        <w:t>не е докладвала</w:t>
      </w:r>
      <w:r w:rsidRPr="009C0DCC">
        <w:rPr>
          <w:rFonts w:ascii="Times New Roman" w:hAnsi="Times New Roman"/>
          <w:sz w:val="20"/>
          <w:lang w:val="ru-RU"/>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w:t>
      </w:r>
      <w:r w:rsidRPr="009C0DCC">
        <w:rPr>
          <w:rFonts w:ascii="Times New Roman" w:hAnsi="Times New Roman"/>
          <w:sz w:val="20"/>
        </w:rPr>
        <w:t xml:space="preserve"> </w:t>
      </w:r>
      <w:r w:rsidRPr="009C0DCC">
        <w:rPr>
          <w:rFonts w:ascii="Times New Roman" w:hAnsi="Times New Roman"/>
          <w:sz w:val="20"/>
          <w:lang w:val="ru-RU"/>
        </w:rPr>
        <w:t>/</w:t>
      </w:r>
      <w:r w:rsidRPr="009C0DCC">
        <w:rPr>
          <w:rFonts w:ascii="Times New Roman" w:hAnsi="Times New Roman"/>
          <w:i/>
          <w:iCs/>
          <w:sz w:val="20"/>
          <w:lang w:val="ru-RU"/>
        </w:rPr>
        <w:t>съгласно чл.74</w:t>
      </w:r>
      <w:r w:rsidRPr="009C0DCC">
        <w:rPr>
          <w:rFonts w:ascii="Times New Roman" w:hAnsi="Times New Roman"/>
          <w:i/>
          <w:iCs/>
          <w:sz w:val="20"/>
        </w:rPr>
        <w:t>,</w:t>
      </w:r>
      <w:r w:rsidRPr="009C0DCC">
        <w:rPr>
          <w:rFonts w:ascii="Times New Roman" w:hAnsi="Times New Roman"/>
          <w:i/>
          <w:iCs/>
          <w:sz w:val="20"/>
          <w:lang w:val="ru-RU"/>
        </w:rPr>
        <w:t xml:space="preserve"> ал.2 от ЗКИ</w:t>
      </w:r>
      <w:r w:rsidRPr="009C0DCC">
        <w:rPr>
          <w:rFonts w:ascii="Times New Roman" w:hAnsi="Times New Roman"/>
          <w:i/>
          <w:iCs/>
          <w:sz w:val="20"/>
        </w:rPr>
        <w:t xml:space="preserve">, </w:t>
      </w:r>
      <w:r w:rsidRPr="009C0DCC">
        <w:rPr>
          <w:rFonts w:ascii="Times New Roman" w:hAnsi="Times New Roman"/>
          <w:i/>
          <w:iCs/>
          <w:sz w:val="20"/>
          <w:lang w:val="ru-RU"/>
        </w:rPr>
        <w:t>обн, ДВ, бр. 59 от 21.07.2006 г., в сила от 1.01.2007 г.; чл.28, ал.1</w:t>
      </w:r>
      <w:r w:rsidRPr="009C0DCC">
        <w:rPr>
          <w:rFonts w:ascii="Times New Roman" w:hAnsi="Times New Roman"/>
          <w:i/>
          <w:iCs/>
          <w:sz w:val="20"/>
        </w:rPr>
        <w:t xml:space="preserve"> от </w:t>
      </w:r>
      <w:r w:rsidRPr="009C0DCC">
        <w:rPr>
          <w:rFonts w:ascii="Times New Roman" w:hAnsi="Times New Roman"/>
          <w:i/>
          <w:iCs/>
          <w:sz w:val="20"/>
          <w:lang w:val="ru-RU"/>
        </w:rPr>
        <w:t xml:space="preserve">Наредба № 10 от 26.11.2003 г. </w:t>
      </w:r>
      <w:r w:rsidRPr="009C0DCC">
        <w:rPr>
          <w:rFonts w:ascii="Times New Roman" w:hAnsi="Times New Roman"/>
          <w:i/>
          <w:iCs/>
          <w:sz w:val="20"/>
        </w:rPr>
        <w:t>БНБ</w:t>
      </w:r>
      <w:r w:rsidRPr="009C0DCC">
        <w:rPr>
          <w:rFonts w:ascii="Times New Roman" w:hAnsi="Times New Roman"/>
          <w:i/>
          <w:iCs/>
          <w:sz w:val="20"/>
          <w:lang w:val="ru-RU"/>
        </w:rPr>
        <w:t xml:space="preserve"> за вътрешния контрол в банките</w:t>
      </w:r>
      <w:r w:rsidRPr="009C0DCC">
        <w:rPr>
          <w:rFonts w:ascii="Times New Roman" w:hAnsi="Times New Roman"/>
          <w:i/>
          <w:iCs/>
          <w:sz w:val="20"/>
        </w:rPr>
        <w:t xml:space="preserve"> о</w:t>
      </w:r>
      <w:r w:rsidRPr="009C0DCC">
        <w:rPr>
          <w:rFonts w:ascii="Times New Roman" w:hAnsi="Times New Roman"/>
          <w:i/>
          <w:iCs/>
          <w:sz w:val="20"/>
          <w:lang w:val="ru-RU"/>
        </w:rPr>
        <w:t>бн., ДВ, бр. 108 от 12.12.2003 г., изм., бр. 102 от 19.12.2006 г.</w:t>
      </w:r>
      <w:r w:rsidRPr="009C0DCC">
        <w:rPr>
          <w:rFonts w:ascii="Times New Roman" w:hAnsi="Times New Roman"/>
          <w:i/>
          <w:iCs/>
          <w:sz w:val="20"/>
        </w:rPr>
        <w:t xml:space="preserve"> и </w:t>
      </w:r>
      <w:r w:rsidRPr="009C0DCC">
        <w:rPr>
          <w:rFonts w:ascii="Times New Roman" w:hAnsi="Times New Roman"/>
          <w:i/>
          <w:iCs/>
          <w:sz w:val="20"/>
          <w:lang w:val="ru-RU"/>
        </w:rPr>
        <w:t>чл.22, ал. 5</w:t>
      </w:r>
      <w:r w:rsidRPr="009C0DCC">
        <w:rPr>
          <w:rFonts w:ascii="Times New Roman" w:hAnsi="Times New Roman"/>
          <w:i/>
          <w:iCs/>
          <w:sz w:val="20"/>
        </w:rPr>
        <w:t xml:space="preserve"> от </w:t>
      </w:r>
      <w:r w:rsidRPr="009C0DCC">
        <w:rPr>
          <w:rFonts w:ascii="Times New Roman" w:hAnsi="Times New Roman"/>
          <w:i/>
          <w:iCs/>
          <w:sz w:val="20"/>
          <w:lang w:val="ru-RU"/>
        </w:rPr>
        <w:t>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01.09.2008г.; 27.02.2009г.; 16.12.2010г.; 18.12.2013г.</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lang w:val="ru-RU"/>
        </w:rPr>
        <w:t>като</w:t>
      </w:r>
      <w:r w:rsidRPr="009C0DCC">
        <w:rPr>
          <w:rFonts w:ascii="Times New Roman" w:hAnsi="Times New Roman"/>
          <w:sz w:val="20"/>
          <w:lang w:val="ru-RU"/>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не е правена инвентаризация на касовата наличност,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в нито един момент не е изследвано качеството на кредитните обезпечения, </w:t>
      </w:r>
      <w:r w:rsidRPr="009C0DCC">
        <w:rPr>
          <w:rFonts w:ascii="Times New Roman" w:hAnsi="Times New Roman"/>
          <w:b/>
          <w:bCs/>
          <w:sz w:val="20"/>
          <w:lang w:val="ru-RU"/>
        </w:rPr>
        <w:t>като</w:t>
      </w:r>
      <w:r w:rsidRPr="009C0DCC">
        <w:rPr>
          <w:rFonts w:ascii="Times New Roman" w:hAnsi="Times New Roman"/>
          <w:sz w:val="20"/>
          <w:lang w:val="ru-RU"/>
        </w:rPr>
        <w:t xml:space="preserve"> въпреки нарастването на капиталовите и пазарни позиции на КТБ АД  за периода 2009 – </w:t>
      </w:r>
      <w:smartTag w:uri="urn:schemas-microsoft-com:office:smarttags" w:element="metricconverter">
        <w:smartTagPr>
          <w:attr w:name="ProductID" w:val="2014 г"/>
        </w:smartTagPr>
        <w:r w:rsidRPr="009C0DCC">
          <w:rPr>
            <w:rFonts w:ascii="Times New Roman" w:hAnsi="Times New Roman"/>
            <w:sz w:val="20"/>
            <w:lang w:val="ru-RU"/>
          </w:rPr>
          <w:t>2014 г</w:t>
        </w:r>
      </w:smartTag>
      <w:r w:rsidRPr="009C0DCC">
        <w:rPr>
          <w:rFonts w:ascii="Times New Roman" w:hAnsi="Times New Roman"/>
          <w:sz w:val="20"/>
          <w:lang w:val="ru-RU"/>
        </w:rPr>
        <w:t>.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w:t>
      </w:r>
      <w:r w:rsidRPr="009C0DCC">
        <w:rPr>
          <w:rFonts w:ascii="Times New Roman" w:hAnsi="Times New Roman"/>
          <w:sz w:val="20"/>
        </w:rPr>
        <w:t>,</w:t>
      </w:r>
      <w:r w:rsidRPr="009C0DCC">
        <w:rPr>
          <w:rFonts w:ascii="Times New Roman" w:hAnsi="Times New Roman"/>
          <w:sz w:val="20"/>
          <w:lang w:val="ru-RU"/>
        </w:rPr>
        <w:t xml:space="preserve"> би следвало да бъдат проверявани значително по-често и по-обстойно и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w:t>
      </w:r>
      <w:r w:rsidRPr="009C0DCC">
        <w:rPr>
          <w:rFonts w:ascii="Times New Roman" w:hAnsi="Times New Roman"/>
          <w:sz w:val="20"/>
        </w:rPr>
        <w:t>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9C0DCC">
        <w:rPr>
          <w:rFonts w:ascii="Times New Roman" w:hAnsi="Times New Roman"/>
          <w:b/>
          <w:bCs/>
          <w:sz w:val="20"/>
        </w:rPr>
        <w:t xml:space="preserve">, </w:t>
      </w:r>
      <w:r w:rsidRPr="009C0DCC">
        <w:rPr>
          <w:rFonts w:ascii="Times New Roman" w:hAnsi="Times New Roman"/>
          <w:b/>
          <w:bCs/>
          <w:szCs w:val="28"/>
        </w:rPr>
        <w:t xml:space="preserve">обвиняемите Александър </w:t>
      </w:r>
      <w:r w:rsidR="000275FF">
        <w:rPr>
          <w:rFonts w:ascii="Times New Roman" w:hAnsi="Times New Roman"/>
          <w:b/>
          <w:bCs/>
          <w:szCs w:val="28"/>
        </w:rPr>
        <w:t>******</w:t>
      </w:r>
      <w:r w:rsidRPr="009C0DCC">
        <w:rPr>
          <w:rFonts w:ascii="Times New Roman" w:hAnsi="Times New Roman"/>
          <w:b/>
          <w:bCs/>
          <w:szCs w:val="28"/>
        </w:rPr>
        <w:t xml:space="preserve"> Панталеев, Георги </w:t>
      </w:r>
      <w:r w:rsidR="000275FF">
        <w:rPr>
          <w:rFonts w:ascii="Times New Roman" w:hAnsi="Times New Roman"/>
          <w:b/>
          <w:bCs/>
          <w:szCs w:val="28"/>
        </w:rPr>
        <w:t>******</w:t>
      </w:r>
      <w:r w:rsidRPr="009C0DCC">
        <w:rPr>
          <w:rFonts w:ascii="Times New Roman" w:hAnsi="Times New Roman"/>
          <w:b/>
          <w:bCs/>
          <w:szCs w:val="28"/>
        </w:rPr>
        <w:t xml:space="preserve"> Христов и Г</w:t>
      </w:r>
      <w:r w:rsidRPr="009C0DCC">
        <w:rPr>
          <w:rFonts w:ascii="Times New Roman" w:hAnsi="Times New Roman"/>
          <w:b/>
          <w:bCs/>
          <w:szCs w:val="28"/>
          <w:lang w:val="ru-RU"/>
        </w:rPr>
        <w:t xml:space="preserve">еорги </w:t>
      </w:r>
      <w:r w:rsidR="000275FF">
        <w:rPr>
          <w:rFonts w:ascii="Times New Roman" w:hAnsi="Times New Roman"/>
          <w:b/>
          <w:bCs/>
          <w:szCs w:val="28"/>
          <w:lang w:val="ru-RU"/>
        </w:rPr>
        <w:t>******</w:t>
      </w:r>
      <w:r w:rsidRPr="009C0DCC">
        <w:rPr>
          <w:rFonts w:ascii="Times New Roman" w:hAnsi="Times New Roman"/>
          <w:b/>
          <w:bCs/>
          <w:szCs w:val="28"/>
          <w:lang w:val="ru-RU"/>
        </w:rPr>
        <w:t xml:space="preserve"> Зяпков</w:t>
      </w:r>
      <w:r w:rsidRPr="009C0DCC">
        <w:rPr>
          <w:rFonts w:ascii="Times New Roman" w:hAnsi="Times New Roman"/>
          <w:szCs w:val="28"/>
          <w:lang w:val="ru-RU"/>
        </w:rPr>
        <w:t xml:space="preserve"> </w:t>
      </w:r>
      <w:r w:rsidRPr="009C0DCC">
        <w:rPr>
          <w:rFonts w:ascii="Times New Roman" w:hAnsi="Times New Roman"/>
          <w:b/>
          <w:bCs/>
          <w:szCs w:val="28"/>
        </w:rPr>
        <w:t xml:space="preserve">да извършат длъжностно присвояване и всеки от тях осъществил престъпление по </w:t>
      </w:r>
      <w:r w:rsidRPr="009C0DCC">
        <w:rPr>
          <w:rFonts w:ascii="Times New Roman" w:hAnsi="Times New Roman"/>
          <w:b/>
          <w:bCs/>
          <w:szCs w:val="28"/>
          <w:lang w:val="ru-RU"/>
        </w:rPr>
        <w:t>чл. 203, ал.1, вр. чл. 201, вр. чл. 20, ал. 2, вр. ал. 1</w:t>
      </w:r>
      <w:r w:rsidRPr="009C0DCC">
        <w:rPr>
          <w:rFonts w:ascii="Times New Roman" w:hAnsi="Times New Roman"/>
          <w:b/>
          <w:bCs/>
          <w:szCs w:val="28"/>
        </w:rPr>
        <w:t xml:space="preserve"> </w:t>
      </w:r>
      <w:r w:rsidRPr="009C0DCC">
        <w:rPr>
          <w:rFonts w:ascii="Times New Roman" w:hAnsi="Times New Roman"/>
          <w:b/>
          <w:bCs/>
          <w:szCs w:val="28"/>
          <w:lang w:val="ru-RU"/>
        </w:rPr>
        <w:t>от НК</w:t>
      </w:r>
      <w:r w:rsidRPr="009C0DCC">
        <w:rPr>
          <w:rFonts w:ascii="Times New Roman" w:hAnsi="Times New Roman"/>
          <w:b/>
          <w:bCs/>
          <w:szCs w:val="28"/>
        </w:rPr>
        <w:t xml:space="preserve">, </w:t>
      </w:r>
      <w:r w:rsidRPr="009C0DCC">
        <w:rPr>
          <w:rFonts w:ascii="Times New Roman" w:hAnsi="Times New Roman"/>
          <w:szCs w:val="28"/>
        </w:rPr>
        <w:t>а именно</w:t>
      </w:r>
      <w:r w:rsidRPr="009C0DCC">
        <w:rPr>
          <w:rFonts w:ascii="Times New Roman" w:hAnsi="Times New Roman"/>
          <w:b/>
          <w:bCs/>
          <w:szCs w:val="28"/>
        </w:rPr>
        <w:t>:</w:t>
      </w:r>
      <w:r w:rsidRPr="009C0DCC">
        <w:rPr>
          <w:rFonts w:ascii="Times New Roman" w:hAnsi="Times New Roman"/>
          <w:szCs w:val="28"/>
        </w:rPr>
        <w:t xml:space="preserve"> </w:t>
      </w:r>
    </w:p>
    <w:p w:rsidR="00F318C7" w:rsidRPr="009C0DCC" w:rsidRDefault="00F318C7" w:rsidP="00F318C7">
      <w:pPr>
        <w:ind w:right="-2" w:firstLine="720"/>
        <w:jc w:val="both"/>
        <w:rPr>
          <w:rFonts w:ascii="Times New Roman" w:hAnsi="Times New Roman"/>
          <w:i/>
          <w:sz w:val="20"/>
        </w:rPr>
      </w:pPr>
    </w:p>
    <w:p w:rsidR="00F318C7" w:rsidRPr="009C0DCC" w:rsidRDefault="00F318C7" w:rsidP="00F318C7">
      <w:pPr>
        <w:ind w:right="-2" w:firstLine="708"/>
        <w:jc w:val="both"/>
        <w:rPr>
          <w:rFonts w:ascii="Times New Roman" w:hAnsi="Times New Roman"/>
          <w:b/>
          <w:bCs/>
          <w:sz w:val="20"/>
        </w:rPr>
      </w:pPr>
      <w:r w:rsidRPr="009C0DCC">
        <w:rPr>
          <w:rFonts w:ascii="Times New Roman" w:hAnsi="Times New Roman"/>
          <w:b/>
          <w:bCs/>
          <w:sz w:val="24"/>
          <w:szCs w:val="24"/>
        </w:rPr>
        <w:lastRenderedPageBreak/>
        <w:t xml:space="preserve">- АЛЕКСАНДЪР </w:t>
      </w:r>
      <w:r w:rsidR="000275FF">
        <w:rPr>
          <w:rFonts w:ascii="Times New Roman" w:hAnsi="Times New Roman"/>
          <w:b/>
          <w:bCs/>
          <w:sz w:val="24"/>
          <w:szCs w:val="24"/>
        </w:rPr>
        <w:t>******</w:t>
      </w:r>
      <w:r w:rsidRPr="009C0DCC">
        <w:rPr>
          <w:rFonts w:ascii="Times New Roman" w:hAnsi="Times New Roman"/>
          <w:b/>
          <w:bCs/>
          <w:sz w:val="24"/>
          <w:szCs w:val="24"/>
        </w:rPr>
        <w:t xml:space="preserve"> ПАНТАЛЕЕВ –</w:t>
      </w:r>
      <w:r w:rsidRPr="009C0DCC">
        <w:rPr>
          <w:rFonts w:ascii="Times New Roman" w:hAnsi="Times New Roman"/>
          <w:b/>
          <w:bCs/>
          <w:szCs w:val="28"/>
        </w:rPr>
        <w:t xml:space="preserve"> </w:t>
      </w:r>
      <w:r w:rsidRPr="009C0DCC">
        <w:rPr>
          <w:rFonts w:ascii="Times New Roman" w:hAnsi="Times New Roman"/>
          <w:b/>
          <w:bCs/>
          <w:sz w:val="20"/>
        </w:rPr>
        <w:t>на 13.06.2014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w:t>
      </w:r>
      <w:r w:rsidRPr="009C0DCC">
        <w:rPr>
          <w:rFonts w:ascii="Times New Roman" w:hAnsi="Times New Roman"/>
          <w:sz w:val="20"/>
        </w:rPr>
        <w:t xml:space="preserve"> </w:t>
      </w:r>
      <w:r w:rsidRPr="009C0DCC">
        <w:rPr>
          <w:rFonts w:ascii="Times New Roman" w:hAnsi="Times New Roman"/>
          <w:i/>
          <w:iCs/>
          <w:sz w:val="20"/>
        </w:rPr>
        <w:t xml:space="preserve">по смисъла на чл.93, т.1, б.“б“ от НК - </w:t>
      </w:r>
      <w:r w:rsidRPr="009C0DCC">
        <w:rPr>
          <w:rFonts w:ascii="Times New Roman" w:hAnsi="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sz w:val="20"/>
        </w:rPr>
        <w:t xml:space="preserve">с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bCs/>
          <w:sz w:val="20"/>
        </w:rPr>
        <w:t>(</w:t>
      </w:r>
      <w:r w:rsidRPr="009C0DC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sz w:val="20"/>
          </w:rPr>
          <w:t>2008 г</w:t>
        </w:r>
      </w:smartTag>
      <w:r w:rsidRPr="009C0DC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sz w:val="20"/>
          </w:rPr>
          <w:t>2006 г</w:t>
        </w:r>
      </w:smartTag>
      <w:r w:rsidRPr="009C0DC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sz w:val="20"/>
          </w:rPr>
          <w:t>2010 г</w:t>
        </w:r>
      </w:smartTag>
      <w:r w:rsidRPr="009C0DCC">
        <w:rPr>
          <w:rFonts w:ascii="Times New Roman" w:hAnsi="Times New Roman"/>
          <w:i/>
          <w:sz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sz w:val="20"/>
          </w:rPr>
          <w:t>2006 г</w:t>
        </w:r>
      </w:smartTag>
      <w:r w:rsidRPr="009C0DC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sz w:val="20"/>
          </w:rPr>
          <w:t>2010 г</w:t>
        </w:r>
      </w:smartTag>
      <w:r w:rsidRPr="009C0DCC">
        <w:rPr>
          <w:rFonts w:ascii="Times New Roman" w:hAnsi="Times New Roman"/>
          <w:i/>
          <w:sz w:val="20"/>
        </w:rPr>
        <w:t>., в сила от 31.12.2010 г./, съответно с писма за ангажимент от 08.11.2013 година, 27.02.2014 година и от 14.03.2014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Мария </w:t>
      </w:r>
      <w:r w:rsidR="000275FF">
        <w:rPr>
          <w:rFonts w:ascii="Times New Roman" w:hAnsi="Times New Roman"/>
          <w:b/>
          <w:bCs/>
          <w:sz w:val="20"/>
        </w:rPr>
        <w:t>******</w:t>
      </w:r>
      <w:r w:rsidRPr="009C0DCC">
        <w:rPr>
          <w:rFonts w:ascii="Times New Roman" w:hAnsi="Times New Roman"/>
          <w:b/>
          <w:bCs/>
          <w:sz w:val="20"/>
        </w:rPr>
        <w:t>а Йорданова</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13.06.2014 г. сумата от </w:t>
      </w:r>
      <w:r w:rsidRPr="009C0DCC">
        <w:rPr>
          <w:rFonts w:ascii="Times New Roman" w:hAnsi="Times New Roman"/>
          <w:i/>
          <w:sz w:val="20"/>
          <w:lang w:val="ru-RU"/>
        </w:rPr>
        <w:t xml:space="preserve">12 107 000.00 лева, </w:t>
      </w:r>
      <w:r w:rsidRPr="009C0DCC">
        <w:rPr>
          <w:rFonts w:ascii="Times New Roman" w:hAnsi="Times New Roman"/>
          <w:i/>
          <w:iCs/>
          <w:sz w:val="20"/>
        </w:rPr>
        <w:t xml:space="preserve">посочена в искане за усвояване на парични средства с вх.№ 6513/13.06.2014 г., като не е знаела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i/>
          <w:iCs/>
          <w:sz w:val="20"/>
        </w:rPr>
        <w:t xml:space="preserve">подписал Анекс от 13.06.2014 г. към привиден Договор за банков кредит от 14.01.2014 г., за сумата от 12 150 000.00 лева,  между „КООП Инвестмънт“ ЕАД и КТБ АД, въз основа на който Георги Зяпков е одобрил с нареждане, изпратено до касиер счетоводител Мария Йорданова по електронна поща на 13.06.2014 г., изпълнение на искане с вх. № 6513/13.06.2013 г. за усвояване на парични средства в размер на  12 107 000.00 лева, по сметка в КТБ АД -  </w:t>
      </w:r>
      <w:r w:rsidR="00217D3B">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1041 3361 01,</w:t>
      </w:r>
      <w:r w:rsidRPr="009C0DCC">
        <w:rPr>
          <w:rFonts w:ascii="Times New Roman" w:hAnsi="Times New Roman"/>
          <w:i/>
          <w:sz w:val="20"/>
          <w:lang w:val="ru-RU"/>
        </w:rPr>
        <w:t>,</w:t>
      </w:r>
      <w:r w:rsidRPr="009C0DCC">
        <w:rPr>
          <w:rFonts w:ascii="Times New Roman" w:hAnsi="Times New Roman"/>
          <w:i/>
          <w:sz w:val="20"/>
        </w:rPr>
        <w:t xml:space="preserve"> с титуляр „КООП Инвестмънт“ ЕАД</w:t>
      </w:r>
      <w:r w:rsidRPr="009C0DCC">
        <w:rPr>
          <w:rFonts w:ascii="Times New Roman" w:hAnsi="Times New Roman"/>
          <w:i/>
          <w:iCs/>
          <w:sz w:val="20"/>
        </w:rPr>
        <w:t xml:space="preserve">,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i/>
          <w:sz w:val="20"/>
        </w:rPr>
        <w:t xml:space="preserve"> искане за кредит /за увеличаване на кредитния лимит /,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w:t>
      </w:r>
      <w:r w:rsidRPr="009C0DCC">
        <w:rPr>
          <w:rFonts w:ascii="Times New Roman" w:hAnsi="Times New Roman"/>
          <w:b/>
          <w:sz w:val="20"/>
        </w:rPr>
        <w:t>в нарушение на предвидената процедура по отпускане на парични средства</w:t>
      </w:r>
      <w:r w:rsidRPr="009C0DCC">
        <w:rPr>
          <w:rFonts w:ascii="Times New Roman" w:hAnsi="Times New Roman"/>
          <w:b/>
          <w:bCs/>
          <w:sz w:val="20"/>
        </w:rPr>
        <w:t xml:space="preserve"> - увеличение на кредитния лимит по договор за кредит</w:t>
      </w:r>
      <w:r w:rsidRPr="009C0DCC">
        <w:rPr>
          <w:rFonts w:ascii="Times New Roman" w:hAnsi="Times New Roman"/>
          <w:b/>
          <w:sz w:val="20"/>
        </w:rPr>
        <w:t>,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9C0DCC">
        <w:rPr>
          <w:rFonts w:ascii="Times New Roman" w:hAnsi="Times New Roman"/>
          <w:sz w:val="20"/>
        </w:rPr>
        <w:t>.,</w:t>
      </w:r>
      <w:r w:rsidRPr="009C0DCC">
        <w:rPr>
          <w:rFonts w:ascii="Times New Roman" w:hAnsi="Times New Roman"/>
          <w:i/>
          <w:sz w:val="20"/>
        </w:rPr>
        <w:t xml:space="preserve"> актуален към момента на сключване на кредитната сделка/</w:t>
      </w:r>
      <w:r w:rsidRPr="009C0DCC">
        <w:rPr>
          <w:rFonts w:ascii="Times New Roman" w:hAnsi="Times New Roman"/>
          <w:sz w:val="20"/>
        </w:rPr>
        <w:t>,</w:t>
      </w:r>
      <w:r w:rsidRPr="009C0DCC">
        <w:rPr>
          <w:rFonts w:ascii="Times New Roman" w:hAnsi="Times New Roman"/>
          <w:b/>
          <w:sz w:val="20"/>
        </w:rPr>
        <w:t xml:space="preserve"> </w:t>
      </w:r>
      <w:r w:rsidRPr="009C0DCC">
        <w:rPr>
          <w:rFonts w:ascii="Times New Roman" w:hAnsi="Times New Roman"/>
          <w:b/>
          <w:i/>
          <w:sz w:val="20"/>
        </w:rPr>
        <w:t xml:space="preserve">а именно: чл.43 – </w:t>
      </w:r>
      <w:r w:rsidRPr="009C0DCC">
        <w:rPr>
          <w:rFonts w:ascii="Times New Roman" w:hAnsi="Times New Roman"/>
          <w:i/>
          <w:sz w:val="20"/>
        </w:rPr>
        <w:t xml:space="preserve">„След приключване на процедурите по проучването на искането за </w:t>
      </w:r>
      <w:r w:rsidRPr="009C0DCC">
        <w:rPr>
          <w:rFonts w:ascii="Times New Roman" w:hAnsi="Times New Roman"/>
          <w:i/>
          <w:sz w:val="20"/>
        </w:rPr>
        <w:lastRenderedPageBreak/>
        <w:t xml:space="preserve">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чл.45, ал.2 –</w:t>
      </w:r>
      <w:r w:rsidRPr="009C0DCC">
        <w:rPr>
          <w:rFonts w:ascii="Times New Roman" w:hAnsi="Times New Roman"/>
          <w:i/>
          <w:sz w:val="20"/>
        </w:rPr>
        <w:t xml:space="preserve"> „Предлаганата кредитна сделка се обсъжда от изпълнителните директори.”, </w:t>
      </w:r>
      <w:r w:rsidRPr="009C0DCC">
        <w:rPr>
          <w:rFonts w:ascii="Times New Roman" w:hAnsi="Times New Roman"/>
          <w:b/>
          <w:i/>
          <w:sz w:val="20"/>
        </w:rPr>
        <w:t>чл. 45, ал. 4 – „</w:t>
      </w:r>
      <w:r w:rsidRPr="009C0DCC">
        <w:rPr>
          <w:rFonts w:ascii="Times New Roman" w:hAnsi="Times New Roman"/>
          <w:i/>
          <w:sz w:val="20"/>
        </w:rPr>
        <w:t>Когато приемането на решение води до</w:t>
      </w:r>
      <w:r w:rsidRPr="009C0DCC">
        <w:rPr>
          <w:rFonts w:ascii="Times New Roman" w:hAnsi="Times New Roman"/>
          <w:b/>
          <w:i/>
          <w:sz w:val="20"/>
        </w:rPr>
        <w:t xml:space="preserve"> </w:t>
      </w:r>
      <w:r w:rsidRPr="009C0DC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9C0DCC">
        <w:rPr>
          <w:rFonts w:ascii="Times New Roman" w:hAnsi="Times New Roman"/>
          <w:i/>
          <w:sz w:val="20"/>
          <w:lang w:val="ru-RU"/>
        </w:rPr>
        <w:t>(</w:t>
      </w:r>
      <w:r w:rsidRPr="009C0DCC">
        <w:rPr>
          <w:rFonts w:ascii="Times New Roman" w:hAnsi="Times New Roman"/>
          <w:i/>
          <w:sz w:val="20"/>
        </w:rPr>
        <w:t>капиталовата база</w:t>
      </w:r>
      <w:r w:rsidRPr="009C0DCC">
        <w:rPr>
          <w:rFonts w:ascii="Times New Roman" w:hAnsi="Times New Roman"/>
          <w:i/>
          <w:sz w:val="20"/>
          <w:lang w:val="ru-RU"/>
        </w:rPr>
        <w:t>)</w:t>
      </w:r>
      <w:r w:rsidRPr="009C0DC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9C0DCC">
        <w:rPr>
          <w:rFonts w:ascii="Times New Roman" w:hAnsi="Times New Roman"/>
          <w:b/>
          <w:i/>
          <w:sz w:val="20"/>
        </w:rPr>
        <w:t xml:space="preserve"> </w:t>
      </w:r>
      <w:r w:rsidRPr="009C0DCC">
        <w:rPr>
          <w:rFonts w:ascii="Times New Roman" w:hAnsi="Times New Roman"/>
          <w:b/>
          <w:bCs/>
          <w:iCs/>
          <w:sz w:val="20"/>
        </w:rPr>
        <w:t>и в нарушение на задълженията си, съгласно</w:t>
      </w:r>
      <w:r w:rsidRPr="009C0DCC">
        <w:rPr>
          <w:rFonts w:ascii="Times New Roman" w:hAnsi="Times New Roman"/>
          <w:b/>
          <w:sz w:val="20"/>
        </w:rPr>
        <w:t xml:space="preserve"> </w:t>
      </w:r>
      <w:r w:rsidRPr="009C0DCC">
        <w:rPr>
          <w:rFonts w:ascii="Times New Roman" w:hAnsi="Times New Roman"/>
          <w:b/>
          <w:bCs/>
          <w:iCs/>
          <w:sz w:val="20"/>
        </w:rPr>
        <w:t>Договор за управление</w:t>
      </w:r>
      <w:r w:rsidRPr="009C0DCC">
        <w:rPr>
          <w:rFonts w:ascii="Times New Roman" w:hAnsi="Times New Roman"/>
          <w:iCs/>
          <w:sz w:val="20"/>
        </w:rPr>
        <w:t xml:space="preserve"> </w:t>
      </w:r>
      <w:r w:rsidRPr="009C0DCC">
        <w:rPr>
          <w:rFonts w:ascii="Times New Roman" w:hAnsi="Times New Roman"/>
          <w:b/>
          <w:iCs/>
          <w:sz w:val="20"/>
        </w:rPr>
        <w:t>от 18.10.2012 г.</w:t>
      </w:r>
      <w:r w:rsidRPr="009C0DCC">
        <w:rPr>
          <w:rFonts w:ascii="Times New Roman" w:hAnsi="Times New Roman"/>
          <w:i/>
          <w:iCs/>
          <w:sz w:val="20"/>
        </w:rPr>
        <w:t xml:space="preserve"> –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12 107 000.00 лева /</w:t>
      </w:r>
      <w:r w:rsidRPr="009C0DCC">
        <w:rPr>
          <w:rFonts w:ascii="Times New Roman" w:hAnsi="Times New Roman"/>
          <w:i/>
          <w:iCs/>
          <w:sz w:val="20"/>
        </w:rPr>
        <w:t>дванадесет милиона сто и седем хиляди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F318C7" w:rsidRPr="009C0DCC" w:rsidRDefault="00F318C7" w:rsidP="00F318C7">
      <w:pPr>
        <w:ind w:right="-2" w:firstLine="708"/>
        <w:jc w:val="both"/>
        <w:rPr>
          <w:rFonts w:ascii="Times New Roman" w:hAnsi="Times New Roman"/>
          <w:b/>
          <w:i/>
          <w:sz w:val="20"/>
        </w:rPr>
      </w:pPr>
    </w:p>
    <w:p w:rsidR="00F318C7" w:rsidRPr="009C0DCC" w:rsidRDefault="00F318C7" w:rsidP="00F318C7">
      <w:pPr>
        <w:ind w:right="-2" w:firstLine="708"/>
        <w:jc w:val="both"/>
        <w:rPr>
          <w:rFonts w:ascii="Times New Roman" w:hAnsi="Times New Roman"/>
          <w:i/>
          <w:sz w:val="20"/>
        </w:rPr>
      </w:pPr>
      <w:r w:rsidRPr="009C0DCC">
        <w:rPr>
          <w:rFonts w:ascii="Times New Roman" w:hAnsi="Times New Roman"/>
          <w:b/>
          <w:sz w:val="24"/>
          <w:szCs w:val="24"/>
        </w:rPr>
        <w:t xml:space="preserve">- ГЕОРГИ </w:t>
      </w:r>
      <w:r w:rsidR="000275FF">
        <w:rPr>
          <w:rFonts w:ascii="Times New Roman" w:hAnsi="Times New Roman"/>
          <w:b/>
          <w:sz w:val="24"/>
          <w:szCs w:val="24"/>
        </w:rPr>
        <w:t>******</w:t>
      </w:r>
      <w:r w:rsidRPr="009C0DCC">
        <w:rPr>
          <w:rFonts w:ascii="Times New Roman" w:hAnsi="Times New Roman"/>
          <w:b/>
          <w:sz w:val="24"/>
          <w:szCs w:val="24"/>
        </w:rPr>
        <w:t xml:space="preserve"> ХРИСТОВ –</w:t>
      </w:r>
      <w:r w:rsidRPr="009C0DCC">
        <w:rPr>
          <w:rFonts w:ascii="Times New Roman" w:hAnsi="Times New Roman"/>
          <w:b/>
          <w:bCs/>
          <w:szCs w:val="28"/>
        </w:rPr>
        <w:t xml:space="preserve"> </w:t>
      </w:r>
      <w:r w:rsidRPr="009C0DCC">
        <w:rPr>
          <w:rFonts w:ascii="Times New Roman" w:hAnsi="Times New Roman"/>
          <w:b/>
          <w:bCs/>
          <w:sz w:val="20"/>
        </w:rPr>
        <w:t>на 13.06.2014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w:t>
      </w:r>
      <w:r w:rsidRPr="009C0DCC">
        <w:rPr>
          <w:rFonts w:ascii="Times New Roman" w:hAnsi="Times New Roman"/>
          <w:bCs/>
          <w:sz w:val="20"/>
        </w:rPr>
        <w:t>Изпълнителен директор и член на УС на КТБ АД</w:t>
      </w:r>
      <w:r w:rsidRPr="009C0DC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9C0DCC">
        <w:rPr>
          <w:rFonts w:ascii="Times New Roman" w:hAnsi="Times New Roman"/>
          <w:bCs/>
          <w:i/>
          <w:iCs/>
          <w:sz w:val="20"/>
        </w:rPr>
        <w:t>.</w:t>
      </w:r>
      <w:r w:rsidRPr="009C0DCC">
        <w:rPr>
          <w:rFonts w:ascii="Times New Roman" w:hAnsi="Times New Roman"/>
          <w:i/>
          <w:iCs/>
          <w:sz w:val="20"/>
        </w:rPr>
        <w:t xml:space="preserve">,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w:t>
      </w:r>
      <w:r w:rsidRPr="009C0DCC">
        <w:rPr>
          <w:rFonts w:ascii="Times New Roman" w:hAnsi="Times New Roman"/>
          <w:i/>
          <w:iCs/>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 xml:space="preserve">извършител </w:t>
      </w:r>
      <w:r w:rsidRPr="009C0DCC">
        <w:rPr>
          <w:rFonts w:ascii="Times New Roman" w:hAnsi="Times New Roman"/>
          <w:sz w:val="20"/>
        </w:rPr>
        <w:t>/</w:t>
      </w:r>
      <w:r w:rsidRPr="009C0DCC">
        <w:rPr>
          <w:rFonts w:ascii="Times New Roman" w:hAnsi="Times New Roman"/>
          <w:i/>
          <w:iCs/>
          <w:sz w:val="20"/>
        </w:rPr>
        <w:t>длъжностно лице</w:t>
      </w:r>
      <w:r w:rsidRPr="009C0DCC">
        <w:rPr>
          <w:rFonts w:ascii="Times New Roman" w:hAnsi="Times New Roman"/>
          <w:sz w:val="20"/>
        </w:rPr>
        <w:t xml:space="preserve"> </w:t>
      </w:r>
      <w:r w:rsidRPr="009C0DCC">
        <w:rPr>
          <w:rFonts w:ascii="Times New Roman" w:hAnsi="Times New Roman"/>
          <w:i/>
          <w:iCs/>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b/>
          <w:i/>
          <w:iCs/>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на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bCs/>
          <w:sz w:val="20"/>
        </w:rPr>
        <w:t>с</w:t>
      </w:r>
      <w:r w:rsidRPr="009C0DCC">
        <w:rPr>
          <w:rFonts w:ascii="Times New Roman" w:hAnsi="Times New Roman"/>
          <w:sz w:val="20"/>
        </w:rPr>
        <w:t xml:space="preserve">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bCs/>
          <w:sz w:val="20"/>
        </w:rPr>
        <w:t>(</w:t>
      </w:r>
      <w:r w:rsidRPr="009C0DC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w:t>
      </w:r>
      <w:r w:rsidRPr="009C0DCC">
        <w:rPr>
          <w:rFonts w:ascii="Times New Roman" w:hAnsi="Times New Roman"/>
          <w:i/>
          <w:sz w:val="20"/>
        </w:rPr>
        <w:lastRenderedPageBreak/>
        <w:t xml:space="preserve">(ИДЕС)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sz w:val="20"/>
          </w:rPr>
          <w:t>2008 г</w:t>
        </w:r>
      </w:smartTag>
      <w:r w:rsidRPr="009C0DC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sz w:val="20"/>
          </w:rPr>
          <w:t>2006 г</w:t>
        </w:r>
      </w:smartTag>
      <w:r w:rsidRPr="009C0DC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sz w:val="20"/>
          </w:rPr>
          <w:t>2010 г</w:t>
        </w:r>
      </w:smartTag>
      <w:r w:rsidRPr="009C0DCC">
        <w:rPr>
          <w:rFonts w:ascii="Times New Roman" w:hAnsi="Times New Roman"/>
          <w:i/>
          <w:sz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sz w:val="20"/>
          </w:rPr>
          <w:t>2006 г</w:t>
        </w:r>
      </w:smartTag>
      <w:r w:rsidRPr="009C0DC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sz w:val="20"/>
          </w:rPr>
          <w:t>2010 г</w:t>
        </w:r>
      </w:smartTag>
      <w:r w:rsidRPr="009C0DCC">
        <w:rPr>
          <w:rFonts w:ascii="Times New Roman" w:hAnsi="Times New Roman"/>
          <w:i/>
          <w:sz w:val="20"/>
        </w:rPr>
        <w:t>., в сила от 31.12.2010 г./, съответно с писма за ангажимент от 08.11.2013 година, 27.02.2014 година и от 14.03.2014 година</w:t>
      </w:r>
      <w:r w:rsidRPr="009C0DCC">
        <w:rPr>
          <w:rFonts w:ascii="Times New Roman" w:hAnsi="Times New Roman"/>
          <w:sz w:val="20"/>
        </w:rPr>
        <w:t>)</w:t>
      </w:r>
      <w:r w:rsidRPr="009C0DCC">
        <w:rPr>
          <w:rFonts w:ascii="Times New Roman" w:hAnsi="Times New Roman"/>
          <w:i/>
          <w:iCs/>
          <w:sz w:val="20"/>
        </w:rPr>
        <w:t xml:space="preserve"> </w:t>
      </w:r>
      <w:r w:rsidRPr="009C0DCC">
        <w:rPr>
          <w:rFonts w:ascii="Times New Roman" w:hAnsi="Times New Roman"/>
          <w:b/>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Мария </w:t>
      </w:r>
      <w:r w:rsidR="000275FF">
        <w:rPr>
          <w:rFonts w:ascii="Times New Roman" w:hAnsi="Times New Roman"/>
          <w:b/>
          <w:bCs/>
          <w:sz w:val="20"/>
        </w:rPr>
        <w:t>******</w:t>
      </w:r>
      <w:r w:rsidRPr="009C0DCC">
        <w:rPr>
          <w:rFonts w:ascii="Times New Roman" w:hAnsi="Times New Roman"/>
          <w:b/>
          <w:bCs/>
          <w:sz w:val="20"/>
        </w:rPr>
        <w:t>а Йорданова</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13.06.2014 г. сумата от </w:t>
      </w:r>
      <w:r w:rsidRPr="009C0DCC">
        <w:rPr>
          <w:rFonts w:ascii="Times New Roman" w:hAnsi="Times New Roman"/>
          <w:i/>
          <w:sz w:val="20"/>
          <w:lang w:val="ru-RU"/>
        </w:rPr>
        <w:t xml:space="preserve">12 107 000.00 лева, </w:t>
      </w:r>
      <w:r w:rsidRPr="009C0DCC">
        <w:rPr>
          <w:rFonts w:ascii="Times New Roman" w:hAnsi="Times New Roman"/>
          <w:i/>
          <w:iCs/>
          <w:sz w:val="20"/>
        </w:rPr>
        <w:t xml:space="preserve">посочена в искане за усвояване на парични средства с вх.№ 6513/13.06.2014 г., като не е знаела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i/>
          <w:iCs/>
          <w:sz w:val="20"/>
        </w:rPr>
        <w:t xml:space="preserve">подписал Анекс от 13.06.2014 г. към привиден Договор за банков кредит от 14.01.2014 г., за сумата от 12 150 000.00 лева, между „КООП Инвестмънт“ ЕАД и КТБ АД, въз основа на който Георги Зяпков е одобрил с нареждане, изпратено до касиер счетоводител Мария Йорданова по електронна поща на 13.06.2014 г., изпълнение на искане с вх. № 6513/13.06.2013 г. за усвояване на парични средства в размер на  12 107 000.00 лева, по сметка в КТБ АД </w:t>
      </w:r>
      <w:r w:rsidR="000275FF">
        <w:rPr>
          <w:rFonts w:ascii="Times New Roman" w:hAnsi="Times New Roman"/>
          <w:i/>
          <w:iCs/>
          <w:sz w:val="20"/>
        </w:rPr>
        <w:t>******</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1041 3361 01, с титуляр „КООП Инвестмънт“ ЕАД</w:t>
      </w:r>
      <w:r w:rsidRPr="009C0DCC">
        <w:rPr>
          <w:rFonts w:ascii="Times New Roman" w:hAnsi="Times New Roman"/>
          <w:i/>
          <w:iCs/>
          <w:sz w:val="20"/>
        </w:rPr>
        <w:t xml:space="preserve">,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w:t>
      </w:r>
      <w:r w:rsidRPr="009C0DCC">
        <w:rPr>
          <w:rFonts w:ascii="Times New Roman" w:hAnsi="Times New Roman"/>
          <w:b/>
          <w:sz w:val="20"/>
        </w:rPr>
        <w:t>в нарушение на предвидената процедура по отпускане на парични средства</w:t>
      </w:r>
      <w:r w:rsidRPr="009C0DCC">
        <w:rPr>
          <w:rFonts w:ascii="Times New Roman" w:hAnsi="Times New Roman"/>
          <w:b/>
          <w:bCs/>
          <w:sz w:val="20"/>
        </w:rPr>
        <w:t xml:space="preserve"> - увеличение на кредитния лимит по договор за кредит</w:t>
      </w:r>
      <w:r w:rsidRPr="009C0DCC">
        <w:rPr>
          <w:rFonts w:ascii="Times New Roman" w:hAnsi="Times New Roman"/>
          <w:b/>
          <w:sz w:val="20"/>
        </w:rPr>
        <w:t xml:space="preserve">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9C0DCC">
        <w:rPr>
          <w:rFonts w:ascii="Times New Roman" w:hAnsi="Times New Roman"/>
          <w:sz w:val="20"/>
        </w:rPr>
        <w:t>.,</w:t>
      </w:r>
      <w:r w:rsidRPr="009C0DCC">
        <w:rPr>
          <w:rFonts w:ascii="Times New Roman" w:hAnsi="Times New Roman"/>
          <w:i/>
          <w:sz w:val="20"/>
        </w:rPr>
        <w:t xml:space="preserve"> актуален към момента на сключване на кредитната сделка/</w:t>
      </w:r>
      <w:r w:rsidRPr="009C0DCC">
        <w:rPr>
          <w:rFonts w:ascii="Times New Roman" w:hAnsi="Times New Roman"/>
          <w:sz w:val="20"/>
        </w:rPr>
        <w:t>,</w:t>
      </w:r>
      <w:r w:rsidRPr="009C0DCC">
        <w:rPr>
          <w:rFonts w:ascii="Times New Roman" w:hAnsi="Times New Roman"/>
          <w:b/>
          <w:sz w:val="20"/>
        </w:rPr>
        <w:t xml:space="preserve"> </w:t>
      </w:r>
      <w:r w:rsidRPr="009C0DCC">
        <w:rPr>
          <w:rFonts w:ascii="Times New Roman" w:hAnsi="Times New Roman"/>
          <w:b/>
          <w:i/>
          <w:sz w:val="20"/>
        </w:rPr>
        <w:t xml:space="preserve">а именно: 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чл.45, ал.2 –</w:t>
      </w:r>
      <w:r w:rsidRPr="009C0DCC">
        <w:rPr>
          <w:rFonts w:ascii="Times New Roman" w:hAnsi="Times New Roman"/>
          <w:i/>
          <w:sz w:val="20"/>
        </w:rPr>
        <w:t xml:space="preserve"> „Предлаганата кредитна сделка се обсъжда от изпълнителните директори.”, </w:t>
      </w:r>
      <w:r w:rsidRPr="009C0DCC">
        <w:rPr>
          <w:rFonts w:ascii="Times New Roman" w:hAnsi="Times New Roman"/>
          <w:b/>
          <w:i/>
          <w:sz w:val="20"/>
        </w:rPr>
        <w:t>чл. 45, ал. 4 – „</w:t>
      </w:r>
      <w:r w:rsidRPr="009C0DCC">
        <w:rPr>
          <w:rFonts w:ascii="Times New Roman" w:hAnsi="Times New Roman"/>
          <w:i/>
          <w:sz w:val="20"/>
        </w:rPr>
        <w:t>Когато приемането на решение води до</w:t>
      </w:r>
      <w:r w:rsidRPr="009C0DCC">
        <w:rPr>
          <w:rFonts w:ascii="Times New Roman" w:hAnsi="Times New Roman"/>
          <w:b/>
          <w:i/>
          <w:sz w:val="20"/>
        </w:rPr>
        <w:t xml:space="preserve"> </w:t>
      </w:r>
      <w:r w:rsidRPr="009C0DC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9C0DCC">
        <w:rPr>
          <w:rFonts w:ascii="Times New Roman" w:hAnsi="Times New Roman"/>
          <w:i/>
          <w:sz w:val="20"/>
          <w:lang w:val="ru-RU"/>
        </w:rPr>
        <w:t>(</w:t>
      </w:r>
      <w:r w:rsidRPr="009C0DCC">
        <w:rPr>
          <w:rFonts w:ascii="Times New Roman" w:hAnsi="Times New Roman"/>
          <w:i/>
          <w:sz w:val="20"/>
        </w:rPr>
        <w:t>капиталовата база</w:t>
      </w:r>
      <w:r w:rsidRPr="009C0DCC">
        <w:rPr>
          <w:rFonts w:ascii="Times New Roman" w:hAnsi="Times New Roman"/>
          <w:i/>
          <w:sz w:val="20"/>
          <w:lang w:val="ru-RU"/>
        </w:rPr>
        <w:t>)</w:t>
      </w:r>
      <w:r w:rsidRPr="009C0DC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9C0DCC">
        <w:rPr>
          <w:rFonts w:ascii="Times New Roman" w:hAnsi="Times New Roman"/>
          <w:b/>
          <w:bCs/>
          <w:iCs/>
          <w:sz w:val="20"/>
        </w:rPr>
        <w:t>и в нарушение на задълженията си, съгласно</w:t>
      </w:r>
      <w:r w:rsidRPr="009C0DCC">
        <w:rPr>
          <w:rFonts w:ascii="Times New Roman" w:hAnsi="Times New Roman"/>
          <w:b/>
          <w:sz w:val="20"/>
        </w:rPr>
        <w:t xml:space="preserve"> </w:t>
      </w:r>
      <w:r w:rsidRPr="009C0DCC">
        <w:rPr>
          <w:rFonts w:ascii="Times New Roman" w:hAnsi="Times New Roman"/>
          <w:b/>
          <w:bCs/>
          <w:iCs/>
          <w:sz w:val="20"/>
        </w:rPr>
        <w:t>Договор за управление</w:t>
      </w:r>
      <w:r w:rsidRPr="009C0DCC">
        <w:rPr>
          <w:rFonts w:ascii="Times New Roman" w:hAnsi="Times New Roman"/>
          <w:iCs/>
          <w:sz w:val="20"/>
        </w:rPr>
        <w:t xml:space="preserve"> </w:t>
      </w:r>
      <w:r w:rsidRPr="009C0DCC">
        <w:rPr>
          <w:rFonts w:ascii="Times New Roman" w:hAnsi="Times New Roman"/>
          <w:b/>
          <w:iCs/>
          <w:sz w:val="20"/>
        </w:rPr>
        <w:t>от 15.12.2008 г.</w:t>
      </w:r>
      <w:r w:rsidRPr="009C0DCC">
        <w:rPr>
          <w:rFonts w:ascii="Times New Roman" w:hAnsi="Times New Roman"/>
          <w:i/>
          <w:iCs/>
          <w:sz w:val="20"/>
        </w:rPr>
        <w:t xml:space="preserve"> –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w:t>
      </w:r>
      <w:r w:rsidRPr="009C0DCC">
        <w:rPr>
          <w:rFonts w:ascii="Times New Roman" w:hAnsi="Times New Roman"/>
          <w:i/>
          <w:iCs/>
          <w:sz w:val="20"/>
        </w:rPr>
        <w:lastRenderedPageBreak/>
        <w:t>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9C0DCC">
        <w:rPr>
          <w:rFonts w:ascii="Times New Roman" w:hAnsi="Times New Roman"/>
          <w:i/>
          <w:iCs/>
          <w:sz w:val="20"/>
          <w:lang w:val="ru-RU"/>
        </w:rPr>
        <w:t xml:space="preserve">/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12 107 000.00 лева /</w:t>
      </w:r>
      <w:r w:rsidRPr="009C0DCC">
        <w:rPr>
          <w:rFonts w:ascii="Times New Roman" w:hAnsi="Times New Roman"/>
          <w:i/>
          <w:iCs/>
          <w:sz w:val="20"/>
        </w:rPr>
        <w:t>дванадесет милиона сто и седем хиляди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F318C7" w:rsidRPr="009C0DCC" w:rsidRDefault="00F318C7" w:rsidP="00F318C7">
      <w:pPr>
        <w:ind w:right="-2" w:firstLine="708"/>
        <w:jc w:val="both"/>
        <w:rPr>
          <w:rFonts w:ascii="Times New Roman" w:hAnsi="Times New Roman"/>
          <w:i/>
          <w:sz w:val="20"/>
        </w:rPr>
      </w:pPr>
    </w:p>
    <w:p w:rsidR="00F318C7" w:rsidRPr="009C0DCC" w:rsidRDefault="00F318C7" w:rsidP="0003562A">
      <w:pPr>
        <w:ind w:right="-2" w:firstLine="708"/>
        <w:jc w:val="both"/>
        <w:rPr>
          <w:rFonts w:ascii="Times New Roman" w:hAnsi="Times New Roman"/>
          <w:b/>
          <w:bCs/>
          <w:sz w:val="20"/>
          <w:lang w:val="bg-BG"/>
        </w:rPr>
      </w:pPr>
      <w:r w:rsidRPr="009C0DCC">
        <w:rPr>
          <w:rFonts w:ascii="Times New Roman" w:hAnsi="Times New Roman"/>
          <w:b/>
          <w:sz w:val="24"/>
          <w:szCs w:val="24"/>
        </w:rPr>
        <w:t xml:space="preserve">- ГЕОРГИ </w:t>
      </w:r>
      <w:r w:rsidR="000275FF">
        <w:rPr>
          <w:rFonts w:ascii="Times New Roman" w:hAnsi="Times New Roman"/>
          <w:b/>
          <w:sz w:val="24"/>
          <w:szCs w:val="24"/>
        </w:rPr>
        <w:t>******</w:t>
      </w:r>
      <w:r w:rsidRPr="009C0DCC">
        <w:rPr>
          <w:rFonts w:ascii="Times New Roman" w:hAnsi="Times New Roman"/>
          <w:b/>
          <w:sz w:val="24"/>
          <w:szCs w:val="24"/>
        </w:rPr>
        <w:t xml:space="preserve"> ЗЯПКОВ -</w:t>
      </w:r>
      <w:r w:rsidRPr="009C0DCC">
        <w:rPr>
          <w:rFonts w:ascii="Times New Roman" w:hAnsi="Times New Roman"/>
          <w:b/>
          <w:bCs/>
          <w:sz w:val="24"/>
          <w:szCs w:val="24"/>
        </w:rPr>
        <w:t xml:space="preserve"> </w:t>
      </w:r>
      <w:r w:rsidRPr="009C0DCC">
        <w:rPr>
          <w:rFonts w:ascii="Times New Roman" w:hAnsi="Times New Roman"/>
          <w:b/>
          <w:bCs/>
          <w:sz w:val="20"/>
        </w:rPr>
        <w:t xml:space="preserve">на 13.06.2014 г., в гр.София, Централно Управление /ЦУ/ на Корпоративна Търговска Банка /КТБ/ АД, ул.“Граф Игнатиев“ №10, в качеството му на длъжностно лице </w:t>
      </w:r>
      <w:r w:rsidRPr="009C0DCC">
        <w:rPr>
          <w:rFonts w:ascii="Times New Roman" w:hAnsi="Times New Roman"/>
          <w:sz w:val="20"/>
        </w:rPr>
        <w:t>/</w:t>
      </w:r>
      <w:r w:rsidRPr="009C0DCC">
        <w:rPr>
          <w:rFonts w:ascii="Times New Roman" w:hAnsi="Times New Roman"/>
          <w:i/>
          <w:iCs/>
          <w:sz w:val="20"/>
        </w:rPr>
        <w:t xml:space="preserve">по смисъла на чл.93, т.1, б.“б“ от НК/ </w:t>
      </w:r>
      <w:r w:rsidRPr="009C0DCC">
        <w:rPr>
          <w:rFonts w:ascii="Times New Roman" w:hAnsi="Times New Roman"/>
          <w:b/>
          <w:bCs/>
          <w:sz w:val="20"/>
        </w:rPr>
        <w:t xml:space="preserve">- </w:t>
      </w:r>
      <w:r w:rsidRPr="009C0DCC">
        <w:rPr>
          <w:rFonts w:ascii="Times New Roman" w:hAnsi="Times New Roman"/>
          <w:sz w:val="20"/>
        </w:rPr>
        <w:t>Началник Управление „Кредитиране” при ЦУ на КТБ АД</w:t>
      </w:r>
      <w:r w:rsidRPr="009C0DCC">
        <w:rPr>
          <w:rFonts w:ascii="Times New Roman" w:hAnsi="Times New Roman"/>
          <w:i/>
          <w:iCs/>
          <w:sz w:val="20"/>
        </w:rPr>
        <w:t xml:space="preserve"> - </w:t>
      </w:r>
      <w:r w:rsidRPr="009C0DC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b/>
          <w:bCs/>
          <w:sz w:val="20"/>
          <w:lang w:val="ru-RU"/>
        </w:rPr>
        <w:t xml:space="preserve"> </w:t>
      </w:r>
      <w:r w:rsidRPr="009C0DCC">
        <w:rPr>
          <w:rFonts w:ascii="Times New Roman" w:hAnsi="Times New Roman"/>
          <w:b/>
          <w:bCs/>
          <w:sz w:val="20"/>
        </w:rPr>
        <w:t xml:space="preserve">в съучастие като съизвършител с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sz w:val="20"/>
        </w:rPr>
        <w:t xml:space="preserve">с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bCs/>
          <w:sz w:val="20"/>
        </w:rPr>
        <w:t>с</w:t>
      </w:r>
      <w:r w:rsidRPr="009C0DCC">
        <w:rPr>
          <w:rFonts w:ascii="Times New Roman" w:hAnsi="Times New Roman"/>
          <w:sz w:val="20"/>
        </w:rPr>
        <w:t xml:space="preserve">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bCs/>
          <w:sz w:val="20"/>
        </w:rPr>
        <w:t>(</w:t>
      </w:r>
      <w:r w:rsidRPr="009C0DC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sz w:val="20"/>
          </w:rPr>
          <w:t>2008 г</w:t>
        </w:r>
      </w:smartTag>
      <w:r w:rsidRPr="009C0DC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sz w:val="20"/>
          </w:rPr>
          <w:t>2006 г</w:t>
        </w:r>
      </w:smartTag>
      <w:r w:rsidRPr="009C0DC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sz w:val="20"/>
          </w:rPr>
          <w:t>2010 г</w:t>
        </w:r>
      </w:smartTag>
      <w:r w:rsidRPr="009C0DCC">
        <w:rPr>
          <w:rFonts w:ascii="Times New Roman" w:hAnsi="Times New Roman"/>
          <w:i/>
          <w:sz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sz w:val="20"/>
          </w:rPr>
          <w:t>2006 г</w:t>
        </w:r>
      </w:smartTag>
      <w:r w:rsidRPr="009C0DC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sz w:val="20"/>
          </w:rPr>
          <w:t>2010 г</w:t>
        </w:r>
      </w:smartTag>
      <w:r w:rsidRPr="009C0DCC">
        <w:rPr>
          <w:rFonts w:ascii="Times New Roman" w:hAnsi="Times New Roman"/>
          <w:i/>
          <w:sz w:val="20"/>
        </w:rPr>
        <w:t>., в сила от 31.12.2010 г./, съответно с писма за ангажимент от 08.11.2013 година, 27.02.2014 година и от 14.03.2014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Мария </w:t>
      </w:r>
      <w:r w:rsidR="000275FF">
        <w:rPr>
          <w:rFonts w:ascii="Times New Roman" w:hAnsi="Times New Roman"/>
          <w:b/>
          <w:bCs/>
          <w:sz w:val="20"/>
        </w:rPr>
        <w:t>******</w:t>
      </w:r>
      <w:r w:rsidRPr="009C0DCC">
        <w:rPr>
          <w:rFonts w:ascii="Times New Roman" w:hAnsi="Times New Roman"/>
          <w:b/>
          <w:bCs/>
          <w:sz w:val="20"/>
        </w:rPr>
        <w:t xml:space="preserve">а Йорданова - </w:t>
      </w:r>
      <w:r w:rsidRPr="009C0DCC">
        <w:rPr>
          <w:rFonts w:ascii="Times New Roman" w:hAnsi="Times New Roman"/>
          <w:sz w:val="20"/>
        </w:rPr>
        <w:t xml:space="preserve">касиер – счетоводител при КТБ АД </w:t>
      </w:r>
      <w:r w:rsidRPr="009C0DCC">
        <w:rPr>
          <w:rFonts w:ascii="Times New Roman" w:hAnsi="Times New Roman"/>
          <w:i/>
          <w:iCs/>
          <w:sz w:val="20"/>
        </w:rPr>
        <w:t xml:space="preserve">/осъществила плащането и осчетоводила на 13.06.2014 г. сумата от </w:t>
      </w:r>
      <w:r w:rsidRPr="009C0DCC">
        <w:rPr>
          <w:rFonts w:ascii="Times New Roman" w:hAnsi="Times New Roman"/>
          <w:i/>
          <w:sz w:val="20"/>
          <w:lang w:val="ru-RU"/>
        </w:rPr>
        <w:t>12 107 000.00 лева</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iCs/>
          <w:sz w:val="20"/>
        </w:rPr>
        <w:t xml:space="preserve">посочена в искане за усвояване на парични средства с вх.№ 6513/13.06.2014 г., като не е знаела фактическите обстоятелства, принадлежащи към </w:t>
      </w:r>
      <w:r w:rsidRPr="009C0DCC">
        <w:rPr>
          <w:rFonts w:ascii="Times New Roman" w:hAnsi="Times New Roman"/>
          <w:i/>
          <w:iCs/>
          <w:sz w:val="20"/>
        </w:rPr>
        <w:lastRenderedPageBreak/>
        <w:t xml:space="preserve">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като одобрил с нареждане, изпратено до касиер счетоводител Мария Йорданова по електронна поща на 13.06.2014 г., изпълнение на искане с вх. № 6513/13.06.2014 г. за усвояване на парични средства в размер на </w:t>
      </w:r>
      <w:r w:rsidRPr="009C0DCC">
        <w:rPr>
          <w:rFonts w:ascii="Times New Roman" w:hAnsi="Times New Roman"/>
          <w:i/>
          <w:sz w:val="20"/>
          <w:lang w:val="ru-RU"/>
        </w:rPr>
        <w:t xml:space="preserve">12 107 000.00 </w:t>
      </w:r>
      <w:r w:rsidRPr="009C0DCC">
        <w:rPr>
          <w:rFonts w:ascii="Times New Roman" w:hAnsi="Times New Roman"/>
          <w:i/>
          <w:sz w:val="20"/>
        </w:rPr>
        <w:t>лева</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iCs/>
          <w:sz w:val="20"/>
        </w:rPr>
        <w:t xml:space="preserve">по сметка в КТБ АД </w:t>
      </w:r>
      <w:r w:rsidR="000275FF">
        <w:rPr>
          <w:rFonts w:ascii="Times New Roman" w:hAnsi="Times New Roman"/>
          <w:i/>
          <w:iCs/>
          <w:sz w:val="20"/>
        </w:rPr>
        <w:t>******</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1041 3361 01</w:t>
      </w:r>
      <w:r w:rsidRPr="009C0DCC">
        <w:rPr>
          <w:rFonts w:ascii="Times New Roman" w:hAnsi="Times New Roman"/>
          <w:i/>
          <w:sz w:val="20"/>
          <w:lang w:val="ru-RU"/>
        </w:rPr>
        <w:t>,</w:t>
      </w:r>
      <w:r w:rsidRPr="009C0DCC">
        <w:rPr>
          <w:rFonts w:ascii="Times New Roman" w:hAnsi="Times New Roman"/>
          <w:i/>
          <w:sz w:val="20"/>
        </w:rPr>
        <w:t xml:space="preserve"> </w:t>
      </w:r>
      <w:r w:rsidRPr="009C0DCC">
        <w:rPr>
          <w:rFonts w:ascii="Times New Roman" w:hAnsi="Times New Roman"/>
          <w:i/>
          <w:iCs/>
          <w:sz w:val="20"/>
        </w:rPr>
        <w:t xml:space="preserve">с титуляр </w:t>
      </w:r>
      <w:r w:rsidRPr="009C0DCC">
        <w:rPr>
          <w:rFonts w:ascii="Times New Roman" w:hAnsi="Times New Roman"/>
          <w:i/>
          <w:sz w:val="20"/>
        </w:rPr>
        <w:t>„КООП Инвестмънт“ ЕАД</w:t>
      </w:r>
      <w:r w:rsidRPr="009C0DCC">
        <w:rPr>
          <w:rFonts w:ascii="Times New Roman" w:hAnsi="Times New Roman"/>
          <w:i/>
          <w:iCs/>
          <w:sz w:val="20"/>
        </w:rPr>
        <w:t xml:space="preserve">, с посочено в искането основание – Анекс от 13.06.2014 г. към Договор за банков кредит от 14.01.2014 г. между </w:t>
      </w:r>
      <w:r w:rsidRPr="009C0DCC">
        <w:rPr>
          <w:rFonts w:ascii="Times New Roman" w:hAnsi="Times New Roman"/>
          <w:i/>
          <w:sz w:val="20"/>
        </w:rPr>
        <w:t>„КООП Инвестмънт“ ЕАД</w:t>
      </w:r>
      <w:r w:rsidRPr="009C0DCC">
        <w:rPr>
          <w:rFonts w:ascii="Times New Roman" w:hAnsi="Times New Roman"/>
          <w:i/>
          <w:iCs/>
          <w:sz w:val="20"/>
        </w:rPr>
        <w:t xml:space="preserve"> и КТБ АД,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документи за удостоверяване на собственици, финансови отчети,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w:t>
      </w:r>
      <w:r w:rsidRPr="009C0DCC">
        <w:rPr>
          <w:rFonts w:ascii="Times New Roman" w:hAnsi="Times New Roman"/>
          <w:b/>
          <w:sz w:val="20"/>
        </w:rPr>
        <w:t>в нарушение на предвидената процедура по отпускане на парични средства</w:t>
      </w:r>
      <w:r w:rsidRPr="009C0DCC">
        <w:rPr>
          <w:rFonts w:ascii="Times New Roman" w:hAnsi="Times New Roman"/>
          <w:b/>
          <w:bCs/>
          <w:sz w:val="20"/>
        </w:rPr>
        <w:t xml:space="preserve"> - увеличение на кредитния лимит по договор за кредит,</w:t>
      </w:r>
      <w:r w:rsidRPr="009C0DCC">
        <w:rPr>
          <w:rFonts w:ascii="Times New Roman" w:hAnsi="Times New Roman"/>
          <w:b/>
          <w:sz w:val="20"/>
        </w:rPr>
        <w:t xml:space="preserve">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9C0DCC">
        <w:rPr>
          <w:rFonts w:ascii="Times New Roman" w:hAnsi="Times New Roman"/>
          <w:sz w:val="20"/>
        </w:rPr>
        <w:t>.,</w:t>
      </w:r>
      <w:r w:rsidRPr="009C0DCC">
        <w:rPr>
          <w:rFonts w:ascii="Times New Roman" w:hAnsi="Times New Roman"/>
          <w:i/>
          <w:sz w:val="20"/>
        </w:rPr>
        <w:t xml:space="preserve"> актуален към момента на сключване на кредитната сделка/</w:t>
      </w:r>
      <w:r w:rsidRPr="009C0DCC">
        <w:rPr>
          <w:rFonts w:ascii="Times New Roman" w:hAnsi="Times New Roman"/>
          <w:sz w:val="20"/>
        </w:rPr>
        <w:t>,</w:t>
      </w:r>
      <w:r w:rsidRPr="009C0DCC">
        <w:rPr>
          <w:rFonts w:ascii="Times New Roman" w:hAnsi="Times New Roman"/>
          <w:b/>
          <w:sz w:val="20"/>
        </w:rPr>
        <w:t xml:space="preserve"> </w:t>
      </w:r>
      <w:r w:rsidRPr="009C0DCC">
        <w:rPr>
          <w:rFonts w:ascii="Times New Roman" w:hAnsi="Times New Roman"/>
          <w:b/>
          <w:i/>
          <w:sz w:val="20"/>
        </w:rPr>
        <w:t xml:space="preserve">а именно: чл.32, ал.1 </w:t>
      </w:r>
      <w:r w:rsidRPr="009C0DCC">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9C0DCC">
        <w:rPr>
          <w:rFonts w:ascii="Times New Roman" w:hAnsi="Times New Roman"/>
          <w:b/>
          <w:i/>
          <w:sz w:val="20"/>
        </w:rPr>
        <w:t>т.1</w:t>
      </w:r>
      <w:r w:rsidRPr="009C0DCC">
        <w:rPr>
          <w:rFonts w:ascii="Times New Roman" w:hAnsi="Times New Roman"/>
          <w:i/>
          <w:sz w:val="20"/>
        </w:rPr>
        <w:t xml:space="preserve"> – „Искане за отпускане на кредит по образец (Приложение № 3)”, </w:t>
      </w:r>
      <w:r w:rsidRPr="009C0DCC">
        <w:rPr>
          <w:rFonts w:ascii="Times New Roman" w:hAnsi="Times New Roman"/>
          <w:b/>
          <w:i/>
          <w:sz w:val="20"/>
        </w:rPr>
        <w:t>т.3</w:t>
      </w:r>
      <w:r w:rsidRPr="009C0DCC">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9C0DCC">
        <w:rPr>
          <w:rFonts w:ascii="Times New Roman" w:hAnsi="Times New Roman"/>
          <w:b/>
          <w:i/>
          <w:sz w:val="20"/>
        </w:rPr>
        <w:t>т.4</w:t>
      </w:r>
      <w:r w:rsidRPr="009C0DCC">
        <w:rPr>
          <w:rFonts w:ascii="Times New Roman" w:hAnsi="Times New Roman"/>
          <w:i/>
          <w:sz w:val="20"/>
        </w:rPr>
        <w:t xml:space="preserve"> – „Декларация за открити банкови сметки, задължения и тежести (Приложение № 4)”,</w:t>
      </w:r>
      <w:r w:rsidRPr="009C0DCC">
        <w:rPr>
          <w:rFonts w:ascii="Times New Roman" w:hAnsi="Times New Roman"/>
          <w:b/>
          <w:i/>
          <w:sz w:val="20"/>
        </w:rPr>
        <w:t xml:space="preserve"> чл.32, ал.3</w:t>
      </w:r>
      <w:r w:rsidRPr="009C0DC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9C0DCC">
        <w:rPr>
          <w:rFonts w:ascii="Times New Roman" w:hAnsi="Times New Roman"/>
          <w:b/>
          <w:i/>
          <w:sz w:val="20"/>
        </w:rPr>
        <w:t>чл.35, ал.1</w:t>
      </w:r>
      <w:r w:rsidRPr="009C0DC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9C0DCC">
        <w:rPr>
          <w:rFonts w:ascii="Times New Roman" w:hAnsi="Times New Roman"/>
          <w:b/>
          <w:i/>
          <w:sz w:val="20"/>
        </w:rPr>
        <w:t xml:space="preserve">чл.35, ал.3 </w:t>
      </w:r>
      <w:r w:rsidRPr="009C0DC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9C0DCC">
        <w:rPr>
          <w:rFonts w:ascii="Times New Roman" w:hAnsi="Times New Roman"/>
          <w:b/>
          <w:i/>
          <w:sz w:val="20"/>
        </w:rPr>
        <w:t xml:space="preserve"> чл. 36, ал. 1</w:t>
      </w:r>
      <w:r w:rsidRPr="009C0DC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9C0DCC">
        <w:rPr>
          <w:rFonts w:ascii="Times New Roman" w:hAnsi="Times New Roman"/>
          <w:b/>
          <w:i/>
          <w:sz w:val="20"/>
        </w:rPr>
        <w:t>чл. 36, ал. 2 – „</w:t>
      </w:r>
      <w:r w:rsidRPr="009C0DCC">
        <w:rPr>
          <w:rFonts w:ascii="Times New Roman" w:hAnsi="Times New Roman"/>
          <w:i/>
          <w:sz w:val="20"/>
        </w:rPr>
        <w:t>За резултатите от анализа по ал. 1, кредитният специалист изготвя писмено становище.”,</w:t>
      </w:r>
      <w:r w:rsidRPr="009C0DCC">
        <w:rPr>
          <w:rFonts w:ascii="Times New Roman" w:hAnsi="Times New Roman"/>
          <w:b/>
          <w:i/>
          <w:sz w:val="20"/>
        </w:rPr>
        <w:t xml:space="preserve"> чл. 36, ал. 3</w:t>
      </w:r>
      <w:r w:rsidRPr="009C0DC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9C0DCC">
        <w:rPr>
          <w:rFonts w:ascii="Times New Roman" w:hAnsi="Times New Roman"/>
          <w:i/>
          <w:sz w:val="20"/>
          <w:lang w:val="ru-RU"/>
        </w:rPr>
        <w:t xml:space="preserve">; </w:t>
      </w:r>
      <w:r w:rsidRPr="009C0DCC">
        <w:rPr>
          <w:rFonts w:ascii="Times New Roman" w:hAnsi="Times New Roman"/>
          <w:i/>
          <w:sz w:val="20"/>
        </w:rPr>
        <w:t>в случай, че клиентът е подал искане за отпускане на кредит в чуждестранна валута</w:t>
      </w:r>
      <w:r w:rsidRPr="009C0DCC">
        <w:rPr>
          <w:rFonts w:ascii="Times New Roman" w:hAnsi="Times New Roman"/>
          <w:b/>
          <w:i/>
          <w:sz w:val="20"/>
        </w:rPr>
        <w:t xml:space="preserve"> </w:t>
      </w:r>
      <w:r w:rsidRPr="009C0DCC">
        <w:rPr>
          <w:rFonts w:ascii="Times New Roman" w:hAnsi="Times New Roman"/>
          <w:i/>
          <w:sz w:val="20"/>
          <w:lang w:val="ru-RU"/>
        </w:rPr>
        <w:t>(</w:t>
      </w:r>
      <w:r w:rsidRPr="009C0DCC">
        <w:rPr>
          <w:rFonts w:ascii="Times New Roman" w:hAnsi="Times New Roman"/>
          <w:i/>
          <w:sz w:val="20"/>
        </w:rPr>
        <w:t>Приложение № 3</w:t>
      </w:r>
      <w:r w:rsidRPr="009C0DCC">
        <w:rPr>
          <w:rFonts w:ascii="Times New Roman" w:hAnsi="Times New Roman"/>
          <w:i/>
          <w:sz w:val="20"/>
          <w:lang w:val="ru-RU"/>
        </w:rPr>
        <w:t>)</w:t>
      </w:r>
      <w:r w:rsidRPr="009C0DCC">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9C0DCC">
        <w:rPr>
          <w:rFonts w:ascii="Times New Roman" w:hAnsi="Times New Roman"/>
          <w:b/>
          <w:i/>
          <w:sz w:val="20"/>
        </w:rPr>
        <w:t>чл. 36, ал. 4 – „</w:t>
      </w:r>
      <w:r w:rsidRPr="009C0DCC">
        <w:rPr>
          <w:rFonts w:ascii="Times New Roman" w:hAnsi="Times New Roman"/>
          <w:i/>
          <w:sz w:val="20"/>
        </w:rPr>
        <w:t>За резултатите от анализа по ал. 3, служителят изготвя писмено становище.”,</w:t>
      </w:r>
      <w:r w:rsidRPr="009C0DCC">
        <w:rPr>
          <w:rFonts w:ascii="Times New Roman" w:hAnsi="Times New Roman"/>
          <w:b/>
          <w:i/>
          <w:sz w:val="20"/>
        </w:rPr>
        <w:t xml:space="preserve"> чл.36, ал.6</w:t>
      </w:r>
      <w:r w:rsidRPr="009C0DC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9C0DCC">
        <w:rPr>
          <w:rFonts w:ascii="Times New Roman" w:hAnsi="Times New Roman"/>
          <w:b/>
          <w:sz w:val="20"/>
        </w:rPr>
        <w:t xml:space="preserve"> </w:t>
      </w:r>
      <w:r w:rsidRPr="009C0DCC">
        <w:rPr>
          <w:rFonts w:ascii="Times New Roman" w:hAnsi="Times New Roman"/>
          <w:b/>
          <w:i/>
          <w:sz w:val="20"/>
        </w:rPr>
        <w:t>чл. 38 – „</w:t>
      </w:r>
      <w:r w:rsidRPr="009C0DC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9C0DCC">
        <w:rPr>
          <w:rFonts w:ascii="Times New Roman" w:hAnsi="Times New Roman"/>
          <w:i/>
          <w:sz w:val="20"/>
          <w:lang w:val="ru-RU"/>
        </w:rPr>
        <w:t>(</w:t>
      </w:r>
      <w:r w:rsidRPr="009C0DCC">
        <w:rPr>
          <w:rFonts w:ascii="Times New Roman" w:hAnsi="Times New Roman"/>
          <w:i/>
          <w:sz w:val="20"/>
        </w:rPr>
        <w:t>действащи</w:t>
      </w:r>
      <w:r w:rsidRPr="009C0DCC">
        <w:rPr>
          <w:rFonts w:ascii="Times New Roman" w:hAnsi="Times New Roman"/>
          <w:i/>
          <w:sz w:val="20"/>
          <w:lang w:val="ru-RU"/>
        </w:rPr>
        <w:t>)</w:t>
      </w:r>
      <w:r w:rsidRPr="009C0DC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9C0DCC">
        <w:rPr>
          <w:rFonts w:ascii="Times New Roman" w:hAnsi="Times New Roman"/>
          <w:b/>
          <w:i/>
          <w:sz w:val="20"/>
        </w:rPr>
        <w:t xml:space="preserve">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w:t>
      </w:r>
      <w:r w:rsidRPr="009C0DCC">
        <w:rPr>
          <w:rFonts w:ascii="Times New Roman" w:hAnsi="Times New Roman"/>
          <w:i/>
          <w:sz w:val="20"/>
        </w:rPr>
        <w:lastRenderedPageBreak/>
        <w:t>предават на представляващите Банката лица за вземане на решение.”,</w:t>
      </w:r>
      <w:r w:rsidRPr="009C0DCC">
        <w:rPr>
          <w:rFonts w:ascii="Times New Roman" w:hAnsi="Times New Roman"/>
          <w:b/>
          <w:bCs/>
          <w:sz w:val="20"/>
        </w:rPr>
        <w:t xml:space="preserve"> и в нарушение на задълженията си, съгласно длъжностна характеристика от 01.08.2013 г</w:t>
      </w:r>
      <w:r w:rsidRPr="009C0DCC">
        <w:rPr>
          <w:rFonts w:ascii="Times New Roman" w:hAnsi="Times New Roman"/>
          <w:i/>
          <w:iCs/>
          <w:sz w:val="20"/>
        </w:rPr>
        <w:t>.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9C0DCC">
        <w:rPr>
          <w:rFonts w:ascii="Times New Roman" w:hAnsi="Times New Roman"/>
          <w:i/>
          <w:sz w:val="20"/>
        </w:rPr>
        <w:t xml:space="preserve">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12 107 000.00 лева /</w:t>
      </w:r>
      <w:r w:rsidRPr="009C0DCC">
        <w:rPr>
          <w:rFonts w:ascii="Times New Roman" w:hAnsi="Times New Roman"/>
          <w:i/>
          <w:iCs/>
          <w:sz w:val="20"/>
        </w:rPr>
        <w:t>дванадесет милиона сто и седем хиляди лева</w:t>
      </w:r>
      <w:r w:rsidRPr="009C0DCC">
        <w:rPr>
          <w:rFonts w:ascii="Times New Roman" w:hAnsi="Times New Roman"/>
          <w:sz w:val="20"/>
        </w:rPr>
        <w:t>/,</w:t>
      </w:r>
      <w:r w:rsidRPr="009C0DCC">
        <w:rPr>
          <w:rFonts w:ascii="Times New Roman" w:hAnsi="Times New Roman"/>
          <w:i/>
          <w:iCs/>
          <w:sz w:val="20"/>
        </w:rPr>
        <w:t xml:space="preserve"> </w:t>
      </w:r>
      <w:r w:rsidRPr="009C0DCC">
        <w:rPr>
          <w:rFonts w:ascii="Times New Roman" w:hAnsi="Times New Roman"/>
          <w:b/>
          <w:bCs/>
          <w:sz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9C0DC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F318C7" w:rsidRPr="009C0DCC" w:rsidRDefault="00F318C7" w:rsidP="00F318C7">
      <w:pPr>
        <w:ind w:right="-2"/>
        <w:jc w:val="both"/>
        <w:rPr>
          <w:rFonts w:ascii="Times New Roman" w:hAnsi="Times New Roman"/>
          <w:b/>
          <w:bCs/>
          <w:i/>
          <w:iCs/>
          <w:szCs w:val="28"/>
        </w:rPr>
      </w:pPr>
      <w:r w:rsidRPr="009C0DCC">
        <w:rPr>
          <w:rFonts w:ascii="Times New Roman" w:hAnsi="Times New Roman"/>
          <w:b/>
          <w:bCs/>
          <w:i/>
          <w:iCs/>
          <w:szCs w:val="28"/>
        </w:rPr>
        <w:t>П</w:t>
      </w:r>
      <w:r w:rsidRPr="009C0DCC">
        <w:rPr>
          <w:rFonts w:ascii="Times New Roman" w:hAnsi="Times New Roman"/>
          <w:b/>
          <w:bCs/>
          <w:i/>
          <w:iCs/>
          <w:szCs w:val="28"/>
          <w:lang w:val="ru-RU"/>
        </w:rPr>
        <w:t>рестъпление по чл. 203, ал.1</w:t>
      </w:r>
      <w:r w:rsidRPr="009C0DCC">
        <w:rPr>
          <w:rFonts w:ascii="Times New Roman" w:hAnsi="Times New Roman"/>
          <w:b/>
          <w:bCs/>
          <w:i/>
          <w:iCs/>
          <w:szCs w:val="28"/>
        </w:rPr>
        <w:t xml:space="preserve">, </w:t>
      </w:r>
      <w:r w:rsidRPr="009C0DCC">
        <w:rPr>
          <w:rFonts w:ascii="Times New Roman" w:hAnsi="Times New Roman"/>
          <w:b/>
          <w:bCs/>
          <w:i/>
          <w:iCs/>
          <w:szCs w:val="28"/>
          <w:lang w:val="ru-RU"/>
        </w:rPr>
        <w:t>вр. чл. 201, вр. чл. 20, ал. 4, вр. ал. 1 от НК</w:t>
      </w:r>
    </w:p>
    <w:p w:rsidR="0063176B" w:rsidRPr="009C0DCC" w:rsidRDefault="0063176B" w:rsidP="00F318C7">
      <w:pPr>
        <w:ind w:right="-2"/>
        <w:jc w:val="both"/>
        <w:rPr>
          <w:rFonts w:ascii="Times New Roman" w:hAnsi="Times New Roman"/>
          <w:b/>
          <w:bCs/>
          <w:i/>
          <w:iCs/>
          <w:sz w:val="20"/>
        </w:rPr>
      </w:pPr>
    </w:p>
    <w:p w:rsidR="004C7C85" w:rsidRPr="009C0DCC" w:rsidRDefault="0063176B" w:rsidP="0003562A">
      <w:pPr>
        <w:ind w:right="-2"/>
        <w:jc w:val="both"/>
        <w:rPr>
          <w:rFonts w:ascii="Times New Roman" w:hAnsi="Times New Roman"/>
          <w:b/>
          <w:bCs/>
          <w:szCs w:val="28"/>
        </w:rPr>
      </w:pPr>
      <w:r w:rsidRPr="009C0DCC">
        <w:rPr>
          <w:rFonts w:ascii="Times New Roman" w:hAnsi="Times New Roman"/>
          <w:b/>
          <w:bCs/>
          <w:szCs w:val="28"/>
          <w:u w:val="single"/>
        </w:rPr>
        <w:t>57К</w:t>
      </w:r>
    </w:p>
    <w:p w:rsidR="0063176B" w:rsidRPr="009C0DCC" w:rsidRDefault="004C7C85" w:rsidP="0063176B">
      <w:pPr>
        <w:ind w:right="-2" w:firstLine="708"/>
        <w:jc w:val="both"/>
        <w:rPr>
          <w:rFonts w:ascii="Times New Roman" w:hAnsi="Times New Roman"/>
          <w:b/>
          <w:bCs/>
          <w:sz w:val="20"/>
        </w:rPr>
      </w:pPr>
      <w:r w:rsidRPr="009C0DCC">
        <w:rPr>
          <w:rFonts w:ascii="Times New Roman" w:hAnsi="Times New Roman"/>
          <w:b/>
          <w:bCs/>
          <w:szCs w:val="28"/>
        </w:rPr>
        <w:t xml:space="preserve">LXXIV. </w:t>
      </w:r>
      <w:r w:rsidR="0063176B" w:rsidRPr="009C0DCC">
        <w:rPr>
          <w:rFonts w:ascii="Times New Roman" w:hAnsi="Times New Roman"/>
          <w:b/>
          <w:bCs/>
          <w:szCs w:val="28"/>
        </w:rPr>
        <w:t>На неустановени дати в</w:t>
      </w:r>
      <w:r w:rsidR="0063176B" w:rsidRPr="009C0DCC">
        <w:rPr>
          <w:rFonts w:ascii="Times New Roman" w:hAnsi="Times New Roman"/>
          <w:b/>
          <w:bCs/>
          <w:szCs w:val="28"/>
          <w:lang w:val="ru-RU"/>
        </w:rPr>
        <w:t xml:space="preserve"> периода от </w:t>
      </w:r>
      <w:r w:rsidR="0063176B" w:rsidRPr="009C0DCC">
        <w:rPr>
          <w:rFonts w:ascii="Times New Roman" w:hAnsi="Times New Roman"/>
          <w:b/>
          <w:bCs/>
          <w:szCs w:val="28"/>
        </w:rPr>
        <w:t xml:space="preserve">01.01.2009 </w:t>
      </w:r>
      <w:r w:rsidR="0063176B" w:rsidRPr="009C0DCC">
        <w:rPr>
          <w:rFonts w:ascii="Times New Roman" w:hAnsi="Times New Roman"/>
          <w:b/>
          <w:bCs/>
          <w:szCs w:val="28"/>
          <w:lang w:val="ru-RU"/>
        </w:rPr>
        <w:t>г</w:t>
      </w:r>
      <w:r w:rsidR="0063176B" w:rsidRPr="009C0DCC">
        <w:rPr>
          <w:rFonts w:ascii="Times New Roman" w:hAnsi="Times New Roman"/>
          <w:b/>
          <w:bCs/>
          <w:szCs w:val="28"/>
        </w:rPr>
        <w:t>.</w:t>
      </w:r>
      <w:r w:rsidR="0063176B" w:rsidRPr="009C0DCC">
        <w:rPr>
          <w:rFonts w:ascii="Times New Roman" w:hAnsi="Times New Roman"/>
          <w:b/>
          <w:bCs/>
          <w:szCs w:val="28"/>
          <w:lang w:val="ru-RU"/>
        </w:rPr>
        <w:t xml:space="preserve"> до </w:t>
      </w:r>
      <w:r w:rsidR="0063176B" w:rsidRPr="009C0DCC">
        <w:rPr>
          <w:rFonts w:ascii="Times New Roman" w:hAnsi="Times New Roman"/>
          <w:b/>
          <w:bCs/>
          <w:szCs w:val="28"/>
        </w:rPr>
        <w:t>12.10.2009</w:t>
      </w:r>
      <w:r w:rsidR="0063176B" w:rsidRPr="009C0DCC">
        <w:rPr>
          <w:rFonts w:ascii="Times New Roman" w:hAnsi="Times New Roman"/>
          <w:b/>
          <w:bCs/>
          <w:szCs w:val="28"/>
          <w:lang w:val="ru-RU"/>
        </w:rPr>
        <w:t xml:space="preserve"> г.</w:t>
      </w:r>
      <w:r w:rsidR="0063176B" w:rsidRPr="009C0DCC">
        <w:rPr>
          <w:rFonts w:ascii="Times New Roman" w:hAnsi="Times New Roman"/>
          <w:b/>
          <w:bCs/>
          <w:szCs w:val="28"/>
        </w:rPr>
        <w:t xml:space="preserve"> </w:t>
      </w:r>
      <w:r w:rsidR="0063176B" w:rsidRPr="009C0DCC">
        <w:rPr>
          <w:rFonts w:ascii="Times New Roman" w:hAnsi="Times New Roman"/>
          <w:b/>
          <w:bCs/>
          <w:szCs w:val="28"/>
          <w:lang w:val="ru-RU"/>
        </w:rPr>
        <w:t xml:space="preserve">в гр.София, </w:t>
      </w:r>
      <w:r w:rsidR="0063176B" w:rsidRPr="009C0DCC">
        <w:rPr>
          <w:rFonts w:ascii="Times New Roman" w:hAnsi="Times New Roman"/>
          <w:b/>
          <w:bCs/>
          <w:szCs w:val="28"/>
        </w:rPr>
        <w:t>Централно управление /</w:t>
      </w:r>
      <w:r w:rsidR="0063176B" w:rsidRPr="009C0DCC">
        <w:rPr>
          <w:rFonts w:ascii="Times New Roman" w:hAnsi="Times New Roman"/>
          <w:b/>
          <w:bCs/>
          <w:szCs w:val="28"/>
          <w:lang w:val="ru-RU"/>
        </w:rPr>
        <w:t>ЦУ</w:t>
      </w:r>
      <w:r w:rsidR="0063176B" w:rsidRPr="009C0DCC">
        <w:rPr>
          <w:rFonts w:ascii="Times New Roman" w:hAnsi="Times New Roman"/>
          <w:b/>
          <w:bCs/>
          <w:szCs w:val="28"/>
        </w:rPr>
        <w:t>/</w:t>
      </w:r>
      <w:r w:rsidR="0063176B" w:rsidRPr="009C0DCC">
        <w:rPr>
          <w:rFonts w:ascii="Times New Roman" w:hAnsi="Times New Roman"/>
          <w:b/>
          <w:bCs/>
          <w:szCs w:val="28"/>
          <w:lang w:val="ru-RU"/>
        </w:rPr>
        <w:t xml:space="preserve"> на </w:t>
      </w:r>
      <w:r w:rsidR="0063176B" w:rsidRPr="009C0DCC">
        <w:rPr>
          <w:rFonts w:ascii="Times New Roman" w:hAnsi="Times New Roman"/>
          <w:b/>
          <w:bCs/>
          <w:szCs w:val="28"/>
        </w:rPr>
        <w:t>Корпоративна търговска банка /</w:t>
      </w:r>
      <w:r w:rsidR="0063176B" w:rsidRPr="009C0DCC">
        <w:rPr>
          <w:rFonts w:ascii="Times New Roman" w:hAnsi="Times New Roman"/>
          <w:b/>
          <w:bCs/>
          <w:szCs w:val="28"/>
          <w:lang w:val="ru-RU"/>
        </w:rPr>
        <w:t>КТБ</w:t>
      </w:r>
      <w:r w:rsidR="0063176B" w:rsidRPr="009C0DCC">
        <w:rPr>
          <w:rFonts w:ascii="Times New Roman" w:hAnsi="Times New Roman"/>
          <w:b/>
          <w:bCs/>
          <w:szCs w:val="28"/>
        </w:rPr>
        <w:t>/</w:t>
      </w:r>
      <w:r w:rsidR="0063176B" w:rsidRPr="009C0DCC">
        <w:rPr>
          <w:rFonts w:ascii="Times New Roman" w:hAnsi="Times New Roman"/>
          <w:b/>
          <w:bCs/>
          <w:szCs w:val="28"/>
          <w:lang w:val="ru-RU"/>
        </w:rPr>
        <w:t xml:space="preserve"> АД, ул.</w:t>
      </w:r>
      <w:r w:rsidR="0063176B" w:rsidRPr="009C0DCC">
        <w:rPr>
          <w:rFonts w:ascii="Times New Roman" w:hAnsi="Times New Roman"/>
          <w:b/>
          <w:bCs/>
          <w:szCs w:val="28"/>
        </w:rPr>
        <w:t xml:space="preserve"> „</w:t>
      </w:r>
      <w:r w:rsidR="0063176B" w:rsidRPr="009C0DCC">
        <w:rPr>
          <w:rFonts w:ascii="Times New Roman" w:hAnsi="Times New Roman"/>
          <w:b/>
          <w:bCs/>
          <w:szCs w:val="28"/>
          <w:lang w:val="ru-RU"/>
        </w:rPr>
        <w:t>Граф Игнатиев</w:t>
      </w:r>
      <w:r w:rsidR="0063176B" w:rsidRPr="009C0DCC">
        <w:rPr>
          <w:rFonts w:ascii="Times New Roman" w:hAnsi="Times New Roman"/>
          <w:b/>
          <w:bCs/>
          <w:szCs w:val="28"/>
        </w:rPr>
        <w:t>“</w:t>
      </w:r>
      <w:r w:rsidR="0063176B" w:rsidRPr="009C0DCC">
        <w:rPr>
          <w:rFonts w:ascii="Times New Roman" w:hAnsi="Times New Roman"/>
          <w:b/>
          <w:bCs/>
          <w:szCs w:val="28"/>
          <w:lang w:val="ru-RU"/>
        </w:rPr>
        <w:t xml:space="preserve"> №10</w:t>
      </w:r>
      <w:r w:rsidR="0063176B" w:rsidRPr="009C0DCC">
        <w:rPr>
          <w:rFonts w:ascii="Times New Roman" w:hAnsi="Times New Roman"/>
          <w:szCs w:val="28"/>
          <w:lang w:val="ru-RU"/>
        </w:rPr>
        <w:t xml:space="preserve">, </w:t>
      </w:r>
      <w:r w:rsidR="0063176B" w:rsidRPr="009C0DCC">
        <w:rPr>
          <w:rFonts w:ascii="Times New Roman" w:hAnsi="Times New Roman"/>
          <w:b/>
          <w:bCs/>
          <w:szCs w:val="28"/>
          <w:lang w:val="ru-RU"/>
        </w:rPr>
        <w:t>в качеството си на длъжностно лице</w:t>
      </w:r>
      <w:r w:rsidR="0003562A" w:rsidRPr="009C0DCC">
        <w:rPr>
          <w:rFonts w:ascii="Times New Roman" w:hAnsi="Times New Roman"/>
          <w:b/>
          <w:bCs/>
          <w:szCs w:val="28"/>
          <w:lang w:val="ru-RU"/>
        </w:rPr>
        <w:t xml:space="preserve"> </w:t>
      </w:r>
      <w:r w:rsidR="0063176B" w:rsidRPr="009C0DCC">
        <w:rPr>
          <w:rFonts w:ascii="Times New Roman" w:hAnsi="Times New Roman"/>
          <w:b/>
          <w:bCs/>
          <w:szCs w:val="28"/>
        </w:rPr>
        <w:t>/</w:t>
      </w:r>
      <w:r w:rsidR="0063176B" w:rsidRPr="009C0DCC">
        <w:rPr>
          <w:rFonts w:ascii="Times New Roman" w:hAnsi="Times New Roman"/>
          <w:i/>
          <w:iCs/>
          <w:sz w:val="24"/>
          <w:szCs w:val="24"/>
        </w:rPr>
        <w:t>по смисъла на чл. 93, т. 1, б. „б” НК</w:t>
      </w:r>
      <w:r w:rsidR="0063176B" w:rsidRPr="009C0DCC">
        <w:rPr>
          <w:rFonts w:ascii="Times New Roman" w:hAnsi="Times New Roman"/>
          <w:b/>
          <w:bCs/>
          <w:szCs w:val="28"/>
        </w:rPr>
        <w:t>/</w:t>
      </w:r>
      <w:r w:rsidR="0063176B" w:rsidRPr="009C0DCC">
        <w:rPr>
          <w:rFonts w:ascii="Times New Roman" w:hAnsi="Times New Roman"/>
          <w:b/>
          <w:bCs/>
          <w:szCs w:val="28"/>
          <w:lang w:val="ru-RU"/>
        </w:rPr>
        <w:t xml:space="preserve"> </w:t>
      </w:r>
      <w:r w:rsidR="0063176B" w:rsidRPr="009C0DCC">
        <w:rPr>
          <w:rFonts w:ascii="Times New Roman" w:hAnsi="Times New Roman"/>
          <w:b/>
          <w:bCs/>
          <w:szCs w:val="28"/>
        </w:rPr>
        <w:t>-</w:t>
      </w:r>
      <w:r w:rsidR="0063176B" w:rsidRPr="009C0DCC">
        <w:rPr>
          <w:rFonts w:ascii="Times New Roman" w:hAnsi="Times New Roman"/>
          <w:i/>
          <w:iCs/>
          <w:sz w:val="24"/>
          <w:szCs w:val="24"/>
        </w:rPr>
        <w:t xml:space="preserve"> </w:t>
      </w:r>
      <w:r w:rsidR="0003562A" w:rsidRPr="009C0DCC">
        <w:rPr>
          <w:rFonts w:ascii="Times New Roman" w:hAnsi="Times New Roman"/>
          <w:iCs/>
          <w:szCs w:val="28"/>
        </w:rPr>
        <w:t xml:space="preserve">Ръководител на „Специализирана служба за вътрешен контрол“ на КТБ АД – </w:t>
      </w:r>
      <w:r w:rsidR="0003562A" w:rsidRPr="009C0DCC">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63176B" w:rsidRPr="009C0DCC">
        <w:rPr>
          <w:rFonts w:ascii="Times New Roman" w:hAnsi="Times New Roman"/>
          <w:b/>
          <w:bCs/>
          <w:szCs w:val="28"/>
        </w:rPr>
        <w:t xml:space="preserve">, </w:t>
      </w:r>
      <w:r w:rsidR="0063176B" w:rsidRPr="009C0DCC">
        <w:rPr>
          <w:rFonts w:ascii="Times New Roman" w:hAnsi="Times New Roman"/>
          <w:b/>
          <w:bCs/>
          <w:szCs w:val="28"/>
          <w:lang w:val="ru-RU"/>
        </w:rPr>
        <w:t>в съучастие</w:t>
      </w:r>
      <w:r w:rsidR="0063176B" w:rsidRPr="009C0DCC">
        <w:rPr>
          <w:rFonts w:ascii="Times New Roman" w:hAnsi="Times New Roman"/>
          <w:b/>
          <w:bCs/>
          <w:szCs w:val="28"/>
        </w:rPr>
        <w:t xml:space="preserve"> като помагач </w:t>
      </w:r>
      <w:r w:rsidR="0063176B" w:rsidRPr="009C0DCC">
        <w:rPr>
          <w:rFonts w:ascii="Times New Roman" w:hAnsi="Times New Roman"/>
          <w:b/>
          <w:szCs w:val="28"/>
        </w:rPr>
        <w:t xml:space="preserve">с </w:t>
      </w:r>
      <w:r w:rsidR="0063176B" w:rsidRPr="009C0DCC">
        <w:rPr>
          <w:rFonts w:ascii="Times New Roman" w:hAnsi="Times New Roman"/>
          <w:b/>
          <w:bCs/>
          <w:szCs w:val="28"/>
        </w:rPr>
        <w:t xml:space="preserve">Илиан </w:t>
      </w:r>
      <w:r w:rsidR="000275FF">
        <w:rPr>
          <w:rFonts w:ascii="Times New Roman" w:hAnsi="Times New Roman"/>
          <w:b/>
          <w:bCs/>
          <w:szCs w:val="28"/>
        </w:rPr>
        <w:t>******</w:t>
      </w:r>
      <w:r w:rsidR="0063176B" w:rsidRPr="009C0DCC">
        <w:rPr>
          <w:rFonts w:ascii="Times New Roman" w:hAnsi="Times New Roman"/>
          <w:b/>
          <w:bCs/>
          <w:szCs w:val="28"/>
        </w:rPr>
        <w:t xml:space="preserve"> Зафиров</w:t>
      </w:r>
      <w:r w:rsidR="0063176B" w:rsidRPr="009C0DCC">
        <w:rPr>
          <w:rFonts w:ascii="Times New Roman" w:hAnsi="Times New Roman"/>
          <w:szCs w:val="28"/>
        </w:rPr>
        <w:t xml:space="preserve"> – </w:t>
      </w:r>
      <w:r w:rsidR="0063176B" w:rsidRPr="009C0DCC">
        <w:rPr>
          <w:rFonts w:ascii="Times New Roman" w:hAnsi="Times New Roman"/>
          <w:b/>
          <w:bCs/>
          <w:szCs w:val="28"/>
        </w:rPr>
        <w:t>извършител</w:t>
      </w:r>
      <w:r w:rsidR="0063176B" w:rsidRPr="009C0DCC">
        <w:rPr>
          <w:rFonts w:ascii="Times New Roman" w:hAnsi="Times New Roman"/>
          <w:i/>
          <w:iCs/>
          <w:szCs w:val="28"/>
        </w:rPr>
        <w:t xml:space="preserve"> /</w:t>
      </w:r>
      <w:r w:rsidR="0063176B" w:rsidRPr="009C0DCC">
        <w:rPr>
          <w:rFonts w:ascii="Times New Roman" w:hAnsi="Times New Roman"/>
          <w:i/>
          <w:iCs/>
          <w:sz w:val="24"/>
          <w:szCs w:val="24"/>
        </w:rPr>
        <w:t>длъжностно лице по смисъла на чл. 93, т. 1, б. „б” НК - Изпълнителен Директор и член на УС на КТБ АД от 21.07.2003 г., съгласно</w:t>
      </w:r>
      <w:r w:rsidR="0063176B" w:rsidRPr="009C0DCC">
        <w:rPr>
          <w:rFonts w:ascii="Times New Roman" w:hAnsi="Times New Roman"/>
          <w:i/>
          <w:iCs/>
          <w:sz w:val="24"/>
          <w:szCs w:val="24"/>
          <w:u w:val="single"/>
        </w:rPr>
        <w:t xml:space="preserve"> </w:t>
      </w:r>
      <w:r w:rsidR="0063176B" w:rsidRPr="009C0DCC">
        <w:rPr>
          <w:rFonts w:ascii="Times New Roman" w:hAnsi="Times New Roman"/>
          <w:i/>
          <w:iCs/>
          <w:sz w:val="24"/>
          <w:szCs w:val="24"/>
        </w:rPr>
        <w:t>Договор за управление от 21.07.2003 г., с Решение на Надзорния съвет от 30.06.2003 г. и от 21.07.2003 г.</w:t>
      </w:r>
      <w:r w:rsidR="0063176B" w:rsidRPr="009C0DCC">
        <w:rPr>
          <w:rFonts w:ascii="Times New Roman" w:hAnsi="Times New Roman"/>
          <w:i/>
          <w:iCs/>
          <w:szCs w:val="28"/>
        </w:rPr>
        <w:t>/</w:t>
      </w:r>
      <w:r w:rsidR="0063176B" w:rsidRPr="009C0DCC">
        <w:rPr>
          <w:rFonts w:ascii="Times New Roman" w:hAnsi="Times New Roman"/>
          <w:szCs w:val="28"/>
        </w:rPr>
        <w:t xml:space="preserve">, </w:t>
      </w:r>
      <w:r w:rsidR="0063176B" w:rsidRPr="009C0DCC">
        <w:rPr>
          <w:rFonts w:ascii="Times New Roman" w:hAnsi="Times New Roman"/>
          <w:b/>
          <w:szCs w:val="28"/>
        </w:rPr>
        <w:t>с</w:t>
      </w:r>
      <w:r w:rsidR="0063176B" w:rsidRPr="009C0DCC">
        <w:rPr>
          <w:rFonts w:ascii="Times New Roman" w:hAnsi="Times New Roman"/>
          <w:szCs w:val="28"/>
        </w:rPr>
        <w:t xml:space="preserve"> </w:t>
      </w:r>
      <w:r w:rsidR="0063176B" w:rsidRPr="009C0DCC">
        <w:rPr>
          <w:rFonts w:ascii="Times New Roman" w:hAnsi="Times New Roman"/>
          <w:b/>
          <w:bCs/>
          <w:szCs w:val="28"/>
          <w:lang w:val="ru-RU"/>
        </w:rPr>
        <w:t xml:space="preserve">Георги </w:t>
      </w:r>
      <w:r w:rsidR="000275FF">
        <w:rPr>
          <w:rFonts w:ascii="Times New Roman" w:hAnsi="Times New Roman"/>
          <w:b/>
          <w:bCs/>
          <w:szCs w:val="28"/>
          <w:lang w:val="ru-RU"/>
        </w:rPr>
        <w:t>******</w:t>
      </w:r>
      <w:r w:rsidR="0063176B" w:rsidRPr="009C0DCC">
        <w:rPr>
          <w:rFonts w:ascii="Times New Roman" w:hAnsi="Times New Roman"/>
          <w:b/>
          <w:bCs/>
          <w:szCs w:val="28"/>
          <w:lang w:val="ru-RU"/>
        </w:rPr>
        <w:t xml:space="preserve"> Зяпков</w:t>
      </w:r>
      <w:r w:rsidR="0063176B" w:rsidRPr="009C0DCC">
        <w:rPr>
          <w:rFonts w:ascii="Times New Roman" w:hAnsi="Times New Roman"/>
          <w:szCs w:val="28"/>
          <w:lang w:val="ru-RU"/>
        </w:rPr>
        <w:t xml:space="preserve"> </w:t>
      </w:r>
      <w:r w:rsidR="0063176B" w:rsidRPr="009C0DCC">
        <w:rPr>
          <w:rFonts w:ascii="Times New Roman" w:hAnsi="Times New Roman"/>
          <w:szCs w:val="28"/>
        </w:rPr>
        <w:t xml:space="preserve">– </w:t>
      </w:r>
      <w:r w:rsidR="0063176B" w:rsidRPr="009C0DCC">
        <w:rPr>
          <w:rFonts w:ascii="Times New Roman" w:hAnsi="Times New Roman"/>
          <w:b/>
          <w:bCs/>
          <w:szCs w:val="28"/>
        </w:rPr>
        <w:t>извършител</w:t>
      </w:r>
      <w:r w:rsidR="0063176B" w:rsidRPr="009C0DCC">
        <w:rPr>
          <w:rFonts w:ascii="Times New Roman" w:hAnsi="Times New Roman"/>
          <w:szCs w:val="28"/>
        </w:rPr>
        <w:t xml:space="preserve"> /</w:t>
      </w:r>
      <w:r w:rsidR="0063176B" w:rsidRPr="009C0DCC">
        <w:rPr>
          <w:rFonts w:ascii="Times New Roman" w:hAnsi="Times New Roman"/>
          <w:i/>
          <w:sz w:val="24"/>
          <w:szCs w:val="24"/>
        </w:rPr>
        <w:t>длъжностно лице</w:t>
      </w:r>
      <w:r w:rsidR="0063176B" w:rsidRPr="009C0DCC">
        <w:rPr>
          <w:rFonts w:ascii="Times New Roman" w:hAnsi="Times New Roman"/>
          <w:sz w:val="24"/>
          <w:szCs w:val="24"/>
        </w:rPr>
        <w:t xml:space="preserve"> </w:t>
      </w:r>
      <w:r w:rsidR="0063176B" w:rsidRPr="009C0DCC">
        <w:rPr>
          <w:rFonts w:ascii="Times New Roman" w:hAnsi="Times New Roman"/>
          <w:i/>
          <w:sz w:val="24"/>
          <w:szCs w:val="24"/>
        </w:rPr>
        <w:t xml:space="preserve">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w:t>
      </w:r>
      <w:r w:rsidR="0063176B" w:rsidRPr="009C0DCC">
        <w:rPr>
          <w:rFonts w:ascii="Times New Roman" w:hAnsi="Times New Roman"/>
          <w:i/>
          <w:sz w:val="24"/>
          <w:szCs w:val="24"/>
        </w:rPr>
        <w:lastRenderedPageBreak/>
        <w:t>споразумение № 272-7/26.07.2013</w:t>
      </w:r>
      <w:r w:rsidR="0003562A" w:rsidRPr="009C0DCC">
        <w:rPr>
          <w:rFonts w:ascii="Times New Roman" w:hAnsi="Times New Roman"/>
          <w:i/>
          <w:sz w:val="24"/>
          <w:szCs w:val="24"/>
          <w:lang w:val="bg-BG"/>
        </w:rPr>
        <w:t xml:space="preserve"> </w:t>
      </w:r>
      <w:r w:rsidR="0063176B" w:rsidRPr="009C0DCC">
        <w:rPr>
          <w:rFonts w:ascii="Times New Roman" w:hAnsi="Times New Roman"/>
          <w:i/>
          <w:sz w:val="24"/>
          <w:szCs w:val="24"/>
        </w:rPr>
        <w:t>г., считано от 01.08.2013</w:t>
      </w:r>
      <w:r w:rsidR="0003562A" w:rsidRPr="009C0DCC">
        <w:rPr>
          <w:rFonts w:ascii="Times New Roman" w:hAnsi="Times New Roman"/>
          <w:i/>
          <w:sz w:val="24"/>
          <w:szCs w:val="24"/>
          <w:lang w:val="bg-BG"/>
        </w:rPr>
        <w:t xml:space="preserve"> </w:t>
      </w:r>
      <w:r w:rsidR="0063176B" w:rsidRPr="009C0DCC">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0063176B" w:rsidRPr="009C0DCC">
        <w:rPr>
          <w:rFonts w:ascii="Times New Roman" w:hAnsi="Times New Roman"/>
          <w:szCs w:val="28"/>
          <w:lang w:val="ru-RU"/>
        </w:rPr>
        <w:t>/</w:t>
      </w:r>
      <w:r w:rsidR="0063176B" w:rsidRPr="009C0DCC">
        <w:rPr>
          <w:rFonts w:ascii="Times New Roman" w:hAnsi="Times New Roman"/>
          <w:szCs w:val="28"/>
        </w:rPr>
        <w:t xml:space="preserve">, </w:t>
      </w:r>
      <w:r w:rsidR="0063176B" w:rsidRPr="009C0DCC">
        <w:rPr>
          <w:rFonts w:ascii="Times New Roman" w:hAnsi="Times New Roman"/>
          <w:b/>
          <w:szCs w:val="28"/>
        </w:rPr>
        <w:t>с</w:t>
      </w:r>
      <w:r w:rsidR="0063176B" w:rsidRPr="009C0DCC">
        <w:rPr>
          <w:rFonts w:ascii="Times New Roman" w:hAnsi="Times New Roman"/>
          <w:szCs w:val="28"/>
        </w:rPr>
        <w:t xml:space="preserve"> </w:t>
      </w:r>
      <w:r w:rsidR="0063176B" w:rsidRPr="009C0DCC">
        <w:rPr>
          <w:rFonts w:ascii="Times New Roman" w:hAnsi="Times New Roman"/>
          <w:b/>
          <w:bCs/>
          <w:szCs w:val="28"/>
          <w:lang w:val="ru-RU"/>
        </w:rPr>
        <w:t xml:space="preserve">Цветан </w:t>
      </w:r>
      <w:r w:rsidR="000275FF">
        <w:rPr>
          <w:rFonts w:ascii="Times New Roman" w:hAnsi="Times New Roman"/>
          <w:b/>
          <w:bCs/>
          <w:szCs w:val="28"/>
          <w:lang w:val="ru-RU"/>
        </w:rPr>
        <w:t>******</w:t>
      </w:r>
      <w:r w:rsidR="0063176B" w:rsidRPr="009C0DCC">
        <w:rPr>
          <w:rFonts w:ascii="Times New Roman" w:hAnsi="Times New Roman"/>
          <w:b/>
          <w:bCs/>
          <w:szCs w:val="28"/>
          <w:lang w:val="ru-RU"/>
        </w:rPr>
        <w:t xml:space="preserve"> Василев</w:t>
      </w:r>
      <w:r w:rsidR="0063176B" w:rsidRPr="009C0DCC">
        <w:rPr>
          <w:rFonts w:ascii="Times New Roman" w:hAnsi="Times New Roman"/>
          <w:szCs w:val="28"/>
          <w:lang w:val="ru-RU"/>
        </w:rPr>
        <w:t xml:space="preserve"> </w:t>
      </w:r>
      <w:r w:rsidR="0063176B" w:rsidRPr="009C0DCC">
        <w:rPr>
          <w:rFonts w:ascii="Times New Roman" w:hAnsi="Times New Roman"/>
          <w:szCs w:val="28"/>
        </w:rPr>
        <w:t>–</w:t>
      </w:r>
      <w:r w:rsidR="0063176B" w:rsidRPr="009C0DCC">
        <w:rPr>
          <w:rFonts w:ascii="Times New Roman" w:hAnsi="Times New Roman"/>
          <w:szCs w:val="28"/>
          <w:lang w:val="ru-RU"/>
        </w:rPr>
        <w:t xml:space="preserve"> </w:t>
      </w:r>
      <w:r w:rsidR="0063176B" w:rsidRPr="009C0DCC">
        <w:rPr>
          <w:rFonts w:ascii="Times New Roman" w:hAnsi="Times New Roman"/>
          <w:b/>
          <w:bCs/>
          <w:szCs w:val="28"/>
          <w:lang w:val="ru-RU"/>
        </w:rPr>
        <w:t>подбудител и помагач</w:t>
      </w:r>
      <w:r w:rsidR="0063176B" w:rsidRPr="009C0DCC">
        <w:rPr>
          <w:rFonts w:ascii="Times New Roman" w:hAnsi="Times New Roman"/>
          <w:szCs w:val="28"/>
          <w:lang w:val="ru-RU"/>
        </w:rPr>
        <w:t xml:space="preserve"> </w:t>
      </w:r>
      <w:r w:rsidR="0063176B" w:rsidRPr="009C0DCC">
        <w:rPr>
          <w:rFonts w:ascii="Times New Roman" w:hAnsi="Times New Roman"/>
          <w:i/>
          <w:iCs/>
          <w:szCs w:val="28"/>
        </w:rPr>
        <w:t>/</w:t>
      </w:r>
      <w:r w:rsidR="0063176B" w:rsidRPr="009C0DCC">
        <w:rPr>
          <w:rFonts w:ascii="Times New Roman" w:hAnsi="Times New Roman"/>
          <w:i/>
          <w:iCs/>
          <w:sz w:val="24"/>
          <w:szCs w:val="24"/>
        </w:rPr>
        <w:t>Председател на Надзорния Съвет на КТБ АД, избран от Надзорния съвет на КТБ АД на 21.07.2003</w:t>
      </w:r>
      <w:r w:rsidR="0003562A" w:rsidRPr="009C0DCC">
        <w:rPr>
          <w:rFonts w:ascii="Times New Roman" w:hAnsi="Times New Roman"/>
          <w:i/>
          <w:iCs/>
          <w:sz w:val="24"/>
          <w:szCs w:val="24"/>
          <w:lang w:val="bg-BG"/>
        </w:rPr>
        <w:t xml:space="preserve"> </w:t>
      </w:r>
      <w:r w:rsidR="0063176B" w:rsidRPr="009C0DCC">
        <w:rPr>
          <w:rFonts w:ascii="Times New Roman" w:hAnsi="Times New Roman"/>
          <w:i/>
          <w:iCs/>
          <w:sz w:val="24"/>
          <w:szCs w:val="24"/>
        </w:rPr>
        <w:t>г</w:t>
      </w:r>
      <w:r w:rsidR="0003562A" w:rsidRPr="009C0DCC">
        <w:rPr>
          <w:rFonts w:ascii="Times New Roman" w:hAnsi="Times New Roman"/>
          <w:i/>
          <w:iCs/>
          <w:sz w:val="24"/>
          <w:szCs w:val="24"/>
          <w:lang w:val="bg-BG"/>
        </w:rPr>
        <w:t>./</w:t>
      </w:r>
      <w:r w:rsidR="0063176B" w:rsidRPr="009C0DCC">
        <w:rPr>
          <w:rFonts w:ascii="Times New Roman" w:hAnsi="Times New Roman"/>
          <w:i/>
          <w:iCs/>
          <w:sz w:val="24"/>
          <w:szCs w:val="24"/>
        </w:rPr>
        <w:t>,</w:t>
      </w:r>
      <w:r w:rsidR="0063176B" w:rsidRPr="009C0DCC">
        <w:rPr>
          <w:rFonts w:ascii="Times New Roman" w:hAnsi="Times New Roman"/>
          <w:b/>
          <w:bCs/>
          <w:szCs w:val="28"/>
        </w:rPr>
        <w:t xml:space="preserve"> с Маргарита </w:t>
      </w:r>
      <w:r w:rsidR="000275FF">
        <w:rPr>
          <w:rFonts w:ascii="Times New Roman" w:hAnsi="Times New Roman"/>
          <w:b/>
          <w:bCs/>
          <w:szCs w:val="28"/>
        </w:rPr>
        <w:t>******</w:t>
      </w:r>
      <w:r w:rsidR="0063176B" w:rsidRPr="009C0DCC">
        <w:rPr>
          <w:rFonts w:ascii="Times New Roman" w:hAnsi="Times New Roman"/>
          <w:b/>
          <w:bCs/>
          <w:szCs w:val="28"/>
        </w:rPr>
        <w:t xml:space="preserve"> Голева</w:t>
      </w:r>
      <w:r w:rsidR="0063176B" w:rsidRPr="009C0DCC">
        <w:rPr>
          <w:rFonts w:ascii="Times New Roman" w:hAnsi="Times New Roman"/>
          <w:szCs w:val="28"/>
        </w:rPr>
        <w:t xml:space="preserve"> – </w:t>
      </w:r>
      <w:r w:rsidR="0063176B" w:rsidRPr="009C0DCC">
        <w:rPr>
          <w:rFonts w:ascii="Times New Roman" w:hAnsi="Times New Roman"/>
          <w:b/>
          <w:bCs/>
          <w:szCs w:val="28"/>
        </w:rPr>
        <w:t xml:space="preserve">помагач </w:t>
      </w:r>
      <w:r w:rsidR="0063176B" w:rsidRPr="009C0DCC">
        <w:rPr>
          <w:rFonts w:ascii="Times New Roman" w:hAnsi="Times New Roman"/>
          <w:bCs/>
          <w:szCs w:val="28"/>
        </w:rPr>
        <w:t>(</w:t>
      </w:r>
      <w:r w:rsidR="0063176B" w:rsidRPr="009C0DCC">
        <w:rPr>
          <w:rFonts w:ascii="Times New Roman" w:hAnsi="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63176B" w:rsidRPr="009C0DCC">
          <w:rPr>
            <w:rFonts w:ascii="Times New Roman" w:hAnsi="Times New Roman"/>
            <w:i/>
            <w:sz w:val="24"/>
            <w:szCs w:val="24"/>
          </w:rPr>
          <w:t>2008 г</w:t>
        </w:r>
      </w:smartTag>
      <w:r w:rsidR="0063176B" w:rsidRPr="009C0DCC">
        <w:rPr>
          <w:rFonts w:ascii="Times New Roman" w:hAnsi="Times New Roman"/>
          <w:i/>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63176B" w:rsidRPr="009C0DCC">
          <w:rPr>
            <w:rFonts w:ascii="Times New Roman" w:hAnsi="Times New Roman"/>
            <w:i/>
            <w:sz w:val="24"/>
            <w:szCs w:val="24"/>
          </w:rPr>
          <w:t>2006 г</w:t>
        </w:r>
      </w:smartTag>
      <w:r w:rsidR="0063176B" w:rsidRPr="009C0DCC">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0063176B" w:rsidRPr="009C0DCC">
          <w:rPr>
            <w:rFonts w:ascii="Times New Roman" w:hAnsi="Times New Roman"/>
            <w:i/>
            <w:sz w:val="24"/>
            <w:szCs w:val="24"/>
          </w:rPr>
          <w:t>2010 г</w:t>
        </w:r>
      </w:smartTag>
      <w:r w:rsidR="0063176B" w:rsidRPr="009C0DCC">
        <w:rPr>
          <w:rFonts w:ascii="Times New Roman" w:hAnsi="Times New Roman"/>
          <w:i/>
          <w:sz w:val="24"/>
          <w:szCs w:val="24"/>
        </w:rPr>
        <w:t xml:space="preserve">., в сила от 31.12.2010 г./ и за контрол върху съставените надзорни отчети на КТБ АД за 2008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63176B" w:rsidRPr="009C0DCC">
          <w:rPr>
            <w:rFonts w:ascii="Times New Roman" w:hAnsi="Times New Roman"/>
            <w:i/>
            <w:sz w:val="24"/>
            <w:szCs w:val="24"/>
          </w:rPr>
          <w:t>2006 г</w:t>
        </w:r>
      </w:smartTag>
      <w:r w:rsidR="0063176B" w:rsidRPr="009C0DCC">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0063176B" w:rsidRPr="009C0DCC">
          <w:rPr>
            <w:rFonts w:ascii="Times New Roman" w:hAnsi="Times New Roman"/>
            <w:i/>
            <w:sz w:val="24"/>
            <w:szCs w:val="24"/>
          </w:rPr>
          <w:t>2010 г</w:t>
        </w:r>
      </w:smartTag>
      <w:r w:rsidR="0063176B" w:rsidRPr="009C0DCC">
        <w:rPr>
          <w:rFonts w:ascii="Times New Roman" w:hAnsi="Times New Roman"/>
          <w:i/>
          <w:sz w:val="24"/>
          <w:szCs w:val="24"/>
        </w:rPr>
        <w:t>., в сила от 31.12.2010 г./</w:t>
      </w:r>
      <w:r w:rsidR="0003562A" w:rsidRPr="009C0DCC">
        <w:rPr>
          <w:rFonts w:ascii="Times New Roman" w:hAnsi="Times New Roman"/>
          <w:i/>
          <w:sz w:val="24"/>
          <w:szCs w:val="24"/>
          <w:lang w:val="bg-BG"/>
        </w:rPr>
        <w:t>,</w:t>
      </w:r>
      <w:r w:rsidR="0063176B" w:rsidRPr="009C0DCC">
        <w:rPr>
          <w:rFonts w:ascii="Times New Roman" w:hAnsi="Times New Roman"/>
          <w:i/>
          <w:sz w:val="24"/>
          <w:szCs w:val="24"/>
        </w:rPr>
        <w:t xml:space="preserve"> съответно с писма за ангажимент от 19.03.2009 година и от 06.03.2009 година</w:t>
      </w:r>
      <w:r w:rsidR="0063176B" w:rsidRPr="009C0DCC">
        <w:rPr>
          <w:rFonts w:ascii="Times New Roman" w:hAnsi="Times New Roman"/>
          <w:szCs w:val="28"/>
        </w:rPr>
        <w:t xml:space="preserve">), </w:t>
      </w:r>
      <w:r w:rsidR="0063176B" w:rsidRPr="009C0DCC">
        <w:rPr>
          <w:rFonts w:ascii="Times New Roman" w:hAnsi="Times New Roman"/>
          <w:b/>
          <w:bCs/>
          <w:szCs w:val="28"/>
        </w:rPr>
        <w:t xml:space="preserve">като ръководител на ССВО на КТБ АД, </w:t>
      </w:r>
      <w:r w:rsidR="0063176B" w:rsidRPr="009C0DCC">
        <w:rPr>
          <w:rFonts w:ascii="Times New Roman" w:hAnsi="Times New Roman"/>
          <w:b/>
          <w:bCs/>
          <w:szCs w:val="28"/>
          <w:lang w:val="ru-RU"/>
        </w:rPr>
        <w:t>осигурява</w:t>
      </w:r>
      <w:r w:rsidR="0063176B" w:rsidRPr="009C0DCC">
        <w:rPr>
          <w:rFonts w:ascii="Times New Roman" w:hAnsi="Times New Roman"/>
          <w:b/>
          <w:bCs/>
          <w:szCs w:val="28"/>
        </w:rPr>
        <w:t>щ</w:t>
      </w:r>
      <w:r w:rsidR="0063176B" w:rsidRPr="009C0DCC">
        <w:rPr>
          <w:rFonts w:ascii="Times New Roman" w:hAnsi="Times New Roman"/>
          <w:b/>
          <w:bCs/>
          <w:szCs w:val="28"/>
          <w:lang w:val="ru-RU"/>
        </w:rPr>
        <w:t xml:space="preserve"> и отговаря</w:t>
      </w:r>
      <w:r w:rsidR="0063176B" w:rsidRPr="009C0DCC">
        <w:rPr>
          <w:rFonts w:ascii="Times New Roman" w:hAnsi="Times New Roman"/>
          <w:b/>
          <w:bCs/>
          <w:szCs w:val="28"/>
        </w:rPr>
        <w:t>щ</w:t>
      </w:r>
      <w:r w:rsidR="0063176B" w:rsidRPr="009C0DCC">
        <w:rPr>
          <w:rFonts w:ascii="Times New Roman" w:hAnsi="Times New Roman"/>
          <w:b/>
          <w:bCs/>
          <w:szCs w:val="28"/>
          <w:lang w:val="ru-RU"/>
        </w:rPr>
        <w:t xml:space="preserve"> за </w:t>
      </w:r>
      <w:r w:rsidR="0063176B" w:rsidRPr="009C0DCC">
        <w:rPr>
          <w:rFonts w:ascii="Times New Roman" w:hAnsi="Times New Roman"/>
          <w:b/>
          <w:bCs/>
          <w:szCs w:val="28"/>
        </w:rPr>
        <w:t xml:space="preserve">цялостната дейност на ССВО на КТБ АД, включително и за </w:t>
      </w:r>
      <w:r w:rsidR="0063176B" w:rsidRPr="009C0DCC">
        <w:rPr>
          <w:rFonts w:ascii="Times New Roman" w:hAnsi="Times New Roman"/>
          <w:b/>
          <w:bCs/>
          <w:szCs w:val="28"/>
          <w:lang w:val="ru-RU"/>
        </w:rPr>
        <w:t xml:space="preserve">спазването на </w:t>
      </w:r>
      <w:r w:rsidR="0063176B" w:rsidRPr="009C0DCC">
        <w:rPr>
          <w:rFonts w:ascii="Times New Roman" w:hAnsi="Times New Roman"/>
          <w:b/>
          <w:bCs/>
          <w:szCs w:val="28"/>
        </w:rPr>
        <w:t>Д</w:t>
      </w:r>
      <w:r w:rsidR="0063176B" w:rsidRPr="009C0DCC">
        <w:rPr>
          <w:rFonts w:ascii="Times New Roman" w:hAnsi="Times New Roman"/>
          <w:b/>
          <w:bCs/>
          <w:szCs w:val="28"/>
          <w:lang w:val="ru-RU"/>
        </w:rPr>
        <w:t>ефиницията за вътрешен одит, Етичния кодекс</w:t>
      </w:r>
      <w:r w:rsidR="0063176B" w:rsidRPr="009C0DCC">
        <w:rPr>
          <w:rFonts w:ascii="Times New Roman" w:hAnsi="Times New Roman"/>
          <w:b/>
          <w:bCs/>
          <w:szCs w:val="28"/>
        </w:rPr>
        <w:t xml:space="preserve"> и</w:t>
      </w:r>
      <w:r w:rsidR="0063176B" w:rsidRPr="009C0DCC">
        <w:rPr>
          <w:rFonts w:ascii="Times New Roman" w:hAnsi="Times New Roman"/>
          <w:b/>
          <w:bCs/>
          <w:szCs w:val="28"/>
          <w:lang w:val="ru-RU"/>
        </w:rPr>
        <w:t xml:space="preserve"> Международните стандарти за професионална практика на вътрешен одит </w:t>
      </w:r>
      <w:r w:rsidR="0063176B" w:rsidRPr="009C0DCC">
        <w:rPr>
          <w:rFonts w:ascii="Times New Roman" w:hAnsi="Times New Roman"/>
          <w:szCs w:val="28"/>
        </w:rPr>
        <w:t>/</w:t>
      </w:r>
      <w:r w:rsidR="0063176B" w:rsidRPr="009C0DCC">
        <w:rPr>
          <w:rFonts w:ascii="Times New Roman" w:hAnsi="Times New Roman"/>
          <w:i/>
          <w:iCs/>
          <w:sz w:val="24"/>
          <w:szCs w:val="24"/>
        </w:rPr>
        <w:t xml:space="preserve">съгласно </w:t>
      </w:r>
      <w:r w:rsidR="0063176B" w:rsidRPr="009C0DCC">
        <w:rPr>
          <w:rFonts w:ascii="Times New Roman" w:hAnsi="Times New Roman"/>
          <w:i/>
          <w:iCs/>
          <w:sz w:val="24"/>
          <w:szCs w:val="24"/>
          <w:lang w:val="ru-RU"/>
        </w:rPr>
        <w:t>чл.16 , ал.3</w:t>
      </w:r>
      <w:r w:rsidR="0063176B" w:rsidRPr="009C0DCC">
        <w:rPr>
          <w:rFonts w:ascii="Times New Roman" w:hAnsi="Times New Roman"/>
          <w:i/>
          <w:iCs/>
          <w:sz w:val="24"/>
          <w:szCs w:val="24"/>
        </w:rPr>
        <w:t xml:space="preserve"> от</w:t>
      </w:r>
      <w:r w:rsidR="0063176B" w:rsidRPr="009C0DCC">
        <w:rPr>
          <w:rFonts w:ascii="Times New Roman" w:hAnsi="Times New Roman"/>
          <w:i/>
          <w:iCs/>
          <w:sz w:val="24"/>
          <w:szCs w:val="24"/>
          <w:lang w:val="ru-RU"/>
        </w:rPr>
        <w:t xml:space="preserve"> Н</w:t>
      </w:r>
      <w:r w:rsidR="0063176B" w:rsidRPr="009C0DCC">
        <w:rPr>
          <w:rFonts w:ascii="Times New Roman" w:hAnsi="Times New Roman"/>
          <w:i/>
          <w:iCs/>
          <w:sz w:val="24"/>
          <w:szCs w:val="24"/>
        </w:rPr>
        <w:t>аредба</w:t>
      </w:r>
      <w:r w:rsidR="0063176B" w:rsidRPr="009C0DCC">
        <w:rPr>
          <w:rFonts w:ascii="Times New Roman" w:hAnsi="Times New Roman"/>
          <w:i/>
          <w:iCs/>
          <w:sz w:val="24"/>
          <w:szCs w:val="24"/>
          <w:lang w:val="ru-RU"/>
        </w:rPr>
        <w:t xml:space="preserve"> № 10 от 26.11.2003 г. за вътрешния контрол в банките</w:t>
      </w:r>
      <w:r w:rsidR="0063176B" w:rsidRPr="009C0DCC">
        <w:rPr>
          <w:rFonts w:ascii="Times New Roman" w:hAnsi="Times New Roman"/>
          <w:i/>
          <w:iCs/>
          <w:sz w:val="24"/>
          <w:szCs w:val="24"/>
        </w:rPr>
        <w:t xml:space="preserve"> о</w:t>
      </w:r>
      <w:r w:rsidR="0063176B" w:rsidRPr="009C0DCC">
        <w:rPr>
          <w:rFonts w:ascii="Times New Roman" w:hAnsi="Times New Roman"/>
          <w:i/>
          <w:iCs/>
          <w:sz w:val="24"/>
          <w:szCs w:val="24"/>
          <w:lang w:val="ru-RU"/>
        </w:rPr>
        <w:t xml:space="preserve">бн., ДВ, бр. 108 от 12.12.2003 г., изм., бр. 102 от 19.12.2006 г. </w:t>
      </w:r>
      <w:r w:rsidR="0063176B" w:rsidRPr="009C0DCC">
        <w:rPr>
          <w:rFonts w:ascii="Times New Roman" w:hAnsi="Times New Roman"/>
          <w:i/>
          <w:iCs/>
          <w:sz w:val="24"/>
          <w:szCs w:val="24"/>
        </w:rPr>
        <w:t>и</w:t>
      </w:r>
      <w:r w:rsidR="0063176B" w:rsidRPr="009C0DCC">
        <w:rPr>
          <w:rFonts w:ascii="Times New Roman" w:hAnsi="Times New Roman"/>
          <w:i/>
          <w:iCs/>
          <w:sz w:val="24"/>
          <w:szCs w:val="24"/>
          <w:lang w:val="ru-RU"/>
        </w:rPr>
        <w:t xml:space="preserve"> чл. 5 , </w:t>
      </w:r>
      <w:r w:rsidR="0063176B" w:rsidRPr="009C0DCC">
        <w:rPr>
          <w:rFonts w:ascii="Times New Roman" w:hAnsi="Times New Roman"/>
          <w:i/>
          <w:iCs/>
          <w:sz w:val="24"/>
          <w:szCs w:val="24"/>
        </w:rPr>
        <w:t>а</w:t>
      </w:r>
      <w:r w:rsidR="0063176B" w:rsidRPr="009C0DCC">
        <w:rPr>
          <w:rFonts w:ascii="Times New Roman" w:hAnsi="Times New Roman"/>
          <w:i/>
          <w:iCs/>
          <w:sz w:val="24"/>
          <w:szCs w:val="24"/>
          <w:lang w:val="ru-RU"/>
        </w:rPr>
        <w:t>л.1</w:t>
      </w:r>
      <w:r w:rsidR="0063176B" w:rsidRPr="009C0DCC">
        <w:rPr>
          <w:rFonts w:ascii="Times New Roman" w:hAnsi="Times New Roman"/>
          <w:i/>
          <w:iCs/>
          <w:sz w:val="24"/>
          <w:szCs w:val="24"/>
        </w:rPr>
        <w:t xml:space="preserve"> от</w:t>
      </w:r>
      <w:r w:rsidR="0063176B" w:rsidRPr="009C0DCC">
        <w:rPr>
          <w:rFonts w:ascii="Times New Roman" w:hAnsi="Times New Roman"/>
          <w:i/>
          <w:iCs/>
          <w:sz w:val="24"/>
          <w:szCs w:val="24"/>
          <w:lang w:val="ru-RU"/>
        </w:rPr>
        <w:t xml:space="preserve"> Правила за организацията и дейността на ССВО при КТБ АД,  утвърдени от НС на КТБ, с Протокол от 02.05.2007</w:t>
      </w:r>
      <w:r w:rsidR="0063176B" w:rsidRPr="009C0DCC">
        <w:rPr>
          <w:rFonts w:ascii="Times New Roman" w:hAnsi="Times New Roman"/>
          <w:i/>
          <w:iCs/>
          <w:sz w:val="24"/>
          <w:szCs w:val="24"/>
        </w:rPr>
        <w:t xml:space="preserve"> </w:t>
      </w:r>
      <w:r w:rsidR="0063176B" w:rsidRPr="009C0DCC">
        <w:rPr>
          <w:rFonts w:ascii="Times New Roman" w:hAnsi="Times New Roman"/>
          <w:i/>
          <w:iCs/>
          <w:sz w:val="24"/>
          <w:szCs w:val="24"/>
          <w:lang w:val="ru-RU"/>
        </w:rPr>
        <w:t>г. и изменени и допълнени с Протоколи на НС на КТБ АД от 01.09.2008</w:t>
      </w:r>
      <w:r w:rsidR="0063176B" w:rsidRPr="009C0DCC">
        <w:rPr>
          <w:rFonts w:ascii="Times New Roman" w:hAnsi="Times New Roman"/>
          <w:i/>
          <w:iCs/>
          <w:sz w:val="24"/>
          <w:szCs w:val="24"/>
        </w:rPr>
        <w:t xml:space="preserve"> </w:t>
      </w:r>
      <w:r w:rsidR="0063176B" w:rsidRPr="009C0DCC">
        <w:rPr>
          <w:rFonts w:ascii="Times New Roman" w:hAnsi="Times New Roman"/>
          <w:i/>
          <w:iCs/>
          <w:sz w:val="24"/>
          <w:szCs w:val="24"/>
          <w:lang w:val="ru-RU"/>
        </w:rPr>
        <w:t>г.; 27.02.2009</w:t>
      </w:r>
      <w:r w:rsidR="0063176B" w:rsidRPr="009C0DCC">
        <w:rPr>
          <w:rFonts w:ascii="Times New Roman" w:hAnsi="Times New Roman"/>
          <w:i/>
          <w:iCs/>
          <w:sz w:val="24"/>
          <w:szCs w:val="24"/>
        </w:rPr>
        <w:t xml:space="preserve"> </w:t>
      </w:r>
      <w:r w:rsidR="0063176B" w:rsidRPr="009C0DCC">
        <w:rPr>
          <w:rFonts w:ascii="Times New Roman" w:hAnsi="Times New Roman"/>
          <w:i/>
          <w:iCs/>
          <w:sz w:val="24"/>
          <w:szCs w:val="24"/>
          <w:lang w:val="ru-RU"/>
        </w:rPr>
        <w:t>г.; 16.12.2010</w:t>
      </w:r>
      <w:r w:rsidR="0063176B" w:rsidRPr="009C0DCC">
        <w:rPr>
          <w:rFonts w:ascii="Times New Roman" w:hAnsi="Times New Roman"/>
          <w:i/>
          <w:iCs/>
          <w:sz w:val="24"/>
          <w:szCs w:val="24"/>
        </w:rPr>
        <w:t xml:space="preserve"> </w:t>
      </w:r>
      <w:r w:rsidR="0063176B" w:rsidRPr="009C0DCC">
        <w:rPr>
          <w:rFonts w:ascii="Times New Roman" w:hAnsi="Times New Roman"/>
          <w:i/>
          <w:iCs/>
          <w:sz w:val="24"/>
          <w:szCs w:val="24"/>
          <w:lang w:val="ru-RU"/>
        </w:rPr>
        <w:t>г.; 18.12.2013</w:t>
      </w:r>
      <w:r w:rsidR="0063176B" w:rsidRPr="009C0DCC">
        <w:rPr>
          <w:rFonts w:ascii="Times New Roman" w:hAnsi="Times New Roman"/>
          <w:i/>
          <w:iCs/>
          <w:sz w:val="24"/>
          <w:szCs w:val="24"/>
        </w:rPr>
        <w:t xml:space="preserve"> </w:t>
      </w:r>
      <w:r w:rsidR="0063176B" w:rsidRPr="009C0DCC">
        <w:rPr>
          <w:rFonts w:ascii="Times New Roman" w:hAnsi="Times New Roman"/>
          <w:i/>
          <w:iCs/>
          <w:sz w:val="24"/>
          <w:szCs w:val="24"/>
          <w:lang w:val="ru-RU"/>
        </w:rPr>
        <w:t>г.</w:t>
      </w:r>
      <w:r w:rsidR="0063176B" w:rsidRPr="009C0DCC">
        <w:rPr>
          <w:rFonts w:ascii="Times New Roman" w:hAnsi="Times New Roman"/>
          <w:i/>
          <w:iCs/>
          <w:sz w:val="24"/>
          <w:szCs w:val="24"/>
        </w:rPr>
        <w:t xml:space="preserve"> , чл. 75, ал.1, </w:t>
      </w:r>
      <w:r w:rsidR="0003562A" w:rsidRPr="009C0DCC">
        <w:rPr>
          <w:rFonts w:ascii="Times New Roman" w:hAnsi="Times New Roman"/>
          <w:i/>
          <w:iCs/>
          <w:sz w:val="24"/>
          <w:szCs w:val="24"/>
        </w:rPr>
        <w:t xml:space="preserve">чл. 67, ал.2 от Устава на </w:t>
      </w:r>
      <w:r w:rsidR="0063176B" w:rsidRPr="009C0DCC">
        <w:rPr>
          <w:rFonts w:ascii="Times New Roman" w:hAnsi="Times New Roman"/>
          <w:i/>
          <w:iCs/>
          <w:sz w:val="24"/>
          <w:szCs w:val="24"/>
        </w:rPr>
        <w:t>КТБ АД и т.1, 2, 3, 4, 5, 6, 7, 8 и 13 от раздел I  - „Основни длъжностни задължения“</w:t>
      </w:r>
      <w:r w:rsidR="0063176B" w:rsidRPr="009C0DCC">
        <w:rPr>
          <w:rFonts w:ascii="Times New Roman" w:hAnsi="Times New Roman"/>
          <w:i/>
          <w:iCs/>
          <w:sz w:val="24"/>
          <w:szCs w:val="24"/>
          <w:lang w:val="ru-RU"/>
        </w:rPr>
        <w:t xml:space="preserve"> </w:t>
      </w:r>
      <w:r w:rsidR="0063176B" w:rsidRPr="009C0DCC">
        <w:rPr>
          <w:rFonts w:ascii="Times New Roman" w:hAnsi="Times New Roman"/>
          <w:i/>
          <w:iCs/>
          <w:sz w:val="24"/>
          <w:szCs w:val="24"/>
        </w:rPr>
        <w:t xml:space="preserve">на длъжностната </w:t>
      </w:r>
      <w:r w:rsidR="0063176B" w:rsidRPr="009C0DCC">
        <w:rPr>
          <w:rFonts w:ascii="Times New Roman" w:hAnsi="Times New Roman"/>
          <w:i/>
          <w:iCs/>
        </w:rPr>
        <w:t xml:space="preserve">ѝ </w:t>
      </w:r>
      <w:r w:rsidR="0063176B" w:rsidRPr="009C0DCC">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63176B" w:rsidRPr="009C0DCC">
        <w:rPr>
          <w:rFonts w:ascii="Times New Roman" w:hAnsi="Times New Roman"/>
          <w:sz w:val="24"/>
          <w:szCs w:val="24"/>
        </w:rPr>
        <w:t>/</w:t>
      </w:r>
      <w:r w:rsidR="0063176B" w:rsidRPr="009C0DCC">
        <w:rPr>
          <w:rFonts w:ascii="Times New Roman" w:hAnsi="Times New Roman"/>
          <w:szCs w:val="28"/>
        </w:rPr>
        <w:t>,</w:t>
      </w:r>
      <w:r w:rsidR="0063176B" w:rsidRPr="009C0DCC">
        <w:rPr>
          <w:rFonts w:ascii="Times New Roman" w:hAnsi="Times New Roman"/>
          <w:i/>
          <w:iCs/>
          <w:szCs w:val="28"/>
          <w:lang w:val="ru-RU"/>
        </w:rPr>
        <w:t xml:space="preserve"> </w:t>
      </w:r>
      <w:r w:rsidR="0063176B" w:rsidRPr="009C0DCC">
        <w:rPr>
          <w:rFonts w:ascii="Times New Roman" w:hAnsi="Times New Roman"/>
          <w:b/>
          <w:bCs/>
          <w:szCs w:val="28"/>
        </w:rPr>
        <w:t>умишлено улеснила /</w:t>
      </w:r>
      <w:r w:rsidR="0063176B" w:rsidRPr="009C0DCC">
        <w:rPr>
          <w:rFonts w:ascii="Times New Roman" w:hAnsi="Times New Roman"/>
          <w:b/>
          <w:bCs/>
          <w:sz w:val="20"/>
        </w:rPr>
        <w:t>като:</w:t>
      </w:r>
    </w:p>
    <w:p w:rsidR="0063176B" w:rsidRPr="009C0DCC" w:rsidRDefault="0063176B" w:rsidP="0003562A">
      <w:pPr>
        <w:tabs>
          <w:tab w:val="left" w:pos="-900"/>
        </w:tabs>
        <w:ind w:right="-2" w:firstLine="709"/>
        <w:jc w:val="both"/>
        <w:rPr>
          <w:rFonts w:ascii="Times New Roman" w:hAnsi="Times New Roman"/>
          <w:sz w:val="20"/>
        </w:rPr>
      </w:pPr>
      <w:r w:rsidRPr="009C0DCC">
        <w:rPr>
          <w:rFonts w:ascii="Times New Roman" w:hAnsi="Times New Roman"/>
          <w:sz w:val="20"/>
        </w:rPr>
        <w:t>a</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rPr>
        <w:t>обещала да даде помощ след деянието</w:t>
      </w:r>
      <w:r w:rsidRPr="009C0DCC">
        <w:rPr>
          <w:rFonts w:ascii="Times New Roman" w:hAnsi="Times New Roman"/>
          <w:sz w:val="20"/>
        </w:rPr>
        <w:t xml:space="preserve">, като при изпълнението на служебните си задължения по отношение на КТБ АД  </w:t>
      </w:r>
      <w:r w:rsidRPr="009C0DCC">
        <w:rPr>
          <w:rFonts w:ascii="Times New Roman" w:hAnsi="Times New Roman"/>
          <w:b/>
          <w:bCs/>
          <w:sz w:val="20"/>
        </w:rPr>
        <w:t>да прикрие</w:t>
      </w:r>
      <w:r w:rsidRPr="009C0DCC">
        <w:rPr>
          <w:rFonts w:ascii="Times New Roman" w:hAnsi="Times New Roman"/>
          <w:sz w:val="20"/>
        </w:rPr>
        <w:t xml:space="preserve"> извършваните нарушения</w:t>
      </w:r>
      <w:r w:rsidRPr="009C0DCC">
        <w:rPr>
          <w:rFonts w:ascii="Times New Roman" w:hAnsi="Times New Roman"/>
          <w:sz w:val="20"/>
          <w:lang w:val="ru-RU"/>
        </w:rPr>
        <w:t xml:space="preserve"> в управлението</w:t>
      </w:r>
      <w:r w:rsidRPr="009C0DCC">
        <w:rPr>
          <w:rFonts w:ascii="Times New Roman" w:hAnsi="Times New Roman"/>
          <w:sz w:val="20"/>
        </w:rPr>
        <w:t xml:space="preserve"> и дейността</w:t>
      </w:r>
      <w:r w:rsidRPr="009C0DCC">
        <w:rPr>
          <w:rFonts w:ascii="Times New Roman" w:hAnsi="Times New Roman"/>
          <w:sz w:val="20"/>
          <w:lang w:val="ru-RU"/>
        </w:rPr>
        <w:t xml:space="preserve"> на банката</w:t>
      </w:r>
      <w:r w:rsidRPr="009C0DCC">
        <w:rPr>
          <w:rFonts w:ascii="Times New Roman" w:hAnsi="Times New Roman"/>
          <w:sz w:val="20"/>
        </w:rPr>
        <w:t xml:space="preserve">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им</w:t>
      </w:r>
      <w:r w:rsidRPr="009C0DCC">
        <w:rPr>
          <w:rFonts w:ascii="Times New Roman" w:hAnsi="Times New Roman"/>
          <w:i/>
          <w:iCs/>
          <w:sz w:val="20"/>
        </w:rPr>
        <w:t>/</w:t>
      </w:r>
      <w:r w:rsidRPr="009C0DCC">
        <w:rPr>
          <w:rFonts w:ascii="Times New Roman" w:hAnsi="Times New Roman"/>
          <w:sz w:val="20"/>
          <w:lang w:val="ru-RU"/>
        </w:rPr>
        <w:t xml:space="preserve">, които </w:t>
      </w:r>
      <w:r w:rsidRPr="009C0DCC">
        <w:rPr>
          <w:rFonts w:ascii="Times New Roman" w:hAnsi="Times New Roman"/>
          <w:sz w:val="20"/>
        </w:rPr>
        <w:t>водят</w:t>
      </w:r>
      <w:r w:rsidRPr="009C0DCC">
        <w:rPr>
          <w:rFonts w:ascii="Times New Roman" w:hAnsi="Times New Roman"/>
          <w:sz w:val="20"/>
          <w:lang w:val="ru-RU"/>
        </w:rPr>
        <w:t xml:space="preserve"> до значителни вреди за банката</w:t>
      </w:r>
      <w:r w:rsidRPr="009C0DCC">
        <w:rPr>
          <w:rFonts w:ascii="Times New Roman" w:hAnsi="Times New Roman"/>
          <w:sz w:val="20"/>
        </w:rPr>
        <w:t xml:space="preserve">, </w:t>
      </w:r>
      <w:r w:rsidRPr="009C0DCC">
        <w:rPr>
          <w:rFonts w:ascii="Times New Roman" w:hAnsi="Times New Roman"/>
          <w:b/>
          <w:bCs/>
          <w:sz w:val="20"/>
        </w:rPr>
        <w:t xml:space="preserve">като не установи съществени обстоятелства, </w:t>
      </w:r>
      <w:r w:rsidRPr="009C0DCC">
        <w:rPr>
          <w:rFonts w:ascii="Times New Roman" w:hAnsi="Times New Roman"/>
          <w:sz w:val="20"/>
        </w:rPr>
        <w:t>а именно: явни и съществени отклонения във функционирането на контролите</w:t>
      </w:r>
      <w:r w:rsidRPr="009C0DCC">
        <w:rPr>
          <w:rFonts w:ascii="Times New Roman" w:hAnsi="Times New Roman"/>
          <w:sz w:val="20"/>
          <w:lang w:val="ru-RU"/>
        </w:rPr>
        <w:t>;</w:t>
      </w:r>
      <w:r w:rsidRPr="009C0DCC">
        <w:rPr>
          <w:rFonts w:ascii="Times New Roman" w:hAnsi="Times New Roman"/>
          <w:sz w:val="20"/>
        </w:rPr>
        <w:t xml:space="preserve"> наличие на несъответствие на информация относно крайната дата на кредити между договори и анексите към тях и информационната система на банката</w:t>
      </w:r>
      <w:r w:rsidRPr="009C0DCC">
        <w:rPr>
          <w:rFonts w:ascii="Times New Roman" w:hAnsi="Times New Roman"/>
          <w:sz w:val="20"/>
          <w:lang w:val="ru-RU"/>
        </w:rPr>
        <w:t>;</w:t>
      </w:r>
      <w:r w:rsidRPr="009C0DCC">
        <w:rPr>
          <w:rFonts w:ascii="Times New Roman" w:hAnsi="Times New Roman"/>
          <w:sz w:val="20"/>
        </w:rPr>
        <w:t xml:space="preserve"> несъответствие на отразените плащания по кредитите спрямо погасителния план по договора в кредитното досие</w:t>
      </w:r>
      <w:r w:rsidRPr="009C0DCC">
        <w:rPr>
          <w:rFonts w:ascii="Times New Roman" w:hAnsi="Times New Roman"/>
          <w:sz w:val="20"/>
          <w:lang w:val="ru-RU"/>
        </w:rPr>
        <w:t>;</w:t>
      </w:r>
      <w:r w:rsidRPr="009C0DCC">
        <w:rPr>
          <w:rFonts w:ascii="Times New Roman" w:hAnsi="Times New Roman"/>
          <w:sz w:val="20"/>
        </w:rPr>
        <w:t xml:space="preserve"> загуба, декапитализация, отрицателни парични потоци на кредитополучателите</w:t>
      </w:r>
      <w:r w:rsidRPr="009C0DCC">
        <w:rPr>
          <w:rFonts w:ascii="Times New Roman" w:hAnsi="Times New Roman"/>
          <w:sz w:val="20"/>
          <w:lang w:val="ru-RU"/>
        </w:rPr>
        <w:t>;</w:t>
      </w:r>
      <w:r w:rsidRPr="009C0DCC">
        <w:rPr>
          <w:rFonts w:ascii="Times New Roman" w:hAnsi="Times New Roman"/>
          <w:sz w:val="20"/>
        </w:rPr>
        <w:t xml:space="preserve">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w:t>
      </w:r>
      <w:r w:rsidRPr="009C0DCC">
        <w:rPr>
          <w:rFonts w:ascii="Times New Roman" w:hAnsi="Times New Roman"/>
          <w:sz w:val="20"/>
          <w:lang w:val="ru-RU"/>
        </w:rPr>
        <w:t>;</w:t>
      </w:r>
      <w:r w:rsidRPr="009C0DCC">
        <w:rPr>
          <w:rFonts w:ascii="Times New Roman" w:hAnsi="Times New Roman"/>
          <w:sz w:val="20"/>
        </w:rPr>
        <w:t xml:space="preserve"> индикатори за измама – липса или ненавременно учредяване на обезпечение</w:t>
      </w:r>
      <w:r w:rsidRPr="009C0DCC">
        <w:rPr>
          <w:rFonts w:ascii="Times New Roman" w:hAnsi="Times New Roman"/>
          <w:sz w:val="20"/>
          <w:lang w:val="ru-RU"/>
        </w:rPr>
        <w:t>;</w:t>
      </w:r>
      <w:r w:rsidRPr="009C0DCC">
        <w:rPr>
          <w:rFonts w:ascii="Times New Roman" w:hAnsi="Times New Roman"/>
          <w:sz w:val="20"/>
        </w:rPr>
        <w:t xml:space="preserve"> липса на оценка по справедлива стойност на обезпеченията</w:t>
      </w:r>
      <w:r w:rsidRPr="009C0DCC">
        <w:rPr>
          <w:rFonts w:ascii="Times New Roman" w:hAnsi="Times New Roman"/>
          <w:sz w:val="20"/>
          <w:lang w:val="ru-RU"/>
        </w:rPr>
        <w:t>;</w:t>
      </w:r>
      <w:r w:rsidRPr="009C0DCC">
        <w:rPr>
          <w:rFonts w:ascii="Times New Roman" w:hAnsi="Times New Roman"/>
          <w:sz w:val="20"/>
        </w:rPr>
        <w:t xml:space="preserve"> многократно предоговаряне на кредитите непосредствено преди края на гратисния период</w:t>
      </w:r>
      <w:r w:rsidRPr="009C0DCC">
        <w:rPr>
          <w:rFonts w:ascii="Times New Roman" w:hAnsi="Times New Roman"/>
          <w:sz w:val="20"/>
          <w:lang w:val="ru-RU"/>
        </w:rPr>
        <w:t>;</w:t>
      </w:r>
      <w:r w:rsidRPr="009C0DCC">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9C0DCC">
        <w:rPr>
          <w:rFonts w:ascii="Times New Roman" w:hAnsi="Times New Roman"/>
          <w:sz w:val="20"/>
          <w:lang w:val="ru-RU"/>
        </w:rPr>
        <w:t>;</w:t>
      </w:r>
      <w:r w:rsidRPr="009C0DCC">
        <w:rPr>
          <w:rFonts w:ascii="Times New Roman" w:hAnsi="Times New Roman"/>
          <w:sz w:val="20"/>
        </w:rPr>
        <w:t xml:space="preserve"> фактическата свързаност между кредитополучателите и администраторите на банката</w:t>
      </w:r>
      <w:r w:rsidRPr="009C0DCC">
        <w:rPr>
          <w:rFonts w:ascii="Times New Roman" w:hAnsi="Times New Roman"/>
          <w:sz w:val="20"/>
          <w:lang w:val="ru-RU"/>
        </w:rPr>
        <w:t>;</w:t>
      </w:r>
      <w:r w:rsidRPr="009C0DCC">
        <w:rPr>
          <w:rFonts w:ascii="Times New Roman" w:hAnsi="Times New Roman"/>
          <w:sz w:val="20"/>
        </w:rPr>
        <w:t xml:space="preserve"> източниците на погасяване отпуснатите от банката кредити</w:t>
      </w:r>
      <w:r w:rsidRPr="009C0DCC">
        <w:rPr>
          <w:rFonts w:ascii="Times New Roman" w:hAnsi="Times New Roman"/>
          <w:sz w:val="20"/>
          <w:lang w:val="ru-RU"/>
        </w:rPr>
        <w:t xml:space="preserve"> </w:t>
      </w:r>
      <w:r w:rsidRPr="009C0DCC">
        <w:rPr>
          <w:rFonts w:ascii="Times New Roman" w:hAnsi="Times New Roman"/>
          <w:sz w:val="20"/>
        </w:rPr>
        <w:t>чрез други кредити от същата банка</w:t>
      </w:r>
      <w:r w:rsidRPr="009C0DCC">
        <w:rPr>
          <w:rFonts w:ascii="Times New Roman" w:hAnsi="Times New Roman"/>
          <w:sz w:val="20"/>
          <w:lang w:val="ru-RU"/>
        </w:rPr>
        <w:t>;</w:t>
      </w:r>
      <w:r w:rsidRPr="009C0DCC">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w:t>
      </w:r>
      <w:r w:rsidRPr="009C0DCC">
        <w:rPr>
          <w:rFonts w:ascii="Times New Roman" w:hAnsi="Times New Roman"/>
          <w:i/>
          <w:iCs/>
          <w:sz w:val="20"/>
        </w:rPr>
        <w:t>съгласно</w:t>
      </w:r>
      <w:r w:rsidRPr="009C0DCC">
        <w:rPr>
          <w:rFonts w:ascii="Times New Roman" w:hAnsi="Times New Roman"/>
          <w:b/>
          <w:bCs/>
          <w:i/>
          <w:iCs/>
          <w:sz w:val="20"/>
        </w:rPr>
        <w:t xml:space="preserve"> </w:t>
      </w:r>
      <w:r w:rsidRPr="009C0DCC">
        <w:rPr>
          <w:rFonts w:ascii="Times New Roman" w:hAnsi="Times New Roman"/>
          <w:i/>
          <w:iCs/>
          <w:sz w:val="20"/>
        </w:rPr>
        <w:t>чл.74, ал.2 от ЗКИ, о</w:t>
      </w:r>
      <w:r w:rsidRPr="009C0DCC">
        <w:rPr>
          <w:rFonts w:ascii="Times New Roman" w:hAnsi="Times New Roman"/>
          <w:i/>
          <w:iCs/>
          <w:sz w:val="20"/>
          <w:lang w:val="ru-RU"/>
        </w:rPr>
        <w:t>бн., ДВ, бр. 59 от 21.07.2006 г., в сила от 1.01.2007 г.;</w:t>
      </w:r>
      <w:r w:rsidRPr="009C0DCC">
        <w:rPr>
          <w:rFonts w:ascii="Times New Roman" w:hAnsi="Times New Roman"/>
          <w:i/>
          <w:iCs/>
          <w:sz w:val="20"/>
        </w:rPr>
        <w:t xml:space="preserve"> </w:t>
      </w:r>
      <w:r w:rsidRPr="009C0DCC">
        <w:rPr>
          <w:rFonts w:ascii="Times New Roman" w:hAnsi="Times New Roman"/>
          <w:i/>
          <w:iCs/>
          <w:sz w:val="20"/>
          <w:lang w:val="ru-RU"/>
        </w:rPr>
        <w:t>чл.28, ал.1</w:t>
      </w:r>
      <w:r w:rsidRPr="009C0DCC">
        <w:rPr>
          <w:rFonts w:ascii="Times New Roman" w:hAnsi="Times New Roman"/>
          <w:i/>
          <w:iCs/>
          <w:sz w:val="20"/>
        </w:rPr>
        <w:t xml:space="preserve"> от </w:t>
      </w:r>
      <w:r w:rsidRPr="009C0DCC">
        <w:rPr>
          <w:rFonts w:ascii="Times New Roman" w:hAnsi="Times New Roman"/>
          <w:i/>
          <w:iCs/>
          <w:sz w:val="20"/>
          <w:lang w:val="ru-RU"/>
        </w:rPr>
        <w:t xml:space="preserve">Наредба № 10 от 26.11.2003 г. </w:t>
      </w:r>
      <w:r w:rsidRPr="009C0DCC">
        <w:rPr>
          <w:rFonts w:ascii="Times New Roman" w:hAnsi="Times New Roman"/>
          <w:i/>
          <w:iCs/>
          <w:sz w:val="20"/>
        </w:rPr>
        <w:t>БНБ</w:t>
      </w:r>
      <w:r w:rsidRPr="009C0DCC">
        <w:rPr>
          <w:rFonts w:ascii="Times New Roman" w:hAnsi="Times New Roman"/>
          <w:i/>
          <w:iCs/>
          <w:sz w:val="20"/>
          <w:lang w:val="ru-RU"/>
        </w:rPr>
        <w:t xml:space="preserve"> за вътрешния контрол в банките</w:t>
      </w:r>
      <w:r w:rsidRPr="009C0DCC">
        <w:rPr>
          <w:rFonts w:ascii="Times New Roman" w:hAnsi="Times New Roman"/>
          <w:i/>
          <w:iCs/>
          <w:sz w:val="20"/>
        </w:rPr>
        <w:t xml:space="preserve"> о</w:t>
      </w:r>
      <w:r w:rsidRPr="009C0DCC">
        <w:rPr>
          <w:rFonts w:ascii="Times New Roman" w:hAnsi="Times New Roman"/>
          <w:i/>
          <w:iCs/>
          <w:sz w:val="20"/>
          <w:lang w:val="ru-RU"/>
        </w:rPr>
        <w:t xml:space="preserve">бн. ДВ, бр. 108 от 12.12.2003 г., изм., бр. 102 от 19.12.2006 г. </w:t>
      </w:r>
      <w:r w:rsidRPr="009C0DCC">
        <w:rPr>
          <w:rFonts w:ascii="Times New Roman" w:hAnsi="Times New Roman"/>
          <w:i/>
          <w:iCs/>
          <w:sz w:val="20"/>
        </w:rPr>
        <w:t xml:space="preserve"> и  </w:t>
      </w:r>
      <w:r w:rsidRPr="009C0DCC">
        <w:rPr>
          <w:rFonts w:ascii="Times New Roman" w:hAnsi="Times New Roman"/>
          <w:i/>
          <w:iCs/>
          <w:sz w:val="20"/>
          <w:lang w:val="ru-RU"/>
        </w:rPr>
        <w:t>чл.22, ал. 5</w:t>
      </w:r>
      <w:r w:rsidRPr="009C0DCC">
        <w:rPr>
          <w:rFonts w:ascii="Times New Roman" w:hAnsi="Times New Roman"/>
          <w:i/>
          <w:iCs/>
          <w:sz w:val="20"/>
        </w:rPr>
        <w:t xml:space="preserve"> от </w:t>
      </w:r>
      <w:r w:rsidRPr="009C0DCC">
        <w:rPr>
          <w:rFonts w:ascii="Times New Roman" w:hAnsi="Times New Roman"/>
          <w:i/>
          <w:iCs/>
          <w:sz w:val="20"/>
          <w:lang w:val="ru-RU"/>
        </w:rPr>
        <w:t>Правила за организацията и дейността на ССВО при КТБ АД,  утвърдени от НС на КТБ, с Протокол от 02.05.2007</w:t>
      </w:r>
      <w:r w:rsidRPr="009C0DCC">
        <w:rPr>
          <w:rFonts w:ascii="Times New Roman" w:hAnsi="Times New Roman"/>
          <w:i/>
          <w:iCs/>
          <w:sz w:val="20"/>
        </w:rPr>
        <w:t xml:space="preserve"> </w:t>
      </w:r>
      <w:r w:rsidRPr="009C0DCC">
        <w:rPr>
          <w:rFonts w:ascii="Times New Roman" w:hAnsi="Times New Roman"/>
          <w:i/>
          <w:iCs/>
          <w:sz w:val="20"/>
          <w:lang w:val="ru-RU"/>
        </w:rPr>
        <w:t>г. и изменени и допълнени с Протоколи на НС на КТБ АД от 01.09.2008</w:t>
      </w:r>
      <w:r w:rsidRPr="009C0DCC">
        <w:rPr>
          <w:rFonts w:ascii="Times New Roman" w:hAnsi="Times New Roman"/>
          <w:i/>
          <w:iCs/>
          <w:sz w:val="20"/>
        </w:rPr>
        <w:t xml:space="preserve"> </w:t>
      </w:r>
      <w:r w:rsidRPr="009C0DCC">
        <w:rPr>
          <w:rFonts w:ascii="Times New Roman" w:hAnsi="Times New Roman"/>
          <w:i/>
          <w:iCs/>
          <w:sz w:val="20"/>
          <w:lang w:val="ru-RU"/>
        </w:rPr>
        <w:t>г.; 27.02.2009</w:t>
      </w:r>
      <w:r w:rsidRPr="009C0DCC">
        <w:rPr>
          <w:rFonts w:ascii="Times New Roman" w:hAnsi="Times New Roman"/>
          <w:i/>
          <w:iCs/>
          <w:sz w:val="20"/>
        </w:rPr>
        <w:t xml:space="preserve"> </w:t>
      </w:r>
      <w:r w:rsidRPr="009C0DCC">
        <w:rPr>
          <w:rFonts w:ascii="Times New Roman" w:hAnsi="Times New Roman"/>
          <w:i/>
          <w:iCs/>
          <w:sz w:val="20"/>
          <w:lang w:val="ru-RU"/>
        </w:rPr>
        <w:t>г.; 16.12.2010</w:t>
      </w:r>
      <w:r w:rsidRPr="009C0DCC">
        <w:rPr>
          <w:rFonts w:ascii="Times New Roman" w:hAnsi="Times New Roman"/>
          <w:i/>
          <w:iCs/>
          <w:sz w:val="20"/>
        </w:rPr>
        <w:t xml:space="preserve"> </w:t>
      </w:r>
      <w:r w:rsidRPr="009C0DCC">
        <w:rPr>
          <w:rFonts w:ascii="Times New Roman" w:hAnsi="Times New Roman"/>
          <w:i/>
          <w:iCs/>
          <w:sz w:val="20"/>
          <w:lang w:val="ru-RU"/>
        </w:rPr>
        <w:t>г.; 18.12.2013</w:t>
      </w:r>
      <w:r w:rsidRPr="009C0DCC">
        <w:rPr>
          <w:rFonts w:ascii="Times New Roman" w:hAnsi="Times New Roman"/>
          <w:i/>
          <w:iCs/>
          <w:sz w:val="20"/>
        </w:rPr>
        <w:t xml:space="preserve"> </w:t>
      </w:r>
      <w:r w:rsidRPr="009C0DCC">
        <w:rPr>
          <w:rFonts w:ascii="Times New Roman" w:hAnsi="Times New Roman"/>
          <w:i/>
          <w:iCs/>
          <w:sz w:val="20"/>
          <w:lang w:val="ru-RU"/>
        </w:rPr>
        <w:t>г.</w:t>
      </w:r>
      <w:r w:rsidRPr="009C0DCC">
        <w:rPr>
          <w:rFonts w:ascii="Times New Roman" w:hAnsi="Times New Roman"/>
          <w:sz w:val="20"/>
        </w:rPr>
        <w:t>/,</w:t>
      </w:r>
      <w:r w:rsidRPr="009C0DCC">
        <w:rPr>
          <w:rFonts w:ascii="Times New Roman" w:hAnsi="Times New Roman"/>
          <w:sz w:val="20"/>
          <w:lang w:val="ru-RU"/>
        </w:rPr>
        <w:t xml:space="preserve"> </w:t>
      </w:r>
      <w:r w:rsidRPr="009C0DCC">
        <w:rPr>
          <w:rFonts w:ascii="Times New Roman" w:hAnsi="Times New Roman"/>
          <w:sz w:val="20"/>
        </w:rPr>
        <w:t xml:space="preserve">като по този начин да възпрепятства осъществяването на законово уредения пруденциален банков надзор върху КТБ АД от БНБ - управление </w:t>
      </w:r>
      <w:r w:rsidRPr="009C0DCC">
        <w:rPr>
          <w:rFonts w:ascii="Times New Roman" w:hAnsi="Times New Roman"/>
          <w:sz w:val="20"/>
        </w:rPr>
        <w:lastRenderedPageBreak/>
        <w:t>„Банков надзор“, тоест да  възпрепятства установяването на нарушения от БНБ - Управление „Банков надзор“ /</w:t>
      </w:r>
      <w:r w:rsidRPr="009C0DCC">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9C0DCC">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63176B" w:rsidRPr="009C0DCC" w:rsidRDefault="0063176B" w:rsidP="0003562A">
      <w:pPr>
        <w:tabs>
          <w:tab w:val="left" w:pos="9781"/>
        </w:tabs>
        <w:ind w:right="-2" w:firstLine="709"/>
        <w:jc w:val="both"/>
        <w:rPr>
          <w:rFonts w:ascii="Times New Roman" w:hAnsi="Times New Roman"/>
          <w:b/>
          <w:bCs/>
          <w:sz w:val="20"/>
        </w:rPr>
      </w:pPr>
      <w:r w:rsidRPr="009C0DCC">
        <w:rPr>
          <w:rFonts w:ascii="Times New Roman" w:hAnsi="Times New Roman"/>
          <w:sz w:val="20"/>
          <w:lang w:val="ru-RU"/>
        </w:rPr>
        <w:t xml:space="preserve">б) </w:t>
      </w:r>
      <w:r w:rsidRPr="009C0DCC">
        <w:rPr>
          <w:rFonts w:ascii="Times New Roman" w:hAnsi="Times New Roman"/>
          <w:b/>
          <w:bCs/>
          <w:sz w:val="20"/>
          <w:lang w:val="ru-RU"/>
        </w:rPr>
        <w:t>и по друг начин</w:t>
      </w:r>
      <w:r w:rsidRPr="009C0DCC">
        <w:rPr>
          <w:rFonts w:ascii="Times New Roman" w:hAnsi="Times New Roman"/>
          <w:sz w:val="20"/>
          <w:lang w:val="ru-RU"/>
        </w:rPr>
        <w:t xml:space="preserve">, </w:t>
      </w:r>
      <w:r w:rsidRPr="009C0DCC">
        <w:rPr>
          <w:rFonts w:ascii="Times New Roman" w:hAnsi="Times New Roman"/>
          <w:b/>
          <w:bCs/>
          <w:sz w:val="20"/>
          <w:lang w:val="ru-RU"/>
        </w:rPr>
        <w:t>като</w:t>
      </w:r>
      <w:r w:rsidRPr="009C0DCC">
        <w:rPr>
          <w:rFonts w:ascii="Times New Roman" w:hAnsi="Times New Roman"/>
          <w:sz w:val="20"/>
          <w:lang w:val="ru-RU"/>
        </w:rPr>
        <w:t xml:space="preserve"> при изпълнението на служебните си задължения по отношение на КТБ АД </w:t>
      </w:r>
      <w:r w:rsidRPr="009C0DCC">
        <w:rPr>
          <w:rFonts w:ascii="Times New Roman" w:hAnsi="Times New Roman"/>
          <w:sz w:val="20"/>
        </w:rPr>
        <w:t xml:space="preserve">е </w:t>
      </w:r>
      <w:r w:rsidRPr="009C0DCC">
        <w:rPr>
          <w:rFonts w:ascii="Times New Roman" w:hAnsi="Times New Roman"/>
          <w:sz w:val="20"/>
          <w:lang w:val="ru-RU"/>
        </w:rPr>
        <w:t>прикрила извършваните нарушения в управлението</w:t>
      </w:r>
      <w:r w:rsidRPr="009C0DCC">
        <w:rPr>
          <w:rFonts w:ascii="Times New Roman" w:hAnsi="Times New Roman"/>
          <w:sz w:val="20"/>
        </w:rPr>
        <w:t xml:space="preserve"> и дейността</w:t>
      </w:r>
      <w:r w:rsidRPr="009C0DCC">
        <w:rPr>
          <w:rFonts w:ascii="Times New Roman" w:hAnsi="Times New Roman"/>
          <w:sz w:val="20"/>
          <w:lang w:val="ru-RU"/>
        </w:rPr>
        <w:t xml:space="preserve"> на банката</w:t>
      </w:r>
      <w:r w:rsidRPr="009C0DCC">
        <w:rPr>
          <w:rFonts w:ascii="Times New Roman" w:hAnsi="Times New Roman"/>
          <w:sz w:val="20"/>
        </w:rPr>
        <w:t xml:space="preserve">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му</w:t>
      </w:r>
      <w:r w:rsidRPr="009C0DCC">
        <w:rPr>
          <w:rFonts w:ascii="Times New Roman" w:hAnsi="Times New Roman"/>
          <w:i/>
          <w:iCs/>
          <w:sz w:val="20"/>
        </w:rPr>
        <w:t>/</w:t>
      </w:r>
      <w:r w:rsidRPr="009C0DCC">
        <w:rPr>
          <w:rFonts w:ascii="Times New Roman" w:hAnsi="Times New Roman"/>
          <w:sz w:val="20"/>
          <w:lang w:val="ru-RU"/>
        </w:rPr>
        <w:t xml:space="preserve">, които </w:t>
      </w:r>
      <w:r w:rsidRPr="009C0DCC">
        <w:rPr>
          <w:rFonts w:ascii="Times New Roman" w:hAnsi="Times New Roman"/>
          <w:sz w:val="20"/>
        </w:rPr>
        <w:t>водят</w:t>
      </w:r>
      <w:r w:rsidRPr="009C0DCC">
        <w:rPr>
          <w:rFonts w:ascii="Times New Roman" w:hAnsi="Times New Roman"/>
          <w:sz w:val="20"/>
          <w:lang w:val="ru-RU"/>
        </w:rPr>
        <w:t xml:space="preserve"> до значителни вреди за КТБ АД, като въпреки, че са установени обстоятелства, подлежащи на задължително докладване пред БНБ</w:t>
      </w:r>
      <w:r w:rsidRPr="009C0DCC">
        <w:rPr>
          <w:rFonts w:ascii="Times New Roman" w:hAnsi="Times New Roman"/>
          <w:sz w:val="20"/>
        </w:rPr>
        <w:t xml:space="preserve"> </w:t>
      </w:r>
      <w:r w:rsidRPr="009C0DCC">
        <w:rPr>
          <w:rFonts w:ascii="Times New Roman" w:hAnsi="Times New Roman"/>
          <w:sz w:val="20"/>
          <w:lang w:val="ru-RU"/>
        </w:rPr>
        <w:t>-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w:t>
      </w:r>
      <w:r w:rsidRPr="009C0DCC">
        <w:rPr>
          <w:rFonts w:ascii="Times New Roman" w:hAnsi="Times New Roman"/>
          <w:sz w:val="20"/>
        </w:rPr>
        <w:t xml:space="preserve"> </w:t>
      </w:r>
      <w:r w:rsidRPr="009C0DCC">
        <w:rPr>
          <w:rFonts w:ascii="Times New Roman" w:hAnsi="Times New Roman"/>
          <w:sz w:val="20"/>
          <w:lang w:val="ru-RU"/>
        </w:rPr>
        <w:t>становища при промяна на условията по кредитите</w:t>
      </w:r>
      <w:r w:rsidRPr="009C0DCC">
        <w:rPr>
          <w:rFonts w:ascii="Times New Roman" w:hAnsi="Times New Roman"/>
          <w:sz w:val="20"/>
        </w:rPr>
        <w:t xml:space="preserve">; </w:t>
      </w:r>
      <w:r w:rsidRPr="009C0DCC">
        <w:rPr>
          <w:rFonts w:ascii="Times New Roman" w:hAnsi="Times New Roman"/>
          <w:sz w:val="20"/>
          <w:lang w:val="ru-RU"/>
        </w:rPr>
        <w:t>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w:t>
      </w:r>
      <w:r w:rsidRPr="009C0DCC">
        <w:rPr>
          <w:rFonts w:ascii="Times New Roman" w:hAnsi="Times New Roman"/>
          <w:sz w:val="20"/>
        </w:rPr>
        <w:t xml:space="preserve"> </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sz w:val="20"/>
          <w:lang w:val="ru-RU"/>
        </w:rPr>
        <w:t>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w:t>
      </w:r>
      <w:r w:rsidRPr="009C0DCC">
        <w:rPr>
          <w:rFonts w:ascii="Times New Roman" w:hAnsi="Times New Roman"/>
          <w:sz w:val="20"/>
        </w:rPr>
        <w:t>,</w:t>
      </w:r>
      <w:r w:rsidRPr="009C0DCC">
        <w:rPr>
          <w:rFonts w:ascii="Times New Roman" w:hAnsi="Times New Roman"/>
          <w:sz w:val="20"/>
          <w:lang w:val="ru-RU"/>
        </w:rPr>
        <w:t xml:space="preserve">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w:t>
      </w:r>
      <w:r w:rsidRPr="009C0DCC">
        <w:rPr>
          <w:rFonts w:ascii="Times New Roman" w:hAnsi="Times New Roman"/>
          <w:sz w:val="20"/>
        </w:rPr>
        <w:t xml:space="preserve">са </w:t>
      </w:r>
      <w:r w:rsidRPr="009C0DCC">
        <w:rPr>
          <w:rFonts w:ascii="Times New Roman" w:hAnsi="Times New Roman"/>
          <w:sz w:val="20"/>
          <w:lang w:val="ru-RU"/>
        </w:rPr>
        <w:t xml:space="preserve">приложени оценки от лицензиран оценител; не </w:t>
      </w:r>
      <w:r w:rsidRPr="009C0DCC">
        <w:rPr>
          <w:rFonts w:ascii="Times New Roman" w:hAnsi="Times New Roman"/>
          <w:sz w:val="20"/>
        </w:rPr>
        <w:t xml:space="preserve">са </w:t>
      </w:r>
      <w:r w:rsidRPr="009C0DCC">
        <w:rPr>
          <w:rFonts w:ascii="Times New Roman" w:hAnsi="Times New Roman"/>
          <w:sz w:val="20"/>
          <w:lang w:val="ru-RU"/>
        </w:rPr>
        <w:t>приложени застрахователни полици за застраховане на обезпеченията или част от тях/</w:t>
      </w:r>
      <w:r w:rsidRPr="009C0DCC">
        <w:rPr>
          <w:rFonts w:ascii="Times New Roman" w:hAnsi="Times New Roman"/>
          <w:sz w:val="20"/>
        </w:rPr>
        <w:t xml:space="preserve"> </w:t>
      </w:r>
      <w:r w:rsidRPr="009C0DCC">
        <w:rPr>
          <w:rFonts w:ascii="Times New Roman" w:hAnsi="Times New Roman"/>
          <w:b/>
          <w:bCs/>
          <w:sz w:val="20"/>
          <w:lang w:val="ru-RU"/>
        </w:rPr>
        <w:t>не е докладвала</w:t>
      </w:r>
      <w:r w:rsidRPr="009C0DCC">
        <w:rPr>
          <w:rFonts w:ascii="Times New Roman" w:hAnsi="Times New Roman"/>
          <w:sz w:val="20"/>
          <w:lang w:val="ru-RU"/>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w:t>
      </w:r>
      <w:r w:rsidRPr="009C0DCC">
        <w:rPr>
          <w:rFonts w:ascii="Times New Roman" w:hAnsi="Times New Roman"/>
          <w:sz w:val="20"/>
        </w:rPr>
        <w:t xml:space="preserve"> </w:t>
      </w:r>
      <w:r w:rsidRPr="009C0DCC">
        <w:rPr>
          <w:rFonts w:ascii="Times New Roman" w:hAnsi="Times New Roman"/>
          <w:sz w:val="20"/>
          <w:lang w:val="ru-RU"/>
        </w:rPr>
        <w:t>/</w:t>
      </w:r>
      <w:r w:rsidRPr="009C0DCC">
        <w:rPr>
          <w:rFonts w:ascii="Times New Roman" w:hAnsi="Times New Roman"/>
          <w:i/>
          <w:iCs/>
          <w:sz w:val="20"/>
          <w:lang w:val="ru-RU"/>
        </w:rPr>
        <w:t>съгласно чл.74</w:t>
      </w:r>
      <w:r w:rsidRPr="009C0DCC">
        <w:rPr>
          <w:rFonts w:ascii="Times New Roman" w:hAnsi="Times New Roman"/>
          <w:i/>
          <w:iCs/>
          <w:sz w:val="20"/>
        </w:rPr>
        <w:t>,</w:t>
      </w:r>
      <w:r w:rsidRPr="009C0DCC">
        <w:rPr>
          <w:rFonts w:ascii="Times New Roman" w:hAnsi="Times New Roman"/>
          <w:i/>
          <w:iCs/>
          <w:sz w:val="20"/>
          <w:lang w:val="ru-RU"/>
        </w:rPr>
        <w:t xml:space="preserve"> ал.2 от ЗКИ</w:t>
      </w:r>
      <w:r w:rsidRPr="009C0DCC">
        <w:rPr>
          <w:rFonts w:ascii="Times New Roman" w:hAnsi="Times New Roman"/>
          <w:i/>
          <w:iCs/>
          <w:sz w:val="20"/>
        </w:rPr>
        <w:t xml:space="preserve">, </w:t>
      </w:r>
      <w:r w:rsidRPr="009C0DCC">
        <w:rPr>
          <w:rFonts w:ascii="Times New Roman" w:hAnsi="Times New Roman"/>
          <w:i/>
          <w:iCs/>
          <w:sz w:val="20"/>
          <w:lang w:val="ru-RU"/>
        </w:rPr>
        <w:t xml:space="preserve"> обн, ДВ, бр. 59 от 21.07.2006 г., в сила от 1.01.2007 г.; чл.28, ал.1</w:t>
      </w:r>
      <w:r w:rsidRPr="009C0DCC">
        <w:rPr>
          <w:rFonts w:ascii="Times New Roman" w:hAnsi="Times New Roman"/>
          <w:i/>
          <w:iCs/>
          <w:sz w:val="20"/>
        </w:rPr>
        <w:t xml:space="preserve"> от </w:t>
      </w:r>
      <w:r w:rsidRPr="009C0DCC">
        <w:rPr>
          <w:rFonts w:ascii="Times New Roman" w:hAnsi="Times New Roman"/>
          <w:i/>
          <w:iCs/>
          <w:sz w:val="20"/>
          <w:lang w:val="ru-RU"/>
        </w:rPr>
        <w:t xml:space="preserve">Наредба № 10 от 26.11.2003 г. </w:t>
      </w:r>
      <w:r w:rsidRPr="009C0DCC">
        <w:rPr>
          <w:rFonts w:ascii="Times New Roman" w:hAnsi="Times New Roman"/>
          <w:i/>
          <w:iCs/>
          <w:sz w:val="20"/>
        </w:rPr>
        <w:t>БНБ</w:t>
      </w:r>
      <w:r w:rsidRPr="009C0DCC">
        <w:rPr>
          <w:rFonts w:ascii="Times New Roman" w:hAnsi="Times New Roman"/>
          <w:i/>
          <w:iCs/>
          <w:sz w:val="20"/>
          <w:lang w:val="ru-RU"/>
        </w:rPr>
        <w:t xml:space="preserve"> за вътрешния контрол в банките</w:t>
      </w:r>
      <w:r w:rsidRPr="009C0DCC">
        <w:rPr>
          <w:rFonts w:ascii="Times New Roman" w:hAnsi="Times New Roman"/>
          <w:i/>
          <w:iCs/>
          <w:sz w:val="20"/>
        </w:rPr>
        <w:t xml:space="preserve"> о</w:t>
      </w:r>
      <w:r w:rsidRPr="009C0DCC">
        <w:rPr>
          <w:rFonts w:ascii="Times New Roman" w:hAnsi="Times New Roman"/>
          <w:i/>
          <w:iCs/>
          <w:sz w:val="20"/>
          <w:lang w:val="ru-RU"/>
        </w:rPr>
        <w:t xml:space="preserve">бн., ДВ, бр. 108 от 12.12.2003 г., изм., бр. 102 от 19.12.2006 г. </w:t>
      </w:r>
      <w:r w:rsidRPr="009C0DCC">
        <w:rPr>
          <w:rFonts w:ascii="Times New Roman" w:hAnsi="Times New Roman"/>
          <w:i/>
          <w:iCs/>
          <w:sz w:val="20"/>
        </w:rPr>
        <w:t xml:space="preserve"> и  </w:t>
      </w:r>
      <w:r w:rsidRPr="009C0DCC">
        <w:rPr>
          <w:rFonts w:ascii="Times New Roman" w:hAnsi="Times New Roman"/>
          <w:i/>
          <w:iCs/>
          <w:sz w:val="20"/>
          <w:lang w:val="ru-RU"/>
        </w:rPr>
        <w:t>чл.22, ал. 5</w:t>
      </w:r>
      <w:r w:rsidRPr="009C0DCC">
        <w:rPr>
          <w:rFonts w:ascii="Times New Roman" w:hAnsi="Times New Roman"/>
          <w:i/>
          <w:iCs/>
          <w:sz w:val="20"/>
        </w:rPr>
        <w:t xml:space="preserve"> от </w:t>
      </w:r>
      <w:r w:rsidRPr="009C0DCC">
        <w:rPr>
          <w:rFonts w:ascii="Times New Roman" w:hAnsi="Times New Roman"/>
          <w:i/>
          <w:iCs/>
          <w:sz w:val="20"/>
          <w:lang w:val="ru-RU"/>
        </w:rPr>
        <w:t>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01.09.2008г.; 27.02.2009г.; 16.12.2010г.; 18.12.2013г.</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lang w:val="ru-RU"/>
        </w:rPr>
        <w:t>като</w:t>
      </w:r>
      <w:r w:rsidRPr="009C0DCC">
        <w:rPr>
          <w:rFonts w:ascii="Times New Roman" w:hAnsi="Times New Roman"/>
          <w:sz w:val="20"/>
          <w:lang w:val="ru-RU"/>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не е правена инвентаризация на касовата наличност,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в нито един момент не е изследвано качеството на кредитните обезпечения, </w:t>
      </w:r>
      <w:r w:rsidRPr="009C0DCC">
        <w:rPr>
          <w:rFonts w:ascii="Times New Roman" w:hAnsi="Times New Roman"/>
          <w:b/>
          <w:bCs/>
          <w:sz w:val="20"/>
          <w:lang w:val="ru-RU"/>
        </w:rPr>
        <w:t>като</w:t>
      </w:r>
      <w:r w:rsidRPr="009C0DCC">
        <w:rPr>
          <w:rFonts w:ascii="Times New Roman" w:hAnsi="Times New Roman"/>
          <w:sz w:val="20"/>
          <w:lang w:val="ru-RU"/>
        </w:rPr>
        <w:t xml:space="preserve"> въпреки нарастването на капиталовите и пазарни позиции на КТБ АД  за периода 2009 – </w:t>
      </w:r>
      <w:smartTag w:uri="urn:schemas-microsoft-com:office:smarttags" w:element="metricconverter">
        <w:smartTagPr>
          <w:attr w:name="ProductID" w:val="2014 г"/>
        </w:smartTagPr>
        <w:r w:rsidRPr="009C0DCC">
          <w:rPr>
            <w:rFonts w:ascii="Times New Roman" w:hAnsi="Times New Roman"/>
            <w:sz w:val="20"/>
            <w:lang w:val="ru-RU"/>
          </w:rPr>
          <w:t>2014 г</w:t>
        </w:r>
      </w:smartTag>
      <w:r w:rsidRPr="009C0DCC">
        <w:rPr>
          <w:rFonts w:ascii="Times New Roman" w:hAnsi="Times New Roman"/>
          <w:sz w:val="20"/>
          <w:lang w:val="ru-RU"/>
        </w:rPr>
        <w:t>.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w:t>
      </w:r>
      <w:r w:rsidRPr="009C0DCC">
        <w:rPr>
          <w:rFonts w:ascii="Times New Roman" w:hAnsi="Times New Roman"/>
          <w:sz w:val="20"/>
        </w:rPr>
        <w:t>,</w:t>
      </w:r>
      <w:r w:rsidRPr="009C0DCC">
        <w:rPr>
          <w:rFonts w:ascii="Times New Roman" w:hAnsi="Times New Roman"/>
          <w:sz w:val="20"/>
          <w:lang w:val="ru-RU"/>
        </w:rPr>
        <w:t xml:space="preserve"> би следвало да бъдат проверявани значително по-често и по-обстойно и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w:t>
      </w:r>
      <w:r w:rsidRPr="009C0DCC">
        <w:rPr>
          <w:rFonts w:ascii="Times New Roman" w:hAnsi="Times New Roman"/>
          <w:sz w:val="20"/>
        </w:rPr>
        <w:t>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9C0DCC">
        <w:rPr>
          <w:rFonts w:ascii="Times New Roman" w:hAnsi="Times New Roman"/>
          <w:b/>
          <w:bCs/>
          <w:sz w:val="20"/>
        </w:rPr>
        <w:t xml:space="preserve">, </w:t>
      </w:r>
      <w:r w:rsidRPr="009C0DCC">
        <w:rPr>
          <w:rFonts w:ascii="Times New Roman" w:hAnsi="Times New Roman"/>
          <w:b/>
          <w:bCs/>
          <w:szCs w:val="28"/>
        </w:rPr>
        <w:t xml:space="preserve">обвиняемите Илиан </w:t>
      </w:r>
      <w:r w:rsidR="000275FF">
        <w:rPr>
          <w:rFonts w:ascii="Times New Roman" w:hAnsi="Times New Roman"/>
          <w:b/>
          <w:bCs/>
          <w:szCs w:val="28"/>
        </w:rPr>
        <w:t>******</w:t>
      </w:r>
      <w:r w:rsidRPr="009C0DCC">
        <w:rPr>
          <w:rFonts w:ascii="Times New Roman" w:hAnsi="Times New Roman"/>
          <w:b/>
          <w:bCs/>
          <w:szCs w:val="28"/>
        </w:rPr>
        <w:t xml:space="preserve"> Зафиров и</w:t>
      </w:r>
      <w:r w:rsidRPr="009C0DCC">
        <w:rPr>
          <w:rFonts w:ascii="Times New Roman" w:hAnsi="Times New Roman"/>
          <w:b/>
          <w:bCs/>
          <w:szCs w:val="28"/>
          <w:lang w:val="ru-RU"/>
        </w:rPr>
        <w:t xml:space="preserve"> Георги </w:t>
      </w:r>
      <w:r w:rsidR="000275FF">
        <w:rPr>
          <w:rFonts w:ascii="Times New Roman" w:hAnsi="Times New Roman"/>
          <w:b/>
          <w:bCs/>
          <w:szCs w:val="28"/>
          <w:lang w:val="ru-RU"/>
        </w:rPr>
        <w:t>******</w:t>
      </w:r>
      <w:r w:rsidRPr="009C0DCC">
        <w:rPr>
          <w:rFonts w:ascii="Times New Roman" w:hAnsi="Times New Roman"/>
          <w:b/>
          <w:bCs/>
          <w:szCs w:val="28"/>
          <w:lang w:val="ru-RU"/>
        </w:rPr>
        <w:t xml:space="preserve"> Зяпков</w:t>
      </w:r>
      <w:r w:rsidRPr="009C0DCC">
        <w:rPr>
          <w:rFonts w:ascii="Times New Roman" w:hAnsi="Times New Roman"/>
          <w:b/>
          <w:bCs/>
          <w:szCs w:val="28"/>
        </w:rPr>
        <w:t xml:space="preserve"> да извършат длъжностно присвояване и всеки от тях осъществил престъпление по </w:t>
      </w:r>
      <w:r w:rsidRPr="009C0DCC">
        <w:rPr>
          <w:rFonts w:ascii="Times New Roman" w:hAnsi="Times New Roman"/>
          <w:b/>
          <w:bCs/>
          <w:szCs w:val="28"/>
          <w:lang w:val="ru-RU"/>
        </w:rPr>
        <w:t>чл. 203, ал.1, вр. чл. 201, вр. чл. 20, ал. 2, вр. ал. 1</w:t>
      </w:r>
      <w:r w:rsidRPr="009C0DCC">
        <w:rPr>
          <w:rFonts w:ascii="Times New Roman" w:hAnsi="Times New Roman"/>
          <w:szCs w:val="28"/>
        </w:rPr>
        <w:t xml:space="preserve"> </w:t>
      </w:r>
      <w:r w:rsidRPr="009C0DCC">
        <w:rPr>
          <w:rFonts w:ascii="Times New Roman" w:hAnsi="Times New Roman"/>
          <w:b/>
          <w:bCs/>
          <w:szCs w:val="28"/>
          <w:lang w:val="ru-RU"/>
        </w:rPr>
        <w:t>от НК</w:t>
      </w:r>
      <w:r w:rsidRPr="009C0DCC">
        <w:rPr>
          <w:rFonts w:ascii="Times New Roman" w:hAnsi="Times New Roman"/>
          <w:b/>
          <w:bCs/>
          <w:szCs w:val="28"/>
        </w:rPr>
        <w:t xml:space="preserve">, </w:t>
      </w:r>
      <w:r w:rsidRPr="009C0DCC">
        <w:rPr>
          <w:rFonts w:ascii="Times New Roman" w:hAnsi="Times New Roman"/>
          <w:szCs w:val="28"/>
        </w:rPr>
        <w:t>а именно</w:t>
      </w:r>
      <w:r w:rsidRPr="009C0DCC">
        <w:rPr>
          <w:rFonts w:ascii="Times New Roman" w:hAnsi="Times New Roman"/>
          <w:b/>
          <w:bCs/>
          <w:szCs w:val="28"/>
        </w:rPr>
        <w:t>:</w:t>
      </w:r>
    </w:p>
    <w:p w:rsidR="0063176B" w:rsidRPr="009C0DCC" w:rsidRDefault="0063176B" w:rsidP="0063176B">
      <w:pPr>
        <w:tabs>
          <w:tab w:val="left" w:pos="9781"/>
        </w:tabs>
        <w:ind w:right="-2"/>
        <w:jc w:val="both"/>
        <w:rPr>
          <w:rFonts w:ascii="Times New Roman" w:hAnsi="Times New Roman"/>
          <w:b/>
          <w:bCs/>
          <w:sz w:val="20"/>
        </w:rPr>
      </w:pPr>
    </w:p>
    <w:p w:rsidR="0063176B" w:rsidRPr="009C0DCC" w:rsidRDefault="0063176B" w:rsidP="0063176B">
      <w:pPr>
        <w:ind w:right="-2" w:firstLine="709"/>
        <w:jc w:val="both"/>
        <w:rPr>
          <w:rFonts w:ascii="Times New Roman" w:hAnsi="Times New Roman"/>
          <w:sz w:val="20"/>
        </w:rPr>
      </w:pPr>
      <w:r w:rsidRPr="009C0DCC">
        <w:rPr>
          <w:rFonts w:ascii="Times New Roman" w:hAnsi="Times New Roman"/>
          <w:b/>
          <w:bCs/>
          <w:sz w:val="24"/>
          <w:szCs w:val="24"/>
          <w:lang w:val="ru-RU"/>
        </w:rPr>
        <w:t xml:space="preserve">- ИЛИАН </w:t>
      </w:r>
      <w:r w:rsidR="000275FF">
        <w:rPr>
          <w:rFonts w:ascii="Times New Roman" w:hAnsi="Times New Roman"/>
          <w:b/>
          <w:bCs/>
          <w:sz w:val="24"/>
          <w:szCs w:val="24"/>
          <w:lang w:val="ru-RU"/>
        </w:rPr>
        <w:t>******</w:t>
      </w:r>
      <w:r w:rsidRPr="009C0DCC">
        <w:rPr>
          <w:rFonts w:ascii="Times New Roman" w:hAnsi="Times New Roman"/>
          <w:b/>
          <w:bCs/>
          <w:sz w:val="24"/>
          <w:szCs w:val="24"/>
          <w:lang w:val="ru-RU"/>
        </w:rPr>
        <w:t xml:space="preserve"> ЗАФИРОВ</w:t>
      </w:r>
      <w:r w:rsidRPr="009C0DCC">
        <w:rPr>
          <w:rFonts w:ascii="Times New Roman" w:hAnsi="Times New Roman"/>
          <w:b/>
          <w:bCs/>
          <w:sz w:val="20"/>
          <w:lang w:val="ru-RU"/>
        </w:rPr>
        <w:t xml:space="preserve"> – </w:t>
      </w:r>
      <w:r w:rsidRPr="009C0DCC">
        <w:rPr>
          <w:rFonts w:ascii="Times New Roman" w:hAnsi="Times New Roman"/>
          <w:b/>
          <w:bCs/>
          <w:sz w:val="20"/>
        </w:rPr>
        <w:t xml:space="preserve">в периода от </w:t>
      </w:r>
      <w:r w:rsidRPr="009C0DCC">
        <w:rPr>
          <w:rFonts w:ascii="Times New Roman" w:hAnsi="Times New Roman"/>
          <w:b/>
          <w:bCs/>
          <w:sz w:val="20"/>
          <w:lang w:val="ru-RU"/>
        </w:rPr>
        <w:t>30.09.2009</w:t>
      </w:r>
      <w:r w:rsidRPr="009C0DCC">
        <w:rPr>
          <w:rFonts w:ascii="Times New Roman" w:hAnsi="Times New Roman"/>
          <w:b/>
          <w:bCs/>
          <w:sz w:val="20"/>
        </w:rPr>
        <w:t xml:space="preserve"> г. до 12.10.2009 г. в гр.София, Централно Управление /ЦУ/ на Корпоративна Търговска Банка /КТБ/ АД, ул.“Граф Игнатиев“ №10, в качеството му на длъжностно лице </w:t>
      </w:r>
      <w:r w:rsidRPr="009C0DCC">
        <w:rPr>
          <w:rFonts w:ascii="Times New Roman" w:hAnsi="Times New Roman"/>
          <w:sz w:val="20"/>
        </w:rPr>
        <w:t>/</w:t>
      </w:r>
      <w:r w:rsidRPr="009C0DCC">
        <w:rPr>
          <w:rFonts w:ascii="Times New Roman" w:hAnsi="Times New Roman"/>
          <w:i/>
          <w:iCs/>
          <w:sz w:val="20"/>
        </w:rPr>
        <w:t>по смисъла на чл.93, т.1, б.“б“ от НК/</w:t>
      </w:r>
      <w:r w:rsidRPr="009C0DCC">
        <w:rPr>
          <w:rFonts w:ascii="Times New Roman" w:hAnsi="Times New Roman"/>
          <w:sz w:val="20"/>
        </w:rPr>
        <w:t xml:space="preserve"> - </w:t>
      </w:r>
      <w:r w:rsidRPr="009C0DCC">
        <w:rPr>
          <w:rFonts w:ascii="Times New Roman" w:hAnsi="Times New Roman"/>
          <w:b/>
          <w:sz w:val="20"/>
        </w:rPr>
        <w:t>Изпълнителен директор и член на УС на КТБ АД</w:t>
      </w:r>
      <w:r w:rsidRPr="009C0DCC">
        <w:rPr>
          <w:rFonts w:ascii="Times New Roman" w:hAnsi="Times New Roman"/>
          <w:sz w:val="20"/>
        </w:rPr>
        <w:t xml:space="preserve"> </w:t>
      </w:r>
      <w:r w:rsidRPr="009C0DCC">
        <w:rPr>
          <w:rFonts w:ascii="Times New Roman" w:hAnsi="Times New Roman"/>
          <w:i/>
          <w:iCs/>
          <w:sz w:val="20"/>
        </w:rPr>
        <w:t>-</w:t>
      </w:r>
      <w:r w:rsidRPr="009C0DCC">
        <w:rPr>
          <w:rFonts w:ascii="Times New Roman" w:hAnsi="Times New Roman"/>
          <w:sz w:val="20"/>
        </w:rPr>
        <w:t xml:space="preserve"> съгласно Договор за управление от 21.07.2003 г., с Решение на Надзорния съвет от 30.06.2003 г. и от 21.07.2003 г., </w:t>
      </w:r>
      <w:r w:rsidRPr="009C0DCC">
        <w:rPr>
          <w:rFonts w:ascii="Times New Roman" w:hAnsi="Times New Roman"/>
          <w:b/>
          <w:bCs/>
          <w:sz w:val="20"/>
        </w:rPr>
        <w:t xml:space="preserve">в съучастие като съизвършител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sz w:val="20"/>
        </w:rPr>
        <w:lastRenderedPageBreak/>
        <w:t>/</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w:t>
      </w:r>
      <w:r w:rsidRPr="009C0DCC">
        <w:rPr>
          <w:rFonts w:ascii="Times New Roman" w:hAnsi="Times New Roman"/>
          <w:b/>
          <w:bCs/>
          <w:sz w:val="20"/>
        </w:rPr>
        <w:t xml:space="preserve"> с 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bCs/>
          <w:sz w:val="20"/>
        </w:rPr>
        <w:t>(</w:t>
      </w:r>
      <w:r w:rsidRPr="009C0DC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sz w:val="20"/>
          </w:rPr>
          <w:t>2008 г</w:t>
        </w:r>
      </w:smartTag>
      <w:r w:rsidRPr="009C0DC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sz w:val="20"/>
          </w:rPr>
          <w:t>2006 г</w:t>
        </w:r>
      </w:smartTag>
      <w:r w:rsidRPr="009C0DC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sz w:val="20"/>
          </w:rPr>
          <w:t>2010 г</w:t>
        </w:r>
      </w:smartTag>
      <w:r w:rsidRPr="009C0DCC">
        <w:rPr>
          <w:rFonts w:ascii="Times New Roman" w:hAnsi="Times New Roman"/>
          <w:i/>
          <w:sz w:val="20"/>
        </w:rPr>
        <w:t>., в сила от 31.12.2010 г./ и за контрол върху съставените надзорни отчети на КТБ АД за 20</w:t>
      </w:r>
      <w:r w:rsidRPr="009C0DCC">
        <w:rPr>
          <w:rFonts w:ascii="Times New Roman" w:hAnsi="Times New Roman"/>
          <w:i/>
          <w:sz w:val="20"/>
          <w:lang w:val="ru-RU"/>
        </w:rPr>
        <w:t>08</w:t>
      </w:r>
      <w:r w:rsidRPr="009C0DCC">
        <w:rPr>
          <w:rFonts w:ascii="Times New Roman" w:hAnsi="Times New Roman"/>
          <w:i/>
          <w:sz w:val="20"/>
        </w:rPr>
        <w:t xml:space="preserve">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sz w:val="20"/>
          </w:rPr>
          <w:t>2006 г</w:t>
        </w:r>
      </w:smartTag>
      <w:r w:rsidRPr="009C0DC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sz w:val="20"/>
          </w:rPr>
          <w:t>2010 г</w:t>
        </w:r>
      </w:smartTag>
      <w:r w:rsidRPr="009C0DCC">
        <w:rPr>
          <w:rFonts w:ascii="Times New Roman" w:hAnsi="Times New Roman"/>
          <w:i/>
          <w:sz w:val="20"/>
        </w:rPr>
        <w:t xml:space="preserve">., в сила от 31.12.2010 г./, съответно с писма за ангажимент от </w:t>
      </w:r>
      <w:r w:rsidRPr="009C0DCC">
        <w:rPr>
          <w:rFonts w:ascii="Times New Roman" w:hAnsi="Times New Roman"/>
          <w:i/>
          <w:sz w:val="20"/>
          <w:lang w:val="ru-RU"/>
        </w:rPr>
        <w:t>19.03.2009</w:t>
      </w:r>
      <w:r w:rsidRPr="009C0DCC">
        <w:rPr>
          <w:rFonts w:ascii="Times New Roman" w:hAnsi="Times New Roman"/>
          <w:i/>
          <w:sz w:val="20"/>
        </w:rPr>
        <w:t xml:space="preserve"> година</w:t>
      </w:r>
      <w:r w:rsidRPr="009C0DCC">
        <w:rPr>
          <w:rFonts w:ascii="Times New Roman" w:hAnsi="Times New Roman"/>
          <w:i/>
          <w:sz w:val="20"/>
          <w:lang w:val="ru-RU"/>
        </w:rPr>
        <w:t xml:space="preserve"> и от 06.03.2009 </w:t>
      </w:r>
      <w:r w:rsidRPr="009C0DCC">
        <w:rPr>
          <w:rFonts w:ascii="Times New Roman" w:hAnsi="Times New Roman"/>
          <w:i/>
          <w:sz w:val="20"/>
        </w:rPr>
        <w:t>година</w:t>
      </w:r>
      <w:r w:rsidRPr="009C0DCC">
        <w:rPr>
          <w:rFonts w:ascii="Times New Roman" w:hAnsi="Times New Roman"/>
          <w:sz w:val="20"/>
        </w:rPr>
        <w:t>),</w:t>
      </w:r>
      <w:r w:rsidRPr="009C0DCC">
        <w:rPr>
          <w:rFonts w:ascii="Times New Roman" w:hAnsi="Times New Roman"/>
          <w:sz w:val="20"/>
          <w:lang w:val="ru-RU"/>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Юли Тодоров Попов </w:t>
      </w:r>
      <w:r w:rsidRPr="009C0DCC">
        <w:rPr>
          <w:rFonts w:ascii="Times New Roman" w:hAnsi="Times New Roman"/>
          <w:i/>
          <w:iCs/>
          <w:sz w:val="20"/>
        </w:rPr>
        <w:t>/Прокурист на КТБ АД от 10.07.2007 г.</w:t>
      </w:r>
      <w:r w:rsidRPr="009C0DCC">
        <w:rPr>
          <w:rFonts w:ascii="Times New Roman" w:hAnsi="Times New Roman"/>
          <w:sz w:val="20"/>
        </w:rPr>
        <w:t xml:space="preserve">, </w:t>
      </w:r>
      <w:r w:rsidRPr="009C0DCC">
        <w:rPr>
          <w:rFonts w:ascii="Times New Roman" w:hAnsi="Times New Roman"/>
          <w:i/>
          <w:iCs/>
          <w:sz w:val="20"/>
        </w:rPr>
        <w:t xml:space="preserve">подписал привиден Договор за банков кредит от 30.09.2009 г. между </w:t>
      </w:r>
      <w:r w:rsidRPr="009C0DCC">
        <w:rPr>
          <w:rFonts w:ascii="Times New Roman" w:hAnsi="Times New Roman"/>
          <w:i/>
          <w:sz w:val="20"/>
        </w:rPr>
        <w:t>„Корект Фарм“ ЕООД</w:t>
      </w:r>
      <w:r w:rsidRPr="009C0DCC">
        <w:rPr>
          <w:rFonts w:ascii="Times New Roman" w:hAnsi="Times New Roman"/>
          <w:i/>
          <w:iCs/>
          <w:sz w:val="20"/>
        </w:rPr>
        <w:t xml:space="preserve"> и КТБ АД</w:t>
      </w:r>
      <w:r w:rsidRPr="009C0DCC">
        <w:rPr>
          <w:rFonts w:ascii="Times New Roman" w:hAnsi="Times New Roman"/>
          <w:sz w:val="20"/>
        </w:rPr>
        <w:t>,</w:t>
      </w:r>
      <w:r w:rsidRPr="009C0DCC">
        <w:rPr>
          <w:rFonts w:ascii="Times New Roman" w:hAnsi="Times New Roman"/>
          <w:i/>
          <w:iCs/>
          <w:sz w:val="20"/>
        </w:rPr>
        <w:t xml:space="preserve"> като не е знаел фактическите обстоятелства, принадлежащи към състава на престъплението</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Цветанка </w:t>
      </w:r>
      <w:r w:rsidR="000275FF">
        <w:rPr>
          <w:rFonts w:ascii="Times New Roman" w:hAnsi="Times New Roman"/>
          <w:b/>
          <w:bCs/>
          <w:sz w:val="20"/>
        </w:rPr>
        <w:t>******</w:t>
      </w:r>
      <w:r w:rsidRPr="009C0DCC">
        <w:rPr>
          <w:rFonts w:ascii="Times New Roman" w:hAnsi="Times New Roman"/>
          <w:b/>
          <w:bCs/>
          <w:sz w:val="20"/>
        </w:rPr>
        <w:t xml:space="preserve"> Гаврилова</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12.10.2009 г. сумата от 2 000 000.00 лева, посочена в искане за усвояване на парични средства с вх.№ 659/12.10.2009 г., като не е знаела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i/>
          <w:iCs/>
          <w:sz w:val="20"/>
        </w:rPr>
        <w:t xml:space="preserve">подписал привиден Договор за банков кредит от 30.09.2009 г. между „Корект Фарм” ЕООД и КТБ АД, въз основа на който Георги Зяпков е одобрил с нареждане, изпратено до касиер счетоводител Цветанка Гаврилова по електронна поща на 12.10.2009 г., изпълнение на искане с вх. № 659/12.10.2009 г. за усвояване на парични средства в размер на 2 000 000.00 лева, по сметка в КТБ АД -  </w:t>
      </w:r>
      <w:r w:rsidR="00217D3B">
        <w:rPr>
          <w:rFonts w:ascii="Times New Roman" w:hAnsi="Times New Roman"/>
          <w:i/>
          <w:sz w:val="20"/>
        </w:rPr>
        <w:t>********</w:t>
      </w:r>
      <w:r w:rsidRPr="009C0DCC">
        <w:rPr>
          <w:rFonts w:ascii="Times New Roman" w:hAnsi="Times New Roman"/>
          <w:i/>
          <w:sz w:val="20"/>
        </w:rPr>
        <w:t xml:space="preserve"> 92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iCs/>
          <w:sz w:val="20"/>
        </w:rPr>
        <w:t xml:space="preserve">, </w:t>
      </w:r>
      <w:r w:rsidRPr="009C0DCC">
        <w:rPr>
          <w:rFonts w:ascii="Times New Roman" w:hAnsi="Times New Roman"/>
          <w:i/>
          <w:sz w:val="20"/>
        </w:rPr>
        <w:t>с титуляр „Корект Фарм” ЕООД</w:t>
      </w:r>
      <w:r w:rsidRPr="009C0DCC">
        <w:rPr>
          <w:rFonts w:ascii="Times New Roman" w:hAnsi="Times New Roman"/>
          <w:i/>
          <w:iCs/>
          <w:sz w:val="20"/>
        </w:rPr>
        <w:t xml:space="preserve">,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w:t>
      </w:r>
      <w:r w:rsidRPr="009C0DCC">
        <w:rPr>
          <w:rFonts w:ascii="Times New Roman" w:hAnsi="Times New Roman"/>
          <w:i/>
          <w:sz w:val="20"/>
        </w:rPr>
        <w:t xml:space="preserve"> подписани общи условия, становище КС Дирекция „Кредитен риск”, становище ВКР и ККР от КС Дирекция „Кредитен риск”, документ за изчисление на формирана голяма експозиция,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9C0DCC">
        <w:rPr>
          <w:rFonts w:ascii="Times New Roman" w:hAnsi="Times New Roman"/>
          <w:b/>
          <w:bCs/>
          <w:sz w:val="20"/>
        </w:rPr>
        <w:t>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27.12.2000г., одобрен от Надзорния съвет с протокол  № 26 от 29.12.2000г., с изменение и допълнение с протокол на УС от 30.01.2008г., в сила от 08.02.2008г</w:t>
      </w:r>
      <w:r w:rsidRPr="009C0DCC">
        <w:rPr>
          <w:rFonts w:ascii="Times New Roman" w:hAnsi="Times New Roman"/>
          <w:sz w:val="20"/>
        </w:rPr>
        <w:t>.,</w:t>
      </w:r>
      <w:r w:rsidRPr="009C0DCC">
        <w:rPr>
          <w:rFonts w:ascii="Times New Roman" w:hAnsi="Times New Roman"/>
          <w:i/>
          <w:sz w:val="20"/>
        </w:rPr>
        <w:t xml:space="preserve"> актуален към момента на сключване на кредитната сделка</w:t>
      </w:r>
      <w:r w:rsidRPr="009C0DCC">
        <w:rPr>
          <w:rFonts w:ascii="Times New Roman" w:hAnsi="Times New Roman"/>
          <w:b/>
          <w:i/>
          <w:sz w:val="20"/>
        </w:rPr>
        <w:t xml:space="preserve"> /</w:t>
      </w:r>
      <w:r w:rsidRPr="009C0DCC">
        <w:rPr>
          <w:rFonts w:ascii="Times New Roman" w:hAnsi="Times New Roman"/>
          <w:b/>
          <w:sz w:val="20"/>
        </w:rPr>
        <w:t xml:space="preserve">, </w:t>
      </w:r>
      <w:r w:rsidRPr="009C0DCC">
        <w:rPr>
          <w:rFonts w:ascii="Times New Roman" w:hAnsi="Times New Roman"/>
          <w:b/>
          <w:i/>
          <w:sz w:val="20"/>
        </w:rPr>
        <w:t>а именно:</w:t>
      </w:r>
      <w:r w:rsidRPr="009C0DCC">
        <w:rPr>
          <w:rFonts w:ascii="Times New Roman" w:hAnsi="Times New Roman"/>
          <w:sz w:val="20"/>
        </w:rPr>
        <w:t xml:space="preserve"> </w:t>
      </w:r>
      <w:r w:rsidRPr="009C0DCC">
        <w:rPr>
          <w:rFonts w:ascii="Times New Roman" w:hAnsi="Times New Roman"/>
          <w:b/>
          <w:i/>
          <w:sz w:val="20"/>
        </w:rPr>
        <w:t>чл.44</w:t>
      </w:r>
      <w:r w:rsidRPr="009C0DCC">
        <w:rPr>
          <w:rFonts w:ascii="Times New Roman" w:hAnsi="Times New Roman"/>
          <w:i/>
          <w:sz w:val="20"/>
        </w:rPr>
        <w:t xml:space="preserve"> – След приключване на процедурите по проучването на искането за кредит, съответния кредитен специалист предава кредитното досие на Председателя на Кредитния съвет.” </w:t>
      </w:r>
      <w:r w:rsidRPr="009C0DCC">
        <w:rPr>
          <w:rFonts w:ascii="Times New Roman" w:hAnsi="Times New Roman"/>
          <w:b/>
          <w:i/>
          <w:sz w:val="20"/>
        </w:rPr>
        <w:t>чл.46, ал.2</w:t>
      </w:r>
      <w:r w:rsidRPr="009C0DCC">
        <w:rPr>
          <w:rFonts w:ascii="Times New Roman" w:hAnsi="Times New Roman"/>
          <w:i/>
          <w:sz w:val="20"/>
        </w:rPr>
        <w:t xml:space="preserve"> – „Екземпляр от протокола заедно с проекто - договорите по кредитната сделка, съставени и надлежно парафирани от кредитния специалист и юрисконсулта от Централно управление на Банката и от началника на управление „Кредитиране” се предават на изпълнителните директори за вземане на решение.”, </w:t>
      </w:r>
      <w:r w:rsidRPr="009C0DCC">
        <w:rPr>
          <w:rFonts w:ascii="Times New Roman" w:hAnsi="Times New Roman"/>
          <w:b/>
          <w:bCs/>
          <w:sz w:val="20"/>
        </w:rPr>
        <w:t>и в нарушение на задълженията си, съгласно Договор за управление</w:t>
      </w:r>
      <w:r w:rsidRPr="009C0DCC">
        <w:rPr>
          <w:rFonts w:ascii="Times New Roman" w:hAnsi="Times New Roman"/>
          <w:sz w:val="20"/>
        </w:rPr>
        <w:t xml:space="preserve"> </w:t>
      </w:r>
      <w:r w:rsidRPr="009C0DCC">
        <w:rPr>
          <w:rFonts w:ascii="Times New Roman" w:hAnsi="Times New Roman"/>
          <w:b/>
          <w:bCs/>
          <w:sz w:val="20"/>
        </w:rPr>
        <w:t>от 21.07.2003 г.</w:t>
      </w:r>
      <w:r w:rsidRPr="009C0DCC">
        <w:rPr>
          <w:rFonts w:ascii="Times New Roman" w:hAnsi="Times New Roman"/>
          <w:i/>
          <w:iCs/>
          <w:sz w:val="20"/>
        </w:rPr>
        <w:t xml:space="preserve"> – </w:t>
      </w:r>
      <w:r w:rsidRPr="009C0DCC">
        <w:rPr>
          <w:rFonts w:ascii="Times New Roman" w:hAnsi="Times New Roman"/>
          <w:b/>
          <w:bCs/>
          <w:i/>
          <w:iCs/>
          <w:sz w:val="20"/>
        </w:rPr>
        <w:t xml:space="preserve">чл.4.10 – </w:t>
      </w:r>
      <w:r w:rsidRPr="009C0DCC">
        <w:rPr>
          <w:rFonts w:ascii="Times New Roman" w:hAnsi="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9C0DCC">
        <w:rPr>
          <w:rFonts w:ascii="Times New Roman" w:hAnsi="Times New Roman"/>
          <w:b/>
          <w:bCs/>
          <w:i/>
          <w:iCs/>
          <w:sz w:val="20"/>
        </w:rPr>
        <w:t xml:space="preserve"> 4.10.2. </w:t>
      </w:r>
      <w:r w:rsidRPr="009C0DCC">
        <w:rPr>
          <w:rFonts w:ascii="Times New Roman" w:hAnsi="Times New Roman"/>
          <w:i/>
          <w:iCs/>
          <w:sz w:val="20"/>
        </w:rPr>
        <w:t>Упражнява цялостен оперативен контрол върху текущата дейност на Банката;</w:t>
      </w:r>
      <w:r w:rsidRPr="009C0DCC">
        <w:rPr>
          <w:rFonts w:ascii="Times New Roman" w:hAnsi="Times New Roman"/>
          <w:b/>
          <w:bCs/>
          <w:i/>
          <w:iCs/>
          <w:sz w:val="20"/>
        </w:rPr>
        <w:t xml:space="preserve"> 4.10.3. </w:t>
      </w:r>
      <w:r w:rsidRPr="009C0DCC">
        <w:rPr>
          <w:rFonts w:ascii="Times New Roman" w:hAnsi="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9C0DCC">
        <w:rPr>
          <w:rFonts w:ascii="Times New Roman" w:hAnsi="Times New Roman"/>
          <w:b/>
          <w:bCs/>
          <w:i/>
          <w:iCs/>
          <w:sz w:val="20"/>
        </w:rPr>
        <w:t xml:space="preserve"> 4.10.4. </w:t>
      </w:r>
      <w:r w:rsidRPr="009C0DCC">
        <w:rPr>
          <w:rFonts w:ascii="Times New Roman" w:hAnsi="Times New Roman"/>
          <w:i/>
          <w:iCs/>
          <w:sz w:val="20"/>
        </w:rPr>
        <w:t xml:space="preserve">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w:t>
      </w:r>
      <w:r w:rsidRPr="009C0DCC">
        <w:rPr>
          <w:rFonts w:ascii="Times New Roman" w:hAnsi="Times New Roman"/>
          <w:i/>
          <w:iCs/>
          <w:sz w:val="20"/>
        </w:rPr>
        <w:lastRenderedPageBreak/>
        <w:t>счетоводство/</w:t>
      </w:r>
      <w:r w:rsidRPr="009C0DCC">
        <w:rPr>
          <w:rFonts w:ascii="Times New Roman" w:hAnsi="Times New Roman"/>
          <w:b/>
          <w:bCs/>
          <w:sz w:val="20"/>
        </w:rPr>
        <w:t xml:space="preserve"> 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2 000 000.00 лева /</w:t>
      </w:r>
      <w:r w:rsidRPr="009C0DCC">
        <w:rPr>
          <w:rFonts w:ascii="Times New Roman" w:hAnsi="Times New Roman"/>
          <w:i/>
          <w:iCs/>
          <w:sz w:val="20"/>
        </w:rPr>
        <w:t>два милиона лева</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63176B" w:rsidRPr="009C0DCC" w:rsidRDefault="0063176B" w:rsidP="0063176B">
      <w:pPr>
        <w:ind w:right="-2"/>
        <w:jc w:val="both"/>
        <w:rPr>
          <w:rFonts w:ascii="Times New Roman" w:hAnsi="Times New Roman"/>
          <w:sz w:val="20"/>
        </w:rPr>
      </w:pPr>
    </w:p>
    <w:p w:rsidR="004C7C85" w:rsidRPr="009C0DCC" w:rsidRDefault="0063176B" w:rsidP="00652BE5">
      <w:pPr>
        <w:ind w:right="-2" w:firstLine="709"/>
        <w:jc w:val="both"/>
        <w:rPr>
          <w:rFonts w:ascii="Times New Roman" w:hAnsi="Times New Roman"/>
          <w:b/>
          <w:bCs/>
          <w:sz w:val="20"/>
          <w:lang w:val="bg-BG"/>
        </w:rPr>
      </w:pPr>
      <w:r w:rsidRPr="009C0DCC">
        <w:rPr>
          <w:rFonts w:ascii="Times New Roman" w:hAnsi="Times New Roman"/>
          <w:b/>
          <w:bCs/>
          <w:sz w:val="20"/>
          <w:lang w:val="ru-RU"/>
        </w:rPr>
        <w:t xml:space="preserve">- </w:t>
      </w:r>
      <w:r w:rsidRPr="009C0DCC">
        <w:rPr>
          <w:rFonts w:ascii="Times New Roman" w:hAnsi="Times New Roman"/>
          <w:b/>
          <w:bCs/>
          <w:sz w:val="24"/>
          <w:szCs w:val="24"/>
          <w:lang w:val="ru-RU"/>
        </w:rPr>
        <w:t xml:space="preserve">ГЕОРГИ </w:t>
      </w:r>
      <w:r w:rsidR="000275FF">
        <w:rPr>
          <w:rFonts w:ascii="Times New Roman" w:hAnsi="Times New Roman"/>
          <w:b/>
          <w:bCs/>
          <w:sz w:val="24"/>
          <w:szCs w:val="24"/>
          <w:lang w:val="ru-RU"/>
        </w:rPr>
        <w:t>******</w:t>
      </w:r>
      <w:r w:rsidRPr="009C0DCC">
        <w:rPr>
          <w:rFonts w:ascii="Times New Roman" w:hAnsi="Times New Roman"/>
          <w:b/>
          <w:bCs/>
          <w:sz w:val="24"/>
          <w:szCs w:val="24"/>
          <w:lang w:val="ru-RU"/>
        </w:rPr>
        <w:t xml:space="preserve"> ЗЯПКОВ</w:t>
      </w:r>
      <w:r w:rsidRPr="009C0DCC">
        <w:rPr>
          <w:rFonts w:ascii="Times New Roman" w:hAnsi="Times New Roman"/>
          <w:b/>
          <w:bCs/>
          <w:sz w:val="20"/>
          <w:lang w:val="ru-RU"/>
        </w:rPr>
        <w:t xml:space="preserve"> –</w:t>
      </w:r>
      <w:r w:rsidRPr="009C0DCC">
        <w:rPr>
          <w:rFonts w:ascii="Times New Roman" w:hAnsi="Times New Roman"/>
          <w:b/>
          <w:bCs/>
          <w:szCs w:val="28"/>
        </w:rPr>
        <w:t xml:space="preserve"> </w:t>
      </w:r>
      <w:r w:rsidRPr="009C0DCC">
        <w:rPr>
          <w:rFonts w:ascii="Times New Roman" w:hAnsi="Times New Roman"/>
          <w:b/>
          <w:bCs/>
          <w:sz w:val="20"/>
        </w:rPr>
        <w:t xml:space="preserve">в периода от 30.09.2009 г. до 12.10.2009 г. в гр.София, Централно Управление /ЦУ/ на Корпоративна Търговска Банка /КТБ/ АД, ул.“Граф Игнатиев“ №10, в качеството му на длъжностно лице </w:t>
      </w:r>
      <w:r w:rsidRPr="009C0DCC">
        <w:rPr>
          <w:rFonts w:ascii="Times New Roman" w:hAnsi="Times New Roman"/>
          <w:sz w:val="20"/>
        </w:rPr>
        <w:t>/</w:t>
      </w:r>
      <w:r w:rsidRPr="009C0DCC">
        <w:rPr>
          <w:rFonts w:ascii="Times New Roman" w:hAnsi="Times New Roman"/>
          <w:i/>
          <w:iCs/>
          <w:sz w:val="20"/>
        </w:rPr>
        <w:t>по смисъла на чл.93, т.1, б.“б“ от НК/</w:t>
      </w:r>
      <w:r w:rsidR="00652BE5" w:rsidRPr="009C0DCC">
        <w:rPr>
          <w:rFonts w:ascii="Times New Roman" w:hAnsi="Times New Roman"/>
          <w:i/>
          <w:iCs/>
          <w:sz w:val="20"/>
          <w:lang w:val="bg-BG"/>
        </w:rPr>
        <w:t xml:space="preserve"> </w:t>
      </w:r>
      <w:r w:rsidRPr="009C0DCC">
        <w:rPr>
          <w:rFonts w:ascii="Times New Roman" w:hAnsi="Times New Roman"/>
          <w:b/>
          <w:bCs/>
          <w:sz w:val="20"/>
        </w:rPr>
        <w:t xml:space="preserve">- </w:t>
      </w:r>
      <w:r w:rsidRPr="009C0DCC">
        <w:rPr>
          <w:rFonts w:ascii="Times New Roman" w:hAnsi="Times New Roman"/>
          <w:sz w:val="20"/>
        </w:rPr>
        <w:t>Главен експерт в Управление „Кредитиране“ при КТБ АД</w:t>
      </w:r>
      <w:r w:rsidRPr="009C0DCC">
        <w:rPr>
          <w:rFonts w:ascii="Times New Roman" w:hAnsi="Times New Roman"/>
          <w:i/>
          <w:iCs/>
          <w:sz w:val="20"/>
        </w:rPr>
        <w:t xml:space="preserve"> - </w:t>
      </w:r>
      <w:r w:rsidRPr="009C0DC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b/>
          <w:bCs/>
          <w:sz w:val="20"/>
          <w:lang w:val="ru-RU"/>
        </w:rPr>
        <w:t xml:space="preserve"> </w:t>
      </w:r>
      <w:r w:rsidRPr="009C0DCC">
        <w:rPr>
          <w:rFonts w:ascii="Times New Roman" w:hAnsi="Times New Roman"/>
          <w:b/>
          <w:bCs/>
          <w:sz w:val="20"/>
        </w:rPr>
        <w:t xml:space="preserve">в съучастие като съизвършител с Илиан </w:t>
      </w:r>
      <w:r w:rsidR="000275FF">
        <w:rPr>
          <w:rFonts w:ascii="Times New Roman" w:hAnsi="Times New Roman"/>
          <w:b/>
          <w:bCs/>
          <w:sz w:val="20"/>
        </w:rPr>
        <w:t>******</w:t>
      </w:r>
      <w:r w:rsidRPr="009C0DCC">
        <w:rPr>
          <w:rFonts w:ascii="Times New Roman" w:hAnsi="Times New Roman"/>
          <w:b/>
          <w:bCs/>
          <w:sz w:val="20"/>
        </w:rPr>
        <w:t xml:space="preserve"> Зафиров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/длъжностно лице по смисъла на чл. 93, т. 1, б. „б” НК - Изпълнителен Директор и член на УС на КТБ АД от 21.07.2003 г., съгласно</w:t>
      </w:r>
      <w:r w:rsidRPr="009C0DCC">
        <w:rPr>
          <w:rFonts w:ascii="Times New Roman" w:hAnsi="Times New Roman"/>
          <w:i/>
          <w:iCs/>
          <w:sz w:val="20"/>
          <w:u w:val="single"/>
        </w:rPr>
        <w:t xml:space="preserve"> </w:t>
      </w:r>
      <w:r w:rsidRPr="009C0DCC">
        <w:rPr>
          <w:rFonts w:ascii="Times New Roman" w:hAnsi="Times New Roman"/>
          <w:i/>
          <w:iCs/>
          <w:sz w:val="20"/>
        </w:rPr>
        <w:t>Договор за управление от 21.07.2003 г., с Решение на Надзорния съвет от 30.06.2003 г. и от 21.07.2003 г./</w:t>
      </w:r>
      <w:r w:rsidRPr="009C0DCC">
        <w:rPr>
          <w:rFonts w:ascii="Times New Roman" w:hAnsi="Times New Roman"/>
          <w:sz w:val="20"/>
        </w:rPr>
        <w:t>,</w:t>
      </w:r>
      <w:r w:rsidRPr="009C0DCC">
        <w:rPr>
          <w:rFonts w:ascii="Times New Roman" w:hAnsi="Times New Roman"/>
          <w:i/>
          <w:iCs/>
          <w:sz w:val="20"/>
        </w:rPr>
        <w:t xml:space="preserve"> </w:t>
      </w:r>
      <w:r w:rsidRPr="009C0DCC">
        <w:rPr>
          <w:rFonts w:ascii="Times New Roman" w:hAnsi="Times New Roman"/>
          <w:b/>
          <w:bCs/>
          <w:sz w:val="20"/>
        </w:rPr>
        <w:t xml:space="preserve">с 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на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bCs/>
          <w:sz w:val="20"/>
        </w:rPr>
        <w:t xml:space="preserve">с 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bCs/>
          <w:sz w:val="20"/>
        </w:rPr>
        <w:t>(</w:t>
      </w:r>
      <w:r w:rsidRPr="009C0DC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sz w:val="20"/>
          </w:rPr>
          <w:t>2008 г</w:t>
        </w:r>
      </w:smartTag>
      <w:r w:rsidRPr="009C0DC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sz w:val="20"/>
          </w:rPr>
          <w:t>2006 г</w:t>
        </w:r>
      </w:smartTag>
      <w:r w:rsidRPr="009C0DC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sz w:val="20"/>
          </w:rPr>
          <w:t>2010 г</w:t>
        </w:r>
      </w:smartTag>
      <w:r w:rsidRPr="009C0DCC">
        <w:rPr>
          <w:rFonts w:ascii="Times New Roman" w:hAnsi="Times New Roman"/>
          <w:i/>
          <w:sz w:val="20"/>
        </w:rPr>
        <w:t xml:space="preserve">., в сила от 31.12.2010 г./ и за контрол върху съставените надзорни отчети на КТБ АД за 2008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sz w:val="20"/>
          </w:rPr>
          <w:t>2006 г</w:t>
        </w:r>
      </w:smartTag>
      <w:r w:rsidRPr="009C0DC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sz w:val="20"/>
          </w:rPr>
          <w:t>2010 г</w:t>
        </w:r>
      </w:smartTag>
      <w:r w:rsidRPr="009C0DCC">
        <w:rPr>
          <w:rFonts w:ascii="Times New Roman" w:hAnsi="Times New Roman"/>
          <w:i/>
          <w:sz w:val="20"/>
        </w:rPr>
        <w:t>., в сила от 31.12.2010 г./ съответно с писма за ангажимент от 19.03.2009 година и от 06.03.2009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Юли Тодоров Попов </w:t>
      </w:r>
      <w:r w:rsidRPr="009C0DCC">
        <w:rPr>
          <w:rFonts w:ascii="Times New Roman" w:hAnsi="Times New Roman"/>
          <w:i/>
          <w:iCs/>
          <w:sz w:val="20"/>
        </w:rPr>
        <w:t>/Прокурист на КТБ АД от 10.07.2007 г.</w:t>
      </w:r>
      <w:r w:rsidRPr="009C0DCC">
        <w:rPr>
          <w:rFonts w:ascii="Times New Roman" w:hAnsi="Times New Roman"/>
          <w:sz w:val="20"/>
        </w:rPr>
        <w:t xml:space="preserve">, </w:t>
      </w:r>
      <w:r w:rsidRPr="009C0DCC">
        <w:rPr>
          <w:rFonts w:ascii="Times New Roman" w:hAnsi="Times New Roman"/>
          <w:i/>
          <w:iCs/>
          <w:sz w:val="20"/>
        </w:rPr>
        <w:t xml:space="preserve">подписал привиден Договор за банков кредит от 30.09.2009 г. между </w:t>
      </w:r>
      <w:r w:rsidRPr="009C0DCC">
        <w:rPr>
          <w:rFonts w:ascii="Times New Roman" w:hAnsi="Times New Roman"/>
          <w:i/>
          <w:sz w:val="20"/>
        </w:rPr>
        <w:t>„Корект Фарм“ ЕООД</w:t>
      </w:r>
      <w:r w:rsidRPr="009C0DCC">
        <w:rPr>
          <w:rFonts w:ascii="Times New Roman" w:hAnsi="Times New Roman"/>
          <w:i/>
          <w:iCs/>
          <w:sz w:val="20"/>
        </w:rPr>
        <w:t xml:space="preserve"> и КТБ АД</w:t>
      </w:r>
      <w:r w:rsidRPr="009C0DCC">
        <w:rPr>
          <w:rFonts w:ascii="Times New Roman" w:hAnsi="Times New Roman"/>
          <w:sz w:val="20"/>
        </w:rPr>
        <w:t>,</w:t>
      </w:r>
      <w:r w:rsidRPr="009C0DCC">
        <w:rPr>
          <w:rFonts w:ascii="Times New Roman" w:hAnsi="Times New Roman"/>
          <w:i/>
          <w:iCs/>
          <w:sz w:val="20"/>
        </w:rPr>
        <w:t xml:space="preserve"> като не е знаел фактическите обстоятелства, принадлежащи към състава на престъплението</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Цветанка </w:t>
      </w:r>
      <w:r w:rsidR="000275FF">
        <w:rPr>
          <w:rFonts w:ascii="Times New Roman" w:hAnsi="Times New Roman"/>
          <w:b/>
          <w:bCs/>
          <w:sz w:val="20"/>
        </w:rPr>
        <w:t>******</w:t>
      </w:r>
      <w:r w:rsidRPr="009C0DCC">
        <w:rPr>
          <w:rFonts w:ascii="Times New Roman" w:hAnsi="Times New Roman"/>
          <w:b/>
          <w:bCs/>
          <w:sz w:val="20"/>
        </w:rPr>
        <w:t xml:space="preserve"> Гаврилова - </w:t>
      </w:r>
      <w:r w:rsidRPr="009C0DCC">
        <w:rPr>
          <w:rFonts w:ascii="Times New Roman" w:hAnsi="Times New Roman"/>
          <w:sz w:val="20"/>
        </w:rPr>
        <w:t xml:space="preserve">касиер – счетоводител при КТБ АД </w:t>
      </w:r>
      <w:r w:rsidRPr="009C0DCC">
        <w:rPr>
          <w:rFonts w:ascii="Times New Roman" w:hAnsi="Times New Roman"/>
          <w:i/>
          <w:iCs/>
          <w:sz w:val="20"/>
        </w:rPr>
        <w:t xml:space="preserve">/осъществила плащането и осчетоводила на 12.10.2009 г. сумата от </w:t>
      </w:r>
      <w:r w:rsidRPr="009C0DCC">
        <w:rPr>
          <w:rFonts w:ascii="Times New Roman" w:hAnsi="Times New Roman"/>
          <w:i/>
          <w:sz w:val="20"/>
          <w:lang w:val="ru-RU"/>
        </w:rPr>
        <w:t>2 000 000.00 лева</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iCs/>
          <w:sz w:val="20"/>
        </w:rPr>
        <w:t xml:space="preserve">посочена в искане за усвояване на парични средства с вх.№ 659/12.10.2009 г., като не е знаела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като одобрил с нареждане, изпратено до касиер счетоводител Цветанка Гаврилова по електронна поща на 12.10.2009 г., изпълнение на искане с вх. № 659/12.10.2009 г. за усвояване на парични средства в размер на </w:t>
      </w:r>
      <w:r w:rsidRPr="009C0DCC">
        <w:rPr>
          <w:rFonts w:ascii="Times New Roman" w:hAnsi="Times New Roman"/>
          <w:i/>
          <w:sz w:val="20"/>
          <w:lang w:val="ru-RU"/>
        </w:rPr>
        <w:t>2 000 000.00 лева</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iCs/>
          <w:sz w:val="20"/>
        </w:rPr>
        <w:t xml:space="preserve">по сметка в КТБ АД </w:t>
      </w:r>
      <w:r w:rsidR="000275FF">
        <w:rPr>
          <w:rFonts w:ascii="Times New Roman" w:hAnsi="Times New Roman"/>
          <w:i/>
          <w:iCs/>
          <w:sz w:val="20"/>
        </w:rPr>
        <w:t>******</w:t>
      </w:r>
      <w:r w:rsidRPr="009C0DCC">
        <w:rPr>
          <w:rFonts w:ascii="Times New Roman" w:hAnsi="Times New Roman"/>
          <w:i/>
          <w:sz w:val="20"/>
        </w:rPr>
        <w:t xml:space="preserve">92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iCs/>
          <w:sz w:val="20"/>
        </w:rPr>
        <w:t xml:space="preserve">, </w:t>
      </w:r>
      <w:r w:rsidRPr="009C0DCC">
        <w:rPr>
          <w:rFonts w:ascii="Times New Roman" w:hAnsi="Times New Roman"/>
          <w:i/>
          <w:sz w:val="20"/>
        </w:rPr>
        <w:t>с титуляр „Корект Фарм” ЕООД</w:t>
      </w:r>
      <w:r w:rsidRPr="009C0DCC">
        <w:rPr>
          <w:rFonts w:ascii="Times New Roman" w:hAnsi="Times New Roman"/>
          <w:i/>
          <w:iCs/>
          <w:sz w:val="20"/>
        </w:rPr>
        <w:t xml:space="preserve">, с посочено в искането основание – Договор за банков кредит от 30.09.2009 г. между </w:t>
      </w:r>
      <w:r w:rsidRPr="009C0DCC">
        <w:rPr>
          <w:rFonts w:ascii="Times New Roman" w:hAnsi="Times New Roman"/>
          <w:i/>
          <w:sz w:val="20"/>
        </w:rPr>
        <w:t>„Корект Фарм“ ЕООД</w:t>
      </w:r>
      <w:r w:rsidRPr="009C0DCC">
        <w:rPr>
          <w:rFonts w:ascii="Times New Roman" w:hAnsi="Times New Roman"/>
          <w:i/>
          <w:iCs/>
          <w:sz w:val="20"/>
        </w:rPr>
        <w:t xml:space="preserve"> и КТБ АД, </w:t>
      </w:r>
      <w:r w:rsidRPr="009C0DCC">
        <w:rPr>
          <w:rFonts w:ascii="Times New Roman" w:hAnsi="Times New Roman"/>
          <w:b/>
          <w:sz w:val="20"/>
        </w:rPr>
        <w:t xml:space="preserve">без наличие на следните документи в кредитното досие, както следва: </w:t>
      </w:r>
      <w:r w:rsidRPr="009C0DCC">
        <w:rPr>
          <w:rFonts w:ascii="Times New Roman" w:hAnsi="Times New Roman"/>
          <w:i/>
          <w:sz w:val="20"/>
        </w:rPr>
        <w:t xml:space="preserve">подписани общи условия, становище КС Дирекция „Кредитен риск”, становище ВКР и ККР от КС Дирекция „Кредитен </w:t>
      </w:r>
      <w:r w:rsidRPr="009C0DCC">
        <w:rPr>
          <w:rFonts w:ascii="Times New Roman" w:hAnsi="Times New Roman"/>
          <w:i/>
          <w:sz w:val="20"/>
        </w:rPr>
        <w:lastRenderedPageBreak/>
        <w:t xml:space="preserve">риск”, документ за изчисление на формирана голяма експозиция,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9C0DCC">
        <w:rPr>
          <w:rFonts w:ascii="Times New Roman" w:hAnsi="Times New Roman"/>
          <w:b/>
          <w:bCs/>
          <w:sz w:val="20"/>
        </w:rPr>
        <w:t>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27.12.2000г., одобрен от Надзорния съвет с протокол  № 26 от 29.12.2000г., с изменение и допълнение с протокол на УС от 30.01.2008г., в сила от 08.02.2008г</w:t>
      </w:r>
      <w:r w:rsidRPr="009C0DCC">
        <w:rPr>
          <w:rFonts w:ascii="Times New Roman" w:hAnsi="Times New Roman"/>
          <w:sz w:val="20"/>
        </w:rPr>
        <w:t>.,</w:t>
      </w:r>
      <w:r w:rsidRPr="009C0DCC">
        <w:rPr>
          <w:rFonts w:ascii="Times New Roman" w:hAnsi="Times New Roman"/>
          <w:i/>
          <w:sz w:val="20"/>
        </w:rPr>
        <w:t xml:space="preserve"> актуален към момента на сключване на кредитната сделка</w:t>
      </w:r>
      <w:r w:rsidRPr="009C0DCC">
        <w:rPr>
          <w:rFonts w:ascii="Times New Roman" w:hAnsi="Times New Roman"/>
          <w:b/>
          <w:i/>
          <w:sz w:val="20"/>
        </w:rPr>
        <w:t xml:space="preserve"> /</w:t>
      </w:r>
      <w:r w:rsidRPr="009C0DCC">
        <w:rPr>
          <w:rFonts w:ascii="Times New Roman" w:hAnsi="Times New Roman"/>
          <w:b/>
          <w:sz w:val="20"/>
        </w:rPr>
        <w:t xml:space="preserve">, </w:t>
      </w:r>
      <w:r w:rsidRPr="009C0DCC">
        <w:rPr>
          <w:rFonts w:ascii="Times New Roman" w:hAnsi="Times New Roman"/>
          <w:b/>
          <w:i/>
          <w:sz w:val="20"/>
        </w:rPr>
        <w:t>а именно:</w:t>
      </w:r>
      <w:r w:rsidRPr="009C0DCC">
        <w:rPr>
          <w:rFonts w:ascii="Times New Roman" w:hAnsi="Times New Roman"/>
          <w:sz w:val="20"/>
        </w:rPr>
        <w:t xml:space="preserve"> </w:t>
      </w:r>
      <w:r w:rsidRPr="009C0DCC">
        <w:rPr>
          <w:rFonts w:ascii="Times New Roman" w:hAnsi="Times New Roman"/>
          <w:b/>
          <w:i/>
          <w:sz w:val="20"/>
        </w:rPr>
        <w:t>чл.33, ал.2</w:t>
      </w:r>
      <w:r w:rsidRPr="009C0DCC">
        <w:rPr>
          <w:rFonts w:ascii="Times New Roman" w:hAnsi="Times New Roman"/>
          <w:i/>
          <w:sz w:val="20"/>
        </w:rPr>
        <w:t xml:space="preserve"> – „С клиента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по тази алинея е даден в Приложение № 6. Документите от списъка могат да отпадат в зависимост от условията по конкретната сделка по предложение на кредитния специалист и след одобрение от началник управление „Кредитиране””; </w:t>
      </w:r>
      <w:r w:rsidRPr="009C0DCC">
        <w:rPr>
          <w:rFonts w:ascii="Times New Roman" w:hAnsi="Times New Roman"/>
          <w:b/>
          <w:i/>
          <w:sz w:val="20"/>
        </w:rPr>
        <w:t>чл.34, ал.1</w:t>
      </w:r>
      <w:r w:rsidRPr="009C0DCC">
        <w:rPr>
          <w:rFonts w:ascii="Times New Roman" w:hAnsi="Times New Roman"/>
          <w:i/>
          <w:sz w:val="20"/>
        </w:rPr>
        <w:t xml:space="preserve"> – „След като клиентът попълни искането и го представи в Банката, окомплектовано с документите по чл.33, искането се завежда в Кредитен регистър по образец (Приложение № 7 ).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9C0DCC">
        <w:rPr>
          <w:rFonts w:ascii="Times New Roman" w:hAnsi="Times New Roman"/>
          <w:b/>
          <w:i/>
          <w:sz w:val="20"/>
        </w:rPr>
        <w:t>чл.37, ал.1</w:t>
      </w:r>
      <w:r w:rsidRPr="009C0DCC">
        <w:rPr>
          <w:rFonts w:ascii="Times New Roman" w:hAnsi="Times New Roman"/>
          <w:sz w:val="20"/>
        </w:rPr>
        <w:t xml:space="preserve"> </w:t>
      </w:r>
      <w:r w:rsidRPr="009C0DCC">
        <w:rPr>
          <w:rFonts w:ascii="Times New Roman" w:hAnsi="Times New Roman"/>
          <w:i/>
          <w:sz w:val="20"/>
        </w:rPr>
        <w:t>„Кредитният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институций и Наредба № 7 на БНБ, както и резултатите от правния анализ.“</w:t>
      </w:r>
      <w:r w:rsidRPr="009C0DCC">
        <w:rPr>
          <w:rFonts w:ascii="Times New Roman" w:hAnsi="Times New Roman"/>
          <w:sz w:val="20"/>
        </w:rPr>
        <w:t xml:space="preserve"> ; </w:t>
      </w:r>
      <w:r w:rsidRPr="009C0DCC">
        <w:rPr>
          <w:rFonts w:ascii="Times New Roman" w:hAnsi="Times New Roman"/>
          <w:b/>
          <w:i/>
          <w:sz w:val="20"/>
        </w:rPr>
        <w:t>чл.37, ал.2</w:t>
      </w:r>
      <w:r w:rsidRPr="009C0DCC">
        <w:rPr>
          <w:rFonts w:ascii="Times New Roman" w:hAnsi="Times New Roman"/>
          <w:i/>
          <w:sz w:val="20"/>
        </w:rPr>
        <w:t xml:space="preserve"> – „За резултатите от анализа по ал.1, както и оценката на кредитоспособността на клиента и риска от кредитната сделка (извършена съгласно Методиката, посочена в чл.22, ал.1 от настоящия Правилник) се изготвя писмено становище, придружено с надлежно попълнен формуляр за определяне на кредитен рейтинг (Приложение № 1а).; </w:t>
      </w:r>
      <w:r w:rsidRPr="009C0DCC">
        <w:rPr>
          <w:rFonts w:ascii="Times New Roman" w:hAnsi="Times New Roman"/>
          <w:b/>
          <w:i/>
          <w:sz w:val="20"/>
        </w:rPr>
        <w:t>чл.39</w:t>
      </w:r>
      <w:r w:rsidRPr="009C0DCC">
        <w:rPr>
          <w:rFonts w:ascii="Times New Roman" w:hAnsi="Times New Roman"/>
          <w:sz w:val="20"/>
        </w:rPr>
        <w:t xml:space="preserve"> – „</w:t>
      </w:r>
      <w:r w:rsidRPr="009C0DCC">
        <w:rPr>
          <w:rFonts w:ascii="Times New Roman" w:hAnsi="Times New Roman"/>
          <w:i/>
          <w:sz w:val="20"/>
        </w:rPr>
        <w:t>Установяването на предмета и целта на предлаганата от клиента кредитна сделка се извършва въз основа на предоставените от него сведения,както и на предоставените документи: предварителни оферти или договори; сключени (действащи)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с приложен бизнес-план и прогнозни парични потоци.”;</w:t>
      </w:r>
      <w:r w:rsidRPr="009C0DCC">
        <w:rPr>
          <w:rFonts w:ascii="Times New Roman" w:hAnsi="Times New Roman"/>
          <w:sz w:val="20"/>
        </w:rPr>
        <w:t xml:space="preserve"> </w:t>
      </w:r>
      <w:r w:rsidRPr="009C0DCC">
        <w:rPr>
          <w:rFonts w:ascii="Times New Roman" w:hAnsi="Times New Roman"/>
          <w:b/>
          <w:i/>
          <w:sz w:val="20"/>
        </w:rPr>
        <w:t>чл. 40, ал.1 -</w:t>
      </w:r>
      <w:r w:rsidRPr="009C0DCC">
        <w:rPr>
          <w:rFonts w:ascii="Times New Roman" w:hAnsi="Times New Roman"/>
          <w:i/>
          <w:sz w:val="20"/>
        </w:rPr>
        <w:t>„За анализ на предложените обезпечения от кредитоискателя се изискват документи за собственост; експертна оценка от лицензиран оценител; застрахователни полици и други документи по преценка на Банката.“</w:t>
      </w:r>
      <w:r w:rsidRPr="009C0DCC">
        <w:rPr>
          <w:rFonts w:ascii="Times New Roman" w:hAnsi="Times New Roman"/>
          <w:sz w:val="20"/>
        </w:rPr>
        <w:t xml:space="preserve">; </w:t>
      </w:r>
      <w:r w:rsidRPr="009C0DCC">
        <w:rPr>
          <w:rFonts w:ascii="Times New Roman" w:hAnsi="Times New Roman"/>
          <w:b/>
          <w:i/>
          <w:sz w:val="20"/>
        </w:rPr>
        <w:t>чл.40, ал.2</w:t>
      </w:r>
      <w:r w:rsidRPr="009C0DCC">
        <w:rPr>
          <w:rFonts w:ascii="Times New Roman" w:hAnsi="Times New Roman"/>
          <w:i/>
          <w:sz w:val="20"/>
        </w:rPr>
        <w:t xml:space="preserve"> – „Изборът и оценката на обезпеченията се извършва в съответствие с Методика за оценка на обезпеченията ( Приложение № 9 ).”</w:t>
      </w:r>
      <w:r w:rsidRPr="009C0DCC">
        <w:rPr>
          <w:rFonts w:ascii="Times New Roman" w:hAnsi="Times New Roman"/>
          <w:b/>
          <w:i/>
          <w:sz w:val="20"/>
        </w:rPr>
        <w:t>чл.44</w:t>
      </w:r>
      <w:r w:rsidRPr="009C0DCC">
        <w:rPr>
          <w:rFonts w:ascii="Times New Roman" w:hAnsi="Times New Roman"/>
          <w:i/>
          <w:sz w:val="20"/>
        </w:rPr>
        <w:t xml:space="preserve"> – След приключване на процедурите по проучването на искането за кредит, съответния кредитен специалист предава кредитното досие на Председателя на Кредитния съвет.” </w:t>
      </w:r>
      <w:r w:rsidRPr="009C0DCC">
        <w:rPr>
          <w:rFonts w:ascii="Times New Roman" w:hAnsi="Times New Roman"/>
          <w:b/>
          <w:i/>
          <w:sz w:val="20"/>
        </w:rPr>
        <w:t>чл.46, ал.2</w:t>
      </w:r>
      <w:r w:rsidRPr="009C0DCC">
        <w:rPr>
          <w:rFonts w:ascii="Times New Roman" w:hAnsi="Times New Roman"/>
          <w:i/>
          <w:sz w:val="20"/>
        </w:rPr>
        <w:t xml:space="preserve"> – „Екземпляр от протокола заедно с проекто - договорите по кредитната сделка, съставени и надлежно парафирани от кредитния специалист и юрисконсулта от Централно управление на Банката и от началника на управление „Кредитиране” се предават на изпълнителните директори за вземане на решение.”</w:t>
      </w:r>
      <w:r w:rsidRPr="009C0DCC">
        <w:rPr>
          <w:rFonts w:ascii="Times New Roman" w:hAnsi="Times New Roman"/>
          <w:b/>
          <w:sz w:val="20"/>
        </w:rPr>
        <w:t xml:space="preserve">, </w:t>
      </w:r>
      <w:r w:rsidRPr="009C0DCC">
        <w:rPr>
          <w:rFonts w:ascii="Times New Roman" w:hAnsi="Times New Roman"/>
          <w:b/>
          <w:bCs/>
          <w:sz w:val="20"/>
        </w:rPr>
        <w:t xml:space="preserve">и в нарушение на задълженията си, съгласно длъжностна характеристика от </w:t>
      </w:r>
      <w:r w:rsidRPr="009C0DCC">
        <w:rPr>
          <w:rFonts w:ascii="Times New Roman" w:hAnsi="Times New Roman"/>
          <w:b/>
          <w:bCs/>
          <w:sz w:val="20"/>
          <w:lang w:val="ru-RU"/>
        </w:rPr>
        <w:t>03.11.2008</w:t>
      </w:r>
      <w:r w:rsidRPr="009C0DCC">
        <w:rPr>
          <w:rFonts w:ascii="Times New Roman" w:hAnsi="Times New Roman"/>
          <w:b/>
          <w:bCs/>
          <w:sz w:val="20"/>
        </w:rPr>
        <w:t xml:space="preserve"> г</w:t>
      </w:r>
      <w:r w:rsidRPr="009C0DCC">
        <w:rPr>
          <w:rFonts w:ascii="Times New Roman" w:hAnsi="Times New Roman"/>
          <w:i/>
          <w:iCs/>
          <w:sz w:val="20"/>
        </w:rPr>
        <w:t xml:space="preserve">. /приета на заседание на УС от 11.01.2002 г., с последни изменения с протокол на УС от </w:t>
      </w:r>
      <w:r w:rsidRPr="009C0DCC">
        <w:rPr>
          <w:rFonts w:ascii="Times New Roman" w:hAnsi="Times New Roman"/>
          <w:i/>
          <w:iCs/>
          <w:sz w:val="20"/>
          <w:lang w:val="ru-RU"/>
        </w:rPr>
        <w:t>15.10.2008</w:t>
      </w:r>
      <w:r w:rsidRPr="009C0DCC">
        <w:rPr>
          <w:rFonts w:ascii="Times New Roman" w:hAnsi="Times New Roman"/>
          <w:i/>
          <w:iCs/>
          <w:sz w:val="20"/>
        </w:rPr>
        <w:t>г:/:</w:t>
      </w:r>
      <w:r w:rsidRPr="009C0DCC">
        <w:rPr>
          <w:rFonts w:ascii="Times New Roman" w:hAnsi="Times New Roman"/>
          <w:b/>
          <w:i/>
          <w:iCs/>
          <w:sz w:val="20"/>
        </w:rPr>
        <w:t xml:space="preserve"> </w:t>
      </w:r>
      <w:r w:rsidRPr="009C0DCC">
        <w:rPr>
          <w:rFonts w:ascii="Times New Roman" w:hAnsi="Times New Roman"/>
          <w:i/>
          <w:iCs/>
          <w:sz w:val="20"/>
        </w:rPr>
        <w:t>„Проучва, анализира и оценява постъпили предложения в лева и валута за кредитиране и издаване на банкови гаранции и други кредитни сделки.”, „Извършва анализ и изготвя мотивирани становища пред Кредитния съвет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„Провежда текущ контрол за изпълнението на решенията на Кредитния съвет, клаузите от договора за кредит и съпътстващите договори и приложения.”, „Отговаря за доокомплектовката и физическото съхраняване на копията на кредитните досиета в Централата по установения за това ред.”, „Спазва и изпълнява стриктно задълженията си определени в Правилника за кредитната дейност при КТБ АД и други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9C0DCC">
        <w:rPr>
          <w:rFonts w:ascii="Times New Roman" w:hAnsi="Times New Roman"/>
          <w:sz w:val="20"/>
        </w:rPr>
        <w:t xml:space="preserve">/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2 000 000.00 лева /</w:t>
      </w:r>
      <w:r w:rsidRPr="009C0DCC">
        <w:rPr>
          <w:rFonts w:ascii="Times New Roman" w:hAnsi="Times New Roman"/>
          <w:i/>
          <w:iCs/>
          <w:sz w:val="20"/>
        </w:rPr>
        <w:t>два милиона лева</w:t>
      </w:r>
      <w:r w:rsidRPr="009C0DCC">
        <w:rPr>
          <w:rFonts w:ascii="Times New Roman" w:hAnsi="Times New Roman"/>
          <w:sz w:val="20"/>
        </w:rPr>
        <w:t xml:space="preserve">/, </w:t>
      </w:r>
      <w:r w:rsidRPr="009C0DCC">
        <w:rPr>
          <w:rFonts w:ascii="Times New Roman" w:hAnsi="Times New Roman"/>
          <w:b/>
          <w:bCs/>
          <w:sz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9C0DC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 xml:space="preserve">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w:t>
      </w:r>
      <w:r w:rsidRPr="009C0DCC">
        <w:rPr>
          <w:rFonts w:ascii="Times New Roman" w:hAnsi="Times New Roman"/>
          <w:sz w:val="20"/>
        </w:rPr>
        <w:lastRenderedPageBreak/>
        <w:t>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63176B" w:rsidRPr="009C0DCC" w:rsidRDefault="0063176B" w:rsidP="0063176B">
      <w:pPr>
        <w:ind w:right="-2"/>
        <w:jc w:val="both"/>
        <w:rPr>
          <w:rFonts w:ascii="Times New Roman" w:hAnsi="Times New Roman"/>
          <w:b/>
          <w:bCs/>
          <w:i/>
          <w:iCs/>
          <w:szCs w:val="28"/>
        </w:rPr>
      </w:pPr>
      <w:r w:rsidRPr="009C0DCC">
        <w:rPr>
          <w:rFonts w:ascii="Times New Roman" w:hAnsi="Times New Roman"/>
          <w:b/>
          <w:bCs/>
          <w:i/>
          <w:iCs/>
          <w:szCs w:val="28"/>
        </w:rPr>
        <w:t>П</w:t>
      </w:r>
      <w:r w:rsidRPr="009C0DCC">
        <w:rPr>
          <w:rFonts w:ascii="Times New Roman" w:hAnsi="Times New Roman"/>
          <w:b/>
          <w:bCs/>
          <w:i/>
          <w:iCs/>
          <w:szCs w:val="28"/>
          <w:lang w:val="ru-RU"/>
        </w:rPr>
        <w:t>рестъпление по чл. 203, ал.1</w:t>
      </w:r>
      <w:r w:rsidRPr="009C0DCC">
        <w:rPr>
          <w:rFonts w:ascii="Times New Roman" w:hAnsi="Times New Roman"/>
          <w:b/>
          <w:bCs/>
          <w:i/>
          <w:iCs/>
          <w:szCs w:val="28"/>
        </w:rPr>
        <w:t xml:space="preserve">, </w:t>
      </w:r>
      <w:r w:rsidRPr="009C0DCC">
        <w:rPr>
          <w:rFonts w:ascii="Times New Roman" w:hAnsi="Times New Roman"/>
          <w:b/>
          <w:bCs/>
          <w:i/>
          <w:iCs/>
          <w:szCs w:val="28"/>
          <w:lang w:val="ru-RU"/>
        </w:rPr>
        <w:t>вр. чл. 201, вр. чл. 20, ал. 4, вр. ал. 1 от НК</w:t>
      </w:r>
    </w:p>
    <w:p w:rsidR="00E33CDC" w:rsidRPr="009C0DCC" w:rsidRDefault="00E33CDC" w:rsidP="0063176B">
      <w:pPr>
        <w:ind w:right="-2"/>
        <w:jc w:val="both"/>
        <w:rPr>
          <w:rFonts w:ascii="Times New Roman" w:hAnsi="Times New Roman"/>
          <w:b/>
          <w:bCs/>
          <w:i/>
          <w:iCs/>
          <w:sz w:val="20"/>
        </w:rPr>
      </w:pPr>
    </w:p>
    <w:p w:rsidR="00A406E6" w:rsidRPr="009C0DCC" w:rsidRDefault="00E33CDC" w:rsidP="00652BE5">
      <w:pPr>
        <w:ind w:right="-2"/>
        <w:jc w:val="both"/>
        <w:rPr>
          <w:rFonts w:ascii="Times New Roman" w:hAnsi="Times New Roman"/>
          <w:b/>
          <w:bCs/>
          <w:szCs w:val="28"/>
        </w:rPr>
      </w:pPr>
      <w:r w:rsidRPr="009C0DCC">
        <w:rPr>
          <w:rFonts w:ascii="Times New Roman" w:hAnsi="Times New Roman"/>
          <w:b/>
          <w:bCs/>
          <w:szCs w:val="28"/>
          <w:u w:val="single"/>
        </w:rPr>
        <w:t>58К</w:t>
      </w:r>
    </w:p>
    <w:p w:rsidR="00E33CDC" w:rsidRPr="009C0DCC" w:rsidRDefault="00A406E6" w:rsidP="00E33CDC">
      <w:pPr>
        <w:ind w:right="-2" w:firstLine="708"/>
        <w:jc w:val="both"/>
        <w:rPr>
          <w:rFonts w:ascii="Times New Roman" w:hAnsi="Times New Roman"/>
          <w:b/>
          <w:bCs/>
          <w:sz w:val="20"/>
        </w:rPr>
      </w:pPr>
      <w:r w:rsidRPr="009C0DCC">
        <w:rPr>
          <w:rFonts w:ascii="Times New Roman" w:hAnsi="Times New Roman"/>
          <w:b/>
          <w:bCs/>
          <w:szCs w:val="28"/>
        </w:rPr>
        <w:t xml:space="preserve">LXXV. </w:t>
      </w:r>
      <w:r w:rsidR="00E33CDC" w:rsidRPr="009C0DCC">
        <w:rPr>
          <w:rFonts w:ascii="Times New Roman" w:hAnsi="Times New Roman"/>
          <w:b/>
          <w:bCs/>
          <w:szCs w:val="28"/>
        </w:rPr>
        <w:t>На неустановени дати в</w:t>
      </w:r>
      <w:r w:rsidR="00E33CDC" w:rsidRPr="009C0DCC">
        <w:rPr>
          <w:rFonts w:ascii="Times New Roman" w:hAnsi="Times New Roman"/>
          <w:b/>
          <w:bCs/>
          <w:szCs w:val="28"/>
          <w:lang w:val="ru-RU"/>
        </w:rPr>
        <w:t xml:space="preserve"> периода от </w:t>
      </w:r>
      <w:r w:rsidR="00E33CDC" w:rsidRPr="009C0DCC">
        <w:rPr>
          <w:rFonts w:ascii="Times New Roman" w:hAnsi="Times New Roman"/>
          <w:b/>
          <w:bCs/>
          <w:szCs w:val="28"/>
        </w:rPr>
        <w:t xml:space="preserve">01.01.2009 </w:t>
      </w:r>
      <w:r w:rsidR="00E33CDC" w:rsidRPr="009C0DCC">
        <w:rPr>
          <w:rFonts w:ascii="Times New Roman" w:hAnsi="Times New Roman"/>
          <w:b/>
          <w:bCs/>
          <w:szCs w:val="28"/>
          <w:lang w:val="ru-RU"/>
        </w:rPr>
        <w:t>г</w:t>
      </w:r>
      <w:r w:rsidR="00E33CDC" w:rsidRPr="009C0DCC">
        <w:rPr>
          <w:rFonts w:ascii="Times New Roman" w:hAnsi="Times New Roman"/>
          <w:b/>
          <w:bCs/>
          <w:szCs w:val="28"/>
        </w:rPr>
        <w:t>.</w:t>
      </w:r>
      <w:r w:rsidR="00E33CDC" w:rsidRPr="009C0DCC">
        <w:rPr>
          <w:rFonts w:ascii="Times New Roman" w:hAnsi="Times New Roman"/>
          <w:b/>
          <w:bCs/>
          <w:szCs w:val="28"/>
          <w:lang w:val="ru-RU"/>
        </w:rPr>
        <w:t xml:space="preserve"> до 29.06.2011 г.,</w:t>
      </w:r>
      <w:r w:rsidR="00E33CDC" w:rsidRPr="009C0DCC">
        <w:rPr>
          <w:rFonts w:ascii="Times New Roman" w:hAnsi="Times New Roman"/>
          <w:b/>
          <w:bCs/>
          <w:szCs w:val="28"/>
        </w:rPr>
        <w:t xml:space="preserve"> </w:t>
      </w:r>
      <w:r w:rsidR="00E33CDC" w:rsidRPr="009C0DCC">
        <w:rPr>
          <w:rFonts w:ascii="Times New Roman" w:hAnsi="Times New Roman"/>
          <w:b/>
          <w:bCs/>
          <w:szCs w:val="28"/>
          <w:lang w:val="ru-RU"/>
        </w:rPr>
        <w:t xml:space="preserve">в гр.София, </w:t>
      </w:r>
      <w:r w:rsidR="00E33CDC" w:rsidRPr="009C0DCC">
        <w:rPr>
          <w:rFonts w:ascii="Times New Roman" w:hAnsi="Times New Roman"/>
          <w:b/>
          <w:bCs/>
          <w:szCs w:val="28"/>
        </w:rPr>
        <w:t>Централно управление /</w:t>
      </w:r>
      <w:r w:rsidR="00E33CDC" w:rsidRPr="009C0DCC">
        <w:rPr>
          <w:rFonts w:ascii="Times New Roman" w:hAnsi="Times New Roman"/>
          <w:b/>
          <w:bCs/>
          <w:szCs w:val="28"/>
          <w:lang w:val="ru-RU"/>
        </w:rPr>
        <w:t>ЦУ</w:t>
      </w:r>
      <w:r w:rsidR="00E33CDC" w:rsidRPr="009C0DCC">
        <w:rPr>
          <w:rFonts w:ascii="Times New Roman" w:hAnsi="Times New Roman"/>
          <w:b/>
          <w:bCs/>
          <w:szCs w:val="28"/>
        </w:rPr>
        <w:t>/</w:t>
      </w:r>
      <w:r w:rsidR="00E33CDC" w:rsidRPr="009C0DCC">
        <w:rPr>
          <w:rFonts w:ascii="Times New Roman" w:hAnsi="Times New Roman"/>
          <w:b/>
          <w:bCs/>
          <w:szCs w:val="28"/>
          <w:lang w:val="ru-RU"/>
        </w:rPr>
        <w:t xml:space="preserve"> на </w:t>
      </w:r>
      <w:r w:rsidR="00E33CDC" w:rsidRPr="009C0DCC">
        <w:rPr>
          <w:rFonts w:ascii="Times New Roman" w:hAnsi="Times New Roman"/>
          <w:b/>
          <w:bCs/>
          <w:szCs w:val="28"/>
        </w:rPr>
        <w:t>Корпоративна търговска банка /</w:t>
      </w:r>
      <w:r w:rsidR="00E33CDC" w:rsidRPr="009C0DCC">
        <w:rPr>
          <w:rFonts w:ascii="Times New Roman" w:hAnsi="Times New Roman"/>
          <w:b/>
          <w:bCs/>
          <w:szCs w:val="28"/>
          <w:lang w:val="ru-RU"/>
        </w:rPr>
        <w:t>КТБ</w:t>
      </w:r>
      <w:r w:rsidR="00E33CDC" w:rsidRPr="009C0DCC">
        <w:rPr>
          <w:rFonts w:ascii="Times New Roman" w:hAnsi="Times New Roman"/>
          <w:b/>
          <w:bCs/>
          <w:szCs w:val="28"/>
        </w:rPr>
        <w:t>/</w:t>
      </w:r>
      <w:r w:rsidR="00E33CDC" w:rsidRPr="009C0DCC">
        <w:rPr>
          <w:rFonts w:ascii="Times New Roman" w:hAnsi="Times New Roman"/>
          <w:b/>
          <w:bCs/>
          <w:szCs w:val="28"/>
          <w:lang w:val="ru-RU"/>
        </w:rPr>
        <w:t xml:space="preserve"> АД, ул.</w:t>
      </w:r>
      <w:r w:rsidR="00E33CDC" w:rsidRPr="009C0DCC">
        <w:rPr>
          <w:rFonts w:ascii="Times New Roman" w:hAnsi="Times New Roman"/>
          <w:b/>
          <w:bCs/>
          <w:szCs w:val="28"/>
        </w:rPr>
        <w:t xml:space="preserve"> „</w:t>
      </w:r>
      <w:r w:rsidR="00E33CDC" w:rsidRPr="009C0DCC">
        <w:rPr>
          <w:rFonts w:ascii="Times New Roman" w:hAnsi="Times New Roman"/>
          <w:b/>
          <w:bCs/>
          <w:szCs w:val="28"/>
          <w:lang w:val="ru-RU"/>
        </w:rPr>
        <w:t>Граф Игнатиев</w:t>
      </w:r>
      <w:r w:rsidR="00E33CDC" w:rsidRPr="009C0DCC">
        <w:rPr>
          <w:rFonts w:ascii="Times New Roman" w:hAnsi="Times New Roman"/>
          <w:b/>
          <w:bCs/>
          <w:szCs w:val="28"/>
        </w:rPr>
        <w:t>“</w:t>
      </w:r>
      <w:r w:rsidR="00E33CDC" w:rsidRPr="009C0DCC">
        <w:rPr>
          <w:rFonts w:ascii="Times New Roman" w:hAnsi="Times New Roman"/>
          <w:b/>
          <w:bCs/>
          <w:szCs w:val="28"/>
          <w:lang w:val="ru-RU"/>
        </w:rPr>
        <w:t xml:space="preserve"> №10</w:t>
      </w:r>
      <w:r w:rsidR="00E33CDC" w:rsidRPr="009C0DCC">
        <w:rPr>
          <w:rFonts w:ascii="Times New Roman" w:hAnsi="Times New Roman"/>
          <w:szCs w:val="28"/>
          <w:lang w:val="ru-RU"/>
        </w:rPr>
        <w:t xml:space="preserve">, </w:t>
      </w:r>
      <w:r w:rsidR="00E33CDC" w:rsidRPr="009C0DCC">
        <w:rPr>
          <w:rFonts w:ascii="Times New Roman" w:hAnsi="Times New Roman"/>
          <w:b/>
          <w:bCs/>
          <w:szCs w:val="28"/>
          <w:lang w:val="ru-RU"/>
        </w:rPr>
        <w:t xml:space="preserve">в качеството си на длъжностно лице </w:t>
      </w:r>
      <w:r w:rsidR="00E33CDC" w:rsidRPr="009C0DCC">
        <w:rPr>
          <w:rFonts w:ascii="Times New Roman" w:hAnsi="Times New Roman"/>
          <w:b/>
          <w:bCs/>
          <w:szCs w:val="28"/>
        </w:rPr>
        <w:t>/</w:t>
      </w:r>
      <w:r w:rsidR="00E33CDC" w:rsidRPr="009C0DCC">
        <w:rPr>
          <w:rFonts w:ascii="Times New Roman" w:hAnsi="Times New Roman"/>
          <w:i/>
          <w:iCs/>
          <w:sz w:val="24"/>
          <w:szCs w:val="24"/>
        </w:rPr>
        <w:t>по смисъла на чл. 93, т. 1, б. „б” НК</w:t>
      </w:r>
      <w:r w:rsidR="00E33CDC" w:rsidRPr="009C0DCC">
        <w:rPr>
          <w:rFonts w:ascii="Times New Roman" w:hAnsi="Times New Roman"/>
          <w:b/>
          <w:bCs/>
          <w:szCs w:val="28"/>
        </w:rPr>
        <w:t>/</w:t>
      </w:r>
      <w:r w:rsidR="00E33CDC" w:rsidRPr="009C0DCC">
        <w:rPr>
          <w:rFonts w:ascii="Times New Roman" w:hAnsi="Times New Roman"/>
          <w:i/>
          <w:iCs/>
          <w:szCs w:val="28"/>
        </w:rPr>
        <w:t xml:space="preserve"> </w:t>
      </w:r>
      <w:r w:rsidR="00E33CDC" w:rsidRPr="009C0DCC">
        <w:rPr>
          <w:rFonts w:ascii="Times New Roman" w:hAnsi="Times New Roman"/>
          <w:b/>
          <w:bCs/>
          <w:szCs w:val="28"/>
        </w:rPr>
        <w:t>-</w:t>
      </w:r>
      <w:r w:rsidR="00E33CDC" w:rsidRPr="009C0DCC">
        <w:rPr>
          <w:rFonts w:ascii="Times New Roman" w:hAnsi="Times New Roman"/>
          <w:i/>
          <w:iCs/>
          <w:szCs w:val="28"/>
        </w:rPr>
        <w:t xml:space="preserve"> </w:t>
      </w:r>
      <w:r w:rsidR="00E33CDC" w:rsidRPr="009C0DCC">
        <w:rPr>
          <w:rFonts w:ascii="Times New Roman" w:hAnsi="Times New Roman"/>
          <w:iCs/>
          <w:szCs w:val="28"/>
        </w:rPr>
        <w:t xml:space="preserve">Ръководител на „Специализирана служба за вътрешен контрол“ на КТБ АД – </w:t>
      </w:r>
      <w:r w:rsidR="00E33CDC" w:rsidRPr="009C0DCC">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E33CDC" w:rsidRPr="009C0DCC">
        <w:rPr>
          <w:rFonts w:ascii="Times New Roman" w:hAnsi="Times New Roman"/>
          <w:b/>
          <w:bCs/>
          <w:szCs w:val="28"/>
        </w:rPr>
        <w:t xml:space="preserve">, </w:t>
      </w:r>
      <w:r w:rsidR="00E33CDC" w:rsidRPr="009C0DCC">
        <w:rPr>
          <w:rFonts w:ascii="Times New Roman" w:hAnsi="Times New Roman"/>
          <w:b/>
          <w:bCs/>
          <w:szCs w:val="28"/>
          <w:lang w:val="ru-RU"/>
        </w:rPr>
        <w:t>в съучастие</w:t>
      </w:r>
      <w:r w:rsidR="00E33CDC" w:rsidRPr="009C0DCC">
        <w:rPr>
          <w:rFonts w:ascii="Times New Roman" w:hAnsi="Times New Roman"/>
          <w:b/>
          <w:bCs/>
          <w:szCs w:val="28"/>
        </w:rPr>
        <w:t xml:space="preserve"> като помагач </w:t>
      </w:r>
      <w:r w:rsidR="00E33CDC" w:rsidRPr="009C0DCC">
        <w:rPr>
          <w:rFonts w:ascii="Times New Roman" w:hAnsi="Times New Roman"/>
          <w:b/>
          <w:bCs/>
          <w:szCs w:val="28"/>
          <w:lang w:val="ru-RU"/>
        </w:rPr>
        <w:t xml:space="preserve">с </w:t>
      </w:r>
      <w:r w:rsidR="00E33CDC" w:rsidRPr="009C0DCC">
        <w:rPr>
          <w:rFonts w:ascii="Times New Roman" w:hAnsi="Times New Roman"/>
          <w:b/>
          <w:bCs/>
          <w:szCs w:val="28"/>
        </w:rPr>
        <w:t xml:space="preserve">Александър </w:t>
      </w:r>
      <w:r w:rsidR="000275FF">
        <w:rPr>
          <w:rFonts w:ascii="Times New Roman" w:hAnsi="Times New Roman"/>
          <w:b/>
          <w:bCs/>
          <w:szCs w:val="28"/>
        </w:rPr>
        <w:t>******</w:t>
      </w:r>
      <w:r w:rsidR="00E33CDC" w:rsidRPr="009C0DCC">
        <w:rPr>
          <w:rFonts w:ascii="Times New Roman" w:hAnsi="Times New Roman"/>
          <w:b/>
          <w:bCs/>
          <w:szCs w:val="28"/>
        </w:rPr>
        <w:t xml:space="preserve"> Панталеев </w:t>
      </w:r>
      <w:r w:rsidR="00E33CDC" w:rsidRPr="009C0DCC">
        <w:rPr>
          <w:rFonts w:ascii="Times New Roman" w:hAnsi="Times New Roman"/>
          <w:szCs w:val="28"/>
        </w:rPr>
        <w:t xml:space="preserve">– </w:t>
      </w:r>
      <w:r w:rsidR="00E33CDC" w:rsidRPr="009C0DCC">
        <w:rPr>
          <w:rFonts w:ascii="Times New Roman" w:hAnsi="Times New Roman"/>
          <w:b/>
          <w:bCs/>
          <w:szCs w:val="28"/>
        </w:rPr>
        <w:t>извършител</w:t>
      </w:r>
      <w:r w:rsidR="00E33CDC" w:rsidRPr="009C0DCC">
        <w:rPr>
          <w:rFonts w:ascii="Times New Roman" w:hAnsi="Times New Roman"/>
          <w:szCs w:val="28"/>
        </w:rPr>
        <w:t xml:space="preserve"> /</w:t>
      </w:r>
      <w:r w:rsidR="00E33CDC" w:rsidRPr="009C0DCC">
        <w:rPr>
          <w:rFonts w:ascii="Times New Roman" w:hAnsi="Times New Roman"/>
          <w:i/>
          <w:iCs/>
          <w:sz w:val="24"/>
          <w:szCs w:val="24"/>
        </w:rPr>
        <w:t>длъжностно лице по смисъла на чл. 93, т. 1, б. „б” НК</w:t>
      </w:r>
      <w:r w:rsidR="00E33CDC" w:rsidRPr="009C0DCC">
        <w:rPr>
          <w:rFonts w:ascii="Times New Roman" w:hAnsi="Times New Roman"/>
          <w:sz w:val="24"/>
          <w:szCs w:val="24"/>
        </w:rPr>
        <w:t xml:space="preserve"> – </w:t>
      </w:r>
      <w:r w:rsidR="00E33CDC" w:rsidRPr="009C0DC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E33CDC" w:rsidRPr="009C0DCC">
        <w:rPr>
          <w:rFonts w:ascii="Times New Roman" w:hAnsi="Times New Roman"/>
          <w:sz w:val="24"/>
          <w:szCs w:val="24"/>
        </w:rPr>
        <w:t xml:space="preserve"> </w:t>
      </w:r>
      <w:r w:rsidR="00E33CDC" w:rsidRPr="009C0DC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E33CDC" w:rsidRPr="009C0DCC">
        <w:rPr>
          <w:rFonts w:ascii="Times New Roman" w:hAnsi="Times New Roman"/>
          <w:sz w:val="24"/>
          <w:szCs w:val="24"/>
        </w:rPr>
        <w:t>.</w:t>
      </w:r>
      <w:r w:rsidR="00E33CDC" w:rsidRPr="009C0DCC">
        <w:rPr>
          <w:rFonts w:ascii="Times New Roman" w:hAnsi="Times New Roman"/>
          <w:i/>
          <w:iCs/>
          <w:sz w:val="24"/>
          <w:szCs w:val="24"/>
        </w:rPr>
        <w:t>/</w:t>
      </w:r>
      <w:r w:rsidR="00E33CDC" w:rsidRPr="009C0DCC">
        <w:rPr>
          <w:rFonts w:ascii="Times New Roman" w:hAnsi="Times New Roman"/>
          <w:sz w:val="24"/>
          <w:szCs w:val="24"/>
        </w:rPr>
        <w:t xml:space="preserve">, </w:t>
      </w:r>
      <w:r w:rsidR="00E33CDC" w:rsidRPr="009C0DCC">
        <w:rPr>
          <w:rFonts w:ascii="Times New Roman" w:hAnsi="Times New Roman"/>
          <w:b/>
          <w:szCs w:val="28"/>
        </w:rPr>
        <w:t xml:space="preserve">с </w:t>
      </w:r>
      <w:r w:rsidR="00E33CDC" w:rsidRPr="009C0DCC">
        <w:rPr>
          <w:rFonts w:ascii="Times New Roman" w:hAnsi="Times New Roman"/>
          <w:b/>
          <w:bCs/>
          <w:szCs w:val="28"/>
        </w:rPr>
        <w:t xml:space="preserve">Георги </w:t>
      </w:r>
      <w:r w:rsidR="000275FF">
        <w:rPr>
          <w:rFonts w:ascii="Times New Roman" w:hAnsi="Times New Roman"/>
          <w:b/>
          <w:bCs/>
          <w:szCs w:val="28"/>
        </w:rPr>
        <w:t>******</w:t>
      </w:r>
      <w:r w:rsidR="00E33CDC" w:rsidRPr="009C0DCC">
        <w:rPr>
          <w:rFonts w:ascii="Times New Roman" w:hAnsi="Times New Roman"/>
          <w:b/>
          <w:bCs/>
          <w:szCs w:val="28"/>
        </w:rPr>
        <w:t xml:space="preserve"> Христов - извършител</w:t>
      </w:r>
      <w:r w:rsidR="00E33CDC" w:rsidRPr="009C0DCC">
        <w:rPr>
          <w:rFonts w:ascii="Times New Roman" w:hAnsi="Times New Roman"/>
          <w:b/>
          <w:bCs/>
          <w:i/>
          <w:iCs/>
          <w:szCs w:val="28"/>
        </w:rPr>
        <w:t xml:space="preserve"> /</w:t>
      </w:r>
      <w:r w:rsidR="00E33CDC" w:rsidRPr="009C0DCC">
        <w:rPr>
          <w:rFonts w:ascii="Times New Roman" w:hAnsi="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E33CDC" w:rsidRPr="009C0DCC">
        <w:rPr>
          <w:rFonts w:ascii="Times New Roman" w:hAnsi="Times New Roman"/>
          <w:b/>
          <w:bCs/>
          <w:i/>
          <w:iCs/>
          <w:sz w:val="24"/>
          <w:szCs w:val="24"/>
        </w:rPr>
        <w:t>.</w:t>
      </w:r>
      <w:r w:rsidR="00E33CDC" w:rsidRPr="009C0DCC">
        <w:rPr>
          <w:rFonts w:ascii="Times New Roman" w:hAnsi="Times New Roman"/>
          <w:i/>
          <w:iCs/>
          <w:sz w:val="24"/>
          <w:szCs w:val="24"/>
        </w:rPr>
        <w:t>/,</w:t>
      </w:r>
      <w:r w:rsidR="00E33CDC" w:rsidRPr="009C0DCC">
        <w:rPr>
          <w:rFonts w:ascii="Times New Roman" w:hAnsi="Times New Roman"/>
          <w:b/>
          <w:bCs/>
          <w:szCs w:val="28"/>
        </w:rPr>
        <w:t xml:space="preserve"> </w:t>
      </w:r>
      <w:r w:rsidR="00E33CDC" w:rsidRPr="009C0DCC">
        <w:rPr>
          <w:rFonts w:ascii="Times New Roman" w:hAnsi="Times New Roman"/>
          <w:b/>
          <w:szCs w:val="28"/>
        </w:rPr>
        <w:t>с</w:t>
      </w:r>
      <w:r w:rsidR="00E33CDC" w:rsidRPr="009C0DCC">
        <w:rPr>
          <w:rFonts w:ascii="Times New Roman" w:hAnsi="Times New Roman"/>
          <w:szCs w:val="28"/>
        </w:rPr>
        <w:t xml:space="preserve"> </w:t>
      </w:r>
      <w:r w:rsidR="00E33CDC" w:rsidRPr="009C0DCC">
        <w:rPr>
          <w:rFonts w:ascii="Times New Roman" w:hAnsi="Times New Roman"/>
          <w:b/>
          <w:bCs/>
          <w:szCs w:val="28"/>
          <w:lang w:val="ru-RU"/>
        </w:rPr>
        <w:t xml:space="preserve">Георги </w:t>
      </w:r>
      <w:r w:rsidR="000275FF">
        <w:rPr>
          <w:rFonts w:ascii="Times New Roman" w:hAnsi="Times New Roman"/>
          <w:b/>
          <w:bCs/>
          <w:szCs w:val="28"/>
          <w:lang w:val="ru-RU"/>
        </w:rPr>
        <w:t>******</w:t>
      </w:r>
      <w:r w:rsidR="00E33CDC" w:rsidRPr="009C0DCC">
        <w:rPr>
          <w:rFonts w:ascii="Times New Roman" w:hAnsi="Times New Roman"/>
          <w:b/>
          <w:bCs/>
          <w:szCs w:val="28"/>
          <w:lang w:val="ru-RU"/>
        </w:rPr>
        <w:t xml:space="preserve"> Зяпков</w:t>
      </w:r>
      <w:r w:rsidR="00E33CDC" w:rsidRPr="009C0DCC">
        <w:rPr>
          <w:rFonts w:ascii="Times New Roman" w:hAnsi="Times New Roman"/>
          <w:szCs w:val="28"/>
          <w:lang w:val="ru-RU"/>
        </w:rPr>
        <w:t xml:space="preserve"> </w:t>
      </w:r>
      <w:r w:rsidR="00E33CDC" w:rsidRPr="009C0DCC">
        <w:rPr>
          <w:rFonts w:ascii="Times New Roman" w:hAnsi="Times New Roman"/>
          <w:szCs w:val="28"/>
        </w:rPr>
        <w:t xml:space="preserve">– </w:t>
      </w:r>
      <w:r w:rsidR="00E33CDC" w:rsidRPr="009C0DCC">
        <w:rPr>
          <w:rFonts w:ascii="Times New Roman" w:hAnsi="Times New Roman"/>
          <w:b/>
          <w:bCs/>
          <w:szCs w:val="28"/>
        </w:rPr>
        <w:t>извършител</w:t>
      </w:r>
      <w:r w:rsidR="00E33CDC" w:rsidRPr="009C0DCC">
        <w:rPr>
          <w:rFonts w:ascii="Times New Roman" w:hAnsi="Times New Roman"/>
          <w:szCs w:val="28"/>
        </w:rPr>
        <w:t xml:space="preserve"> /</w:t>
      </w:r>
      <w:r w:rsidR="00E33CDC" w:rsidRPr="009C0DCC">
        <w:rPr>
          <w:rFonts w:ascii="Times New Roman" w:hAnsi="Times New Roman"/>
          <w:i/>
          <w:iCs/>
          <w:sz w:val="24"/>
          <w:szCs w:val="24"/>
        </w:rPr>
        <w:t>длъжностно лице</w:t>
      </w:r>
      <w:r w:rsidR="00E33CDC" w:rsidRPr="009C0DCC">
        <w:rPr>
          <w:rFonts w:ascii="Times New Roman" w:hAnsi="Times New Roman"/>
          <w:sz w:val="24"/>
          <w:szCs w:val="24"/>
        </w:rPr>
        <w:t xml:space="preserve"> </w:t>
      </w:r>
      <w:r w:rsidR="00E33CDC" w:rsidRPr="009C0DCC">
        <w:rPr>
          <w:rFonts w:ascii="Times New Roman" w:hAnsi="Times New Roman"/>
          <w:i/>
          <w:iCs/>
          <w:sz w:val="24"/>
          <w:szCs w:val="24"/>
          <w:lang w:val="ru-RU"/>
        </w:rPr>
        <w:t xml:space="preserve">по смисъла на чл.93, т.1, б.“б“ от НК - </w:t>
      </w:r>
      <w:r w:rsidR="00E33CDC" w:rsidRPr="009C0DCC">
        <w:rPr>
          <w:rFonts w:ascii="Times New Roman" w:hAnsi="Times New Roman"/>
          <w:i/>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E33CDC" w:rsidRPr="009C0DCC">
        <w:rPr>
          <w:rFonts w:ascii="Times New Roman" w:hAnsi="Times New Roman"/>
          <w:szCs w:val="28"/>
          <w:lang w:val="ru-RU"/>
        </w:rPr>
        <w:t>/</w:t>
      </w:r>
      <w:r w:rsidR="00E33CDC" w:rsidRPr="009C0DCC">
        <w:rPr>
          <w:rFonts w:ascii="Times New Roman" w:hAnsi="Times New Roman"/>
          <w:szCs w:val="28"/>
        </w:rPr>
        <w:t xml:space="preserve">, </w:t>
      </w:r>
      <w:r w:rsidR="00E33CDC" w:rsidRPr="009C0DCC">
        <w:rPr>
          <w:rFonts w:ascii="Times New Roman" w:hAnsi="Times New Roman"/>
          <w:b/>
          <w:szCs w:val="28"/>
        </w:rPr>
        <w:t>с</w:t>
      </w:r>
      <w:r w:rsidR="00E33CDC" w:rsidRPr="009C0DCC">
        <w:rPr>
          <w:rFonts w:ascii="Times New Roman" w:hAnsi="Times New Roman"/>
          <w:szCs w:val="28"/>
        </w:rPr>
        <w:t xml:space="preserve"> </w:t>
      </w:r>
      <w:r w:rsidR="00E33CDC" w:rsidRPr="009C0DCC">
        <w:rPr>
          <w:rFonts w:ascii="Times New Roman" w:hAnsi="Times New Roman"/>
          <w:b/>
          <w:bCs/>
          <w:szCs w:val="28"/>
          <w:lang w:val="ru-RU"/>
        </w:rPr>
        <w:t xml:space="preserve">Цветан </w:t>
      </w:r>
      <w:r w:rsidR="000275FF">
        <w:rPr>
          <w:rFonts w:ascii="Times New Roman" w:hAnsi="Times New Roman"/>
          <w:b/>
          <w:bCs/>
          <w:szCs w:val="28"/>
          <w:lang w:val="ru-RU"/>
        </w:rPr>
        <w:t>******</w:t>
      </w:r>
      <w:r w:rsidR="00E33CDC" w:rsidRPr="009C0DCC">
        <w:rPr>
          <w:rFonts w:ascii="Times New Roman" w:hAnsi="Times New Roman"/>
          <w:b/>
          <w:bCs/>
          <w:szCs w:val="28"/>
          <w:lang w:val="ru-RU"/>
        </w:rPr>
        <w:t xml:space="preserve"> Василев</w:t>
      </w:r>
      <w:r w:rsidR="00E33CDC" w:rsidRPr="009C0DCC">
        <w:rPr>
          <w:rFonts w:ascii="Times New Roman" w:hAnsi="Times New Roman"/>
          <w:szCs w:val="28"/>
          <w:lang w:val="ru-RU"/>
        </w:rPr>
        <w:t xml:space="preserve"> </w:t>
      </w:r>
      <w:r w:rsidR="00E33CDC" w:rsidRPr="009C0DCC">
        <w:rPr>
          <w:rFonts w:ascii="Times New Roman" w:hAnsi="Times New Roman"/>
          <w:szCs w:val="28"/>
        </w:rPr>
        <w:t>-</w:t>
      </w:r>
      <w:r w:rsidR="00E33CDC" w:rsidRPr="009C0DCC">
        <w:rPr>
          <w:rFonts w:ascii="Times New Roman" w:hAnsi="Times New Roman"/>
          <w:szCs w:val="28"/>
          <w:lang w:val="ru-RU"/>
        </w:rPr>
        <w:t xml:space="preserve"> </w:t>
      </w:r>
      <w:r w:rsidR="00E33CDC" w:rsidRPr="009C0DCC">
        <w:rPr>
          <w:rFonts w:ascii="Times New Roman" w:hAnsi="Times New Roman"/>
          <w:b/>
          <w:bCs/>
          <w:szCs w:val="28"/>
          <w:lang w:val="ru-RU"/>
        </w:rPr>
        <w:t>подбудител и помагач</w:t>
      </w:r>
      <w:r w:rsidR="00E33CDC" w:rsidRPr="009C0DCC">
        <w:rPr>
          <w:rFonts w:ascii="Times New Roman" w:hAnsi="Times New Roman"/>
          <w:szCs w:val="28"/>
          <w:lang w:val="ru-RU"/>
        </w:rPr>
        <w:t xml:space="preserve"> </w:t>
      </w:r>
      <w:r w:rsidR="00E33CDC" w:rsidRPr="009C0DCC">
        <w:rPr>
          <w:rFonts w:ascii="Times New Roman" w:hAnsi="Times New Roman"/>
          <w:i/>
          <w:iCs/>
          <w:szCs w:val="28"/>
        </w:rPr>
        <w:t>/</w:t>
      </w:r>
      <w:r w:rsidR="00E33CDC" w:rsidRPr="009C0DCC">
        <w:rPr>
          <w:rFonts w:ascii="Times New Roman" w:hAnsi="Times New Roman"/>
          <w:i/>
          <w:iCs/>
          <w:sz w:val="24"/>
          <w:szCs w:val="24"/>
        </w:rPr>
        <w:t>Председател на Надзорния Съвет на КТБ АД, избран от Надзорния съвет на КТБ АД на 21.07.2003г,</w:t>
      </w:r>
      <w:r w:rsidR="00E33CDC" w:rsidRPr="009C0DCC">
        <w:rPr>
          <w:rFonts w:ascii="Times New Roman" w:hAnsi="Times New Roman"/>
          <w:b/>
          <w:bCs/>
          <w:szCs w:val="28"/>
        </w:rPr>
        <w:t xml:space="preserve"> с Маргарита </w:t>
      </w:r>
      <w:r w:rsidR="000275FF">
        <w:rPr>
          <w:rFonts w:ascii="Times New Roman" w:hAnsi="Times New Roman"/>
          <w:b/>
          <w:bCs/>
          <w:szCs w:val="28"/>
        </w:rPr>
        <w:t>******</w:t>
      </w:r>
      <w:r w:rsidR="00E33CDC" w:rsidRPr="009C0DCC">
        <w:rPr>
          <w:rFonts w:ascii="Times New Roman" w:hAnsi="Times New Roman"/>
          <w:b/>
          <w:bCs/>
          <w:szCs w:val="28"/>
        </w:rPr>
        <w:t xml:space="preserve"> Голева</w:t>
      </w:r>
      <w:r w:rsidR="00E33CDC" w:rsidRPr="009C0DCC">
        <w:rPr>
          <w:rFonts w:ascii="Times New Roman" w:hAnsi="Times New Roman"/>
          <w:szCs w:val="28"/>
        </w:rPr>
        <w:t xml:space="preserve"> – </w:t>
      </w:r>
      <w:r w:rsidR="00E33CDC" w:rsidRPr="009C0DCC">
        <w:rPr>
          <w:rFonts w:ascii="Times New Roman" w:hAnsi="Times New Roman"/>
          <w:b/>
          <w:bCs/>
          <w:szCs w:val="28"/>
        </w:rPr>
        <w:t xml:space="preserve">помагач </w:t>
      </w:r>
      <w:r w:rsidR="00E33CDC" w:rsidRPr="009C0DCC">
        <w:rPr>
          <w:rFonts w:ascii="Times New Roman" w:hAnsi="Times New Roman"/>
          <w:bCs/>
          <w:szCs w:val="28"/>
        </w:rPr>
        <w:t>(</w:t>
      </w:r>
      <w:r w:rsidR="00E33CDC" w:rsidRPr="009C0DCC">
        <w:rPr>
          <w:rFonts w:ascii="Times New Roman" w:hAnsi="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E33CDC" w:rsidRPr="009C0DCC">
          <w:rPr>
            <w:rFonts w:ascii="Times New Roman" w:hAnsi="Times New Roman"/>
            <w:i/>
            <w:sz w:val="24"/>
            <w:szCs w:val="24"/>
          </w:rPr>
          <w:t>2008 г</w:t>
        </w:r>
      </w:smartTag>
      <w:r w:rsidR="00E33CDC" w:rsidRPr="009C0DCC">
        <w:rPr>
          <w:rFonts w:ascii="Times New Roman" w:hAnsi="Times New Roman"/>
          <w:i/>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E33CDC" w:rsidRPr="009C0DCC">
          <w:rPr>
            <w:rFonts w:ascii="Times New Roman" w:hAnsi="Times New Roman"/>
            <w:i/>
            <w:sz w:val="24"/>
            <w:szCs w:val="24"/>
          </w:rPr>
          <w:t>2006 г</w:t>
        </w:r>
      </w:smartTag>
      <w:r w:rsidR="00E33CDC" w:rsidRPr="009C0DCC">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00E33CDC" w:rsidRPr="009C0DCC">
          <w:rPr>
            <w:rFonts w:ascii="Times New Roman" w:hAnsi="Times New Roman"/>
            <w:i/>
            <w:sz w:val="24"/>
            <w:szCs w:val="24"/>
          </w:rPr>
          <w:t>2010 г</w:t>
        </w:r>
      </w:smartTag>
      <w:r w:rsidR="00E33CDC" w:rsidRPr="009C0DCC">
        <w:rPr>
          <w:rFonts w:ascii="Times New Roman" w:hAnsi="Times New Roman"/>
          <w:i/>
          <w:sz w:val="24"/>
          <w:szCs w:val="24"/>
        </w:rPr>
        <w:t xml:space="preserve">., в сила от 31.12.2010 г./ и за контрол върху съставените надзорни отчети на КТБ АД за 2010 </w:t>
      </w:r>
      <w:r w:rsidR="00E33CDC" w:rsidRPr="009C0DCC">
        <w:rPr>
          <w:rFonts w:ascii="Times New Roman" w:hAnsi="Times New Roman"/>
          <w:i/>
          <w:sz w:val="24"/>
          <w:szCs w:val="24"/>
        </w:rPr>
        <w:lastRenderedPageBreak/>
        <w:t xml:space="preserve">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E33CDC" w:rsidRPr="009C0DCC">
          <w:rPr>
            <w:rFonts w:ascii="Times New Roman" w:hAnsi="Times New Roman"/>
            <w:i/>
            <w:sz w:val="24"/>
            <w:szCs w:val="24"/>
          </w:rPr>
          <w:t>2006 г</w:t>
        </w:r>
      </w:smartTag>
      <w:r w:rsidR="00E33CDC" w:rsidRPr="009C0DCC">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00E33CDC" w:rsidRPr="009C0DCC">
          <w:rPr>
            <w:rFonts w:ascii="Times New Roman" w:hAnsi="Times New Roman"/>
            <w:i/>
            <w:sz w:val="24"/>
            <w:szCs w:val="24"/>
          </w:rPr>
          <w:t>2010 г</w:t>
        </w:r>
      </w:smartTag>
      <w:r w:rsidR="00E33CDC" w:rsidRPr="009C0DCC">
        <w:rPr>
          <w:rFonts w:ascii="Times New Roman" w:hAnsi="Times New Roman"/>
          <w:i/>
          <w:sz w:val="24"/>
          <w:szCs w:val="24"/>
        </w:rPr>
        <w:t xml:space="preserve">., в сила от 31.12.2010 г./, съответно с писма за ангажимент от  </w:t>
      </w:r>
      <w:r w:rsidR="00E33CDC" w:rsidRPr="009C0DCC">
        <w:rPr>
          <w:rFonts w:ascii="Times New Roman" w:hAnsi="Times New Roman"/>
          <w:i/>
          <w:sz w:val="24"/>
          <w:szCs w:val="24"/>
          <w:lang w:val="ru-RU"/>
        </w:rPr>
        <w:t>01.10.2010</w:t>
      </w:r>
      <w:r w:rsidR="00E33CDC" w:rsidRPr="009C0DCC">
        <w:rPr>
          <w:rFonts w:ascii="Times New Roman" w:hAnsi="Times New Roman"/>
          <w:i/>
          <w:sz w:val="24"/>
          <w:szCs w:val="24"/>
        </w:rPr>
        <w:t xml:space="preserve"> година, </w:t>
      </w:r>
      <w:r w:rsidR="00E33CDC" w:rsidRPr="009C0DCC">
        <w:rPr>
          <w:rFonts w:ascii="Times New Roman" w:hAnsi="Times New Roman"/>
          <w:i/>
          <w:sz w:val="24"/>
          <w:szCs w:val="24"/>
          <w:lang w:val="ru-RU"/>
        </w:rPr>
        <w:t>28.03.2011</w:t>
      </w:r>
      <w:r w:rsidR="00E33CDC" w:rsidRPr="009C0DCC">
        <w:rPr>
          <w:rFonts w:ascii="Times New Roman" w:hAnsi="Times New Roman"/>
          <w:i/>
          <w:sz w:val="24"/>
          <w:szCs w:val="24"/>
        </w:rPr>
        <w:t xml:space="preserve"> година и от </w:t>
      </w:r>
      <w:r w:rsidR="00E33CDC" w:rsidRPr="009C0DCC">
        <w:rPr>
          <w:rFonts w:ascii="Times New Roman" w:hAnsi="Times New Roman"/>
          <w:i/>
          <w:sz w:val="24"/>
          <w:szCs w:val="24"/>
          <w:lang w:val="ru-RU"/>
        </w:rPr>
        <w:t>01.03.2011</w:t>
      </w:r>
      <w:r w:rsidR="00E33CDC" w:rsidRPr="009C0DCC">
        <w:rPr>
          <w:rFonts w:ascii="Times New Roman" w:hAnsi="Times New Roman"/>
          <w:i/>
          <w:sz w:val="24"/>
          <w:szCs w:val="24"/>
        </w:rPr>
        <w:t xml:space="preserve"> година</w:t>
      </w:r>
      <w:r w:rsidR="00E33CDC" w:rsidRPr="009C0DCC">
        <w:rPr>
          <w:rFonts w:ascii="Times New Roman" w:hAnsi="Times New Roman"/>
          <w:szCs w:val="28"/>
        </w:rPr>
        <w:t>),</w:t>
      </w:r>
      <w:r w:rsidR="00E33CDC" w:rsidRPr="009C0DCC">
        <w:rPr>
          <w:rFonts w:ascii="Times New Roman" w:hAnsi="Times New Roman"/>
          <w:i/>
          <w:iCs/>
          <w:szCs w:val="28"/>
        </w:rPr>
        <w:t xml:space="preserve"> </w:t>
      </w:r>
      <w:r w:rsidR="00E33CDC" w:rsidRPr="009C0DCC">
        <w:rPr>
          <w:rFonts w:ascii="Times New Roman" w:hAnsi="Times New Roman"/>
          <w:b/>
          <w:bCs/>
          <w:szCs w:val="28"/>
        </w:rPr>
        <w:t xml:space="preserve">като ръководител на ССВО на КТБ АД, </w:t>
      </w:r>
      <w:r w:rsidR="00E33CDC" w:rsidRPr="009C0DCC">
        <w:rPr>
          <w:rFonts w:ascii="Times New Roman" w:hAnsi="Times New Roman"/>
          <w:b/>
          <w:bCs/>
          <w:szCs w:val="28"/>
          <w:lang w:val="ru-RU"/>
        </w:rPr>
        <w:t>осигурява</w:t>
      </w:r>
      <w:r w:rsidR="00E33CDC" w:rsidRPr="009C0DCC">
        <w:rPr>
          <w:rFonts w:ascii="Times New Roman" w:hAnsi="Times New Roman"/>
          <w:b/>
          <w:bCs/>
          <w:szCs w:val="28"/>
        </w:rPr>
        <w:t>щ</w:t>
      </w:r>
      <w:r w:rsidR="00E33CDC" w:rsidRPr="009C0DCC">
        <w:rPr>
          <w:rFonts w:ascii="Times New Roman" w:hAnsi="Times New Roman"/>
          <w:b/>
          <w:bCs/>
          <w:szCs w:val="28"/>
          <w:lang w:val="ru-RU"/>
        </w:rPr>
        <w:t xml:space="preserve"> и отговаря</w:t>
      </w:r>
      <w:r w:rsidR="00E33CDC" w:rsidRPr="009C0DCC">
        <w:rPr>
          <w:rFonts w:ascii="Times New Roman" w:hAnsi="Times New Roman"/>
          <w:b/>
          <w:bCs/>
          <w:szCs w:val="28"/>
        </w:rPr>
        <w:t>щ</w:t>
      </w:r>
      <w:r w:rsidR="00E33CDC" w:rsidRPr="009C0DCC">
        <w:rPr>
          <w:rFonts w:ascii="Times New Roman" w:hAnsi="Times New Roman"/>
          <w:b/>
          <w:bCs/>
          <w:szCs w:val="28"/>
          <w:lang w:val="ru-RU"/>
        </w:rPr>
        <w:t xml:space="preserve"> за </w:t>
      </w:r>
      <w:r w:rsidR="00E33CDC" w:rsidRPr="009C0DCC">
        <w:rPr>
          <w:rFonts w:ascii="Times New Roman" w:hAnsi="Times New Roman"/>
          <w:b/>
          <w:bCs/>
          <w:szCs w:val="28"/>
        </w:rPr>
        <w:t xml:space="preserve">цялостната дейност на ССВО на КТБ АД, включително и за </w:t>
      </w:r>
      <w:r w:rsidR="00E33CDC" w:rsidRPr="009C0DCC">
        <w:rPr>
          <w:rFonts w:ascii="Times New Roman" w:hAnsi="Times New Roman"/>
          <w:b/>
          <w:bCs/>
          <w:szCs w:val="28"/>
          <w:lang w:val="ru-RU"/>
        </w:rPr>
        <w:t xml:space="preserve">спазването на </w:t>
      </w:r>
      <w:r w:rsidR="00E33CDC" w:rsidRPr="009C0DCC">
        <w:rPr>
          <w:rFonts w:ascii="Times New Roman" w:hAnsi="Times New Roman"/>
          <w:b/>
          <w:bCs/>
          <w:szCs w:val="28"/>
        </w:rPr>
        <w:t>Д</w:t>
      </w:r>
      <w:r w:rsidR="00E33CDC" w:rsidRPr="009C0DCC">
        <w:rPr>
          <w:rFonts w:ascii="Times New Roman" w:hAnsi="Times New Roman"/>
          <w:b/>
          <w:bCs/>
          <w:szCs w:val="28"/>
          <w:lang w:val="ru-RU"/>
        </w:rPr>
        <w:t>ефиницията за вътрешен одит, Етичния кодекс</w:t>
      </w:r>
      <w:r w:rsidR="00E33CDC" w:rsidRPr="009C0DCC">
        <w:rPr>
          <w:rFonts w:ascii="Times New Roman" w:hAnsi="Times New Roman"/>
          <w:b/>
          <w:bCs/>
          <w:szCs w:val="28"/>
        </w:rPr>
        <w:t xml:space="preserve"> и</w:t>
      </w:r>
      <w:r w:rsidR="00E33CDC" w:rsidRPr="009C0DCC">
        <w:rPr>
          <w:rFonts w:ascii="Times New Roman" w:hAnsi="Times New Roman"/>
          <w:b/>
          <w:bCs/>
          <w:szCs w:val="28"/>
          <w:lang w:val="ru-RU"/>
        </w:rPr>
        <w:t xml:space="preserve"> Международните стандарти за професионална практика на вътрешен одит </w:t>
      </w:r>
      <w:r w:rsidR="00E33CDC" w:rsidRPr="009C0DCC">
        <w:rPr>
          <w:rFonts w:ascii="Times New Roman" w:hAnsi="Times New Roman"/>
          <w:szCs w:val="28"/>
        </w:rPr>
        <w:t>/</w:t>
      </w:r>
      <w:r w:rsidR="00E33CDC" w:rsidRPr="009C0DCC">
        <w:rPr>
          <w:rFonts w:ascii="Times New Roman" w:hAnsi="Times New Roman"/>
          <w:i/>
          <w:iCs/>
          <w:sz w:val="24"/>
          <w:szCs w:val="24"/>
        </w:rPr>
        <w:t xml:space="preserve">съгласно </w:t>
      </w:r>
      <w:r w:rsidR="00E33CDC" w:rsidRPr="009C0DCC">
        <w:rPr>
          <w:rFonts w:ascii="Times New Roman" w:hAnsi="Times New Roman"/>
          <w:i/>
          <w:iCs/>
          <w:sz w:val="24"/>
          <w:szCs w:val="24"/>
          <w:lang w:val="ru-RU"/>
        </w:rPr>
        <w:t>чл.16 , ал.3</w:t>
      </w:r>
      <w:r w:rsidR="00E33CDC" w:rsidRPr="009C0DCC">
        <w:rPr>
          <w:rFonts w:ascii="Times New Roman" w:hAnsi="Times New Roman"/>
          <w:i/>
          <w:iCs/>
          <w:sz w:val="24"/>
          <w:szCs w:val="24"/>
        </w:rPr>
        <w:t xml:space="preserve"> от</w:t>
      </w:r>
      <w:r w:rsidR="00E33CDC" w:rsidRPr="009C0DCC">
        <w:rPr>
          <w:rFonts w:ascii="Times New Roman" w:hAnsi="Times New Roman"/>
          <w:i/>
          <w:iCs/>
          <w:sz w:val="24"/>
          <w:szCs w:val="24"/>
          <w:lang w:val="ru-RU"/>
        </w:rPr>
        <w:t xml:space="preserve"> Н</w:t>
      </w:r>
      <w:r w:rsidR="00E33CDC" w:rsidRPr="009C0DCC">
        <w:rPr>
          <w:rFonts w:ascii="Times New Roman" w:hAnsi="Times New Roman"/>
          <w:i/>
          <w:iCs/>
          <w:sz w:val="24"/>
          <w:szCs w:val="24"/>
        </w:rPr>
        <w:t>аредба</w:t>
      </w:r>
      <w:r w:rsidR="00E33CDC" w:rsidRPr="009C0DCC">
        <w:rPr>
          <w:rFonts w:ascii="Times New Roman" w:hAnsi="Times New Roman"/>
          <w:i/>
          <w:iCs/>
          <w:sz w:val="24"/>
          <w:szCs w:val="24"/>
          <w:lang w:val="ru-RU"/>
        </w:rPr>
        <w:t xml:space="preserve"> № 10 от 26.11.2003 г. за вътрешния контрол в банките</w:t>
      </w:r>
      <w:r w:rsidR="00E33CDC" w:rsidRPr="009C0DCC">
        <w:rPr>
          <w:rFonts w:ascii="Times New Roman" w:hAnsi="Times New Roman"/>
          <w:i/>
          <w:iCs/>
          <w:sz w:val="24"/>
          <w:szCs w:val="24"/>
        </w:rPr>
        <w:t xml:space="preserve"> о</w:t>
      </w:r>
      <w:r w:rsidR="00E33CDC" w:rsidRPr="009C0DCC">
        <w:rPr>
          <w:rFonts w:ascii="Times New Roman" w:hAnsi="Times New Roman"/>
          <w:i/>
          <w:iCs/>
          <w:sz w:val="24"/>
          <w:szCs w:val="24"/>
          <w:lang w:val="ru-RU"/>
        </w:rPr>
        <w:t xml:space="preserve">бн., ДВ, бр. 108 от 12.12.2003 г., изм., бр. 102 от 19.12.2006 г. </w:t>
      </w:r>
      <w:r w:rsidR="00E33CDC" w:rsidRPr="009C0DCC">
        <w:rPr>
          <w:rFonts w:ascii="Times New Roman" w:hAnsi="Times New Roman"/>
          <w:i/>
          <w:iCs/>
          <w:sz w:val="24"/>
          <w:szCs w:val="24"/>
        </w:rPr>
        <w:t>и</w:t>
      </w:r>
      <w:r w:rsidR="00E33CDC" w:rsidRPr="009C0DCC">
        <w:rPr>
          <w:rFonts w:ascii="Times New Roman" w:hAnsi="Times New Roman"/>
          <w:i/>
          <w:iCs/>
          <w:sz w:val="24"/>
          <w:szCs w:val="24"/>
          <w:lang w:val="ru-RU"/>
        </w:rPr>
        <w:t xml:space="preserve"> чл. 5 , </w:t>
      </w:r>
      <w:r w:rsidR="00E33CDC" w:rsidRPr="009C0DCC">
        <w:rPr>
          <w:rFonts w:ascii="Times New Roman" w:hAnsi="Times New Roman"/>
          <w:i/>
          <w:iCs/>
          <w:sz w:val="24"/>
          <w:szCs w:val="24"/>
        </w:rPr>
        <w:t>а</w:t>
      </w:r>
      <w:r w:rsidR="00E33CDC" w:rsidRPr="009C0DCC">
        <w:rPr>
          <w:rFonts w:ascii="Times New Roman" w:hAnsi="Times New Roman"/>
          <w:i/>
          <w:iCs/>
          <w:sz w:val="24"/>
          <w:szCs w:val="24"/>
          <w:lang w:val="ru-RU"/>
        </w:rPr>
        <w:t>л.1</w:t>
      </w:r>
      <w:r w:rsidR="00E33CDC" w:rsidRPr="009C0DCC">
        <w:rPr>
          <w:rFonts w:ascii="Times New Roman" w:hAnsi="Times New Roman"/>
          <w:i/>
          <w:iCs/>
          <w:sz w:val="24"/>
          <w:szCs w:val="24"/>
        </w:rPr>
        <w:t xml:space="preserve"> от</w:t>
      </w:r>
      <w:r w:rsidR="00E33CDC" w:rsidRPr="009C0DCC">
        <w:rPr>
          <w:rFonts w:ascii="Times New Roman" w:hAnsi="Times New Roman"/>
          <w:i/>
          <w:iCs/>
          <w:sz w:val="24"/>
          <w:szCs w:val="24"/>
          <w:lang w:val="ru-RU"/>
        </w:rPr>
        <w:t xml:space="preserve"> Правила за организацията и дейността на ССВО при КТБ АД, утвърдени от НС на КТБ, с Протокол от 02.05.2007</w:t>
      </w:r>
      <w:r w:rsidR="00E33CDC" w:rsidRPr="009C0DCC">
        <w:rPr>
          <w:rFonts w:ascii="Times New Roman" w:hAnsi="Times New Roman"/>
          <w:i/>
          <w:iCs/>
          <w:sz w:val="24"/>
          <w:szCs w:val="24"/>
        </w:rPr>
        <w:t xml:space="preserve"> </w:t>
      </w:r>
      <w:r w:rsidR="00E33CDC" w:rsidRPr="009C0DCC">
        <w:rPr>
          <w:rFonts w:ascii="Times New Roman" w:hAnsi="Times New Roman"/>
          <w:i/>
          <w:iCs/>
          <w:sz w:val="24"/>
          <w:szCs w:val="24"/>
          <w:lang w:val="ru-RU"/>
        </w:rPr>
        <w:t>г. и изменени и допълнени с Протоколи на НС на КТБ АД от 01.09.2008</w:t>
      </w:r>
      <w:r w:rsidR="00E33CDC" w:rsidRPr="009C0DCC">
        <w:rPr>
          <w:rFonts w:ascii="Times New Roman" w:hAnsi="Times New Roman"/>
          <w:i/>
          <w:iCs/>
          <w:sz w:val="24"/>
          <w:szCs w:val="24"/>
        </w:rPr>
        <w:t xml:space="preserve"> </w:t>
      </w:r>
      <w:r w:rsidR="00E33CDC" w:rsidRPr="009C0DCC">
        <w:rPr>
          <w:rFonts w:ascii="Times New Roman" w:hAnsi="Times New Roman"/>
          <w:i/>
          <w:iCs/>
          <w:sz w:val="24"/>
          <w:szCs w:val="24"/>
          <w:lang w:val="ru-RU"/>
        </w:rPr>
        <w:t>г.; 27.02.2009</w:t>
      </w:r>
      <w:r w:rsidR="00E33CDC" w:rsidRPr="009C0DCC">
        <w:rPr>
          <w:rFonts w:ascii="Times New Roman" w:hAnsi="Times New Roman"/>
          <w:i/>
          <w:iCs/>
          <w:sz w:val="24"/>
          <w:szCs w:val="24"/>
        </w:rPr>
        <w:t xml:space="preserve"> </w:t>
      </w:r>
      <w:r w:rsidR="00E33CDC" w:rsidRPr="009C0DCC">
        <w:rPr>
          <w:rFonts w:ascii="Times New Roman" w:hAnsi="Times New Roman"/>
          <w:i/>
          <w:iCs/>
          <w:sz w:val="24"/>
          <w:szCs w:val="24"/>
          <w:lang w:val="ru-RU"/>
        </w:rPr>
        <w:t>г.; 16.12.2010</w:t>
      </w:r>
      <w:r w:rsidR="00E33CDC" w:rsidRPr="009C0DCC">
        <w:rPr>
          <w:rFonts w:ascii="Times New Roman" w:hAnsi="Times New Roman"/>
          <w:i/>
          <w:iCs/>
          <w:sz w:val="24"/>
          <w:szCs w:val="24"/>
        </w:rPr>
        <w:t xml:space="preserve"> </w:t>
      </w:r>
      <w:r w:rsidR="00E33CDC" w:rsidRPr="009C0DCC">
        <w:rPr>
          <w:rFonts w:ascii="Times New Roman" w:hAnsi="Times New Roman"/>
          <w:i/>
          <w:iCs/>
          <w:sz w:val="24"/>
          <w:szCs w:val="24"/>
          <w:lang w:val="ru-RU"/>
        </w:rPr>
        <w:t>г.; 18.12.2013</w:t>
      </w:r>
      <w:r w:rsidR="00E33CDC" w:rsidRPr="009C0DCC">
        <w:rPr>
          <w:rFonts w:ascii="Times New Roman" w:hAnsi="Times New Roman"/>
          <w:i/>
          <w:iCs/>
          <w:sz w:val="24"/>
          <w:szCs w:val="24"/>
        </w:rPr>
        <w:t xml:space="preserve"> </w:t>
      </w:r>
      <w:r w:rsidR="00E33CDC" w:rsidRPr="009C0DCC">
        <w:rPr>
          <w:rFonts w:ascii="Times New Roman" w:hAnsi="Times New Roman"/>
          <w:i/>
          <w:iCs/>
          <w:sz w:val="24"/>
          <w:szCs w:val="24"/>
          <w:lang w:val="ru-RU"/>
        </w:rPr>
        <w:t>г.</w:t>
      </w:r>
      <w:r w:rsidR="00E33CDC" w:rsidRPr="009C0DCC">
        <w:rPr>
          <w:rFonts w:ascii="Times New Roman" w:hAnsi="Times New Roman"/>
          <w:i/>
          <w:iCs/>
          <w:sz w:val="24"/>
          <w:szCs w:val="24"/>
        </w:rPr>
        <w:t xml:space="preserve"> , чл. 75, ал.1, чл. 67, ал.2 от Устава на  КТБ АД и т.1, 2, 3, 4, 5, 6, 7, 8 и 13 от раздел I - „Основни длъжностни задължения“</w:t>
      </w:r>
      <w:r w:rsidR="00E33CDC" w:rsidRPr="009C0DCC">
        <w:rPr>
          <w:rFonts w:ascii="Times New Roman" w:hAnsi="Times New Roman"/>
          <w:i/>
          <w:iCs/>
          <w:sz w:val="24"/>
          <w:szCs w:val="24"/>
          <w:lang w:val="ru-RU"/>
        </w:rPr>
        <w:t xml:space="preserve"> </w:t>
      </w:r>
      <w:r w:rsidR="00E33CDC" w:rsidRPr="009C0DCC">
        <w:rPr>
          <w:rFonts w:ascii="Times New Roman" w:hAnsi="Times New Roman"/>
          <w:i/>
          <w:iCs/>
          <w:sz w:val="24"/>
          <w:szCs w:val="24"/>
        </w:rPr>
        <w:t xml:space="preserve">на длъжностната </w:t>
      </w:r>
      <w:r w:rsidR="00E33CDC" w:rsidRPr="009C0DCC">
        <w:rPr>
          <w:rFonts w:ascii="Times New Roman" w:hAnsi="Times New Roman"/>
          <w:i/>
          <w:iCs/>
        </w:rPr>
        <w:t xml:space="preserve">ѝ </w:t>
      </w:r>
      <w:r w:rsidR="00E33CDC" w:rsidRPr="009C0DCC">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E33CDC" w:rsidRPr="009C0DCC">
        <w:rPr>
          <w:rFonts w:ascii="Times New Roman" w:hAnsi="Times New Roman"/>
          <w:sz w:val="24"/>
          <w:szCs w:val="24"/>
        </w:rPr>
        <w:t>/</w:t>
      </w:r>
      <w:r w:rsidR="00E33CDC" w:rsidRPr="009C0DCC">
        <w:rPr>
          <w:rFonts w:ascii="Times New Roman" w:hAnsi="Times New Roman"/>
          <w:szCs w:val="28"/>
        </w:rPr>
        <w:t>,</w:t>
      </w:r>
      <w:r w:rsidR="00E33CDC" w:rsidRPr="009C0DCC">
        <w:rPr>
          <w:rFonts w:ascii="Times New Roman" w:hAnsi="Times New Roman"/>
          <w:i/>
          <w:iCs/>
          <w:szCs w:val="28"/>
          <w:lang w:val="ru-RU"/>
        </w:rPr>
        <w:t xml:space="preserve"> </w:t>
      </w:r>
      <w:r w:rsidR="00E33CDC" w:rsidRPr="009C0DCC">
        <w:rPr>
          <w:rFonts w:ascii="Times New Roman" w:hAnsi="Times New Roman"/>
          <w:b/>
          <w:bCs/>
          <w:szCs w:val="28"/>
        </w:rPr>
        <w:t>умишлено улеснила /</w:t>
      </w:r>
      <w:r w:rsidR="00E33CDC" w:rsidRPr="009C0DCC">
        <w:rPr>
          <w:rFonts w:ascii="Times New Roman" w:hAnsi="Times New Roman"/>
          <w:b/>
          <w:bCs/>
          <w:sz w:val="20"/>
        </w:rPr>
        <w:t>като:</w:t>
      </w:r>
    </w:p>
    <w:p w:rsidR="00E33CDC" w:rsidRPr="009C0DCC" w:rsidRDefault="00E33CDC" w:rsidP="00E33CDC">
      <w:pPr>
        <w:tabs>
          <w:tab w:val="left" w:pos="-900"/>
        </w:tabs>
        <w:ind w:right="-2" w:firstLine="709"/>
        <w:jc w:val="both"/>
        <w:rPr>
          <w:rFonts w:ascii="Times New Roman" w:hAnsi="Times New Roman"/>
          <w:sz w:val="20"/>
        </w:rPr>
      </w:pPr>
      <w:r w:rsidRPr="009C0DCC">
        <w:rPr>
          <w:rFonts w:ascii="Times New Roman" w:hAnsi="Times New Roman"/>
          <w:sz w:val="20"/>
        </w:rPr>
        <w:t>a</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rPr>
        <w:t>обещала да даде помощ след деянието</w:t>
      </w:r>
      <w:r w:rsidRPr="009C0DCC">
        <w:rPr>
          <w:rFonts w:ascii="Times New Roman" w:hAnsi="Times New Roman"/>
          <w:sz w:val="20"/>
        </w:rPr>
        <w:t xml:space="preserve">, като при изпълнението на служебните си задължения по отношение на КТБ АД  </w:t>
      </w:r>
      <w:r w:rsidRPr="009C0DCC">
        <w:rPr>
          <w:rFonts w:ascii="Times New Roman" w:hAnsi="Times New Roman"/>
          <w:b/>
          <w:bCs/>
          <w:sz w:val="20"/>
        </w:rPr>
        <w:t>да прикрие</w:t>
      </w:r>
      <w:r w:rsidRPr="009C0DCC">
        <w:rPr>
          <w:rFonts w:ascii="Times New Roman" w:hAnsi="Times New Roman"/>
          <w:sz w:val="20"/>
        </w:rPr>
        <w:t xml:space="preserve"> извършваните нарушения</w:t>
      </w:r>
      <w:r w:rsidRPr="009C0DCC">
        <w:rPr>
          <w:rFonts w:ascii="Times New Roman" w:hAnsi="Times New Roman"/>
          <w:sz w:val="20"/>
          <w:lang w:val="ru-RU"/>
        </w:rPr>
        <w:t xml:space="preserve"> в управлението</w:t>
      </w:r>
      <w:r w:rsidRPr="009C0DCC">
        <w:rPr>
          <w:rFonts w:ascii="Times New Roman" w:hAnsi="Times New Roman"/>
          <w:sz w:val="20"/>
        </w:rPr>
        <w:t xml:space="preserve"> и дейността</w:t>
      </w:r>
      <w:r w:rsidRPr="009C0DCC">
        <w:rPr>
          <w:rFonts w:ascii="Times New Roman" w:hAnsi="Times New Roman"/>
          <w:sz w:val="20"/>
          <w:lang w:val="ru-RU"/>
        </w:rPr>
        <w:t xml:space="preserve"> на банката</w:t>
      </w:r>
      <w:r w:rsidRPr="009C0DCC">
        <w:rPr>
          <w:rFonts w:ascii="Times New Roman" w:hAnsi="Times New Roman"/>
          <w:sz w:val="20"/>
        </w:rPr>
        <w:t xml:space="preserve">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им</w:t>
      </w:r>
      <w:r w:rsidRPr="009C0DCC">
        <w:rPr>
          <w:rFonts w:ascii="Times New Roman" w:hAnsi="Times New Roman"/>
          <w:i/>
          <w:iCs/>
          <w:sz w:val="20"/>
        </w:rPr>
        <w:t>/</w:t>
      </w:r>
      <w:r w:rsidRPr="009C0DCC">
        <w:rPr>
          <w:rFonts w:ascii="Times New Roman" w:hAnsi="Times New Roman"/>
          <w:sz w:val="20"/>
          <w:lang w:val="ru-RU"/>
        </w:rPr>
        <w:t xml:space="preserve">, които </w:t>
      </w:r>
      <w:r w:rsidRPr="009C0DCC">
        <w:rPr>
          <w:rFonts w:ascii="Times New Roman" w:hAnsi="Times New Roman"/>
          <w:sz w:val="20"/>
        </w:rPr>
        <w:t>водят</w:t>
      </w:r>
      <w:r w:rsidRPr="009C0DCC">
        <w:rPr>
          <w:rFonts w:ascii="Times New Roman" w:hAnsi="Times New Roman"/>
          <w:sz w:val="20"/>
          <w:lang w:val="ru-RU"/>
        </w:rPr>
        <w:t xml:space="preserve"> до значителни вреди за банката</w:t>
      </w:r>
      <w:r w:rsidRPr="009C0DCC">
        <w:rPr>
          <w:rFonts w:ascii="Times New Roman" w:hAnsi="Times New Roman"/>
          <w:sz w:val="20"/>
        </w:rPr>
        <w:t xml:space="preserve">, </w:t>
      </w:r>
      <w:r w:rsidRPr="009C0DCC">
        <w:rPr>
          <w:rFonts w:ascii="Times New Roman" w:hAnsi="Times New Roman"/>
          <w:b/>
          <w:bCs/>
          <w:sz w:val="20"/>
        </w:rPr>
        <w:t xml:space="preserve">като не установи съществени обстоятелства, </w:t>
      </w:r>
      <w:r w:rsidRPr="009C0DCC">
        <w:rPr>
          <w:rFonts w:ascii="Times New Roman" w:hAnsi="Times New Roman"/>
          <w:sz w:val="20"/>
        </w:rPr>
        <w:t>а именно: явни и съществени отклонения във функционирането на контролите</w:t>
      </w:r>
      <w:r w:rsidRPr="009C0DCC">
        <w:rPr>
          <w:rFonts w:ascii="Times New Roman" w:hAnsi="Times New Roman"/>
          <w:sz w:val="20"/>
          <w:lang w:val="ru-RU"/>
        </w:rPr>
        <w:t>;</w:t>
      </w:r>
      <w:r w:rsidRPr="009C0DCC">
        <w:rPr>
          <w:rFonts w:ascii="Times New Roman" w:hAnsi="Times New Roman"/>
          <w:sz w:val="20"/>
        </w:rPr>
        <w:t xml:space="preserve"> наличие на несъответствие на информация относно крайната дата на кредити между договори и анексите към тях и информационната система на банката</w:t>
      </w:r>
      <w:r w:rsidRPr="009C0DCC">
        <w:rPr>
          <w:rFonts w:ascii="Times New Roman" w:hAnsi="Times New Roman"/>
          <w:sz w:val="20"/>
          <w:lang w:val="ru-RU"/>
        </w:rPr>
        <w:t>;</w:t>
      </w:r>
      <w:r w:rsidRPr="009C0DCC">
        <w:rPr>
          <w:rFonts w:ascii="Times New Roman" w:hAnsi="Times New Roman"/>
          <w:sz w:val="20"/>
        </w:rPr>
        <w:t xml:space="preserve"> несъответствие на отразените плащания по кредитите спрямо погасителния план по договора в кредитното досие</w:t>
      </w:r>
      <w:r w:rsidRPr="009C0DCC">
        <w:rPr>
          <w:rFonts w:ascii="Times New Roman" w:hAnsi="Times New Roman"/>
          <w:sz w:val="20"/>
          <w:lang w:val="ru-RU"/>
        </w:rPr>
        <w:t>;</w:t>
      </w:r>
      <w:r w:rsidRPr="009C0DCC">
        <w:rPr>
          <w:rFonts w:ascii="Times New Roman" w:hAnsi="Times New Roman"/>
          <w:sz w:val="20"/>
        </w:rPr>
        <w:t xml:space="preserve"> загуба, декапитализация, отрицателни парични потоци на кредитополучателите</w:t>
      </w:r>
      <w:r w:rsidRPr="009C0DCC">
        <w:rPr>
          <w:rFonts w:ascii="Times New Roman" w:hAnsi="Times New Roman"/>
          <w:sz w:val="20"/>
          <w:lang w:val="ru-RU"/>
        </w:rPr>
        <w:t>;</w:t>
      </w:r>
      <w:r w:rsidRPr="009C0DCC">
        <w:rPr>
          <w:rFonts w:ascii="Times New Roman" w:hAnsi="Times New Roman"/>
          <w:sz w:val="20"/>
        </w:rPr>
        <w:t xml:space="preserve">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w:t>
      </w:r>
      <w:r w:rsidRPr="009C0DCC">
        <w:rPr>
          <w:rFonts w:ascii="Times New Roman" w:hAnsi="Times New Roman"/>
          <w:sz w:val="20"/>
          <w:lang w:val="ru-RU"/>
        </w:rPr>
        <w:t>;</w:t>
      </w:r>
      <w:r w:rsidRPr="009C0DCC">
        <w:rPr>
          <w:rFonts w:ascii="Times New Roman" w:hAnsi="Times New Roman"/>
          <w:sz w:val="20"/>
        </w:rPr>
        <w:t xml:space="preserve"> индикатори за измама – липса или ненавременно учредяване на обезпечение</w:t>
      </w:r>
      <w:r w:rsidRPr="009C0DCC">
        <w:rPr>
          <w:rFonts w:ascii="Times New Roman" w:hAnsi="Times New Roman"/>
          <w:sz w:val="20"/>
          <w:lang w:val="ru-RU"/>
        </w:rPr>
        <w:t>;</w:t>
      </w:r>
      <w:r w:rsidRPr="009C0DCC">
        <w:rPr>
          <w:rFonts w:ascii="Times New Roman" w:hAnsi="Times New Roman"/>
          <w:sz w:val="20"/>
        </w:rPr>
        <w:t xml:space="preserve"> липса на оценка по справедлива стойност на обезпеченията</w:t>
      </w:r>
      <w:r w:rsidRPr="009C0DCC">
        <w:rPr>
          <w:rFonts w:ascii="Times New Roman" w:hAnsi="Times New Roman"/>
          <w:sz w:val="20"/>
          <w:lang w:val="ru-RU"/>
        </w:rPr>
        <w:t>;</w:t>
      </w:r>
      <w:r w:rsidRPr="009C0DCC">
        <w:rPr>
          <w:rFonts w:ascii="Times New Roman" w:hAnsi="Times New Roman"/>
          <w:sz w:val="20"/>
        </w:rPr>
        <w:t xml:space="preserve"> многократно предоговаряне на кредитите непосредствено преди края на гратисния период</w:t>
      </w:r>
      <w:r w:rsidRPr="009C0DCC">
        <w:rPr>
          <w:rFonts w:ascii="Times New Roman" w:hAnsi="Times New Roman"/>
          <w:sz w:val="20"/>
          <w:lang w:val="ru-RU"/>
        </w:rPr>
        <w:t>;</w:t>
      </w:r>
      <w:r w:rsidRPr="009C0DCC">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9C0DCC">
        <w:rPr>
          <w:rFonts w:ascii="Times New Roman" w:hAnsi="Times New Roman"/>
          <w:sz w:val="20"/>
          <w:lang w:val="ru-RU"/>
        </w:rPr>
        <w:t>;</w:t>
      </w:r>
      <w:r w:rsidRPr="009C0DCC">
        <w:rPr>
          <w:rFonts w:ascii="Times New Roman" w:hAnsi="Times New Roman"/>
          <w:sz w:val="20"/>
        </w:rPr>
        <w:t xml:space="preserve"> фактическата свързаност между кредитополучателите и администраторите на банката</w:t>
      </w:r>
      <w:r w:rsidRPr="009C0DCC">
        <w:rPr>
          <w:rFonts w:ascii="Times New Roman" w:hAnsi="Times New Roman"/>
          <w:sz w:val="20"/>
          <w:lang w:val="ru-RU"/>
        </w:rPr>
        <w:t>;</w:t>
      </w:r>
      <w:r w:rsidRPr="009C0DCC">
        <w:rPr>
          <w:rFonts w:ascii="Times New Roman" w:hAnsi="Times New Roman"/>
          <w:sz w:val="20"/>
        </w:rPr>
        <w:t xml:space="preserve"> източниците на погасяване отпуснатите от банката кредити</w:t>
      </w:r>
      <w:r w:rsidRPr="009C0DCC">
        <w:rPr>
          <w:rFonts w:ascii="Times New Roman" w:hAnsi="Times New Roman"/>
          <w:sz w:val="20"/>
          <w:lang w:val="ru-RU"/>
        </w:rPr>
        <w:t xml:space="preserve"> </w:t>
      </w:r>
      <w:r w:rsidRPr="009C0DCC">
        <w:rPr>
          <w:rFonts w:ascii="Times New Roman" w:hAnsi="Times New Roman"/>
          <w:sz w:val="20"/>
        </w:rPr>
        <w:t>чрез други кредити от същата банка</w:t>
      </w:r>
      <w:r w:rsidRPr="009C0DCC">
        <w:rPr>
          <w:rFonts w:ascii="Times New Roman" w:hAnsi="Times New Roman"/>
          <w:sz w:val="20"/>
          <w:lang w:val="ru-RU"/>
        </w:rPr>
        <w:t>;</w:t>
      </w:r>
      <w:r w:rsidRPr="009C0DCC">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w:t>
      </w:r>
      <w:r w:rsidRPr="009C0DCC">
        <w:rPr>
          <w:rFonts w:ascii="Times New Roman" w:hAnsi="Times New Roman"/>
          <w:i/>
          <w:iCs/>
          <w:sz w:val="20"/>
        </w:rPr>
        <w:t>съгласно</w:t>
      </w:r>
      <w:r w:rsidRPr="009C0DCC">
        <w:rPr>
          <w:rFonts w:ascii="Times New Roman" w:hAnsi="Times New Roman"/>
          <w:b/>
          <w:bCs/>
          <w:i/>
          <w:iCs/>
          <w:sz w:val="20"/>
        </w:rPr>
        <w:t xml:space="preserve"> </w:t>
      </w:r>
      <w:r w:rsidRPr="009C0DCC">
        <w:rPr>
          <w:rFonts w:ascii="Times New Roman" w:hAnsi="Times New Roman"/>
          <w:i/>
          <w:iCs/>
          <w:sz w:val="20"/>
        </w:rPr>
        <w:t>чл.74, ал.2 от ЗКИ, о</w:t>
      </w:r>
      <w:r w:rsidRPr="009C0DCC">
        <w:rPr>
          <w:rFonts w:ascii="Times New Roman" w:hAnsi="Times New Roman"/>
          <w:i/>
          <w:iCs/>
          <w:sz w:val="20"/>
          <w:lang w:val="ru-RU"/>
        </w:rPr>
        <w:t>бн., ДВ, бр. 59 от 21.07.2006 г., в сила от 1.01.2007 г.;</w:t>
      </w:r>
      <w:r w:rsidRPr="009C0DCC">
        <w:rPr>
          <w:rFonts w:ascii="Times New Roman" w:hAnsi="Times New Roman"/>
          <w:i/>
          <w:iCs/>
          <w:sz w:val="20"/>
        </w:rPr>
        <w:t xml:space="preserve"> </w:t>
      </w:r>
      <w:r w:rsidRPr="009C0DCC">
        <w:rPr>
          <w:rFonts w:ascii="Times New Roman" w:hAnsi="Times New Roman"/>
          <w:i/>
          <w:iCs/>
          <w:sz w:val="20"/>
          <w:lang w:val="ru-RU"/>
        </w:rPr>
        <w:t>чл.28, ал.1</w:t>
      </w:r>
      <w:r w:rsidRPr="009C0DCC">
        <w:rPr>
          <w:rFonts w:ascii="Times New Roman" w:hAnsi="Times New Roman"/>
          <w:i/>
          <w:iCs/>
          <w:sz w:val="20"/>
        </w:rPr>
        <w:t xml:space="preserve"> от </w:t>
      </w:r>
      <w:r w:rsidRPr="009C0DCC">
        <w:rPr>
          <w:rFonts w:ascii="Times New Roman" w:hAnsi="Times New Roman"/>
          <w:i/>
          <w:iCs/>
          <w:sz w:val="20"/>
          <w:lang w:val="ru-RU"/>
        </w:rPr>
        <w:t xml:space="preserve">Наредба № 10 от 26.11.2003 г. </w:t>
      </w:r>
      <w:r w:rsidRPr="009C0DCC">
        <w:rPr>
          <w:rFonts w:ascii="Times New Roman" w:hAnsi="Times New Roman"/>
          <w:i/>
          <w:iCs/>
          <w:sz w:val="20"/>
        </w:rPr>
        <w:t>БНБ</w:t>
      </w:r>
      <w:r w:rsidRPr="009C0DCC">
        <w:rPr>
          <w:rFonts w:ascii="Times New Roman" w:hAnsi="Times New Roman"/>
          <w:i/>
          <w:iCs/>
          <w:sz w:val="20"/>
          <w:lang w:val="ru-RU"/>
        </w:rPr>
        <w:t xml:space="preserve"> за вътрешния контрол в банките</w:t>
      </w:r>
      <w:r w:rsidRPr="009C0DCC">
        <w:rPr>
          <w:rFonts w:ascii="Times New Roman" w:hAnsi="Times New Roman"/>
          <w:i/>
          <w:iCs/>
          <w:sz w:val="20"/>
        </w:rPr>
        <w:t xml:space="preserve"> о</w:t>
      </w:r>
      <w:r w:rsidRPr="009C0DCC">
        <w:rPr>
          <w:rFonts w:ascii="Times New Roman" w:hAnsi="Times New Roman"/>
          <w:i/>
          <w:iCs/>
          <w:sz w:val="20"/>
          <w:lang w:val="ru-RU"/>
        </w:rPr>
        <w:t xml:space="preserve">бн. ДВ, бр. 108 от 12.12.2003 г., изм., бр. 102 от 19.12.2006 г. </w:t>
      </w:r>
      <w:r w:rsidRPr="009C0DCC">
        <w:rPr>
          <w:rFonts w:ascii="Times New Roman" w:hAnsi="Times New Roman"/>
          <w:i/>
          <w:iCs/>
          <w:sz w:val="20"/>
        </w:rPr>
        <w:t xml:space="preserve"> и  </w:t>
      </w:r>
      <w:r w:rsidRPr="009C0DCC">
        <w:rPr>
          <w:rFonts w:ascii="Times New Roman" w:hAnsi="Times New Roman"/>
          <w:i/>
          <w:iCs/>
          <w:sz w:val="20"/>
          <w:lang w:val="ru-RU"/>
        </w:rPr>
        <w:t>чл.22, ал. 5</w:t>
      </w:r>
      <w:r w:rsidRPr="009C0DCC">
        <w:rPr>
          <w:rFonts w:ascii="Times New Roman" w:hAnsi="Times New Roman"/>
          <w:i/>
          <w:iCs/>
          <w:sz w:val="20"/>
        </w:rPr>
        <w:t xml:space="preserve"> от </w:t>
      </w:r>
      <w:r w:rsidRPr="009C0DCC">
        <w:rPr>
          <w:rFonts w:ascii="Times New Roman" w:hAnsi="Times New Roman"/>
          <w:i/>
          <w:iCs/>
          <w:sz w:val="20"/>
          <w:lang w:val="ru-RU"/>
        </w:rPr>
        <w:t>Правила за организацията и дейността на ССВО при КТБ АД,  утвърдени от НС на КТБ, с Протокол от 02.05.2007</w:t>
      </w:r>
      <w:r w:rsidRPr="009C0DCC">
        <w:rPr>
          <w:rFonts w:ascii="Times New Roman" w:hAnsi="Times New Roman"/>
          <w:i/>
          <w:iCs/>
          <w:sz w:val="20"/>
        </w:rPr>
        <w:t xml:space="preserve"> </w:t>
      </w:r>
      <w:r w:rsidRPr="009C0DCC">
        <w:rPr>
          <w:rFonts w:ascii="Times New Roman" w:hAnsi="Times New Roman"/>
          <w:i/>
          <w:iCs/>
          <w:sz w:val="20"/>
          <w:lang w:val="ru-RU"/>
        </w:rPr>
        <w:t>г. и изменени и допълнени с Протоколи на НС на КТБ АД от 01.09.2008</w:t>
      </w:r>
      <w:r w:rsidRPr="009C0DCC">
        <w:rPr>
          <w:rFonts w:ascii="Times New Roman" w:hAnsi="Times New Roman"/>
          <w:i/>
          <w:iCs/>
          <w:sz w:val="20"/>
        </w:rPr>
        <w:t xml:space="preserve"> </w:t>
      </w:r>
      <w:r w:rsidRPr="009C0DCC">
        <w:rPr>
          <w:rFonts w:ascii="Times New Roman" w:hAnsi="Times New Roman"/>
          <w:i/>
          <w:iCs/>
          <w:sz w:val="20"/>
          <w:lang w:val="ru-RU"/>
        </w:rPr>
        <w:t>г.; 27.02.2009</w:t>
      </w:r>
      <w:r w:rsidRPr="009C0DCC">
        <w:rPr>
          <w:rFonts w:ascii="Times New Roman" w:hAnsi="Times New Roman"/>
          <w:i/>
          <w:iCs/>
          <w:sz w:val="20"/>
        </w:rPr>
        <w:t xml:space="preserve"> </w:t>
      </w:r>
      <w:r w:rsidRPr="009C0DCC">
        <w:rPr>
          <w:rFonts w:ascii="Times New Roman" w:hAnsi="Times New Roman"/>
          <w:i/>
          <w:iCs/>
          <w:sz w:val="20"/>
          <w:lang w:val="ru-RU"/>
        </w:rPr>
        <w:t>г.; 16.12.2010</w:t>
      </w:r>
      <w:r w:rsidRPr="009C0DCC">
        <w:rPr>
          <w:rFonts w:ascii="Times New Roman" w:hAnsi="Times New Roman"/>
          <w:i/>
          <w:iCs/>
          <w:sz w:val="20"/>
        </w:rPr>
        <w:t xml:space="preserve"> </w:t>
      </w:r>
      <w:r w:rsidRPr="009C0DCC">
        <w:rPr>
          <w:rFonts w:ascii="Times New Roman" w:hAnsi="Times New Roman"/>
          <w:i/>
          <w:iCs/>
          <w:sz w:val="20"/>
          <w:lang w:val="ru-RU"/>
        </w:rPr>
        <w:t>г.; 18.12.2013</w:t>
      </w:r>
      <w:r w:rsidRPr="009C0DCC">
        <w:rPr>
          <w:rFonts w:ascii="Times New Roman" w:hAnsi="Times New Roman"/>
          <w:i/>
          <w:iCs/>
          <w:sz w:val="20"/>
        </w:rPr>
        <w:t xml:space="preserve"> </w:t>
      </w:r>
      <w:r w:rsidRPr="009C0DCC">
        <w:rPr>
          <w:rFonts w:ascii="Times New Roman" w:hAnsi="Times New Roman"/>
          <w:i/>
          <w:iCs/>
          <w:sz w:val="20"/>
          <w:lang w:val="ru-RU"/>
        </w:rPr>
        <w:t>г.</w:t>
      </w:r>
      <w:r w:rsidRPr="009C0DCC">
        <w:rPr>
          <w:rFonts w:ascii="Times New Roman" w:hAnsi="Times New Roman"/>
          <w:sz w:val="20"/>
        </w:rPr>
        <w:t>/,</w:t>
      </w:r>
      <w:r w:rsidRPr="009C0DCC">
        <w:rPr>
          <w:rFonts w:ascii="Times New Roman" w:hAnsi="Times New Roman"/>
          <w:sz w:val="20"/>
          <w:lang w:val="ru-RU"/>
        </w:rPr>
        <w:t xml:space="preserve"> </w:t>
      </w:r>
      <w:r w:rsidRPr="009C0DCC">
        <w:rPr>
          <w:rFonts w:ascii="Times New Roman" w:hAnsi="Times New Roman"/>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9C0DCC">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9C0DCC">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E33CDC" w:rsidRPr="009C0DCC" w:rsidRDefault="00E33CDC" w:rsidP="00AF1E03">
      <w:pPr>
        <w:tabs>
          <w:tab w:val="left" w:pos="9781"/>
        </w:tabs>
        <w:ind w:right="-2" w:firstLine="709"/>
        <w:jc w:val="both"/>
        <w:rPr>
          <w:rFonts w:ascii="Times New Roman" w:hAnsi="Times New Roman"/>
          <w:i/>
          <w:sz w:val="20"/>
        </w:rPr>
      </w:pPr>
      <w:r w:rsidRPr="009C0DCC">
        <w:rPr>
          <w:rFonts w:ascii="Times New Roman" w:hAnsi="Times New Roman"/>
          <w:sz w:val="20"/>
          <w:lang w:val="ru-RU"/>
        </w:rPr>
        <w:t xml:space="preserve">б) </w:t>
      </w:r>
      <w:r w:rsidRPr="009C0DCC">
        <w:rPr>
          <w:rFonts w:ascii="Times New Roman" w:hAnsi="Times New Roman"/>
          <w:b/>
          <w:bCs/>
          <w:sz w:val="20"/>
          <w:lang w:val="ru-RU"/>
        </w:rPr>
        <w:t>и по друг начин</w:t>
      </w:r>
      <w:r w:rsidRPr="009C0DCC">
        <w:rPr>
          <w:rFonts w:ascii="Times New Roman" w:hAnsi="Times New Roman"/>
          <w:sz w:val="20"/>
          <w:lang w:val="ru-RU"/>
        </w:rPr>
        <w:t xml:space="preserve">, </w:t>
      </w:r>
      <w:r w:rsidRPr="009C0DCC">
        <w:rPr>
          <w:rFonts w:ascii="Times New Roman" w:hAnsi="Times New Roman"/>
          <w:b/>
          <w:bCs/>
          <w:sz w:val="20"/>
          <w:lang w:val="ru-RU"/>
        </w:rPr>
        <w:t>като</w:t>
      </w:r>
      <w:r w:rsidRPr="009C0DCC">
        <w:rPr>
          <w:rFonts w:ascii="Times New Roman" w:hAnsi="Times New Roman"/>
          <w:sz w:val="20"/>
          <w:lang w:val="ru-RU"/>
        </w:rPr>
        <w:t xml:space="preserve"> при изпълнението на служебните си задължения по отношение на КТБ АД </w:t>
      </w:r>
      <w:r w:rsidRPr="009C0DCC">
        <w:rPr>
          <w:rFonts w:ascii="Times New Roman" w:hAnsi="Times New Roman"/>
          <w:sz w:val="20"/>
        </w:rPr>
        <w:t xml:space="preserve">е </w:t>
      </w:r>
      <w:r w:rsidRPr="009C0DCC">
        <w:rPr>
          <w:rFonts w:ascii="Times New Roman" w:hAnsi="Times New Roman"/>
          <w:sz w:val="20"/>
          <w:lang w:val="ru-RU"/>
        </w:rPr>
        <w:t>прикрила извършваните нарушения в управлението</w:t>
      </w:r>
      <w:r w:rsidRPr="009C0DCC">
        <w:rPr>
          <w:rFonts w:ascii="Times New Roman" w:hAnsi="Times New Roman"/>
          <w:sz w:val="20"/>
        </w:rPr>
        <w:t xml:space="preserve"> и дейността</w:t>
      </w:r>
      <w:r w:rsidRPr="009C0DCC">
        <w:rPr>
          <w:rFonts w:ascii="Times New Roman" w:hAnsi="Times New Roman"/>
          <w:sz w:val="20"/>
          <w:lang w:val="ru-RU"/>
        </w:rPr>
        <w:t xml:space="preserve"> на банката</w:t>
      </w:r>
      <w:r w:rsidRPr="009C0DCC">
        <w:rPr>
          <w:rFonts w:ascii="Times New Roman" w:hAnsi="Times New Roman"/>
          <w:sz w:val="20"/>
        </w:rPr>
        <w:t xml:space="preserve">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му</w:t>
      </w:r>
      <w:r w:rsidRPr="009C0DCC">
        <w:rPr>
          <w:rFonts w:ascii="Times New Roman" w:hAnsi="Times New Roman"/>
          <w:i/>
          <w:iCs/>
          <w:sz w:val="20"/>
        </w:rPr>
        <w:t>/</w:t>
      </w:r>
      <w:r w:rsidRPr="009C0DCC">
        <w:rPr>
          <w:rFonts w:ascii="Times New Roman" w:hAnsi="Times New Roman"/>
          <w:sz w:val="20"/>
          <w:lang w:val="ru-RU"/>
        </w:rPr>
        <w:t xml:space="preserve">, които </w:t>
      </w:r>
      <w:r w:rsidRPr="009C0DCC">
        <w:rPr>
          <w:rFonts w:ascii="Times New Roman" w:hAnsi="Times New Roman"/>
          <w:sz w:val="20"/>
        </w:rPr>
        <w:t>водят</w:t>
      </w:r>
      <w:r w:rsidRPr="009C0DCC">
        <w:rPr>
          <w:rFonts w:ascii="Times New Roman" w:hAnsi="Times New Roman"/>
          <w:sz w:val="20"/>
          <w:lang w:val="ru-RU"/>
        </w:rPr>
        <w:t xml:space="preserve"> до значителни вреди за КТБ АД, като въпреки, че са установени обстоятелства, подлежащи на задължително докладване пред БНБ</w:t>
      </w:r>
      <w:r w:rsidRPr="009C0DCC">
        <w:rPr>
          <w:rFonts w:ascii="Times New Roman" w:hAnsi="Times New Roman"/>
          <w:sz w:val="20"/>
        </w:rPr>
        <w:t xml:space="preserve"> </w:t>
      </w:r>
      <w:r w:rsidRPr="009C0DCC">
        <w:rPr>
          <w:rFonts w:ascii="Times New Roman" w:hAnsi="Times New Roman"/>
          <w:sz w:val="20"/>
          <w:lang w:val="ru-RU"/>
        </w:rPr>
        <w:t>-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w:t>
      </w:r>
      <w:r w:rsidRPr="009C0DCC">
        <w:rPr>
          <w:rFonts w:ascii="Times New Roman" w:hAnsi="Times New Roman"/>
          <w:sz w:val="20"/>
        </w:rPr>
        <w:t xml:space="preserve"> </w:t>
      </w:r>
      <w:r w:rsidRPr="009C0DCC">
        <w:rPr>
          <w:rFonts w:ascii="Times New Roman" w:hAnsi="Times New Roman"/>
          <w:sz w:val="20"/>
          <w:lang w:val="ru-RU"/>
        </w:rPr>
        <w:t>становища при промяна на условията по кредитите</w:t>
      </w:r>
      <w:r w:rsidRPr="009C0DCC">
        <w:rPr>
          <w:rFonts w:ascii="Times New Roman" w:hAnsi="Times New Roman"/>
          <w:sz w:val="20"/>
        </w:rPr>
        <w:t xml:space="preserve">; </w:t>
      </w:r>
      <w:r w:rsidRPr="009C0DCC">
        <w:rPr>
          <w:rFonts w:ascii="Times New Roman" w:hAnsi="Times New Roman"/>
          <w:sz w:val="20"/>
          <w:lang w:val="ru-RU"/>
        </w:rPr>
        <w:t xml:space="preserve">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w:t>
      </w:r>
      <w:r w:rsidRPr="009C0DCC">
        <w:rPr>
          <w:rFonts w:ascii="Times New Roman" w:hAnsi="Times New Roman"/>
          <w:sz w:val="20"/>
          <w:lang w:val="ru-RU"/>
        </w:rPr>
        <w:lastRenderedPageBreak/>
        <w:t>обезпеченията и периодичните им актуализации; липса на приложени актуални документи за финансовото състояние на кредитополучателя, като с най</w:t>
      </w:r>
      <w:r w:rsidRPr="009C0DCC">
        <w:rPr>
          <w:rFonts w:ascii="Times New Roman" w:hAnsi="Times New Roman"/>
          <w:sz w:val="20"/>
        </w:rPr>
        <w:t xml:space="preserve"> </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sz w:val="20"/>
          <w:lang w:val="ru-RU"/>
        </w:rPr>
        <w:t>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w:t>
      </w:r>
      <w:r w:rsidRPr="009C0DCC">
        <w:rPr>
          <w:rFonts w:ascii="Times New Roman" w:hAnsi="Times New Roman"/>
          <w:sz w:val="20"/>
        </w:rPr>
        <w:t>,</w:t>
      </w:r>
      <w:r w:rsidRPr="009C0DCC">
        <w:rPr>
          <w:rFonts w:ascii="Times New Roman" w:hAnsi="Times New Roman"/>
          <w:sz w:val="20"/>
          <w:lang w:val="ru-RU"/>
        </w:rPr>
        <w:t xml:space="preserve">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w:t>
      </w:r>
      <w:r w:rsidRPr="009C0DCC">
        <w:rPr>
          <w:rFonts w:ascii="Times New Roman" w:hAnsi="Times New Roman"/>
          <w:sz w:val="20"/>
        </w:rPr>
        <w:t xml:space="preserve">са </w:t>
      </w:r>
      <w:r w:rsidRPr="009C0DCC">
        <w:rPr>
          <w:rFonts w:ascii="Times New Roman" w:hAnsi="Times New Roman"/>
          <w:sz w:val="20"/>
          <w:lang w:val="ru-RU"/>
        </w:rPr>
        <w:t xml:space="preserve">приложени оценки от лицензиран оценител; не </w:t>
      </w:r>
      <w:r w:rsidRPr="009C0DCC">
        <w:rPr>
          <w:rFonts w:ascii="Times New Roman" w:hAnsi="Times New Roman"/>
          <w:sz w:val="20"/>
        </w:rPr>
        <w:t xml:space="preserve">са </w:t>
      </w:r>
      <w:r w:rsidRPr="009C0DCC">
        <w:rPr>
          <w:rFonts w:ascii="Times New Roman" w:hAnsi="Times New Roman"/>
          <w:sz w:val="20"/>
          <w:lang w:val="ru-RU"/>
        </w:rPr>
        <w:t>приложени застрахователни полици за застраховане на обезпеченията или част от тях/</w:t>
      </w:r>
      <w:r w:rsidRPr="009C0DCC">
        <w:rPr>
          <w:rFonts w:ascii="Times New Roman" w:hAnsi="Times New Roman"/>
          <w:sz w:val="20"/>
        </w:rPr>
        <w:t xml:space="preserve"> </w:t>
      </w:r>
      <w:r w:rsidRPr="009C0DCC">
        <w:rPr>
          <w:rFonts w:ascii="Times New Roman" w:hAnsi="Times New Roman"/>
          <w:b/>
          <w:bCs/>
          <w:sz w:val="20"/>
          <w:lang w:val="ru-RU"/>
        </w:rPr>
        <w:t>не е докладвала</w:t>
      </w:r>
      <w:r w:rsidRPr="009C0DCC">
        <w:rPr>
          <w:rFonts w:ascii="Times New Roman" w:hAnsi="Times New Roman"/>
          <w:sz w:val="20"/>
          <w:lang w:val="ru-RU"/>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w:t>
      </w:r>
      <w:r w:rsidRPr="009C0DCC">
        <w:rPr>
          <w:rFonts w:ascii="Times New Roman" w:hAnsi="Times New Roman"/>
          <w:sz w:val="20"/>
        </w:rPr>
        <w:t xml:space="preserve"> </w:t>
      </w:r>
      <w:r w:rsidRPr="009C0DCC">
        <w:rPr>
          <w:rFonts w:ascii="Times New Roman" w:hAnsi="Times New Roman"/>
          <w:sz w:val="20"/>
          <w:lang w:val="ru-RU"/>
        </w:rPr>
        <w:t>/</w:t>
      </w:r>
      <w:r w:rsidRPr="009C0DCC">
        <w:rPr>
          <w:rFonts w:ascii="Times New Roman" w:hAnsi="Times New Roman"/>
          <w:i/>
          <w:iCs/>
          <w:sz w:val="20"/>
          <w:lang w:val="ru-RU"/>
        </w:rPr>
        <w:t>съгласно чл.74</w:t>
      </w:r>
      <w:r w:rsidRPr="009C0DCC">
        <w:rPr>
          <w:rFonts w:ascii="Times New Roman" w:hAnsi="Times New Roman"/>
          <w:i/>
          <w:iCs/>
          <w:sz w:val="20"/>
        </w:rPr>
        <w:t>,</w:t>
      </w:r>
      <w:r w:rsidRPr="009C0DCC">
        <w:rPr>
          <w:rFonts w:ascii="Times New Roman" w:hAnsi="Times New Roman"/>
          <w:i/>
          <w:iCs/>
          <w:sz w:val="20"/>
          <w:lang w:val="ru-RU"/>
        </w:rPr>
        <w:t xml:space="preserve"> ал.2 от ЗКИ</w:t>
      </w:r>
      <w:r w:rsidRPr="009C0DCC">
        <w:rPr>
          <w:rFonts w:ascii="Times New Roman" w:hAnsi="Times New Roman"/>
          <w:i/>
          <w:iCs/>
          <w:sz w:val="20"/>
        </w:rPr>
        <w:t xml:space="preserve">, </w:t>
      </w:r>
      <w:r w:rsidRPr="009C0DCC">
        <w:rPr>
          <w:rFonts w:ascii="Times New Roman" w:hAnsi="Times New Roman"/>
          <w:i/>
          <w:iCs/>
          <w:sz w:val="20"/>
          <w:lang w:val="ru-RU"/>
        </w:rPr>
        <w:t xml:space="preserve"> обн, ДВ, бр. 59 от 21.07.2006 г., в сила от 1.01.2007 г.; чл.28, ал.1</w:t>
      </w:r>
      <w:r w:rsidRPr="009C0DCC">
        <w:rPr>
          <w:rFonts w:ascii="Times New Roman" w:hAnsi="Times New Roman"/>
          <w:i/>
          <w:iCs/>
          <w:sz w:val="20"/>
        </w:rPr>
        <w:t xml:space="preserve"> от </w:t>
      </w:r>
      <w:r w:rsidRPr="009C0DCC">
        <w:rPr>
          <w:rFonts w:ascii="Times New Roman" w:hAnsi="Times New Roman"/>
          <w:i/>
          <w:iCs/>
          <w:sz w:val="20"/>
          <w:lang w:val="ru-RU"/>
        </w:rPr>
        <w:t xml:space="preserve">Наредба № 10 от 26.11.2003 г. </w:t>
      </w:r>
      <w:r w:rsidRPr="009C0DCC">
        <w:rPr>
          <w:rFonts w:ascii="Times New Roman" w:hAnsi="Times New Roman"/>
          <w:i/>
          <w:iCs/>
          <w:sz w:val="20"/>
        </w:rPr>
        <w:t>БНБ</w:t>
      </w:r>
      <w:r w:rsidRPr="009C0DCC">
        <w:rPr>
          <w:rFonts w:ascii="Times New Roman" w:hAnsi="Times New Roman"/>
          <w:i/>
          <w:iCs/>
          <w:sz w:val="20"/>
          <w:lang w:val="ru-RU"/>
        </w:rPr>
        <w:t xml:space="preserve"> за вътрешния контрол в банките</w:t>
      </w:r>
      <w:r w:rsidRPr="009C0DCC">
        <w:rPr>
          <w:rFonts w:ascii="Times New Roman" w:hAnsi="Times New Roman"/>
          <w:i/>
          <w:iCs/>
          <w:sz w:val="20"/>
        </w:rPr>
        <w:t xml:space="preserve"> о</w:t>
      </w:r>
      <w:r w:rsidRPr="009C0DCC">
        <w:rPr>
          <w:rFonts w:ascii="Times New Roman" w:hAnsi="Times New Roman"/>
          <w:i/>
          <w:iCs/>
          <w:sz w:val="20"/>
          <w:lang w:val="ru-RU"/>
        </w:rPr>
        <w:t xml:space="preserve">бн., ДВ, бр. 108 от 12.12.2003 г., изм., бр. 102 от 19.12.2006 г. </w:t>
      </w:r>
      <w:r w:rsidRPr="009C0DCC">
        <w:rPr>
          <w:rFonts w:ascii="Times New Roman" w:hAnsi="Times New Roman"/>
          <w:i/>
          <w:iCs/>
          <w:sz w:val="20"/>
        </w:rPr>
        <w:t xml:space="preserve"> и  </w:t>
      </w:r>
      <w:r w:rsidRPr="009C0DCC">
        <w:rPr>
          <w:rFonts w:ascii="Times New Roman" w:hAnsi="Times New Roman"/>
          <w:i/>
          <w:iCs/>
          <w:sz w:val="20"/>
          <w:lang w:val="ru-RU"/>
        </w:rPr>
        <w:t>чл.22, ал. 5</w:t>
      </w:r>
      <w:r w:rsidRPr="009C0DCC">
        <w:rPr>
          <w:rFonts w:ascii="Times New Roman" w:hAnsi="Times New Roman"/>
          <w:i/>
          <w:iCs/>
          <w:sz w:val="20"/>
        </w:rPr>
        <w:t xml:space="preserve"> от </w:t>
      </w:r>
      <w:r w:rsidRPr="009C0DCC">
        <w:rPr>
          <w:rFonts w:ascii="Times New Roman" w:hAnsi="Times New Roman"/>
          <w:i/>
          <w:iCs/>
          <w:sz w:val="20"/>
          <w:lang w:val="ru-RU"/>
        </w:rPr>
        <w:t>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01.09.2008г.; 27.02.2009г.; 16.12.2010г.; 18.12.2013г.</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lang w:val="ru-RU"/>
        </w:rPr>
        <w:t>като</w:t>
      </w:r>
      <w:r w:rsidRPr="009C0DCC">
        <w:rPr>
          <w:rFonts w:ascii="Times New Roman" w:hAnsi="Times New Roman"/>
          <w:sz w:val="20"/>
          <w:lang w:val="ru-RU"/>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не е правена инвентаризация на касовата наличност,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в нито един момент не е изследвано качеството на кредитните обезпечения, </w:t>
      </w:r>
      <w:r w:rsidRPr="009C0DCC">
        <w:rPr>
          <w:rFonts w:ascii="Times New Roman" w:hAnsi="Times New Roman"/>
          <w:b/>
          <w:bCs/>
          <w:sz w:val="20"/>
          <w:lang w:val="ru-RU"/>
        </w:rPr>
        <w:t>като</w:t>
      </w:r>
      <w:r w:rsidRPr="009C0DCC">
        <w:rPr>
          <w:rFonts w:ascii="Times New Roman" w:hAnsi="Times New Roman"/>
          <w:sz w:val="20"/>
          <w:lang w:val="ru-RU"/>
        </w:rPr>
        <w:t xml:space="preserve"> въпреки нарастването на капиталовите и пазарни позиции на КТБ АД за периода 2009 – </w:t>
      </w:r>
      <w:smartTag w:uri="urn:schemas-microsoft-com:office:smarttags" w:element="metricconverter">
        <w:smartTagPr>
          <w:attr w:name="ProductID" w:val="2014 г"/>
        </w:smartTagPr>
        <w:r w:rsidRPr="009C0DCC">
          <w:rPr>
            <w:rFonts w:ascii="Times New Roman" w:hAnsi="Times New Roman"/>
            <w:sz w:val="20"/>
            <w:lang w:val="ru-RU"/>
          </w:rPr>
          <w:t>2014 г</w:t>
        </w:r>
      </w:smartTag>
      <w:r w:rsidRPr="009C0DCC">
        <w:rPr>
          <w:rFonts w:ascii="Times New Roman" w:hAnsi="Times New Roman"/>
          <w:sz w:val="20"/>
          <w:lang w:val="ru-RU"/>
        </w:rPr>
        <w:t>.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w:t>
      </w:r>
      <w:r w:rsidRPr="009C0DCC">
        <w:rPr>
          <w:rFonts w:ascii="Times New Roman" w:hAnsi="Times New Roman"/>
          <w:sz w:val="20"/>
        </w:rPr>
        <w:t>,</w:t>
      </w:r>
      <w:r w:rsidRPr="009C0DCC">
        <w:rPr>
          <w:rFonts w:ascii="Times New Roman" w:hAnsi="Times New Roman"/>
          <w:sz w:val="20"/>
          <w:lang w:val="ru-RU"/>
        </w:rPr>
        <w:t xml:space="preserve"> би следвало да бъдат проверявани значително по-често и по-обстойно и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w:t>
      </w:r>
      <w:r w:rsidRPr="009C0DCC">
        <w:rPr>
          <w:rFonts w:ascii="Times New Roman" w:hAnsi="Times New Roman"/>
          <w:sz w:val="20"/>
        </w:rPr>
        <w:t>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00AF1E03" w:rsidRPr="009C0DCC">
        <w:rPr>
          <w:rFonts w:ascii="Times New Roman" w:hAnsi="Times New Roman"/>
          <w:sz w:val="20"/>
          <w:lang w:val="bg-BG"/>
        </w:rPr>
        <w:t>/</w:t>
      </w:r>
      <w:r w:rsidR="00AF1E03" w:rsidRPr="009C0DCC">
        <w:rPr>
          <w:rFonts w:ascii="Times New Roman" w:hAnsi="Times New Roman"/>
          <w:b/>
          <w:bCs/>
          <w:sz w:val="20"/>
          <w:lang w:val="bg-BG"/>
        </w:rPr>
        <w:t xml:space="preserve">, </w:t>
      </w:r>
      <w:r w:rsidRPr="009C0DCC">
        <w:rPr>
          <w:rFonts w:ascii="Times New Roman" w:hAnsi="Times New Roman"/>
          <w:b/>
          <w:bCs/>
          <w:szCs w:val="28"/>
        </w:rPr>
        <w:t xml:space="preserve">обвиняемите Александър </w:t>
      </w:r>
      <w:r w:rsidR="000275FF">
        <w:rPr>
          <w:rFonts w:ascii="Times New Roman" w:hAnsi="Times New Roman"/>
          <w:b/>
          <w:bCs/>
          <w:szCs w:val="28"/>
        </w:rPr>
        <w:t>******</w:t>
      </w:r>
      <w:r w:rsidRPr="009C0DCC">
        <w:rPr>
          <w:rFonts w:ascii="Times New Roman" w:hAnsi="Times New Roman"/>
          <w:b/>
          <w:bCs/>
          <w:szCs w:val="28"/>
        </w:rPr>
        <w:t xml:space="preserve"> Панталеев, Георги </w:t>
      </w:r>
      <w:r w:rsidR="000275FF">
        <w:rPr>
          <w:rFonts w:ascii="Times New Roman" w:hAnsi="Times New Roman"/>
          <w:b/>
          <w:bCs/>
          <w:szCs w:val="28"/>
        </w:rPr>
        <w:t>******</w:t>
      </w:r>
      <w:r w:rsidRPr="009C0DCC">
        <w:rPr>
          <w:rFonts w:ascii="Times New Roman" w:hAnsi="Times New Roman"/>
          <w:b/>
          <w:bCs/>
          <w:szCs w:val="28"/>
        </w:rPr>
        <w:t xml:space="preserve"> Христов и Г</w:t>
      </w:r>
      <w:r w:rsidRPr="009C0DCC">
        <w:rPr>
          <w:rFonts w:ascii="Times New Roman" w:hAnsi="Times New Roman"/>
          <w:b/>
          <w:bCs/>
          <w:szCs w:val="28"/>
          <w:lang w:val="ru-RU"/>
        </w:rPr>
        <w:t xml:space="preserve">еорги </w:t>
      </w:r>
      <w:r w:rsidR="000275FF">
        <w:rPr>
          <w:rFonts w:ascii="Times New Roman" w:hAnsi="Times New Roman"/>
          <w:b/>
          <w:bCs/>
          <w:szCs w:val="28"/>
          <w:lang w:val="ru-RU"/>
        </w:rPr>
        <w:t>******</w:t>
      </w:r>
      <w:r w:rsidRPr="009C0DCC">
        <w:rPr>
          <w:rFonts w:ascii="Times New Roman" w:hAnsi="Times New Roman"/>
          <w:b/>
          <w:bCs/>
          <w:szCs w:val="28"/>
          <w:lang w:val="ru-RU"/>
        </w:rPr>
        <w:t xml:space="preserve"> Зяпков</w:t>
      </w:r>
      <w:r w:rsidRPr="009C0DCC">
        <w:rPr>
          <w:rFonts w:ascii="Times New Roman" w:hAnsi="Times New Roman"/>
          <w:szCs w:val="28"/>
          <w:lang w:val="ru-RU"/>
        </w:rPr>
        <w:t xml:space="preserve"> </w:t>
      </w:r>
      <w:r w:rsidRPr="009C0DCC">
        <w:rPr>
          <w:rFonts w:ascii="Times New Roman" w:hAnsi="Times New Roman"/>
          <w:b/>
          <w:bCs/>
          <w:szCs w:val="28"/>
        </w:rPr>
        <w:t xml:space="preserve">да извършат длъжностно присвояване и всеки от тях осъществил престъпление по </w:t>
      </w:r>
      <w:r w:rsidRPr="009C0DCC">
        <w:rPr>
          <w:rFonts w:ascii="Times New Roman" w:hAnsi="Times New Roman"/>
          <w:b/>
          <w:bCs/>
          <w:szCs w:val="28"/>
          <w:lang w:val="ru-RU"/>
        </w:rPr>
        <w:t>чл. 203, ал.1, вр. чл. 201, вр. чл. 20, ал. 2, вр. ал. 1</w:t>
      </w:r>
      <w:r w:rsidRPr="009C0DCC">
        <w:rPr>
          <w:rFonts w:ascii="Times New Roman" w:hAnsi="Times New Roman"/>
          <w:b/>
          <w:bCs/>
          <w:szCs w:val="28"/>
        </w:rPr>
        <w:t xml:space="preserve"> </w:t>
      </w:r>
      <w:r w:rsidRPr="009C0DCC">
        <w:rPr>
          <w:rFonts w:ascii="Times New Roman" w:hAnsi="Times New Roman"/>
          <w:b/>
          <w:bCs/>
          <w:szCs w:val="28"/>
          <w:lang w:val="ru-RU"/>
        </w:rPr>
        <w:t>от НК</w:t>
      </w:r>
      <w:r w:rsidRPr="009C0DCC">
        <w:rPr>
          <w:rFonts w:ascii="Times New Roman" w:hAnsi="Times New Roman"/>
          <w:b/>
          <w:bCs/>
          <w:szCs w:val="28"/>
        </w:rPr>
        <w:t xml:space="preserve">, </w:t>
      </w:r>
      <w:r w:rsidRPr="009C0DCC">
        <w:rPr>
          <w:rFonts w:ascii="Times New Roman" w:hAnsi="Times New Roman"/>
          <w:szCs w:val="28"/>
        </w:rPr>
        <w:t>а именно</w:t>
      </w:r>
      <w:r w:rsidRPr="009C0DCC">
        <w:rPr>
          <w:rFonts w:ascii="Times New Roman" w:hAnsi="Times New Roman"/>
          <w:b/>
          <w:bCs/>
          <w:szCs w:val="28"/>
        </w:rPr>
        <w:t>:</w:t>
      </w:r>
      <w:r w:rsidRPr="009C0DCC">
        <w:rPr>
          <w:rFonts w:ascii="Times New Roman" w:hAnsi="Times New Roman"/>
          <w:szCs w:val="28"/>
        </w:rPr>
        <w:t xml:space="preserve"> </w:t>
      </w:r>
    </w:p>
    <w:p w:rsidR="00E33CDC" w:rsidRPr="009C0DCC" w:rsidRDefault="00E33CDC" w:rsidP="00E33CDC">
      <w:pPr>
        <w:ind w:right="-2" w:firstLine="567"/>
        <w:jc w:val="both"/>
        <w:rPr>
          <w:rFonts w:ascii="Times New Roman" w:hAnsi="Times New Roman"/>
          <w:b/>
          <w:bCs/>
          <w:sz w:val="20"/>
        </w:rPr>
      </w:pPr>
    </w:p>
    <w:p w:rsidR="00E33CDC" w:rsidRPr="009C0DCC" w:rsidRDefault="00E33CDC" w:rsidP="00E33CDC">
      <w:pPr>
        <w:ind w:right="-2" w:firstLine="708"/>
        <w:jc w:val="both"/>
        <w:rPr>
          <w:rFonts w:ascii="Times New Roman" w:hAnsi="Times New Roman"/>
          <w:b/>
          <w:i/>
          <w:sz w:val="20"/>
        </w:rPr>
      </w:pPr>
      <w:r w:rsidRPr="009C0DCC">
        <w:rPr>
          <w:rFonts w:ascii="Times New Roman" w:hAnsi="Times New Roman"/>
          <w:b/>
          <w:bCs/>
          <w:sz w:val="24"/>
          <w:szCs w:val="24"/>
        </w:rPr>
        <w:t xml:space="preserve">- АЛЕКСАНДЪР </w:t>
      </w:r>
      <w:r w:rsidR="000275FF">
        <w:rPr>
          <w:rFonts w:ascii="Times New Roman" w:hAnsi="Times New Roman"/>
          <w:b/>
          <w:bCs/>
          <w:sz w:val="24"/>
          <w:szCs w:val="24"/>
        </w:rPr>
        <w:t>******</w:t>
      </w:r>
      <w:r w:rsidRPr="009C0DCC">
        <w:rPr>
          <w:rFonts w:ascii="Times New Roman" w:hAnsi="Times New Roman"/>
          <w:b/>
          <w:bCs/>
          <w:sz w:val="24"/>
          <w:szCs w:val="24"/>
        </w:rPr>
        <w:t xml:space="preserve"> ПАНТАЛЕЕВ –</w:t>
      </w:r>
      <w:r w:rsidRPr="009C0DCC">
        <w:rPr>
          <w:rFonts w:ascii="Times New Roman" w:hAnsi="Times New Roman"/>
          <w:b/>
          <w:bCs/>
          <w:szCs w:val="28"/>
        </w:rPr>
        <w:t xml:space="preserve"> </w:t>
      </w:r>
      <w:r w:rsidRPr="009C0DCC">
        <w:rPr>
          <w:rFonts w:ascii="Times New Roman" w:hAnsi="Times New Roman"/>
          <w:b/>
          <w:bCs/>
          <w:sz w:val="20"/>
        </w:rPr>
        <w:t>на</w:t>
      </w:r>
      <w:r w:rsidRPr="009C0DCC">
        <w:rPr>
          <w:rFonts w:ascii="Times New Roman" w:hAnsi="Times New Roman"/>
          <w:b/>
          <w:bCs/>
          <w:sz w:val="20"/>
          <w:lang w:val="ru-RU"/>
        </w:rPr>
        <w:t xml:space="preserve"> 29.06.2011</w:t>
      </w:r>
      <w:r w:rsidRPr="009C0DCC">
        <w:rPr>
          <w:rFonts w:ascii="Times New Roman" w:hAnsi="Times New Roman"/>
          <w:b/>
          <w:bCs/>
          <w:sz w:val="20"/>
        </w:rPr>
        <w:t xml:space="preserve">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w:t>
      </w:r>
      <w:r w:rsidRPr="009C0DCC">
        <w:rPr>
          <w:rFonts w:ascii="Times New Roman" w:hAnsi="Times New Roman"/>
          <w:b/>
          <w:bCs/>
          <w:sz w:val="20"/>
        </w:rPr>
        <w:t xml:space="preserve"> 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w:t>
      </w:r>
      <w:r w:rsidRPr="009C0DCC">
        <w:rPr>
          <w:rFonts w:ascii="Times New Roman" w:hAnsi="Times New Roman"/>
          <w:sz w:val="20"/>
        </w:rPr>
        <w:t xml:space="preserve"> </w:t>
      </w:r>
      <w:r w:rsidRPr="009C0DCC">
        <w:rPr>
          <w:rFonts w:ascii="Times New Roman" w:hAnsi="Times New Roman"/>
          <w:i/>
          <w:iCs/>
          <w:sz w:val="20"/>
        </w:rPr>
        <w:t xml:space="preserve">по смисъла на чл.93, т.1, б.“б“ от НК - </w:t>
      </w:r>
      <w:r w:rsidRPr="009C0DCC">
        <w:rPr>
          <w:rFonts w:ascii="Times New Roman" w:hAnsi="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 xml:space="preserve">Председател на Надзорния Съвет при КТБ АД, избран от Надзорния съвет на КТБ АД </w:t>
      </w:r>
      <w:r w:rsidRPr="009C0DCC">
        <w:rPr>
          <w:rFonts w:ascii="Times New Roman" w:hAnsi="Times New Roman"/>
          <w:i/>
          <w:iCs/>
          <w:sz w:val="20"/>
        </w:rPr>
        <w:lastRenderedPageBreak/>
        <w:t>на 21.07.2003 г.</w:t>
      </w:r>
      <w:r w:rsidRPr="009C0DCC">
        <w:rPr>
          <w:rFonts w:ascii="Times New Roman" w:hAnsi="Times New Roman"/>
          <w:sz w:val="20"/>
        </w:rPr>
        <w:t>/,</w:t>
      </w:r>
      <w:r w:rsidRPr="009C0DCC">
        <w:rPr>
          <w:rFonts w:ascii="Times New Roman" w:hAnsi="Times New Roman"/>
          <w:b/>
          <w:bCs/>
          <w:sz w:val="20"/>
        </w:rPr>
        <w:t xml:space="preserve"> с 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bCs/>
          <w:sz w:val="20"/>
        </w:rPr>
        <w:t>(</w:t>
      </w:r>
      <w:r w:rsidRPr="009C0DC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sz w:val="20"/>
          </w:rPr>
          <w:t>2008 г</w:t>
        </w:r>
      </w:smartTag>
      <w:r w:rsidRPr="009C0DC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sz w:val="20"/>
          </w:rPr>
          <w:t>2006 г</w:t>
        </w:r>
      </w:smartTag>
      <w:r w:rsidRPr="009C0DC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sz w:val="20"/>
          </w:rPr>
          <w:t>2010 г</w:t>
        </w:r>
      </w:smartTag>
      <w:r w:rsidRPr="009C0DCC">
        <w:rPr>
          <w:rFonts w:ascii="Times New Roman" w:hAnsi="Times New Roman"/>
          <w:i/>
          <w:sz w:val="20"/>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sz w:val="20"/>
          </w:rPr>
          <w:t>2006 г</w:t>
        </w:r>
      </w:smartTag>
      <w:r w:rsidRPr="009C0DC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sz w:val="20"/>
          </w:rPr>
          <w:t>2010 г</w:t>
        </w:r>
      </w:smartTag>
      <w:r w:rsidRPr="009C0DCC">
        <w:rPr>
          <w:rFonts w:ascii="Times New Roman" w:hAnsi="Times New Roman"/>
          <w:i/>
          <w:sz w:val="20"/>
        </w:rPr>
        <w:t xml:space="preserve">., в сила от 31.12.2010 г./, съответно с писма за ангажимент от </w:t>
      </w:r>
      <w:r w:rsidRPr="009C0DCC">
        <w:rPr>
          <w:rFonts w:ascii="Times New Roman" w:hAnsi="Times New Roman"/>
          <w:i/>
          <w:sz w:val="20"/>
          <w:lang w:val="ru-RU"/>
        </w:rPr>
        <w:t>01.10.2010</w:t>
      </w:r>
      <w:r w:rsidRPr="009C0DCC">
        <w:rPr>
          <w:rFonts w:ascii="Times New Roman" w:hAnsi="Times New Roman"/>
          <w:i/>
          <w:sz w:val="20"/>
        </w:rPr>
        <w:t xml:space="preserve"> година, </w:t>
      </w:r>
      <w:r w:rsidRPr="009C0DCC">
        <w:rPr>
          <w:rFonts w:ascii="Times New Roman" w:hAnsi="Times New Roman"/>
          <w:i/>
          <w:sz w:val="20"/>
          <w:lang w:val="ru-RU"/>
        </w:rPr>
        <w:t>28.03.2011</w:t>
      </w:r>
      <w:r w:rsidRPr="009C0DCC">
        <w:rPr>
          <w:rFonts w:ascii="Times New Roman" w:hAnsi="Times New Roman"/>
          <w:i/>
          <w:sz w:val="20"/>
        </w:rPr>
        <w:t xml:space="preserve"> година и от </w:t>
      </w:r>
      <w:r w:rsidRPr="009C0DCC">
        <w:rPr>
          <w:rFonts w:ascii="Times New Roman" w:hAnsi="Times New Roman"/>
          <w:i/>
          <w:sz w:val="20"/>
          <w:lang w:val="ru-RU"/>
        </w:rPr>
        <w:t>01.03.2011</w:t>
      </w:r>
      <w:r w:rsidRPr="009C0DCC">
        <w:rPr>
          <w:rFonts w:ascii="Times New Roman" w:hAnsi="Times New Roman"/>
          <w:i/>
          <w:sz w:val="20"/>
        </w:rPr>
        <w:t xml:space="preserve"> година</w:t>
      </w:r>
      <w:r w:rsidRPr="009C0DCC">
        <w:rPr>
          <w:rFonts w:ascii="Times New Roman" w:hAnsi="Times New Roman"/>
          <w:sz w:val="20"/>
        </w:rPr>
        <w:t>)</w:t>
      </w:r>
      <w:r w:rsidRPr="009C0DCC">
        <w:rPr>
          <w:rFonts w:ascii="Times New Roman" w:hAnsi="Times New Roman"/>
          <w:i/>
          <w:iCs/>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Мая </w:t>
      </w:r>
      <w:r w:rsidR="000275FF">
        <w:rPr>
          <w:rFonts w:ascii="Times New Roman" w:hAnsi="Times New Roman"/>
          <w:b/>
          <w:bCs/>
          <w:sz w:val="20"/>
        </w:rPr>
        <w:t>******</w:t>
      </w:r>
      <w:r w:rsidRPr="009C0DCC">
        <w:rPr>
          <w:rFonts w:ascii="Times New Roman" w:hAnsi="Times New Roman"/>
          <w:b/>
          <w:bCs/>
          <w:sz w:val="20"/>
        </w:rPr>
        <w:t xml:space="preserve"> Александрова</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w:t>
      </w:r>
      <w:r w:rsidRPr="009C0DCC">
        <w:rPr>
          <w:rFonts w:ascii="Times New Roman" w:hAnsi="Times New Roman"/>
          <w:i/>
          <w:iCs/>
          <w:sz w:val="20"/>
          <w:lang w:val="ru-RU"/>
        </w:rPr>
        <w:t>29.06.2011</w:t>
      </w:r>
      <w:r w:rsidRPr="009C0DCC">
        <w:rPr>
          <w:rFonts w:ascii="Times New Roman" w:hAnsi="Times New Roman"/>
          <w:i/>
          <w:iCs/>
          <w:sz w:val="20"/>
        </w:rPr>
        <w:t xml:space="preserve"> г. сумата от</w:t>
      </w:r>
      <w:r w:rsidRPr="009C0DCC">
        <w:rPr>
          <w:rFonts w:ascii="Times New Roman" w:hAnsi="Times New Roman"/>
          <w:i/>
          <w:iCs/>
          <w:sz w:val="20"/>
          <w:lang w:val="ru-RU"/>
        </w:rPr>
        <w:t xml:space="preserve"> 2 200 000.00 </w:t>
      </w:r>
      <w:r w:rsidRPr="009C0DCC">
        <w:rPr>
          <w:rFonts w:ascii="Times New Roman" w:hAnsi="Times New Roman"/>
          <w:i/>
          <w:iCs/>
          <w:sz w:val="20"/>
        </w:rPr>
        <w:t xml:space="preserve">евро, с левова равностойност по официалния курс на БНБ – </w:t>
      </w:r>
      <w:r w:rsidRPr="009C0DCC">
        <w:rPr>
          <w:rFonts w:ascii="Times New Roman" w:hAnsi="Times New Roman"/>
          <w:i/>
          <w:iCs/>
          <w:sz w:val="20"/>
          <w:lang w:val="ru-RU"/>
        </w:rPr>
        <w:t>4 302 826.00</w:t>
      </w:r>
      <w:r w:rsidRPr="009C0DCC">
        <w:rPr>
          <w:rFonts w:ascii="Times New Roman" w:hAnsi="Times New Roman"/>
          <w:i/>
          <w:iCs/>
          <w:sz w:val="20"/>
        </w:rPr>
        <w:t xml:space="preserve"> лева, посочена в искане за усвояване на парични средства с вх.№ </w:t>
      </w:r>
      <w:r w:rsidRPr="009C0DCC">
        <w:rPr>
          <w:rFonts w:ascii="Times New Roman" w:hAnsi="Times New Roman"/>
          <w:i/>
          <w:iCs/>
          <w:sz w:val="20"/>
          <w:lang w:val="ru-RU"/>
        </w:rPr>
        <w:t>592/29.06.2011</w:t>
      </w:r>
      <w:r w:rsidRPr="009C0DCC">
        <w:rPr>
          <w:rFonts w:ascii="Times New Roman" w:hAnsi="Times New Roman"/>
          <w:i/>
          <w:iCs/>
          <w:sz w:val="20"/>
        </w:rPr>
        <w:t xml:space="preserve"> г., като не е знаела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i/>
          <w:iCs/>
          <w:sz w:val="20"/>
        </w:rPr>
        <w:t xml:space="preserve">подписал привиден Договор за банков кредит от </w:t>
      </w:r>
      <w:r w:rsidRPr="009C0DCC">
        <w:rPr>
          <w:rFonts w:ascii="Times New Roman" w:hAnsi="Times New Roman"/>
          <w:i/>
          <w:iCs/>
          <w:sz w:val="20"/>
          <w:lang w:val="ru-RU"/>
        </w:rPr>
        <w:t>29.06.2011</w:t>
      </w:r>
      <w:r w:rsidRPr="009C0DCC">
        <w:rPr>
          <w:rFonts w:ascii="Times New Roman" w:hAnsi="Times New Roman"/>
          <w:i/>
          <w:iCs/>
          <w:sz w:val="20"/>
        </w:rPr>
        <w:t xml:space="preserve"> г. между „Корект Фарм” ЕООД и КТБ АД, въз основа на който Георги Зяпков е одобрил с нареждане, изпратено до касиер счетоводител Мая Александрова по електронна поща на 29.06.2011 г., изпълнение на искане с вх. № 592/29.06.2011 г. за усвояване на парични средства в размер на 2 200 000.00 евро, с левова равностойност по официалния курс на БНБ – 4 302 826.00 лева по сметка в КТБ АД </w:t>
      </w:r>
      <w:r w:rsidR="000275FF">
        <w:rPr>
          <w:rFonts w:ascii="Times New Roman" w:hAnsi="Times New Roman"/>
          <w:i/>
          <w:iCs/>
          <w:sz w:val="20"/>
        </w:rPr>
        <w:t>******</w:t>
      </w:r>
      <w:r w:rsidRPr="009C0DCC">
        <w:rPr>
          <w:rFonts w:ascii="Times New Roman" w:hAnsi="Times New Roman"/>
          <w:i/>
          <w:sz w:val="20"/>
        </w:rPr>
        <w:t xml:space="preserve">74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iCs/>
          <w:sz w:val="20"/>
        </w:rPr>
        <w:t xml:space="preserve">, </w:t>
      </w:r>
      <w:r w:rsidRPr="009C0DCC">
        <w:rPr>
          <w:rFonts w:ascii="Times New Roman" w:hAnsi="Times New Roman"/>
          <w:i/>
          <w:sz w:val="20"/>
        </w:rPr>
        <w:t>с титуляр „Корект Фарм” ЕООД</w:t>
      </w:r>
      <w:r w:rsidRPr="009C0DCC">
        <w:rPr>
          <w:rFonts w:ascii="Times New Roman" w:hAnsi="Times New Roman"/>
          <w:i/>
          <w:iCs/>
          <w:sz w:val="20"/>
        </w:rPr>
        <w:t xml:space="preserve">,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w:t>
      </w:r>
      <w:r w:rsidRPr="009C0DCC">
        <w:rPr>
          <w:rFonts w:ascii="Times New Roman" w:hAnsi="Times New Roman"/>
          <w:i/>
          <w:sz w:val="20"/>
        </w:rPr>
        <w:t xml:space="preserve"> подписани общи условия на банката, документи за удостоверяване на собственици, становище ВКР и ККР от КС Дирекция „Кредитен риск”, документ за изчисление на формирана голяма експозиция, бизнес план, отчет за прогнозни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9C0DCC">
        <w:rPr>
          <w:rFonts w:ascii="Times New Roman" w:hAnsi="Times New Roman"/>
          <w:b/>
          <w:bCs/>
          <w:sz w:val="20"/>
        </w:rPr>
        <w:t>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9C0DCC">
        <w:rPr>
          <w:rFonts w:ascii="Times New Roman" w:hAnsi="Times New Roman"/>
          <w:sz w:val="20"/>
        </w:rPr>
        <w:t>,</w:t>
      </w:r>
      <w:r w:rsidRPr="009C0DCC">
        <w:rPr>
          <w:rFonts w:ascii="Times New Roman" w:hAnsi="Times New Roman"/>
          <w:b/>
          <w:sz w:val="20"/>
        </w:rPr>
        <w:t xml:space="preserve"> </w:t>
      </w:r>
      <w:r w:rsidRPr="009C0DCC">
        <w:rPr>
          <w:rFonts w:ascii="Times New Roman" w:hAnsi="Times New Roman"/>
          <w:b/>
          <w:i/>
          <w:sz w:val="20"/>
        </w:rPr>
        <w:t>а именно:</w:t>
      </w:r>
      <w:r w:rsidRPr="009C0DCC">
        <w:rPr>
          <w:rFonts w:ascii="Times New Roman" w:hAnsi="Times New Roman"/>
          <w:b/>
          <w:sz w:val="20"/>
        </w:rPr>
        <w:t xml:space="preserve"> </w:t>
      </w:r>
      <w:r w:rsidRPr="009C0DCC">
        <w:rPr>
          <w:rFonts w:ascii="Times New Roman" w:hAnsi="Times New Roman"/>
          <w:b/>
          <w:i/>
          <w:sz w:val="20"/>
        </w:rPr>
        <w:t xml:space="preserve">чл. 44 – </w:t>
      </w:r>
      <w:r w:rsidRPr="009C0DC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46, ал. 1 – „</w:t>
      </w:r>
      <w:r w:rsidRPr="009C0DC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9C0DCC">
        <w:rPr>
          <w:rFonts w:ascii="Times New Roman" w:hAnsi="Times New Roman"/>
          <w:b/>
          <w:bCs/>
          <w:sz w:val="20"/>
        </w:rPr>
        <w:t xml:space="preserve">и в нарушение на задълженията си, съгласно </w:t>
      </w:r>
      <w:r w:rsidRPr="009C0DCC">
        <w:rPr>
          <w:rFonts w:ascii="Times New Roman" w:hAnsi="Times New Roman"/>
          <w:b/>
          <w:bCs/>
          <w:iCs/>
          <w:sz w:val="20"/>
        </w:rPr>
        <w:t>Договор за търговско управление от 03.12.2009 г.</w:t>
      </w:r>
      <w:r w:rsidRPr="009C0DCC">
        <w:rPr>
          <w:rFonts w:ascii="Times New Roman" w:hAnsi="Times New Roman"/>
          <w:b/>
          <w:bCs/>
          <w:i/>
          <w:iCs/>
          <w:sz w:val="20"/>
        </w:rPr>
        <w:t xml:space="preserve"> – </w:t>
      </w:r>
      <w:r w:rsidRPr="009C0DCC">
        <w:rPr>
          <w:rFonts w:ascii="Times New Roman" w:hAnsi="Times New Roman"/>
          <w:bCs/>
          <w:i/>
          <w:iCs/>
          <w:sz w:val="20"/>
        </w:rPr>
        <w:t>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9C0DCC">
        <w:rPr>
          <w:rFonts w:ascii="Times New Roman" w:hAnsi="Times New Roman"/>
          <w:i/>
          <w:iCs/>
          <w:sz w:val="20"/>
          <w:lang w:val="ru-RU"/>
        </w:rPr>
        <w:t xml:space="preserve">/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2 200 000.00 евро /</w:t>
      </w:r>
      <w:r w:rsidRPr="009C0DCC">
        <w:rPr>
          <w:rFonts w:ascii="Times New Roman" w:hAnsi="Times New Roman"/>
          <w:i/>
          <w:iCs/>
          <w:sz w:val="20"/>
        </w:rPr>
        <w:t>два милиона и двеста хиляди евро</w:t>
      </w:r>
      <w:r w:rsidRPr="009C0DCC">
        <w:rPr>
          <w:rFonts w:ascii="Times New Roman" w:hAnsi="Times New Roman"/>
          <w:sz w:val="20"/>
        </w:rPr>
        <w:t>/, с левова равностойност по официалния курс за деня на БНБ – 4 302 826.00 лева /</w:t>
      </w:r>
      <w:r w:rsidRPr="009C0DCC">
        <w:rPr>
          <w:rFonts w:ascii="Times New Roman" w:hAnsi="Times New Roman"/>
          <w:i/>
          <w:iCs/>
          <w:sz w:val="20"/>
        </w:rPr>
        <w:t>четири милиона триста и две хиляди осемстотин двадесет и шест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 xml:space="preserve">застрашаване на стабилността на банковата система и финансовата сигурност в РБ, </w:t>
      </w:r>
      <w:r w:rsidRPr="009C0DCC">
        <w:rPr>
          <w:rFonts w:ascii="Times New Roman" w:hAnsi="Times New Roman"/>
          <w:sz w:val="20"/>
        </w:rPr>
        <w:lastRenderedPageBreak/>
        <w:t>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E33CDC" w:rsidRPr="009C0DCC" w:rsidRDefault="00E33CDC" w:rsidP="00E33CDC">
      <w:pPr>
        <w:ind w:right="-2" w:firstLine="720"/>
        <w:jc w:val="both"/>
        <w:rPr>
          <w:rFonts w:ascii="Times New Roman" w:hAnsi="Times New Roman"/>
          <w:sz w:val="20"/>
        </w:rPr>
      </w:pPr>
    </w:p>
    <w:p w:rsidR="00E33CDC" w:rsidRPr="009C0DCC" w:rsidRDefault="00E33CDC" w:rsidP="00E33CDC">
      <w:pPr>
        <w:ind w:right="-2" w:firstLine="720"/>
        <w:jc w:val="both"/>
        <w:rPr>
          <w:rFonts w:ascii="Times New Roman" w:hAnsi="Times New Roman"/>
          <w:sz w:val="20"/>
          <w:lang w:val="ru-RU"/>
        </w:rPr>
      </w:pPr>
      <w:r w:rsidRPr="009C0DCC">
        <w:rPr>
          <w:rFonts w:ascii="Times New Roman" w:hAnsi="Times New Roman"/>
          <w:b/>
          <w:sz w:val="24"/>
          <w:szCs w:val="24"/>
        </w:rPr>
        <w:t xml:space="preserve">- ГЕОРГИ </w:t>
      </w:r>
      <w:r w:rsidR="000275FF">
        <w:rPr>
          <w:rFonts w:ascii="Times New Roman" w:hAnsi="Times New Roman"/>
          <w:b/>
          <w:sz w:val="24"/>
          <w:szCs w:val="24"/>
        </w:rPr>
        <w:t>******</w:t>
      </w:r>
      <w:r w:rsidRPr="009C0DCC">
        <w:rPr>
          <w:rFonts w:ascii="Times New Roman" w:hAnsi="Times New Roman"/>
          <w:b/>
          <w:sz w:val="24"/>
          <w:szCs w:val="24"/>
        </w:rPr>
        <w:t xml:space="preserve"> ХРИСТОВ –</w:t>
      </w:r>
      <w:r w:rsidRPr="009C0DCC">
        <w:rPr>
          <w:rFonts w:ascii="Times New Roman" w:hAnsi="Times New Roman"/>
          <w:b/>
          <w:bCs/>
          <w:szCs w:val="28"/>
        </w:rPr>
        <w:t xml:space="preserve"> </w:t>
      </w:r>
      <w:r w:rsidRPr="009C0DCC">
        <w:rPr>
          <w:rFonts w:ascii="Times New Roman" w:hAnsi="Times New Roman"/>
          <w:b/>
          <w:bCs/>
          <w:sz w:val="20"/>
        </w:rPr>
        <w:t xml:space="preserve">на </w:t>
      </w:r>
      <w:r w:rsidRPr="009C0DCC">
        <w:rPr>
          <w:rFonts w:ascii="Times New Roman" w:hAnsi="Times New Roman"/>
          <w:b/>
          <w:bCs/>
          <w:sz w:val="20"/>
          <w:lang w:val="ru-RU"/>
        </w:rPr>
        <w:t>29.06.2011</w:t>
      </w:r>
      <w:r w:rsidRPr="009C0DCC">
        <w:rPr>
          <w:rFonts w:ascii="Times New Roman" w:hAnsi="Times New Roman"/>
          <w:b/>
          <w:bCs/>
          <w:sz w:val="20"/>
        </w:rPr>
        <w:t xml:space="preserve">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w:t>
      </w:r>
      <w:r w:rsidRPr="009C0DCC">
        <w:rPr>
          <w:rFonts w:ascii="Times New Roman" w:hAnsi="Times New Roman"/>
          <w:bCs/>
          <w:sz w:val="20"/>
        </w:rPr>
        <w:t>Изпълнителен директор и член на УС на КТБ АД</w:t>
      </w:r>
      <w:r w:rsidRPr="009C0DC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9C0DCC">
        <w:rPr>
          <w:rFonts w:ascii="Times New Roman" w:hAnsi="Times New Roman"/>
          <w:bCs/>
          <w:i/>
          <w:iCs/>
          <w:sz w:val="20"/>
        </w:rPr>
        <w:t>.</w:t>
      </w:r>
      <w:r w:rsidRPr="009C0DCC">
        <w:rPr>
          <w:rFonts w:ascii="Times New Roman" w:hAnsi="Times New Roman"/>
          <w:i/>
          <w:iCs/>
          <w:sz w:val="20"/>
        </w:rPr>
        <w:t xml:space="preserve">,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w:t>
      </w:r>
      <w:r w:rsidRPr="009C0DCC">
        <w:rPr>
          <w:rFonts w:ascii="Times New Roman" w:hAnsi="Times New Roman"/>
          <w:sz w:val="20"/>
        </w:rPr>
        <w:t xml:space="preserve"> </w:t>
      </w:r>
      <w:r w:rsidRPr="009C0DCC">
        <w:rPr>
          <w:rFonts w:ascii="Times New Roman" w:hAnsi="Times New Roman"/>
          <w:i/>
          <w:iCs/>
          <w:sz w:val="20"/>
        </w:rPr>
        <w:t xml:space="preserve">по смисъла на чл.93, т.1, б.“б“ от НК - </w:t>
      </w:r>
      <w:r w:rsidRPr="009C0DCC">
        <w:rPr>
          <w:rFonts w:ascii="Times New Roman" w:hAnsi="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w:t>
      </w:r>
      <w:r w:rsidRPr="009C0DCC">
        <w:rPr>
          <w:rFonts w:ascii="Times New Roman" w:hAnsi="Times New Roman"/>
          <w:b/>
          <w:bCs/>
          <w:sz w:val="20"/>
        </w:rPr>
        <w:t xml:space="preserve"> с 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bCs/>
          <w:sz w:val="20"/>
        </w:rPr>
        <w:t>(</w:t>
      </w:r>
      <w:r w:rsidRPr="009C0DC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sz w:val="20"/>
          </w:rPr>
          <w:t>2008 г</w:t>
        </w:r>
      </w:smartTag>
      <w:r w:rsidRPr="009C0DC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sz w:val="20"/>
          </w:rPr>
          <w:t>2006 г</w:t>
        </w:r>
      </w:smartTag>
      <w:r w:rsidRPr="009C0DC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sz w:val="20"/>
          </w:rPr>
          <w:t>2010 г</w:t>
        </w:r>
      </w:smartTag>
      <w:r w:rsidRPr="009C0DCC">
        <w:rPr>
          <w:rFonts w:ascii="Times New Roman" w:hAnsi="Times New Roman"/>
          <w:i/>
          <w:sz w:val="20"/>
        </w:rPr>
        <w:t xml:space="preserve">., в сила от 31.12.2010 г./ и за контрол върху съставените надзорни отчети на КТБ АД за 2010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sz w:val="20"/>
          </w:rPr>
          <w:t>2006 г</w:t>
        </w:r>
      </w:smartTag>
      <w:r w:rsidRPr="009C0DC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sz w:val="20"/>
          </w:rPr>
          <w:t>2010 г</w:t>
        </w:r>
      </w:smartTag>
      <w:r w:rsidRPr="009C0DCC">
        <w:rPr>
          <w:rFonts w:ascii="Times New Roman" w:hAnsi="Times New Roman"/>
          <w:i/>
          <w:sz w:val="20"/>
        </w:rPr>
        <w:t xml:space="preserve">., в сила от 31.12.2010 г./, съответно с писма за ангажимент от </w:t>
      </w:r>
      <w:r w:rsidRPr="009C0DCC">
        <w:rPr>
          <w:rFonts w:ascii="Times New Roman" w:hAnsi="Times New Roman"/>
          <w:i/>
          <w:sz w:val="20"/>
          <w:lang w:val="ru-RU"/>
        </w:rPr>
        <w:t>01.10.2010</w:t>
      </w:r>
      <w:r w:rsidRPr="009C0DCC">
        <w:rPr>
          <w:rFonts w:ascii="Times New Roman" w:hAnsi="Times New Roman"/>
          <w:i/>
          <w:sz w:val="20"/>
        </w:rPr>
        <w:t xml:space="preserve"> година, </w:t>
      </w:r>
      <w:r w:rsidRPr="009C0DCC">
        <w:rPr>
          <w:rFonts w:ascii="Times New Roman" w:hAnsi="Times New Roman"/>
          <w:i/>
          <w:sz w:val="20"/>
          <w:lang w:val="ru-RU"/>
        </w:rPr>
        <w:t>28.03.2011</w:t>
      </w:r>
      <w:r w:rsidRPr="009C0DCC">
        <w:rPr>
          <w:rFonts w:ascii="Times New Roman" w:hAnsi="Times New Roman"/>
          <w:i/>
          <w:sz w:val="20"/>
        </w:rPr>
        <w:t xml:space="preserve"> година и от </w:t>
      </w:r>
      <w:r w:rsidRPr="009C0DCC">
        <w:rPr>
          <w:rFonts w:ascii="Times New Roman" w:hAnsi="Times New Roman"/>
          <w:i/>
          <w:sz w:val="20"/>
          <w:lang w:val="ru-RU"/>
        </w:rPr>
        <w:t>01.03.2011</w:t>
      </w:r>
      <w:r w:rsidRPr="009C0DCC">
        <w:rPr>
          <w:rFonts w:ascii="Times New Roman" w:hAnsi="Times New Roman"/>
          <w:i/>
          <w:sz w:val="20"/>
        </w:rPr>
        <w:t xml:space="preserve"> година</w:t>
      </w:r>
      <w:r w:rsidRPr="009C0DCC">
        <w:rPr>
          <w:rFonts w:ascii="Times New Roman" w:hAnsi="Times New Roman"/>
          <w:sz w:val="20"/>
        </w:rPr>
        <w:t>)</w:t>
      </w:r>
      <w:r w:rsidRPr="009C0DCC">
        <w:rPr>
          <w:rFonts w:ascii="Times New Roman" w:hAnsi="Times New Roman"/>
          <w:i/>
          <w:iCs/>
          <w:sz w:val="20"/>
          <w:lang w:val="ru-RU"/>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Мая </w:t>
      </w:r>
      <w:r w:rsidR="000275FF">
        <w:rPr>
          <w:rFonts w:ascii="Times New Roman" w:hAnsi="Times New Roman"/>
          <w:b/>
          <w:bCs/>
          <w:sz w:val="20"/>
        </w:rPr>
        <w:t>******</w:t>
      </w:r>
      <w:r w:rsidRPr="009C0DCC">
        <w:rPr>
          <w:rFonts w:ascii="Times New Roman" w:hAnsi="Times New Roman"/>
          <w:b/>
          <w:bCs/>
          <w:sz w:val="20"/>
        </w:rPr>
        <w:t xml:space="preserve"> Александрова</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w:t>
      </w:r>
      <w:r w:rsidRPr="009C0DCC">
        <w:rPr>
          <w:rFonts w:ascii="Times New Roman" w:hAnsi="Times New Roman"/>
          <w:i/>
          <w:iCs/>
          <w:sz w:val="20"/>
          <w:lang w:val="ru-RU"/>
        </w:rPr>
        <w:t>29.06.2011</w:t>
      </w:r>
      <w:r w:rsidRPr="009C0DCC">
        <w:rPr>
          <w:rFonts w:ascii="Times New Roman" w:hAnsi="Times New Roman"/>
          <w:i/>
          <w:iCs/>
          <w:sz w:val="20"/>
        </w:rPr>
        <w:t xml:space="preserve"> г. сумата от</w:t>
      </w:r>
      <w:r w:rsidRPr="009C0DCC">
        <w:rPr>
          <w:rFonts w:ascii="Times New Roman" w:hAnsi="Times New Roman"/>
          <w:i/>
          <w:iCs/>
          <w:sz w:val="20"/>
          <w:lang w:val="ru-RU"/>
        </w:rPr>
        <w:t xml:space="preserve"> 2 200 000.00 </w:t>
      </w:r>
      <w:r w:rsidRPr="009C0DCC">
        <w:rPr>
          <w:rFonts w:ascii="Times New Roman" w:hAnsi="Times New Roman"/>
          <w:i/>
          <w:iCs/>
          <w:sz w:val="20"/>
        </w:rPr>
        <w:t xml:space="preserve">евро, с левова равностойност по официалния курс на БНБ – </w:t>
      </w:r>
      <w:r w:rsidRPr="009C0DCC">
        <w:rPr>
          <w:rFonts w:ascii="Times New Roman" w:hAnsi="Times New Roman"/>
          <w:i/>
          <w:iCs/>
          <w:sz w:val="20"/>
          <w:lang w:val="ru-RU"/>
        </w:rPr>
        <w:t>4 302 826.00</w:t>
      </w:r>
      <w:r w:rsidRPr="009C0DCC">
        <w:rPr>
          <w:rFonts w:ascii="Times New Roman" w:hAnsi="Times New Roman"/>
          <w:i/>
          <w:iCs/>
          <w:sz w:val="20"/>
        </w:rPr>
        <w:t xml:space="preserve"> лева, посочена в искане за усвояване на парични средства с вх.№ </w:t>
      </w:r>
      <w:r w:rsidRPr="009C0DCC">
        <w:rPr>
          <w:rFonts w:ascii="Times New Roman" w:hAnsi="Times New Roman"/>
          <w:i/>
          <w:iCs/>
          <w:sz w:val="20"/>
          <w:lang w:val="ru-RU"/>
        </w:rPr>
        <w:t>592/29.06.2011</w:t>
      </w:r>
      <w:r w:rsidRPr="009C0DCC">
        <w:rPr>
          <w:rFonts w:ascii="Times New Roman" w:hAnsi="Times New Roman"/>
          <w:i/>
          <w:iCs/>
          <w:sz w:val="20"/>
        </w:rPr>
        <w:t xml:space="preserve"> г., като не е знаела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i/>
          <w:iCs/>
          <w:sz w:val="20"/>
        </w:rPr>
        <w:t xml:space="preserve">подписал привиден Договор за банков кредит от </w:t>
      </w:r>
      <w:r w:rsidRPr="009C0DCC">
        <w:rPr>
          <w:rFonts w:ascii="Times New Roman" w:hAnsi="Times New Roman"/>
          <w:i/>
          <w:iCs/>
          <w:sz w:val="20"/>
          <w:lang w:val="ru-RU"/>
        </w:rPr>
        <w:t>29.06.2011</w:t>
      </w:r>
      <w:r w:rsidRPr="009C0DCC">
        <w:rPr>
          <w:rFonts w:ascii="Times New Roman" w:hAnsi="Times New Roman"/>
          <w:i/>
          <w:iCs/>
          <w:sz w:val="20"/>
        </w:rPr>
        <w:t xml:space="preserve"> г. между „Корект Фарм” ЕООД и КТБ АД, въз основа на който Георги Зяпков е одобрил с нареждане, изпратено до касиер счетоводител Мая Александрова по електронна поща на 29.06.2011 г., изпълнение на искане с вх. № 592/29.06.2011 г. за усвояване на парични средства в размер на 2 200 000.00 евро, с левова равностойност по официалния курс на БНБ – 4 302 826.00 лева по сметка в КТБ АД </w:t>
      </w:r>
      <w:r w:rsidR="000275FF">
        <w:rPr>
          <w:rFonts w:ascii="Times New Roman" w:hAnsi="Times New Roman"/>
          <w:i/>
          <w:iCs/>
          <w:sz w:val="20"/>
        </w:rPr>
        <w:t>******</w:t>
      </w:r>
      <w:r w:rsidRPr="009C0DCC">
        <w:rPr>
          <w:rFonts w:ascii="Times New Roman" w:hAnsi="Times New Roman"/>
          <w:i/>
          <w:sz w:val="20"/>
        </w:rPr>
        <w:t xml:space="preserve">74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iCs/>
          <w:sz w:val="20"/>
        </w:rPr>
        <w:t xml:space="preserve">, </w:t>
      </w:r>
      <w:r w:rsidRPr="009C0DCC">
        <w:rPr>
          <w:rFonts w:ascii="Times New Roman" w:hAnsi="Times New Roman"/>
          <w:i/>
          <w:sz w:val="20"/>
        </w:rPr>
        <w:t>с титуляр „Корект Фарм” ЕООД</w:t>
      </w:r>
      <w:r w:rsidRPr="009C0DCC">
        <w:rPr>
          <w:rFonts w:ascii="Times New Roman" w:hAnsi="Times New Roman"/>
          <w:i/>
          <w:iCs/>
          <w:sz w:val="20"/>
        </w:rPr>
        <w:t xml:space="preserve">,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w:t>
      </w:r>
      <w:r w:rsidRPr="009C0DCC">
        <w:rPr>
          <w:rFonts w:ascii="Times New Roman" w:hAnsi="Times New Roman"/>
          <w:i/>
          <w:sz w:val="20"/>
        </w:rPr>
        <w:t xml:space="preserve"> подписани общи условия на банката, документи за удостоверяване на собственици, становище ВКР и ККР от КС Дирекция „Кредитен риск”, документ за изчисление на формирана голяма експозиция, бизнес план, отчет за прогнозни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9C0DCC">
        <w:rPr>
          <w:rFonts w:ascii="Times New Roman" w:hAnsi="Times New Roman"/>
          <w:b/>
          <w:bCs/>
          <w:sz w:val="20"/>
        </w:rPr>
        <w:t>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b/>
          <w:i/>
          <w:sz w:val="20"/>
        </w:rPr>
        <w:lastRenderedPageBreak/>
        <w:t>/</w:t>
      </w:r>
      <w:r w:rsidRPr="009C0DC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9C0DCC">
        <w:rPr>
          <w:rFonts w:ascii="Times New Roman" w:hAnsi="Times New Roman"/>
          <w:sz w:val="20"/>
        </w:rPr>
        <w:t>,</w:t>
      </w:r>
      <w:r w:rsidRPr="009C0DCC">
        <w:rPr>
          <w:rFonts w:ascii="Times New Roman" w:hAnsi="Times New Roman"/>
          <w:b/>
          <w:sz w:val="20"/>
        </w:rPr>
        <w:t xml:space="preserve"> </w:t>
      </w:r>
      <w:r w:rsidRPr="009C0DCC">
        <w:rPr>
          <w:rFonts w:ascii="Times New Roman" w:hAnsi="Times New Roman"/>
          <w:b/>
          <w:i/>
          <w:sz w:val="20"/>
        </w:rPr>
        <w:t>а именно:</w:t>
      </w:r>
      <w:r w:rsidRPr="009C0DCC">
        <w:rPr>
          <w:rFonts w:ascii="Times New Roman" w:hAnsi="Times New Roman"/>
          <w:b/>
          <w:sz w:val="20"/>
        </w:rPr>
        <w:t xml:space="preserve"> </w:t>
      </w:r>
      <w:r w:rsidRPr="009C0DCC">
        <w:rPr>
          <w:rFonts w:ascii="Times New Roman" w:hAnsi="Times New Roman"/>
          <w:b/>
          <w:i/>
          <w:sz w:val="20"/>
        </w:rPr>
        <w:t xml:space="preserve">чл. 44 – </w:t>
      </w:r>
      <w:r w:rsidRPr="009C0DC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46, ал. 1 – „</w:t>
      </w:r>
      <w:r w:rsidRPr="009C0DCC">
        <w:rPr>
          <w:rFonts w:ascii="Times New Roman" w:hAnsi="Times New Roman"/>
          <w:i/>
          <w:sz w:val="20"/>
        </w:rPr>
        <w:t>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w:t>
      </w:r>
      <w:r w:rsidRPr="009C0DCC">
        <w:rPr>
          <w:rFonts w:ascii="Times New Roman" w:hAnsi="Times New Roman"/>
          <w:b/>
          <w:bCs/>
          <w:iCs/>
          <w:sz w:val="20"/>
        </w:rPr>
        <w:t xml:space="preserve"> и в нарушение на задълженията си, съгласно</w:t>
      </w:r>
      <w:r w:rsidRPr="009C0DCC">
        <w:rPr>
          <w:rFonts w:ascii="Times New Roman" w:hAnsi="Times New Roman"/>
          <w:b/>
          <w:sz w:val="20"/>
        </w:rPr>
        <w:t xml:space="preserve"> </w:t>
      </w:r>
      <w:r w:rsidRPr="009C0DCC">
        <w:rPr>
          <w:rFonts w:ascii="Times New Roman" w:hAnsi="Times New Roman"/>
          <w:b/>
          <w:bCs/>
          <w:iCs/>
          <w:sz w:val="20"/>
        </w:rPr>
        <w:t>Договор за управление</w:t>
      </w:r>
      <w:r w:rsidRPr="009C0DCC">
        <w:rPr>
          <w:rFonts w:ascii="Times New Roman" w:hAnsi="Times New Roman"/>
          <w:iCs/>
          <w:sz w:val="20"/>
        </w:rPr>
        <w:t xml:space="preserve"> </w:t>
      </w:r>
      <w:r w:rsidRPr="009C0DCC">
        <w:rPr>
          <w:rFonts w:ascii="Times New Roman" w:hAnsi="Times New Roman"/>
          <w:b/>
          <w:iCs/>
          <w:sz w:val="20"/>
        </w:rPr>
        <w:t>от 15.12.2008 г.</w:t>
      </w:r>
      <w:r w:rsidRPr="009C0DCC">
        <w:rPr>
          <w:rFonts w:ascii="Times New Roman" w:hAnsi="Times New Roman"/>
          <w:i/>
          <w:iCs/>
          <w:sz w:val="20"/>
        </w:rPr>
        <w:t xml:space="preserve"> –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9C0DCC">
        <w:rPr>
          <w:rFonts w:ascii="Times New Roman" w:hAnsi="Times New Roman"/>
          <w:i/>
          <w:iCs/>
          <w:sz w:val="20"/>
          <w:lang w:val="ru-RU"/>
        </w:rPr>
        <w:t>/</w:t>
      </w:r>
      <w:r w:rsidRPr="009C0DCC">
        <w:rPr>
          <w:rFonts w:ascii="Times New Roman" w:hAnsi="Times New Roman"/>
          <w:i/>
          <w:iCs/>
          <w:sz w:val="20"/>
        </w:rPr>
        <w:t xml:space="preserve">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2 200 000.00 евро /</w:t>
      </w:r>
      <w:r w:rsidRPr="009C0DCC">
        <w:rPr>
          <w:rFonts w:ascii="Times New Roman" w:hAnsi="Times New Roman"/>
          <w:i/>
          <w:iCs/>
          <w:sz w:val="20"/>
        </w:rPr>
        <w:t>два милиона и двеста хиляди евро</w:t>
      </w:r>
      <w:r w:rsidRPr="009C0DCC">
        <w:rPr>
          <w:rFonts w:ascii="Times New Roman" w:hAnsi="Times New Roman"/>
          <w:sz w:val="20"/>
        </w:rPr>
        <w:t>/, с левова равностойност по официалния курс за деня на БНБ – 4 302 826.00 лева /</w:t>
      </w:r>
      <w:r w:rsidRPr="009C0DCC">
        <w:rPr>
          <w:rFonts w:ascii="Times New Roman" w:hAnsi="Times New Roman"/>
          <w:i/>
          <w:iCs/>
          <w:sz w:val="20"/>
        </w:rPr>
        <w:t>четири милиона триста и две хиляди осемстотин двадесет и шест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E33CDC" w:rsidRPr="009C0DCC" w:rsidRDefault="00E33CDC" w:rsidP="00E33CDC">
      <w:pPr>
        <w:ind w:right="-2" w:firstLine="720"/>
        <w:jc w:val="both"/>
        <w:rPr>
          <w:rFonts w:ascii="Times New Roman" w:hAnsi="Times New Roman"/>
          <w:sz w:val="20"/>
        </w:rPr>
      </w:pPr>
    </w:p>
    <w:p w:rsidR="006C6EB3" w:rsidRPr="009C0DCC" w:rsidRDefault="00E33CDC" w:rsidP="00652BE5">
      <w:pPr>
        <w:ind w:right="-2" w:firstLine="720"/>
        <w:jc w:val="both"/>
        <w:rPr>
          <w:rFonts w:ascii="Times New Roman" w:hAnsi="Times New Roman"/>
          <w:b/>
          <w:bCs/>
          <w:sz w:val="20"/>
          <w:lang w:val="bg-BG"/>
        </w:rPr>
      </w:pPr>
      <w:r w:rsidRPr="009C0DCC">
        <w:rPr>
          <w:rFonts w:ascii="Times New Roman" w:hAnsi="Times New Roman"/>
          <w:b/>
          <w:sz w:val="24"/>
          <w:szCs w:val="24"/>
        </w:rPr>
        <w:t xml:space="preserve">- ГЕОРГИ </w:t>
      </w:r>
      <w:r w:rsidR="000275FF">
        <w:rPr>
          <w:rFonts w:ascii="Times New Roman" w:hAnsi="Times New Roman"/>
          <w:b/>
          <w:sz w:val="24"/>
          <w:szCs w:val="24"/>
        </w:rPr>
        <w:t>******</w:t>
      </w:r>
      <w:r w:rsidRPr="009C0DCC">
        <w:rPr>
          <w:rFonts w:ascii="Times New Roman" w:hAnsi="Times New Roman"/>
          <w:b/>
          <w:sz w:val="24"/>
          <w:szCs w:val="24"/>
        </w:rPr>
        <w:t xml:space="preserve"> ЗЯПКОВ -</w:t>
      </w:r>
      <w:r w:rsidRPr="009C0DCC">
        <w:rPr>
          <w:rFonts w:ascii="Times New Roman" w:hAnsi="Times New Roman"/>
          <w:b/>
          <w:bCs/>
          <w:sz w:val="24"/>
          <w:szCs w:val="24"/>
        </w:rPr>
        <w:t xml:space="preserve"> </w:t>
      </w:r>
      <w:r w:rsidRPr="009C0DCC">
        <w:rPr>
          <w:rFonts w:ascii="Times New Roman" w:hAnsi="Times New Roman"/>
          <w:b/>
          <w:bCs/>
          <w:sz w:val="20"/>
        </w:rPr>
        <w:t xml:space="preserve">на </w:t>
      </w:r>
      <w:r w:rsidRPr="009C0DCC">
        <w:rPr>
          <w:rFonts w:ascii="Times New Roman" w:hAnsi="Times New Roman"/>
          <w:b/>
          <w:bCs/>
          <w:sz w:val="20"/>
          <w:lang w:val="ru-RU"/>
        </w:rPr>
        <w:t>29.06.2011</w:t>
      </w:r>
      <w:r w:rsidRPr="009C0DCC">
        <w:rPr>
          <w:rFonts w:ascii="Times New Roman" w:hAnsi="Times New Roman"/>
          <w:b/>
          <w:bCs/>
          <w:sz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9C0DCC">
        <w:rPr>
          <w:rFonts w:ascii="Times New Roman" w:hAnsi="Times New Roman"/>
          <w:sz w:val="20"/>
        </w:rPr>
        <w:t>/</w:t>
      </w:r>
      <w:r w:rsidRPr="009C0DCC">
        <w:rPr>
          <w:rFonts w:ascii="Times New Roman" w:hAnsi="Times New Roman"/>
          <w:i/>
          <w:iCs/>
          <w:sz w:val="20"/>
        </w:rPr>
        <w:t xml:space="preserve">по смисъла на чл.93, т.1, б.“б“ от НК/ </w:t>
      </w:r>
      <w:r w:rsidRPr="009C0DCC">
        <w:rPr>
          <w:rFonts w:ascii="Times New Roman" w:hAnsi="Times New Roman"/>
          <w:b/>
          <w:bCs/>
          <w:sz w:val="20"/>
        </w:rPr>
        <w:t xml:space="preserve">- </w:t>
      </w:r>
      <w:r w:rsidRPr="009C0DCC">
        <w:rPr>
          <w:rFonts w:ascii="Times New Roman" w:hAnsi="Times New Roman"/>
          <w:sz w:val="20"/>
        </w:rPr>
        <w:t>Директор Дирекция „Анализ и обработка на кредитните сделки“ при ЦУ на КТБ АД</w:t>
      </w:r>
      <w:r w:rsidRPr="009C0DCC">
        <w:rPr>
          <w:rFonts w:ascii="Times New Roman" w:hAnsi="Times New Roman"/>
          <w:i/>
          <w:iCs/>
          <w:sz w:val="20"/>
        </w:rPr>
        <w:t xml:space="preserve"> - </w:t>
      </w:r>
      <w:r w:rsidRPr="009C0DC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b/>
          <w:bCs/>
          <w:sz w:val="20"/>
          <w:lang w:val="ru-RU"/>
        </w:rPr>
        <w:t xml:space="preserve"> </w:t>
      </w:r>
      <w:r w:rsidRPr="009C0DCC">
        <w:rPr>
          <w:rFonts w:ascii="Times New Roman" w:hAnsi="Times New Roman"/>
          <w:b/>
          <w:bCs/>
          <w:sz w:val="20"/>
        </w:rPr>
        <w:t xml:space="preserve">в съучастие като съизвършител с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sz w:val="20"/>
        </w:rPr>
        <w:t xml:space="preserve">с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 xml:space="preserve">/, </w:t>
      </w:r>
      <w:r w:rsidRPr="009C0DCC">
        <w:rPr>
          <w:rFonts w:ascii="Times New Roman" w:hAnsi="Times New Roman"/>
          <w:b/>
          <w:bCs/>
          <w:sz w:val="20"/>
        </w:rPr>
        <w:t xml:space="preserve">с 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на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bCs/>
          <w:sz w:val="20"/>
        </w:rPr>
        <w:t>с</w:t>
      </w:r>
      <w:r w:rsidRPr="009C0DCC">
        <w:rPr>
          <w:rFonts w:ascii="Times New Roman" w:hAnsi="Times New Roman"/>
          <w:sz w:val="20"/>
        </w:rPr>
        <w:t xml:space="preserve">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bCs/>
          <w:sz w:val="20"/>
        </w:rPr>
        <w:t>(</w:t>
      </w:r>
      <w:r w:rsidRPr="009C0DC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sz w:val="20"/>
          </w:rPr>
          <w:t>2008 г</w:t>
        </w:r>
      </w:smartTag>
      <w:r w:rsidRPr="009C0DC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sz w:val="20"/>
          </w:rPr>
          <w:t>2006 г</w:t>
        </w:r>
      </w:smartTag>
      <w:r w:rsidRPr="009C0DC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sz w:val="20"/>
          </w:rPr>
          <w:t>2010 г</w:t>
        </w:r>
      </w:smartTag>
      <w:r w:rsidRPr="009C0DCC">
        <w:rPr>
          <w:rFonts w:ascii="Times New Roman" w:hAnsi="Times New Roman"/>
          <w:i/>
          <w:sz w:val="20"/>
        </w:rPr>
        <w:t xml:space="preserve">., в сила от 31.12.2010 г./ и за контрол върху съставените надзорни отчети на КТБ АД за 2010 година /т.е. да извърши преглед и контрол на съответствието на </w:t>
      </w:r>
      <w:r w:rsidRPr="009C0DCC">
        <w:rPr>
          <w:rFonts w:ascii="Times New Roman" w:hAnsi="Times New Roman"/>
          <w:i/>
          <w:sz w:val="20"/>
        </w:rPr>
        <w:lastRenderedPageBreak/>
        <w:t xml:space="preserve">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sz w:val="20"/>
          </w:rPr>
          <w:t>2006 г</w:t>
        </w:r>
      </w:smartTag>
      <w:r w:rsidRPr="009C0DC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sz w:val="20"/>
          </w:rPr>
          <w:t>2010 г</w:t>
        </w:r>
      </w:smartTag>
      <w:r w:rsidRPr="009C0DCC">
        <w:rPr>
          <w:rFonts w:ascii="Times New Roman" w:hAnsi="Times New Roman"/>
          <w:i/>
          <w:sz w:val="20"/>
        </w:rPr>
        <w:t xml:space="preserve">., в сила от 31.12.2010 г./, съответно с писма за ангажимент от </w:t>
      </w:r>
      <w:r w:rsidRPr="009C0DCC">
        <w:rPr>
          <w:rFonts w:ascii="Times New Roman" w:hAnsi="Times New Roman"/>
          <w:i/>
          <w:sz w:val="20"/>
          <w:lang w:val="ru-RU"/>
        </w:rPr>
        <w:t>01.10.2010</w:t>
      </w:r>
      <w:r w:rsidRPr="009C0DCC">
        <w:rPr>
          <w:rFonts w:ascii="Times New Roman" w:hAnsi="Times New Roman"/>
          <w:i/>
          <w:sz w:val="20"/>
        </w:rPr>
        <w:t xml:space="preserve"> година, </w:t>
      </w:r>
      <w:r w:rsidRPr="009C0DCC">
        <w:rPr>
          <w:rFonts w:ascii="Times New Roman" w:hAnsi="Times New Roman"/>
          <w:i/>
          <w:sz w:val="20"/>
          <w:lang w:val="ru-RU"/>
        </w:rPr>
        <w:t>28.03.2011</w:t>
      </w:r>
      <w:r w:rsidRPr="009C0DCC">
        <w:rPr>
          <w:rFonts w:ascii="Times New Roman" w:hAnsi="Times New Roman"/>
          <w:i/>
          <w:sz w:val="20"/>
        </w:rPr>
        <w:t xml:space="preserve"> година и от </w:t>
      </w:r>
      <w:r w:rsidRPr="009C0DCC">
        <w:rPr>
          <w:rFonts w:ascii="Times New Roman" w:hAnsi="Times New Roman"/>
          <w:i/>
          <w:sz w:val="20"/>
          <w:lang w:val="ru-RU"/>
        </w:rPr>
        <w:t>01.03.2011</w:t>
      </w:r>
      <w:r w:rsidRPr="009C0DCC">
        <w:rPr>
          <w:rFonts w:ascii="Times New Roman" w:hAnsi="Times New Roman"/>
          <w:i/>
          <w:sz w:val="20"/>
        </w:rPr>
        <w:t xml:space="preserve"> година</w:t>
      </w:r>
      <w:r w:rsidRPr="009C0DCC">
        <w:rPr>
          <w:rFonts w:ascii="Times New Roman" w:hAnsi="Times New Roman"/>
          <w:sz w:val="20"/>
        </w:rPr>
        <w:t>)</w:t>
      </w:r>
      <w:r w:rsidRPr="009C0DCC">
        <w:rPr>
          <w:rFonts w:ascii="Times New Roman" w:hAnsi="Times New Roman"/>
          <w:b/>
          <w:bCs/>
          <w:sz w:val="20"/>
        </w:rPr>
        <w:t xml:space="preserve"> 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Мая </w:t>
      </w:r>
      <w:r w:rsidR="000275FF">
        <w:rPr>
          <w:rFonts w:ascii="Times New Roman" w:hAnsi="Times New Roman"/>
          <w:b/>
          <w:bCs/>
          <w:sz w:val="20"/>
        </w:rPr>
        <w:t>******</w:t>
      </w:r>
      <w:r w:rsidRPr="009C0DCC">
        <w:rPr>
          <w:rFonts w:ascii="Times New Roman" w:hAnsi="Times New Roman"/>
          <w:b/>
          <w:bCs/>
          <w:sz w:val="20"/>
        </w:rPr>
        <w:t xml:space="preserve"> Александрова - </w:t>
      </w:r>
      <w:r w:rsidRPr="009C0DCC">
        <w:rPr>
          <w:rFonts w:ascii="Times New Roman" w:hAnsi="Times New Roman"/>
          <w:sz w:val="20"/>
        </w:rPr>
        <w:t xml:space="preserve">касиер – счетоводител при КТБ АД </w:t>
      </w:r>
      <w:r w:rsidRPr="009C0DCC">
        <w:rPr>
          <w:rFonts w:ascii="Times New Roman" w:hAnsi="Times New Roman"/>
          <w:i/>
          <w:iCs/>
          <w:sz w:val="20"/>
        </w:rPr>
        <w:t xml:space="preserve">/осъществила плащането и осчетоводила на 29.06.2011 г. сумата от </w:t>
      </w:r>
      <w:r w:rsidRPr="009C0DCC">
        <w:rPr>
          <w:rFonts w:ascii="Times New Roman" w:hAnsi="Times New Roman"/>
          <w:i/>
          <w:sz w:val="20"/>
          <w:lang w:val="ru-RU"/>
        </w:rPr>
        <w:t xml:space="preserve">2 200 000.00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4 302 826.00 лева</w:t>
      </w:r>
      <w:r w:rsidRPr="009C0DCC">
        <w:rPr>
          <w:rFonts w:ascii="Times New Roman" w:hAnsi="Times New Roman"/>
          <w:i/>
          <w:iCs/>
          <w:sz w:val="20"/>
        </w:rPr>
        <w:t xml:space="preserve">, посочена в искане за усвояване на парични средства с вх.№ 592/29.06.2011 г., като не е знаела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като одобрил с нареждане, изпратено до касиер счетоводител Мая Александрова по електронна поща на 29.06.2011 г., изпълнение на искане с вх. № 592/29.06.2011 г. за усвояване на парични средства в размер на </w:t>
      </w:r>
      <w:r w:rsidRPr="009C0DCC">
        <w:rPr>
          <w:rFonts w:ascii="Times New Roman" w:hAnsi="Times New Roman"/>
          <w:i/>
          <w:sz w:val="20"/>
          <w:lang w:val="ru-RU"/>
        </w:rPr>
        <w:t xml:space="preserve">2 200 000.00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- 4 302 826.00 лева</w:t>
      </w:r>
      <w:r w:rsidRPr="009C0DCC">
        <w:rPr>
          <w:rFonts w:ascii="Times New Roman" w:hAnsi="Times New Roman"/>
          <w:i/>
          <w:iCs/>
          <w:sz w:val="20"/>
        </w:rPr>
        <w:t xml:space="preserve">, по сметка в КТБ АД </w:t>
      </w:r>
      <w:r w:rsidR="000275FF">
        <w:rPr>
          <w:rFonts w:ascii="Times New Roman" w:hAnsi="Times New Roman"/>
          <w:i/>
          <w:iCs/>
          <w:sz w:val="20"/>
        </w:rPr>
        <w:t>******</w:t>
      </w:r>
      <w:r w:rsidRPr="009C0DCC">
        <w:rPr>
          <w:rFonts w:ascii="Times New Roman" w:hAnsi="Times New Roman"/>
          <w:i/>
          <w:sz w:val="20"/>
        </w:rPr>
        <w:t xml:space="preserve">74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iCs/>
          <w:sz w:val="20"/>
        </w:rPr>
        <w:t xml:space="preserve">, с титуляр </w:t>
      </w:r>
      <w:r w:rsidRPr="009C0DCC">
        <w:rPr>
          <w:rFonts w:ascii="Times New Roman" w:hAnsi="Times New Roman"/>
          <w:i/>
          <w:sz w:val="20"/>
        </w:rPr>
        <w:t>„Корект Фарм“ ЕООД</w:t>
      </w:r>
      <w:r w:rsidRPr="009C0DCC">
        <w:rPr>
          <w:rFonts w:ascii="Times New Roman" w:hAnsi="Times New Roman"/>
          <w:i/>
          <w:iCs/>
          <w:sz w:val="20"/>
        </w:rPr>
        <w:t xml:space="preserve">, с посочено в искането основание – Договор за банков кредит от 29.06.2011 г. между </w:t>
      </w:r>
      <w:r w:rsidRPr="009C0DCC">
        <w:rPr>
          <w:rFonts w:ascii="Times New Roman" w:hAnsi="Times New Roman"/>
          <w:i/>
          <w:sz w:val="20"/>
        </w:rPr>
        <w:t>„Корект Фарм“ ЕООД</w:t>
      </w:r>
      <w:r w:rsidRPr="009C0DCC">
        <w:rPr>
          <w:rFonts w:ascii="Times New Roman" w:hAnsi="Times New Roman"/>
          <w:i/>
          <w:iCs/>
          <w:sz w:val="20"/>
        </w:rPr>
        <w:t xml:space="preserve"> и КТБ АД,</w:t>
      </w:r>
      <w:r w:rsidRPr="009C0DCC">
        <w:rPr>
          <w:rFonts w:ascii="Times New Roman" w:hAnsi="Times New Roman"/>
          <w:b/>
          <w:sz w:val="20"/>
        </w:rPr>
        <w:t xml:space="preserve"> без наличие на следните документи в кредитното досие, както следва</w:t>
      </w:r>
      <w:r w:rsidRPr="009C0DCC">
        <w:rPr>
          <w:rFonts w:ascii="Times New Roman" w:hAnsi="Times New Roman"/>
          <w:sz w:val="20"/>
        </w:rPr>
        <w:t>:</w:t>
      </w:r>
      <w:r w:rsidRPr="009C0DCC">
        <w:rPr>
          <w:rFonts w:ascii="Times New Roman" w:hAnsi="Times New Roman"/>
          <w:i/>
          <w:sz w:val="20"/>
        </w:rPr>
        <w:t xml:space="preserve"> подписани общи условия на банката, документи за удостоверяване на собственици, становище ВКР и ККР от КС Дирекция „Кредитен риск”, документ за изчисление на формирана голяма експозиция, бизнес план, отчет за прогнозни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9C0DCC">
        <w:rPr>
          <w:rFonts w:ascii="Times New Roman" w:hAnsi="Times New Roman"/>
          <w:b/>
          <w:bCs/>
          <w:sz w:val="20"/>
        </w:rPr>
        <w:t>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9C0DCC">
        <w:rPr>
          <w:rFonts w:ascii="Times New Roman" w:hAnsi="Times New Roman"/>
          <w:sz w:val="20"/>
        </w:rPr>
        <w:t>,</w:t>
      </w:r>
      <w:r w:rsidRPr="009C0DCC">
        <w:rPr>
          <w:rFonts w:ascii="Times New Roman" w:hAnsi="Times New Roman"/>
          <w:b/>
          <w:sz w:val="20"/>
        </w:rPr>
        <w:t xml:space="preserve"> </w:t>
      </w:r>
      <w:r w:rsidRPr="009C0DCC">
        <w:rPr>
          <w:rFonts w:ascii="Times New Roman" w:hAnsi="Times New Roman"/>
          <w:b/>
          <w:i/>
          <w:sz w:val="20"/>
        </w:rPr>
        <w:t xml:space="preserve">а именно: чл. 33, ал. 1 </w:t>
      </w:r>
      <w:r w:rsidRPr="009C0DCC">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9C0DCC">
        <w:rPr>
          <w:rFonts w:ascii="Times New Roman" w:hAnsi="Times New Roman"/>
          <w:b/>
          <w:i/>
          <w:sz w:val="20"/>
          <w:lang w:val="ru-RU"/>
        </w:rPr>
        <w:t>т.2</w:t>
      </w:r>
      <w:r w:rsidRPr="009C0DCC">
        <w:rPr>
          <w:rFonts w:ascii="Times New Roman" w:hAnsi="Times New Roman"/>
          <w:i/>
          <w:sz w:val="20"/>
          <w:lang w:val="ru-RU"/>
        </w:rPr>
        <w:t xml:space="preserve"> – </w:t>
      </w:r>
      <w:r w:rsidRPr="009C0DCC">
        <w:rPr>
          <w:rFonts w:ascii="Times New Roman" w:hAnsi="Times New Roman"/>
          <w:i/>
          <w:sz w:val="20"/>
        </w:rPr>
        <w:t>„</w:t>
      </w:r>
      <w:r w:rsidRPr="009C0DCC">
        <w:rPr>
          <w:rFonts w:ascii="Times New Roman" w:hAnsi="Times New Roman"/>
          <w:i/>
          <w:sz w:val="20"/>
          <w:lang w:val="ru-RU"/>
        </w:rPr>
        <w:t xml:space="preserve">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w:t>
      </w:r>
      <w:r w:rsidRPr="009C0DCC">
        <w:rPr>
          <w:rFonts w:ascii="Times New Roman" w:hAnsi="Times New Roman"/>
          <w:i/>
          <w:sz w:val="20"/>
        </w:rPr>
        <w:t xml:space="preserve">№ 3).”, , </w:t>
      </w:r>
      <w:r w:rsidRPr="009C0DCC">
        <w:rPr>
          <w:rFonts w:ascii="Times New Roman" w:hAnsi="Times New Roman"/>
          <w:b/>
          <w:i/>
          <w:sz w:val="20"/>
        </w:rPr>
        <w:t xml:space="preserve">чл.33, ал.2 </w:t>
      </w:r>
      <w:r w:rsidRPr="009C0DCC">
        <w:rPr>
          <w:rFonts w:ascii="Times New Roman" w:hAnsi="Times New Roman"/>
          <w:i/>
          <w:sz w:val="20"/>
        </w:rPr>
        <w:t xml:space="preserve">– „С клиентите се уточняват и останалите документи, които той следва да представи в зависимост от правния му статут, вида на кредита и предлаганото обезпечение. Примерен списък на документите е даден в Приложение № 6. Документите от списъка могат да отпаднат в зависимост от условията по конкретната сделка по предложение на кредитния специалист и след одобрение на началник управление „Кредитиране“.”, </w:t>
      </w:r>
      <w:r w:rsidRPr="009C0DCC">
        <w:rPr>
          <w:rFonts w:ascii="Times New Roman" w:hAnsi="Times New Roman"/>
          <w:b/>
          <w:i/>
          <w:sz w:val="20"/>
        </w:rPr>
        <w:t>чл.34</w:t>
      </w:r>
      <w:r w:rsidRPr="009C0DCC">
        <w:rPr>
          <w:rFonts w:ascii="Times New Roman" w:hAnsi="Times New Roman"/>
          <w:i/>
          <w:sz w:val="20"/>
        </w:rPr>
        <w:t xml:space="preserve"> – „След като клиентът попълни искането и представи в Банката, окомплектовано с документите по чл.33, искането се завежда в Кредитен регистър по образец (Приложение № 7). Клиентът трябва да удостовери с подписа си върху екземпляр на Общите условия, че е запознат с тях. Този екземпляр се съхранява в кредитното досие.”, </w:t>
      </w:r>
      <w:r w:rsidRPr="009C0DCC">
        <w:rPr>
          <w:rFonts w:ascii="Times New Roman" w:hAnsi="Times New Roman"/>
          <w:b/>
          <w:i/>
          <w:sz w:val="20"/>
        </w:rPr>
        <w:t>чл.35, ал.2</w:t>
      </w:r>
      <w:r w:rsidRPr="009C0DC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9C0DCC">
        <w:rPr>
          <w:rFonts w:ascii="Times New Roman" w:hAnsi="Times New Roman"/>
          <w:b/>
          <w:i/>
          <w:sz w:val="20"/>
        </w:rPr>
        <w:t>чл.35, ал.3</w:t>
      </w:r>
      <w:r w:rsidRPr="009C0DC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9C0DCC">
        <w:rPr>
          <w:rFonts w:ascii="Times New Roman" w:hAnsi="Times New Roman"/>
          <w:b/>
          <w:i/>
          <w:sz w:val="20"/>
        </w:rPr>
        <w:t xml:space="preserve">чл. 37, ал.1 </w:t>
      </w:r>
      <w:r w:rsidRPr="009C0DCC">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9C0DCC">
        <w:rPr>
          <w:rFonts w:ascii="Times New Roman" w:hAnsi="Times New Roman"/>
          <w:b/>
          <w:i/>
          <w:sz w:val="20"/>
        </w:rPr>
        <w:t>чл. 37, ал. 2 -</w:t>
      </w:r>
      <w:r w:rsidRPr="009C0DCC">
        <w:rPr>
          <w:rFonts w:ascii="Times New Roman" w:hAnsi="Times New Roman"/>
          <w:i/>
          <w:sz w:val="20"/>
        </w:rPr>
        <w:t xml:space="preserve"> „За резултатите от анализа по ал.1, кредитния специалист изготвя писмено становище.”, </w:t>
      </w:r>
      <w:r w:rsidRPr="009C0DCC">
        <w:rPr>
          <w:rFonts w:ascii="Times New Roman" w:hAnsi="Times New Roman"/>
          <w:b/>
          <w:i/>
          <w:sz w:val="20"/>
        </w:rPr>
        <w:t>37, ал. 6</w:t>
      </w:r>
      <w:r w:rsidRPr="009C0DC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w:t>
      </w:r>
      <w:r w:rsidRPr="009C0DCC">
        <w:rPr>
          <w:rFonts w:ascii="Times New Roman" w:hAnsi="Times New Roman"/>
          <w:i/>
          <w:sz w:val="20"/>
          <w:lang w:val="ru-RU"/>
        </w:rPr>
        <w:t>(</w:t>
      </w:r>
      <w:r w:rsidRPr="009C0DCC">
        <w:rPr>
          <w:rFonts w:ascii="Times New Roman" w:hAnsi="Times New Roman"/>
          <w:i/>
          <w:sz w:val="20"/>
        </w:rPr>
        <w:t>Приложение № 1а и Приложение № 1б</w:t>
      </w:r>
      <w:r w:rsidRPr="009C0DCC">
        <w:rPr>
          <w:rFonts w:ascii="Times New Roman" w:hAnsi="Times New Roman"/>
          <w:i/>
          <w:sz w:val="20"/>
          <w:lang w:val="ru-RU"/>
        </w:rPr>
        <w:t>)</w:t>
      </w:r>
      <w:r w:rsidRPr="009C0DCC">
        <w:rPr>
          <w:rFonts w:ascii="Times New Roman" w:hAnsi="Times New Roman"/>
          <w:i/>
          <w:sz w:val="20"/>
        </w:rPr>
        <w:t>, както при първоначално присъждане на рейтинга, така и при всяко негово потвърждаване или промяна.”</w:t>
      </w:r>
      <w:r w:rsidRPr="009C0DCC">
        <w:rPr>
          <w:rFonts w:ascii="Times New Roman" w:hAnsi="Times New Roman"/>
          <w:b/>
          <w:i/>
          <w:sz w:val="20"/>
        </w:rPr>
        <w:t>, чл. 39 – „</w:t>
      </w:r>
      <w:r w:rsidRPr="009C0DC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9C0DCC">
        <w:rPr>
          <w:rFonts w:ascii="Times New Roman" w:hAnsi="Times New Roman"/>
          <w:i/>
          <w:sz w:val="20"/>
          <w:lang w:val="ru-RU"/>
        </w:rPr>
        <w:t>(</w:t>
      </w:r>
      <w:r w:rsidRPr="009C0DCC">
        <w:rPr>
          <w:rFonts w:ascii="Times New Roman" w:hAnsi="Times New Roman"/>
          <w:i/>
          <w:sz w:val="20"/>
        </w:rPr>
        <w:t>действащи</w:t>
      </w:r>
      <w:r w:rsidRPr="009C0DCC">
        <w:rPr>
          <w:rFonts w:ascii="Times New Roman" w:hAnsi="Times New Roman"/>
          <w:i/>
          <w:sz w:val="20"/>
          <w:lang w:val="ru-RU"/>
        </w:rPr>
        <w:t>)</w:t>
      </w:r>
      <w:r w:rsidRPr="009C0DC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9C0DCC">
        <w:rPr>
          <w:rFonts w:ascii="Times New Roman" w:hAnsi="Times New Roman"/>
          <w:b/>
          <w:i/>
          <w:sz w:val="20"/>
        </w:rPr>
        <w:t>чл.40, ал.1</w:t>
      </w:r>
      <w:r w:rsidRPr="009C0DCC">
        <w:rPr>
          <w:rFonts w:ascii="Times New Roman" w:hAnsi="Times New Roman"/>
          <w:i/>
          <w:sz w:val="20"/>
        </w:rPr>
        <w:t xml:space="preserve"> – „За анализ на предложените обезпечения от кредитоискателя се изискват документи за собственост; експертна оценка от лицензиран оценител; </w:t>
      </w:r>
      <w:r w:rsidRPr="009C0DCC">
        <w:rPr>
          <w:rFonts w:ascii="Times New Roman" w:hAnsi="Times New Roman"/>
          <w:i/>
          <w:sz w:val="20"/>
        </w:rPr>
        <w:lastRenderedPageBreak/>
        <w:t xml:space="preserve">застрахователни полици и други документи по преценка на Банката”, </w:t>
      </w:r>
      <w:r w:rsidRPr="009C0DCC">
        <w:rPr>
          <w:rFonts w:ascii="Times New Roman" w:hAnsi="Times New Roman"/>
          <w:b/>
          <w:i/>
          <w:sz w:val="20"/>
        </w:rPr>
        <w:t xml:space="preserve">чл. 44 – </w:t>
      </w:r>
      <w:r w:rsidRPr="009C0DC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46, ал. 1 – „</w:t>
      </w:r>
      <w:r w:rsidRPr="009C0DC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9C0DCC">
        <w:rPr>
          <w:rFonts w:ascii="Times New Roman" w:hAnsi="Times New Roman"/>
          <w:b/>
          <w:bCs/>
          <w:sz w:val="20"/>
        </w:rPr>
        <w:t xml:space="preserve">и в нарушение на задълженията си, съгласно длъжностна характеристика от </w:t>
      </w:r>
      <w:r w:rsidRPr="009C0DCC">
        <w:rPr>
          <w:rFonts w:ascii="Times New Roman" w:hAnsi="Times New Roman"/>
          <w:b/>
          <w:bCs/>
          <w:sz w:val="20"/>
          <w:lang w:val="ru-RU"/>
        </w:rPr>
        <w:t>02.11.2009</w:t>
      </w:r>
      <w:r w:rsidRPr="009C0DCC">
        <w:rPr>
          <w:rFonts w:ascii="Times New Roman" w:hAnsi="Times New Roman"/>
          <w:b/>
          <w:bCs/>
          <w:sz w:val="20"/>
        </w:rPr>
        <w:t xml:space="preserve"> г</w:t>
      </w:r>
      <w:r w:rsidRPr="009C0DCC">
        <w:rPr>
          <w:rFonts w:ascii="Times New Roman" w:hAnsi="Times New Roman"/>
          <w:b/>
          <w:bCs/>
          <w:i/>
          <w:iCs/>
          <w:sz w:val="20"/>
        </w:rPr>
        <w:t xml:space="preserve">. </w:t>
      </w:r>
      <w:r w:rsidRPr="009C0DCC">
        <w:rPr>
          <w:rFonts w:ascii="Times New Roman" w:hAnsi="Times New Roman"/>
          <w:bCs/>
          <w:i/>
          <w:iCs/>
          <w:sz w:val="20"/>
        </w:rPr>
        <w:t xml:space="preserve">/приета на заседание на УС от 11.01.2002 г., с последни изменения с протокол на УС от </w:t>
      </w:r>
      <w:r w:rsidRPr="009C0DCC">
        <w:rPr>
          <w:rFonts w:ascii="Times New Roman" w:hAnsi="Times New Roman"/>
          <w:bCs/>
          <w:i/>
          <w:iCs/>
          <w:sz w:val="20"/>
          <w:lang w:val="ru-RU"/>
        </w:rPr>
        <w:t xml:space="preserve">26.10.2009 </w:t>
      </w:r>
      <w:r w:rsidRPr="009C0DCC">
        <w:rPr>
          <w:rFonts w:ascii="Times New Roman" w:hAnsi="Times New Roman"/>
          <w:bCs/>
          <w:i/>
          <w:iCs/>
          <w:sz w:val="20"/>
        </w:rPr>
        <w:t>г./:</w:t>
      </w:r>
      <w:r w:rsidRPr="009C0DCC">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9C0DCC">
        <w:rPr>
          <w:rFonts w:ascii="Times New Roman" w:hAnsi="Times New Roman"/>
          <w:bCs/>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2 200 000.00 евро /</w:t>
      </w:r>
      <w:r w:rsidRPr="009C0DCC">
        <w:rPr>
          <w:rFonts w:ascii="Times New Roman" w:hAnsi="Times New Roman"/>
          <w:i/>
          <w:iCs/>
          <w:sz w:val="20"/>
        </w:rPr>
        <w:t>два милиона и двеста хиляди евро</w:t>
      </w:r>
      <w:r w:rsidRPr="009C0DCC">
        <w:rPr>
          <w:rFonts w:ascii="Times New Roman" w:hAnsi="Times New Roman"/>
          <w:sz w:val="20"/>
        </w:rPr>
        <w:t>/, с левова равностойност по официалния курс за деня на БНБ – 4 302 826.00 лева /</w:t>
      </w:r>
      <w:r w:rsidRPr="009C0DCC">
        <w:rPr>
          <w:rFonts w:ascii="Times New Roman" w:hAnsi="Times New Roman"/>
          <w:i/>
          <w:iCs/>
          <w:sz w:val="20"/>
        </w:rPr>
        <w:t>четири милиона триста и две хиляди осемстотин двадесет и шест лева/,</w:t>
      </w:r>
      <w:r w:rsidRPr="009C0DCC">
        <w:rPr>
          <w:rFonts w:ascii="Times New Roman" w:hAnsi="Times New Roman"/>
          <w:sz w:val="20"/>
        </w:rPr>
        <w:t xml:space="preserve"> </w:t>
      </w:r>
      <w:r w:rsidRPr="009C0DCC">
        <w:rPr>
          <w:rFonts w:ascii="Times New Roman" w:hAnsi="Times New Roman"/>
          <w:b/>
          <w:bCs/>
          <w:sz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9C0DC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E33CDC" w:rsidRPr="009C0DCC" w:rsidRDefault="00E33CDC" w:rsidP="00E33CDC">
      <w:pPr>
        <w:ind w:right="-2"/>
        <w:jc w:val="both"/>
        <w:rPr>
          <w:rFonts w:ascii="Times New Roman" w:hAnsi="Times New Roman"/>
          <w:b/>
          <w:bCs/>
          <w:i/>
          <w:iCs/>
          <w:szCs w:val="28"/>
        </w:rPr>
      </w:pPr>
      <w:r w:rsidRPr="009C0DCC">
        <w:rPr>
          <w:rFonts w:ascii="Times New Roman" w:hAnsi="Times New Roman"/>
          <w:b/>
          <w:bCs/>
          <w:i/>
          <w:iCs/>
          <w:szCs w:val="28"/>
        </w:rPr>
        <w:t>П</w:t>
      </w:r>
      <w:r w:rsidRPr="009C0DCC">
        <w:rPr>
          <w:rFonts w:ascii="Times New Roman" w:hAnsi="Times New Roman"/>
          <w:b/>
          <w:bCs/>
          <w:i/>
          <w:iCs/>
          <w:szCs w:val="28"/>
          <w:lang w:val="ru-RU"/>
        </w:rPr>
        <w:t>рестъпление по чл. 203, ал.1</w:t>
      </w:r>
      <w:r w:rsidRPr="009C0DCC">
        <w:rPr>
          <w:rFonts w:ascii="Times New Roman" w:hAnsi="Times New Roman"/>
          <w:b/>
          <w:bCs/>
          <w:i/>
          <w:iCs/>
          <w:szCs w:val="28"/>
        </w:rPr>
        <w:t xml:space="preserve">, </w:t>
      </w:r>
      <w:r w:rsidRPr="009C0DCC">
        <w:rPr>
          <w:rFonts w:ascii="Times New Roman" w:hAnsi="Times New Roman"/>
          <w:b/>
          <w:bCs/>
          <w:i/>
          <w:iCs/>
          <w:szCs w:val="28"/>
          <w:lang w:val="ru-RU"/>
        </w:rPr>
        <w:t>вр. чл. 201, вр. чл. 20, ал. 4, вр. ал. 1 от НК</w:t>
      </w:r>
    </w:p>
    <w:p w:rsidR="00E33CDC" w:rsidRPr="009C0DCC" w:rsidRDefault="00E33CDC" w:rsidP="00E33CDC">
      <w:pPr>
        <w:ind w:right="-2"/>
        <w:jc w:val="both"/>
        <w:rPr>
          <w:rFonts w:ascii="Times New Roman" w:hAnsi="Times New Roman"/>
          <w:b/>
          <w:bCs/>
          <w:sz w:val="20"/>
          <w:u w:val="single"/>
        </w:rPr>
      </w:pPr>
    </w:p>
    <w:p w:rsidR="00E33CDC" w:rsidRPr="009C0DCC" w:rsidRDefault="00E33CDC" w:rsidP="00E33CDC">
      <w:pPr>
        <w:ind w:right="-2"/>
        <w:jc w:val="both"/>
        <w:rPr>
          <w:rFonts w:ascii="Times New Roman" w:hAnsi="Times New Roman"/>
          <w:bCs/>
          <w:szCs w:val="28"/>
        </w:rPr>
      </w:pPr>
      <w:r w:rsidRPr="009C0DCC">
        <w:rPr>
          <w:rFonts w:ascii="Times New Roman" w:hAnsi="Times New Roman"/>
          <w:b/>
          <w:bCs/>
          <w:szCs w:val="28"/>
          <w:u w:val="single"/>
          <w:lang w:val="ru-RU"/>
        </w:rPr>
        <w:t>58</w:t>
      </w:r>
      <w:r w:rsidRPr="009C0DCC">
        <w:rPr>
          <w:rFonts w:ascii="Times New Roman" w:hAnsi="Times New Roman"/>
          <w:b/>
          <w:bCs/>
          <w:szCs w:val="28"/>
          <w:u w:val="single"/>
        </w:rPr>
        <w:t>К/1А</w:t>
      </w:r>
    </w:p>
    <w:p w:rsidR="00E33CDC" w:rsidRPr="009C0DCC" w:rsidRDefault="006C6EB3" w:rsidP="00E33CDC">
      <w:pPr>
        <w:ind w:right="-2" w:firstLine="708"/>
        <w:jc w:val="both"/>
        <w:rPr>
          <w:rFonts w:ascii="Times New Roman" w:hAnsi="Times New Roman"/>
          <w:b/>
          <w:bCs/>
          <w:sz w:val="20"/>
        </w:rPr>
      </w:pPr>
      <w:r w:rsidRPr="009C0DCC">
        <w:rPr>
          <w:rFonts w:ascii="Times New Roman" w:hAnsi="Times New Roman"/>
          <w:b/>
          <w:bCs/>
          <w:szCs w:val="28"/>
        </w:rPr>
        <w:t>LXXVI.</w:t>
      </w:r>
      <w:r w:rsidR="00E33CDC" w:rsidRPr="009C0DCC">
        <w:rPr>
          <w:rFonts w:ascii="Times New Roman" w:hAnsi="Times New Roman"/>
          <w:b/>
          <w:bCs/>
          <w:szCs w:val="28"/>
        </w:rPr>
        <w:t>На неустановени дати в</w:t>
      </w:r>
      <w:r w:rsidR="00E33CDC" w:rsidRPr="009C0DCC">
        <w:rPr>
          <w:rFonts w:ascii="Times New Roman" w:hAnsi="Times New Roman"/>
          <w:b/>
          <w:bCs/>
          <w:szCs w:val="28"/>
          <w:lang w:val="ru-RU"/>
        </w:rPr>
        <w:t xml:space="preserve"> периода от </w:t>
      </w:r>
      <w:r w:rsidR="00E33CDC" w:rsidRPr="009C0DCC">
        <w:rPr>
          <w:rFonts w:ascii="Times New Roman" w:hAnsi="Times New Roman"/>
          <w:b/>
          <w:bCs/>
          <w:szCs w:val="28"/>
        </w:rPr>
        <w:t xml:space="preserve">01.01.2009 </w:t>
      </w:r>
      <w:r w:rsidR="00E33CDC" w:rsidRPr="009C0DCC">
        <w:rPr>
          <w:rFonts w:ascii="Times New Roman" w:hAnsi="Times New Roman"/>
          <w:b/>
          <w:bCs/>
          <w:szCs w:val="28"/>
          <w:lang w:val="ru-RU"/>
        </w:rPr>
        <w:t>г</w:t>
      </w:r>
      <w:r w:rsidR="00E33CDC" w:rsidRPr="009C0DCC">
        <w:rPr>
          <w:rFonts w:ascii="Times New Roman" w:hAnsi="Times New Roman"/>
          <w:b/>
          <w:bCs/>
          <w:szCs w:val="28"/>
        </w:rPr>
        <w:t>.</w:t>
      </w:r>
      <w:r w:rsidR="00E33CDC" w:rsidRPr="009C0DCC">
        <w:rPr>
          <w:rFonts w:ascii="Times New Roman" w:hAnsi="Times New Roman"/>
          <w:b/>
          <w:bCs/>
          <w:szCs w:val="28"/>
          <w:lang w:val="ru-RU"/>
        </w:rPr>
        <w:t xml:space="preserve"> до 23.12.2011 г.,</w:t>
      </w:r>
      <w:r w:rsidR="00E33CDC" w:rsidRPr="009C0DCC">
        <w:rPr>
          <w:rFonts w:ascii="Times New Roman" w:hAnsi="Times New Roman"/>
          <w:b/>
          <w:bCs/>
          <w:szCs w:val="28"/>
        </w:rPr>
        <w:t xml:space="preserve"> </w:t>
      </w:r>
      <w:r w:rsidR="00E33CDC" w:rsidRPr="009C0DCC">
        <w:rPr>
          <w:rFonts w:ascii="Times New Roman" w:hAnsi="Times New Roman"/>
          <w:b/>
          <w:bCs/>
          <w:szCs w:val="28"/>
          <w:lang w:val="ru-RU"/>
        </w:rPr>
        <w:t xml:space="preserve">в гр.София, </w:t>
      </w:r>
      <w:r w:rsidR="00E33CDC" w:rsidRPr="009C0DCC">
        <w:rPr>
          <w:rFonts w:ascii="Times New Roman" w:hAnsi="Times New Roman"/>
          <w:b/>
          <w:bCs/>
          <w:szCs w:val="28"/>
        </w:rPr>
        <w:t>Централно управление /</w:t>
      </w:r>
      <w:r w:rsidR="00E33CDC" w:rsidRPr="009C0DCC">
        <w:rPr>
          <w:rFonts w:ascii="Times New Roman" w:hAnsi="Times New Roman"/>
          <w:b/>
          <w:bCs/>
          <w:szCs w:val="28"/>
          <w:lang w:val="ru-RU"/>
        </w:rPr>
        <w:t>ЦУ</w:t>
      </w:r>
      <w:r w:rsidR="00E33CDC" w:rsidRPr="009C0DCC">
        <w:rPr>
          <w:rFonts w:ascii="Times New Roman" w:hAnsi="Times New Roman"/>
          <w:b/>
          <w:bCs/>
          <w:szCs w:val="28"/>
        </w:rPr>
        <w:t>/</w:t>
      </w:r>
      <w:r w:rsidR="00E33CDC" w:rsidRPr="009C0DCC">
        <w:rPr>
          <w:rFonts w:ascii="Times New Roman" w:hAnsi="Times New Roman"/>
          <w:b/>
          <w:bCs/>
          <w:szCs w:val="28"/>
          <w:lang w:val="ru-RU"/>
        </w:rPr>
        <w:t xml:space="preserve"> на </w:t>
      </w:r>
      <w:r w:rsidR="00E33CDC" w:rsidRPr="009C0DCC">
        <w:rPr>
          <w:rFonts w:ascii="Times New Roman" w:hAnsi="Times New Roman"/>
          <w:b/>
          <w:bCs/>
          <w:szCs w:val="28"/>
        </w:rPr>
        <w:t>Корпоративна търговска банка /</w:t>
      </w:r>
      <w:r w:rsidR="00E33CDC" w:rsidRPr="009C0DCC">
        <w:rPr>
          <w:rFonts w:ascii="Times New Roman" w:hAnsi="Times New Roman"/>
          <w:b/>
          <w:bCs/>
          <w:szCs w:val="28"/>
          <w:lang w:val="ru-RU"/>
        </w:rPr>
        <w:t>КТБ</w:t>
      </w:r>
      <w:r w:rsidR="00E33CDC" w:rsidRPr="009C0DCC">
        <w:rPr>
          <w:rFonts w:ascii="Times New Roman" w:hAnsi="Times New Roman"/>
          <w:b/>
          <w:bCs/>
          <w:szCs w:val="28"/>
        </w:rPr>
        <w:t>/</w:t>
      </w:r>
      <w:r w:rsidR="00E33CDC" w:rsidRPr="009C0DCC">
        <w:rPr>
          <w:rFonts w:ascii="Times New Roman" w:hAnsi="Times New Roman"/>
          <w:b/>
          <w:bCs/>
          <w:szCs w:val="28"/>
          <w:lang w:val="ru-RU"/>
        </w:rPr>
        <w:t xml:space="preserve"> АД, ул.</w:t>
      </w:r>
      <w:r w:rsidR="00E33CDC" w:rsidRPr="009C0DCC">
        <w:rPr>
          <w:rFonts w:ascii="Times New Roman" w:hAnsi="Times New Roman"/>
          <w:b/>
          <w:bCs/>
          <w:szCs w:val="28"/>
        </w:rPr>
        <w:t xml:space="preserve"> „</w:t>
      </w:r>
      <w:r w:rsidR="00E33CDC" w:rsidRPr="009C0DCC">
        <w:rPr>
          <w:rFonts w:ascii="Times New Roman" w:hAnsi="Times New Roman"/>
          <w:b/>
          <w:bCs/>
          <w:szCs w:val="28"/>
          <w:lang w:val="ru-RU"/>
        </w:rPr>
        <w:t>Граф Игнатиев</w:t>
      </w:r>
      <w:r w:rsidR="00E33CDC" w:rsidRPr="009C0DCC">
        <w:rPr>
          <w:rFonts w:ascii="Times New Roman" w:hAnsi="Times New Roman"/>
          <w:b/>
          <w:bCs/>
          <w:szCs w:val="28"/>
        </w:rPr>
        <w:t>“</w:t>
      </w:r>
      <w:r w:rsidR="00E33CDC" w:rsidRPr="009C0DCC">
        <w:rPr>
          <w:rFonts w:ascii="Times New Roman" w:hAnsi="Times New Roman"/>
          <w:b/>
          <w:bCs/>
          <w:szCs w:val="28"/>
          <w:lang w:val="ru-RU"/>
        </w:rPr>
        <w:t xml:space="preserve"> №10</w:t>
      </w:r>
      <w:r w:rsidR="00E33CDC" w:rsidRPr="009C0DCC">
        <w:rPr>
          <w:rFonts w:ascii="Times New Roman" w:hAnsi="Times New Roman"/>
          <w:szCs w:val="28"/>
          <w:lang w:val="ru-RU"/>
        </w:rPr>
        <w:t xml:space="preserve">, </w:t>
      </w:r>
      <w:r w:rsidR="00E33CDC" w:rsidRPr="009C0DCC">
        <w:rPr>
          <w:rFonts w:ascii="Times New Roman" w:hAnsi="Times New Roman"/>
          <w:b/>
          <w:bCs/>
          <w:szCs w:val="28"/>
          <w:lang w:val="ru-RU"/>
        </w:rPr>
        <w:t xml:space="preserve">в качеството си на длъжностно лице </w:t>
      </w:r>
      <w:r w:rsidR="00E33CDC" w:rsidRPr="009C0DCC">
        <w:rPr>
          <w:rFonts w:ascii="Times New Roman" w:hAnsi="Times New Roman"/>
          <w:b/>
          <w:bCs/>
          <w:szCs w:val="28"/>
        </w:rPr>
        <w:t>/</w:t>
      </w:r>
      <w:r w:rsidR="00E33CDC" w:rsidRPr="009C0DCC">
        <w:rPr>
          <w:rFonts w:ascii="Times New Roman" w:hAnsi="Times New Roman"/>
          <w:i/>
          <w:iCs/>
          <w:sz w:val="24"/>
          <w:szCs w:val="24"/>
        </w:rPr>
        <w:t>по смисъла на чл. 93, т. 1, б. „б” НК</w:t>
      </w:r>
      <w:r w:rsidR="00E33CDC" w:rsidRPr="009C0DCC">
        <w:rPr>
          <w:rFonts w:ascii="Times New Roman" w:hAnsi="Times New Roman"/>
          <w:b/>
          <w:bCs/>
          <w:szCs w:val="28"/>
        </w:rPr>
        <w:t>/</w:t>
      </w:r>
      <w:r w:rsidR="00E33CDC" w:rsidRPr="009C0DCC">
        <w:rPr>
          <w:rFonts w:ascii="Times New Roman" w:hAnsi="Times New Roman"/>
          <w:i/>
          <w:iCs/>
          <w:sz w:val="24"/>
          <w:szCs w:val="24"/>
        </w:rPr>
        <w:t xml:space="preserve"> </w:t>
      </w:r>
      <w:r w:rsidR="00E33CDC" w:rsidRPr="009C0DCC">
        <w:rPr>
          <w:rFonts w:ascii="Times New Roman" w:hAnsi="Times New Roman"/>
          <w:b/>
          <w:bCs/>
          <w:szCs w:val="28"/>
        </w:rPr>
        <w:t>-</w:t>
      </w:r>
      <w:r w:rsidR="00E33CDC" w:rsidRPr="009C0DCC">
        <w:rPr>
          <w:rFonts w:ascii="Times New Roman" w:hAnsi="Times New Roman"/>
          <w:i/>
          <w:iCs/>
          <w:szCs w:val="28"/>
        </w:rPr>
        <w:t xml:space="preserve"> </w:t>
      </w:r>
      <w:r w:rsidR="00E33CDC" w:rsidRPr="009C0DCC">
        <w:rPr>
          <w:rFonts w:ascii="Times New Roman" w:hAnsi="Times New Roman"/>
          <w:iCs/>
          <w:szCs w:val="28"/>
        </w:rPr>
        <w:t xml:space="preserve">Ръководител на „Специализирана служба за вътрешен контрол“ на КТБ АД – </w:t>
      </w:r>
      <w:r w:rsidR="00E33CDC" w:rsidRPr="009C0DCC">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E33CDC" w:rsidRPr="009C0DCC">
        <w:rPr>
          <w:rFonts w:ascii="Times New Roman" w:hAnsi="Times New Roman"/>
          <w:b/>
          <w:bCs/>
          <w:szCs w:val="28"/>
        </w:rPr>
        <w:t xml:space="preserve">, </w:t>
      </w:r>
      <w:r w:rsidR="00E33CDC" w:rsidRPr="009C0DCC">
        <w:rPr>
          <w:rFonts w:ascii="Times New Roman" w:hAnsi="Times New Roman"/>
          <w:b/>
          <w:bCs/>
          <w:szCs w:val="28"/>
          <w:lang w:val="ru-RU"/>
        </w:rPr>
        <w:t>в съучастие</w:t>
      </w:r>
      <w:r w:rsidR="00E33CDC" w:rsidRPr="009C0DCC">
        <w:rPr>
          <w:rFonts w:ascii="Times New Roman" w:hAnsi="Times New Roman"/>
          <w:b/>
          <w:bCs/>
          <w:szCs w:val="28"/>
        </w:rPr>
        <w:t xml:space="preserve"> като помагач </w:t>
      </w:r>
      <w:r w:rsidR="00E33CDC" w:rsidRPr="009C0DCC">
        <w:rPr>
          <w:rFonts w:ascii="Times New Roman" w:hAnsi="Times New Roman"/>
          <w:b/>
          <w:bCs/>
          <w:szCs w:val="28"/>
          <w:lang w:val="ru-RU"/>
        </w:rPr>
        <w:t xml:space="preserve">с </w:t>
      </w:r>
      <w:r w:rsidR="00E33CDC" w:rsidRPr="009C0DCC">
        <w:rPr>
          <w:rFonts w:ascii="Times New Roman" w:hAnsi="Times New Roman"/>
          <w:b/>
          <w:bCs/>
          <w:szCs w:val="28"/>
        </w:rPr>
        <w:t xml:space="preserve">Александър </w:t>
      </w:r>
      <w:r w:rsidR="000275FF">
        <w:rPr>
          <w:rFonts w:ascii="Times New Roman" w:hAnsi="Times New Roman"/>
          <w:b/>
          <w:bCs/>
          <w:szCs w:val="28"/>
        </w:rPr>
        <w:t>******</w:t>
      </w:r>
      <w:r w:rsidR="00E33CDC" w:rsidRPr="009C0DCC">
        <w:rPr>
          <w:rFonts w:ascii="Times New Roman" w:hAnsi="Times New Roman"/>
          <w:b/>
          <w:bCs/>
          <w:szCs w:val="28"/>
        </w:rPr>
        <w:t xml:space="preserve"> Панталеев </w:t>
      </w:r>
      <w:r w:rsidR="00E33CDC" w:rsidRPr="009C0DCC">
        <w:rPr>
          <w:rFonts w:ascii="Times New Roman" w:hAnsi="Times New Roman"/>
          <w:szCs w:val="28"/>
        </w:rPr>
        <w:t xml:space="preserve">– </w:t>
      </w:r>
      <w:r w:rsidR="00E33CDC" w:rsidRPr="009C0DCC">
        <w:rPr>
          <w:rFonts w:ascii="Times New Roman" w:hAnsi="Times New Roman"/>
          <w:b/>
          <w:bCs/>
          <w:szCs w:val="28"/>
        </w:rPr>
        <w:t>извършител</w:t>
      </w:r>
      <w:r w:rsidR="00E33CDC" w:rsidRPr="009C0DCC">
        <w:rPr>
          <w:rFonts w:ascii="Times New Roman" w:hAnsi="Times New Roman"/>
          <w:szCs w:val="28"/>
        </w:rPr>
        <w:t xml:space="preserve"> /</w:t>
      </w:r>
      <w:r w:rsidR="00E33CDC" w:rsidRPr="009C0DCC">
        <w:rPr>
          <w:rFonts w:ascii="Times New Roman" w:hAnsi="Times New Roman"/>
          <w:i/>
          <w:iCs/>
          <w:sz w:val="24"/>
          <w:szCs w:val="24"/>
        </w:rPr>
        <w:t xml:space="preserve">длъжностно лице по смисъла на чл. 93, т. 1, б. „б” </w:t>
      </w:r>
      <w:r w:rsidR="00E33CDC" w:rsidRPr="009C0DCC">
        <w:rPr>
          <w:rFonts w:ascii="Times New Roman" w:hAnsi="Times New Roman"/>
          <w:i/>
          <w:iCs/>
          <w:sz w:val="24"/>
          <w:szCs w:val="24"/>
        </w:rPr>
        <w:lastRenderedPageBreak/>
        <w:t>НК</w:t>
      </w:r>
      <w:r w:rsidR="00E33CDC" w:rsidRPr="009C0DCC">
        <w:rPr>
          <w:rFonts w:ascii="Times New Roman" w:hAnsi="Times New Roman"/>
          <w:sz w:val="24"/>
          <w:szCs w:val="24"/>
        </w:rPr>
        <w:t xml:space="preserve"> – </w:t>
      </w:r>
      <w:r w:rsidR="00E33CDC" w:rsidRPr="009C0DC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E33CDC" w:rsidRPr="009C0DCC">
        <w:rPr>
          <w:rFonts w:ascii="Times New Roman" w:hAnsi="Times New Roman"/>
          <w:sz w:val="24"/>
          <w:szCs w:val="24"/>
        </w:rPr>
        <w:t xml:space="preserve"> </w:t>
      </w:r>
      <w:r w:rsidR="00E33CDC" w:rsidRPr="009C0DC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E33CDC" w:rsidRPr="009C0DCC">
        <w:rPr>
          <w:rFonts w:ascii="Times New Roman" w:hAnsi="Times New Roman"/>
          <w:sz w:val="24"/>
          <w:szCs w:val="24"/>
        </w:rPr>
        <w:t>.</w:t>
      </w:r>
      <w:r w:rsidR="00E33CDC" w:rsidRPr="009C0DCC">
        <w:rPr>
          <w:rFonts w:ascii="Times New Roman" w:hAnsi="Times New Roman"/>
          <w:i/>
          <w:iCs/>
          <w:sz w:val="24"/>
          <w:szCs w:val="24"/>
        </w:rPr>
        <w:t>/</w:t>
      </w:r>
      <w:r w:rsidR="00E33CDC" w:rsidRPr="009C0DCC">
        <w:rPr>
          <w:rFonts w:ascii="Times New Roman" w:hAnsi="Times New Roman"/>
          <w:sz w:val="24"/>
          <w:szCs w:val="24"/>
        </w:rPr>
        <w:t xml:space="preserve">, </w:t>
      </w:r>
      <w:r w:rsidR="00E33CDC" w:rsidRPr="009C0DCC">
        <w:rPr>
          <w:rFonts w:ascii="Times New Roman" w:hAnsi="Times New Roman"/>
          <w:b/>
          <w:szCs w:val="28"/>
        </w:rPr>
        <w:t xml:space="preserve">с </w:t>
      </w:r>
      <w:r w:rsidR="00E33CDC" w:rsidRPr="009C0DCC">
        <w:rPr>
          <w:rFonts w:ascii="Times New Roman" w:hAnsi="Times New Roman"/>
          <w:b/>
          <w:bCs/>
          <w:szCs w:val="28"/>
        </w:rPr>
        <w:t xml:space="preserve">Илиан </w:t>
      </w:r>
      <w:r w:rsidR="000275FF">
        <w:rPr>
          <w:rFonts w:ascii="Times New Roman" w:hAnsi="Times New Roman"/>
          <w:b/>
          <w:bCs/>
          <w:szCs w:val="28"/>
        </w:rPr>
        <w:t>******</w:t>
      </w:r>
      <w:r w:rsidR="00E33CDC" w:rsidRPr="009C0DCC">
        <w:rPr>
          <w:rFonts w:ascii="Times New Roman" w:hAnsi="Times New Roman"/>
          <w:b/>
          <w:bCs/>
          <w:szCs w:val="28"/>
        </w:rPr>
        <w:t xml:space="preserve"> Зафиров</w:t>
      </w:r>
      <w:r w:rsidR="00E33CDC" w:rsidRPr="009C0DCC">
        <w:rPr>
          <w:rFonts w:ascii="Times New Roman" w:hAnsi="Times New Roman"/>
          <w:szCs w:val="28"/>
        </w:rPr>
        <w:t xml:space="preserve"> – </w:t>
      </w:r>
      <w:r w:rsidR="00E33CDC" w:rsidRPr="009C0DCC">
        <w:rPr>
          <w:rFonts w:ascii="Times New Roman" w:hAnsi="Times New Roman"/>
          <w:b/>
          <w:bCs/>
          <w:szCs w:val="28"/>
        </w:rPr>
        <w:t>извършител</w:t>
      </w:r>
      <w:r w:rsidR="00E33CDC" w:rsidRPr="009C0DCC">
        <w:rPr>
          <w:rFonts w:ascii="Times New Roman" w:hAnsi="Times New Roman"/>
          <w:i/>
          <w:iCs/>
          <w:szCs w:val="28"/>
        </w:rPr>
        <w:t xml:space="preserve"> /</w:t>
      </w:r>
      <w:r w:rsidR="00E33CDC" w:rsidRPr="009C0DCC">
        <w:rPr>
          <w:rFonts w:ascii="Times New Roman" w:hAnsi="Times New Roman"/>
          <w:i/>
          <w:iCs/>
          <w:sz w:val="24"/>
          <w:szCs w:val="24"/>
        </w:rPr>
        <w:t>длъжностно лице по смисъла на чл. 93, т. 1, б. „б” НК - Изпълнителен Директор и член на УС на КТБ АД от 21.07.2003 г., съгласно</w:t>
      </w:r>
      <w:r w:rsidR="00E33CDC" w:rsidRPr="009C0DCC">
        <w:rPr>
          <w:rFonts w:ascii="Times New Roman" w:hAnsi="Times New Roman"/>
          <w:i/>
          <w:iCs/>
          <w:sz w:val="24"/>
          <w:szCs w:val="24"/>
          <w:u w:val="single"/>
        </w:rPr>
        <w:t xml:space="preserve"> </w:t>
      </w:r>
      <w:r w:rsidR="00E33CDC" w:rsidRPr="009C0DCC">
        <w:rPr>
          <w:rFonts w:ascii="Times New Roman" w:hAnsi="Times New Roman"/>
          <w:i/>
          <w:iCs/>
          <w:sz w:val="24"/>
          <w:szCs w:val="24"/>
        </w:rPr>
        <w:t>Договор за управление от 21.07.2003 г., с Решение на Надзорния съвет от 30.06.2003 г. и от 21.07.2003 г.</w:t>
      </w:r>
      <w:r w:rsidR="00E33CDC" w:rsidRPr="009C0DCC">
        <w:rPr>
          <w:rFonts w:ascii="Times New Roman" w:hAnsi="Times New Roman"/>
          <w:i/>
          <w:iCs/>
          <w:szCs w:val="28"/>
        </w:rPr>
        <w:t>/</w:t>
      </w:r>
      <w:r w:rsidR="00E33CDC" w:rsidRPr="009C0DCC">
        <w:rPr>
          <w:rFonts w:ascii="Times New Roman" w:hAnsi="Times New Roman"/>
          <w:szCs w:val="28"/>
        </w:rPr>
        <w:t>,</w:t>
      </w:r>
      <w:r w:rsidR="00E33CDC" w:rsidRPr="009C0DCC">
        <w:rPr>
          <w:rFonts w:ascii="Times New Roman" w:hAnsi="Times New Roman"/>
          <w:b/>
          <w:bCs/>
          <w:szCs w:val="28"/>
        </w:rPr>
        <w:t xml:space="preserve"> </w:t>
      </w:r>
      <w:r w:rsidR="00E33CDC" w:rsidRPr="009C0DCC">
        <w:rPr>
          <w:rFonts w:ascii="Times New Roman" w:hAnsi="Times New Roman"/>
          <w:b/>
          <w:szCs w:val="28"/>
        </w:rPr>
        <w:t>с</w:t>
      </w:r>
      <w:r w:rsidR="00E33CDC" w:rsidRPr="009C0DCC">
        <w:rPr>
          <w:rFonts w:ascii="Times New Roman" w:hAnsi="Times New Roman"/>
          <w:szCs w:val="28"/>
        </w:rPr>
        <w:t xml:space="preserve"> </w:t>
      </w:r>
      <w:r w:rsidR="00E33CDC" w:rsidRPr="009C0DCC">
        <w:rPr>
          <w:rFonts w:ascii="Times New Roman" w:hAnsi="Times New Roman"/>
          <w:b/>
          <w:bCs/>
          <w:szCs w:val="28"/>
          <w:lang w:val="ru-RU"/>
        </w:rPr>
        <w:t xml:space="preserve">Георги </w:t>
      </w:r>
      <w:r w:rsidR="000275FF">
        <w:rPr>
          <w:rFonts w:ascii="Times New Roman" w:hAnsi="Times New Roman"/>
          <w:b/>
          <w:bCs/>
          <w:szCs w:val="28"/>
          <w:lang w:val="ru-RU"/>
        </w:rPr>
        <w:t>******</w:t>
      </w:r>
      <w:r w:rsidR="00E33CDC" w:rsidRPr="009C0DCC">
        <w:rPr>
          <w:rFonts w:ascii="Times New Roman" w:hAnsi="Times New Roman"/>
          <w:b/>
          <w:bCs/>
          <w:szCs w:val="28"/>
          <w:lang w:val="ru-RU"/>
        </w:rPr>
        <w:t xml:space="preserve"> Зяпков</w:t>
      </w:r>
      <w:r w:rsidR="00E33CDC" w:rsidRPr="009C0DCC">
        <w:rPr>
          <w:rFonts w:ascii="Times New Roman" w:hAnsi="Times New Roman"/>
          <w:szCs w:val="28"/>
          <w:lang w:val="ru-RU"/>
        </w:rPr>
        <w:t xml:space="preserve"> </w:t>
      </w:r>
      <w:r w:rsidR="00E33CDC" w:rsidRPr="009C0DCC">
        <w:rPr>
          <w:rFonts w:ascii="Times New Roman" w:hAnsi="Times New Roman"/>
          <w:szCs w:val="28"/>
        </w:rPr>
        <w:t xml:space="preserve">– </w:t>
      </w:r>
      <w:r w:rsidR="00E33CDC" w:rsidRPr="009C0DCC">
        <w:rPr>
          <w:rFonts w:ascii="Times New Roman" w:hAnsi="Times New Roman"/>
          <w:b/>
          <w:bCs/>
          <w:szCs w:val="28"/>
        </w:rPr>
        <w:t>извършител</w:t>
      </w:r>
      <w:r w:rsidR="00E33CDC" w:rsidRPr="009C0DCC">
        <w:rPr>
          <w:rFonts w:ascii="Times New Roman" w:hAnsi="Times New Roman"/>
          <w:szCs w:val="28"/>
        </w:rPr>
        <w:t xml:space="preserve"> /</w:t>
      </w:r>
      <w:r w:rsidR="00E33CDC" w:rsidRPr="009C0DCC">
        <w:rPr>
          <w:rFonts w:ascii="Times New Roman" w:hAnsi="Times New Roman"/>
          <w:i/>
          <w:iCs/>
          <w:sz w:val="24"/>
          <w:szCs w:val="24"/>
        </w:rPr>
        <w:t>длъжностно лице</w:t>
      </w:r>
      <w:r w:rsidR="00E33CDC" w:rsidRPr="009C0DCC">
        <w:rPr>
          <w:rFonts w:ascii="Times New Roman" w:hAnsi="Times New Roman"/>
          <w:sz w:val="24"/>
          <w:szCs w:val="24"/>
        </w:rPr>
        <w:t xml:space="preserve"> </w:t>
      </w:r>
      <w:r w:rsidR="00E33CDC" w:rsidRPr="009C0DCC">
        <w:rPr>
          <w:rFonts w:ascii="Times New Roman" w:hAnsi="Times New Roman"/>
          <w:i/>
          <w:iCs/>
          <w:sz w:val="24"/>
          <w:szCs w:val="24"/>
          <w:lang w:val="ru-RU"/>
        </w:rPr>
        <w:t xml:space="preserve">по смисъла на чл.93, т.1, б.“б“ от НК - </w:t>
      </w:r>
      <w:r w:rsidR="00E33CDC" w:rsidRPr="009C0DCC">
        <w:rPr>
          <w:rFonts w:ascii="Times New Roman" w:hAnsi="Times New Roman"/>
          <w:i/>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E33CDC" w:rsidRPr="009C0DCC">
        <w:rPr>
          <w:rFonts w:ascii="Times New Roman" w:hAnsi="Times New Roman"/>
          <w:szCs w:val="28"/>
          <w:lang w:val="ru-RU"/>
        </w:rPr>
        <w:t>/</w:t>
      </w:r>
      <w:r w:rsidR="00E33CDC" w:rsidRPr="009C0DCC">
        <w:rPr>
          <w:rFonts w:ascii="Times New Roman" w:hAnsi="Times New Roman"/>
          <w:szCs w:val="28"/>
        </w:rPr>
        <w:t xml:space="preserve">, </w:t>
      </w:r>
      <w:r w:rsidR="00E33CDC" w:rsidRPr="009C0DCC">
        <w:rPr>
          <w:rFonts w:ascii="Times New Roman" w:hAnsi="Times New Roman"/>
          <w:b/>
          <w:szCs w:val="28"/>
        </w:rPr>
        <w:t>с</w:t>
      </w:r>
      <w:r w:rsidR="00E33CDC" w:rsidRPr="009C0DCC">
        <w:rPr>
          <w:rFonts w:ascii="Times New Roman" w:hAnsi="Times New Roman"/>
          <w:szCs w:val="28"/>
        </w:rPr>
        <w:t xml:space="preserve"> </w:t>
      </w:r>
      <w:r w:rsidR="00E33CDC" w:rsidRPr="009C0DCC">
        <w:rPr>
          <w:rFonts w:ascii="Times New Roman" w:hAnsi="Times New Roman"/>
          <w:b/>
          <w:bCs/>
          <w:szCs w:val="28"/>
          <w:lang w:val="ru-RU"/>
        </w:rPr>
        <w:t xml:space="preserve">Цветан </w:t>
      </w:r>
      <w:r w:rsidR="000275FF">
        <w:rPr>
          <w:rFonts w:ascii="Times New Roman" w:hAnsi="Times New Roman"/>
          <w:b/>
          <w:bCs/>
          <w:szCs w:val="28"/>
          <w:lang w:val="ru-RU"/>
        </w:rPr>
        <w:t>******</w:t>
      </w:r>
      <w:r w:rsidR="00E33CDC" w:rsidRPr="009C0DCC">
        <w:rPr>
          <w:rFonts w:ascii="Times New Roman" w:hAnsi="Times New Roman"/>
          <w:b/>
          <w:bCs/>
          <w:szCs w:val="28"/>
          <w:lang w:val="ru-RU"/>
        </w:rPr>
        <w:t xml:space="preserve"> Василев</w:t>
      </w:r>
      <w:r w:rsidR="00E33CDC" w:rsidRPr="009C0DCC">
        <w:rPr>
          <w:rFonts w:ascii="Times New Roman" w:hAnsi="Times New Roman"/>
          <w:szCs w:val="28"/>
          <w:lang w:val="ru-RU"/>
        </w:rPr>
        <w:t xml:space="preserve"> </w:t>
      </w:r>
      <w:r w:rsidR="00E33CDC" w:rsidRPr="009C0DCC">
        <w:rPr>
          <w:rFonts w:ascii="Times New Roman" w:hAnsi="Times New Roman"/>
          <w:szCs w:val="28"/>
        </w:rPr>
        <w:t>-</w:t>
      </w:r>
      <w:r w:rsidR="00E33CDC" w:rsidRPr="009C0DCC">
        <w:rPr>
          <w:rFonts w:ascii="Times New Roman" w:hAnsi="Times New Roman"/>
          <w:szCs w:val="28"/>
          <w:lang w:val="ru-RU"/>
        </w:rPr>
        <w:t xml:space="preserve"> </w:t>
      </w:r>
      <w:r w:rsidR="00E33CDC" w:rsidRPr="009C0DCC">
        <w:rPr>
          <w:rFonts w:ascii="Times New Roman" w:hAnsi="Times New Roman"/>
          <w:b/>
          <w:bCs/>
          <w:szCs w:val="28"/>
          <w:lang w:val="ru-RU"/>
        </w:rPr>
        <w:t>подбудител и помагач</w:t>
      </w:r>
      <w:r w:rsidR="00E33CDC" w:rsidRPr="009C0DCC">
        <w:rPr>
          <w:rFonts w:ascii="Times New Roman" w:hAnsi="Times New Roman"/>
          <w:szCs w:val="28"/>
          <w:lang w:val="ru-RU"/>
        </w:rPr>
        <w:t xml:space="preserve"> </w:t>
      </w:r>
      <w:r w:rsidR="00E33CDC" w:rsidRPr="009C0DCC">
        <w:rPr>
          <w:rFonts w:ascii="Times New Roman" w:hAnsi="Times New Roman"/>
          <w:i/>
          <w:iCs/>
          <w:szCs w:val="28"/>
        </w:rPr>
        <w:t>/</w:t>
      </w:r>
      <w:r w:rsidR="00E33CDC" w:rsidRPr="009C0DCC">
        <w:rPr>
          <w:rFonts w:ascii="Times New Roman" w:hAnsi="Times New Roman"/>
          <w:i/>
          <w:iCs/>
          <w:sz w:val="24"/>
          <w:szCs w:val="24"/>
        </w:rPr>
        <w:t>Председател на Надзорния Съвет на КТБ АД, избран от Надзорния съвет на КТБ АД на 21.07.2003г,</w:t>
      </w:r>
      <w:r w:rsidR="00E33CDC" w:rsidRPr="009C0DCC">
        <w:rPr>
          <w:rFonts w:ascii="Times New Roman" w:hAnsi="Times New Roman"/>
          <w:b/>
          <w:bCs/>
          <w:szCs w:val="28"/>
        </w:rPr>
        <w:t xml:space="preserve"> с </w:t>
      </w:r>
      <w:r w:rsidR="00E33CDC" w:rsidRPr="009C0DCC">
        <w:rPr>
          <w:rFonts w:ascii="Times New Roman" w:hAnsi="Times New Roman"/>
          <w:b/>
          <w:szCs w:val="28"/>
        </w:rPr>
        <w:t xml:space="preserve">Красимир </w:t>
      </w:r>
      <w:r w:rsidR="000275FF">
        <w:rPr>
          <w:rFonts w:ascii="Times New Roman" w:hAnsi="Times New Roman"/>
          <w:b/>
          <w:szCs w:val="28"/>
        </w:rPr>
        <w:t>******</w:t>
      </w:r>
      <w:r w:rsidR="00E33CDC" w:rsidRPr="009C0DCC">
        <w:rPr>
          <w:rFonts w:ascii="Times New Roman" w:hAnsi="Times New Roman"/>
          <w:b/>
          <w:szCs w:val="28"/>
        </w:rPr>
        <w:t xml:space="preserve"> Хаджидинев</w:t>
      </w:r>
      <w:r w:rsidR="00E33CDC" w:rsidRPr="009C0DCC">
        <w:rPr>
          <w:rFonts w:ascii="Times New Roman" w:hAnsi="Times New Roman"/>
          <w:szCs w:val="28"/>
        </w:rPr>
        <w:t xml:space="preserve"> –</w:t>
      </w:r>
      <w:r w:rsidR="00E33CDC" w:rsidRPr="009C0DCC">
        <w:rPr>
          <w:rFonts w:ascii="Times New Roman" w:hAnsi="Times New Roman"/>
          <w:b/>
          <w:bCs/>
          <w:szCs w:val="28"/>
        </w:rPr>
        <w:t xml:space="preserve"> помагач </w:t>
      </w:r>
      <w:r w:rsidR="00E33CDC" w:rsidRPr="009C0DCC">
        <w:rPr>
          <w:rFonts w:ascii="Times New Roman" w:hAnsi="Times New Roman"/>
          <w:szCs w:val="28"/>
        </w:rPr>
        <w:t>(</w:t>
      </w:r>
      <w:r w:rsidR="00E33CDC" w:rsidRPr="009C0DCC">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E33CDC" w:rsidRPr="009C0DCC">
          <w:rPr>
            <w:rFonts w:ascii="Times New Roman" w:hAnsi="Times New Roman"/>
            <w:i/>
            <w:iCs/>
            <w:sz w:val="24"/>
            <w:szCs w:val="24"/>
          </w:rPr>
          <w:t>2008 г</w:t>
        </w:r>
      </w:smartTag>
      <w:r w:rsidR="00E33CDC" w:rsidRPr="009C0DCC">
        <w:rPr>
          <w:rFonts w:ascii="Times New Roman" w:hAnsi="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E33CDC" w:rsidRPr="009C0DCC">
          <w:rPr>
            <w:rFonts w:ascii="Times New Roman" w:hAnsi="Times New Roman"/>
            <w:i/>
            <w:iCs/>
            <w:sz w:val="24"/>
            <w:szCs w:val="24"/>
          </w:rPr>
          <w:t>2006 г</w:t>
        </w:r>
      </w:smartTag>
      <w:r w:rsidR="00E33CDC" w:rsidRPr="009C0DCC">
        <w:rPr>
          <w:rFonts w:ascii="Times New Roman" w:hAnsi="Times New Roman"/>
          <w:i/>
          <w:iCs/>
          <w:sz w:val="24"/>
          <w:szCs w:val="24"/>
        </w:rPr>
        <w:t xml:space="preserve">., в сила от 1.01.2007 г., доп. - ДВ, бр. 94 от </w:t>
      </w:r>
      <w:smartTag w:uri="urn:schemas-microsoft-com:office:smarttags" w:element="metricconverter">
        <w:smartTagPr>
          <w:attr w:name="ProductID" w:val="2010 г"/>
        </w:smartTagPr>
        <w:r w:rsidR="00E33CDC" w:rsidRPr="009C0DCC">
          <w:rPr>
            <w:rFonts w:ascii="Times New Roman" w:hAnsi="Times New Roman"/>
            <w:i/>
            <w:iCs/>
            <w:sz w:val="24"/>
            <w:szCs w:val="24"/>
          </w:rPr>
          <w:t>2010 г</w:t>
        </w:r>
      </w:smartTag>
      <w:r w:rsidR="00E33CDC" w:rsidRPr="009C0DCC">
        <w:rPr>
          <w:rFonts w:ascii="Times New Roman" w:hAnsi="Times New Roman"/>
          <w:i/>
          <w:iCs/>
          <w:sz w:val="24"/>
          <w:szCs w:val="24"/>
        </w:rPr>
        <w:t xml:space="preserve">., в сила от 31.12.2010 г./ и за контрол върху съставените надзорни отчети на КТБ АД </w:t>
      </w:r>
      <w:r w:rsidR="00E33CDC" w:rsidRPr="009C0DCC">
        <w:rPr>
          <w:rFonts w:ascii="Times New Roman" w:hAnsi="Times New Roman"/>
          <w:i/>
          <w:sz w:val="24"/>
          <w:szCs w:val="24"/>
        </w:rPr>
        <w:t>за 2011 година</w:t>
      </w:r>
      <w:r w:rsidR="00E33CDC" w:rsidRPr="009C0DCC">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E33CDC" w:rsidRPr="009C0DCC">
          <w:rPr>
            <w:rFonts w:ascii="Times New Roman" w:hAnsi="Times New Roman"/>
            <w:i/>
            <w:iCs/>
            <w:sz w:val="24"/>
            <w:szCs w:val="24"/>
          </w:rPr>
          <w:t>2006 г</w:t>
        </w:r>
      </w:smartTag>
      <w:r w:rsidR="00E33CDC" w:rsidRPr="009C0DC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00E33CDC" w:rsidRPr="009C0DCC">
          <w:rPr>
            <w:rFonts w:ascii="Times New Roman" w:hAnsi="Times New Roman"/>
            <w:i/>
            <w:iCs/>
            <w:sz w:val="24"/>
            <w:szCs w:val="24"/>
          </w:rPr>
          <w:t>2010 г</w:t>
        </w:r>
      </w:smartTag>
      <w:r w:rsidR="00E33CDC" w:rsidRPr="009C0DCC">
        <w:rPr>
          <w:rFonts w:ascii="Times New Roman" w:hAnsi="Times New Roman"/>
          <w:i/>
          <w:iCs/>
          <w:sz w:val="24"/>
          <w:szCs w:val="24"/>
        </w:rPr>
        <w:t xml:space="preserve">., в сила от 31.12.2010 г./, съответно </w:t>
      </w:r>
      <w:r w:rsidR="00E33CDC" w:rsidRPr="009C0DCC">
        <w:rPr>
          <w:rFonts w:ascii="Times New Roman" w:hAnsi="Times New Roman"/>
          <w:i/>
          <w:sz w:val="24"/>
          <w:szCs w:val="24"/>
        </w:rPr>
        <w:t xml:space="preserve">с писмо за ангажимент от 22.11.2011 година), </w:t>
      </w:r>
      <w:r w:rsidR="00E33CDC" w:rsidRPr="009C0DCC">
        <w:rPr>
          <w:rFonts w:ascii="Times New Roman" w:hAnsi="Times New Roman"/>
          <w:b/>
          <w:bCs/>
          <w:szCs w:val="28"/>
        </w:rPr>
        <w:t xml:space="preserve">като ръководител на ССВО на КТБ АД, </w:t>
      </w:r>
      <w:r w:rsidR="00E33CDC" w:rsidRPr="009C0DCC">
        <w:rPr>
          <w:rFonts w:ascii="Times New Roman" w:hAnsi="Times New Roman"/>
          <w:b/>
          <w:bCs/>
          <w:szCs w:val="28"/>
          <w:lang w:val="ru-RU"/>
        </w:rPr>
        <w:t>осигурява</w:t>
      </w:r>
      <w:r w:rsidR="00E33CDC" w:rsidRPr="009C0DCC">
        <w:rPr>
          <w:rFonts w:ascii="Times New Roman" w:hAnsi="Times New Roman"/>
          <w:b/>
          <w:bCs/>
          <w:szCs w:val="28"/>
        </w:rPr>
        <w:t>щ</w:t>
      </w:r>
      <w:r w:rsidR="00E33CDC" w:rsidRPr="009C0DCC">
        <w:rPr>
          <w:rFonts w:ascii="Times New Roman" w:hAnsi="Times New Roman"/>
          <w:b/>
          <w:bCs/>
          <w:szCs w:val="28"/>
          <w:lang w:val="ru-RU"/>
        </w:rPr>
        <w:t xml:space="preserve"> и отговаря</w:t>
      </w:r>
      <w:r w:rsidR="00E33CDC" w:rsidRPr="009C0DCC">
        <w:rPr>
          <w:rFonts w:ascii="Times New Roman" w:hAnsi="Times New Roman"/>
          <w:b/>
          <w:bCs/>
          <w:szCs w:val="28"/>
        </w:rPr>
        <w:t>щ</w:t>
      </w:r>
      <w:r w:rsidR="00E33CDC" w:rsidRPr="009C0DCC">
        <w:rPr>
          <w:rFonts w:ascii="Times New Roman" w:hAnsi="Times New Roman"/>
          <w:b/>
          <w:bCs/>
          <w:szCs w:val="28"/>
          <w:lang w:val="ru-RU"/>
        </w:rPr>
        <w:t xml:space="preserve"> за </w:t>
      </w:r>
      <w:r w:rsidR="00E33CDC" w:rsidRPr="009C0DCC">
        <w:rPr>
          <w:rFonts w:ascii="Times New Roman" w:hAnsi="Times New Roman"/>
          <w:b/>
          <w:bCs/>
          <w:szCs w:val="28"/>
        </w:rPr>
        <w:t xml:space="preserve">цялостната дейност на ССВО на КТБ АД, включително и за </w:t>
      </w:r>
      <w:r w:rsidR="00E33CDC" w:rsidRPr="009C0DCC">
        <w:rPr>
          <w:rFonts w:ascii="Times New Roman" w:hAnsi="Times New Roman"/>
          <w:b/>
          <w:bCs/>
          <w:szCs w:val="28"/>
          <w:lang w:val="ru-RU"/>
        </w:rPr>
        <w:t xml:space="preserve">спазването на </w:t>
      </w:r>
      <w:r w:rsidR="00E33CDC" w:rsidRPr="009C0DCC">
        <w:rPr>
          <w:rFonts w:ascii="Times New Roman" w:hAnsi="Times New Roman"/>
          <w:b/>
          <w:bCs/>
          <w:szCs w:val="28"/>
        </w:rPr>
        <w:t>Д</w:t>
      </w:r>
      <w:r w:rsidR="00E33CDC" w:rsidRPr="009C0DCC">
        <w:rPr>
          <w:rFonts w:ascii="Times New Roman" w:hAnsi="Times New Roman"/>
          <w:b/>
          <w:bCs/>
          <w:szCs w:val="28"/>
          <w:lang w:val="ru-RU"/>
        </w:rPr>
        <w:t>ефиницията за вътрешен одит, Етичния кодекс</w:t>
      </w:r>
      <w:r w:rsidR="00E33CDC" w:rsidRPr="009C0DCC">
        <w:rPr>
          <w:rFonts w:ascii="Times New Roman" w:hAnsi="Times New Roman"/>
          <w:b/>
          <w:bCs/>
          <w:szCs w:val="28"/>
        </w:rPr>
        <w:t xml:space="preserve"> и</w:t>
      </w:r>
      <w:r w:rsidR="00E33CDC" w:rsidRPr="009C0DCC">
        <w:rPr>
          <w:rFonts w:ascii="Times New Roman" w:hAnsi="Times New Roman"/>
          <w:b/>
          <w:bCs/>
          <w:szCs w:val="28"/>
          <w:lang w:val="ru-RU"/>
        </w:rPr>
        <w:t xml:space="preserve"> Международните стандарти за професионална практика на вътрешен одит </w:t>
      </w:r>
      <w:r w:rsidR="00E33CDC" w:rsidRPr="009C0DCC">
        <w:rPr>
          <w:rFonts w:ascii="Times New Roman" w:hAnsi="Times New Roman"/>
          <w:szCs w:val="28"/>
        </w:rPr>
        <w:t>/</w:t>
      </w:r>
      <w:r w:rsidR="00E33CDC" w:rsidRPr="009C0DCC">
        <w:rPr>
          <w:rFonts w:ascii="Times New Roman" w:hAnsi="Times New Roman"/>
          <w:i/>
          <w:iCs/>
          <w:sz w:val="24"/>
          <w:szCs w:val="24"/>
        </w:rPr>
        <w:t xml:space="preserve">съгласно </w:t>
      </w:r>
      <w:r w:rsidR="00E33CDC" w:rsidRPr="009C0DCC">
        <w:rPr>
          <w:rFonts w:ascii="Times New Roman" w:hAnsi="Times New Roman"/>
          <w:i/>
          <w:iCs/>
          <w:sz w:val="24"/>
          <w:szCs w:val="24"/>
          <w:lang w:val="ru-RU"/>
        </w:rPr>
        <w:t>чл.16 , ал.3</w:t>
      </w:r>
      <w:r w:rsidR="00E33CDC" w:rsidRPr="009C0DCC">
        <w:rPr>
          <w:rFonts w:ascii="Times New Roman" w:hAnsi="Times New Roman"/>
          <w:i/>
          <w:iCs/>
          <w:sz w:val="24"/>
          <w:szCs w:val="24"/>
        </w:rPr>
        <w:t xml:space="preserve"> от</w:t>
      </w:r>
      <w:r w:rsidR="00E33CDC" w:rsidRPr="009C0DCC">
        <w:rPr>
          <w:rFonts w:ascii="Times New Roman" w:hAnsi="Times New Roman"/>
          <w:i/>
          <w:iCs/>
          <w:sz w:val="24"/>
          <w:szCs w:val="24"/>
          <w:lang w:val="ru-RU"/>
        </w:rPr>
        <w:t xml:space="preserve"> Н</w:t>
      </w:r>
      <w:r w:rsidR="00E33CDC" w:rsidRPr="009C0DCC">
        <w:rPr>
          <w:rFonts w:ascii="Times New Roman" w:hAnsi="Times New Roman"/>
          <w:i/>
          <w:iCs/>
          <w:sz w:val="24"/>
          <w:szCs w:val="24"/>
        </w:rPr>
        <w:t>аредба</w:t>
      </w:r>
      <w:r w:rsidR="00E33CDC" w:rsidRPr="009C0DCC">
        <w:rPr>
          <w:rFonts w:ascii="Times New Roman" w:hAnsi="Times New Roman"/>
          <w:i/>
          <w:iCs/>
          <w:sz w:val="24"/>
          <w:szCs w:val="24"/>
          <w:lang w:val="ru-RU"/>
        </w:rPr>
        <w:t xml:space="preserve"> № 10 от 26.11.2003 г. за вътрешния контрол в банките</w:t>
      </w:r>
      <w:r w:rsidR="00E33CDC" w:rsidRPr="009C0DCC">
        <w:rPr>
          <w:rFonts w:ascii="Times New Roman" w:hAnsi="Times New Roman"/>
          <w:i/>
          <w:iCs/>
          <w:sz w:val="24"/>
          <w:szCs w:val="24"/>
        </w:rPr>
        <w:t xml:space="preserve"> о</w:t>
      </w:r>
      <w:r w:rsidR="00E33CDC" w:rsidRPr="009C0DCC">
        <w:rPr>
          <w:rFonts w:ascii="Times New Roman" w:hAnsi="Times New Roman"/>
          <w:i/>
          <w:iCs/>
          <w:sz w:val="24"/>
          <w:szCs w:val="24"/>
          <w:lang w:val="ru-RU"/>
        </w:rPr>
        <w:t xml:space="preserve">бн., ДВ, бр. 108 от 12.12.2003 г., изм., бр. 102 от 19.12.2006 г. </w:t>
      </w:r>
      <w:r w:rsidR="00E33CDC" w:rsidRPr="009C0DCC">
        <w:rPr>
          <w:rFonts w:ascii="Times New Roman" w:hAnsi="Times New Roman"/>
          <w:i/>
          <w:iCs/>
          <w:sz w:val="24"/>
          <w:szCs w:val="24"/>
        </w:rPr>
        <w:t>и</w:t>
      </w:r>
      <w:r w:rsidR="00E33CDC" w:rsidRPr="009C0DCC">
        <w:rPr>
          <w:rFonts w:ascii="Times New Roman" w:hAnsi="Times New Roman"/>
          <w:i/>
          <w:iCs/>
          <w:sz w:val="24"/>
          <w:szCs w:val="24"/>
          <w:lang w:val="ru-RU"/>
        </w:rPr>
        <w:t xml:space="preserve"> чл. 5 , </w:t>
      </w:r>
      <w:r w:rsidR="00E33CDC" w:rsidRPr="009C0DCC">
        <w:rPr>
          <w:rFonts w:ascii="Times New Roman" w:hAnsi="Times New Roman"/>
          <w:i/>
          <w:iCs/>
          <w:sz w:val="24"/>
          <w:szCs w:val="24"/>
        </w:rPr>
        <w:t>а</w:t>
      </w:r>
      <w:r w:rsidR="00E33CDC" w:rsidRPr="009C0DCC">
        <w:rPr>
          <w:rFonts w:ascii="Times New Roman" w:hAnsi="Times New Roman"/>
          <w:i/>
          <w:iCs/>
          <w:sz w:val="24"/>
          <w:szCs w:val="24"/>
          <w:lang w:val="ru-RU"/>
        </w:rPr>
        <w:t>л.1</w:t>
      </w:r>
      <w:r w:rsidR="00E33CDC" w:rsidRPr="009C0DCC">
        <w:rPr>
          <w:rFonts w:ascii="Times New Roman" w:hAnsi="Times New Roman"/>
          <w:i/>
          <w:iCs/>
          <w:sz w:val="24"/>
          <w:szCs w:val="24"/>
        </w:rPr>
        <w:t xml:space="preserve"> от</w:t>
      </w:r>
      <w:r w:rsidR="00E33CDC" w:rsidRPr="009C0DCC">
        <w:rPr>
          <w:rFonts w:ascii="Times New Roman" w:hAnsi="Times New Roman"/>
          <w:i/>
          <w:iCs/>
          <w:sz w:val="24"/>
          <w:szCs w:val="24"/>
          <w:lang w:val="ru-RU"/>
        </w:rPr>
        <w:t xml:space="preserve"> Правила за организацията и дейността на ССВО при КТБ АД, утвърдени от НС на КТБ, с Протокол от 02.05.2007</w:t>
      </w:r>
      <w:r w:rsidR="00E33CDC" w:rsidRPr="009C0DCC">
        <w:rPr>
          <w:rFonts w:ascii="Times New Roman" w:hAnsi="Times New Roman"/>
          <w:i/>
          <w:iCs/>
          <w:sz w:val="24"/>
          <w:szCs w:val="24"/>
        </w:rPr>
        <w:t xml:space="preserve"> </w:t>
      </w:r>
      <w:r w:rsidR="00E33CDC" w:rsidRPr="009C0DCC">
        <w:rPr>
          <w:rFonts w:ascii="Times New Roman" w:hAnsi="Times New Roman"/>
          <w:i/>
          <w:iCs/>
          <w:sz w:val="24"/>
          <w:szCs w:val="24"/>
          <w:lang w:val="ru-RU"/>
        </w:rPr>
        <w:t>г. и изменени и допълнени с Протоколи на НС на КТБ АД от 01.09.2008</w:t>
      </w:r>
      <w:r w:rsidR="00E33CDC" w:rsidRPr="009C0DCC">
        <w:rPr>
          <w:rFonts w:ascii="Times New Roman" w:hAnsi="Times New Roman"/>
          <w:i/>
          <w:iCs/>
          <w:sz w:val="24"/>
          <w:szCs w:val="24"/>
        </w:rPr>
        <w:t xml:space="preserve"> </w:t>
      </w:r>
      <w:r w:rsidR="00E33CDC" w:rsidRPr="009C0DCC">
        <w:rPr>
          <w:rFonts w:ascii="Times New Roman" w:hAnsi="Times New Roman"/>
          <w:i/>
          <w:iCs/>
          <w:sz w:val="24"/>
          <w:szCs w:val="24"/>
          <w:lang w:val="ru-RU"/>
        </w:rPr>
        <w:t>г.; 27.02.2009</w:t>
      </w:r>
      <w:r w:rsidR="00E33CDC" w:rsidRPr="009C0DCC">
        <w:rPr>
          <w:rFonts w:ascii="Times New Roman" w:hAnsi="Times New Roman"/>
          <w:i/>
          <w:iCs/>
          <w:sz w:val="24"/>
          <w:szCs w:val="24"/>
        </w:rPr>
        <w:t xml:space="preserve"> </w:t>
      </w:r>
      <w:r w:rsidR="00E33CDC" w:rsidRPr="009C0DCC">
        <w:rPr>
          <w:rFonts w:ascii="Times New Roman" w:hAnsi="Times New Roman"/>
          <w:i/>
          <w:iCs/>
          <w:sz w:val="24"/>
          <w:szCs w:val="24"/>
          <w:lang w:val="ru-RU"/>
        </w:rPr>
        <w:t>г.; 16.12.2010</w:t>
      </w:r>
      <w:r w:rsidR="00E33CDC" w:rsidRPr="009C0DCC">
        <w:rPr>
          <w:rFonts w:ascii="Times New Roman" w:hAnsi="Times New Roman"/>
          <w:i/>
          <w:iCs/>
          <w:sz w:val="24"/>
          <w:szCs w:val="24"/>
        </w:rPr>
        <w:t xml:space="preserve"> </w:t>
      </w:r>
      <w:r w:rsidR="00E33CDC" w:rsidRPr="009C0DCC">
        <w:rPr>
          <w:rFonts w:ascii="Times New Roman" w:hAnsi="Times New Roman"/>
          <w:i/>
          <w:iCs/>
          <w:sz w:val="24"/>
          <w:szCs w:val="24"/>
          <w:lang w:val="ru-RU"/>
        </w:rPr>
        <w:t>г.; 18.12.2013</w:t>
      </w:r>
      <w:r w:rsidR="00E33CDC" w:rsidRPr="009C0DCC">
        <w:rPr>
          <w:rFonts w:ascii="Times New Roman" w:hAnsi="Times New Roman"/>
          <w:i/>
          <w:iCs/>
          <w:sz w:val="24"/>
          <w:szCs w:val="24"/>
        </w:rPr>
        <w:t xml:space="preserve"> </w:t>
      </w:r>
      <w:r w:rsidR="00E33CDC" w:rsidRPr="009C0DCC">
        <w:rPr>
          <w:rFonts w:ascii="Times New Roman" w:hAnsi="Times New Roman"/>
          <w:i/>
          <w:iCs/>
          <w:sz w:val="24"/>
          <w:szCs w:val="24"/>
          <w:lang w:val="ru-RU"/>
        </w:rPr>
        <w:t>г.</w:t>
      </w:r>
      <w:r w:rsidR="00E33CDC" w:rsidRPr="009C0DCC">
        <w:rPr>
          <w:rFonts w:ascii="Times New Roman" w:hAnsi="Times New Roman"/>
          <w:i/>
          <w:iCs/>
          <w:sz w:val="24"/>
          <w:szCs w:val="24"/>
        </w:rPr>
        <w:t xml:space="preserve"> , чл. 75, ал.1, чл. 67, ал.2 от Устава на  КТБ АД и т.1, 2, 3, 4, 5, 6, 7, 8 и 13 от раздел I - „Основни длъжностни задължения“</w:t>
      </w:r>
      <w:r w:rsidR="00E33CDC" w:rsidRPr="009C0DCC">
        <w:rPr>
          <w:rFonts w:ascii="Times New Roman" w:hAnsi="Times New Roman"/>
          <w:i/>
          <w:iCs/>
          <w:sz w:val="24"/>
          <w:szCs w:val="24"/>
          <w:lang w:val="ru-RU"/>
        </w:rPr>
        <w:t xml:space="preserve"> </w:t>
      </w:r>
      <w:r w:rsidR="00E33CDC" w:rsidRPr="009C0DCC">
        <w:rPr>
          <w:rFonts w:ascii="Times New Roman" w:hAnsi="Times New Roman"/>
          <w:i/>
          <w:iCs/>
          <w:sz w:val="24"/>
          <w:szCs w:val="24"/>
        </w:rPr>
        <w:t xml:space="preserve">на длъжностната </w:t>
      </w:r>
      <w:r w:rsidR="00E33CDC" w:rsidRPr="009C0DCC">
        <w:rPr>
          <w:rFonts w:ascii="Times New Roman" w:hAnsi="Times New Roman"/>
          <w:i/>
          <w:iCs/>
        </w:rPr>
        <w:t xml:space="preserve">ѝ </w:t>
      </w:r>
      <w:r w:rsidR="00E33CDC" w:rsidRPr="009C0DCC">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E33CDC" w:rsidRPr="009C0DCC">
        <w:rPr>
          <w:rFonts w:ascii="Times New Roman" w:hAnsi="Times New Roman"/>
          <w:sz w:val="24"/>
          <w:szCs w:val="24"/>
        </w:rPr>
        <w:t>/</w:t>
      </w:r>
      <w:r w:rsidR="00E33CDC" w:rsidRPr="009C0DCC">
        <w:rPr>
          <w:rFonts w:ascii="Times New Roman" w:hAnsi="Times New Roman"/>
          <w:szCs w:val="28"/>
        </w:rPr>
        <w:t>,</w:t>
      </w:r>
      <w:r w:rsidR="00E33CDC" w:rsidRPr="009C0DCC">
        <w:rPr>
          <w:rFonts w:ascii="Times New Roman" w:hAnsi="Times New Roman"/>
          <w:i/>
          <w:iCs/>
          <w:szCs w:val="28"/>
          <w:lang w:val="ru-RU"/>
        </w:rPr>
        <w:t xml:space="preserve"> </w:t>
      </w:r>
      <w:r w:rsidR="00E33CDC" w:rsidRPr="009C0DCC">
        <w:rPr>
          <w:rFonts w:ascii="Times New Roman" w:hAnsi="Times New Roman"/>
          <w:b/>
          <w:bCs/>
          <w:szCs w:val="28"/>
        </w:rPr>
        <w:t>умишлено улеснила /</w:t>
      </w:r>
      <w:r w:rsidR="00E33CDC" w:rsidRPr="009C0DCC">
        <w:rPr>
          <w:rFonts w:ascii="Times New Roman" w:hAnsi="Times New Roman"/>
          <w:b/>
          <w:bCs/>
          <w:sz w:val="20"/>
        </w:rPr>
        <w:t>като:</w:t>
      </w:r>
    </w:p>
    <w:p w:rsidR="00E33CDC" w:rsidRPr="009C0DCC" w:rsidRDefault="00E33CDC" w:rsidP="00E33CDC">
      <w:pPr>
        <w:tabs>
          <w:tab w:val="left" w:pos="-900"/>
        </w:tabs>
        <w:ind w:right="-2" w:firstLine="709"/>
        <w:jc w:val="both"/>
        <w:rPr>
          <w:rFonts w:ascii="Times New Roman" w:hAnsi="Times New Roman"/>
          <w:sz w:val="20"/>
        </w:rPr>
      </w:pPr>
      <w:r w:rsidRPr="009C0DCC">
        <w:rPr>
          <w:rFonts w:ascii="Times New Roman" w:hAnsi="Times New Roman"/>
          <w:sz w:val="20"/>
        </w:rPr>
        <w:t>a</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rPr>
        <w:t>обещала да даде помощ след деянието</w:t>
      </w:r>
      <w:r w:rsidRPr="009C0DCC">
        <w:rPr>
          <w:rFonts w:ascii="Times New Roman" w:hAnsi="Times New Roman"/>
          <w:sz w:val="20"/>
        </w:rPr>
        <w:t xml:space="preserve">, като при изпълнението на служебните си задължения по отношение на КТБ АД  </w:t>
      </w:r>
      <w:r w:rsidRPr="009C0DCC">
        <w:rPr>
          <w:rFonts w:ascii="Times New Roman" w:hAnsi="Times New Roman"/>
          <w:b/>
          <w:bCs/>
          <w:sz w:val="20"/>
        </w:rPr>
        <w:t>да прикрие</w:t>
      </w:r>
      <w:r w:rsidRPr="009C0DCC">
        <w:rPr>
          <w:rFonts w:ascii="Times New Roman" w:hAnsi="Times New Roman"/>
          <w:sz w:val="20"/>
        </w:rPr>
        <w:t xml:space="preserve"> извършваните нарушения</w:t>
      </w:r>
      <w:r w:rsidRPr="009C0DCC">
        <w:rPr>
          <w:rFonts w:ascii="Times New Roman" w:hAnsi="Times New Roman"/>
          <w:sz w:val="20"/>
          <w:lang w:val="ru-RU"/>
        </w:rPr>
        <w:t xml:space="preserve"> в управлението</w:t>
      </w:r>
      <w:r w:rsidRPr="009C0DCC">
        <w:rPr>
          <w:rFonts w:ascii="Times New Roman" w:hAnsi="Times New Roman"/>
          <w:sz w:val="20"/>
        </w:rPr>
        <w:t xml:space="preserve"> и дейността</w:t>
      </w:r>
      <w:r w:rsidRPr="009C0DCC">
        <w:rPr>
          <w:rFonts w:ascii="Times New Roman" w:hAnsi="Times New Roman"/>
          <w:sz w:val="20"/>
          <w:lang w:val="ru-RU"/>
        </w:rPr>
        <w:t xml:space="preserve"> на банката</w:t>
      </w:r>
      <w:r w:rsidRPr="009C0DCC">
        <w:rPr>
          <w:rFonts w:ascii="Times New Roman" w:hAnsi="Times New Roman"/>
          <w:sz w:val="20"/>
        </w:rPr>
        <w:t xml:space="preserve">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им</w:t>
      </w:r>
      <w:r w:rsidRPr="009C0DCC">
        <w:rPr>
          <w:rFonts w:ascii="Times New Roman" w:hAnsi="Times New Roman"/>
          <w:i/>
          <w:iCs/>
          <w:sz w:val="20"/>
        </w:rPr>
        <w:t>/</w:t>
      </w:r>
      <w:r w:rsidRPr="009C0DCC">
        <w:rPr>
          <w:rFonts w:ascii="Times New Roman" w:hAnsi="Times New Roman"/>
          <w:sz w:val="20"/>
          <w:lang w:val="ru-RU"/>
        </w:rPr>
        <w:t xml:space="preserve">, които </w:t>
      </w:r>
      <w:r w:rsidRPr="009C0DCC">
        <w:rPr>
          <w:rFonts w:ascii="Times New Roman" w:hAnsi="Times New Roman"/>
          <w:sz w:val="20"/>
        </w:rPr>
        <w:t>водят</w:t>
      </w:r>
      <w:r w:rsidRPr="009C0DCC">
        <w:rPr>
          <w:rFonts w:ascii="Times New Roman" w:hAnsi="Times New Roman"/>
          <w:sz w:val="20"/>
          <w:lang w:val="ru-RU"/>
        </w:rPr>
        <w:t xml:space="preserve"> до значителни вреди за банката</w:t>
      </w:r>
      <w:r w:rsidRPr="009C0DCC">
        <w:rPr>
          <w:rFonts w:ascii="Times New Roman" w:hAnsi="Times New Roman"/>
          <w:sz w:val="20"/>
        </w:rPr>
        <w:t xml:space="preserve">, </w:t>
      </w:r>
      <w:r w:rsidRPr="009C0DCC">
        <w:rPr>
          <w:rFonts w:ascii="Times New Roman" w:hAnsi="Times New Roman"/>
          <w:b/>
          <w:bCs/>
          <w:sz w:val="20"/>
        </w:rPr>
        <w:t xml:space="preserve">като не установи съществени обстоятелства, </w:t>
      </w:r>
      <w:r w:rsidRPr="009C0DCC">
        <w:rPr>
          <w:rFonts w:ascii="Times New Roman" w:hAnsi="Times New Roman"/>
          <w:sz w:val="20"/>
        </w:rPr>
        <w:t>а именно: явни и съществени отклонения във функционирането на контролите</w:t>
      </w:r>
      <w:r w:rsidRPr="009C0DCC">
        <w:rPr>
          <w:rFonts w:ascii="Times New Roman" w:hAnsi="Times New Roman"/>
          <w:sz w:val="20"/>
          <w:lang w:val="ru-RU"/>
        </w:rPr>
        <w:t>;</w:t>
      </w:r>
      <w:r w:rsidRPr="009C0DCC">
        <w:rPr>
          <w:rFonts w:ascii="Times New Roman" w:hAnsi="Times New Roman"/>
          <w:sz w:val="20"/>
        </w:rPr>
        <w:t xml:space="preserve"> наличие на несъответствие на информация относно крайната дата на кредити между договори и анексите към тях и информационната система на банката</w:t>
      </w:r>
      <w:r w:rsidRPr="009C0DCC">
        <w:rPr>
          <w:rFonts w:ascii="Times New Roman" w:hAnsi="Times New Roman"/>
          <w:sz w:val="20"/>
          <w:lang w:val="ru-RU"/>
        </w:rPr>
        <w:t>;</w:t>
      </w:r>
      <w:r w:rsidRPr="009C0DCC">
        <w:rPr>
          <w:rFonts w:ascii="Times New Roman" w:hAnsi="Times New Roman"/>
          <w:sz w:val="20"/>
        </w:rPr>
        <w:t xml:space="preserve"> несъответствие на отразените плащания по кредитите </w:t>
      </w:r>
      <w:r w:rsidRPr="009C0DCC">
        <w:rPr>
          <w:rFonts w:ascii="Times New Roman" w:hAnsi="Times New Roman"/>
          <w:sz w:val="20"/>
        </w:rPr>
        <w:lastRenderedPageBreak/>
        <w:t>спрямо погасителния план по договора в кредитното досие</w:t>
      </w:r>
      <w:r w:rsidRPr="009C0DCC">
        <w:rPr>
          <w:rFonts w:ascii="Times New Roman" w:hAnsi="Times New Roman"/>
          <w:sz w:val="20"/>
          <w:lang w:val="ru-RU"/>
        </w:rPr>
        <w:t>;</w:t>
      </w:r>
      <w:r w:rsidRPr="009C0DCC">
        <w:rPr>
          <w:rFonts w:ascii="Times New Roman" w:hAnsi="Times New Roman"/>
          <w:sz w:val="20"/>
        </w:rPr>
        <w:t xml:space="preserve"> загуба, декапитализация, отрицателни парични потоци на кредитополучателите</w:t>
      </w:r>
      <w:r w:rsidRPr="009C0DCC">
        <w:rPr>
          <w:rFonts w:ascii="Times New Roman" w:hAnsi="Times New Roman"/>
          <w:sz w:val="20"/>
          <w:lang w:val="ru-RU"/>
        </w:rPr>
        <w:t>;</w:t>
      </w:r>
      <w:r w:rsidRPr="009C0DCC">
        <w:rPr>
          <w:rFonts w:ascii="Times New Roman" w:hAnsi="Times New Roman"/>
          <w:sz w:val="20"/>
        </w:rPr>
        <w:t xml:space="preserve">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w:t>
      </w:r>
      <w:r w:rsidRPr="009C0DCC">
        <w:rPr>
          <w:rFonts w:ascii="Times New Roman" w:hAnsi="Times New Roman"/>
          <w:sz w:val="20"/>
          <w:lang w:val="ru-RU"/>
        </w:rPr>
        <w:t>;</w:t>
      </w:r>
      <w:r w:rsidRPr="009C0DCC">
        <w:rPr>
          <w:rFonts w:ascii="Times New Roman" w:hAnsi="Times New Roman"/>
          <w:sz w:val="20"/>
        </w:rPr>
        <w:t xml:space="preserve"> индикатори за измама – липса или ненавременно учредяване на обезпечение</w:t>
      </w:r>
      <w:r w:rsidRPr="009C0DCC">
        <w:rPr>
          <w:rFonts w:ascii="Times New Roman" w:hAnsi="Times New Roman"/>
          <w:sz w:val="20"/>
          <w:lang w:val="ru-RU"/>
        </w:rPr>
        <w:t>;</w:t>
      </w:r>
      <w:r w:rsidRPr="009C0DCC">
        <w:rPr>
          <w:rFonts w:ascii="Times New Roman" w:hAnsi="Times New Roman"/>
          <w:sz w:val="20"/>
        </w:rPr>
        <w:t xml:space="preserve"> липса на оценка по справедлива стойност на обезпеченията</w:t>
      </w:r>
      <w:r w:rsidRPr="009C0DCC">
        <w:rPr>
          <w:rFonts w:ascii="Times New Roman" w:hAnsi="Times New Roman"/>
          <w:sz w:val="20"/>
          <w:lang w:val="ru-RU"/>
        </w:rPr>
        <w:t>;</w:t>
      </w:r>
      <w:r w:rsidRPr="009C0DCC">
        <w:rPr>
          <w:rFonts w:ascii="Times New Roman" w:hAnsi="Times New Roman"/>
          <w:sz w:val="20"/>
        </w:rPr>
        <w:t xml:space="preserve"> многократно предоговаряне на кредитите непосредствено преди края на гратисния период</w:t>
      </w:r>
      <w:r w:rsidRPr="009C0DCC">
        <w:rPr>
          <w:rFonts w:ascii="Times New Roman" w:hAnsi="Times New Roman"/>
          <w:sz w:val="20"/>
          <w:lang w:val="ru-RU"/>
        </w:rPr>
        <w:t>;</w:t>
      </w:r>
      <w:r w:rsidRPr="009C0DCC">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9C0DCC">
        <w:rPr>
          <w:rFonts w:ascii="Times New Roman" w:hAnsi="Times New Roman"/>
          <w:sz w:val="20"/>
          <w:lang w:val="ru-RU"/>
        </w:rPr>
        <w:t>;</w:t>
      </w:r>
      <w:r w:rsidRPr="009C0DCC">
        <w:rPr>
          <w:rFonts w:ascii="Times New Roman" w:hAnsi="Times New Roman"/>
          <w:sz w:val="20"/>
        </w:rPr>
        <w:t xml:space="preserve"> фактическата свързаност между кредитополучателите и администраторите на банката</w:t>
      </w:r>
      <w:r w:rsidRPr="009C0DCC">
        <w:rPr>
          <w:rFonts w:ascii="Times New Roman" w:hAnsi="Times New Roman"/>
          <w:sz w:val="20"/>
          <w:lang w:val="ru-RU"/>
        </w:rPr>
        <w:t>;</w:t>
      </w:r>
      <w:r w:rsidRPr="009C0DCC">
        <w:rPr>
          <w:rFonts w:ascii="Times New Roman" w:hAnsi="Times New Roman"/>
          <w:sz w:val="20"/>
        </w:rPr>
        <w:t xml:space="preserve"> източниците на погасяване отпуснатите от банката кредити</w:t>
      </w:r>
      <w:r w:rsidRPr="009C0DCC">
        <w:rPr>
          <w:rFonts w:ascii="Times New Roman" w:hAnsi="Times New Roman"/>
          <w:sz w:val="20"/>
          <w:lang w:val="ru-RU"/>
        </w:rPr>
        <w:t xml:space="preserve"> </w:t>
      </w:r>
      <w:r w:rsidRPr="009C0DCC">
        <w:rPr>
          <w:rFonts w:ascii="Times New Roman" w:hAnsi="Times New Roman"/>
          <w:sz w:val="20"/>
        </w:rPr>
        <w:t>чрез други кредити от същата банка</w:t>
      </w:r>
      <w:r w:rsidRPr="009C0DCC">
        <w:rPr>
          <w:rFonts w:ascii="Times New Roman" w:hAnsi="Times New Roman"/>
          <w:sz w:val="20"/>
          <w:lang w:val="ru-RU"/>
        </w:rPr>
        <w:t>;</w:t>
      </w:r>
      <w:r w:rsidRPr="009C0DCC">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w:t>
      </w:r>
      <w:r w:rsidRPr="009C0DCC">
        <w:rPr>
          <w:rFonts w:ascii="Times New Roman" w:hAnsi="Times New Roman"/>
          <w:i/>
          <w:iCs/>
          <w:sz w:val="20"/>
        </w:rPr>
        <w:t>съгласно</w:t>
      </w:r>
      <w:r w:rsidRPr="009C0DCC">
        <w:rPr>
          <w:rFonts w:ascii="Times New Roman" w:hAnsi="Times New Roman"/>
          <w:b/>
          <w:bCs/>
          <w:i/>
          <w:iCs/>
          <w:sz w:val="20"/>
        </w:rPr>
        <w:t xml:space="preserve"> </w:t>
      </w:r>
      <w:r w:rsidRPr="009C0DCC">
        <w:rPr>
          <w:rFonts w:ascii="Times New Roman" w:hAnsi="Times New Roman"/>
          <w:i/>
          <w:iCs/>
          <w:sz w:val="20"/>
        </w:rPr>
        <w:t>чл.74, ал.2 от ЗКИ, о</w:t>
      </w:r>
      <w:r w:rsidRPr="009C0DCC">
        <w:rPr>
          <w:rFonts w:ascii="Times New Roman" w:hAnsi="Times New Roman"/>
          <w:i/>
          <w:iCs/>
          <w:sz w:val="20"/>
          <w:lang w:val="ru-RU"/>
        </w:rPr>
        <w:t>бн., ДВ, бр. 59 от 21.07.2006 г., в сила от 1.01.2007 г.;</w:t>
      </w:r>
      <w:r w:rsidRPr="009C0DCC">
        <w:rPr>
          <w:rFonts w:ascii="Times New Roman" w:hAnsi="Times New Roman"/>
          <w:i/>
          <w:iCs/>
          <w:sz w:val="20"/>
        </w:rPr>
        <w:t xml:space="preserve"> </w:t>
      </w:r>
      <w:r w:rsidRPr="009C0DCC">
        <w:rPr>
          <w:rFonts w:ascii="Times New Roman" w:hAnsi="Times New Roman"/>
          <w:i/>
          <w:iCs/>
          <w:sz w:val="20"/>
          <w:lang w:val="ru-RU"/>
        </w:rPr>
        <w:t>чл.28, ал.1</w:t>
      </w:r>
      <w:r w:rsidRPr="009C0DCC">
        <w:rPr>
          <w:rFonts w:ascii="Times New Roman" w:hAnsi="Times New Roman"/>
          <w:i/>
          <w:iCs/>
          <w:sz w:val="20"/>
        </w:rPr>
        <w:t xml:space="preserve"> от </w:t>
      </w:r>
      <w:r w:rsidRPr="009C0DCC">
        <w:rPr>
          <w:rFonts w:ascii="Times New Roman" w:hAnsi="Times New Roman"/>
          <w:i/>
          <w:iCs/>
          <w:sz w:val="20"/>
          <w:lang w:val="ru-RU"/>
        </w:rPr>
        <w:t xml:space="preserve">Наредба № 10 от 26.11.2003 г. </w:t>
      </w:r>
      <w:r w:rsidRPr="009C0DCC">
        <w:rPr>
          <w:rFonts w:ascii="Times New Roman" w:hAnsi="Times New Roman"/>
          <w:i/>
          <w:iCs/>
          <w:sz w:val="20"/>
        </w:rPr>
        <w:t>БНБ</w:t>
      </w:r>
      <w:r w:rsidRPr="009C0DCC">
        <w:rPr>
          <w:rFonts w:ascii="Times New Roman" w:hAnsi="Times New Roman"/>
          <w:i/>
          <w:iCs/>
          <w:sz w:val="20"/>
          <w:lang w:val="ru-RU"/>
        </w:rPr>
        <w:t xml:space="preserve"> за вътрешния контрол в банките</w:t>
      </w:r>
      <w:r w:rsidRPr="009C0DCC">
        <w:rPr>
          <w:rFonts w:ascii="Times New Roman" w:hAnsi="Times New Roman"/>
          <w:i/>
          <w:iCs/>
          <w:sz w:val="20"/>
        </w:rPr>
        <w:t xml:space="preserve"> о</w:t>
      </w:r>
      <w:r w:rsidRPr="009C0DCC">
        <w:rPr>
          <w:rFonts w:ascii="Times New Roman" w:hAnsi="Times New Roman"/>
          <w:i/>
          <w:iCs/>
          <w:sz w:val="20"/>
          <w:lang w:val="ru-RU"/>
        </w:rPr>
        <w:t xml:space="preserve">бн. ДВ, бр. 108 от 12.12.2003 г., изм., бр. 102 от 19.12.2006 г. </w:t>
      </w:r>
      <w:r w:rsidRPr="009C0DCC">
        <w:rPr>
          <w:rFonts w:ascii="Times New Roman" w:hAnsi="Times New Roman"/>
          <w:i/>
          <w:iCs/>
          <w:sz w:val="20"/>
        </w:rPr>
        <w:t xml:space="preserve"> и  </w:t>
      </w:r>
      <w:r w:rsidRPr="009C0DCC">
        <w:rPr>
          <w:rFonts w:ascii="Times New Roman" w:hAnsi="Times New Roman"/>
          <w:i/>
          <w:iCs/>
          <w:sz w:val="20"/>
          <w:lang w:val="ru-RU"/>
        </w:rPr>
        <w:t>чл.22, ал. 5</w:t>
      </w:r>
      <w:r w:rsidRPr="009C0DCC">
        <w:rPr>
          <w:rFonts w:ascii="Times New Roman" w:hAnsi="Times New Roman"/>
          <w:i/>
          <w:iCs/>
          <w:sz w:val="20"/>
        </w:rPr>
        <w:t xml:space="preserve"> от </w:t>
      </w:r>
      <w:r w:rsidRPr="009C0DCC">
        <w:rPr>
          <w:rFonts w:ascii="Times New Roman" w:hAnsi="Times New Roman"/>
          <w:i/>
          <w:iCs/>
          <w:sz w:val="20"/>
          <w:lang w:val="ru-RU"/>
        </w:rPr>
        <w:t>Правила за организацията и дейността на ССВО при КТБ АД,  утвърдени от НС на КТБ, с Протокол от 02.05.2007</w:t>
      </w:r>
      <w:r w:rsidRPr="009C0DCC">
        <w:rPr>
          <w:rFonts w:ascii="Times New Roman" w:hAnsi="Times New Roman"/>
          <w:i/>
          <w:iCs/>
          <w:sz w:val="20"/>
        </w:rPr>
        <w:t xml:space="preserve"> </w:t>
      </w:r>
      <w:r w:rsidRPr="009C0DCC">
        <w:rPr>
          <w:rFonts w:ascii="Times New Roman" w:hAnsi="Times New Roman"/>
          <w:i/>
          <w:iCs/>
          <w:sz w:val="20"/>
          <w:lang w:val="ru-RU"/>
        </w:rPr>
        <w:t>г. и изменени и допълнени с Протоколи на НС на КТБ АД от 01.09.2008</w:t>
      </w:r>
      <w:r w:rsidRPr="009C0DCC">
        <w:rPr>
          <w:rFonts w:ascii="Times New Roman" w:hAnsi="Times New Roman"/>
          <w:i/>
          <w:iCs/>
          <w:sz w:val="20"/>
        </w:rPr>
        <w:t xml:space="preserve"> </w:t>
      </w:r>
      <w:r w:rsidRPr="009C0DCC">
        <w:rPr>
          <w:rFonts w:ascii="Times New Roman" w:hAnsi="Times New Roman"/>
          <w:i/>
          <w:iCs/>
          <w:sz w:val="20"/>
          <w:lang w:val="ru-RU"/>
        </w:rPr>
        <w:t>г.; 27.02.2009</w:t>
      </w:r>
      <w:r w:rsidRPr="009C0DCC">
        <w:rPr>
          <w:rFonts w:ascii="Times New Roman" w:hAnsi="Times New Roman"/>
          <w:i/>
          <w:iCs/>
          <w:sz w:val="20"/>
        </w:rPr>
        <w:t xml:space="preserve"> </w:t>
      </w:r>
      <w:r w:rsidRPr="009C0DCC">
        <w:rPr>
          <w:rFonts w:ascii="Times New Roman" w:hAnsi="Times New Roman"/>
          <w:i/>
          <w:iCs/>
          <w:sz w:val="20"/>
          <w:lang w:val="ru-RU"/>
        </w:rPr>
        <w:t>г.; 16.12.2010</w:t>
      </w:r>
      <w:r w:rsidRPr="009C0DCC">
        <w:rPr>
          <w:rFonts w:ascii="Times New Roman" w:hAnsi="Times New Roman"/>
          <w:i/>
          <w:iCs/>
          <w:sz w:val="20"/>
        </w:rPr>
        <w:t xml:space="preserve"> </w:t>
      </w:r>
      <w:r w:rsidRPr="009C0DCC">
        <w:rPr>
          <w:rFonts w:ascii="Times New Roman" w:hAnsi="Times New Roman"/>
          <w:i/>
          <w:iCs/>
          <w:sz w:val="20"/>
          <w:lang w:val="ru-RU"/>
        </w:rPr>
        <w:t>г.; 18.12.2013</w:t>
      </w:r>
      <w:r w:rsidRPr="009C0DCC">
        <w:rPr>
          <w:rFonts w:ascii="Times New Roman" w:hAnsi="Times New Roman"/>
          <w:i/>
          <w:iCs/>
          <w:sz w:val="20"/>
        </w:rPr>
        <w:t xml:space="preserve"> </w:t>
      </w:r>
      <w:r w:rsidRPr="009C0DCC">
        <w:rPr>
          <w:rFonts w:ascii="Times New Roman" w:hAnsi="Times New Roman"/>
          <w:i/>
          <w:iCs/>
          <w:sz w:val="20"/>
          <w:lang w:val="ru-RU"/>
        </w:rPr>
        <w:t>г.</w:t>
      </w:r>
      <w:r w:rsidRPr="009C0DCC">
        <w:rPr>
          <w:rFonts w:ascii="Times New Roman" w:hAnsi="Times New Roman"/>
          <w:sz w:val="20"/>
        </w:rPr>
        <w:t>/,</w:t>
      </w:r>
      <w:r w:rsidRPr="009C0DCC">
        <w:rPr>
          <w:rFonts w:ascii="Times New Roman" w:hAnsi="Times New Roman"/>
          <w:sz w:val="20"/>
          <w:lang w:val="ru-RU"/>
        </w:rPr>
        <w:t xml:space="preserve"> </w:t>
      </w:r>
      <w:r w:rsidRPr="009C0DCC">
        <w:rPr>
          <w:rFonts w:ascii="Times New Roman" w:hAnsi="Times New Roman"/>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9C0DCC">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9C0DCC">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E33CDC" w:rsidRPr="009C0DCC" w:rsidRDefault="00E33CDC" w:rsidP="00415C8B">
      <w:pPr>
        <w:tabs>
          <w:tab w:val="left" w:pos="9781"/>
        </w:tabs>
        <w:ind w:right="-2" w:firstLine="720"/>
        <w:jc w:val="both"/>
        <w:rPr>
          <w:rFonts w:ascii="Times New Roman" w:hAnsi="Times New Roman"/>
          <w:b/>
          <w:bCs/>
          <w:szCs w:val="28"/>
        </w:rPr>
      </w:pPr>
      <w:r w:rsidRPr="009C0DCC">
        <w:rPr>
          <w:rFonts w:ascii="Times New Roman" w:hAnsi="Times New Roman"/>
          <w:sz w:val="20"/>
          <w:lang w:val="ru-RU"/>
        </w:rPr>
        <w:t xml:space="preserve">б) </w:t>
      </w:r>
      <w:r w:rsidRPr="009C0DCC">
        <w:rPr>
          <w:rFonts w:ascii="Times New Roman" w:hAnsi="Times New Roman"/>
          <w:b/>
          <w:bCs/>
          <w:sz w:val="20"/>
          <w:lang w:val="ru-RU"/>
        </w:rPr>
        <w:t>и по друг начин</w:t>
      </w:r>
      <w:r w:rsidRPr="009C0DCC">
        <w:rPr>
          <w:rFonts w:ascii="Times New Roman" w:hAnsi="Times New Roman"/>
          <w:sz w:val="20"/>
          <w:lang w:val="ru-RU"/>
        </w:rPr>
        <w:t xml:space="preserve">, </w:t>
      </w:r>
      <w:r w:rsidRPr="009C0DCC">
        <w:rPr>
          <w:rFonts w:ascii="Times New Roman" w:hAnsi="Times New Roman"/>
          <w:b/>
          <w:bCs/>
          <w:sz w:val="20"/>
          <w:lang w:val="ru-RU"/>
        </w:rPr>
        <w:t>като</w:t>
      </w:r>
      <w:r w:rsidRPr="009C0DCC">
        <w:rPr>
          <w:rFonts w:ascii="Times New Roman" w:hAnsi="Times New Roman"/>
          <w:sz w:val="20"/>
          <w:lang w:val="ru-RU"/>
        </w:rPr>
        <w:t xml:space="preserve"> при изпълнението на служебните си задължения по отношение на КТБ АД </w:t>
      </w:r>
      <w:r w:rsidRPr="009C0DCC">
        <w:rPr>
          <w:rFonts w:ascii="Times New Roman" w:hAnsi="Times New Roman"/>
          <w:sz w:val="20"/>
        </w:rPr>
        <w:t xml:space="preserve">е </w:t>
      </w:r>
      <w:r w:rsidRPr="009C0DCC">
        <w:rPr>
          <w:rFonts w:ascii="Times New Roman" w:hAnsi="Times New Roman"/>
          <w:sz w:val="20"/>
          <w:lang w:val="ru-RU"/>
        </w:rPr>
        <w:t>прикрила извършваните нарушения в управлението</w:t>
      </w:r>
      <w:r w:rsidRPr="009C0DCC">
        <w:rPr>
          <w:rFonts w:ascii="Times New Roman" w:hAnsi="Times New Roman"/>
          <w:sz w:val="20"/>
        </w:rPr>
        <w:t xml:space="preserve"> и дейността</w:t>
      </w:r>
      <w:r w:rsidRPr="009C0DCC">
        <w:rPr>
          <w:rFonts w:ascii="Times New Roman" w:hAnsi="Times New Roman"/>
          <w:sz w:val="20"/>
          <w:lang w:val="ru-RU"/>
        </w:rPr>
        <w:t xml:space="preserve"> на банката</w:t>
      </w:r>
      <w:r w:rsidRPr="009C0DCC">
        <w:rPr>
          <w:rFonts w:ascii="Times New Roman" w:hAnsi="Times New Roman"/>
          <w:sz w:val="20"/>
        </w:rPr>
        <w:t xml:space="preserve">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му</w:t>
      </w:r>
      <w:r w:rsidRPr="009C0DCC">
        <w:rPr>
          <w:rFonts w:ascii="Times New Roman" w:hAnsi="Times New Roman"/>
          <w:i/>
          <w:iCs/>
          <w:sz w:val="20"/>
        </w:rPr>
        <w:t>/</w:t>
      </w:r>
      <w:r w:rsidRPr="009C0DCC">
        <w:rPr>
          <w:rFonts w:ascii="Times New Roman" w:hAnsi="Times New Roman"/>
          <w:sz w:val="20"/>
          <w:lang w:val="ru-RU"/>
        </w:rPr>
        <w:t xml:space="preserve">, които </w:t>
      </w:r>
      <w:r w:rsidRPr="009C0DCC">
        <w:rPr>
          <w:rFonts w:ascii="Times New Roman" w:hAnsi="Times New Roman"/>
          <w:sz w:val="20"/>
        </w:rPr>
        <w:t>водят</w:t>
      </w:r>
      <w:r w:rsidRPr="009C0DCC">
        <w:rPr>
          <w:rFonts w:ascii="Times New Roman" w:hAnsi="Times New Roman"/>
          <w:sz w:val="20"/>
          <w:lang w:val="ru-RU"/>
        </w:rPr>
        <w:t xml:space="preserve"> до значителни вреди за КТБ АД, като въпреки, че са установени обстоятелства, подлежащи на задължително докладване пред БНБ</w:t>
      </w:r>
      <w:r w:rsidRPr="009C0DCC">
        <w:rPr>
          <w:rFonts w:ascii="Times New Roman" w:hAnsi="Times New Roman"/>
          <w:sz w:val="20"/>
        </w:rPr>
        <w:t xml:space="preserve"> </w:t>
      </w:r>
      <w:r w:rsidRPr="009C0DCC">
        <w:rPr>
          <w:rFonts w:ascii="Times New Roman" w:hAnsi="Times New Roman"/>
          <w:sz w:val="20"/>
          <w:lang w:val="ru-RU"/>
        </w:rPr>
        <w:t>-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w:t>
      </w:r>
      <w:r w:rsidRPr="009C0DCC">
        <w:rPr>
          <w:rFonts w:ascii="Times New Roman" w:hAnsi="Times New Roman"/>
          <w:sz w:val="20"/>
        </w:rPr>
        <w:t xml:space="preserve"> </w:t>
      </w:r>
      <w:r w:rsidRPr="009C0DCC">
        <w:rPr>
          <w:rFonts w:ascii="Times New Roman" w:hAnsi="Times New Roman"/>
          <w:sz w:val="20"/>
          <w:lang w:val="ru-RU"/>
        </w:rPr>
        <w:t>становища при промяна на условията по кредитите</w:t>
      </w:r>
      <w:r w:rsidRPr="009C0DCC">
        <w:rPr>
          <w:rFonts w:ascii="Times New Roman" w:hAnsi="Times New Roman"/>
          <w:sz w:val="20"/>
        </w:rPr>
        <w:t xml:space="preserve">; </w:t>
      </w:r>
      <w:r w:rsidRPr="009C0DCC">
        <w:rPr>
          <w:rFonts w:ascii="Times New Roman" w:hAnsi="Times New Roman"/>
          <w:sz w:val="20"/>
          <w:lang w:val="ru-RU"/>
        </w:rPr>
        <w:t>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w:t>
      </w:r>
      <w:r w:rsidRPr="009C0DCC">
        <w:rPr>
          <w:rFonts w:ascii="Times New Roman" w:hAnsi="Times New Roman"/>
          <w:sz w:val="20"/>
        </w:rPr>
        <w:t xml:space="preserve"> </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sz w:val="20"/>
          <w:lang w:val="ru-RU"/>
        </w:rPr>
        <w:t>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w:t>
      </w:r>
      <w:r w:rsidRPr="009C0DCC">
        <w:rPr>
          <w:rFonts w:ascii="Times New Roman" w:hAnsi="Times New Roman"/>
          <w:sz w:val="20"/>
        </w:rPr>
        <w:t>,</w:t>
      </w:r>
      <w:r w:rsidRPr="009C0DCC">
        <w:rPr>
          <w:rFonts w:ascii="Times New Roman" w:hAnsi="Times New Roman"/>
          <w:sz w:val="20"/>
          <w:lang w:val="ru-RU"/>
        </w:rPr>
        <w:t xml:space="preserve">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w:t>
      </w:r>
      <w:r w:rsidRPr="009C0DCC">
        <w:rPr>
          <w:rFonts w:ascii="Times New Roman" w:hAnsi="Times New Roman"/>
          <w:sz w:val="20"/>
        </w:rPr>
        <w:t xml:space="preserve">са </w:t>
      </w:r>
      <w:r w:rsidRPr="009C0DCC">
        <w:rPr>
          <w:rFonts w:ascii="Times New Roman" w:hAnsi="Times New Roman"/>
          <w:sz w:val="20"/>
          <w:lang w:val="ru-RU"/>
        </w:rPr>
        <w:t xml:space="preserve">приложени оценки от лицензиран оценител; не </w:t>
      </w:r>
      <w:r w:rsidRPr="009C0DCC">
        <w:rPr>
          <w:rFonts w:ascii="Times New Roman" w:hAnsi="Times New Roman"/>
          <w:sz w:val="20"/>
        </w:rPr>
        <w:t xml:space="preserve">са </w:t>
      </w:r>
      <w:r w:rsidRPr="009C0DCC">
        <w:rPr>
          <w:rFonts w:ascii="Times New Roman" w:hAnsi="Times New Roman"/>
          <w:sz w:val="20"/>
          <w:lang w:val="ru-RU"/>
        </w:rPr>
        <w:t>приложени застрахователни полици за застраховане на обезпеченията или част от тях/</w:t>
      </w:r>
      <w:r w:rsidRPr="009C0DCC">
        <w:rPr>
          <w:rFonts w:ascii="Times New Roman" w:hAnsi="Times New Roman"/>
          <w:sz w:val="20"/>
        </w:rPr>
        <w:t xml:space="preserve"> </w:t>
      </w:r>
      <w:r w:rsidRPr="009C0DCC">
        <w:rPr>
          <w:rFonts w:ascii="Times New Roman" w:hAnsi="Times New Roman"/>
          <w:b/>
          <w:bCs/>
          <w:sz w:val="20"/>
          <w:lang w:val="ru-RU"/>
        </w:rPr>
        <w:t>не е докладвала</w:t>
      </w:r>
      <w:r w:rsidRPr="009C0DCC">
        <w:rPr>
          <w:rFonts w:ascii="Times New Roman" w:hAnsi="Times New Roman"/>
          <w:sz w:val="20"/>
          <w:lang w:val="ru-RU"/>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w:t>
      </w:r>
      <w:r w:rsidRPr="009C0DCC">
        <w:rPr>
          <w:rFonts w:ascii="Times New Roman" w:hAnsi="Times New Roman"/>
          <w:sz w:val="20"/>
        </w:rPr>
        <w:t xml:space="preserve"> </w:t>
      </w:r>
      <w:r w:rsidRPr="009C0DCC">
        <w:rPr>
          <w:rFonts w:ascii="Times New Roman" w:hAnsi="Times New Roman"/>
          <w:sz w:val="20"/>
          <w:lang w:val="ru-RU"/>
        </w:rPr>
        <w:t>/</w:t>
      </w:r>
      <w:r w:rsidRPr="009C0DCC">
        <w:rPr>
          <w:rFonts w:ascii="Times New Roman" w:hAnsi="Times New Roman"/>
          <w:i/>
          <w:iCs/>
          <w:sz w:val="20"/>
          <w:lang w:val="ru-RU"/>
        </w:rPr>
        <w:t>съгласно чл.74</w:t>
      </w:r>
      <w:r w:rsidRPr="009C0DCC">
        <w:rPr>
          <w:rFonts w:ascii="Times New Roman" w:hAnsi="Times New Roman"/>
          <w:i/>
          <w:iCs/>
          <w:sz w:val="20"/>
        </w:rPr>
        <w:t>,</w:t>
      </w:r>
      <w:r w:rsidRPr="009C0DCC">
        <w:rPr>
          <w:rFonts w:ascii="Times New Roman" w:hAnsi="Times New Roman"/>
          <w:i/>
          <w:iCs/>
          <w:sz w:val="20"/>
          <w:lang w:val="ru-RU"/>
        </w:rPr>
        <w:t xml:space="preserve"> ал.2 от ЗКИ</w:t>
      </w:r>
      <w:r w:rsidRPr="009C0DCC">
        <w:rPr>
          <w:rFonts w:ascii="Times New Roman" w:hAnsi="Times New Roman"/>
          <w:i/>
          <w:iCs/>
          <w:sz w:val="20"/>
        </w:rPr>
        <w:t xml:space="preserve">, </w:t>
      </w:r>
      <w:r w:rsidRPr="009C0DCC">
        <w:rPr>
          <w:rFonts w:ascii="Times New Roman" w:hAnsi="Times New Roman"/>
          <w:i/>
          <w:iCs/>
          <w:sz w:val="20"/>
          <w:lang w:val="ru-RU"/>
        </w:rPr>
        <w:t>обн, ДВ, бр. 59 от 21.07.2006 г., в сила от 1.01.2007 г.; чл.28, ал.1</w:t>
      </w:r>
      <w:r w:rsidRPr="009C0DCC">
        <w:rPr>
          <w:rFonts w:ascii="Times New Roman" w:hAnsi="Times New Roman"/>
          <w:i/>
          <w:iCs/>
          <w:sz w:val="20"/>
        </w:rPr>
        <w:t xml:space="preserve"> от </w:t>
      </w:r>
      <w:r w:rsidRPr="009C0DCC">
        <w:rPr>
          <w:rFonts w:ascii="Times New Roman" w:hAnsi="Times New Roman"/>
          <w:i/>
          <w:iCs/>
          <w:sz w:val="20"/>
          <w:lang w:val="ru-RU"/>
        </w:rPr>
        <w:t xml:space="preserve">Наредба № 10 от 26.11.2003 г. </w:t>
      </w:r>
      <w:r w:rsidRPr="009C0DCC">
        <w:rPr>
          <w:rFonts w:ascii="Times New Roman" w:hAnsi="Times New Roman"/>
          <w:i/>
          <w:iCs/>
          <w:sz w:val="20"/>
        </w:rPr>
        <w:t>БНБ</w:t>
      </w:r>
      <w:r w:rsidRPr="009C0DCC">
        <w:rPr>
          <w:rFonts w:ascii="Times New Roman" w:hAnsi="Times New Roman"/>
          <w:i/>
          <w:iCs/>
          <w:sz w:val="20"/>
          <w:lang w:val="ru-RU"/>
        </w:rPr>
        <w:t xml:space="preserve"> за вътрешния контрол в банките</w:t>
      </w:r>
      <w:r w:rsidRPr="009C0DCC">
        <w:rPr>
          <w:rFonts w:ascii="Times New Roman" w:hAnsi="Times New Roman"/>
          <w:i/>
          <w:iCs/>
          <w:sz w:val="20"/>
        </w:rPr>
        <w:t xml:space="preserve"> о</w:t>
      </w:r>
      <w:r w:rsidRPr="009C0DCC">
        <w:rPr>
          <w:rFonts w:ascii="Times New Roman" w:hAnsi="Times New Roman"/>
          <w:i/>
          <w:iCs/>
          <w:sz w:val="20"/>
          <w:lang w:val="ru-RU"/>
        </w:rPr>
        <w:t xml:space="preserve">бн., ДВ, бр. 108 от 12.12.2003 г., изм., бр. 102 от 19.12.2006 г. </w:t>
      </w:r>
      <w:r w:rsidRPr="009C0DCC">
        <w:rPr>
          <w:rFonts w:ascii="Times New Roman" w:hAnsi="Times New Roman"/>
          <w:i/>
          <w:iCs/>
          <w:sz w:val="20"/>
        </w:rPr>
        <w:t xml:space="preserve">и </w:t>
      </w:r>
      <w:r w:rsidRPr="009C0DCC">
        <w:rPr>
          <w:rFonts w:ascii="Times New Roman" w:hAnsi="Times New Roman"/>
          <w:i/>
          <w:iCs/>
          <w:sz w:val="20"/>
          <w:lang w:val="ru-RU"/>
        </w:rPr>
        <w:t>чл.22, ал. 5</w:t>
      </w:r>
      <w:r w:rsidRPr="009C0DCC">
        <w:rPr>
          <w:rFonts w:ascii="Times New Roman" w:hAnsi="Times New Roman"/>
          <w:i/>
          <w:iCs/>
          <w:sz w:val="20"/>
        </w:rPr>
        <w:t xml:space="preserve"> от </w:t>
      </w:r>
      <w:r w:rsidRPr="009C0DCC">
        <w:rPr>
          <w:rFonts w:ascii="Times New Roman" w:hAnsi="Times New Roman"/>
          <w:i/>
          <w:iCs/>
          <w:sz w:val="20"/>
          <w:lang w:val="ru-RU"/>
        </w:rPr>
        <w:t>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01.09.2008г.; 27.02.2009г.; 16.12.2010г.; 18.12.2013г.</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lang w:val="ru-RU"/>
        </w:rPr>
        <w:t>като</w:t>
      </w:r>
      <w:r w:rsidRPr="009C0DCC">
        <w:rPr>
          <w:rFonts w:ascii="Times New Roman" w:hAnsi="Times New Roman"/>
          <w:sz w:val="20"/>
          <w:lang w:val="ru-RU"/>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не е правена инвентаризация на касовата наличност,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в нито един момент не е изследвано качеството на кредитните обезпечения, </w:t>
      </w:r>
      <w:r w:rsidRPr="009C0DCC">
        <w:rPr>
          <w:rFonts w:ascii="Times New Roman" w:hAnsi="Times New Roman"/>
          <w:b/>
          <w:bCs/>
          <w:sz w:val="20"/>
          <w:lang w:val="ru-RU"/>
        </w:rPr>
        <w:t>като</w:t>
      </w:r>
      <w:r w:rsidRPr="009C0DCC">
        <w:rPr>
          <w:rFonts w:ascii="Times New Roman" w:hAnsi="Times New Roman"/>
          <w:sz w:val="20"/>
          <w:lang w:val="ru-RU"/>
        </w:rPr>
        <w:t xml:space="preserve"> въпреки нарастването на капиталовите и пазарни позиции на КТБ АД  за периода 2009 – </w:t>
      </w:r>
      <w:smartTag w:uri="urn:schemas-microsoft-com:office:smarttags" w:element="metricconverter">
        <w:smartTagPr>
          <w:attr w:name="ProductID" w:val="2014 г"/>
        </w:smartTagPr>
        <w:r w:rsidRPr="009C0DCC">
          <w:rPr>
            <w:rFonts w:ascii="Times New Roman" w:hAnsi="Times New Roman"/>
            <w:sz w:val="20"/>
            <w:lang w:val="ru-RU"/>
          </w:rPr>
          <w:t>2014 г</w:t>
        </w:r>
      </w:smartTag>
      <w:r w:rsidRPr="009C0DCC">
        <w:rPr>
          <w:rFonts w:ascii="Times New Roman" w:hAnsi="Times New Roman"/>
          <w:sz w:val="20"/>
          <w:lang w:val="ru-RU"/>
        </w:rPr>
        <w:t>.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w:t>
      </w:r>
      <w:r w:rsidRPr="009C0DCC">
        <w:rPr>
          <w:rFonts w:ascii="Times New Roman" w:hAnsi="Times New Roman"/>
          <w:sz w:val="20"/>
        </w:rPr>
        <w:t>,</w:t>
      </w:r>
      <w:r w:rsidRPr="009C0DCC">
        <w:rPr>
          <w:rFonts w:ascii="Times New Roman" w:hAnsi="Times New Roman"/>
          <w:sz w:val="20"/>
          <w:lang w:val="ru-RU"/>
        </w:rPr>
        <w:t xml:space="preserve"> би следвало да бъдат проверявани значително по-често и по-обстойно и </w:t>
      </w:r>
      <w:r w:rsidRPr="009C0DCC">
        <w:rPr>
          <w:rFonts w:ascii="Times New Roman" w:hAnsi="Times New Roman"/>
          <w:b/>
          <w:bCs/>
          <w:sz w:val="20"/>
          <w:lang w:val="ru-RU"/>
        </w:rPr>
        <w:t>като</w:t>
      </w:r>
      <w:r w:rsidRPr="009C0DCC">
        <w:rPr>
          <w:rFonts w:ascii="Times New Roman" w:hAnsi="Times New Roman"/>
          <w:sz w:val="20"/>
          <w:lang w:val="ru-RU"/>
        </w:rPr>
        <w:t xml:space="preserve"> </w:t>
      </w:r>
      <w:r w:rsidRPr="009C0DCC">
        <w:rPr>
          <w:rFonts w:ascii="Times New Roman" w:hAnsi="Times New Roman"/>
          <w:sz w:val="20"/>
          <w:lang w:val="ru-RU"/>
        </w:rPr>
        <w:lastRenderedPageBreak/>
        <w:t xml:space="preserve">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w:t>
      </w:r>
      <w:r w:rsidRPr="009C0DCC">
        <w:rPr>
          <w:rFonts w:ascii="Times New Roman" w:hAnsi="Times New Roman"/>
          <w:sz w:val="20"/>
        </w:rPr>
        <w:t>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9C0DCC">
        <w:rPr>
          <w:rFonts w:ascii="Times New Roman" w:hAnsi="Times New Roman"/>
          <w:b/>
          <w:bCs/>
          <w:sz w:val="20"/>
        </w:rPr>
        <w:t xml:space="preserve">, </w:t>
      </w:r>
      <w:r w:rsidRPr="009C0DCC">
        <w:rPr>
          <w:rFonts w:ascii="Times New Roman" w:hAnsi="Times New Roman"/>
          <w:b/>
          <w:bCs/>
          <w:szCs w:val="28"/>
        </w:rPr>
        <w:t xml:space="preserve">обвиняемите Александър </w:t>
      </w:r>
      <w:r w:rsidR="000275FF">
        <w:rPr>
          <w:rFonts w:ascii="Times New Roman" w:hAnsi="Times New Roman"/>
          <w:b/>
          <w:bCs/>
          <w:szCs w:val="28"/>
        </w:rPr>
        <w:t>******</w:t>
      </w:r>
      <w:r w:rsidRPr="009C0DCC">
        <w:rPr>
          <w:rFonts w:ascii="Times New Roman" w:hAnsi="Times New Roman"/>
          <w:b/>
          <w:bCs/>
          <w:szCs w:val="28"/>
        </w:rPr>
        <w:t xml:space="preserve"> Панталеев, Илиан </w:t>
      </w:r>
      <w:r w:rsidR="000275FF">
        <w:rPr>
          <w:rFonts w:ascii="Times New Roman" w:hAnsi="Times New Roman"/>
          <w:b/>
          <w:bCs/>
          <w:szCs w:val="28"/>
        </w:rPr>
        <w:t>******</w:t>
      </w:r>
      <w:r w:rsidRPr="009C0DCC">
        <w:rPr>
          <w:rFonts w:ascii="Times New Roman" w:hAnsi="Times New Roman"/>
          <w:b/>
          <w:bCs/>
          <w:szCs w:val="28"/>
        </w:rPr>
        <w:t xml:space="preserve"> Зафиров и Г</w:t>
      </w:r>
      <w:r w:rsidRPr="009C0DCC">
        <w:rPr>
          <w:rFonts w:ascii="Times New Roman" w:hAnsi="Times New Roman"/>
          <w:b/>
          <w:bCs/>
          <w:szCs w:val="28"/>
          <w:lang w:val="ru-RU"/>
        </w:rPr>
        <w:t xml:space="preserve">еорги </w:t>
      </w:r>
      <w:r w:rsidR="000275FF">
        <w:rPr>
          <w:rFonts w:ascii="Times New Roman" w:hAnsi="Times New Roman"/>
          <w:b/>
          <w:bCs/>
          <w:szCs w:val="28"/>
          <w:lang w:val="ru-RU"/>
        </w:rPr>
        <w:t>******</w:t>
      </w:r>
      <w:r w:rsidRPr="009C0DCC">
        <w:rPr>
          <w:rFonts w:ascii="Times New Roman" w:hAnsi="Times New Roman"/>
          <w:b/>
          <w:bCs/>
          <w:szCs w:val="28"/>
          <w:lang w:val="ru-RU"/>
        </w:rPr>
        <w:t xml:space="preserve"> Зяпков</w:t>
      </w:r>
      <w:r w:rsidRPr="009C0DCC">
        <w:rPr>
          <w:rFonts w:ascii="Times New Roman" w:hAnsi="Times New Roman"/>
          <w:szCs w:val="28"/>
          <w:lang w:val="ru-RU"/>
        </w:rPr>
        <w:t xml:space="preserve"> </w:t>
      </w:r>
      <w:r w:rsidRPr="009C0DCC">
        <w:rPr>
          <w:rFonts w:ascii="Times New Roman" w:hAnsi="Times New Roman"/>
          <w:b/>
          <w:bCs/>
          <w:szCs w:val="28"/>
        </w:rPr>
        <w:t xml:space="preserve">да извършат длъжностно присвояване и всеки от тях осъществил престъпление по </w:t>
      </w:r>
      <w:r w:rsidRPr="009C0DCC">
        <w:rPr>
          <w:rFonts w:ascii="Times New Roman" w:hAnsi="Times New Roman"/>
          <w:b/>
          <w:bCs/>
          <w:szCs w:val="28"/>
          <w:lang w:val="ru-RU"/>
        </w:rPr>
        <w:t>чл. 203, ал.1, вр. чл. 201, вр. чл. 20, ал. 2, вр. ал. 1</w:t>
      </w:r>
      <w:r w:rsidRPr="009C0DCC">
        <w:rPr>
          <w:rFonts w:ascii="Times New Roman" w:hAnsi="Times New Roman"/>
          <w:b/>
          <w:bCs/>
          <w:szCs w:val="28"/>
        </w:rPr>
        <w:t xml:space="preserve"> </w:t>
      </w:r>
      <w:r w:rsidRPr="009C0DCC">
        <w:rPr>
          <w:rFonts w:ascii="Times New Roman" w:hAnsi="Times New Roman"/>
          <w:b/>
          <w:bCs/>
          <w:szCs w:val="28"/>
          <w:lang w:val="ru-RU"/>
        </w:rPr>
        <w:t>от НК</w:t>
      </w:r>
      <w:r w:rsidRPr="009C0DCC">
        <w:rPr>
          <w:rFonts w:ascii="Times New Roman" w:hAnsi="Times New Roman"/>
          <w:b/>
          <w:bCs/>
          <w:szCs w:val="28"/>
        </w:rPr>
        <w:t xml:space="preserve">, </w:t>
      </w:r>
      <w:r w:rsidRPr="009C0DCC">
        <w:rPr>
          <w:rFonts w:ascii="Times New Roman" w:hAnsi="Times New Roman"/>
          <w:szCs w:val="28"/>
        </w:rPr>
        <w:t>а именно</w:t>
      </w:r>
      <w:r w:rsidRPr="009C0DCC">
        <w:rPr>
          <w:rFonts w:ascii="Times New Roman" w:hAnsi="Times New Roman"/>
          <w:b/>
          <w:bCs/>
          <w:szCs w:val="28"/>
        </w:rPr>
        <w:t>:</w:t>
      </w:r>
    </w:p>
    <w:p w:rsidR="00E33CDC" w:rsidRPr="009C0DCC" w:rsidRDefault="00E33CDC" w:rsidP="00E33CDC">
      <w:pPr>
        <w:ind w:right="-2"/>
        <w:jc w:val="both"/>
        <w:rPr>
          <w:rFonts w:ascii="Times New Roman" w:hAnsi="Times New Roman"/>
          <w:i/>
          <w:sz w:val="20"/>
        </w:rPr>
      </w:pPr>
    </w:p>
    <w:p w:rsidR="00E33CDC" w:rsidRPr="009C0DCC" w:rsidRDefault="00E33CDC" w:rsidP="00E33CDC">
      <w:pPr>
        <w:ind w:right="-2" w:firstLine="708"/>
        <w:jc w:val="both"/>
        <w:rPr>
          <w:rFonts w:ascii="Times New Roman" w:hAnsi="Times New Roman"/>
          <w:i/>
          <w:sz w:val="20"/>
        </w:rPr>
      </w:pPr>
      <w:r w:rsidRPr="009C0DCC">
        <w:rPr>
          <w:rFonts w:ascii="Times New Roman" w:hAnsi="Times New Roman"/>
          <w:b/>
          <w:bCs/>
          <w:sz w:val="24"/>
          <w:szCs w:val="24"/>
        </w:rPr>
        <w:t xml:space="preserve">- АЛЕКСАНДЪР </w:t>
      </w:r>
      <w:r w:rsidR="000275FF">
        <w:rPr>
          <w:rFonts w:ascii="Times New Roman" w:hAnsi="Times New Roman"/>
          <w:b/>
          <w:bCs/>
          <w:sz w:val="24"/>
          <w:szCs w:val="24"/>
        </w:rPr>
        <w:t>******</w:t>
      </w:r>
      <w:r w:rsidRPr="009C0DCC">
        <w:rPr>
          <w:rFonts w:ascii="Times New Roman" w:hAnsi="Times New Roman"/>
          <w:b/>
          <w:bCs/>
          <w:sz w:val="24"/>
          <w:szCs w:val="24"/>
        </w:rPr>
        <w:t xml:space="preserve"> ПАНТАЛЕЕВ –</w:t>
      </w:r>
      <w:r w:rsidRPr="009C0DCC">
        <w:rPr>
          <w:rFonts w:ascii="Times New Roman" w:hAnsi="Times New Roman"/>
          <w:b/>
          <w:bCs/>
          <w:szCs w:val="28"/>
        </w:rPr>
        <w:t xml:space="preserve"> </w:t>
      </w:r>
      <w:r w:rsidRPr="009C0DCC">
        <w:rPr>
          <w:rFonts w:ascii="Times New Roman" w:hAnsi="Times New Roman"/>
          <w:b/>
          <w:bCs/>
          <w:sz w:val="20"/>
        </w:rPr>
        <w:t>на</w:t>
      </w:r>
      <w:r w:rsidRPr="009C0DCC">
        <w:rPr>
          <w:rFonts w:ascii="Times New Roman" w:hAnsi="Times New Roman"/>
          <w:b/>
          <w:bCs/>
          <w:sz w:val="20"/>
          <w:lang w:val="ru-RU"/>
        </w:rPr>
        <w:t xml:space="preserve"> 23.12.2011</w:t>
      </w:r>
      <w:r w:rsidRPr="009C0DCC">
        <w:rPr>
          <w:rFonts w:ascii="Times New Roman" w:hAnsi="Times New Roman"/>
          <w:b/>
          <w:bCs/>
          <w:sz w:val="20"/>
        </w:rPr>
        <w:t xml:space="preserve">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Илиан </w:t>
      </w:r>
      <w:r w:rsidR="000275FF">
        <w:rPr>
          <w:rFonts w:ascii="Times New Roman" w:hAnsi="Times New Roman"/>
          <w:b/>
          <w:bCs/>
          <w:sz w:val="20"/>
        </w:rPr>
        <w:t>******</w:t>
      </w:r>
      <w:r w:rsidRPr="009C0DCC">
        <w:rPr>
          <w:rFonts w:ascii="Times New Roman" w:hAnsi="Times New Roman"/>
          <w:b/>
          <w:bCs/>
          <w:sz w:val="20"/>
        </w:rPr>
        <w:t xml:space="preserve"> Зафиров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/длъжностно лице по смисъла на чл. 93, т. 1, б. „б” НК - Изпълнителен Директор и член на УС на КТБ АД от 21.07.2003 г., съгласно</w:t>
      </w:r>
      <w:r w:rsidRPr="009C0DCC">
        <w:rPr>
          <w:rFonts w:ascii="Times New Roman" w:hAnsi="Times New Roman"/>
          <w:i/>
          <w:iCs/>
          <w:sz w:val="20"/>
          <w:u w:val="single"/>
        </w:rPr>
        <w:t xml:space="preserve"> </w:t>
      </w:r>
      <w:r w:rsidRPr="009C0DCC">
        <w:rPr>
          <w:rFonts w:ascii="Times New Roman" w:hAnsi="Times New Roman"/>
          <w:i/>
          <w:iCs/>
          <w:sz w:val="20"/>
        </w:rPr>
        <w:t>Договор за управление от 21.07.2003 г., с Решение на Надзорния съвет от 30.06.2003 г. и от 21.07.2003 г./</w:t>
      </w:r>
      <w:r w:rsidRPr="009C0DCC">
        <w:rPr>
          <w:rFonts w:ascii="Times New Roman" w:hAnsi="Times New Roman"/>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w:t>
      </w:r>
      <w:r w:rsidRPr="009C0DCC">
        <w:rPr>
          <w:rFonts w:ascii="Times New Roman" w:hAnsi="Times New Roman"/>
          <w:sz w:val="20"/>
        </w:rPr>
        <w:t xml:space="preserve"> </w:t>
      </w:r>
      <w:r w:rsidRPr="009C0DCC">
        <w:rPr>
          <w:rFonts w:ascii="Times New Roman" w:hAnsi="Times New Roman"/>
          <w:i/>
          <w:iCs/>
          <w:sz w:val="20"/>
        </w:rPr>
        <w:t xml:space="preserve">по смисъла на чл.93, т.1, б.“б“ от НК - </w:t>
      </w:r>
      <w:r w:rsidRPr="009C0DCC">
        <w:rPr>
          <w:rFonts w:ascii="Times New Roman" w:hAnsi="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w:t>
      </w:r>
      <w:r w:rsidRPr="009C0DCC">
        <w:rPr>
          <w:rFonts w:ascii="Times New Roman" w:hAnsi="Times New Roman"/>
          <w:b/>
          <w:bCs/>
          <w:sz w:val="20"/>
        </w:rPr>
        <w:t xml:space="preserve"> с </w:t>
      </w:r>
      <w:r w:rsidRPr="009C0DCC">
        <w:rPr>
          <w:rFonts w:ascii="Times New Roman" w:hAnsi="Times New Roman"/>
          <w:b/>
          <w:sz w:val="20"/>
        </w:rPr>
        <w:t xml:space="preserve">Красимир </w:t>
      </w:r>
      <w:r w:rsidR="000275FF">
        <w:rPr>
          <w:rFonts w:ascii="Times New Roman" w:hAnsi="Times New Roman"/>
          <w:b/>
          <w:sz w:val="20"/>
        </w:rPr>
        <w:t>******</w:t>
      </w:r>
      <w:r w:rsidRPr="009C0DCC">
        <w:rPr>
          <w:rFonts w:ascii="Times New Roman" w:hAnsi="Times New Roman"/>
          <w:b/>
          <w:sz w:val="20"/>
        </w:rPr>
        <w:t xml:space="preserve"> Хаджидинев</w:t>
      </w:r>
      <w:r w:rsidRPr="009C0DCC">
        <w:rPr>
          <w:rFonts w:ascii="Times New Roman" w:hAnsi="Times New Roman"/>
          <w:sz w:val="20"/>
        </w:rPr>
        <w:t xml:space="preserve"> –</w:t>
      </w:r>
      <w:r w:rsidRPr="009C0DCC">
        <w:rPr>
          <w:rFonts w:ascii="Times New Roman" w:hAnsi="Times New Roman"/>
          <w:b/>
          <w:bCs/>
          <w:sz w:val="20"/>
        </w:rPr>
        <w:t xml:space="preserve"> помагач </w:t>
      </w:r>
      <w:r w:rsidRPr="009C0DCC">
        <w:rPr>
          <w:rFonts w:ascii="Times New Roman" w:hAnsi="Times New Roman"/>
          <w:sz w:val="20"/>
        </w:rPr>
        <w:t>(</w:t>
      </w:r>
      <w:r w:rsidRPr="009C0DC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iCs/>
            <w:sz w:val="20"/>
          </w:rPr>
          <w:t>2008 г</w:t>
        </w:r>
      </w:smartTag>
      <w:r w:rsidRPr="009C0DC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и за контрол върху съставените надзорни отчети на КТБ АД </w:t>
      </w:r>
      <w:r w:rsidRPr="009C0DCC">
        <w:rPr>
          <w:rFonts w:ascii="Times New Roman" w:hAnsi="Times New Roman"/>
          <w:i/>
          <w:sz w:val="20"/>
        </w:rPr>
        <w:t>за 2011 година</w:t>
      </w:r>
      <w:r w:rsidRPr="009C0DC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съответно </w:t>
      </w:r>
      <w:r w:rsidRPr="009C0DCC">
        <w:rPr>
          <w:rFonts w:ascii="Times New Roman" w:hAnsi="Times New Roman"/>
          <w:i/>
          <w:sz w:val="20"/>
        </w:rPr>
        <w:t>с писмо за ангажимент от 22.11.2011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Мая </w:t>
      </w:r>
      <w:r w:rsidR="000275FF">
        <w:rPr>
          <w:rFonts w:ascii="Times New Roman" w:hAnsi="Times New Roman"/>
          <w:b/>
          <w:bCs/>
          <w:sz w:val="20"/>
        </w:rPr>
        <w:t>******</w:t>
      </w:r>
      <w:r w:rsidRPr="009C0DCC">
        <w:rPr>
          <w:rFonts w:ascii="Times New Roman" w:hAnsi="Times New Roman"/>
          <w:b/>
          <w:bCs/>
          <w:sz w:val="20"/>
        </w:rPr>
        <w:t xml:space="preserve"> Александрова</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23.12.2011 г. сумата от 3 000 000.00 евро, с левова равностойност по официалния курс на БНБ – 5 867 490.00 лева, посочена в искане за усвояване на парични средства с вх.№ 1133/23.12.2011 г., като не е знаела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i/>
          <w:iCs/>
          <w:sz w:val="20"/>
        </w:rPr>
        <w:t>подписал</w:t>
      </w:r>
      <w:r w:rsidRPr="009C0DCC">
        <w:rPr>
          <w:rFonts w:ascii="Times New Roman" w:hAnsi="Times New Roman"/>
          <w:i/>
          <w:iCs/>
          <w:sz w:val="20"/>
          <w:lang w:val="ru-RU"/>
        </w:rPr>
        <w:t xml:space="preserve"> </w:t>
      </w:r>
      <w:r w:rsidRPr="009C0DCC">
        <w:rPr>
          <w:rFonts w:ascii="Times New Roman" w:hAnsi="Times New Roman"/>
          <w:i/>
          <w:iCs/>
          <w:sz w:val="20"/>
        </w:rPr>
        <w:t xml:space="preserve">Анекс от 23.12.2011 г. към привиден Договор за банков кредит от 29.06.2011 г. между „Корект Фарм” ЕООД и КТБ АД, въз основа на който Георги Зяпков е одобрил с нареждане, изпратено до касиер счетоводител Мая Александрова по електронна поща на </w:t>
      </w:r>
      <w:r w:rsidRPr="009C0DCC">
        <w:rPr>
          <w:rFonts w:ascii="Times New Roman" w:hAnsi="Times New Roman"/>
          <w:i/>
          <w:iCs/>
          <w:sz w:val="20"/>
          <w:lang w:val="ru-RU"/>
        </w:rPr>
        <w:t>23.12.2011</w:t>
      </w:r>
      <w:r w:rsidRPr="009C0DCC">
        <w:rPr>
          <w:rFonts w:ascii="Times New Roman" w:hAnsi="Times New Roman"/>
          <w:i/>
          <w:iCs/>
          <w:sz w:val="20"/>
        </w:rPr>
        <w:t xml:space="preserve"> г., изпълнение на искане с вх. № 1133/23.12.2011 г. за усвояване на парични средства в размер на 3 000 000.00 евро, с левова равностойност по официалния курс на БНБ – </w:t>
      </w:r>
      <w:r w:rsidRPr="009C0DCC">
        <w:rPr>
          <w:rFonts w:ascii="Times New Roman" w:hAnsi="Times New Roman"/>
          <w:i/>
          <w:iCs/>
          <w:sz w:val="20"/>
        </w:rPr>
        <w:lastRenderedPageBreak/>
        <w:t xml:space="preserve">5 867 490.00 лева по сметка в КТБ АД </w:t>
      </w:r>
      <w:r w:rsidR="000275FF">
        <w:rPr>
          <w:rFonts w:ascii="Times New Roman" w:hAnsi="Times New Roman"/>
          <w:i/>
          <w:iCs/>
          <w:sz w:val="20"/>
        </w:rPr>
        <w:t>******</w:t>
      </w:r>
      <w:r w:rsidRPr="009C0DCC">
        <w:rPr>
          <w:rFonts w:ascii="Times New Roman" w:hAnsi="Times New Roman"/>
          <w:i/>
          <w:sz w:val="20"/>
        </w:rPr>
        <w:t xml:space="preserve">74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iCs/>
          <w:sz w:val="20"/>
        </w:rPr>
        <w:t xml:space="preserve">, </w:t>
      </w:r>
      <w:r w:rsidRPr="009C0DCC">
        <w:rPr>
          <w:rFonts w:ascii="Times New Roman" w:hAnsi="Times New Roman"/>
          <w:i/>
          <w:sz w:val="20"/>
        </w:rPr>
        <w:t>с титуляр „Корект Фарм” ЕООД</w:t>
      </w:r>
      <w:r w:rsidRPr="009C0DCC">
        <w:rPr>
          <w:rFonts w:ascii="Times New Roman" w:hAnsi="Times New Roman"/>
          <w:i/>
          <w:iCs/>
          <w:sz w:val="20"/>
        </w:rPr>
        <w:t xml:space="preserve">,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w:t>
      </w:r>
      <w:r w:rsidRPr="009C0DC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9C0DCC">
        <w:rPr>
          <w:rFonts w:ascii="Times New Roman" w:hAnsi="Times New Roman"/>
          <w:b/>
          <w:sz w:val="20"/>
        </w:rPr>
        <w:t>в нарушение на предвидената процедура по отпускане на парични средства</w:t>
      </w:r>
      <w:r w:rsidRPr="009C0DCC">
        <w:rPr>
          <w:rFonts w:ascii="Times New Roman" w:hAnsi="Times New Roman"/>
          <w:b/>
          <w:bCs/>
          <w:sz w:val="20"/>
        </w:rPr>
        <w:t xml:space="preserve"> - увеличение на кредитния лимит по договор за кредит,</w:t>
      </w:r>
      <w:r w:rsidRPr="009C0DCC">
        <w:rPr>
          <w:rFonts w:ascii="Times New Roman" w:hAnsi="Times New Roman"/>
          <w:b/>
          <w:sz w:val="20"/>
        </w:rPr>
        <w:t xml:space="preserve">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9C0DCC">
        <w:rPr>
          <w:rFonts w:ascii="Times New Roman" w:hAnsi="Times New Roman"/>
          <w:i/>
          <w:sz w:val="20"/>
          <w:lang w:val="ru-RU"/>
        </w:rPr>
        <w:t>05.</w:t>
      </w:r>
      <w:r w:rsidRPr="009C0DCC">
        <w:rPr>
          <w:rFonts w:ascii="Times New Roman" w:hAnsi="Times New Roman"/>
          <w:i/>
          <w:sz w:val="20"/>
        </w:rPr>
        <w:t>08.2011 г., актуален към момента на сключване на кредитната сделка/</w:t>
      </w:r>
      <w:r w:rsidRPr="009C0DCC">
        <w:rPr>
          <w:rFonts w:ascii="Times New Roman" w:hAnsi="Times New Roman"/>
          <w:sz w:val="20"/>
        </w:rPr>
        <w:t>,</w:t>
      </w:r>
      <w:r w:rsidRPr="009C0DCC">
        <w:rPr>
          <w:rFonts w:ascii="Times New Roman" w:hAnsi="Times New Roman"/>
          <w:b/>
          <w:sz w:val="20"/>
        </w:rPr>
        <w:t xml:space="preserve"> </w:t>
      </w:r>
      <w:r w:rsidRPr="009C0DCC">
        <w:rPr>
          <w:rFonts w:ascii="Times New Roman" w:hAnsi="Times New Roman"/>
          <w:b/>
          <w:i/>
          <w:sz w:val="20"/>
        </w:rPr>
        <w:t>а именно: чл. 43</w:t>
      </w:r>
      <w:r w:rsidRPr="009C0DC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 45, ал.2</w:t>
      </w:r>
      <w:r w:rsidRPr="009C0DCC">
        <w:rPr>
          <w:rFonts w:ascii="Times New Roman" w:hAnsi="Times New Roman"/>
          <w:i/>
          <w:sz w:val="20"/>
        </w:rPr>
        <w:t xml:space="preserve"> – „предлаганата кредитна сделка се обсъжда от изпълнителните директори;</w:t>
      </w:r>
      <w:r w:rsidRPr="009C0DCC">
        <w:rPr>
          <w:rFonts w:ascii="Times New Roman" w:hAnsi="Times New Roman"/>
          <w:b/>
          <w:i/>
          <w:sz w:val="20"/>
        </w:rPr>
        <w:t xml:space="preserve"> чл. 45, ал. 4</w:t>
      </w:r>
      <w:r w:rsidRPr="009C0DCC">
        <w:rPr>
          <w:rFonts w:ascii="Times New Roman" w:hAnsi="Times New Roman"/>
          <w:i/>
          <w:sz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9C0DCC">
        <w:rPr>
          <w:rFonts w:ascii="Times New Roman" w:hAnsi="Times New Roman"/>
          <w:b/>
          <w:i/>
          <w:sz w:val="20"/>
        </w:rPr>
        <w:t xml:space="preserve"> чл.63, ал.1</w:t>
      </w:r>
      <w:r w:rsidRPr="009C0DC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9C0DCC">
        <w:rPr>
          <w:rFonts w:ascii="Times New Roman" w:hAnsi="Times New Roman"/>
          <w:b/>
          <w:i/>
          <w:sz w:val="20"/>
        </w:rPr>
        <w:t>чл.63, ал.2</w:t>
      </w:r>
      <w:r w:rsidRPr="009C0DC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9C0DCC">
        <w:rPr>
          <w:rFonts w:ascii="Times New Roman" w:hAnsi="Times New Roman"/>
          <w:b/>
          <w:bCs/>
          <w:sz w:val="20"/>
        </w:rPr>
        <w:t xml:space="preserve">и в нарушение на задълженията си, съгласно </w:t>
      </w:r>
      <w:r w:rsidRPr="009C0DCC">
        <w:rPr>
          <w:rFonts w:ascii="Times New Roman" w:hAnsi="Times New Roman"/>
          <w:b/>
          <w:bCs/>
          <w:iCs/>
          <w:sz w:val="20"/>
        </w:rPr>
        <w:t>Договор за търговско управление от 03.12.2009 г.</w:t>
      </w:r>
      <w:r w:rsidRPr="009C0DCC">
        <w:rPr>
          <w:rFonts w:ascii="Times New Roman" w:hAnsi="Times New Roman"/>
          <w:b/>
          <w:bCs/>
          <w:i/>
          <w:iCs/>
          <w:sz w:val="20"/>
        </w:rPr>
        <w:t xml:space="preserve"> – </w:t>
      </w:r>
      <w:r w:rsidRPr="009C0DCC">
        <w:rPr>
          <w:rFonts w:ascii="Times New Roman" w:hAnsi="Times New Roman"/>
          <w:bCs/>
          <w:i/>
          <w:iCs/>
          <w:sz w:val="20"/>
        </w:rPr>
        <w:t>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9C0DCC">
        <w:rPr>
          <w:rFonts w:ascii="Times New Roman" w:hAnsi="Times New Roman"/>
          <w:i/>
          <w:iCs/>
          <w:sz w:val="20"/>
          <w:lang w:val="ru-RU"/>
        </w:rPr>
        <w:t>/</w:t>
      </w:r>
      <w:r w:rsidRPr="009C0DCC">
        <w:rPr>
          <w:rFonts w:ascii="Times New Roman" w:hAnsi="Times New Roman"/>
          <w:i/>
          <w:iCs/>
          <w:sz w:val="20"/>
        </w:rPr>
        <w:t xml:space="preserve">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3 000 000.00 евро /</w:t>
      </w:r>
      <w:r w:rsidRPr="009C0DCC">
        <w:rPr>
          <w:rFonts w:ascii="Times New Roman" w:hAnsi="Times New Roman"/>
          <w:i/>
          <w:iCs/>
          <w:sz w:val="20"/>
        </w:rPr>
        <w:t>три милиона евро</w:t>
      </w:r>
      <w:r w:rsidRPr="009C0DCC">
        <w:rPr>
          <w:rFonts w:ascii="Times New Roman" w:hAnsi="Times New Roman"/>
          <w:sz w:val="20"/>
        </w:rPr>
        <w:t>/, с левова равностойност по официалния курс за деня на БНБ – 5 867 490.00 лева /</w:t>
      </w:r>
      <w:r w:rsidRPr="009C0DCC">
        <w:rPr>
          <w:rFonts w:ascii="Times New Roman" w:hAnsi="Times New Roman"/>
          <w:i/>
          <w:iCs/>
          <w:sz w:val="20"/>
        </w:rPr>
        <w:t>пет милиона осемстотин шейсет и седем хиляди четиристотин и деветдесет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E33CDC" w:rsidRPr="009C0DCC" w:rsidRDefault="00E33CDC" w:rsidP="00E33CDC">
      <w:pPr>
        <w:ind w:right="-2" w:firstLine="708"/>
        <w:jc w:val="both"/>
        <w:rPr>
          <w:rFonts w:ascii="Times New Roman" w:hAnsi="Times New Roman"/>
          <w:i/>
          <w:sz w:val="20"/>
        </w:rPr>
      </w:pPr>
    </w:p>
    <w:p w:rsidR="00E33CDC" w:rsidRPr="009C0DCC" w:rsidRDefault="00E33CDC" w:rsidP="00E33CDC">
      <w:pPr>
        <w:ind w:right="-2" w:firstLine="709"/>
        <w:jc w:val="both"/>
        <w:rPr>
          <w:rFonts w:ascii="Times New Roman" w:hAnsi="Times New Roman"/>
          <w:b/>
          <w:i/>
          <w:sz w:val="20"/>
        </w:rPr>
      </w:pPr>
      <w:r w:rsidRPr="009C0DCC">
        <w:rPr>
          <w:rFonts w:ascii="Times New Roman" w:hAnsi="Times New Roman"/>
          <w:b/>
          <w:sz w:val="24"/>
          <w:szCs w:val="24"/>
        </w:rPr>
        <w:t xml:space="preserve">- ИЛИАН </w:t>
      </w:r>
      <w:r w:rsidR="000275FF">
        <w:rPr>
          <w:rFonts w:ascii="Times New Roman" w:hAnsi="Times New Roman"/>
          <w:b/>
          <w:sz w:val="24"/>
          <w:szCs w:val="24"/>
        </w:rPr>
        <w:t>******</w:t>
      </w:r>
      <w:r w:rsidRPr="009C0DCC">
        <w:rPr>
          <w:rFonts w:ascii="Times New Roman" w:hAnsi="Times New Roman"/>
          <w:b/>
          <w:sz w:val="24"/>
          <w:szCs w:val="24"/>
        </w:rPr>
        <w:t xml:space="preserve"> ЗАФИРОВ –</w:t>
      </w:r>
      <w:r w:rsidRPr="009C0DCC">
        <w:rPr>
          <w:rFonts w:ascii="Times New Roman" w:hAnsi="Times New Roman"/>
          <w:b/>
          <w:bCs/>
          <w:szCs w:val="28"/>
        </w:rPr>
        <w:t xml:space="preserve"> </w:t>
      </w:r>
      <w:r w:rsidRPr="009C0DCC">
        <w:rPr>
          <w:rFonts w:ascii="Times New Roman" w:hAnsi="Times New Roman"/>
          <w:b/>
          <w:bCs/>
          <w:sz w:val="20"/>
        </w:rPr>
        <w:t xml:space="preserve">на </w:t>
      </w:r>
      <w:r w:rsidRPr="009C0DCC">
        <w:rPr>
          <w:rFonts w:ascii="Times New Roman" w:hAnsi="Times New Roman"/>
          <w:b/>
          <w:bCs/>
          <w:sz w:val="20"/>
          <w:lang w:val="ru-RU"/>
        </w:rPr>
        <w:t>23.12.2011</w:t>
      </w:r>
      <w:r w:rsidRPr="009C0DCC">
        <w:rPr>
          <w:rFonts w:ascii="Times New Roman" w:hAnsi="Times New Roman"/>
          <w:b/>
          <w:bCs/>
          <w:sz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9C0DCC">
        <w:rPr>
          <w:rFonts w:ascii="Times New Roman" w:hAnsi="Times New Roman"/>
          <w:sz w:val="20"/>
        </w:rPr>
        <w:t>/</w:t>
      </w:r>
      <w:r w:rsidRPr="009C0DCC">
        <w:rPr>
          <w:rFonts w:ascii="Times New Roman" w:hAnsi="Times New Roman"/>
          <w:i/>
          <w:iCs/>
          <w:sz w:val="20"/>
        </w:rPr>
        <w:t>по смисъла на чл.93, т.1, б.“б“ от НК/</w:t>
      </w:r>
      <w:r w:rsidRPr="009C0DCC">
        <w:rPr>
          <w:rFonts w:ascii="Times New Roman" w:hAnsi="Times New Roman"/>
          <w:sz w:val="20"/>
        </w:rPr>
        <w:t xml:space="preserve"> - Изпълнителен директор и член на УС на КТБ АД </w:t>
      </w:r>
      <w:r w:rsidRPr="009C0DCC">
        <w:rPr>
          <w:rFonts w:ascii="Times New Roman" w:hAnsi="Times New Roman"/>
          <w:i/>
          <w:iCs/>
          <w:sz w:val="20"/>
        </w:rPr>
        <w:t>-</w:t>
      </w:r>
      <w:r w:rsidRPr="009C0DCC">
        <w:rPr>
          <w:rFonts w:ascii="Times New Roman" w:hAnsi="Times New Roman"/>
          <w:sz w:val="20"/>
        </w:rPr>
        <w:t xml:space="preserve"> съгласно Договор за управление от 21.07.2003 г., с Решение на Надзорния съвет от 30.06.2003 г. и от 21.07.2003 г.,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 xml:space="preserve">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w:t>
      </w:r>
      <w:r w:rsidRPr="009C0DCC">
        <w:rPr>
          <w:rFonts w:ascii="Times New Roman" w:hAnsi="Times New Roman"/>
          <w:i/>
          <w:iCs/>
          <w:sz w:val="20"/>
        </w:rPr>
        <w:lastRenderedPageBreak/>
        <w:t>за търговско управление от 03.12.2009 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с</w:t>
      </w:r>
      <w:r w:rsidRPr="009C0DCC">
        <w:rPr>
          <w:rFonts w:ascii="Times New Roman" w:hAnsi="Times New Roman"/>
          <w:b/>
          <w:sz w:val="20"/>
        </w:rPr>
        <w:t xml:space="preserve">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w:t>
      </w:r>
      <w:r w:rsidRPr="009C0DCC">
        <w:rPr>
          <w:rFonts w:ascii="Times New Roman" w:hAnsi="Times New Roman"/>
          <w:b/>
          <w:bCs/>
          <w:sz w:val="20"/>
        </w:rPr>
        <w:t xml:space="preserve"> с </w:t>
      </w:r>
      <w:r w:rsidRPr="009C0DCC">
        <w:rPr>
          <w:rFonts w:ascii="Times New Roman" w:hAnsi="Times New Roman"/>
          <w:b/>
          <w:sz w:val="20"/>
        </w:rPr>
        <w:t xml:space="preserve">Красимир </w:t>
      </w:r>
      <w:r w:rsidR="000275FF">
        <w:rPr>
          <w:rFonts w:ascii="Times New Roman" w:hAnsi="Times New Roman"/>
          <w:b/>
          <w:sz w:val="20"/>
        </w:rPr>
        <w:t>******</w:t>
      </w:r>
      <w:r w:rsidRPr="009C0DCC">
        <w:rPr>
          <w:rFonts w:ascii="Times New Roman" w:hAnsi="Times New Roman"/>
          <w:b/>
          <w:sz w:val="20"/>
        </w:rPr>
        <w:t xml:space="preserve"> Хаджидинев</w:t>
      </w:r>
      <w:r w:rsidRPr="009C0DCC">
        <w:rPr>
          <w:rFonts w:ascii="Times New Roman" w:hAnsi="Times New Roman"/>
          <w:sz w:val="20"/>
        </w:rPr>
        <w:t xml:space="preserve"> –</w:t>
      </w:r>
      <w:r w:rsidRPr="009C0DCC">
        <w:rPr>
          <w:rFonts w:ascii="Times New Roman" w:hAnsi="Times New Roman"/>
          <w:b/>
          <w:bCs/>
          <w:sz w:val="20"/>
        </w:rPr>
        <w:t xml:space="preserve"> помагач </w:t>
      </w:r>
      <w:r w:rsidRPr="009C0DCC">
        <w:rPr>
          <w:rFonts w:ascii="Times New Roman" w:hAnsi="Times New Roman"/>
          <w:sz w:val="20"/>
        </w:rPr>
        <w:t>(</w:t>
      </w:r>
      <w:r w:rsidRPr="009C0DC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iCs/>
            <w:sz w:val="20"/>
          </w:rPr>
          <w:t>2008 г</w:t>
        </w:r>
      </w:smartTag>
      <w:r w:rsidRPr="009C0DC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и за контрол върху съставените надзорни отчети на КТБ АД </w:t>
      </w:r>
      <w:r w:rsidRPr="009C0DCC">
        <w:rPr>
          <w:rFonts w:ascii="Times New Roman" w:hAnsi="Times New Roman"/>
          <w:i/>
          <w:sz w:val="20"/>
        </w:rPr>
        <w:t>за 2011 година</w:t>
      </w:r>
      <w:r w:rsidRPr="009C0DC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съответно </w:t>
      </w:r>
      <w:r w:rsidRPr="009C0DCC">
        <w:rPr>
          <w:rFonts w:ascii="Times New Roman" w:hAnsi="Times New Roman"/>
          <w:i/>
          <w:sz w:val="20"/>
        </w:rPr>
        <w:t>с писмо за ангажимент от 22.11.2011 година)</w:t>
      </w:r>
      <w:r w:rsidRPr="009C0DCC">
        <w:rPr>
          <w:rFonts w:ascii="Times New Roman" w:hAnsi="Times New Roman"/>
          <w:i/>
          <w:sz w:val="20"/>
          <w:lang w:val="ru-RU"/>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Мая </w:t>
      </w:r>
      <w:r w:rsidR="000275FF">
        <w:rPr>
          <w:rFonts w:ascii="Times New Roman" w:hAnsi="Times New Roman"/>
          <w:b/>
          <w:bCs/>
          <w:sz w:val="20"/>
        </w:rPr>
        <w:t>******</w:t>
      </w:r>
      <w:r w:rsidRPr="009C0DCC">
        <w:rPr>
          <w:rFonts w:ascii="Times New Roman" w:hAnsi="Times New Roman"/>
          <w:b/>
          <w:bCs/>
          <w:sz w:val="20"/>
        </w:rPr>
        <w:t xml:space="preserve"> Александрова</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23.12.2011 г. сумата от 3 000 000.00 евро, с левова равностойност по официалния курс на БНБ – 5 867 490.00 лева, посочена в искане за усвояване на парични средства с вх.№ 1133/23.12.2011 г., като не е знаела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i/>
          <w:iCs/>
          <w:sz w:val="20"/>
        </w:rPr>
        <w:t>подписал</w:t>
      </w:r>
      <w:r w:rsidRPr="009C0DCC">
        <w:rPr>
          <w:rFonts w:ascii="Times New Roman" w:hAnsi="Times New Roman"/>
          <w:i/>
          <w:iCs/>
          <w:sz w:val="20"/>
          <w:lang w:val="ru-RU"/>
        </w:rPr>
        <w:t xml:space="preserve"> </w:t>
      </w:r>
      <w:r w:rsidRPr="009C0DCC">
        <w:rPr>
          <w:rFonts w:ascii="Times New Roman" w:hAnsi="Times New Roman"/>
          <w:i/>
          <w:iCs/>
          <w:sz w:val="20"/>
        </w:rPr>
        <w:t xml:space="preserve">Анекс от 23.12.2011 г. към привиден Договор за банков кредит от 29.06.2011 г. между „Корект Фарм” ЕООД и КТБ АД, въз основа на който Георги Зяпков е одобрил с нареждане, изпратено до касиер счетоводител Мая Александрова по електронна поща на </w:t>
      </w:r>
      <w:r w:rsidRPr="009C0DCC">
        <w:rPr>
          <w:rFonts w:ascii="Times New Roman" w:hAnsi="Times New Roman"/>
          <w:i/>
          <w:iCs/>
          <w:sz w:val="20"/>
          <w:lang w:val="ru-RU"/>
        </w:rPr>
        <w:t>23.12.2011</w:t>
      </w:r>
      <w:r w:rsidRPr="009C0DCC">
        <w:rPr>
          <w:rFonts w:ascii="Times New Roman" w:hAnsi="Times New Roman"/>
          <w:i/>
          <w:iCs/>
          <w:sz w:val="20"/>
        </w:rPr>
        <w:t xml:space="preserve"> г., изпълнение на искане с вх. № 1133/23.12.2011 г. за усвояване на парични средства в размер на 3 000 000.00 евро, с левова равностойност по официалния курс на БНБ – 5 867 490.00 лева по сметка в КТБ АД </w:t>
      </w:r>
      <w:r w:rsidR="000275FF">
        <w:rPr>
          <w:rFonts w:ascii="Times New Roman" w:hAnsi="Times New Roman"/>
          <w:i/>
          <w:iCs/>
          <w:sz w:val="20"/>
        </w:rPr>
        <w:t>******</w:t>
      </w:r>
      <w:r w:rsidRPr="009C0DCC">
        <w:rPr>
          <w:rFonts w:ascii="Times New Roman" w:hAnsi="Times New Roman"/>
          <w:i/>
          <w:sz w:val="20"/>
        </w:rPr>
        <w:t>74</w:t>
      </w:r>
      <w:r w:rsidR="000275FF">
        <w:rPr>
          <w:rFonts w:ascii="Times New Roman" w:hAnsi="Times New Roman"/>
          <w:i/>
          <w:sz w:val="20"/>
        </w:rPr>
        <w:t>******************</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iCs/>
          <w:sz w:val="20"/>
        </w:rPr>
        <w:t xml:space="preserve">, </w:t>
      </w:r>
      <w:r w:rsidRPr="009C0DCC">
        <w:rPr>
          <w:rFonts w:ascii="Times New Roman" w:hAnsi="Times New Roman"/>
          <w:i/>
          <w:sz w:val="20"/>
        </w:rPr>
        <w:t>с титуляр „Корект Фарм” ЕООД</w:t>
      </w:r>
      <w:r w:rsidRPr="009C0DCC">
        <w:rPr>
          <w:rFonts w:ascii="Times New Roman" w:hAnsi="Times New Roman"/>
          <w:i/>
          <w:iCs/>
          <w:sz w:val="20"/>
        </w:rPr>
        <w:t xml:space="preserve">,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w:t>
      </w:r>
      <w:r w:rsidRPr="009C0DC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9C0DCC">
        <w:rPr>
          <w:rFonts w:ascii="Times New Roman" w:hAnsi="Times New Roman"/>
          <w:b/>
          <w:sz w:val="20"/>
        </w:rPr>
        <w:t>в нарушение на предвидената процедура по отпускане на парични средства</w:t>
      </w:r>
      <w:r w:rsidRPr="009C0DCC">
        <w:rPr>
          <w:rFonts w:ascii="Times New Roman" w:hAnsi="Times New Roman"/>
          <w:b/>
          <w:bCs/>
          <w:sz w:val="20"/>
        </w:rPr>
        <w:t xml:space="preserve"> - увеличение на кредитния лимит по договор за кредит,</w:t>
      </w:r>
      <w:r w:rsidRPr="009C0DCC">
        <w:rPr>
          <w:rFonts w:ascii="Times New Roman" w:hAnsi="Times New Roman"/>
          <w:b/>
          <w:sz w:val="20"/>
        </w:rPr>
        <w:t xml:space="preserve">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9C0DCC">
        <w:rPr>
          <w:rFonts w:ascii="Times New Roman" w:hAnsi="Times New Roman"/>
          <w:i/>
          <w:sz w:val="20"/>
          <w:lang w:val="ru-RU"/>
        </w:rPr>
        <w:t>05.</w:t>
      </w:r>
      <w:r w:rsidRPr="009C0DCC">
        <w:rPr>
          <w:rFonts w:ascii="Times New Roman" w:hAnsi="Times New Roman"/>
          <w:i/>
          <w:sz w:val="20"/>
        </w:rPr>
        <w:t>08.2011 г., актуален към момента на сключване на кредитната сделка/</w:t>
      </w:r>
      <w:r w:rsidRPr="009C0DCC">
        <w:rPr>
          <w:rFonts w:ascii="Times New Roman" w:hAnsi="Times New Roman"/>
          <w:sz w:val="20"/>
        </w:rPr>
        <w:t>,</w:t>
      </w:r>
      <w:r w:rsidRPr="009C0DCC">
        <w:rPr>
          <w:rFonts w:ascii="Times New Roman" w:hAnsi="Times New Roman"/>
          <w:b/>
          <w:sz w:val="20"/>
        </w:rPr>
        <w:t xml:space="preserve"> </w:t>
      </w:r>
      <w:r w:rsidRPr="009C0DCC">
        <w:rPr>
          <w:rFonts w:ascii="Times New Roman" w:hAnsi="Times New Roman"/>
          <w:b/>
          <w:i/>
          <w:sz w:val="20"/>
        </w:rPr>
        <w:t>а именно: чл. 43</w:t>
      </w:r>
      <w:r w:rsidRPr="009C0DC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 45, ал.2</w:t>
      </w:r>
      <w:r w:rsidRPr="009C0DCC">
        <w:rPr>
          <w:rFonts w:ascii="Times New Roman" w:hAnsi="Times New Roman"/>
          <w:i/>
          <w:sz w:val="20"/>
        </w:rPr>
        <w:t xml:space="preserve"> – „предлаганата кредитна сделка се обсъжда от изпълнителните директори;</w:t>
      </w:r>
      <w:r w:rsidRPr="009C0DCC">
        <w:rPr>
          <w:rFonts w:ascii="Times New Roman" w:hAnsi="Times New Roman"/>
          <w:b/>
          <w:i/>
          <w:sz w:val="20"/>
        </w:rPr>
        <w:t xml:space="preserve"> чл. 45, ал. 4</w:t>
      </w:r>
      <w:r w:rsidRPr="009C0DCC">
        <w:rPr>
          <w:rFonts w:ascii="Times New Roman" w:hAnsi="Times New Roman"/>
          <w:i/>
          <w:sz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w:t>
      </w:r>
      <w:r w:rsidRPr="009C0DCC">
        <w:rPr>
          <w:rFonts w:ascii="Times New Roman" w:hAnsi="Times New Roman"/>
          <w:i/>
          <w:sz w:val="20"/>
        </w:rPr>
        <w:lastRenderedPageBreak/>
        <w:t>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9C0DCC">
        <w:rPr>
          <w:rFonts w:ascii="Times New Roman" w:hAnsi="Times New Roman"/>
          <w:b/>
          <w:i/>
          <w:sz w:val="20"/>
        </w:rPr>
        <w:t xml:space="preserve"> чл.63, ал.1</w:t>
      </w:r>
      <w:r w:rsidRPr="009C0DC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9C0DCC">
        <w:rPr>
          <w:rFonts w:ascii="Times New Roman" w:hAnsi="Times New Roman"/>
          <w:b/>
          <w:i/>
          <w:sz w:val="20"/>
        </w:rPr>
        <w:t>чл.63, ал.2</w:t>
      </w:r>
      <w:r w:rsidRPr="009C0DC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9C0DCC">
        <w:rPr>
          <w:rFonts w:ascii="Times New Roman" w:hAnsi="Times New Roman"/>
          <w:b/>
          <w:bCs/>
          <w:sz w:val="20"/>
        </w:rPr>
        <w:t>и в нарушение на задълженията си, съгласно Договор за управление</w:t>
      </w:r>
      <w:r w:rsidRPr="009C0DCC">
        <w:rPr>
          <w:rFonts w:ascii="Times New Roman" w:hAnsi="Times New Roman"/>
          <w:sz w:val="20"/>
        </w:rPr>
        <w:t xml:space="preserve"> </w:t>
      </w:r>
      <w:r w:rsidRPr="009C0DCC">
        <w:rPr>
          <w:rFonts w:ascii="Times New Roman" w:hAnsi="Times New Roman"/>
          <w:b/>
          <w:bCs/>
          <w:sz w:val="20"/>
        </w:rPr>
        <w:t>от 21.07.2003 г.</w:t>
      </w:r>
      <w:r w:rsidRPr="009C0DCC">
        <w:rPr>
          <w:rFonts w:ascii="Times New Roman" w:hAnsi="Times New Roman"/>
          <w:i/>
          <w:iCs/>
          <w:sz w:val="20"/>
        </w:rPr>
        <w:t xml:space="preserve"> – </w:t>
      </w:r>
      <w:r w:rsidRPr="009C0DCC">
        <w:rPr>
          <w:rFonts w:ascii="Times New Roman" w:hAnsi="Times New Roman"/>
          <w:b/>
          <w:bCs/>
          <w:i/>
          <w:iCs/>
          <w:sz w:val="20"/>
        </w:rPr>
        <w:t xml:space="preserve">чл.4.10 – </w:t>
      </w:r>
      <w:r w:rsidRPr="009C0DCC">
        <w:rPr>
          <w:rFonts w:ascii="Times New Roman" w:hAnsi="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9C0DCC">
        <w:rPr>
          <w:rFonts w:ascii="Times New Roman" w:hAnsi="Times New Roman"/>
          <w:b/>
          <w:bCs/>
          <w:i/>
          <w:iCs/>
          <w:sz w:val="20"/>
        </w:rPr>
        <w:t xml:space="preserve"> 4.10.2. </w:t>
      </w:r>
      <w:r w:rsidRPr="009C0DCC">
        <w:rPr>
          <w:rFonts w:ascii="Times New Roman" w:hAnsi="Times New Roman"/>
          <w:i/>
          <w:iCs/>
          <w:sz w:val="20"/>
        </w:rPr>
        <w:t>Упражнява цялостен оперативен контрол върху текущата дейност на Банката;</w:t>
      </w:r>
      <w:r w:rsidRPr="009C0DCC">
        <w:rPr>
          <w:rFonts w:ascii="Times New Roman" w:hAnsi="Times New Roman"/>
          <w:b/>
          <w:bCs/>
          <w:i/>
          <w:iCs/>
          <w:sz w:val="20"/>
        </w:rPr>
        <w:t xml:space="preserve"> 4.10.3. </w:t>
      </w:r>
      <w:r w:rsidRPr="009C0DCC">
        <w:rPr>
          <w:rFonts w:ascii="Times New Roman" w:hAnsi="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9C0DCC">
        <w:rPr>
          <w:rFonts w:ascii="Times New Roman" w:hAnsi="Times New Roman"/>
          <w:b/>
          <w:bCs/>
          <w:i/>
          <w:iCs/>
          <w:sz w:val="20"/>
        </w:rPr>
        <w:t xml:space="preserve"> 4.10.4. </w:t>
      </w:r>
      <w:r w:rsidRPr="009C0DCC">
        <w:rPr>
          <w:rFonts w:ascii="Times New Roman" w:hAnsi="Times New Roman"/>
          <w:i/>
          <w:iCs/>
          <w:sz w:val="20"/>
        </w:rPr>
        <w:t>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9C0DCC">
        <w:rPr>
          <w:rFonts w:ascii="Times New Roman" w:hAnsi="Times New Roman"/>
          <w:i/>
          <w:sz w:val="20"/>
        </w:rPr>
        <w:t xml:space="preserve">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3 000 000.00 евро /</w:t>
      </w:r>
      <w:r w:rsidRPr="009C0DCC">
        <w:rPr>
          <w:rFonts w:ascii="Times New Roman" w:hAnsi="Times New Roman"/>
          <w:i/>
          <w:iCs/>
          <w:sz w:val="20"/>
        </w:rPr>
        <w:t>три милиона евро</w:t>
      </w:r>
      <w:r w:rsidRPr="009C0DCC">
        <w:rPr>
          <w:rFonts w:ascii="Times New Roman" w:hAnsi="Times New Roman"/>
          <w:sz w:val="20"/>
        </w:rPr>
        <w:t>/ с левова равностойност по официалния курс за деня на БНБ – 5 867 490.00 лева /</w:t>
      </w:r>
      <w:r w:rsidRPr="009C0DCC">
        <w:rPr>
          <w:rFonts w:ascii="Times New Roman" w:hAnsi="Times New Roman"/>
          <w:i/>
          <w:iCs/>
          <w:sz w:val="20"/>
        </w:rPr>
        <w:t>пет милиона осемстотин шейсет и седем хиляди четиристотин и деветдесет лева/,</w:t>
      </w:r>
      <w:r w:rsidRPr="009C0DCC">
        <w:rPr>
          <w:rFonts w:ascii="Times New Roman" w:hAnsi="Times New Roman"/>
          <w:b/>
          <w:i/>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E33CDC" w:rsidRPr="009C0DCC" w:rsidRDefault="00E33CDC" w:rsidP="00E33CDC">
      <w:pPr>
        <w:ind w:right="-2"/>
        <w:jc w:val="both"/>
        <w:rPr>
          <w:rFonts w:ascii="Times New Roman" w:hAnsi="Times New Roman"/>
          <w:b/>
          <w:i/>
          <w:sz w:val="20"/>
        </w:rPr>
      </w:pPr>
    </w:p>
    <w:p w:rsidR="000852FA" w:rsidRPr="009C0DCC" w:rsidRDefault="00E33CDC" w:rsidP="00652BE5">
      <w:pPr>
        <w:ind w:right="-2" w:firstLine="720"/>
        <w:jc w:val="both"/>
        <w:rPr>
          <w:rFonts w:ascii="Times New Roman" w:hAnsi="Times New Roman"/>
          <w:b/>
          <w:bCs/>
          <w:sz w:val="20"/>
          <w:lang w:val="bg-BG"/>
        </w:rPr>
      </w:pPr>
      <w:r w:rsidRPr="009C0DCC">
        <w:rPr>
          <w:rFonts w:ascii="Times New Roman" w:hAnsi="Times New Roman"/>
          <w:b/>
          <w:sz w:val="24"/>
          <w:szCs w:val="24"/>
        </w:rPr>
        <w:t xml:space="preserve">- ГЕОРГИ </w:t>
      </w:r>
      <w:r w:rsidR="000275FF">
        <w:rPr>
          <w:rFonts w:ascii="Times New Roman" w:hAnsi="Times New Roman"/>
          <w:b/>
          <w:sz w:val="24"/>
          <w:szCs w:val="24"/>
        </w:rPr>
        <w:t>******</w:t>
      </w:r>
      <w:r w:rsidRPr="009C0DCC">
        <w:rPr>
          <w:rFonts w:ascii="Times New Roman" w:hAnsi="Times New Roman"/>
          <w:b/>
          <w:sz w:val="24"/>
          <w:szCs w:val="24"/>
        </w:rPr>
        <w:t xml:space="preserve"> ЗЯПКОВ –</w:t>
      </w:r>
      <w:r w:rsidRPr="009C0DCC">
        <w:rPr>
          <w:rFonts w:ascii="Times New Roman" w:hAnsi="Times New Roman"/>
          <w:b/>
          <w:bCs/>
          <w:sz w:val="24"/>
          <w:szCs w:val="24"/>
        </w:rPr>
        <w:t xml:space="preserve"> </w:t>
      </w:r>
      <w:r w:rsidRPr="009C0DCC">
        <w:rPr>
          <w:rFonts w:ascii="Times New Roman" w:hAnsi="Times New Roman"/>
          <w:b/>
          <w:bCs/>
          <w:sz w:val="20"/>
        </w:rPr>
        <w:t xml:space="preserve">на </w:t>
      </w:r>
      <w:r w:rsidRPr="009C0DCC">
        <w:rPr>
          <w:rFonts w:ascii="Times New Roman" w:hAnsi="Times New Roman"/>
          <w:b/>
          <w:bCs/>
          <w:sz w:val="20"/>
          <w:lang w:val="ru-RU"/>
        </w:rPr>
        <w:t>23.12.2011</w:t>
      </w:r>
      <w:r w:rsidRPr="009C0DCC">
        <w:rPr>
          <w:rFonts w:ascii="Times New Roman" w:hAnsi="Times New Roman"/>
          <w:b/>
          <w:bCs/>
          <w:sz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9C0DCC">
        <w:rPr>
          <w:rFonts w:ascii="Times New Roman" w:hAnsi="Times New Roman"/>
          <w:sz w:val="20"/>
        </w:rPr>
        <w:t>/</w:t>
      </w:r>
      <w:r w:rsidRPr="009C0DCC">
        <w:rPr>
          <w:rFonts w:ascii="Times New Roman" w:hAnsi="Times New Roman"/>
          <w:i/>
          <w:iCs/>
          <w:sz w:val="20"/>
        </w:rPr>
        <w:t xml:space="preserve">по смисъла на чл.93, т.1, б.“б“ от НК/ </w:t>
      </w:r>
      <w:r w:rsidRPr="009C0DCC">
        <w:rPr>
          <w:rFonts w:ascii="Times New Roman" w:hAnsi="Times New Roman"/>
          <w:b/>
          <w:bCs/>
          <w:sz w:val="20"/>
        </w:rPr>
        <w:t xml:space="preserve">- </w:t>
      </w:r>
      <w:r w:rsidRPr="009C0DCC">
        <w:rPr>
          <w:rFonts w:ascii="Times New Roman" w:hAnsi="Times New Roman"/>
          <w:sz w:val="20"/>
        </w:rPr>
        <w:t>Директор Дирекция „Анализ и обработка на кредитните сделки“ при ЦУ на КТБ АД</w:t>
      </w:r>
      <w:r w:rsidRPr="009C0DCC">
        <w:rPr>
          <w:rFonts w:ascii="Times New Roman" w:hAnsi="Times New Roman"/>
          <w:i/>
          <w:iCs/>
          <w:sz w:val="20"/>
        </w:rPr>
        <w:t xml:space="preserve"> - </w:t>
      </w:r>
      <w:r w:rsidRPr="009C0DC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b/>
          <w:bCs/>
          <w:sz w:val="20"/>
          <w:lang w:val="ru-RU"/>
        </w:rPr>
        <w:t xml:space="preserve"> </w:t>
      </w:r>
      <w:r w:rsidRPr="009C0DCC">
        <w:rPr>
          <w:rFonts w:ascii="Times New Roman" w:hAnsi="Times New Roman"/>
          <w:b/>
          <w:bCs/>
          <w:sz w:val="20"/>
        </w:rPr>
        <w:t xml:space="preserve">в съучастие като съизвършител с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sz w:val="20"/>
        </w:rPr>
        <w:t xml:space="preserve">с </w:t>
      </w:r>
      <w:r w:rsidRPr="009C0DCC">
        <w:rPr>
          <w:rFonts w:ascii="Times New Roman" w:hAnsi="Times New Roman"/>
          <w:b/>
          <w:bCs/>
          <w:sz w:val="20"/>
        </w:rPr>
        <w:t xml:space="preserve">Илиан </w:t>
      </w:r>
      <w:r w:rsidR="000275FF">
        <w:rPr>
          <w:rFonts w:ascii="Times New Roman" w:hAnsi="Times New Roman"/>
          <w:b/>
          <w:bCs/>
          <w:sz w:val="20"/>
        </w:rPr>
        <w:t>******</w:t>
      </w:r>
      <w:r w:rsidRPr="009C0DCC">
        <w:rPr>
          <w:rFonts w:ascii="Times New Roman" w:hAnsi="Times New Roman"/>
          <w:b/>
          <w:bCs/>
          <w:sz w:val="20"/>
        </w:rPr>
        <w:t xml:space="preserve"> Зафиров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/длъжностно лице по смисъла на чл. 93, т. 1, б. „б” НК - Изпълнителен Директор и член на УС на КТБ АД от 21.07.2003 г., съгласно</w:t>
      </w:r>
      <w:r w:rsidRPr="009C0DCC">
        <w:rPr>
          <w:rFonts w:ascii="Times New Roman" w:hAnsi="Times New Roman"/>
          <w:i/>
          <w:iCs/>
          <w:sz w:val="20"/>
          <w:u w:val="single"/>
        </w:rPr>
        <w:t xml:space="preserve"> </w:t>
      </w:r>
      <w:r w:rsidRPr="009C0DCC">
        <w:rPr>
          <w:rFonts w:ascii="Times New Roman" w:hAnsi="Times New Roman"/>
          <w:i/>
          <w:iCs/>
          <w:sz w:val="20"/>
        </w:rPr>
        <w:t>Договор за управление от 21.07.2003 г., с Решение на Надзорния съвет от 30.06.2003 г. и от 21.07.2003 г./</w:t>
      </w:r>
      <w:r w:rsidRPr="009C0DCC">
        <w:rPr>
          <w:rFonts w:ascii="Times New Roman" w:hAnsi="Times New Roman"/>
          <w:sz w:val="20"/>
        </w:rPr>
        <w:t>,</w:t>
      </w:r>
      <w:r w:rsidRPr="009C0DCC">
        <w:rPr>
          <w:rFonts w:ascii="Times New Roman" w:hAnsi="Times New Roman"/>
          <w:i/>
          <w:iCs/>
          <w:sz w:val="20"/>
        </w:rPr>
        <w:t xml:space="preserve"> </w:t>
      </w:r>
      <w:r w:rsidRPr="009C0DCC">
        <w:rPr>
          <w:rFonts w:ascii="Times New Roman" w:hAnsi="Times New Roman"/>
          <w:b/>
          <w:bCs/>
          <w:sz w:val="20"/>
        </w:rPr>
        <w:t xml:space="preserve">с 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на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bCs/>
          <w:sz w:val="20"/>
        </w:rPr>
        <w:t>с</w:t>
      </w:r>
      <w:r w:rsidRPr="009C0DCC">
        <w:rPr>
          <w:rFonts w:ascii="Times New Roman" w:hAnsi="Times New Roman"/>
          <w:sz w:val="20"/>
        </w:rPr>
        <w:t xml:space="preserve"> </w:t>
      </w:r>
      <w:r w:rsidRPr="009C0DCC">
        <w:rPr>
          <w:rFonts w:ascii="Times New Roman" w:hAnsi="Times New Roman"/>
          <w:b/>
          <w:sz w:val="20"/>
        </w:rPr>
        <w:t xml:space="preserve">Красимир </w:t>
      </w:r>
      <w:r w:rsidR="000275FF">
        <w:rPr>
          <w:rFonts w:ascii="Times New Roman" w:hAnsi="Times New Roman"/>
          <w:b/>
          <w:sz w:val="20"/>
        </w:rPr>
        <w:t>******</w:t>
      </w:r>
      <w:r w:rsidRPr="009C0DCC">
        <w:rPr>
          <w:rFonts w:ascii="Times New Roman" w:hAnsi="Times New Roman"/>
          <w:b/>
          <w:sz w:val="20"/>
        </w:rPr>
        <w:t xml:space="preserve"> Хаджидинев</w:t>
      </w:r>
      <w:r w:rsidRPr="009C0DCC">
        <w:rPr>
          <w:rFonts w:ascii="Times New Roman" w:hAnsi="Times New Roman"/>
          <w:sz w:val="20"/>
        </w:rPr>
        <w:t xml:space="preserve"> –</w:t>
      </w:r>
      <w:r w:rsidRPr="009C0DCC">
        <w:rPr>
          <w:rFonts w:ascii="Times New Roman" w:hAnsi="Times New Roman"/>
          <w:b/>
          <w:bCs/>
          <w:sz w:val="20"/>
        </w:rPr>
        <w:t xml:space="preserve"> помагач </w:t>
      </w:r>
      <w:r w:rsidRPr="009C0DCC">
        <w:rPr>
          <w:rFonts w:ascii="Times New Roman" w:hAnsi="Times New Roman"/>
          <w:sz w:val="20"/>
        </w:rPr>
        <w:t>(</w:t>
      </w:r>
      <w:r w:rsidRPr="009C0DC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iCs/>
            <w:sz w:val="20"/>
          </w:rPr>
          <w:t>2008 г</w:t>
        </w:r>
      </w:smartTag>
      <w:r w:rsidRPr="009C0DC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и за контрол </w:t>
      </w:r>
      <w:r w:rsidRPr="009C0DCC">
        <w:rPr>
          <w:rFonts w:ascii="Times New Roman" w:hAnsi="Times New Roman"/>
          <w:i/>
          <w:iCs/>
          <w:sz w:val="20"/>
        </w:rPr>
        <w:lastRenderedPageBreak/>
        <w:t xml:space="preserve">върху съставените надзорни отчети на КТБ АД </w:t>
      </w:r>
      <w:r w:rsidRPr="009C0DCC">
        <w:rPr>
          <w:rFonts w:ascii="Times New Roman" w:hAnsi="Times New Roman"/>
          <w:i/>
          <w:sz w:val="20"/>
        </w:rPr>
        <w:t>за 2011 година</w:t>
      </w:r>
      <w:r w:rsidRPr="009C0DC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съответно </w:t>
      </w:r>
      <w:r w:rsidRPr="009C0DCC">
        <w:rPr>
          <w:rFonts w:ascii="Times New Roman" w:hAnsi="Times New Roman"/>
          <w:i/>
          <w:sz w:val="20"/>
        </w:rPr>
        <w:t>с писмо за ангажимент от 22.11.2011 година)</w:t>
      </w:r>
      <w:r w:rsidRPr="009C0DCC">
        <w:rPr>
          <w:rFonts w:ascii="Times New Roman" w:hAnsi="Times New Roman"/>
          <w:b/>
          <w:bCs/>
          <w:sz w:val="20"/>
        </w:rPr>
        <w:t xml:space="preserve"> 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Мая </w:t>
      </w:r>
      <w:r w:rsidR="000275FF">
        <w:rPr>
          <w:rFonts w:ascii="Times New Roman" w:hAnsi="Times New Roman"/>
          <w:b/>
          <w:bCs/>
          <w:sz w:val="20"/>
        </w:rPr>
        <w:t>******</w:t>
      </w:r>
      <w:r w:rsidRPr="009C0DCC">
        <w:rPr>
          <w:rFonts w:ascii="Times New Roman" w:hAnsi="Times New Roman"/>
          <w:b/>
          <w:bCs/>
          <w:sz w:val="20"/>
        </w:rPr>
        <w:t xml:space="preserve"> Александрова - </w:t>
      </w:r>
      <w:r w:rsidRPr="009C0DCC">
        <w:rPr>
          <w:rFonts w:ascii="Times New Roman" w:hAnsi="Times New Roman"/>
          <w:sz w:val="20"/>
        </w:rPr>
        <w:t xml:space="preserve">касиер – счетоводител при КТБ АД </w:t>
      </w:r>
      <w:r w:rsidRPr="009C0DCC">
        <w:rPr>
          <w:rFonts w:ascii="Times New Roman" w:hAnsi="Times New Roman"/>
          <w:i/>
          <w:iCs/>
          <w:sz w:val="20"/>
        </w:rPr>
        <w:t xml:space="preserve">/осъществила плащането и осчетоводила на 23.12.2011 г. сумата от </w:t>
      </w:r>
      <w:r w:rsidRPr="009C0DCC">
        <w:rPr>
          <w:rFonts w:ascii="Times New Roman" w:hAnsi="Times New Roman"/>
          <w:i/>
          <w:sz w:val="20"/>
          <w:lang w:val="ru-RU"/>
        </w:rPr>
        <w:t xml:space="preserve">3 000 000.00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- 5 867 490.00 лева</w:t>
      </w:r>
      <w:r w:rsidRPr="009C0DCC">
        <w:rPr>
          <w:rFonts w:ascii="Times New Roman" w:hAnsi="Times New Roman"/>
          <w:i/>
          <w:iCs/>
          <w:sz w:val="20"/>
        </w:rPr>
        <w:t xml:space="preserve">, посочена в искане за усвояване на парични средства с вх.№ 1133/23.12.2011 г., като не е знаела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като одобрил с нареждане, изпратено до касиер счетоводител Мая Александрова по електронна поща на 23.12.2011 г., изпълнение на искане с вх. № 1133/23.12.2011 г. за усвояване на парични средства в размер на </w:t>
      </w:r>
      <w:r w:rsidRPr="009C0DCC">
        <w:rPr>
          <w:rFonts w:ascii="Times New Roman" w:hAnsi="Times New Roman"/>
          <w:i/>
          <w:sz w:val="20"/>
          <w:lang w:val="ru-RU"/>
        </w:rPr>
        <w:t xml:space="preserve">3 000 000.00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- 5 867 490.00 лева</w:t>
      </w:r>
      <w:r w:rsidRPr="009C0DCC">
        <w:rPr>
          <w:rFonts w:ascii="Times New Roman" w:hAnsi="Times New Roman"/>
          <w:i/>
          <w:iCs/>
          <w:sz w:val="20"/>
        </w:rPr>
        <w:t xml:space="preserve">, по сметка в КТБ АД </w:t>
      </w:r>
      <w:r w:rsidR="000275FF">
        <w:rPr>
          <w:rFonts w:ascii="Times New Roman" w:hAnsi="Times New Roman"/>
          <w:i/>
          <w:iCs/>
          <w:sz w:val="20"/>
        </w:rPr>
        <w:t>******</w:t>
      </w:r>
      <w:r w:rsidRPr="009C0DCC">
        <w:rPr>
          <w:rFonts w:ascii="Times New Roman" w:hAnsi="Times New Roman"/>
          <w:i/>
          <w:sz w:val="20"/>
        </w:rPr>
        <w:t xml:space="preserve">74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iCs/>
          <w:sz w:val="20"/>
        </w:rPr>
        <w:t xml:space="preserve">, с титуляр </w:t>
      </w:r>
      <w:r w:rsidRPr="009C0DCC">
        <w:rPr>
          <w:rFonts w:ascii="Times New Roman" w:hAnsi="Times New Roman"/>
          <w:i/>
          <w:sz w:val="20"/>
        </w:rPr>
        <w:t>„Корект Фарм“ ЕООД</w:t>
      </w:r>
      <w:r w:rsidRPr="009C0DCC">
        <w:rPr>
          <w:rFonts w:ascii="Times New Roman" w:hAnsi="Times New Roman"/>
          <w:i/>
          <w:iCs/>
          <w:sz w:val="20"/>
        </w:rPr>
        <w:t xml:space="preserve">, с посочено в искането основание – Анекс от 23.12.2011 г. към Договор за банков кредит от 29.06.2011 г. между </w:t>
      </w:r>
      <w:r w:rsidRPr="009C0DCC">
        <w:rPr>
          <w:rFonts w:ascii="Times New Roman" w:hAnsi="Times New Roman"/>
          <w:i/>
          <w:sz w:val="20"/>
        </w:rPr>
        <w:t>„Корект Фарм“ ЕООД</w:t>
      </w:r>
      <w:r w:rsidRPr="009C0DCC">
        <w:rPr>
          <w:rFonts w:ascii="Times New Roman" w:hAnsi="Times New Roman"/>
          <w:i/>
          <w:iCs/>
          <w:sz w:val="20"/>
        </w:rPr>
        <w:t xml:space="preserve"> и КТБ АД,</w:t>
      </w:r>
      <w:r w:rsidRPr="009C0DCC">
        <w:rPr>
          <w:rFonts w:ascii="Times New Roman" w:hAnsi="Times New Roman"/>
          <w:b/>
          <w:sz w:val="20"/>
        </w:rPr>
        <w:t xml:space="preserve"> без наличие на следните документи в кредитното досие, както следва</w:t>
      </w:r>
      <w:r w:rsidRPr="009C0DCC">
        <w:rPr>
          <w:rFonts w:ascii="Times New Roman" w:hAnsi="Times New Roman"/>
          <w:sz w:val="20"/>
        </w:rPr>
        <w:t>:</w:t>
      </w:r>
      <w:r w:rsidRPr="009C0DC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9C0DCC">
        <w:rPr>
          <w:rFonts w:ascii="Times New Roman" w:hAnsi="Times New Roman"/>
          <w:b/>
          <w:sz w:val="20"/>
        </w:rPr>
        <w:t>в нарушение на предвидената процедура по отпускане на парични средства</w:t>
      </w:r>
      <w:r w:rsidRPr="009C0DCC">
        <w:rPr>
          <w:rFonts w:ascii="Times New Roman" w:hAnsi="Times New Roman"/>
          <w:b/>
          <w:bCs/>
          <w:sz w:val="20"/>
        </w:rPr>
        <w:t xml:space="preserve">  - увеличение на кредитния лимит по договор за кредит,</w:t>
      </w:r>
      <w:r w:rsidRPr="009C0DCC">
        <w:rPr>
          <w:rFonts w:ascii="Times New Roman" w:hAnsi="Times New Roman"/>
          <w:b/>
          <w:sz w:val="20"/>
        </w:rPr>
        <w:t xml:space="preserve">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9C0DCC">
        <w:rPr>
          <w:rFonts w:ascii="Times New Roman" w:hAnsi="Times New Roman"/>
          <w:i/>
          <w:sz w:val="20"/>
          <w:lang w:val="ru-RU"/>
        </w:rPr>
        <w:t>05.</w:t>
      </w:r>
      <w:r w:rsidRPr="009C0DCC">
        <w:rPr>
          <w:rFonts w:ascii="Times New Roman" w:hAnsi="Times New Roman"/>
          <w:i/>
          <w:sz w:val="20"/>
        </w:rPr>
        <w:t>08.2011 г., актуален към момента на сключване на кредитната сделка/</w:t>
      </w:r>
      <w:r w:rsidRPr="009C0DCC">
        <w:rPr>
          <w:rFonts w:ascii="Times New Roman" w:hAnsi="Times New Roman"/>
          <w:sz w:val="20"/>
        </w:rPr>
        <w:t>,</w:t>
      </w:r>
      <w:r w:rsidRPr="009C0DCC">
        <w:rPr>
          <w:rFonts w:ascii="Times New Roman" w:hAnsi="Times New Roman"/>
          <w:b/>
          <w:sz w:val="20"/>
        </w:rPr>
        <w:t xml:space="preserve"> </w:t>
      </w:r>
      <w:r w:rsidRPr="009C0DCC">
        <w:rPr>
          <w:rFonts w:ascii="Times New Roman" w:hAnsi="Times New Roman"/>
          <w:b/>
          <w:i/>
          <w:sz w:val="20"/>
        </w:rPr>
        <w:t>а именно: чл. 32, ал. 1 – „</w:t>
      </w:r>
      <w:r w:rsidRPr="009C0DCC">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9C0DCC">
        <w:rPr>
          <w:rFonts w:ascii="Times New Roman" w:hAnsi="Times New Roman"/>
          <w:b/>
          <w:i/>
          <w:sz w:val="20"/>
        </w:rPr>
        <w:t>т.2</w:t>
      </w:r>
      <w:r w:rsidRPr="009C0DCC">
        <w:rPr>
          <w:rFonts w:ascii="Times New Roman" w:hAnsi="Times New Roman"/>
          <w:i/>
          <w:sz w:val="20"/>
        </w:rPr>
        <w:t xml:space="preserve"> – „Общи условия за осъществяване на кредитни сделки </w:t>
      </w:r>
      <w:r w:rsidRPr="009C0DCC">
        <w:rPr>
          <w:rFonts w:ascii="Times New Roman" w:hAnsi="Times New Roman"/>
          <w:i/>
          <w:sz w:val="20"/>
          <w:lang w:val="ru-RU"/>
        </w:rPr>
        <w:t>(</w:t>
      </w:r>
      <w:r w:rsidRPr="009C0DCC">
        <w:rPr>
          <w:rFonts w:ascii="Times New Roman" w:hAnsi="Times New Roman"/>
          <w:i/>
          <w:sz w:val="20"/>
        </w:rPr>
        <w:t>Приложение № 4</w:t>
      </w:r>
      <w:r w:rsidRPr="009C0DCC">
        <w:rPr>
          <w:rFonts w:ascii="Times New Roman" w:hAnsi="Times New Roman"/>
          <w:i/>
          <w:sz w:val="20"/>
          <w:lang w:val="ru-RU"/>
        </w:rPr>
        <w:t>)</w:t>
      </w:r>
      <w:r w:rsidRPr="009C0DCC">
        <w:rPr>
          <w:rFonts w:ascii="Times New Roman" w:hAnsi="Times New Roman"/>
          <w:i/>
          <w:sz w:val="20"/>
        </w:rPr>
        <w:t>”</w:t>
      </w:r>
      <w:r w:rsidRPr="009C0DCC">
        <w:rPr>
          <w:rFonts w:ascii="Times New Roman" w:hAnsi="Times New Roman"/>
          <w:i/>
          <w:sz w:val="20"/>
          <w:lang w:val="ru-RU"/>
        </w:rPr>
        <w:t xml:space="preserve">, </w:t>
      </w:r>
      <w:r w:rsidRPr="009C0DCC">
        <w:rPr>
          <w:rFonts w:ascii="Times New Roman" w:hAnsi="Times New Roman"/>
          <w:b/>
          <w:i/>
          <w:sz w:val="20"/>
          <w:lang w:val="ru-RU"/>
        </w:rPr>
        <w:t>т.3</w:t>
      </w:r>
      <w:r w:rsidRPr="009C0DCC">
        <w:rPr>
          <w:rFonts w:ascii="Times New Roman" w:hAnsi="Times New Roman"/>
          <w:i/>
          <w:sz w:val="20"/>
        </w:rPr>
        <w:t xml:space="preserve"> – „Декларация за икономическа свързаност по смисъла на Закона за кредитните институции </w:t>
      </w:r>
      <w:r w:rsidRPr="009C0DCC">
        <w:rPr>
          <w:rFonts w:ascii="Times New Roman" w:hAnsi="Times New Roman"/>
          <w:i/>
          <w:sz w:val="20"/>
          <w:lang w:val="ru-RU"/>
        </w:rPr>
        <w:t>(</w:t>
      </w:r>
      <w:r w:rsidRPr="009C0DCC">
        <w:rPr>
          <w:rFonts w:ascii="Times New Roman" w:hAnsi="Times New Roman"/>
          <w:i/>
          <w:sz w:val="20"/>
        </w:rPr>
        <w:t>Приложение № 5</w:t>
      </w:r>
      <w:r w:rsidRPr="009C0DCC">
        <w:rPr>
          <w:rFonts w:ascii="Times New Roman" w:hAnsi="Times New Roman"/>
          <w:i/>
          <w:sz w:val="20"/>
          <w:lang w:val="ru-RU"/>
        </w:rPr>
        <w:t>)</w:t>
      </w:r>
      <w:r w:rsidRPr="009C0DCC">
        <w:rPr>
          <w:rFonts w:ascii="Times New Roman" w:hAnsi="Times New Roman"/>
          <w:i/>
          <w:sz w:val="20"/>
        </w:rPr>
        <w:t xml:space="preserve"> ”, </w:t>
      </w:r>
      <w:r w:rsidRPr="009C0DCC">
        <w:rPr>
          <w:rFonts w:ascii="Times New Roman" w:hAnsi="Times New Roman"/>
          <w:b/>
          <w:i/>
          <w:sz w:val="20"/>
        </w:rPr>
        <w:t>т.4</w:t>
      </w:r>
      <w:r w:rsidRPr="009C0DCC">
        <w:rPr>
          <w:rFonts w:ascii="Times New Roman" w:hAnsi="Times New Roman"/>
          <w:i/>
          <w:sz w:val="20"/>
        </w:rPr>
        <w:t xml:space="preserve"> – „Декларация за открити банкови сметки, задължения и тежести </w:t>
      </w:r>
      <w:r w:rsidRPr="009C0DCC">
        <w:rPr>
          <w:rFonts w:ascii="Times New Roman" w:hAnsi="Times New Roman"/>
          <w:i/>
          <w:sz w:val="20"/>
          <w:lang w:val="ru-RU"/>
        </w:rPr>
        <w:t>(</w:t>
      </w:r>
      <w:r w:rsidRPr="009C0DCC">
        <w:rPr>
          <w:rFonts w:ascii="Times New Roman" w:hAnsi="Times New Roman"/>
          <w:i/>
          <w:sz w:val="20"/>
        </w:rPr>
        <w:t>Приложение № 6</w:t>
      </w:r>
      <w:r w:rsidRPr="009C0DCC">
        <w:rPr>
          <w:rFonts w:ascii="Times New Roman" w:hAnsi="Times New Roman"/>
          <w:i/>
          <w:sz w:val="20"/>
          <w:lang w:val="ru-RU"/>
        </w:rPr>
        <w:t>)</w:t>
      </w:r>
      <w:r w:rsidRPr="009C0DCC">
        <w:rPr>
          <w:rFonts w:ascii="Times New Roman" w:hAnsi="Times New Roman"/>
          <w:i/>
          <w:sz w:val="20"/>
        </w:rPr>
        <w:t xml:space="preserve"> ”,</w:t>
      </w:r>
      <w:r w:rsidRPr="009C0DCC">
        <w:rPr>
          <w:rFonts w:ascii="Times New Roman" w:hAnsi="Times New Roman"/>
          <w:sz w:val="20"/>
        </w:rPr>
        <w:t xml:space="preserve"> </w:t>
      </w:r>
      <w:r w:rsidRPr="009C0DCC">
        <w:rPr>
          <w:rFonts w:ascii="Times New Roman" w:hAnsi="Times New Roman"/>
          <w:b/>
          <w:i/>
          <w:sz w:val="20"/>
        </w:rPr>
        <w:t>чл.32, ал.3</w:t>
      </w:r>
      <w:r w:rsidRPr="009C0DC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9C0DCC">
        <w:rPr>
          <w:rFonts w:ascii="Times New Roman" w:hAnsi="Times New Roman"/>
          <w:b/>
          <w:i/>
          <w:sz w:val="20"/>
        </w:rPr>
        <w:t xml:space="preserve"> чл. 33, ал. 1 – </w:t>
      </w:r>
      <w:r w:rsidRPr="009C0DCC">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9C0DCC">
        <w:rPr>
          <w:rFonts w:ascii="Times New Roman" w:hAnsi="Times New Roman"/>
          <w:i/>
          <w:sz w:val="20"/>
          <w:lang w:val="ru-RU"/>
        </w:rPr>
        <w:t>(</w:t>
      </w:r>
      <w:r w:rsidRPr="009C0DCC">
        <w:rPr>
          <w:rFonts w:ascii="Times New Roman" w:hAnsi="Times New Roman"/>
          <w:i/>
          <w:sz w:val="20"/>
        </w:rPr>
        <w:t>Приложение № 8</w:t>
      </w:r>
      <w:r w:rsidRPr="009C0DCC">
        <w:rPr>
          <w:rFonts w:ascii="Times New Roman" w:hAnsi="Times New Roman"/>
          <w:i/>
          <w:sz w:val="20"/>
          <w:lang w:val="ru-RU"/>
        </w:rPr>
        <w:t>)</w:t>
      </w:r>
      <w:r w:rsidRPr="009C0DCC">
        <w:rPr>
          <w:rFonts w:ascii="Times New Roman" w:hAnsi="Times New Roman"/>
          <w:i/>
          <w:sz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9C0DCC">
        <w:rPr>
          <w:rFonts w:ascii="Times New Roman" w:hAnsi="Times New Roman"/>
          <w:sz w:val="20"/>
        </w:rPr>
        <w:t xml:space="preserve"> </w:t>
      </w:r>
      <w:r w:rsidRPr="009C0DCC">
        <w:rPr>
          <w:rFonts w:ascii="Times New Roman" w:hAnsi="Times New Roman"/>
          <w:b/>
          <w:i/>
          <w:sz w:val="20"/>
        </w:rPr>
        <w:t>чл.34, ал.2</w:t>
      </w:r>
      <w:r w:rsidRPr="009C0DC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9C0DCC">
        <w:rPr>
          <w:rFonts w:ascii="Times New Roman" w:hAnsi="Times New Roman"/>
          <w:b/>
          <w:i/>
          <w:sz w:val="20"/>
        </w:rPr>
        <w:t>чл.34, ал.3</w:t>
      </w:r>
      <w:r w:rsidRPr="009C0DC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9C0DCC">
        <w:rPr>
          <w:rFonts w:ascii="Times New Roman" w:hAnsi="Times New Roman"/>
          <w:b/>
          <w:i/>
          <w:sz w:val="20"/>
        </w:rPr>
        <w:t xml:space="preserve">чл.35, ал.1 </w:t>
      </w:r>
      <w:r w:rsidRPr="009C0DCC">
        <w:rPr>
          <w:rFonts w:ascii="Times New Roman" w:hAnsi="Times New Roman"/>
          <w:i/>
          <w:sz w:val="20"/>
        </w:rPr>
        <w:t xml:space="preserve">– „За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чл.25, т.2 по – горе в текста на настоящия Правилник, което предоставя на кредитния специалист.”, </w:t>
      </w:r>
      <w:r w:rsidRPr="009C0DCC">
        <w:rPr>
          <w:rFonts w:ascii="Times New Roman" w:hAnsi="Times New Roman"/>
          <w:b/>
          <w:i/>
          <w:sz w:val="20"/>
        </w:rPr>
        <w:t>чл.35, ал.3</w:t>
      </w:r>
      <w:r w:rsidRPr="009C0DCC">
        <w:rPr>
          <w:rFonts w:ascii="Times New Roman" w:hAnsi="Times New Roman"/>
          <w:i/>
          <w:sz w:val="20"/>
        </w:rPr>
        <w:t xml:space="preserve"> –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9C0DCC">
        <w:rPr>
          <w:rFonts w:ascii="Times New Roman" w:hAnsi="Times New Roman"/>
          <w:b/>
          <w:i/>
          <w:sz w:val="20"/>
        </w:rPr>
        <w:t>чл. 36, ал. 1 – „</w:t>
      </w:r>
      <w:r w:rsidRPr="009C0DCC">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9C0DCC">
        <w:rPr>
          <w:rFonts w:ascii="Times New Roman" w:hAnsi="Times New Roman"/>
          <w:b/>
          <w:i/>
          <w:sz w:val="20"/>
        </w:rPr>
        <w:t>чл.36, ал.2</w:t>
      </w:r>
      <w:r w:rsidRPr="009C0DCC">
        <w:rPr>
          <w:rFonts w:ascii="Times New Roman" w:hAnsi="Times New Roman"/>
          <w:i/>
          <w:sz w:val="20"/>
        </w:rPr>
        <w:t xml:space="preserve"> – „За резултатите </w:t>
      </w:r>
      <w:r w:rsidRPr="009C0DCC">
        <w:rPr>
          <w:rFonts w:ascii="Times New Roman" w:hAnsi="Times New Roman"/>
          <w:i/>
          <w:sz w:val="20"/>
        </w:rPr>
        <w:lastRenderedPageBreak/>
        <w:t xml:space="preserve">от анализа по ал.1, кредитният специалист изготвя писмено становище.”, </w:t>
      </w:r>
      <w:r w:rsidRPr="009C0DCC">
        <w:rPr>
          <w:rFonts w:ascii="Times New Roman" w:hAnsi="Times New Roman"/>
          <w:b/>
          <w:i/>
          <w:sz w:val="20"/>
        </w:rPr>
        <w:t>чл.36, ал.6</w:t>
      </w:r>
      <w:r w:rsidRPr="009C0DCC">
        <w:rPr>
          <w:rFonts w:ascii="Times New Roman" w:hAnsi="Times New Roman"/>
          <w:i/>
          <w:sz w:val="20"/>
        </w:rPr>
        <w:t xml:space="preserve"> – „Директорът на Дирекция „Кредитен риск” предоставя на Началника Управление „Кредитиране” попълнените формуляри за определяне на комплексния кредитен рейтинг (Приложение № 1а и Приложение № 1б).”</w:t>
      </w:r>
      <w:r w:rsidRPr="009C0DCC">
        <w:rPr>
          <w:rFonts w:ascii="Times New Roman" w:hAnsi="Times New Roman"/>
          <w:b/>
          <w:sz w:val="20"/>
        </w:rPr>
        <w:t xml:space="preserve"> </w:t>
      </w:r>
      <w:r w:rsidRPr="009C0DCC">
        <w:rPr>
          <w:rFonts w:ascii="Times New Roman" w:hAnsi="Times New Roman"/>
          <w:b/>
          <w:i/>
          <w:sz w:val="20"/>
        </w:rPr>
        <w:t>чл. 38 – „</w:t>
      </w:r>
      <w:r w:rsidRPr="009C0DC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9C0DCC">
        <w:rPr>
          <w:rFonts w:ascii="Times New Roman" w:hAnsi="Times New Roman"/>
          <w:i/>
          <w:sz w:val="20"/>
          <w:lang w:val="ru-RU"/>
        </w:rPr>
        <w:t>(</w:t>
      </w:r>
      <w:r w:rsidRPr="009C0DCC">
        <w:rPr>
          <w:rFonts w:ascii="Times New Roman" w:hAnsi="Times New Roman"/>
          <w:i/>
          <w:sz w:val="20"/>
        </w:rPr>
        <w:t>действащи</w:t>
      </w:r>
      <w:r w:rsidRPr="009C0DCC">
        <w:rPr>
          <w:rFonts w:ascii="Times New Roman" w:hAnsi="Times New Roman"/>
          <w:i/>
          <w:sz w:val="20"/>
          <w:lang w:val="ru-RU"/>
        </w:rPr>
        <w:t>)</w:t>
      </w:r>
      <w:r w:rsidRPr="009C0DC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9C0DCC">
        <w:rPr>
          <w:rFonts w:ascii="Times New Roman" w:hAnsi="Times New Roman"/>
          <w:b/>
          <w:i/>
          <w:sz w:val="20"/>
        </w:rPr>
        <w:t xml:space="preserve"> чл. 43 – </w:t>
      </w:r>
      <w:r w:rsidRPr="009C0DC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45, ал. 1 – „</w:t>
      </w:r>
      <w:r w:rsidRPr="009C0DC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9C0DCC">
        <w:rPr>
          <w:rFonts w:ascii="Times New Roman" w:hAnsi="Times New Roman"/>
          <w:b/>
          <w:i/>
          <w:sz w:val="20"/>
        </w:rPr>
        <w:t>чл.62, ал.3</w:t>
      </w:r>
      <w:r w:rsidRPr="009C0DCC">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9C0DCC">
        <w:rPr>
          <w:rFonts w:ascii="Times New Roman" w:hAnsi="Times New Roman"/>
          <w:b/>
          <w:i/>
          <w:sz w:val="20"/>
        </w:rPr>
        <w:t>чл.63, ал.1</w:t>
      </w:r>
      <w:r w:rsidRPr="009C0DC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9C0DCC">
        <w:rPr>
          <w:rFonts w:ascii="Times New Roman" w:hAnsi="Times New Roman"/>
          <w:b/>
          <w:i/>
          <w:sz w:val="20"/>
        </w:rPr>
        <w:t>чл.63, ал.2</w:t>
      </w:r>
      <w:r w:rsidRPr="009C0DC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9C0DCC">
        <w:rPr>
          <w:rFonts w:ascii="Times New Roman" w:hAnsi="Times New Roman"/>
          <w:b/>
          <w:bCs/>
          <w:sz w:val="20"/>
        </w:rPr>
        <w:t xml:space="preserve">и в нарушение на задълженията си, съгласно длъжностна характеристика от </w:t>
      </w:r>
      <w:r w:rsidRPr="009C0DCC">
        <w:rPr>
          <w:rFonts w:ascii="Times New Roman" w:hAnsi="Times New Roman"/>
          <w:b/>
          <w:bCs/>
          <w:sz w:val="20"/>
          <w:lang w:val="ru-RU"/>
        </w:rPr>
        <w:t>02.11.2009</w:t>
      </w:r>
      <w:r w:rsidRPr="009C0DCC">
        <w:rPr>
          <w:rFonts w:ascii="Times New Roman" w:hAnsi="Times New Roman"/>
          <w:b/>
          <w:bCs/>
          <w:sz w:val="20"/>
        </w:rPr>
        <w:t xml:space="preserve"> г</w:t>
      </w:r>
      <w:r w:rsidRPr="009C0DCC">
        <w:rPr>
          <w:rFonts w:ascii="Times New Roman" w:hAnsi="Times New Roman"/>
          <w:b/>
          <w:bCs/>
          <w:i/>
          <w:iCs/>
          <w:sz w:val="20"/>
        </w:rPr>
        <w:t xml:space="preserve">. </w:t>
      </w:r>
      <w:r w:rsidRPr="009C0DCC">
        <w:rPr>
          <w:rFonts w:ascii="Times New Roman" w:hAnsi="Times New Roman"/>
          <w:bCs/>
          <w:i/>
          <w:iCs/>
          <w:sz w:val="20"/>
        </w:rPr>
        <w:t xml:space="preserve">/приета на заседание на УС от 11.01.2002 г., с последни изменения с протокол на УС от </w:t>
      </w:r>
      <w:r w:rsidRPr="009C0DCC">
        <w:rPr>
          <w:rFonts w:ascii="Times New Roman" w:hAnsi="Times New Roman"/>
          <w:bCs/>
          <w:i/>
          <w:iCs/>
          <w:sz w:val="20"/>
          <w:lang w:val="ru-RU"/>
        </w:rPr>
        <w:t xml:space="preserve">26.10.2009 </w:t>
      </w:r>
      <w:r w:rsidRPr="009C0DCC">
        <w:rPr>
          <w:rFonts w:ascii="Times New Roman" w:hAnsi="Times New Roman"/>
          <w:bCs/>
          <w:i/>
          <w:iCs/>
          <w:sz w:val="20"/>
        </w:rPr>
        <w:t>г./:</w:t>
      </w:r>
      <w:r w:rsidRPr="009C0DCC">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9C0DCC">
        <w:rPr>
          <w:rFonts w:ascii="Times New Roman" w:hAnsi="Times New Roman"/>
          <w:bCs/>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3 000 000.00 евро /</w:t>
      </w:r>
      <w:r w:rsidRPr="009C0DCC">
        <w:rPr>
          <w:rFonts w:ascii="Times New Roman" w:hAnsi="Times New Roman"/>
          <w:i/>
          <w:iCs/>
          <w:sz w:val="20"/>
        </w:rPr>
        <w:t>три милиона евро</w:t>
      </w:r>
      <w:r w:rsidRPr="009C0DCC">
        <w:rPr>
          <w:rFonts w:ascii="Times New Roman" w:hAnsi="Times New Roman"/>
          <w:sz w:val="20"/>
        </w:rPr>
        <w:t>/, с левова равностойност по официалния курс за деня на БНБ – 5 867 490.00 лева /</w:t>
      </w:r>
      <w:r w:rsidRPr="009C0DCC">
        <w:rPr>
          <w:rFonts w:ascii="Times New Roman" w:hAnsi="Times New Roman"/>
          <w:i/>
          <w:iCs/>
          <w:sz w:val="20"/>
        </w:rPr>
        <w:t>пет милиона осемстотин шейсет и седем хиляди четиристотин и деветдесет лева/,</w:t>
      </w:r>
      <w:r w:rsidRPr="009C0DCC">
        <w:rPr>
          <w:rFonts w:ascii="Times New Roman" w:hAnsi="Times New Roman"/>
          <w:b/>
          <w:bCs/>
          <w:sz w:val="20"/>
        </w:rPr>
        <w:t xml:space="preserve"> поверени му да ги пази и управлява, както длъжностното присвояване е в особено големи размери и представлява особено тежък случай </w:t>
      </w:r>
      <w:r w:rsidRPr="009C0DC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E33CDC" w:rsidRPr="009C0DCC" w:rsidRDefault="00E33CDC" w:rsidP="00E33CDC">
      <w:pPr>
        <w:ind w:right="-2"/>
        <w:jc w:val="both"/>
        <w:rPr>
          <w:rFonts w:ascii="Times New Roman" w:hAnsi="Times New Roman"/>
          <w:b/>
          <w:bCs/>
          <w:i/>
          <w:iCs/>
          <w:szCs w:val="28"/>
        </w:rPr>
      </w:pPr>
      <w:r w:rsidRPr="009C0DCC">
        <w:rPr>
          <w:rFonts w:ascii="Times New Roman" w:hAnsi="Times New Roman"/>
          <w:b/>
          <w:bCs/>
          <w:i/>
          <w:iCs/>
          <w:szCs w:val="28"/>
        </w:rPr>
        <w:t>П</w:t>
      </w:r>
      <w:r w:rsidRPr="009C0DCC">
        <w:rPr>
          <w:rFonts w:ascii="Times New Roman" w:hAnsi="Times New Roman"/>
          <w:b/>
          <w:bCs/>
          <w:i/>
          <w:iCs/>
          <w:szCs w:val="28"/>
          <w:lang w:val="ru-RU"/>
        </w:rPr>
        <w:t>рестъпление по чл. 203, ал.1</w:t>
      </w:r>
      <w:r w:rsidRPr="009C0DCC">
        <w:rPr>
          <w:rFonts w:ascii="Times New Roman" w:hAnsi="Times New Roman"/>
          <w:b/>
          <w:bCs/>
          <w:i/>
          <w:iCs/>
          <w:szCs w:val="28"/>
        </w:rPr>
        <w:t xml:space="preserve">, </w:t>
      </w:r>
      <w:r w:rsidRPr="009C0DCC">
        <w:rPr>
          <w:rFonts w:ascii="Times New Roman" w:hAnsi="Times New Roman"/>
          <w:b/>
          <w:bCs/>
          <w:i/>
          <w:iCs/>
          <w:szCs w:val="28"/>
          <w:lang w:val="ru-RU"/>
        </w:rPr>
        <w:t>вр. чл. 201, вр. чл. 20, ал. 4, вр. ал. 1 от НК</w:t>
      </w:r>
    </w:p>
    <w:p w:rsidR="00E33CDC" w:rsidRPr="009C0DCC" w:rsidRDefault="00E33CDC" w:rsidP="00E33CDC">
      <w:pPr>
        <w:ind w:right="-2"/>
        <w:jc w:val="both"/>
        <w:rPr>
          <w:rFonts w:ascii="Times New Roman" w:hAnsi="Times New Roman"/>
          <w:b/>
          <w:bCs/>
          <w:sz w:val="20"/>
          <w:u w:val="single"/>
          <w:lang w:val="ru-RU"/>
        </w:rPr>
      </w:pPr>
    </w:p>
    <w:p w:rsidR="00E33CDC" w:rsidRPr="009C0DCC" w:rsidRDefault="00E33CDC" w:rsidP="00E33CDC">
      <w:pPr>
        <w:ind w:right="-2"/>
        <w:jc w:val="both"/>
        <w:rPr>
          <w:rFonts w:ascii="Times New Roman" w:hAnsi="Times New Roman"/>
          <w:bCs/>
          <w:szCs w:val="28"/>
        </w:rPr>
      </w:pPr>
      <w:r w:rsidRPr="009C0DCC">
        <w:rPr>
          <w:rFonts w:ascii="Times New Roman" w:hAnsi="Times New Roman"/>
          <w:b/>
          <w:bCs/>
          <w:szCs w:val="28"/>
          <w:u w:val="single"/>
          <w:lang w:val="ru-RU"/>
        </w:rPr>
        <w:t>58</w:t>
      </w:r>
      <w:r w:rsidRPr="009C0DCC">
        <w:rPr>
          <w:rFonts w:ascii="Times New Roman" w:hAnsi="Times New Roman"/>
          <w:b/>
          <w:bCs/>
          <w:szCs w:val="28"/>
          <w:u w:val="single"/>
        </w:rPr>
        <w:t>К/2А</w:t>
      </w:r>
    </w:p>
    <w:p w:rsidR="00E33CDC" w:rsidRPr="009C0DCC" w:rsidRDefault="000852FA" w:rsidP="00E33CDC">
      <w:pPr>
        <w:ind w:right="-2" w:firstLine="709"/>
        <w:jc w:val="both"/>
        <w:rPr>
          <w:rFonts w:ascii="Times New Roman" w:hAnsi="Times New Roman"/>
          <w:szCs w:val="28"/>
          <w:lang w:val="ru-RU"/>
        </w:rPr>
      </w:pPr>
      <w:r w:rsidRPr="009C0DCC">
        <w:rPr>
          <w:rFonts w:ascii="Times New Roman" w:hAnsi="Times New Roman"/>
          <w:b/>
          <w:bCs/>
          <w:szCs w:val="28"/>
        </w:rPr>
        <w:t xml:space="preserve">LXXVII. </w:t>
      </w:r>
      <w:r w:rsidR="00E33CDC" w:rsidRPr="009C0DCC">
        <w:rPr>
          <w:rFonts w:ascii="Times New Roman" w:hAnsi="Times New Roman"/>
          <w:b/>
          <w:bCs/>
          <w:szCs w:val="28"/>
        </w:rPr>
        <w:t>На неустановени дати в</w:t>
      </w:r>
      <w:r w:rsidR="00E33CDC" w:rsidRPr="009C0DCC">
        <w:rPr>
          <w:rFonts w:ascii="Times New Roman" w:hAnsi="Times New Roman"/>
          <w:b/>
          <w:bCs/>
          <w:szCs w:val="28"/>
          <w:lang w:val="ru-RU"/>
        </w:rPr>
        <w:t xml:space="preserve"> периода от </w:t>
      </w:r>
      <w:r w:rsidR="00E33CDC" w:rsidRPr="009C0DCC">
        <w:rPr>
          <w:rFonts w:ascii="Times New Roman" w:hAnsi="Times New Roman"/>
          <w:b/>
          <w:bCs/>
          <w:szCs w:val="28"/>
        </w:rPr>
        <w:t xml:space="preserve">01.01.2009 </w:t>
      </w:r>
      <w:r w:rsidR="00E33CDC" w:rsidRPr="009C0DCC">
        <w:rPr>
          <w:rFonts w:ascii="Times New Roman" w:hAnsi="Times New Roman"/>
          <w:b/>
          <w:bCs/>
          <w:szCs w:val="28"/>
          <w:lang w:val="ru-RU"/>
        </w:rPr>
        <w:t>г</w:t>
      </w:r>
      <w:r w:rsidR="00E33CDC" w:rsidRPr="009C0DCC">
        <w:rPr>
          <w:rFonts w:ascii="Times New Roman" w:hAnsi="Times New Roman"/>
          <w:b/>
          <w:bCs/>
          <w:szCs w:val="28"/>
        </w:rPr>
        <w:t>.</w:t>
      </w:r>
      <w:r w:rsidR="00E33CDC" w:rsidRPr="009C0DCC">
        <w:rPr>
          <w:rFonts w:ascii="Times New Roman" w:hAnsi="Times New Roman"/>
          <w:b/>
          <w:bCs/>
          <w:szCs w:val="28"/>
          <w:lang w:val="ru-RU"/>
        </w:rPr>
        <w:t xml:space="preserve"> до </w:t>
      </w:r>
      <w:r w:rsidR="00E33CDC" w:rsidRPr="009C0DCC">
        <w:rPr>
          <w:rFonts w:ascii="Times New Roman" w:hAnsi="Times New Roman"/>
          <w:b/>
          <w:bCs/>
          <w:szCs w:val="28"/>
        </w:rPr>
        <w:t>18.06.2013</w:t>
      </w:r>
      <w:r w:rsidR="00E33CDC" w:rsidRPr="009C0DCC">
        <w:rPr>
          <w:rFonts w:ascii="Times New Roman" w:hAnsi="Times New Roman"/>
          <w:b/>
          <w:bCs/>
          <w:szCs w:val="28"/>
          <w:lang w:val="ru-RU"/>
        </w:rPr>
        <w:t xml:space="preserve"> г.,</w:t>
      </w:r>
      <w:r w:rsidR="00E33CDC" w:rsidRPr="009C0DCC">
        <w:rPr>
          <w:rFonts w:ascii="Times New Roman" w:hAnsi="Times New Roman"/>
          <w:b/>
          <w:bCs/>
          <w:szCs w:val="28"/>
        </w:rPr>
        <w:t xml:space="preserve"> </w:t>
      </w:r>
      <w:r w:rsidR="00E33CDC" w:rsidRPr="009C0DCC">
        <w:rPr>
          <w:rFonts w:ascii="Times New Roman" w:hAnsi="Times New Roman"/>
          <w:b/>
          <w:bCs/>
          <w:szCs w:val="28"/>
          <w:lang w:val="ru-RU"/>
        </w:rPr>
        <w:t xml:space="preserve">в гр.София, </w:t>
      </w:r>
      <w:r w:rsidR="00E33CDC" w:rsidRPr="009C0DCC">
        <w:rPr>
          <w:rFonts w:ascii="Times New Roman" w:hAnsi="Times New Roman"/>
          <w:b/>
          <w:bCs/>
          <w:szCs w:val="28"/>
        </w:rPr>
        <w:t>Централно управление /</w:t>
      </w:r>
      <w:r w:rsidR="00E33CDC" w:rsidRPr="009C0DCC">
        <w:rPr>
          <w:rFonts w:ascii="Times New Roman" w:hAnsi="Times New Roman"/>
          <w:b/>
          <w:bCs/>
          <w:szCs w:val="28"/>
          <w:lang w:val="ru-RU"/>
        </w:rPr>
        <w:t>ЦУ</w:t>
      </w:r>
      <w:r w:rsidR="00E33CDC" w:rsidRPr="009C0DCC">
        <w:rPr>
          <w:rFonts w:ascii="Times New Roman" w:hAnsi="Times New Roman"/>
          <w:b/>
          <w:bCs/>
          <w:szCs w:val="28"/>
        </w:rPr>
        <w:t>/</w:t>
      </w:r>
      <w:r w:rsidR="00E33CDC" w:rsidRPr="009C0DCC">
        <w:rPr>
          <w:rFonts w:ascii="Times New Roman" w:hAnsi="Times New Roman"/>
          <w:b/>
          <w:bCs/>
          <w:szCs w:val="28"/>
          <w:lang w:val="ru-RU"/>
        </w:rPr>
        <w:t xml:space="preserve"> на </w:t>
      </w:r>
      <w:r w:rsidR="00E33CDC" w:rsidRPr="009C0DCC">
        <w:rPr>
          <w:rFonts w:ascii="Times New Roman" w:hAnsi="Times New Roman"/>
          <w:b/>
          <w:bCs/>
          <w:szCs w:val="28"/>
        </w:rPr>
        <w:t>Корпоративна търговска банка /</w:t>
      </w:r>
      <w:r w:rsidR="00E33CDC" w:rsidRPr="009C0DCC">
        <w:rPr>
          <w:rFonts w:ascii="Times New Roman" w:hAnsi="Times New Roman"/>
          <w:b/>
          <w:bCs/>
          <w:szCs w:val="28"/>
          <w:lang w:val="ru-RU"/>
        </w:rPr>
        <w:t>КТБ</w:t>
      </w:r>
      <w:r w:rsidR="00E33CDC" w:rsidRPr="009C0DCC">
        <w:rPr>
          <w:rFonts w:ascii="Times New Roman" w:hAnsi="Times New Roman"/>
          <w:b/>
          <w:bCs/>
          <w:szCs w:val="28"/>
        </w:rPr>
        <w:t>/</w:t>
      </w:r>
      <w:r w:rsidR="00E33CDC" w:rsidRPr="009C0DCC">
        <w:rPr>
          <w:rFonts w:ascii="Times New Roman" w:hAnsi="Times New Roman"/>
          <w:b/>
          <w:bCs/>
          <w:szCs w:val="28"/>
          <w:lang w:val="ru-RU"/>
        </w:rPr>
        <w:t xml:space="preserve"> АД, ул.</w:t>
      </w:r>
      <w:r w:rsidR="00E33CDC" w:rsidRPr="009C0DCC">
        <w:rPr>
          <w:rFonts w:ascii="Times New Roman" w:hAnsi="Times New Roman"/>
          <w:b/>
          <w:bCs/>
          <w:szCs w:val="28"/>
        </w:rPr>
        <w:t xml:space="preserve"> „</w:t>
      </w:r>
      <w:r w:rsidR="00E33CDC" w:rsidRPr="009C0DCC">
        <w:rPr>
          <w:rFonts w:ascii="Times New Roman" w:hAnsi="Times New Roman"/>
          <w:b/>
          <w:bCs/>
          <w:szCs w:val="28"/>
          <w:lang w:val="ru-RU"/>
        </w:rPr>
        <w:t>Граф Игнатиев</w:t>
      </w:r>
      <w:r w:rsidR="00E33CDC" w:rsidRPr="009C0DCC">
        <w:rPr>
          <w:rFonts w:ascii="Times New Roman" w:hAnsi="Times New Roman"/>
          <w:b/>
          <w:bCs/>
          <w:szCs w:val="28"/>
        </w:rPr>
        <w:t>“</w:t>
      </w:r>
      <w:r w:rsidR="00E33CDC" w:rsidRPr="009C0DCC">
        <w:rPr>
          <w:rFonts w:ascii="Times New Roman" w:hAnsi="Times New Roman"/>
          <w:b/>
          <w:bCs/>
          <w:szCs w:val="28"/>
          <w:lang w:val="ru-RU"/>
        </w:rPr>
        <w:t xml:space="preserve"> №10</w:t>
      </w:r>
      <w:r w:rsidR="00E33CDC" w:rsidRPr="009C0DCC">
        <w:rPr>
          <w:rFonts w:ascii="Times New Roman" w:hAnsi="Times New Roman"/>
          <w:szCs w:val="28"/>
          <w:lang w:val="ru-RU"/>
        </w:rPr>
        <w:t xml:space="preserve">, </w:t>
      </w:r>
      <w:r w:rsidR="00E33CDC" w:rsidRPr="009C0DCC">
        <w:rPr>
          <w:rFonts w:ascii="Times New Roman" w:hAnsi="Times New Roman"/>
          <w:b/>
          <w:bCs/>
          <w:szCs w:val="28"/>
          <w:lang w:val="ru-RU"/>
        </w:rPr>
        <w:t xml:space="preserve">в качеството си на длъжностно лице </w:t>
      </w:r>
      <w:r w:rsidR="00E33CDC" w:rsidRPr="009C0DCC">
        <w:rPr>
          <w:rFonts w:ascii="Times New Roman" w:hAnsi="Times New Roman"/>
          <w:b/>
          <w:bCs/>
          <w:szCs w:val="28"/>
        </w:rPr>
        <w:t>/</w:t>
      </w:r>
      <w:r w:rsidR="00E33CDC" w:rsidRPr="009C0DCC">
        <w:rPr>
          <w:rFonts w:ascii="Times New Roman" w:hAnsi="Times New Roman"/>
          <w:i/>
          <w:iCs/>
          <w:sz w:val="24"/>
          <w:szCs w:val="24"/>
        </w:rPr>
        <w:t>по смисъла на чл. 93, т. 1, б. „б” НК</w:t>
      </w:r>
      <w:r w:rsidR="00E33CDC" w:rsidRPr="009C0DCC">
        <w:rPr>
          <w:rFonts w:ascii="Times New Roman" w:hAnsi="Times New Roman"/>
          <w:b/>
          <w:bCs/>
          <w:szCs w:val="28"/>
        </w:rPr>
        <w:t>/</w:t>
      </w:r>
      <w:r w:rsidR="00E33CDC" w:rsidRPr="009C0DCC">
        <w:rPr>
          <w:rFonts w:ascii="Times New Roman" w:hAnsi="Times New Roman"/>
          <w:i/>
          <w:iCs/>
          <w:szCs w:val="28"/>
        </w:rPr>
        <w:t xml:space="preserve"> </w:t>
      </w:r>
      <w:r w:rsidR="00E33CDC" w:rsidRPr="009C0DCC">
        <w:rPr>
          <w:rFonts w:ascii="Times New Roman" w:hAnsi="Times New Roman"/>
          <w:b/>
          <w:bCs/>
          <w:szCs w:val="28"/>
        </w:rPr>
        <w:t>-</w:t>
      </w:r>
      <w:r w:rsidR="00E33CDC" w:rsidRPr="009C0DCC">
        <w:rPr>
          <w:rFonts w:ascii="Times New Roman" w:hAnsi="Times New Roman"/>
          <w:i/>
          <w:iCs/>
          <w:szCs w:val="28"/>
        </w:rPr>
        <w:t xml:space="preserve"> </w:t>
      </w:r>
      <w:r w:rsidR="00E33CDC" w:rsidRPr="009C0DCC">
        <w:rPr>
          <w:rFonts w:ascii="Times New Roman" w:hAnsi="Times New Roman"/>
          <w:iCs/>
          <w:szCs w:val="28"/>
        </w:rPr>
        <w:t xml:space="preserve">Ръководител на „Специализирана </w:t>
      </w:r>
      <w:r w:rsidR="00E33CDC" w:rsidRPr="009C0DCC">
        <w:rPr>
          <w:rFonts w:ascii="Times New Roman" w:hAnsi="Times New Roman"/>
          <w:iCs/>
          <w:szCs w:val="28"/>
        </w:rPr>
        <w:lastRenderedPageBreak/>
        <w:t xml:space="preserve">служба за вътрешен контрол“ на КТБ АД – </w:t>
      </w:r>
      <w:r w:rsidR="00E33CDC" w:rsidRPr="009C0DCC">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E33CDC" w:rsidRPr="009C0DCC">
        <w:rPr>
          <w:rFonts w:ascii="Times New Roman" w:hAnsi="Times New Roman"/>
          <w:b/>
          <w:bCs/>
          <w:szCs w:val="28"/>
        </w:rPr>
        <w:t xml:space="preserve">, </w:t>
      </w:r>
      <w:r w:rsidR="00E33CDC" w:rsidRPr="009C0DCC">
        <w:rPr>
          <w:rFonts w:ascii="Times New Roman" w:hAnsi="Times New Roman"/>
          <w:b/>
          <w:bCs/>
          <w:szCs w:val="28"/>
          <w:lang w:val="ru-RU"/>
        </w:rPr>
        <w:t>в съучастие</w:t>
      </w:r>
      <w:r w:rsidR="00E33CDC" w:rsidRPr="009C0DCC">
        <w:rPr>
          <w:rFonts w:ascii="Times New Roman" w:hAnsi="Times New Roman"/>
          <w:b/>
          <w:bCs/>
          <w:szCs w:val="28"/>
        </w:rPr>
        <w:t xml:space="preserve"> като помагач </w:t>
      </w:r>
      <w:r w:rsidR="00E33CDC" w:rsidRPr="009C0DCC">
        <w:rPr>
          <w:rFonts w:ascii="Times New Roman" w:hAnsi="Times New Roman"/>
          <w:b/>
          <w:bCs/>
          <w:szCs w:val="28"/>
          <w:lang w:val="ru-RU"/>
        </w:rPr>
        <w:t xml:space="preserve">с </w:t>
      </w:r>
      <w:r w:rsidR="00E33CDC" w:rsidRPr="009C0DCC">
        <w:rPr>
          <w:rFonts w:ascii="Times New Roman" w:hAnsi="Times New Roman"/>
          <w:b/>
          <w:bCs/>
          <w:szCs w:val="28"/>
        </w:rPr>
        <w:t xml:space="preserve">Александър </w:t>
      </w:r>
      <w:r w:rsidR="000275FF">
        <w:rPr>
          <w:rFonts w:ascii="Times New Roman" w:hAnsi="Times New Roman"/>
          <w:b/>
          <w:bCs/>
          <w:szCs w:val="28"/>
        </w:rPr>
        <w:t>******</w:t>
      </w:r>
      <w:r w:rsidR="00E33CDC" w:rsidRPr="009C0DCC">
        <w:rPr>
          <w:rFonts w:ascii="Times New Roman" w:hAnsi="Times New Roman"/>
          <w:b/>
          <w:bCs/>
          <w:szCs w:val="28"/>
        </w:rPr>
        <w:t xml:space="preserve"> Панталеев </w:t>
      </w:r>
      <w:r w:rsidR="00E33CDC" w:rsidRPr="009C0DCC">
        <w:rPr>
          <w:rFonts w:ascii="Times New Roman" w:hAnsi="Times New Roman"/>
          <w:szCs w:val="28"/>
        </w:rPr>
        <w:t xml:space="preserve">– </w:t>
      </w:r>
      <w:r w:rsidR="00E33CDC" w:rsidRPr="009C0DCC">
        <w:rPr>
          <w:rFonts w:ascii="Times New Roman" w:hAnsi="Times New Roman"/>
          <w:b/>
          <w:bCs/>
          <w:szCs w:val="28"/>
        </w:rPr>
        <w:t>извършител</w:t>
      </w:r>
      <w:r w:rsidR="00E33CDC" w:rsidRPr="009C0DCC">
        <w:rPr>
          <w:rFonts w:ascii="Times New Roman" w:hAnsi="Times New Roman"/>
          <w:szCs w:val="28"/>
        </w:rPr>
        <w:t xml:space="preserve"> /</w:t>
      </w:r>
      <w:r w:rsidR="00E33CDC" w:rsidRPr="009C0DCC">
        <w:rPr>
          <w:rFonts w:ascii="Times New Roman" w:hAnsi="Times New Roman"/>
          <w:i/>
          <w:iCs/>
          <w:sz w:val="24"/>
          <w:szCs w:val="24"/>
        </w:rPr>
        <w:t>длъжностно лице по смисъла на чл. 93, т. 1, б. „б” НК</w:t>
      </w:r>
      <w:r w:rsidR="00E33CDC" w:rsidRPr="009C0DCC">
        <w:rPr>
          <w:rFonts w:ascii="Times New Roman" w:hAnsi="Times New Roman"/>
          <w:sz w:val="24"/>
          <w:szCs w:val="24"/>
        </w:rPr>
        <w:t xml:space="preserve"> – </w:t>
      </w:r>
      <w:r w:rsidR="00E33CDC" w:rsidRPr="009C0DC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w:t>
      </w:r>
      <w:r w:rsidR="00652BE5" w:rsidRPr="009C0DCC">
        <w:rPr>
          <w:rFonts w:ascii="Times New Roman" w:hAnsi="Times New Roman"/>
          <w:i/>
          <w:iCs/>
          <w:sz w:val="24"/>
          <w:szCs w:val="24"/>
        </w:rPr>
        <w:t>“</w:t>
      </w:r>
      <w:r w:rsidR="00E33CDC" w:rsidRPr="009C0DCC">
        <w:rPr>
          <w:rFonts w:ascii="Times New Roman" w:hAnsi="Times New Roman"/>
          <w:i/>
          <w:iCs/>
          <w:sz w:val="24"/>
          <w:szCs w:val="24"/>
        </w:rPr>
        <w:t xml:space="preserve">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E33CDC" w:rsidRPr="009C0DCC">
        <w:rPr>
          <w:rFonts w:ascii="Times New Roman" w:hAnsi="Times New Roman"/>
          <w:sz w:val="24"/>
          <w:szCs w:val="24"/>
        </w:rPr>
        <w:t xml:space="preserve"> </w:t>
      </w:r>
      <w:r w:rsidR="00E33CDC" w:rsidRPr="009C0DC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E33CDC" w:rsidRPr="009C0DCC">
        <w:rPr>
          <w:rFonts w:ascii="Times New Roman" w:hAnsi="Times New Roman"/>
          <w:sz w:val="24"/>
          <w:szCs w:val="24"/>
        </w:rPr>
        <w:t>.</w:t>
      </w:r>
      <w:r w:rsidR="00E33CDC" w:rsidRPr="009C0DCC">
        <w:rPr>
          <w:rFonts w:ascii="Times New Roman" w:hAnsi="Times New Roman"/>
          <w:i/>
          <w:iCs/>
          <w:sz w:val="24"/>
          <w:szCs w:val="24"/>
        </w:rPr>
        <w:t>/</w:t>
      </w:r>
      <w:r w:rsidR="00E33CDC" w:rsidRPr="009C0DCC">
        <w:rPr>
          <w:rFonts w:ascii="Times New Roman" w:hAnsi="Times New Roman"/>
          <w:sz w:val="24"/>
          <w:szCs w:val="24"/>
        </w:rPr>
        <w:t xml:space="preserve">, </w:t>
      </w:r>
      <w:r w:rsidR="00E33CDC" w:rsidRPr="009C0DCC">
        <w:rPr>
          <w:rFonts w:ascii="Times New Roman" w:hAnsi="Times New Roman"/>
          <w:b/>
          <w:szCs w:val="28"/>
        </w:rPr>
        <w:t xml:space="preserve">с </w:t>
      </w:r>
      <w:r w:rsidR="00E33CDC" w:rsidRPr="009C0DCC">
        <w:rPr>
          <w:rFonts w:ascii="Times New Roman" w:hAnsi="Times New Roman"/>
          <w:b/>
          <w:bCs/>
          <w:szCs w:val="28"/>
        </w:rPr>
        <w:t xml:space="preserve">Георги </w:t>
      </w:r>
      <w:r w:rsidR="000275FF">
        <w:rPr>
          <w:rFonts w:ascii="Times New Roman" w:hAnsi="Times New Roman"/>
          <w:b/>
          <w:bCs/>
          <w:szCs w:val="28"/>
        </w:rPr>
        <w:t>******</w:t>
      </w:r>
      <w:r w:rsidR="00E33CDC" w:rsidRPr="009C0DCC">
        <w:rPr>
          <w:rFonts w:ascii="Times New Roman" w:hAnsi="Times New Roman"/>
          <w:b/>
          <w:bCs/>
          <w:szCs w:val="28"/>
        </w:rPr>
        <w:t xml:space="preserve"> Христов - извършител</w:t>
      </w:r>
      <w:r w:rsidR="00E33CDC" w:rsidRPr="009C0DCC">
        <w:rPr>
          <w:rFonts w:ascii="Times New Roman" w:hAnsi="Times New Roman"/>
          <w:b/>
          <w:bCs/>
          <w:i/>
          <w:iCs/>
          <w:szCs w:val="28"/>
        </w:rPr>
        <w:t xml:space="preserve"> /</w:t>
      </w:r>
      <w:r w:rsidR="00E33CDC" w:rsidRPr="009C0DCC">
        <w:rPr>
          <w:rFonts w:ascii="Times New Roman" w:hAnsi="Times New Roman"/>
          <w:i/>
          <w:iCs/>
          <w:sz w:val="24"/>
          <w:szCs w:val="24"/>
        </w:rPr>
        <w:t>длъжностно лице по смисъла на чл. 93, т. 1, б. „б” НК</w:t>
      </w:r>
      <w:r w:rsidR="00652BE5" w:rsidRPr="009C0DCC">
        <w:rPr>
          <w:rFonts w:ascii="Times New Roman" w:hAnsi="Times New Roman"/>
          <w:i/>
          <w:iCs/>
          <w:sz w:val="24"/>
          <w:szCs w:val="24"/>
          <w:lang w:val="bg-BG"/>
        </w:rPr>
        <w:t xml:space="preserve"> </w:t>
      </w:r>
      <w:r w:rsidR="00E33CDC" w:rsidRPr="009C0DCC">
        <w:rPr>
          <w:rFonts w:ascii="Times New Roman" w:hAnsi="Times New Roman"/>
          <w:i/>
          <w:iCs/>
          <w:sz w:val="24"/>
          <w:szCs w:val="24"/>
        </w:rPr>
        <w:t>-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E33CDC" w:rsidRPr="009C0DCC">
        <w:rPr>
          <w:rFonts w:ascii="Times New Roman" w:hAnsi="Times New Roman"/>
          <w:b/>
          <w:bCs/>
          <w:i/>
          <w:iCs/>
          <w:sz w:val="24"/>
          <w:szCs w:val="24"/>
        </w:rPr>
        <w:t>.</w:t>
      </w:r>
      <w:r w:rsidR="00E33CDC" w:rsidRPr="009C0DCC">
        <w:rPr>
          <w:rFonts w:ascii="Times New Roman" w:hAnsi="Times New Roman"/>
          <w:i/>
          <w:iCs/>
          <w:sz w:val="24"/>
          <w:szCs w:val="24"/>
        </w:rPr>
        <w:t>/,</w:t>
      </w:r>
      <w:r w:rsidR="00E33CDC" w:rsidRPr="009C0DCC">
        <w:rPr>
          <w:rFonts w:ascii="Times New Roman" w:hAnsi="Times New Roman"/>
          <w:b/>
          <w:bCs/>
          <w:szCs w:val="28"/>
        </w:rPr>
        <w:t xml:space="preserve"> </w:t>
      </w:r>
      <w:r w:rsidR="00E33CDC" w:rsidRPr="009C0DCC">
        <w:rPr>
          <w:rFonts w:ascii="Times New Roman" w:hAnsi="Times New Roman"/>
          <w:b/>
          <w:szCs w:val="28"/>
        </w:rPr>
        <w:t>с</w:t>
      </w:r>
      <w:r w:rsidR="00E33CDC" w:rsidRPr="009C0DCC">
        <w:rPr>
          <w:rFonts w:ascii="Times New Roman" w:hAnsi="Times New Roman"/>
          <w:szCs w:val="28"/>
        </w:rPr>
        <w:t xml:space="preserve"> </w:t>
      </w:r>
      <w:r w:rsidR="00E33CDC" w:rsidRPr="009C0DCC">
        <w:rPr>
          <w:rFonts w:ascii="Times New Roman" w:hAnsi="Times New Roman"/>
          <w:b/>
          <w:bCs/>
          <w:szCs w:val="28"/>
          <w:lang w:val="ru-RU"/>
        </w:rPr>
        <w:t xml:space="preserve">Георги </w:t>
      </w:r>
      <w:r w:rsidR="000275FF">
        <w:rPr>
          <w:rFonts w:ascii="Times New Roman" w:hAnsi="Times New Roman"/>
          <w:b/>
          <w:bCs/>
          <w:szCs w:val="28"/>
          <w:lang w:val="ru-RU"/>
        </w:rPr>
        <w:t>******</w:t>
      </w:r>
      <w:r w:rsidR="00E33CDC" w:rsidRPr="009C0DCC">
        <w:rPr>
          <w:rFonts w:ascii="Times New Roman" w:hAnsi="Times New Roman"/>
          <w:b/>
          <w:bCs/>
          <w:szCs w:val="28"/>
          <w:lang w:val="ru-RU"/>
        </w:rPr>
        <w:t xml:space="preserve"> Зяпков</w:t>
      </w:r>
      <w:r w:rsidR="00E33CDC" w:rsidRPr="009C0DCC">
        <w:rPr>
          <w:rFonts w:ascii="Times New Roman" w:hAnsi="Times New Roman"/>
          <w:szCs w:val="28"/>
          <w:lang w:val="ru-RU"/>
        </w:rPr>
        <w:t xml:space="preserve"> </w:t>
      </w:r>
      <w:r w:rsidR="00E33CDC" w:rsidRPr="009C0DCC">
        <w:rPr>
          <w:rFonts w:ascii="Times New Roman" w:hAnsi="Times New Roman"/>
          <w:szCs w:val="28"/>
        </w:rPr>
        <w:t xml:space="preserve">– </w:t>
      </w:r>
      <w:r w:rsidR="00E33CDC" w:rsidRPr="009C0DCC">
        <w:rPr>
          <w:rFonts w:ascii="Times New Roman" w:hAnsi="Times New Roman"/>
          <w:b/>
          <w:bCs/>
          <w:szCs w:val="28"/>
        </w:rPr>
        <w:t>извършител</w:t>
      </w:r>
      <w:r w:rsidR="00E33CDC" w:rsidRPr="009C0DCC">
        <w:rPr>
          <w:rFonts w:ascii="Times New Roman" w:hAnsi="Times New Roman"/>
          <w:szCs w:val="28"/>
        </w:rPr>
        <w:t xml:space="preserve"> /</w:t>
      </w:r>
      <w:r w:rsidR="00E33CDC" w:rsidRPr="009C0DCC">
        <w:rPr>
          <w:rFonts w:ascii="Times New Roman" w:hAnsi="Times New Roman"/>
          <w:i/>
          <w:iCs/>
          <w:sz w:val="24"/>
          <w:szCs w:val="24"/>
        </w:rPr>
        <w:t>длъжностно лице</w:t>
      </w:r>
      <w:r w:rsidR="00E33CDC" w:rsidRPr="009C0DCC">
        <w:rPr>
          <w:rFonts w:ascii="Times New Roman" w:hAnsi="Times New Roman"/>
          <w:sz w:val="24"/>
          <w:szCs w:val="24"/>
        </w:rPr>
        <w:t xml:space="preserve"> </w:t>
      </w:r>
      <w:r w:rsidR="00E33CDC" w:rsidRPr="009C0DCC">
        <w:rPr>
          <w:rFonts w:ascii="Times New Roman" w:hAnsi="Times New Roman"/>
          <w:i/>
          <w:iCs/>
          <w:sz w:val="24"/>
          <w:szCs w:val="24"/>
          <w:lang w:val="ru-RU"/>
        </w:rPr>
        <w:t xml:space="preserve">по смисъла на чл.93, т.1, б.“б“ от НК - </w:t>
      </w:r>
      <w:r w:rsidR="00E33CDC" w:rsidRPr="009C0DCC">
        <w:rPr>
          <w:rFonts w:ascii="Times New Roman" w:hAnsi="Times New Roman"/>
          <w:i/>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E33CDC" w:rsidRPr="009C0DCC">
        <w:rPr>
          <w:rFonts w:ascii="Times New Roman" w:hAnsi="Times New Roman"/>
          <w:szCs w:val="28"/>
          <w:lang w:val="ru-RU"/>
        </w:rPr>
        <w:t>/</w:t>
      </w:r>
      <w:r w:rsidR="00E33CDC" w:rsidRPr="009C0DCC">
        <w:rPr>
          <w:rFonts w:ascii="Times New Roman" w:hAnsi="Times New Roman"/>
          <w:szCs w:val="28"/>
        </w:rPr>
        <w:t xml:space="preserve">, </w:t>
      </w:r>
      <w:r w:rsidR="00E33CDC" w:rsidRPr="009C0DCC">
        <w:rPr>
          <w:rFonts w:ascii="Times New Roman" w:hAnsi="Times New Roman"/>
          <w:b/>
          <w:szCs w:val="28"/>
        </w:rPr>
        <w:t>с</w:t>
      </w:r>
      <w:r w:rsidR="00E33CDC" w:rsidRPr="009C0DCC">
        <w:rPr>
          <w:rFonts w:ascii="Times New Roman" w:hAnsi="Times New Roman"/>
          <w:szCs w:val="28"/>
        </w:rPr>
        <w:t xml:space="preserve"> </w:t>
      </w:r>
      <w:r w:rsidR="00E33CDC" w:rsidRPr="009C0DCC">
        <w:rPr>
          <w:rFonts w:ascii="Times New Roman" w:hAnsi="Times New Roman"/>
          <w:b/>
          <w:bCs/>
          <w:szCs w:val="28"/>
          <w:lang w:val="ru-RU"/>
        </w:rPr>
        <w:t xml:space="preserve">Цветан </w:t>
      </w:r>
      <w:r w:rsidR="000275FF">
        <w:rPr>
          <w:rFonts w:ascii="Times New Roman" w:hAnsi="Times New Roman"/>
          <w:b/>
          <w:bCs/>
          <w:szCs w:val="28"/>
          <w:lang w:val="ru-RU"/>
        </w:rPr>
        <w:t>******</w:t>
      </w:r>
      <w:r w:rsidR="00E33CDC" w:rsidRPr="009C0DCC">
        <w:rPr>
          <w:rFonts w:ascii="Times New Roman" w:hAnsi="Times New Roman"/>
          <w:b/>
          <w:bCs/>
          <w:szCs w:val="28"/>
          <w:lang w:val="ru-RU"/>
        </w:rPr>
        <w:t xml:space="preserve"> Василев</w:t>
      </w:r>
      <w:r w:rsidR="00E33CDC" w:rsidRPr="009C0DCC">
        <w:rPr>
          <w:rFonts w:ascii="Times New Roman" w:hAnsi="Times New Roman"/>
          <w:szCs w:val="28"/>
          <w:lang w:val="ru-RU"/>
        </w:rPr>
        <w:t xml:space="preserve"> </w:t>
      </w:r>
      <w:r w:rsidR="00E33CDC" w:rsidRPr="009C0DCC">
        <w:rPr>
          <w:rFonts w:ascii="Times New Roman" w:hAnsi="Times New Roman"/>
          <w:szCs w:val="28"/>
        </w:rPr>
        <w:t>-</w:t>
      </w:r>
      <w:r w:rsidR="00E33CDC" w:rsidRPr="009C0DCC">
        <w:rPr>
          <w:rFonts w:ascii="Times New Roman" w:hAnsi="Times New Roman"/>
          <w:szCs w:val="28"/>
          <w:lang w:val="ru-RU"/>
        </w:rPr>
        <w:t xml:space="preserve"> </w:t>
      </w:r>
      <w:r w:rsidR="00E33CDC" w:rsidRPr="009C0DCC">
        <w:rPr>
          <w:rFonts w:ascii="Times New Roman" w:hAnsi="Times New Roman"/>
          <w:b/>
          <w:bCs/>
          <w:szCs w:val="28"/>
          <w:lang w:val="ru-RU"/>
        </w:rPr>
        <w:t>подбудител и помагач</w:t>
      </w:r>
      <w:r w:rsidR="00E33CDC" w:rsidRPr="009C0DCC">
        <w:rPr>
          <w:rFonts w:ascii="Times New Roman" w:hAnsi="Times New Roman"/>
          <w:szCs w:val="28"/>
          <w:lang w:val="ru-RU"/>
        </w:rPr>
        <w:t xml:space="preserve"> </w:t>
      </w:r>
      <w:r w:rsidR="00E33CDC" w:rsidRPr="009C0DCC">
        <w:rPr>
          <w:rFonts w:ascii="Times New Roman" w:hAnsi="Times New Roman"/>
          <w:i/>
          <w:iCs/>
          <w:szCs w:val="28"/>
        </w:rPr>
        <w:t>/</w:t>
      </w:r>
      <w:r w:rsidR="00E33CDC" w:rsidRPr="009C0DCC">
        <w:rPr>
          <w:rFonts w:ascii="Times New Roman" w:hAnsi="Times New Roman"/>
          <w:i/>
          <w:iCs/>
          <w:sz w:val="24"/>
          <w:szCs w:val="24"/>
        </w:rPr>
        <w:t>Председател на Надзорния Съвет на КТБ АД, избран от Надзорния съвет на КТБ АД на 21.07.2003г/,</w:t>
      </w:r>
      <w:r w:rsidR="00E33CDC" w:rsidRPr="009C0DCC">
        <w:rPr>
          <w:rFonts w:ascii="Times New Roman" w:hAnsi="Times New Roman"/>
          <w:b/>
          <w:bCs/>
          <w:szCs w:val="28"/>
        </w:rPr>
        <w:t xml:space="preserve"> с </w:t>
      </w:r>
      <w:r w:rsidR="00E33CDC" w:rsidRPr="009C0DCC">
        <w:rPr>
          <w:rFonts w:ascii="Times New Roman" w:hAnsi="Times New Roman"/>
          <w:b/>
          <w:szCs w:val="28"/>
        </w:rPr>
        <w:t xml:space="preserve">Красимир </w:t>
      </w:r>
      <w:r w:rsidR="000275FF">
        <w:rPr>
          <w:rFonts w:ascii="Times New Roman" w:hAnsi="Times New Roman"/>
          <w:b/>
          <w:szCs w:val="28"/>
        </w:rPr>
        <w:t>******</w:t>
      </w:r>
      <w:r w:rsidR="00E33CDC" w:rsidRPr="009C0DCC">
        <w:rPr>
          <w:rFonts w:ascii="Times New Roman" w:hAnsi="Times New Roman"/>
          <w:b/>
          <w:szCs w:val="28"/>
        </w:rPr>
        <w:t xml:space="preserve"> Хаджидинев</w:t>
      </w:r>
      <w:r w:rsidR="00E33CDC" w:rsidRPr="009C0DCC">
        <w:rPr>
          <w:rFonts w:ascii="Times New Roman" w:hAnsi="Times New Roman"/>
          <w:szCs w:val="28"/>
        </w:rPr>
        <w:t xml:space="preserve"> –</w:t>
      </w:r>
      <w:r w:rsidR="00E33CDC" w:rsidRPr="009C0DCC">
        <w:rPr>
          <w:rFonts w:ascii="Times New Roman" w:hAnsi="Times New Roman"/>
          <w:b/>
          <w:bCs/>
          <w:szCs w:val="28"/>
        </w:rPr>
        <w:t xml:space="preserve"> помагач </w:t>
      </w:r>
      <w:r w:rsidR="00E33CDC" w:rsidRPr="009C0DCC">
        <w:rPr>
          <w:rFonts w:ascii="Times New Roman" w:hAnsi="Times New Roman"/>
          <w:szCs w:val="28"/>
        </w:rPr>
        <w:t>(</w:t>
      </w:r>
      <w:r w:rsidR="00E33CDC" w:rsidRPr="009C0DCC">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E33CDC" w:rsidRPr="009C0DCC">
          <w:rPr>
            <w:rFonts w:ascii="Times New Roman" w:hAnsi="Times New Roman"/>
            <w:i/>
            <w:iCs/>
            <w:sz w:val="24"/>
            <w:szCs w:val="24"/>
          </w:rPr>
          <w:t>2008 г</w:t>
        </w:r>
      </w:smartTag>
      <w:r w:rsidR="00E33CDC" w:rsidRPr="009C0DCC">
        <w:rPr>
          <w:rFonts w:ascii="Times New Roman" w:hAnsi="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E33CDC" w:rsidRPr="009C0DCC">
          <w:rPr>
            <w:rFonts w:ascii="Times New Roman" w:hAnsi="Times New Roman"/>
            <w:i/>
            <w:iCs/>
            <w:sz w:val="24"/>
            <w:szCs w:val="24"/>
          </w:rPr>
          <w:t>2006 г</w:t>
        </w:r>
      </w:smartTag>
      <w:r w:rsidR="00E33CDC" w:rsidRPr="009C0DCC">
        <w:rPr>
          <w:rFonts w:ascii="Times New Roman" w:hAnsi="Times New Roman"/>
          <w:i/>
          <w:iCs/>
          <w:sz w:val="24"/>
          <w:szCs w:val="24"/>
        </w:rPr>
        <w:t xml:space="preserve">., в сила от 1.01.2007 г., доп. - ДВ, бр. 94 от </w:t>
      </w:r>
      <w:smartTag w:uri="urn:schemas-microsoft-com:office:smarttags" w:element="metricconverter">
        <w:smartTagPr>
          <w:attr w:name="ProductID" w:val="2010 г"/>
        </w:smartTagPr>
        <w:r w:rsidR="00E33CDC" w:rsidRPr="009C0DCC">
          <w:rPr>
            <w:rFonts w:ascii="Times New Roman" w:hAnsi="Times New Roman"/>
            <w:i/>
            <w:iCs/>
            <w:sz w:val="24"/>
            <w:szCs w:val="24"/>
          </w:rPr>
          <w:t>2010 г</w:t>
        </w:r>
      </w:smartTag>
      <w:r w:rsidR="00E33CDC" w:rsidRPr="009C0DCC">
        <w:rPr>
          <w:rFonts w:ascii="Times New Roman" w:hAnsi="Times New Roman"/>
          <w:i/>
          <w:iCs/>
          <w:sz w:val="24"/>
          <w:szCs w:val="24"/>
        </w:rPr>
        <w:t xml:space="preserve">., в сила от 31.12.2010 г./ и за контрол върху съставените надзорни отчети на КТБ АД </w:t>
      </w:r>
      <w:r w:rsidR="00E33CDC" w:rsidRPr="009C0DCC">
        <w:rPr>
          <w:rFonts w:ascii="Times New Roman" w:hAnsi="Times New Roman"/>
          <w:i/>
          <w:sz w:val="24"/>
          <w:szCs w:val="24"/>
        </w:rPr>
        <w:t>за 2011 година</w:t>
      </w:r>
      <w:r w:rsidR="00E33CDC" w:rsidRPr="009C0DCC">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E33CDC" w:rsidRPr="009C0DCC">
          <w:rPr>
            <w:rFonts w:ascii="Times New Roman" w:hAnsi="Times New Roman"/>
            <w:i/>
            <w:iCs/>
            <w:sz w:val="24"/>
            <w:szCs w:val="24"/>
          </w:rPr>
          <w:t>2006 г</w:t>
        </w:r>
      </w:smartTag>
      <w:r w:rsidR="00E33CDC" w:rsidRPr="009C0DC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00E33CDC" w:rsidRPr="009C0DCC">
          <w:rPr>
            <w:rFonts w:ascii="Times New Roman" w:hAnsi="Times New Roman"/>
            <w:i/>
            <w:iCs/>
            <w:sz w:val="24"/>
            <w:szCs w:val="24"/>
          </w:rPr>
          <w:t>2010 г</w:t>
        </w:r>
      </w:smartTag>
      <w:r w:rsidR="00E33CDC" w:rsidRPr="009C0DCC">
        <w:rPr>
          <w:rFonts w:ascii="Times New Roman" w:hAnsi="Times New Roman"/>
          <w:i/>
          <w:iCs/>
          <w:sz w:val="24"/>
          <w:szCs w:val="24"/>
        </w:rPr>
        <w:t xml:space="preserve">., в сила от 31.12.2010 г./, съответно </w:t>
      </w:r>
      <w:r w:rsidR="00E33CDC" w:rsidRPr="009C0DCC">
        <w:rPr>
          <w:rFonts w:ascii="Times New Roman" w:hAnsi="Times New Roman"/>
          <w:i/>
          <w:sz w:val="24"/>
          <w:szCs w:val="24"/>
        </w:rPr>
        <w:t xml:space="preserve">с писма за ангажимент от 22.11.2011 година, 14.03.2012 година и от 02.03.2012 година), </w:t>
      </w:r>
      <w:r w:rsidR="00E33CDC" w:rsidRPr="009C0DCC">
        <w:rPr>
          <w:rFonts w:ascii="Times New Roman" w:hAnsi="Times New Roman"/>
          <w:b/>
          <w:bCs/>
          <w:szCs w:val="28"/>
        </w:rPr>
        <w:t xml:space="preserve">като ръководител на ССВО на КТБ АД, осигуряващ и отговарящ за цялостната дейност на ССВО на КТБ АД, включително и за спазването на Дефиницията за вътрешен одит, Етичния кодекс и Международните стандарти за професионална практика на вътрешен одит </w:t>
      </w:r>
      <w:r w:rsidR="00E33CDC" w:rsidRPr="009C0DCC">
        <w:rPr>
          <w:rFonts w:ascii="Times New Roman" w:hAnsi="Times New Roman"/>
          <w:szCs w:val="28"/>
        </w:rPr>
        <w:t>/</w:t>
      </w:r>
      <w:r w:rsidR="00E33CDC" w:rsidRPr="009C0DCC">
        <w:rPr>
          <w:rFonts w:ascii="Times New Roman" w:hAnsi="Times New Roman"/>
          <w:i/>
          <w:iCs/>
          <w:sz w:val="24"/>
          <w:szCs w:val="24"/>
        </w:rPr>
        <w:t xml:space="preserve">съгласно чл.16 , ал.3 </w:t>
      </w:r>
      <w:r w:rsidR="00E33CDC" w:rsidRPr="009C0DCC">
        <w:rPr>
          <w:rFonts w:ascii="Times New Roman" w:hAnsi="Times New Roman"/>
          <w:i/>
          <w:iCs/>
          <w:sz w:val="24"/>
          <w:szCs w:val="24"/>
        </w:rPr>
        <w:lastRenderedPageBreak/>
        <w:t xml:space="preserve">от Наредба № 10 от 26.11.2003 г. за вътрешния контрол в банките обн., ДВ, бр. 108 от 12.12.2003 г., изм., бр. 102 от 19.12.2006 г. и чл. 5 , ал.1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 , чл. 75, ал.1, </w:t>
      </w:r>
      <w:r w:rsidR="00652BE5" w:rsidRPr="009C0DCC">
        <w:rPr>
          <w:rFonts w:ascii="Times New Roman" w:hAnsi="Times New Roman"/>
          <w:i/>
          <w:iCs/>
          <w:sz w:val="24"/>
          <w:szCs w:val="24"/>
        </w:rPr>
        <w:t xml:space="preserve">чл. 67, ал.2 от Устава на </w:t>
      </w:r>
      <w:r w:rsidR="00E33CDC" w:rsidRPr="009C0DCC">
        <w:rPr>
          <w:rFonts w:ascii="Times New Roman" w:hAnsi="Times New Roman"/>
          <w:i/>
          <w:iCs/>
          <w:sz w:val="24"/>
          <w:szCs w:val="24"/>
        </w:rPr>
        <w:t xml:space="preserve">КТБ АД и т.1, 2, 3, 4, 5, 6, 7, 8 и 13 от раздел I - „Основни длъжностни задължения“ на длъжностната </w:t>
      </w:r>
      <w:r w:rsidR="00E33CDC" w:rsidRPr="009C0DCC">
        <w:rPr>
          <w:rFonts w:ascii="Times New Roman" w:hAnsi="Times New Roman"/>
          <w:i/>
          <w:iCs/>
        </w:rPr>
        <w:t xml:space="preserve">ѝ </w:t>
      </w:r>
      <w:r w:rsidR="00E33CDC" w:rsidRPr="009C0DCC">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E33CDC" w:rsidRPr="009C0DCC">
        <w:rPr>
          <w:rFonts w:ascii="Times New Roman" w:hAnsi="Times New Roman"/>
          <w:sz w:val="24"/>
          <w:szCs w:val="24"/>
        </w:rPr>
        <w:t>/</w:t>
      </w:r>
      <w:r w:rsidR="00E33CDC" w:rsidRPr="009C0DCC">
        <w:rPr>
          <w:rFonts w:ascii="Times New Roman" w:hAnsi="Times New Roman"/>
          <w:szCs w:val="28"/>
        </w:rPr>
        <w:t>,</w:t>
      </w:r>
      <w:r w:rsidR="00E33CDC" w:rsidRPr="009C0DCC">
        <w:rPr>
          <w:rFonts w:ascii="Times New Roman" w:hAnsi="Times New Roman"/>
          <w:i/>
          <w:iCs/>
          <w:szCs w:val="28"/>
        </w:rPr>
        <w:t xml:space="preserve"> </w:t>
      </w:r>
      <w:r w:rsidR="00E33CDC" w:rsidRPr="009C0DCC">
        <w:rPr>
          <w:rFonts w:ascii="Times New Roman" w:hAnsi="Times New Roman"/>
          <w:b/>
          <w:bCs/>
          <w:szCs w:val="28"/>
        </w:rPr>
        <w:t>умишлено улеснила /</w:t>
      </w:r>
      <w:r w:rsidR="00E33CDC" w:rsidRPr="009C0DCC">
        <w:rPr>
          <w:rFonts w:ascii="Times New Roman" w:hAnsi="Times New Roman"/>
          <w:b/>
          <w:bCs/>
          <w:sz w:val="20"/>
        </w:rPr>
        <w:t>като:</w:t>
      </w:r>
    </w:p>
    <w:p w:rsidR="00E33CDC" w:rsidRPr="009C0DCC" w:rsidRDefault="00E33CDC" w:rsidP="00E33CDC">
      <w:pPr>
        <w:tabs>
          <w:tab w:val="left" w:pos="-900"/>
        </w:tabs>
        <w:ind w:right="-2" w:firstLine="709"/>
        <w:jc w:val="both"/>
        <w:rPr>
          <w:rFonts w:ascii="Times New Roman" w:hAnsi="Times New Roman"/>
          <w:sz w:val="20"/>
        </w:rPr>
      </w:pPr>
      <w:r w:rsidRPr="009C0DCC">
        <w:rPr>
          <w:rFonts w:ascii="Times New Roman" w:hAnsi="Times New Roman"/>
          <w:sz w:val="20"/>
        </w:rPr>
        <w:t xml:space="preserve">a) </w:t>
      </w:r>
      <w:r w:rsidRPr="009C0DCC">
        <w:rPr>
          <w:rFonts w:ascii="Times New Roman" w:hAnsi="Times New Roman"/>
          <w:b/>
          <w:bCs/>
          <w:sz w:val="20"/>
        </w:rPr>
        <w:t>обещала да даде помощ след деянието</w:t>
      </w:r>
      <w:r w:rsidRPr="009C0DCC">
        <w:rPr>
          <w:rFonts w:ascii="Times New Roman" w:hAnsi="Times New Roman"/>
          <w:sz w:val="20"/>
        </w:rPr>
        <w:t xml:space="preserve">, като при изпълнението на служебните си задължения по отношение на КТБ АД  </w:t>
      </w:r>
      <w:r w:rsidRPr="009C0DCC">
        <w:rPr>
          <w:rFonts w:ascii="Times New Roman" w:hAnsi="Times New Roman"/>
          <w:b/>
          <w:bCs/>
          <w:sz w:val="20"/>
        </w:rPr>
        <w:t>да прикрие</w:t>
      </w:r>
      <w:r w:rsidRPr="009C0DCC">
        <w:rPr>
          <w:rFonts w:ascii="Times New Roman" w:hAnsi="Times New Roman"/>
          <w:sz w:val="20"/>
        </w:rPr>
        <w:t xml:space="preserve"> извършваните нарушения в управлението и дейността на банката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им</w:t>
      </w:r>
      <w:r w:rsidRPr="009C0DCC">
        <w:rPr>
          <w:rFonts w:ascii="Times New Roman" w:hAnsi="Times New Roman"/>
          <w:i/>
          <w:iCs/>
          <w:sz w:val="20"/>
        </w:rPr>
        <w:t>/</w:t>
      </w:r>
      <w:r w:rsidRPr="009C0DCC">
        <w:rPr>
          <w:rFonts w:ascii="Times New Roman" w:hAnsi="Times New Roman"/>
          <w:sz w:val="20"/>
        </w:rPr>
        <w:t xml:space="preserve">, които водят до значителни вреди за банката, </w:t>
      </w:r>
      <w:r w:rsidRPr="009C0DCC">
        <w:rPr>
          <w:rFonts w:ascii="Times New Roman" w:hAnsi="Times New Roman"/>
          <w:b/>
          <w:bCs/>
          <w:sz w:val="20"/>
        </w:rPr>
        <w:t xml:space="preserve">като не установи съществени обстоятелства, </w:t>
      </w:r>
      <w:r w:rsidRPr="009C0DCC">
        <w:rPr>
          <w:rFonts w:ascii="Times New Roman" w:hAnsi="Times New Roman"/>
          <w:sz w:val="20"/>
        </w:rPr>
        <w:t>а именно: явни и съществени отклонения във функционирането на контролите</w:t>
      </w:r>
      <w:r w:rsidRPr="009C0DCC">
        <w:rPr>
          <w:rFonts w:ascii="Times New Roman" w:hAnsi="Times New Roman"/>
          <w:sz w:val="20"/>
          <w:lang w:val="ru-RU"/>
        </w:rPr>
        <w:t>;</w:t>
      </w:r>
      <w:r w:rsidRPr="009C0DCC">
        <w:rPr>
          <w:rFonts w:ascii="Times New Roman" w:hAnsi="Times New Roman"/>
          <w:sz w:val="20"/>
        </w:rPr>
        <w:t xml:space="preserve"> наличие на несъответствие на информация относно крайната дата на кредити между договори и анексите към тях и информационната система на банката</w:t>
      </w:r>
      <w:r w:rsidRPr="009C0DCC">
        <w:rPr>
          <w:rFonts w:ascii="Times New Roman" w:hAnsi="Times New Roman"/>
          <w:sz w:val="20"/>
          <w:lang w:val="ru-RU"/>
        </w:rPr>
        <w:t>;</w:t>
      </w:r>
      <w:r w:rsidRPr="009C0DCC">
        <w:rPr>
          <w:rFonts w:ascii="Times New Roman" w:hAnsi="Times New Roman"/>
          <w:sz w:val="20"/>
        </w:rPr>
        <w:t xml:space="preserve"> несъответствие на отразените плащания по кредитите спрямо погасителния план по договора в кредитното досие</w:t>
      </w:r>
      <w:r w:rsidRPr="009C0DCC">
        <w:rPr>
          <w:rFonts w:ascii="Times New Roman" w:hAnsi="Times New Roman"/>
          <w:sz w:val="20"/>
          <w:lang w:val="ru-RU"/>
        </w:rPr>
        <w:t>;</w:t>
      </w:r>
      <w:r w:rsidRPr="009C0DCC">
        <w:rPr>
          <w:rFonts w:ascii="Times New Roman" w:hAnsi="Times New Roman"/>
          <w:sz w:val="20"/>
        </w:rPr>
        <w:t xml:space="preserve"> загуба, декапитализация, отрицателни парични потоци на кредитополучателите</w:t>
      </w:r>
      <w:r w:rsidRPr="009C0DCC">
        <w:rPr>
          <w:rFonts w:ascii="Times New Roman" w:hAnsi="Times New Roman"/>
          <w:sz w:val="20"/>
          <w:lang w:val="ru-RU"/>
        </w:rPr>
        <w:t>;</w:t>
      </w:r>
      <w:r w:rsidRPr="009C0DCC">
        <w:rPr>
          <w:rFonts w:ascii="Times New Roman" w:hAnsi="Times New Roman"/>
          <w:sz w:val="20"/>
        </w:rPr>
        <w:t xml:space="preserve">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w:t>
      </w:r>
      <w:r w:rsidRPr="009C0DCC">
        <w:rPr>
          <w:rFonts w:ascii="Times New Roman" w:hAnsi="Times New Roman"/>
          <w:sz w:val="20"/>
          <w:lang w:val="ru-RU"/>
        </w:rPr>
        <w:t>;</w:t>
      </w:r>
      <w:r w:rsidRPr="009C0DCC">
        <w:rPr>
          <w:rFonts w:ascii="Times New Roman" w:hAnsi="Times New Roman"/>
          <w:sz w:val="20"/>
        </w:rPr>
        <w:t xml:space="preserve"> индикатори за измама – липса или ненавременно учредяване на обезпечение</w:t>
      </w:r>
      <w:r w:rsidRPr="009C0DCC">
        <w:rPr>
          <w:rFonts w:ascii="Times New Roman" w:hAnsi="Times New Roman"/>
          <w:sz w:val="20"/>
          <w:lang w:val="ru-RU"/>
        </w:rPr>
        <w:t>;</w:t>
      </w:r>
      <w:r w:rsidRPr="009C0DCC">
        <w:rPr>
          <w:rFonts w:ascii="Times New Roman" w:hAnsi="Times New Roman"/>
          <w:sz w:val="20"/>
        </w:rPr>
        <w:t xml:space="preserve"> липса на оценка по справедлива стойност на обезпеченията</w:t>
      </w:r>
      <w:r w:rsidRPr="009C0DCC">
        <w:rPr>
          <w:rFonts w:ascii="Times New Roman" w:hAnsi="Times New Roman"/>
          <w:sz w:val="20"/>
          <w:lang w:val="ru-RU"/>
        </w:rPr>
        <w:t>;</w:t>
      </w:r>
      <w:r w:rsidRPr="009C0DCC">
        <w:rPr>
          <w:rFonts w:ascii="Times New Roman" w:hAnsi="Times New Roman"/>
          <w:sz w:val="20"/>
        </w:rPr>
        <w:t xml:space="preserve"> многократно предоговаряне на кредитите непосредствено преди края на гратисния период</w:t>
      </w:r>
      <w:r w:rsidRPr="009C0DCC">
        <w:rPr>
          <w:rFonts w:ascii="Times New Roman" w:hAnsi="Times New Roman"/>
          <w:sz w:val="20"/>
          <w:lang w:val="ru-RU"/>
        </w:rPr>
        <w:t>;</w:t>
      </w:r>
      <w:r w:rsidRPr="009C0DCC">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9C0DCC">
        <w:rPr>
          <w:rFonts w:ascii="Times New Roman" w:hAnsi="Times New Roman"/>
          <w:sz w:val="20"/>
          <w:lang w:val="ru-RU"/>
        </w:rPr>
        <w:t>;</w:t>
      </w:r>
      <w:r w:rsidRPr="009C0DCC">
        <w:rPr>
          <w:rFonts w:ascii="Times New Roman" w:hAnsi="Times New Roman"/>
          <w:sz w:val="20"/>
        </w:rPr>
        <w:t xml:space="preserve"> фактическата свързаност между кредитополучателите и администраторите на банката</w:t>
      </w:r>
      <w:r w:rsidRPr="009C0DCC">
        <w:rPr>
          <w:rFonts w:ascii="Times New Roman" w:hAnsi="Times New Roman"/>
          <w:sz w:val="20"/>
          <w:lang w:val="ru-RU"/>
        </w:rPr>
        <w:t>;</w:t>
      </w:r>
      <w:r w:rsidRPr="009C0DCC">
        <w:rPr>
          <w:rFonts w:ascii="Times New Roman" w:hAnsi="Times New Roman"/>
          <w:sz w:val="20"/>
        </w:rPr>
        <w:t xml:space="preserve"> източниците на погасяване отпуснатите от банката кредити</w:t>
      </w:r>
      <w:r w:rsidRPr="009C0DCC">
        <w:rPr>
          <w:rFonts w:ascii="Times New Roman" w:hAnsi="Times New Roman"/>
          <w:sz w:val="20"/>
          <w:lang w:val="ru-RU"/>
        </w:rPr>
        <w:t xml:space="preserve"> </w:t>
      </w:r>
      <w:r w:rsidRPr="009C0DCC">
        <w:rPr>
          <w:rFonts w:ascii="Times New Roman" w:hAnsi="Times New Roman"/>
          <w:sz w:val="20"/>
        </w:rPr>
        <w:t>чрез други кредити от същата банка</w:t>
      </w:r>
      <w:r w:rsidRPr="009C0DCC">
        <w:rPr>
          <w:rFonts w:ascii="Times New Roman" w:hAnsi="Times New Roman"/>
          <w:sz w:val="20"/>
          <w:lang w:val="ru-RU"/>
        </w:rPr>
        <w:t>;</w:t>
      </w:r>
      <w:r w:rsidRPr="009C0DCC">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w:t>
      </w:r>
      <w:r w:rsidRPr="009C0DCC">
        <w:rPr>
          <w:rFonts w:ascii="Times New Roman" w:hAnsi="Times New Roman"/>
          <w:i/>
          <w:iCs/>
          <w:sz w:val="20"/>
        </w:rPr>
        <w:t>съгласно</w:t>
      </w:r>
      <w:r w:rsidRPr="009C0DCC">
        <w:rPr>
          <w:rFonts w:ascii="Times New Roman" w:hAnsi="Times New Roman"/>
          <w:b/>
          <w:bCs/>
          <w:i/>
          <w:iCs/>
          <w:sz w:val="20"/>
        </w:rPr>
        <w:t xml:space="preserve"> </w:t>
      </w:r>
      <w:r w:rsidRPr="009C0DCC">
        <w:rPr>
          <w:rFonts w:ascii="Times New Roman" w:hAnsi="Times New Roman"/>
          <w:i/>
          <w:iCs/>
          <w:sz w:val="20"/>
        </w:rPr>
        <w:t>чл.74, ал.2 от ЗКИ, о</w:t>
      </w:r>
      <w:r w:rsidRPr="009C0DCC">
        <w:rPr>
          <w:rFonts w:ascii="Times New Roman" w:hAnsi="Times New Roman"/>
          <w:i/>
          <w:iCs/>
          <w:sz w:val="20"/>
          <w:lang w:val="ru-RU"/>
        </w:rPr>
        <w:t>бн., ДВ, бр. 59 от 21.07.2006 г., в сила от 1.01.2007 г.;</w:t>
      </w:r>
      <w:r w:rsidRPr="009C0DCC">
        <w:rPr>
          <w:rFonts w:ascii="Times New Roman" w:hAnsi="Times New Roman"/>
          <w:i/>
          <w:iCs/>
          <w:sz w:val="20"/>
        </w:rPr>
        <w:t xml:space="preserve"> </w:t>
      </w:r>
      <w:r w:rsidRPr="009C0DCC">
        <w:rPr>
          <w:rFonts w:ascii="Times New Roman" w:hAnsi="Times New Roman"/>
          <w:i/>
          <w:iCs/>
          <w:sz w:val="20"/>
          <w:lang w:val="ru-RU"/>
        </w:rPr>
        <w:t>чл.28, ал.1</w:t>
      </w:r>
      <w:r w:rsidRPr="009C0DCC">
        <w:rPr>
          <w:rFonts w:ascii="Times New Roman" w:hAnsi="Times New Roman"/>
          <w:i/>
          <w:iCs/>
          <w:sz w:val="20"/>
        </w:rPr>
        <w:t xml:space="preserve"> от </w:t>
      </w:r>
      <w:r w:rsidRPr="009C0DCC">
        <w:rPr>
          <w:rFonts w:ascii="Times New Roman" w:hAnsi="Times New Roman"/>
          <w:i/>
          <w:iCs/>
          <w:sz w:val="20"/>
          <w:lang w:val="ru-RU"/>
        </w:rPr>
        <w:t xml:space="preserve">Наредба № 10 от 26.11.2003 г. </w:t>
      </w:r>
      <w:r w:rsidRPr="009C0DCC">
        <w:rPr>
          <w:rFonts w:ascii="Times New Roman" w:hAnsi="Times New Roman"/>
          <w:i/>
          <w:iCs/>
          <w:sz w:val="20"/>
        </w:rPr>
        <w:t>БНБ</w:t>
      </w:r>
      <w:r w:rsidRPr="009C0DCC">
        <w:rPr>
          <w:rFonts w:ascii="Times New Roman" w:hAnsi="Times New Roman"/>
          <w:i/>
          <w:iCs/>
          <w:sz w:val="20"/>
          <w:lang w:val="ru-RU"/>
        </w:rPr>
        <w:t xml:space="preserve"> за вътрешния контрол в банките</w:t>
      </w:r>
      <w:r w:rsidRPr="009C0DCC">
        <w:rPr>
          <w:rFonts w:ascii="Times New Roman" w:hAnsi="Times New Roman"/>
          <w:i/>
          <w:iCs/>
          <w:sz w:val="20"/>
        </w:rPr>
        <w:t xml:space="preserve"> о</w:t>
      </w:r>
      <w:r w:rsidRPr="009C0DCC">
        <w:rPr>
          <w:rFonts w:ascii="Times New Roman" w:hAnsi="Times New Roman"/>
          <w:i/>
          <w:iCs/>
          <w:sz w:val="20"/>
          <w:lang w:val="ru-RU"/>
        </w:rPr>
        <w:t>бн. ДВ, бр. 108 от 12.12.2003 г., изм., бр. 102 от 19.12.2006 г.</w:t>
      </w:r>
      <w:r w:rsidRPr="009C0DCC">
        <w:rPr>
          <w:rFonts w:ascii="Times New Roman" w:hAnsi="Times New Roman"/>
          <w:i/>
          <w:iCs/>
          <w:sz w:val="20"/>
        </w:rPr>
        <w:t xml:space="preserve"> и </w:t>
      </w:r>
      <w:r w:rsidRPr="009C0DCC">
        <w:rPr>
          <w:rFonts w:ascii="Times New Roman" w:hAnsi="Times New Roman"/>
          <w:i/>
          <w:iCs/>
          <w:sz w:val="20"/>
          <w:lang w:val="ru-RU"/>
        </w:rPr>
        <w:t>чл.22, ал. 5</w:t>
      </w:r>
      <w:r w:rsidRPr="009C0DCC">
        <w:rPr>
          <w:rFonts w:ascii="Times New Roman" w:hAnsi="Times New Roman"/>
          <w:i/>
          <w:iCs/>
          <w:sz w:val="20"/>
        </w:rPr>
        <w:t xml:space="preserve"> от </w:t>
      </w:r>
      <w:r w:rsidRPr="009C0DCC">
        <w:rPr>
          <w:rFonts w:ascii="Times New Roman" w:hAnsi="Times New Roman"/>
          <w:i/>
          <w:iCs/>
          <w:sz w:val="20"/>
          <w:lang w:val="ru-RU"/>
        </w:rPr>
        <w:t>Правила за организацията и дейността на ССВО при КТБ АД,  утвърдени от НС на КТБ, с Протокол от 02.05.2007</w:t>
      </w:r>
      <w:r w:rsidRPr="009C0DCC">
        <w:rPr>
          <w:rFonts w:ascii="Times New Roman" w:hAnsi="Times New Roman"/>
          <w:i/>
          <w:iCs/>
          <w:sz w:val="20"/>
        </w:rPr>
        <w:t xml:space="preserve"> </w:t>
      </w:r>
      <w:r w:rsidRPr="009C0DCC">
        <w:rPr>
          <w:rFonts w:ascii="Times New Roman" w:hAnsi="Times New Roman"/>
          <w:i/>
          <w:iCs/>
          <w:sz w:val="20"/>
          <w:lang w:val="ru-RU"/>
        </w:rPr>
        <w:t>г. и изменени и допълнени с Протоколи на НС на КТБ АД от 01.09.2008</w:t>
      </w:r>
      <w:r w:rsidRPr="009C0DCC">
        <w:rPr>
          <w:rFonts w:ascii="Times New Roman" w:hAnsi="Times New Roman"/>
          <w:i/>
          <w:iCs/>
          <w:sz w:val="20"/>
        </w:rPr>
        <w:t xml:space="preserve"> </w:t>
      </w:r>
      <w:r w:rsidRPr="009C0DCC">
        <w:rPr>
          <w:rFonts w:ascii="Times New Roman" w:hAnsi="Times New Roman"/>
          <w:i/>
          <w:iCs/>
          <w:sz w:val="20"/>
          <w:lang w:val="ru-RU"/>
        </w:rPr>
        <w:t>г.; 27.02.2009</w:t>
      </w:r>
      <w:r w:rsidRPr="009C0DCC">
        <w:rPr>
          <w:rFonts w:ascii="Times New Roman" w:hAnsi="Times New Roman"/>
          <w:i/>
          <w:iCs/>
          <w:sz w:val="20"/>
        </w:rPr>
        <w:t xml:space="preserve"> </w:t>
      </w:r>
      <w:r w:rsidRPr="009C0DCC">
        <w:rPr>
          <w:rFonts w:ascii="Times New Roman" w:hAnsi="Times New Roman"/>
          <w:i/>
          <w:iCs/>
          <w:sz w:val="20"/>
          <w:lang w:val="ru-RU"/>
        </w:rPr>
        <w:t>г.; 16.12.2010</w:t>
      </w:r>
      <w:r w:rsidRPr="009C0DCC">
        <w:rPr>
          <w:rFonts w:ascii="Times New Roman" w:hAnsi="Times New Roman"/>
          <w:i/>
          <w:iCs/>
          <w:sz w:val="20"/>
        </w:rPr>
        <w:t xml:space="preserve"> </w:t>
      </w:r>
      <w:r w:rsidRPr="009C0DCC">
        <w:rPr>
          <w:rFonts w:ascii="Times New Roman" w:hAnsi="Times New Roman"/>
          <w:i/>
          <w:iCs/>
          <w:sz w:val="20"/>
          <w:lang w:val="ru-RU"/>
        </w:rPr>
        <w:t>г.; 18.12.2013</w:t>
      </w:r>
      <w:r w:rsidRPr="009C0DCC">
        <w:rPr>
          <w:rFonts w:ascii="Times New Roman" w:hAnsi="Times New Roman"/>
          <w:i/>
          <w:iCs/>
          <w:sz w:val="20"/>
        </w:rPr>
        <w:t xml:space="preserve"> </w:t>
      </w:r>
      <w:r w:rsidRPr="009C0DCC">
        <w:rPr>
          <w:rFonts w:ascii="Times New Roman" w:hAnsi="Times New Roman"/>
          <w:i/>
          <w:iCs/>
          <w:sz w:val="20"/>
          <w:lang w:val="ru-RU"/>
        </w:rPr>
        <w:t>г.</w:t>
      </w:r>
      <w:r w:rsidRPr="009C0DCC">
        <w:rPr>
          <w:rFonts w:ascii="Times New Roman" w:hAnsi="Times New Roman"/>
          <w:sz w:val="20"/>
        </w:rPr>
        <w:t>/,</w:t>
      </w:r>
      <w:r w:rsidRPr="009C0DCC">
        <w:rPr>
          <w:rFonts w:ascii="Times New Roman" w:hAnsi="Times New Roman"/>
          <w:sz w:val="20"/>
          <w:lang w:val="ru-RU"/>
        </w:rPr>
        <w:t xml:space="preserve"> </w:t>
      </w:r>
      <w:r w:rsidRPr="009C0DCC">
        <w:rPr>
          <w:rFonts w:ascii="Times New Roman" w:hAnsi="Times New Roman"/>
          <w:sz w:val="20"/>
        </w:rPr>
        <w:t>като по този начин да възпрепятства осъществяването на законово уредения пруденциален банков надзор върху КТБ АД от БНБ - управл</w:t>
      </w:r>
      <w:r w:rsidR="00652BE5" w:rsidRPr="009C0DCC">
        <w:rPr>
          <w:rFonts w:ascii="Times New Roman" w:hAnsi="Times New Roman"/>
          <w:sz w:val="20"/>
        </w:rPr>
        <w:t xml:space="preserve">ение „Банков надзор“, тоест да </w:t>
      </w:r>
      <w:r w:rsidRPr="009C0DCC">
        <w:rPr>
          <w:rFonts w:ascii="Times New Roman" w:hAnsi="Times New Roman"/>
          <w:sz w:val="20"/>
        </w:rPr>
        <w:t>възпрепятства установяването на нарушения от БНБ - Управление „Банков надзор“ /</w:t>
      </w:r>
      <w:r w:rsidRPr="009C0DCC">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9C0DCC">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E33CDC" w:rsidRPr="009C0DCC" w:rsidRDefault="00E33CDC" w:rsidP="00E33CDC">
      <w:pPr>
        <w:tabs>
          <w:tab w:val="left" w:pos="9781"/>
        </w:tabs>
        <w:ind w:right="-2" w:firstLine="709"/>
        <w:jc w:val="both"/>
        <w:rPr>
          <w:rFonts w:ascii="Times New Roman" w:hAnsi="Times New Roman"/>
          <w:b/>
          <w:bCs/>
          <w:sz w:val="24"/>
          <w:szCs w:val="24"/>
        </w:rPr>
      </w:pPr>
      <w:r w:rsidRPr="009C0DCC">
        <w:rPr>
          <w:rFonts w:ascii="Times New Roman" w:hAnsi="Times New Roman"/>
          <w:sz w:val="20"/>
          <w:lang w:val="ru-RU"/>
        </w:rPr>
        <w:t xml:space="preserve">б) </w:t>
      </w:r>
      <w:r w:rsidRPr="009C0DCC">
        <w:rPr>
          <w:rFonts w:ascii="Times New Roman" w:hAnsi="Times New Roman"/>
          <w:b/>
          <w:bCs/>
          <w:sz w:val="20"/>
          <w:lang w:val="ru-RU"/>
        </w:rPr>
        <w:t>и по друг начин</w:t>
      </w:r>
      <w:r w:rsidRPr="009C0DCC">
        <w:rPr>
          <w:rFonts w:ascii="Times New Roman" w:hAnsi="Times New Roman"/>
          <w:sz w:val="20"/>
          <w:lang w:val="ru-RU"/>
        </w:rPr>
        <w:t xml:space="preserve">, </w:t>
      </w:r>
      <w:r w:rsidRPr="009C0DCC">
        <w:rPr>
          <w:rFonts w:ascii="Times New Roman" w:hAnsi="Times New Roman"/>
          <w:b/>
          <w:bCs/>
          <w:sz w:val="20"/>
          <w:lang w:val="ru-RU"/>
        </w:rPr>
        <w:t>като</w:t>
      </w:r>
      <w:r w:rsidRPr="009C0DCC">
        <w:rPr>
          <w:rFonts w:ascii="Times New Roman" w:hAnsi="Times New Roman"/>
          <w:sz w:val="20"/>
          <w:lang w:val="ru-RU"/>
        </w:rPr>
        <w:t xml:space="preserve"> при изпълнението на служебните си задължения по отношение на КТБ АД </w:t>
      </w:r>
      <w:r w:rsidRPr="009C0DCC">
        <w:rPr>
          <w:rFonts w:ascii="Times New Roman" w:hAnsi="Times New Roman"/>
          <w:sz w:val="20"/>
        </w:rPr>
        <w:t xml:space="preserve">е </w:t>
      </w:r>
      <w:r w:rsidRPr="009C0DCC">
        <w:rPr>
          <w:rFonts w:ascii="Times New Roman" w:hAnsi="Times New Roman"/>
          <w:sz w:val="20"/>
          <w:lang w:val="ru-RU"/>
        </w:rPr>
        <w:t>прикрила извършваните нарушения в управлението</w:t>
      </w:r>
      <w:r w:rsidRPr="009C0DCC">
        <w:rPr>
          <w:rFonts w:ascii="Times New Roman" w:hAnsi="Times New Roman"/>
          <w:sz w:val="20"/>
        </w:rPr>
        <w:t xml:space="preserve"> и дейността</w:t>
      </w:r>
      <w:r w:rsidRPr="009C0DCC">
        <w:rPr>
          <w:rFonts w:ascii="Times New Roman" w:hAnsi="Times New Roman"/>
          <w:sz w:val="20"/>
          <w:lang w:val="ru-RU"/>
        </w:rPr>
        <w:t xml:space="preserve"> на банката</w:t>
      </w:r>
      <w:r w:rsidRPr="009C0DCC">
        <w:rPr>
          <w:rFonts w:ascii="Times New Roman" w:hAnsi="Times New Roman"/>
          <w:sz w:val="20"/>
        </w:rPr>
        <w:t xml:space="preserve">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му</w:t>
      </w:r>
      <w:r w:rsidRPr="009C0DCC">
        <w:rPr>
          <w:rFonts w:ascii="Times New Roman" w:hAnsi="Times New Roman"/>
          <w:i/>
          <w:iCs/>
          <w:sz w:val="20"/>
        </w:rPr>
        <w:t>/</w:t>
      </w:r>
      <w:r w:rsidRPr="009C0DCC">
        <w:rPr>
          <w:rFonts w:ascii="Times New Roman" w:hAnsi="Times New Roman"/>
          <w:sz w:val="20"/>
          <w:lang w:val="ru-RU"/>
        </w:rPr>
        <w:t xml:space="preserve">, които </w:t>
      </w:r>
      <w:r w:rsidRPr="009C0DCC">
        <w:rPr>
          <w:rFonts w:ascii="Times New Roman" w:hAnsi="Times New Roman"/>
          <w:sz w:val="20"/>
        </w:rPr>
        <w:t>водят</w:t>
      </w:r>
      <w:r w:rsidRPr="009C0DCC">
        <w:rPr>
          <w:rFonts w:ascii="Times New Roman" w:hAnsi="Times New Roman"/>
          <w:sz w:val="20"/>
          <w:lang w:val="ru-RU"/>
        </w:rPr>
        <w:t xml:space="preserve"> до значителни вреди за КТБ АД, като въпреки, че са установени обстоятелства, подлежащи на задължително докладване пред БНБ</w:t>
      </w:r>
      <w:r w:rsidRPr="009C0DCC">
        <w:rPr>
          <w:rFonts w:ascii="Times New Roman" w:hAnsi="Times New Roman"/>
          <w:sz w:val="20"/>
        </w:rPr>
        <w:t xml:space="preserve"> </w:t>
      </w:r>
      <w:r w:rsidRPr="009C0DCC">
        <w:rPr>
          <w:rFonts w:ascii="Times New Roman" w:hAnsi="Times New Roman"/>
          <w:sz w:val="20"/>
          <w:lang w:val="ru-RU"/>
        </w:rPr>
        <w:t>-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w:t>
      </w:r>
      <w:r w:rsidRPr="009C0DCC">
        <w:rPr>
          <w:rFonts w:ascii="Times New Roman" w:hAnsi="Times New Roman"/>
          <w:sz w:val="20"/>
        </w:rPr>
        <w:t xml:space="preserve"> </w:t>
      </w:r>
      <w:r w:rsidRPr="009C0DCC">
        <w:rPr>
          <w:rFonts w:ascii="Times New Roman" w:hAnsi="Times New Roman"/>
          <w:sz w:val="20"/>
          <w:lang w:val="ru-RU"/>
        </w:rPr>
        <w:t>становища при промяна на условията по кредитите</w:t>
      </w:r>
      <w:r w:rsidRPr="009C0DCC">
        <w:rPr>
          <w:rFonts w:ascii="Times New Roman" w:hAnsi="Times New Roman"/>
          <w:sz w:val="20"/>
        </w:rPr>
        <w:t xml:space="preserve">; </w:t>
      </w:r>
      <w:r w:rsidRPr="009C0DCC">
        <w:rPr>
          <w:rFonts w:ascii="Times New Roman" w:hAnsi="Times New Roman"/>
          <w:sz w:val="20"/>
          <w:lang w:val="ru-RU"/>
        </w:rPr>
        <w:t>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w:t>
      </w:r>
      <w:r w:rsidRPr="009C0DCC">
        <w:rPr>
          <w:rFonts w:ascii="Times New Roman" w:hAnsi="Times New Roman"/>
          <w:sz w:val="20"/>
        </w:rPr>
        <w:t xml:space="preserve"> </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sz w:val="20"/>
          <w:lang w:val="ru-RU"/>
        </w:rPr>
        <w:t>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w:t>
      </w:r>
      <w:r w:rsidRPr="009C0DCC">
        <w:rPr>
          <w:rFonts w:ascii="Times New Roman" w:hAnsi="Times New Roman"/>
          <w:sz w:val="20"/>
        </w:rPr>
        <w:t>,</w:t>
      </w:r>
      <w:r w:rsidRPr="009C0DCC">
        <w:rPr>
          <w:rFonts w:ascii="Times New Roman" w:hAnsi="Times New Roman"/>
          <w:sz w:val="20"/>
          <w:lang w:val="ru-RU"/>
        </w:rPr>
        <w:t xml:space="preserve">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w:t>
      </w:r>
      <w:r w:rsidRPr="009C0DCC">
        <w:rPr>
          <w:rFonts w:ascii="Times New Roman" w:hAnsi="Times New Roman"/>
          <w:sz w:val="20"/>
        </w:rPr>
        <w:t xml:space="preserve">са </w:t>
      </w:r>
      <w:r w:rsidRPr="009C0DCC">
        <w:rPr>
          <w:rFonts w:ascii="Times New Roman" w:hAnsi="Times New Roman"/>
          <w:sz w:val="20"/>
          <w:lang w:val="ru-RU"/>
        </w:rPr>
        <w:t xml:space="preserve">приложени оценки от лицензиран оценител; не </w:t>
      </w:r>
      <w:r w:rsidRPr="009C0DCC">
        <w:rPr>
          <w:rFonts w:ascii="Times New Roman" w:hAnsi="Times New Roman"/>
          <w:sz w:val="20"/>
        </w:rPr>
        <w:t xml:space="preserve">са </w:t>
      </w:r>
      <w:r w:rsidRPr="009C0DCC">
        <w:rPr>
          <w:rFonts w:ascii="Times New Roman" w:hAnsi="Times New Roman"/>
          <w:sz w:val="20"/>
          <w:lang w:val="ru-RU"/>
        </w:rPr>
        <w:t>приложени застрахователни полици за застраховане на обезпеченията или част от тях/</w:t>
      </w:r>
      <w:r w:rsidRPr="009C0DCC">
        <w:rPr>
          <w:rFonts w:ascii="Times New Roman" w:hAnsi="Times New Roman"/>
          <w:sz w:val="20"/>
        </w:rPr>
        <w:t xml:space="preserve"> </w:t>
      </w:r>
      <w:r w:rsidRPr="009C0DCC">
        <w:rPr>
          <w:rFonts w:ascii="Times New Roman" w:hAnsi="Times New Roman"/>
          <w:b/>
          <w:bCs/>
          <w:sz w:val="20"/>
          <w:lang w:val="ru-RU"/>
        </w:rPr>
        <w:t>не е докладвала</w:t>
      </w:r>
      <w:r w:rsidRPr="009C0DCC">
        <w:rPr>
          <w:rFonts w:ascii="Times New Roman" w:hAnsi="Times New Roman"/>
          <w:sz w:val="20"/>
          <w:lang w:val="ru-RU"/>
        </w:rPr>
        <w:t xml:space="preserve"> същите незабавно на БНБ, управление „Банков </w:t>
      </w:r>
      <w:r w:rsidRPr="009C0DCC">
        <w:rPr>
          <w:rFonts w:ascii="Times New Roman" w:hAnsi="Times New Roman"/>
          <w:sz w:val="20"/>
          <w:lang w:val="ru-RU"/>
        </w:rPr>
        <w:lastRenderedPageBreak/>
        <w:t>надзор“ въпреки, че е  нормативно задължена да докладва и информира установеното пред БНБ, управление „Банков надзор“</w:t>
      </w:r>
      <w:r w:rsidRPr="009C0DCC">
        <w:rPr>
          <w:rFonts w:ascii="Times New Roman" w:hAnsi="Times New Roman"/>
          <w:sz w:val="20"/>
        </w:rPr>
        <w:t xml:space="preserve"> </w:t>
      </w:r>
      <w:r w:rsidRPr="009C0DCC">
        <w:rPr>
          <w:rFonts w:ascii="Times New Roman" w:hAnsi="Times New Roman"/>
          <w:sz w:val="20"/>
          <w:lang w:val="ru-RU"/>
        </w:rPr>
        <w:t>/</w:t>
      </w:r>
      <w:r w:rsidRPr="009C0DCC">
        <w:rPr>
          <w:rFonts w:ascii="Times New Roman" w:hAnsi="Times New Roman"/>
          <w:i/>
          <w:iCs/>
          <w:sz w:val="20"/>
          <w:lang w:val="ru-RU"/>
        </w:rPr>
        <w:t>съгласно чл.74</w:t>
      </w:r>
      <w:r w:rsidRPr="009C0DCC">
        <w:rPr>
          <w:rFonts w:ascii="Times New Roman" w:hAnsi="Times New Roman"/>
          <w:i/>
          <w:iCs/>
          <w:sz w:val="20"/>
        </w:rPr>
        <w:t>,</w:t>
      </w:r>
      <w:r w:rsidRPr="009C0DCC">
        <w:rPr>
          <w:rFonts w:ascii="Times New Roman" w:hAnsi="Times New Roman"/>
          <w:i/>
          <w:iCs/>
          <w:sz w:val="20"/>
          <w:lang w:val="ru-RU"/>
        </w:rPr>
        <w:t xml:space="preserve"> ал.2 от ЗКИ</w:t>
      </w:r>
      <w:r w:rsidRPr="009C0DCC">
        <w:rPr>
          <w:rFonts w:ascii="Times New Roman" w:hAnsi="Times New Roman"/>
          <w:i/>
          <w:iCs/>
          <w:sz w:val="20"/>
        </w:rPr>
        <w:t xml:space="preserve">, </w:t>
      </w:r>
      <w:r w:rsidRPr="009C0DCC">
        <w:rPr>
          <w:rFonts w:ascii="Times New Roman" w:hAnsi="Times New Roman"/>
          <w:i/>
          <w:iCs/>
          <w:sz w:val="20"/>
          <w:lang w:val="ru-RU"/>
        </w:rPr>
        <w:t>обн, ДВ, бр. 59 от 21.07.2006 г., в сила от 1.01.2007 г.; чл.28, ал.1</w:t>
      </w:r>
      <w:r w:rsidRPr="009C0DCC">
        <w:rPr>
          <w:rFonts w:ascii="Times New Roman" w:hAnsi="Times New Roman"/>
          <w:i/>
          <w:iCs/>
          <w:sz w:val="20"/>
        </w:rPr>
        <w:t xml:space="preserve"> от </w:t>
      </w:r>
      <w:r w:rsidRPr="009C0DCC">
        <w:rPr>
          <w:rFonts w:ascii="Times New Roman" w:hAnsi="Times New Roman"/>
          <w:i/>
          <w:iCs/>
          <w:sz w:val="20"/>
          <w:lang w:val="ru-RU"/>
        </w:rPr>
        <w:t xml:space="preserve">Наредба № 10 от 26.11.2003 г. </w:t>
      </w:r>
      <w:r w:rsidRPr="009C0DCC">
        <w:rPr>
          <w:rFonts w:ascii="Times New Roman" w:hAnsi="Times New Roman"/>
          <w:i/>
          <w:iCs/>
          <w:sz w:val="20"/>
        </w:rPr>
        <w:t>БНБ</w:t>
      </w:r>
      <w:r w:rsidRPr="009C0DCC">
        <w:rPr>
          <w:rFonts w:ascii="Times New Roman" w:hAnsi="Times New Roman"/>
          <w:i/>
          <w:iCs/>
          <w:sz w:val="20"/>
          <w:lang w:val="ru-RU"/>
        </w:rPr>
        <w:t xml:space="preserve"> за вътрешния контрол в банките</w:t>
      </w:r>
      <w:r w:rsidRPr="009C0DCC">
        <w:rPr>
          <w:rFonts w:ascii="Times New Roman" w:hAnsi="Times New Roman"/>
          <w:i/>
          <w:iCs/>
          <w:sz w:val="20"/>
        </w:rPr>
        <w:t xml:space="preserve"> о</w:t>
      </w:r>
      <w:r w:rsidRPr="009C0DCC">
        <w:rPr>
          <w:rFonts w:ascii="Times New Roman" w:hAnsi="Times New Roman"/>
          <w:i/>
          <w:iCs/>
          <w:sz w:val="20"/>
          <w:lang w:val="ru-RU"/>
        </w:rPr>
        <w:t xml:space="preserve">бн., ДВ, бр. 108 от 12.12.2003 г., изм., бр. 102 от 19.12.2006 г. </w:t>
      </w:r>
      <w:r w:rsidRPr="009C0DCC">
        <w:rPr>
          <w:rFonts w:ascii="Times New Roman" w:hAnsi="Times New Roman"/>
          <w:i/>
          <w:iCs/>
          <w:sz w:val="20"/>
        </w:rPr>
        <w:t xml:space="preserve">и </w:t>
      </w:r>
      <w:r w:rsidRPr="009C0DCC">
        <w:rPr>
          <w:rFonts w:ascii="Times New Roman" w:hAnsi="Times New Roman"/>
          <w:i/>
          <w:iCs/>
          <w:sz w:val="20"/>
          <w:lang w:val="ru-RU"/>
        </w:rPr>
        <w:t>чл.22, ал. 5</w:t>
      </w:r>
      <w:r w:rsidRPr="009C0DCC">
        <w:rPr>
          <w:rFonts w:ascii="Times New Roman" w:hAnsi="Times New Roman"/>
          <w:i/>
          <w:iCs/>
          <w:sz w:val="20"/>
        </w:rPr>
        <w:t xml:space="preserve"> от </w:t>
      </w:r>
      <w:r w:rsidRPr="009C0DCC">
        <w:rPr>
          <w:rFonts w:ascii="Times New Roman" w:hAnsi="Times New Roman"/>
          <w:i/>
          <w:iCs/>
          <w:sz w:val="20"/>
          <w:lang w:val="ru-RU"/>
        </w:rPr>
        <w:t>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01.09.2008г.; 27.02.2009г.; 16.12.2010г.; 18.12.2013г.</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lang w:val="ru-RU"/>
        </w:rPr>
        <w:t>като</w:t>
      </w:r>
      <w:r w:rsidRPr="009C0DCC">
        <w:rPr>
          <w:rFonts w:ascii="Times New Roman" w:hAnsi="Times New Roman"/>
          <w:sz w:val="20"/>
          <w:lang w:val="ru-RU"/>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не е правена инвентаризация на касовата наличност,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в нито един момент не е изследвано качеството на кредитните обезпечения, </w:t>
      </w:r>
      <w:r w:rsidRPr="009C0DCC">
        <w:rPr>
          <w:rFonts w:ascii="Times New Roman" w:hAnsi="Times New Roman"/>
          <w:b/>
          <w:bCs/>
          <w:sz w:val="20"/>
          <w:lang w:val="ru-RU"/>
        </w:rPr>
        <w:t>като</w:t>
      </w:r>
      <w:r w:rsidRPr="009C0DCC">
        <w:rPr>
          <w:rFonts w:ascii="Times New Roman" w:hAnsi="Times New Roman"/>
          <w:sz w:val="20"/>
          <w:lang w:val="ru-RU"/>
        </w:rPr>
        <w:t xml:space="preserve"> въпреки нарастването на капиталовите и пазарни позиции на КТБ АД  за периода 2009 – </w:t>
      </w:r>
      <w:smartTag w:uri="urn:schemas-microsoft-com:office:smarttags" w:element="metricconverter">
        <w:smartTagPr>
          <w:attr w:name="ProductID" w:val="2014 г"/>
        </w:smartTagPr>
        <w:r w:rsidRPr="009C0DCC">
          <w:rPr>
            <w:rFonts w:ascii="Times New Roman" w:hAnsi="Times New Roman"/>
            <w:sz w:val="20"/>
            <w:lang w:val="ru-RU"/>
          </w:rPr>
          <w:t>2014 г</w:t>
        </w:r>
      </w:smartTag>
      <w:r w:rsidRPr="009C0DCC">
        <w:rPr>
          <w:rFonts w:ascii="Times New Roman" w:hAnsi="Times New Roman"/>
          <w:sz w:val="20"/>
          <w:lang w:val="ru-RU"/>
        </w:rPr>
        <w:t>.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w:t>
      </w:r>
      <w:r w:rsidRPr="009C0DCC">
        <w:rPr>
          <w:rFonts w:ascii="Times New Roman" w:hAnsi="Times New Roman"/>
          <w:sz w:val="20"/>
        </w:rPr>
        <w:t>,</w:t>
      </w:r>
      <w:r w:rsidRPr="009C0DCC">
        <w:rPr>
          <w:rFonts w:ascii="Times New Roman" w:hAnsi="Times New Roman"/>
          <w:sz w:val="20"/>
          <w:lang w:val="ru-RU"/>
        </w:rPr>
        <w:t xml:space="preserve"> би следвало да бъдат проверявани значително по-често и по-обстойно и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w:t>
      </w:r>
      <w:r w:rsidRPr="009C0DCC">
        <w:rPr>
          <w:rFonts w:ascii="Times New Roman" w:hAnsi="Times New Roman"/>
          <w:sz w:val="20"/>
        </w:rPr>
        <w:t>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9C0DCC">
        <w:rPr>
          <w:rFonts w:ascii="Times New Roman" w:hAnsi="Times New Roman"/>
          <w:b/>
          <w:bCs/>
          <w:sz w:val="20"/>
        </w:rPr>
        <w:t xml:space="preserve">, </w:t>
      </w:r>
    </w:p>
    <w:p w:rsidR="00E33CDC" w:rsidRPr="009C0DCC" w:rsidRDefault="00E33CDC" w:rsidP="00E33CDC">
      <w:pPr>
        <w:ind w:right="-2"/>
        <w:jc w:val="both"/>
        <w:rPr>
          <w:rFonts w:ascii="Times New Roman" w:hAnsi="Times New Roman"/>
          <w:szCs w:val="28"/>
        </w:rPr>
      </w:pPr>
      <w:r w:rsidRPr="009C0DCC">
        <w:rPr>
          <w:rFonts w:ascii="Times New Roman" w:hAnsi="Times New Roman"/>
          <w:b/>
          <w:bCs/>
          <w:szCs w:val="28"/>
        </w:rPr>
        <w:t xml:space="preserve">обвиняемите Александър </w:t>
      </w:r>
      <w:r w:rsidR="000275FF">
        <w:rPr>
          <w:rFonts w:ascii="Times New Roman" w:hAnsi="Times New Roman"/>
          <w:b/>
          <w:bCs/>
          <w:szCs w:val="28"/>
        </w:rPr>
        <w:t>******</w:t>
      </w:r>
      <w:r w:rsidRPr="009C0DCC">
        <w:rPr>
          <w:rFonts w:ascii="Times New Roman" w:hAnsi="Times New Roman"/>
          <w:b/>
          <w:bCs/>
          <w:szCs w:val="28"/>
        </w:rPr>
        <w:t xml:space="preserve"> Панталеев, Георги </w:t>
      </w:r>
      <w:r w:rsidR="000275FF">
        <w:rPr>
          <w:rFonts w:ascii="Times New Roman" w:hAnsi="Times New Roman"/>
          <w:b/>
          <w:bCs/>
          <w:szCs w:val="28"/>
        </w:rPr>
        <w:t>******</w:t>
      </w:r>
      <w:r w:rsidRPr="009C0DCC">
        <w:rPr>
          <w:rFonts w:ascii="Times New Roman" w:hAnsi="Times New Roman"/>
          <w:b/>
          <w:bCs/>
          <w:szCs w:val="28"/>
        </w:rPr>
        <w:t xml:space="preserve"> Христов и Г</w:t>
      </w:r>
      <w:r w:rsidRPr="009C0DCC">
        <w:rPr>
          <w:rFonts w:ascii="Times New Roman" w:hAnsi="Times New Roman"/>
          <w:b/>
          <w:bCs/>
          <w:szCs w:val="28"/>
          <w:lang w:val="ru-RU"/>
        </w:rPr>
        <w:t xml:space="preserve">еорги </w:t>
      </w:r>
      <w:r w:rsidR="000275FF">
        <w:rPr>
          <w:rFonts w:ascii="Times New Roman" w:hAnsi="Times New Roman"/>
          <w:b/>
          <w:bCs/>
          <w:szCs w:val="28"/>
          <w:lang w:val="ru-RU"/>
        </w:rPr>
        <w:t>******</w:t>
      </w:r>
      <w:r w:rsidRPr="009C0DCC">
        <w:rPr>
          <w:rFonts w:ascii="Times New Roman" w:hAnsi="Times New Roman"/>
          <w:b/>
          <w:bCs/>
          <w:szCs w:val="28"/>
          <w:lang w:val="ru-RU"/>
        </w:rPr>
        <w:t xml:space="preserve"> Зяпков</w:t>
      </w:r>
      <w:r w:rsidRPr="009C0DCC">
        <w:rPr>
          <w:rFonts w:ascii="Times New Roman" w:hAnsi="Times New Roman"/>
          <w:szCs w:val="28"/>
          <w:lang w:val="ru-RU"/>
        </w:rPr>
        <w:t xml:space="preserve"> </w:t>
      </w:r>
      <w:r w:rsidRPr="009C0DCC">
        <w:rPr>
          <w:rFonts w:ascii="Times New Roman" w:hAnsi="Times New Roman"/>
          <w:b/>
          <w:bCs/>
          <w:szCs w:val="28"/>
        </w:rPr>
        <w:t xml:space="preserve">да извършат длъжностно присвояване и всеки от тях осъществил престъпление по </w:t>
      </w:r>
      <w:r w:rsidRPr="009C0DCC">
        <w:rPr>
          <w:rFonts w:ascii="Times New Roman" w:hAnsi="Times New Roman"/>
          <w:b/>
          <w:bCs/>
          <w:szCs w:val="28"/>
          <w:lang w:val="ru-RU"/>
        </w:rPr>
        <w:t>чл. 203, ал.1, вр. чл. 201, вр. чл. 20, ал. 2, вр. ал. 1</w:t>
      </w:r>
      <w:r w:rsidRPr="009C0DCC">
        <w:rPr>
          <w:rFonts w:ascii="Times New Roman" w:hAnsi="Times New Roman"/>
          <w:b/>
          <w:bCs/>
          <w:szCs w:val="28"/>
        </w:rPr>
        <w:t>, вр. чл.26, ал.1</w:t>
      </w:r>
      <w:r w:rsidRPr="009C0DCC">
        <w:rPr>
          <w:rFonts w:ascii="Times New Roman" w:hAnsi="Times New Roman"/>
          <w:b/>
          <w:bCs/>
          <w:szCs w:val="28"/>
          <w:lang w:val="ru-RU"/>
        </w:rPr>
        <w:t xml:space="preserve"> от НК</w:t>
      </w:r>
      <w:r w:rsidRPr="009C0DCC">
        <w:rPr>
          <w:rFonts w:ascii="Times New Roman" w:hAnsi="Times New Roman"/>
          <w:b/>
          <w:bCs/>
          <w:szCs w:val="28"/>
        </w:rPr>
        <w:t xml:space="preserve">, </w:t>
      </w:r>
      <w:r w:rsidRPr="009C0DCC">
        <w:rPr>
          <w:rFonts w:ascii="Times New Roman" w:hAnsi="Times New Roman"/>
          <w:szCs w:val="28"/>
        </w:rPr>
        <w:t>а именно</w:t>
      </w:r>
      <w:r w:rsidRPr="009C0DCC">
        <w:rPr>
          <w:rFonts w:ascii="Times New Roman" w:hAnsi="Times New Roman"/>
          <w:b/>
          <w:bCs/>
          <w:szCs w:val="28"/>
          <w:lang w:val="ru-RU"/>
        </w:rPr>
        <w:t xml:space="preserve"> </w:t>
      </w:r>
      <w:r w:rsidRPr="009C0DCC">
        <w:rPr>
          <w:rFonts w:ascii="Times New Roman" w:hAnsi="Times New Roman"/>
          <w:b/>
          <w:bCs/>
          <w:szCs w:val="28"/>
        </w:rPr>
        <w:t>:</w:t>
      </w:r>
      <w:r w:rsidRPr="009C0DCC">
        <w:rPr>
          <w:rFonts w:ascii="Times New Roman" w:hAnsi="Times New Roman"/>
          <w:szCs w:val="28"/>
        </w:rPr>
        <w:t xml:space="preserve"> </w:t>
      </w:r>
    </w:p>
    <w:p w:rsidR="00E33CDC" w:rsidRPr="009C0DCC" w:rsidRDefault="00E33CDC" w:rsidP="00E33CDC">
      <w:pPr>
        <w:ind w:right="-2" w:firstLine="720"/>
        <w:jc w:val="both"/>
        <w:rPr>
          <w:rFonts w:ascii="Times New Roman" w:hAnsi="Times New Roman"/>
          <w:i/>
          <w:sz w:val="20"/>
        </w:rPr>
      </w:pPr>
    </w:p>
    <w:p w:rsidR="00E33CDC" w:rsidRPr="009C0DCC" w:rsidRDefault="00E33CDC" w:rsidP="00E33CDC">
      <w:pPr>
        <w:ind w:right="-2" w:firstLine="708"/>
        <w:jc w:val="both"/>
        <w:rPr>
          <w:rFonts w:ascii="Times New Roman" w:hAnsi="Times New Roman"/>
          <w:i/>
          <w:sz w:val="20"/>
        </w:rPr>
      </w:pPr>
      <w:r w:rsidRPr="009C0DCC">
        <w:rPr>
          <w:rFonts w:ascii="Times New Roman" w:hAnsi="Times New Roman"/>
          <w:b/>
          <w:bCs/>
          <w:sz w:val="24"/>
          <w:szCs w:val="24"/>
        </w:rPr>
        <w:t xml:space="preserve">- АЛЕКСАНДЪР </w:t>
      </w:r>
      <w:r w:rsidR="000275FF">
        <w:rPr>
          <w:rFonts w:ascii="Times New Roman" w:hAnsi="Times New Roman"/>
          <w:b/>
          <w:bCs/>
          <w:sz w:val="24"/>
          <w:szCs w:val="24"/>
        </w:rPr>
        <w:t>******</w:t>
      </w:r>
      <w:r w:rsidRPr="009C0DCC">
        <w:rPr>
          <w:rFonts w:ascii="Times New Roman" w:hAnsi="Times New Roman"/>
          <w:b/>
          <w:bCs/>
          <w:sz w:val="24"/>
          <w:szCs w:val="24"/>
        </w:rPr>
        <w:t xml:space="preserve"> ПАНТАЛЕЕВ –</w:t>
      </w:r>
      <w:r w:rsidRPr="009C0DCC">
        <w:rPr>
          <w:rFonts w:ascii="Times New Roman" w:hAnsi="Times New Roman"/>
          <w:b/>
          <w:bCs/>
          <w:szCs w:val="28"/>
        </w:rPr>
        <w:t xml:space="preserve"> </w:t>
      </w:r>
      <w:r w:rsidRPr="009C0DCC">
        <w:rPr>
          <w:rFonts w:ascii="Times New Roman" w:hAnsi="Times New Roman"/>
          <w:b/>
          <w:bCs/>
          <w:sz w:val="20"/>
        </w:rPr>
        <w:t xml:space="preserve">в периода от </w:t>
      </w:r>
      <w:r w:rsidRPr="009C0DCC">
        <w:rPr>
          <w:rFonts w:ascii="Times New Roman" w:hAnsi="Times New Roman"/>
          <w:b/>
          <w:bCs/>
          <w:sz w:val="20"/>
          <w:lang w:val="ru-RU"/>
        </w:rPr>
        <w:t>20.07.2012</w:t>
      </w:r>
      <w:r w:rsidRPr="009C0DCC">
        <w:rPr>
          <w:rFonts w:ascii="Times New Roman" w:hAnsi="Times New Roman"/>
          <w:b/>
          <w:bCs/>
          <w:sz w:val="20"/>
        </w:rPr>
        <w:t xml:space="preserve"> г. до </w:t>
      </w:r>
      <w:r w:rsidRPr="009C0DCC">
        <w:rPr>
          <w:rFonts w:ascii="Times New Roman" w:hAnsi="Times New Roman"/>
          <w:b/>
          <w:bCs/>
          <w:sz w:val="20"/>
          <w:lang w:val="ru-RU"/>
        </w:rPr>
        <w:t>18.06.2013</w:t>
      </w:r>
      <w:r w:rsidRPr="009C0DCC">
        <w:rPr>
          <w:rFonts w:ascii="Times New Roman" w:hAnsi="Times New Roman"/>
          <w:b/>
          <w:bCs/>
          <w:sz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9C0DCC">
        <w:rPr>
          <w:rFonts w:ascii="Times New Roman" w:hAnsi="Times New Roman"/>
          <w:sz w:val="20"/>
        </w:rPr>
        <w:t>/</w:t>
      </w:r>
      <w:r w:rsidRPr="009C0DCC">
        <w:rPr>
          <w:rFonts w:ascii="Times New Roman" w:hAnsi="Times New Roman"/>
          <w:i/>
          <w:iCs/>
          <w:sz w:val="20"/>
        </w:rPr>
        <w:t xml:space="preserve">по смисъла на чл.93, т.1, б.“б“ от НК/ </w:t>
      </w:r>
      <w:r w:rsidRPr="009C0DCC">
        <w:rPr>
          <w:rFonts w:ascii="Times New Roman" w:hAnsi="Times New Roman"/>
          <w:sz w:val="20"/>
        </w:rPr>
        <w:t>- Прокурист на КТБ АД</w:t>
      </w:r>
      <w:r w:rsidRPr="009C0DCC">
        <w:rPr>
          <w:rFonts w:ascii="Times New Roman" w:hAnsi="Times New Roman"/>
          <w:sz w:val="20"/>
          <w:lang w:val="ru-RU"/>
        </w:rPr>
        <w:t xml:space="preserve"> </w:t>
      </w:r>
      <w:r w:rsidRPr="009C0DCC">
        <w:rPr>
          <w:rFonts w:ascii="Times New Roman" w:hAnsi="Times New Roman"/>
          <w:sz w:val="20"/>
        </w:rPr>
        <w:t xml:space="preserve">и впоследствие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9C0DCC">
        <w:rPr>
          <w:rFonts w:ascii="Times New Roman" w:hAnsi="Times New Roman"/>
          <w:b/>
          <w:bCs/>
          <w:sz w:val="20"/>
          <w:lang w:val="ru-RU"/>
        </w:rPr>
        <w:t>при условията на продължавано престъпление</w:t>
      </w:r>
      <w:r w:rsidRPr="009C0DCC">
        <w:rPr>
          <w:rFonts w:ascii="Times New Roman" w:hAnsi="Times New Roman"/>
          <w:b/>
          <w:bCs/>
          <w:sz w:val="20"/>
        </w:rPr>
        <w:t xml:space="preserve"> </w:t>
      </w:r>
      <w:r w:rsidRPr="009C0DCC">
        <w:rPr>
          <w:rFonts w:ascii="Times New Roman" w:hAnsi="Times New Roman"/>
          <w:b/>
          <w:bCs/>
          <w:sz w:val="20"/>
          <w:lang w:val="ru-RU"/>
        </w:rPr>
        <w:t>/</w:t>
      </w:r>
      <w:r w:rsidRPr="009C0DCC">
        <w:rPr>
          <w:rFonts w:ascii="Times New Roman" w:hAnsi="Times New Roman"/>
          <w:bCs/>
          <w:i/>
          <w:sz w:val="20"/>
        </w:rPr>
        <w:t xml:space="preserve">с повече от две </w:t>
      </w:r>
      <w:r w:rsidRPr="009C0DCC">
        <w:rPr>
          <w:rFonts w:ascii="Times New Roman" w:hAnsi="Times New Roman"/>
          <w:bCs/>
          <w:i/>
          <w:sz w:val="20"/>
          <w:lang w:val="ru-RU"/>
        </w:rPr>
        <w:t xml:space="preserve">деяния, които осъществяват поотделно един състав на едно и също престъпление, </w:t>
      </w:r>
      <w:r w:rsidRPr="009C0DCC">
        <w:rPr>
          <w:rFonts w:ascii="Times New Roman" w:hAnsi="Times New Roman"/>
          <w:bCs/>
          <w:i/>
          <w:sz w:val="20"/>
        </w:rPr>
        <w:t xml:space="preserve">са </w:t>
      </w:r>
      <w:r w:rsidRPr="009C0DC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9C0DCC">
        <w:rPr>
          <w:rFonts w:ascii="Times New Roman" w:hAnsi="Times New Roman"/>
          <w:b/>
          <w:bCs/>
          <w:sz w:val="20"/>
        </w:rPr>
        <w:t>/</w:t>
      </w:r>
      <w:r w:rsidRPr="009C0DCC">
        <w:rPr>
          <w:rFonts w:ascii="Times New Roman" w:hAnsi="Times New Roman"/>
          <w:sz w:val="20"/>
        </w:rPr>
        <w:t xml:space="preserve">,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w:t>
      </w:r>
      <w:r w:rsidRPr="009C0DCC">
        <w:rPr>
          <w:rFonts w:ascii="Times New Roman" w:hAnsi="Times New Roman"/>
          <w:sz w:val="20"/>
        </w:rPr>
        <w:t xml:space="preserve"> </w:t>
      </w:r>
      <w:r w:rsidRPr="009C0DCC">
        <w:rPr>
          <w:rFonts w:ascii="Times New Roman" w:hAnsi="Times New Roman"/>
          <w:i/>
          <w:iCs/>
          <w:sz w:val="20"/>
        </w:rPr>
        <w:t xml:space="preserve">по смисъла на чл.93, т.1, б.“б“ от НК - </w:t>
      </w:r>
      <w:r w:rsidRPr="009C0DCC">
        <w:rPr>
          <w:rFonts w:ascii="Times New Roman" w:hAnsi="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на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bCs/>
          <w:sz w:val="20"/>
        </w:rPr>
        <w:t xml:space="preserve">с </w:t>
      </w:r>
      <w:r w:rsidRPr="009C0DCC">
        <w:rPr>
          <w:rFonts w:ascii="Times New Roman" w:hAnsi="Times New Roman"/>
          <w:b/>
          <w:sz w:val="20"/>
        </w:rPr>
        <w:t xml:space="preserve">Красимир </w:t>
      </w:r>
      <w:r w:rsidR="000275FF">
        <w:rPr>
          <w:rFonts w:ascii="Times New Roman" w:hAnsi="Times New Roman"/>
          <w:b/>
          <w:sz w:val="20"/>
        </w:rPr>
        <w:t>******</w:t>
      </w:r>
      <w:r w:rsidRPr="009C0DCC">
        <w:rPr>
          <w:rFonts w:ascii="Times New Roman" w:hAnsi="Times New Roman"/>
          <w:b/>
          <w:sz w:val="20"/>
        </w:rPr>
        <w:t xml:space="preserve"> Хаджидинев</w:t>
      </w:r>
      <w:r w:rsidRPr="009C0DCC">
        <w:rPr>
          <w:rFonts w:ascii="Times New Roman" w:hAnsi="Times New Roman"/>
          <w:sz w:val="20"/>
        </w:rPr>
        <w:t xml:space="preserve"> –</w:t>
      </w:r>
      <w:r w:rsidRPr="009C0DCC">
        <w:rPr>
          <w:rFonts w:ascii="Times New Roman" w:hAnsi="Times New Roman"/>
          <w:b/>
          <w:bCs/>
          <w:sz w:val="20"/>
        </w:rPr>
        <w:t xml:space="preserve"> помагач </w:t>
      </w:r>
      <w:r w:rsidRPr="009C0DCC">
        <w:rPr>
          <w:rFonts w:ascii="Times New Roman" w:hAnsi="Times New Roman"/>
          <w:sz w:val="20"/>
        </w:rPr>
        <w:t>(</w:t>
      </w:r>
      <w:r w:rsidRPr="009C0DC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iCs/>
            <w:sz w:val="20"/>
          </w:rPr>
          <w:t>2008 г</w:t>
        </w:r>
      </w:smartTag>
      <w:r w:rsidRPr="009C0DC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и за контрол върху съставените надзорни отчети на КТБ АД </w:t>
      </w:r>
      <w:r w:rsidRPr="009C0DCC">
        <w:rPr>
          <w:rFonts w:ascii="Times New Roman" w:hAnsi="Times New Roman"/>
          <w:i/>
          <w:sz w:val="20"/>
        </w:rPr>
        <w:t>за 2011 година</w:t>
      </w:r>
      <w:r w:rsidRPr="009C0DCC">
        <w:rPr>
          <w:rFonts w:ascii="Times New Roman" w:hAnsi="Times New Roman"/>
          <w:i/>
          <w:iCs/>
          <w:sz w:val="20"/>
        </w:rPr>
        <w:t xml:space="preserve"> /т.е. да </w:t>
      </w:r>
      <w:r w:rsidRPr="009C0DCC">
        <w:rPr>
          <w:rFonts w:ascii="Times New Roman" w:hAnsi="Times New Roman"/>
          <w:i/>
          <w:iCs/>
          <w:sz w:val="20"/>
        </w:rPr>
        <w:lastRenderedPageBreak/>
        <w:t xml:space="preserve">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съответно </w:t>
      </w:r>
      <w:r w:rsidRPr="009C0DCC">
        <w:rPr>
          <w:rFonts w:ascii="Times New Roman" w:hAnsi="Times New Roman"/>
          <w:i/>
          <w:sz w:val="20"/>
        </w:rPr>
        <w:t>с писма за ангажимент от 22.11.2011 година, 14.03.2012 година и от 02.03.2012 година)</w:t>
      </w:r>
      <w:r w:rsidRPr="009C0DCC">
        <w:rPr>
          <w:rFonts w:ascii="Times New Roman" w:hAnsi="Times New Roman"/>
          <w:i/>
          <w:iCs/>
          <w:sz w:val="20"/>
        </w:rPr>
        <w:t xml:space="preserve"> </w:t>
      </w:r>
      <w:r w:rsidRPr="009C0DCC">
        <w:rPr>
          <w:rFonts w:ascii="Times New Roman" w:hAnsi="Times New Roman"/>
          <w:b/>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Албена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b/>
          <w:bCs/>
          <w:sz w:val="20"/>
        </w:rPr>
        <w:t xml:space="preserve"> и 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b/>
          <w:bCs/>
          <w:sz w:val="20"/>
        </w:rPr>
        <w:t xml:space="preserve"> - </w:t>
      </w:r>
      <w:r w:rsidRPr="009C0DCC">
        <w:rPr>
          <w:rFonts w:ascii="Times New Roman" w:hAnsi="Times New Roman"/>
          <w:sz w:val="20"/>
        </w:rPr>
        <w:t>касиер – счетоводители при КТБ АД /</w:t>
      </w:r>
      <w:r w:rsidRPr="009C0DCC">
        <w:rPr>
          <w:rFonts w:ascii="Times New Roman" w:hAnsi="Times New Roman"/>
          <w:i/>
          <w:iCs/>
          <w:sz w:val="20"/>
        </w:rPr>
        <w:t xml:space="preserve">осъществили плащанията и осчетоводили суми на обща стойност </w:t>
      </w:r>
      <w:r w:rsidRPr="009C0DCC">
        <w:rPr>
          <w:rFonts w:ascii="Times New Roman" w:hAnsi="Times New Roman"/>
          <w:i/>
          <w:sz w:val="20"/>
          <w:lang w:val="ru-RU"/>
        </w:rPr>
        <w:t xml:space="preserve">14 155 700.00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27 686 142.73 лева</w:t>
      </w:r>
      <w:r w:rsidRPr="009C0DC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bCs/>
          <w:i/>
          <w:sz w:val="20"/>
        </w:rPr>
        <w:t>подписал Анекс от 20.07.2012 г. към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 xml:space="preserve">от 29.06.2011 г., за сумата от 2 600 000.00 евро, с </w:t>
      </w:r>
      <w:r w:rsidRPr="009C0DCC">
        <w:rPr>
          <w:rFonts w:ascii="Times New Roman" w:hAnsi="Times New Roman"/>
          <w:i/>
          <w:iCs/>
          <w:sz w:val="20"/>
        </w:rPr>
        <w:t xml:space="preserve">левова равностойност по официалния курс на БНБ – 5 085 158.00 лева, </w:t>
      </w:r>
      <w:r w:rsidRPr="009C0DCC">
        <w:rPr>
          <w:rFonts w:ascii="Times New Roman" w:hAnsi="Times New Roman"/>
          <w:i/>
          <w:sz w:val="20"/>
        </w:rPr>
        <w:t xml:space="preserve">между „Корект Фарм“ ЕООД и КТБ,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е </w:t>
      </w:r>
      <w:r w:rsidRPr="009C0DCC">
        <w:rPr>
          <w:rFonts w:ascii="Times New Roman" w:hAnsi="Times New Roman"/>
          <w:bCs/>
          <w:i/>
          <w:sz w:val="20"/>
        </w:rPr>
        <w:t xml:space="preserve">одобрил с нареждания, изпратени до касиер счетоводител по електронна поща, </w:t>
      </w:r>
      <w:r w:rsidRPr="009C0DCC">
        <w:rPr>
          <w:rFonts w:ascii="Times New Roman" w:hAnsi="Times New Roman"/>
          <w:bCs/>
          <w:i/>
          <w:iCs/>
          <w:sz w:val="20"/>
        </w:rPr>
        <w:t xml:space="preserve">изпълнение на искания за усвояване на парични средства на обща стойност </w:t>
      </w:r>
      <w:r w:rsidRPr="009C0DCC">
        <w:rPr>
          <w:rFonts w:ascii="Times New Roman" w:hAnsi="Times New Roman"/>
          <w:i/>
          <w:sz w:val="20"/>
        </w:rPr>
        <w:t>14 155 700.00</w:t>
      </w:r>
      <w:r w:rsidRPr="009C0DCC">
        <w:rPr>
          <w:rFonts w:ascii="Times New Roman" w:hAnsi="Times New Roman"/>
          <w:i/>
          <w:sz w:val="20"/>
          <w:lang w:val="ru-RU"/>
        </w:rPr>
        <w:t xml:space="preserve">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27 686 142.73 лева</w:t>
      </w:r>
      <w:r w:rsidRPr="009C0DCC">
        <w:rPr>
          <w:rFonts w:ascii="Times New Roman" w:hAnsi="Times New Roman"/>
          <w:bCs/>
          <w:i/>
          <w:iCs/>
          <w:sz w:val="20"/>
        </w:rPr>
        <w:t xml:space="preserve">, </w:t>
      </w:r>
      <w:r w:rsidRPr="009C0DCC">
        <w:rPr>
          <w:rFonts w:ascii="Times New Roman" w:hAnsi="Times New Roman"/>
          <w:i/>
          <w:sz w:val="20"/>
        </w:rPr>
        <w:t>по сметка в КТБ АД</w:t>
      </w:r>
      <w:r w:rsidR="000275FF">
        <w:rPr>
          <w:rFonts w:ascii="Times New Roman" w:hAnsi="Times New Roman"/>
          <w:i/>
          <w:sz w:val="20"/>
        </w:rPr>
        <w:t>******</w:t>
      </w:r>
      <w:r w:rsidRPr="009C0DCC">
        <w:rPr>
          <w:rFonts w:ascii="Times New Roman" w:hAnsi="Times New Roman"/>
          <w:i/>
          <w:sz w:val="20"/>
        </w:rPr>
        <w:t xml:space="preserve">74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„Корект Фарм“ ЕООД,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w:t>
      </w:r>
      <w:r w:rsidRPr="009C0DCC">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9C0DCC">
        <w:rPr>
          <w:rFonts w:ascii="Times New Roman" w:hAnsi="Times New Roman"/>
          <w:b/>
          <w:sz w:val="20"/>
        </w:rPr>
        <w:t>в нарушение на предвидената процедура по отпускане на парични средства</w:t>
      </w:r>
      <w:r w:rsidRPr="009C0DCC">
        <w:rPr>
          <w:rFonts w:ascii="Times New Roman" w:hAnsi="Times New Roman"/>
          <w:b/>
          <w:bCs/>
          <w:sz w:val="20"/>
        </w:rPr>
        <w:t xml:space="preserve"> - увеличение на кредитния лимит по договор за кредит,</w:t>
      </w:r>
      <w:r w:rsidRPr="009C0DCC">
        <w:rPr>
          <w:rFonts w:ascii="Times New Roman" w:hAnsi="Times New Roman"/>
          <w:b/>
          <w:sz w:val="20"/>
        </w:rPr>
        <w:t xml:space="preserve">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9C0DCC">
        <w:rPr>
          <w:rFonts w:ascii="Times New Roman" w:hAnsi="Times New Roman"/>
          <w:i/>
          <w:sz w:val="20"/>
          <w:lang w:val="ru-RU"/>
        </w:rPr>
        <w:t>05.</w:t>
      </w:r>
      <w:r w:rsidRPr="009C0DCC">
        <w:rPr>
          <w:rFonts w:ascii="Times New Roman" w:hAnsi="Times New Roman"/>
          <w:i/>
          <w:sz w:val="20"/>
        </w:rPr>
        <w:t>08.2011 г., актуален към момента на сключване на кредитната сделка/</w:t>
      </w:r>
      <w:r w:rsidRPr="009C0DCC">
        <w:rPr>
          <w:rFonts w:ascii="Times New Roman" w:hAnsi="Times New Roman"/>
          <w:sz w:val="20"/>
        </w:rPr>
        <w:t>,</w:t>
      </w:r>
      <w:r w:rsidRPr="009C0DCC">
        <w:rPr>
          <w:rFonts w:ascii="Times New Roman" w:hAnsi="Times New Roman"/>
          <w:b/>
          <w:sz w:val="20"/>
        </w:rPr>
        <w:t xml:space="preserve"> </w:t>
      </w:r>
      <w:r w:rsidRPr="009C0DCC">
        <w:rPr>
          <w:rFonts w:ascii="Times New Roman" w:hAnsi="Times New Roman"/>
          <w:b/>
          <w:i/>
          <w:sz w:val="20"/>
        </w:rPr>
        <w:t>а именно: чл. 43</w:t>
      </w:r>
      <w:r w:rsidRPr="009C0DC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 45, ал.2</w:t>
      </w:r>
      <w:r w:rsidRPr="009C0DCC">
        <w:rPr>
          <w:rFonts w:ascii="Times New Roman" w:hAnsi="Times New Roman"/>
          <w:i/>
          <w:sz w:val="20"/>
        </w:rPr>
        <w:t xml:space="preserve"> – „предлаганата кредитна сделка се обсъжда от изпълнителните директори;</w:t>
      </w:r>
      <w:r w:rsidRPr="009C0DCC">
        <w:rPr>
          <w:rFonts w:ascii="Times New Roman" w:hAnsi="Times New Roman"/>
          <w:b/>
          <w:i/>
          <w:sz w:val="20"/>
        </w:rPr>
        <w:t xml:space="preserve"> чл. 45, ал. 4</w:t>
      </w:r>
      <w:r w:rsidRPr="009C0DCC">
        <w:rPr>
          <w:rFonts w:ascii="Times New Roman" w:hAnsi="Times New Roman"/>
          <w:i/>
          <w:sz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9C0DCC">
        <w:rPr>
          <w:rFonts w:ascii="Times New Roman" w:hAnsi="Times New Roman"/>
          <w:b/>
          <w:i/>
          <w:sz w:val="20"/>
        </w:rPr>
        <w:t xml:space="preserve"> чл.63, ал.1</w:t>
      </w:r>
      <w:r w:rsidRPr="009C0DC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9C0DCC">
        <w:rPr>
          <w:rFonts w:ascii="Times New Roman" w:hAnsi="Times New Roman"/>
          <w:b/>
          <w:i/>
          <w:sz w:val="20"/>
        </w:rPr>
        <w:t>чл.63, ал.2</w:t>
      </w:r>
      <w:r w:rsidRPr="009C0DC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9C0DCC">
        <w:rPr>
          <w:rFonts w:ascii="Times New Roman" w:hAnsi="Times New Roman"/>
          <w:b/>
          <w:sz w:val="20"/>
        </w:rPr>
        <w:t xml:space="preserve"> </w:t>
      </w:r>
      <w:r w:rsidRPr="009C0DCC">
        <w:rPr>
          <w:rFonts w:ascii="Times New Roman" w:hAnsi="Times New Roman"/>
          <w:b/>
          <w:bCs/>
          <w:sz w:val="20"/>
        </w:rPr>
        <w:t xml:space="preserve">и в нарушение на задълженията си, съгласно </w:t>
      </w:r>
      <w:r w:rsidRPr="009C0DCC">
        <w:rPr>
          <w:rFonts w:ascii="Times New Roman" w:hAnsi="Times New Roman"/>
          <w:b/>
          <w:bCs/>
          <w:iCs/>
          <w:sz w:val="20"/>
        </w:rPr>
        <w:t>Договор за търговско управление от 03.12.2009 г.</w:t>
      </w:r>
      <w:r w:rsidRPr="009C0DCC">
        <w:rPr>
          <w:rFonts w:ascii="Times New Roman" w:hAnsi="Times New Roman"/>
          <w:b/>
          <w:bCs/>
          <w:i/>
          <w:iCs/>
          <w:sz w:val="20"/>
        </w:rPr>
        <w:t xml:space="preserve"> – </w:t>
      </w:r>
      <w:r w:rsidRPr="009C0DCC">
        <w:rPr>
          <w:rFonts w:ascii="Times New Roman" w:hAnsi="Times New Roman"/>
          <w:bCs/>
          <w:i/>
          <w:iCs/>
          <w:sz w:val="20"/>
        </w:rPr>
        <w:t xml:space="preserve">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 </w:t>
      </w:r>
      <w:r w:rsidRPr="009C0DCC">
        <w:rPr>
          <w:rFonts w:ascii="Times New Roman" w:hAnsi="Times New Roman"/>
          <w:b/>
          <w:bCs/>
          <w:iCs/>
          <w:sz w:val="20"/>
        </w:rPr>
        <w:t>и</w:t>
      </w:r>
      <w:r w:rsidRPr="009C0DCC">
        <w:rPr>
          <w:rFonts w:ascii="Times New Roman" w:hAnsi="Times New Roman"/>
          <w:bCs/>
          <w:i/>
          <w:iCs/>
          <w:sz w:val="20"/>
        </w:rPr>
        <w:t xml:space="preserve"> </w:t>
      </w:r>
      <w:r w:rsidRPr="009C0DCC">
        <w:rPr>
          <w:rFonts w:ascii="Times New Roman" w:hAnsi="Times New Roman"/>
          <w:b/>
          <w:bCs/>
          <w:iCs/>
          <w:sz w:val="20"/>
        </w:rPr>
        <w:t>Договор за управление</w:t>
      </w:r>
      <w:r w:rsidRPr="009C0DCC">
        <w:rPr>
          <w:rFonts w:ascii="Times New Roman" w:hAnsi="Times New Roman"/>
          <w:iCs/>
          <w:sz w:val="20"/>
        </w:rPr>
        <w:t xml:space="preserve"> </w:t>
      </w:r>
      <w:r w:rsidRPr="009C0DCC">
        <w:rPr>
          <w:rFonts w:ascii="Times New Roman" w:hAnsi="Times New Roman"/>
          <w:b/>
          <w:iCs/>
          <w:sz w:val="20"/>
        </w:rPr>
        <w:t>от 18.10.2012 г.</w:t>
      </w:r>
      <w:r w:rsidRPr="009C0DCC">
        <w:rPr>
          <w:rFonts w:ascii="Times New Roman" w:hAnsi="Times New Roman"/>
          <w:i/>
          <w:iCs/>
          <w:sz w:val="20"/>
        </w:rPr>
        <w:t xml:space="preserve"> –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w:t>
      </w:r>
      <w:r w:rsidRPr="009C0DCC">
        <w:rPr>
          <w:rFonts w:ascii="Times New Roman" w:hAnsi="Times New Roman"/>
          <w:i/>
          <w:iCs/>
          <w:sz w:val="20"/>
        </w:rPr>
        <w:lastRenderedPageBreak/>
        <w:t xml:space="preserve">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9C0DCC">
        <w:rPr>
          <w:rFonts w:ascii="Times New Roman" w:hAnsi="Times New Roman"/>
          <w:b/>
          <w:bCs/>
          <w:sz w:val="20"/>
        </w:rPr>
        <w:t xml:space="preserve"> 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xml:space="preserve">/, на обща стойност </w:t>
      </w:r>
      <w:r w:rsidRPr="009C0DCC">
        <w:rPr>
          <w:rFonts w:ascii="Times New Roman" w:hAnsi="Times New Roman"/>
          <w:sz w:val="20"/>
          <w:lang w:val="ru-RU"/>
        </w:rPr>
        <w:t xml:space="preserve">14 155 700.00 евро </w:t>
      </w:r>
      <w:r w:rsidRPr="009C0DCC">
        <w:rPr>
          <w:rFonts w:ascii="Times New Roman" w:hAnsi="Times New Roman"/>
          <w:b/>
          <w:i/>
          <w:sz w:val="20"/>
        </w:rPr>
        <w:t>/</w:t>
      </w:r>
      <w:r w:rsidRPr="009C0DCC">
        <w:rPr>
          <w:rFonts w:ascii="Times New Roman" w:hAnsi="Times New Roman"/>
          <w:i/>
          <w:sz w:val="20"/>
        </w:rPr>
        <w:t>четиринадесет милиона сто петдесет и пет хиляди и седемстотин евро/</w:t>
      </w:r>
      <w:r w:rsidRPr="009C0DCC">
        <w:rPr>
          <w:rFonts w:ascii="Times New Roman" w:hAnsi="Times New Roman"/>
          <w:sz w:val="20"/>
          <w:lang w:val="ru-RU"/>
        </w:rPr>
        <w:t xml:space="preserve">, с левова равностойност по официалния курс на БНБ – 27 686 142.73 </w:t>
      </w:r>
      <w:r w:rsidRPr="009C0DCC">
        <w:rPr>
          <w:rFonts w:ascii="Times New Roman" w:hAnsi="Times New Roman"/>
          <w:sz w:val="20"/>
        </w:rPr>
        <w:t>лева /</w:t>
      </w:r>
      <w:r w:rsidRPr="009C0DCC">
        <w:rPr>
          <w:rFonts w:ascii="Times New Roman" w:hAnsi="Times New Roman"/>
          <w:i/>
          <w:sz w:val="20"/>
        </w:rPr>
        <w:t>двадесет и седем милиона шестстотин осемдесет и шест хиляди сто четиридесет и два лева и седемдесет и три стотинки/,</w:t>
      </w:r>
      <w:r w:rsidRPr="009C0DCC">
        <w:rPr>
          <w:rFonts w:ascii="Times New Roman" w:hAnsi="Times New Roman"/>
          <w:sz w:val="20"/>
        </w:rPr>
        <w:t xml:space="preserve"> </w:t>
      </w:r>
      <w:r w:rsidRPr="009C0DCC">
        <w:rPr>
          <w:rFonts w:ascii="Times New Roman" w:hAnsi="Times New Roman"/>
          <w:b/>
          <w:bCs/>
          <w:sz w:val="20"/>
        </w:rPr>
        <w:t xml:space="preserve">поверени му да ги пази и управлява, </w:t>
      </w:r>
      <w:r w:rsidRPr="009C0DCC">
        <w:rPr>
          <w:rFonts w:ascii="Times New Roman" w:hAnsi="Times New Roman"/>
          <w:bCs/>
          <w:sz w:val="20"/>
        </w:rPr>
        <w:t>както следва</w:t>
      </w:r>
      <w:r w:rsidRPr="009C0DCC">
        <w:rPr>
          <w:rFonts w:ascii="Times New Roman" w:hAnsi="Times New Roman"/>
          <w:sz w:val="20"/>
        </w:rPr>
        <w:t xml:space="preserve">: </w:t>
      </w:r>
    </w:p>
    <w:p w:rsidR="00E33CDC" w:rsidRPr="009C0DCC" w:rsidRDefault="00E33CDC" w:rsidP="00E33CDC">
      <w:pPr>
        <w:ind w:right="-2" w:firstLine="708"/>
        <w:jc w:val="both"/>
        <w:rPr>
          <w:rFonts w:ascii="Times New Roman" w:hAnsi="Times New Roman"/>
          <w:i/>
          <w:iCs/>
          <w:sz w:val="20"/>
        </w:rPr>
      </w:pPr>
      <w:r w:rsidRPr="009C0DCC">
        <w:rPr>
          <w:rFonts w:ascii="Times New Roman" w:hAnsi="Times New Roman"/>
          <w:b/>
          <w:sz w:val="20"/>
        </w:rPr>
        <w:t>1.</w:t>
      </w:r>
      <w:r w:rsidRPr="009C0DCC">
        <w:rPr>
          <w:rFonts w:ascii="Times New Roman" w:hAnsi="Times New Roman"/>
          <w:sz w:val="20"/>
        </w:rPr>
        <w:t xml:space="preserve"> </w:t>
      </w:r>
      <w:r w:rsidRPr="009C0DCC">
        <w:rPr>
          <w:rFonts w:ascii="Times New Roman" w:hAnsi="Times New Roman"/>
          <w:b/>
          <w:bCs/>
          <w:sz w:val="20"/>
        </w:rPr>
        <w:t>На 20.07.2012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Прокурист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Красимир </w:t>
      </w:r>
      <w:r w:rsidR="000275FF">
        <w:rPr>
          <w:rFonts w:ascii="Times New Roman" w:hAnsi="Times New Roman"/>
          <w:b/>
          <w:bCs/>
          <w:sz w:val="20"/>
        </w:rPr>
        <w:t>******</w:t>
      </w:r>
      <w:r w:rsidRPr="009C0DCC">
        <w:rPr>
          <w:rFonts w:ascii="Times New Roman" w:hAnsi="Times New Roman"/>
          <w:b/>
          <w:bCs/>
          <w:sz w:val="20"/>
        </w:rPr>
        <w:t xml:space="preserve"> Хаджидинев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Албена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20.07.2012 г. сумата от 1 500 000.00 евро, с левова равностойност по официалния курс на БНБ – 2 933 745.00 лева, посочена в искане за усвояване на парични средства с вх.№ 623/20.07.2012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Анекс от 20.07.2012 г. към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29.06.2011 г.</w:t>
      </w:r>
      <w:r w:rsidRPr="009C0DCC">
        <w:rPr>
          <w:rFonts w:ascii="Times New Roman" w:hAnsi="Times New Roman"/>
          <w:sz w:val="20"/>
        </w:rPr>
        <w:t xml:space="preserve"> </w:t>
      </w:r>
      <w:r w:rsidRPr="009C0DCC">
        <w:rPr>
          <w:rFonts w:ascii="Times New Roman" w:hAnsi="Times New Roman"/>
          <w:i/>
          <w:sz w:val="20"/>
        </w:rPr>
        <w:t>между „Корект Фарм” ЕООД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Албена </w:t>
      </w:r>
      <w:r w:rsidR="000275FF">
        <w:rPr>
          <w:rFonts w:ascii="Times New Roman" w:hAnsi="Times New Roman"/>
          <w:bCs/>
          <w:i/>
          <w:sz w:val="20"/>
        </w:rPr>
        <w:t>******</w:t>
      </w:r>
      <w:r w:rsidRPr="009C0DCC">
        <w:rPr>
          <w:rFonts w:ascii="Times New Roman" w:hAnsi="Times New Roman"/>
          <w:bCs/>
          <w:i/>
          <w:sz w:val="20"/>
        </w:rPr>
        <w:t xml:space="preserve"> по електронна поща на 20.07.2012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623/20.07.2012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1 500 000.00 евро, с левова равностойност по официалния курс на БНБ – 2 933 745.00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i/>
          <w:sz w:val="20"/>
        </w:rPr>
        <w:t>********</w:t>
      </w:r>
      <w:r w:rsidRPr="009C0DCC">
        <w:rPr>
          <w:rFonts w:ascii="Times New Roman" w:hAnsi="Times New Roman"/>
          <w:i/>
          <w:sz w:val="20"/>
        </w:rPr>
        <w:t xml:space="preserve"> 74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„Корект Фарм“ ЕООД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1 500 000.00 евро, с левова равностойност по официалния курс за деня на БНБ – 2 933 745.00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i/>
          <w:iCs/>
          <w:sz w:val="20"/>
        </w:rPr>
        <w:t xml:space="preserve"> </w:t>
      </w:r>
    </w:p>
    <w:p w:rsidR="00E33CDC" w:rsidRPr="009C0DCC" w:rsidRDefault="00E33CDC" w:rsidP="00E33CDC">
      <w:pPr>
        <w:ind w:right="-2" w:firstLine="708"/>
        <w:jc w:val="both"/>
        <w:rPr>
          <w:rFonts w:ascii="Times New Roman" w:hAnsi="Times New Roman"/>
          <w:i/>
          <w:iCs/>
          <w:sz w:val="20"/>
        </w:rPr>
      </w:pPr>
      <w:r w:rsidRPr="009C0DCC">
        <w:rPr>
          <w:rFonts w:ascii="Times New Roman" w:hAnsi="Times New Roman"/>
          <w:b/>
          <w:bCs/>
          <w:sz w:val="20"/>
        </w:rPr>
        <w:t>2. На 23.07.2012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Прокурист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Красимир </w:t>
      </w:r>
      <w:r w:rsidR="000275FF">
        <w:rPr>
          <w:rFonts w:ascii="Times New Roman" w:hAnsi="Times New Roman"/>
          <w:b/>
          <w:bCs/>
          <w:sz w:val="20"/>
        </w:rPr>
        <w:t>******</w:t>
      </w:r>
      <w:r w:rsidRPr="009C0DCC">
        <w:rPr>
          <w:rFonts w:ascii="Times New Roman" w:hAnsi="Times New Roman"/>
          <w:b/>
          <w:bCs/>
          <w:sz w:val="20"/>
        </w:rPr>
        <w:t xml:space="preserve"> Хаджидинев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Албена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23.07.2012 г. сумата от 1 100 000.00 евро, с левова равностойност по официалния курс на БНБ – 2 151 413.00 лева, посочена в искане за усвояване на парични средства с вх.№ 628/23.07.2012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Анекс от 20.07.2012 г. към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29.06.2011 г.</w:t>
      </w:r>
      <w:r w:rsidRPr="009C0DCC">
        <w:rPr>
          <w:rFonts w:ascii="Times New Roman" w:hAnsi="Times New Roman"/>
          <w:sz w:val="20"/>
        </w:rPr>
        <w:t xml:space="preserve"> </w:t>
      </w:r>
      <w:r w:rsidRPr="009C0DCC">
        <w:rPr>
          <w:rFonts w:ascii="Times New Roman" w:hAnsi="Times New Roman"/>
          <w:i/>
          <w:sz w:val="20"/>
        </w:rPr>
        <w:t>между „Корект Фарм” ЕООД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Албена </w:t>
      </w:r>
      <w:r w:rsidR="000275FF">
        <w:rPr>
          <w:rFonts w:ascii="Times New Roman" w:hAnsi="Times New Roman"/>
          <w:bCs/>
          <w:i/>
          <w:sz w:val="20"/>
        </w:rPr>
        <w:t>******</w:t>
      </w:r>
      <w:r w:rsidRPr="009C0DCC">
        <w:rPr>
          <w:rFonts w:ascii="Times New Roman" w:hAnsi="Times New Roman"/>
          <w:bCs/>
          <w:i/>
          <w:sz w:val="20"/>
        </w:rPr>
        <w:t xml:space="preserve"> по електронна поща на 23.07.2012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628/23.07.2012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1 100 000.00 евро, с левова равностойност по официалния курс на БНБ – 2 151 413.00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i/>
          <w:sz w:val="20"/>
        </w:rPr>
        <w:t>********</w:t>
      </w:r>
      <w:r w:rsidRPr="009C0DCC">
        <w:rPr>
          <w:rFonts w:ascii="Times New Roman" w:hAnsi="Times New Roman"/>
          <w:i/>
          <w:sz w:val="20"/>
        </w:rPr>
        <w:t xml:space="preserve"> 74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„Корект Фарм“ ЕООД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1 100 000.00 евро, с левова равностойност по официалния курс за деня на БНБ – 2 151 413.00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i/>
          <w:iCs/>
          <w:sz w:val="20"/>
        </w:rPr>
        <w:t xml:space="preserve"> </w:t>
      </w:r>
    </w:p>
    <w:p w:rsidR="00E33CDC" w:rsidRPr="009C0DCC" w:rsidRDefault="00E33CDC" w:rsidP="00E33CDC">
      <w:pPr>
        <w:ind w:right="-2" w:firstLine="708"/>
        <w:jc w:val="both"/>
        <w:rPr>
          <w:rFonts w:ascii="Times New Roman" w:hAnsi="Times New Roman"/>
          <w:i/>
          <w:iCs/>
          <w:sz w:val="20"/>
        </w:rPr>
      </w:pPr>
      <w:r w:rsidRPr="009C0DCC">
        <w:rPr>
          <w:rFonts w:ascii="Times New Roman" w:hAnsi="Times New Roman"/>
          <w:b/>
          <w:bCs/>
          <w:sz w:val="20"/>
        </w:rPr>
        <w:t>3. На 01.11.2012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Изпълнителен директор и член на УС на КТБ АД,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Красимир </w:t>
      </w:r>
      <w:r w:rsidR="000275FF">
        <w:rPr>
          <w:rFonts w:ascii="Times New Roman" w:hAnsi="Times New Roman"/>
          <w:b/>
          <w:bCs/>
          <w:sz w:val="20"/>
        </w:rPr>
        <w:t>******</w:t>
      </w:r>
      <w:r w:rsidRPr="009C0DCC">
        <w:rPr>
          <w:rFonts w:ascii="Times New Roman" w:hAnsi="Times New Roman"/>
          <w:b/>
          <w:bCs/>
          <w:sz w:val="20"/>
        </w:rPr>
        <w:t xml:space="preserve"> Хаджидинев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Албена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01.11.2012 г. сумата от 7 156 700.00 евро, с левова равностойност по официалния курс на БНБ – 13 997 288.56 лева, посочена в искане за усвояване на парични средства с вх.№ 1039/01.11.2012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Анекс от 20.07.2012 г. към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29.06.2011 г.</w:t>
      </w:r>
      <w:r w:rsidRPr="009C0DCC">
        <w:rPr>
          <w:rFonts w:ascii="Times New Roman" w:hAnsi="Times New Roman"/>
          <w:sz w:val="20"/>
        </w:rPr>
        <w:t xml:space="preserve"> </w:t>
      </w:r>
      <w:r w:rsidRPr="009C0DCC">
        <w:rPr>
          <w:rFonts w:ascii="Times New Roman" w:hAnsi="Times New Roman"/>
          <w:i/>
          <w:sz w:val="20"/>
        </w:rPr>
        <w:t>между „Корект Фарм” ЕООД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Албена </w:t>
      </w:r>
      <w:r w:rsidR="000275FF">
        <w:rPr>
          <w:rFonts w:ascii="Times New Roman" w:hAnsi="Times New Roman"/>
          <w:bCs/>
          <w:i/>
          <w:sz w:val="20"/>
        </w:rPr>
        <w:t>******</w:t>
      </w:r>
      <w:r w:rsidRPr="009C0DCC">
        <w:rPr>
          <w:rFonts w:ascii="Times New Roman" w:hAnsi="Times New Roman"/>
          <w:bCs/>
          <w:i/>
          <w:sz w:val="20"/>
        </w:rPr>
        <w:t xml:space="preserve"> по електронна поща на 01.11.2012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1039/01.11.2012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7 156 700.00 евро, с левова равностойност по официалния курс на БНБ – 13 997 288.56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i/>
          <w:sz w:val="20"/>
        </w:rPr>
        <w:t>********</w:t>
      </w:r>
      <w:r w:rsidRPr="009C0DCC">
        <w:rPr>
          <w:rFonts w:ascii="Times New Roman" w:hAnsi="Times New Roman"/>
          <w:i/>
          <w:sz w:val="20"/>
        </w:rPr>
        <w:t xml:space="preserve"> 74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„Корект Фарм“ ЕООД </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7 156 700.00 евро, с левова равностойност по официалния курс за деня на БНБ – 13 997 288.56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i/>
          <w:iCs/>
          <w:sz w:val="20"/>
        </w:rPr>
        <w:t xml:space="preserve"> </w:t>
      </w:r>
    </w:p>
    <w:p w:rsidR="00E33CDC" w:rsidRPr="009C0DCC" w:rsidRDefault="00E33CDC" w:rsidP="00E33CDC">
      <w:pPr>
        <w:ind w:right="-2" w:firstLine="708"/>
        <w:jc w:val="both"/>
        <w:rPr>
          <w:rFonts w:ascii="Times New Roman" w:hAnsi="Times New Roman"/>
          <w:i/>
          <w:iCs/>
          <w:sz w:val="20"/>
        </w:rPr>
      </w:pPr>
      <w:r w:rsidRPr="009C0DCC">
        <w:rPr>
          <w:rFonts w:ascii="Times New Roman" w:hAnsi="Times New Roman"/>
          <w:b/>
          <w:bCs/>
          <w:sz w:val="20"/>
        </w:rPr>
        <w:t>4. На 07.11.2012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Изпълнителен директор и член на УС на КТБ АД,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Красимир </w:t>
      </w:r>
      <w:r w:rsidR="000275FF">
        <w:rPr>
          <w:rFonts w:ascii="Times New Roman" w:hAnsi="Times New Roman"/>
          <w:b/>
          <w:bCs/>
          <w:sz w:val="20"/>
        </w:rPr>
        <w:t>******</w:t>
      </w:r>
      <w:r w:rsidRPr="009C0DCC">
        <w:rPr>
          <w:rFonts w:ascii="Times New Roman" w:hAnsi="Times New Roman"/>
          <w:b/>
          <w:bCs/>
          <w:sz w:val="20"/>
        </w:rPr>
        <w:t xml:space="preserve"> Хаджидинев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Албена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 – счетоводител при КТБ АД </w:t>
      </w:r>
      <w:r w:rsidRPr="009C0DCC">
        <w:rPr>
          <w:rFonts w:ascii="Times New Roman" w:hAnsi="Times New Roman"/>
          <w:sz w:val="20"/>
        </w:rPr>
        <w:lastRenderedPageBreak/>
        <w:t>/</w:t>
      </w:r>
      <w:r w:rsidRPr="009C0DCC">
        <w:rPr>
          <w:rFonts w:ascii="Times New Roman" w:hAnsi="Times New Roman"/>
          <w:i/>
          <w:iCs/>
          <w:sz w:val="20"/>
        </w:rPr>
        <w:t>осъществила плащането и осчетоводила на 07.11.2012 г. сумата от 500 000.00 евро, с левова равностойност по официалния курс на БНБ – 977 915.00 лева, посочена в искане за усвояване на парични средства с вх.№ 1062/07.11.2012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Анекс от 20.07.2012 г. към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29.06.2011 г.</w:t>
      </w:r>
      <w:r w:rsidRPr="009C0DCC">
        <w:rPr>
          <w:rFonts w:ascii="Times New Roman" w:hAnsi="Times New Roman"/>
          <w:sz w:val="20"/>
        </w:rPr>
        <w:t xml:space="preserve"> </w:t>
      </w:r>
      <w:r w:rsidRPr="009C0DCC">
        <w:rPr>
          <w:rFonts w:ascii="Times New Roman" w:hAnsi="Times New Roman"/>
          <w:i/>
          <w:sz w:val="20"/>
        </w:rPr>
        <w:t>между „Корект Фарм” ЕООД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Албена </w:t>
      </w:r>
      <w:r w:rsidR="000275FF">
        <w:rPr>
          <w:rFonts w:ascii="Times New Roman" w:hAnsi="Times New Roman"/>
          <w:bCs/>
          <w:i/>
          <w:sz w:val="20"/>
        </w:rPr>
        <w:t>******</w:t>
      </w:r>
      <w:r w:rsidRPr="009C0DCC">
        <w:rPr>
          <w:rFonts w:ascii="Times New Roman" w:hAnsi="Times New Roman"/>
          <w:bCs/>
          <w:i/>
          <w:sz w:val="20"/>
        </w:rPr>
        <w:t xml:space="preserve"> по електронна поща на 07.11.2012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1062/07.11.2012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500 000.00 евро, с левова равностойност по официалния курс на БНБ – 977 915.00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i/>
          <w:sz w:val="20"/>
        </w:rPr>
        <w:t>********</w:t>
      </w:r>
      <w:r w:rsidRPr="009C0DCC">
        <w:rPr>
          <w:rFonts w:ascii="Times New Roman" w:hAnsi="Times New Roman"/>
          <w:i/>
          <w:sz w:val="20"/>
        </w:rPr>
        <w:t xml:space="preserve"> 74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„Корект Фарм“ ЕООД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500 000.00 евро, с левова равностойност по официалния курс за деня на БНБ – 977 915.00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i/>
          <w:iCs/>
          <w:sz w:val="20"/>
        </w:rPr>
        <w:t xml:space="preserve"> </w:t>
      </w:r>
    </w:p>
    <w:p w:rsidR="00E33CDC" w:rsidRPr="009C0DCC" w:rsidRDefault="00E33CDC" w:rsidP="00E33CDC">
      <w:pPr>
        <w:ind w:right="-2" w:firstLine="708"/>
        <w:jc w:val="both"/>
        <w:rPr>
          <w:rFonts w:ascii="Times New Roman" w:hAnsi="Times New Roman"/>
          <w:i/>
          <w:iCs/>
          <w:sz w:val="20"/>
        </w:rPr>
      </w:pPr>
      <w:r w:rsidRPr="009C0DCC">
        <w:rPr>
          <w:rFonts w:ascii="Times New Roman" w:hAnsi="Times New Roman"/>
          <w:b/>
          <w:bCs/>
          <w:sz w:val="20"/>
        </w:rPr>
        <w:t>5. На 17.06.2013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Изпълнителен директор и член на УС на КТБ АД,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Красимир </w:t>
      </w:r>
      <w:r w:rsidR="000275FF">
        <w:rPr>
          <w:rFonts w:ascii="Times New Roman" w:hAnsi="Times New Roman"/>
          <w:b/>
          <w:bCs/>
          <w:sz w:val="20"/>
        </w:rPr>
        <w:t>******</w:t>
      </w:r>
      <w:r w:rsidRPr="009C0DCC">
        <w:rPr>
          <w:rFonts w:ascii="Times New Roman" w:hAnsi="Times New Roman"/>
          <w:b/>
          <w:bCs/>
          <w:sz w:val="20"/>
        </w:rPr>
        <w:t xml:space="preserve"> Хаджидинев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17.06.2013 г. сумата от 1 686 000.00 евро, с левова равностойност по официалния курс на БНБ – 3 297 529.38 лева, посочена в искане за усвояване на парични средства с вх.№ 707/17.06.2013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Анекс от 20.07.2012 г. към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29.06.2011 г.</w:t>
      </w:r>
      <w:r w:rsidRPr="009C0DCC">
        <w:rPr>
          <w:rFonts w:ascii="Times New Roman" w:hAnsi="Times New Roman"/>
          <w:sz w:val="20"/>
        </w:rPr>
        <w:t xml:space="preserve"> </w:t>
      </w:r>
      <w:r w:rsidRPr="009C0DCC">
        <w:rPr>
          <w:rFonts w:ascii="Times New Roman" w:hAnsi="Times New Roman"/>
          <w:i/>
          <w:sz w:val="20"/>
        </w:rPr>
        <w:t>между „Корект Фарм” ЕООД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Милена </w:t>
      </w:r>
      <w:r w:rsidR="000275FF">
        <w:rPr>
          <w:rFonts w:ascii="Times New Roman" w:hAnsi="Times New Roman"/>
          <w:bCs/>
          <w:i/>
          <w:sz w:val="20"/>
        </w:rPr>
        <w:t>******</w:t>
      </w:r>
      <w:r w:rsidRPr="009C0DCC">
        <w:rPr>
          <w:rFonts w:ascii="Times New Roman" w:hAnsi="Times New Roman"/>
          <w:bCs/>
          <w:i/>
          <w:sz w:val="20"/>
        </w:rPr>
        <w:t xml:space="preserve"> по електронна поща на 17.06.2013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707/17.06.2013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1 686 000.00 евро, с левова равностойност по официалния курс на БНБ – 3 297 529.38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i/>
          <w:sz w:val="20"/>
        </w:rPr>
        <w:t>********</w:t>
      </w:r>
      <w:r w:rsidRPr="009C0DCC">
        <w:rPr>
          <w:rFonts w:ascii="Times New Roman" w:hAnsi="Times New Roman"/>
          <w:i/>
          <w:sz w:val="20"/>
        </w:rPr>
        <w:t xml:space="preserve"> 74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„Корект Фарм“ ЕООД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1 686 000.00 евро, с левова равностойност по официалния курс за деня на БНБ – 3 297 529.38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i/>
          <w:iCs/>
          <w:sz w:val="20"/>
        </w:rPr>
        <w:t xml:space="preserve"> </w:t>
      </w:r>
    </w:p>
    <w:p w:rsidR="00E33CDC" w:rsidRPr="009C0DCC" w:rsidRDefault="00E33CDC" w:rsidP="00E33CDC">
      <w:pPr>
        <w:ind w:right="-2" w:firstLine="708"/>
        <w:jc w:val="both"/>
        <w:rPr>
          <w:rFonts w:ascii="Times New Roman" w:hAnsi="Times New Roman"/>
          <w:i/>
          <w:iCs/>
          <w:sz w:val="20"/>
        </w:rPr>
      </w:pPr>
      <w:r w:rsidRPr="009C0DCC">
        <w:rPr>
          <w:rFonts w:ascii="Times New Roman" w:hAnsi="Times New Roman"/>
          <w:b/>
          <w:bCs/>
          <w:sz w:val="20"/>
        </w:rPr>
        <w:t>6. На 18.06.2013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Изпълнителен директор и член на УС на КТБ АД,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Красимир </w:t>
      </w:r>
      <w:r w:rsidR="000275FF">
        <w:rPr>
          <w:rFonts w:ascii="Times New Roman" w:hAnsi="Times New Roman"/>
          <w:b/>
          <w:bCs/>
          <w:sz w:val="20"/>
        </w:rPr>
        <w:t>******</w:t>
      </w:r>
      <w:r w:rsidRPr="009C0DCC">
        <w:rPr>
          <w:rFonts w:ascii="Times New Roman" w:hAnsi="Times New Roman"/>
          <w:b/>
          <w:bCs/>
          <w:sz w:val="20"/>
        </w:rPr>
        <w:t xml:space="preserve"> Хаджидинев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18.06.2013 г. сумата от 2 213 000.00 евро, с левова равностойност по официалния курс на БНБ – 4 328 251.79 лева, посочена в искане за усвояване на парични средства с вх.№ 717.18.06.2013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Анекс от 20.07.2012 г. към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29.06.2011 г.</w:t>
      </w:r>
      <w:r w:rsidRPr="009C0DCC">
        <w:rPr>
          <w:rFonts w:ascii="Times New Roman" w:hAnsi="Times New Roman"/>
          <w:sz w:val="20"/>
        </w:rPr>
        <w:t xml:space="preserve"> </w:t>
      </w:r>
      <w:r w:rsidRPr="009C0DCC">
        <w:rPr>
          <w:rFonts w:ascii="Times New Roman" w:hAnsi="Times New Roman"/>
          <w:i/>
          <w:sz w:val="20"/>
        </w:rPr>
        <w:t>между „Корект Фарм” ЕООД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Милена </w:t>
      </w:r>
      <w:r w:rsidR="000275FF">
        <w:rPr>
          <w:rFonts w:ascii="Times New Roman" w:hAnsi="Times New Roman"/>
          <w:bCs/>
          <w:i/>
          <w:sz w:val="20"/>
        </w:rPr>
        <w:t>******</w:t>
      </w:r>
      <w:r w:rsidRPr="009C0DCC">
        <w:rPr>
          <w:rFonts w:ascii="Times New Roman" w:hAnsi="Times New Roman"/>
          <w:bCs/>
          <w:i/>
          <w:sz w:val="20"/>
        </w:rPr>
        <w:t xml:space="preserve"> по електронна поща на 18.06.2013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717/18.06.2013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2 213 000.00 евро, с левова равностойност по официалния курс на БНБ – 4 328 251.79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i/>
          <w:sz w:val="20"/>
        </w:rPr>
        <w:t>********</w:t>
      </w:r>
      <w:r w:rsidRPr="009C0DCC">
        <w:rPr>
          <w:rFonts w:ascii="Times New Roman" w:hAnsi="Times New Roman"/>
          <w:i/>
          <w:sz w:val="20"/>
        </w:rPr>
        <w:t xml:space="preserve"> 74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„Корект Фарм“ ЕООД</w:t>
      </w:r>
      <w:r w:rsidRPr="009C0DCC">
        <w:rPr>
          <w:rFonts w:ascii="Times New Roman" w:hAnsi="Times New Roman"/>
          <w:bCs/>
          <w:i/>
          <w:sz w:val="20"/>
        </w:rPr>
        <w:t xml:space="preserve">/ </w:t>
      </w:r>
      <w:r w:rsidRPr="009C0DCC">
        <w:rPr>
          <w:rFonts w:ascii="Times New Roman" w:hAnsi="Times New Roman"/>
          <w:b/>
          <w:bCs/>
          <w:sz w:val="20"/>
        </w:rPr>
        <w:t xml:space="preserve">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2 213 000.00 евро, с левова равностойност по официалния курс за деня на БНБ – 4 328.251.79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p>
    <w:p w:rsidR="00E33CDC" w:rsidRPr="009C0DCC" w:rsidRDefault="00E33CDC" w:rsidP="00E33CDC">
      <w:pPr>
        <w:ind w:right="-2" w:firstLine="708"/>
        <w:jc w:val="both"/>
        <w:rPr>
          <w:rFonts w:ascii="Times New Roman" w:hAnsi="Times New Roman"/>
          <w:sz w:val="20"/>
          <w:lang w:val="ru-RU"/>
        </w:rPr>
      </w:pPr>
      <w:r w:rsidRPr="009C0DCC">
        <w:rPr>
          <w:rFonts w:ascii="Times New Roman" w:hAnsi="Times New Roman"/>
          <w:b/>
          <w:bCs/>
          <w:sz w:val="20"/>
        </w:rPr>
        <w:t>като длъжностното присвояване е в особено големи размери и 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E33CDC" w:rsidRPr="009C0DCC" w:rsidRDefault="00E33CDC" w:rsidP="00E33CDC">
      <w:pPr>
        <w:ind w:right="-2" w:firstLine="720"/>
        <w:jc w:val="both"/>
        <w:rPr>
          <w:rFonts w:ascii="Times New Roman" w:hAnsi="Times New Roman"/>
          <w:sz w:val="20"/>
        </w:rPr>
      </w:pPr>
    </w:p>
    <w:p w:rsidR="00E33CDC" w:rsidRPr="009C0DCC" w:rsidRDefault="00E33CDC" w:rsidP="00E33CDC">
      <w:pPr>
        <w:ind w:right="-2" w:firstLine="708"/>
        <w:jc w:val="both"/>
        <w:rPr>
          <w:rFonts w:ascii="Times New Roman" w:hAnsi="Times New Roman"/>
          <w:i/>
          <w:sz w:val="20"/>
        </w:rPr>
      </w:pPr>
      <w:r w:rsidRPr="009C0DCC">
        <w:rPr>
          <w:rFonts w:ascii="Times New Roman" w:hAnsi="Times New Roman"/>
          <w:b/>
          <w:sz w:val="24"/>
          <w:szCs w:val="24"/>
        </w:rPr>
        <w:t xml:space="preserve">- ГЕОРГИ </w:t>
      </w:r>
      <w:r w:rsidR="000275FF">
        <w:rPr>
          <w:rFonts w:ascii="Times New Roman" w:hAnsi="Times New Roman"/>
          <w:b/>
          <w:sz w:val="24"/>
          <w:szCs w:val="24"/>
        </w:rPr>
        <w:t>******</w:t>
      </w:r>
      <w:r w:rsidRPr="009C0DCC">
        <w:rPr>
          <w:rFonts w:ascii="Times New Roman" w:hAnsi="Times New Roman"/>
          <w:b/>
          <w:sz w:val="24"/>
          <w:szCs w:val="24"/>
        </w:rPr>
        <w:t xml:space="preserve"> ХРИСТОВ –</w:t>
      </w:r>
      <w:r w:rsidRPr="009C0DCC">
        <w:rPr>
          <w:rFonts w:ascii="Times New Roman" w:hAnsi="Times New Roman"/>
          <w:b/>
          <w:bCs/>
          <w:szCs w:val="28"/>
        </w:rPr>
        <w:t xml:space="preserve"> </w:t>
      </w:r>
      <w:r w:rsidRPr="009C0DCC">
        <w:rPr>
          <w:rFonts w:ascii="Times New Roman" w:hAnsi="Times New Roman"/>
          <w:b/>
          <w:bCs/>
          <w:sz w:val="20"/>
        </w:rPr>
        <w:t xml:space="preserve">в периода от </w:t>
      </w:r>
      <w:r w:rsidRPr="009C0DCC">
        <w:rPr>
          <w:rFonts w:ascii="Times New Roman" w:hAnsi="Times New Roman"/>
          <w:b/>
          <w:bCs/>
          <w:sz w:val="20"/>
          <w:lang w:val="ru-RU"/>
        </w:rPr>
        <w:t>20.07.2012</w:t>
      </w:r>
      <w:r w:rsidRPr="009C0DCC">
        <w:rPr>
          <w:rFonts w:ascii="Times New Roman" w:hAnsi="Times New Roman"/>
          <w:b/>
          <w:bCs/>
          <w:sz w:val="20"/>
        </w:rPr>
        <w:t xml:space="preserve"> г. до </w:t>
      </w:r>
      <w:r w:rsidRPr="009C0DCC">
        <w:rPr>
          <w:rFonts w:ascii="Times New Roman" w:hAnsi="Times New Roman"/>
          <w:b/>
          <w:bCs/>
          <w:sz w:val="20"/>
          <w:lang w:val="ru-RU"/>
        </w:rPr>
        <w:t>18.06.2013</w:t>
      </w:r>
      <w:r w:rsidRPr="009C0DCC">
        <w:rPr>
          <w:rFonts w:ascii="Times New Roman" w:hAnsi="Times New Roman"/>
          <w:b/>
          <w:bCs/>
          <w:sz w:val="20"/>
        </w:rPr>
        <w:t xml:space="preserve">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w:t>
      </w:r>
      <w:r w:rsidRPr="009C0DCC">
        <w:rPr>
          <w:rFonts w:ascii="Times New Roman" w:hAnsi="Times New Roman"/>
          <w:bCs/>
          <w:sz w:val="20"/>
        </w:rPr>
        <w:t>Изпълнителен директор и член на УС на КТБ АД</w:t>
      </w:r>
      <w:r w:rsidRPr="009C0DC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9C0DCC">
        <w:rPr>
          <w:rFonts w:ascii="Times New Roman" w:hAnsi="Times New Roman"/>
          <w:bCs/>
          <w:i/>
          <w:iCs/>
          <w:sz w:val="20"/>
        </w:rPr>
        <w:t>.</w:t>
      </w:r>
      <w:r w:rsidRPr="009C0DCC">
        <w:rPr>
          <w:rFonts w:ascii="Times New Roman" w:hAnsi="Times New Roman"/>
          <w:i/>
          <w:iCs/>
          <w:sz w:val="20"/>
        </w:rPr>
        <w:t>,</w:t>
      </w:r>
      <w:r w:rsidRPr="009C0DCC">
        <w:rPr>
          <w:rFonts w:ascii="Times New Roman" w:hAnsi="Times New Roman"/>
          <w:b/>
          <w:bCs/>
          <w:sz w:val="20"/>
          <w:lang w:val="ru-RU"/>
        </w:rPr>
        <w:t xml:space="preserve"> при условията на продължавано престъпление</w:t>
      </w:r>
      <w:r w:rsidRPr="009C0DCC">
        <w:rPr>
          <w:rFonts w:ascii="Times New Roman" w:hAnsi="Times New Roman"/>
          <w:b/>
          <w:bCs/>
          <w:sz w:val="20"/>
        </w:rPr>
        <w:t xml:space="preserve"> </w:t>
      </w:r>
      <w:r w:rsidRPr="009C0DCC">
        <w:rPr>
          <w:rFonts w:ascii="Times New Roman" w:hAnsi="Times New Roman"/>
          <w:bCs/>
          <w:sz w:val="20"/>
          <w:lang w:val="ru-RU"/>
        </w:rPr>
        <w:t>/</w:t>
      </w:r>
      <w:r w:rsidRPr="009C0DCC">
        <w:rPr>
          <w:rFonts w:ascii="Times New Roman" w:hAnsi="Times New Roman"/>
          <w:bCs/>
          <w:i/>
          <w:sz w:val="20"/>
        </w:rPr>
        <w:t xml:space="preserve">с повече от две </w:t>
      </w:r>
      <w:r w:rsidRPr="009C0DCC">
        <w:rPr>
          <w:rFonts w:ascii="Times New Roman" w:hAnsi="Times New Roman"/>
          <w:bCs/>
          <w:i/>
          <w:sz w:val="20"/>
          <w:lang w:val="ru-RU"/>
        </w:rPr>
        <w:t xml:space="preserve">деяния, които осъществяват поотделно един състав на едно и </w:t>
      </w:r>
      <w:r w:rsidRPr="009C0DCC">
        <w:rPr>
          <w:rFonts w:ascii="Times New Roman" w:hAnsi="Times New Roman"/>
          <w:bCs/>
          <w:i/>
          <w:sz w:val="20"/>
          <w:lang w:val="ru-RU"/>
        </w:rPr>
        <w:lastRenderedPageBreak/>
        <w:t xml:space="preserve">също престъпление, </w:t>
      </w:r>
      <w:r w:rsidRPr="009C0DCC">
        <w:rPr>
          <w:rFonts w:ascii="Times New Roman" w:hAnsi="Times New Roman"/>
          <w:bCs/>
          <w:i/>
          <w:sz w:val="20"/>
        </w:rPr>
        <w:t xml:space="preserve">са </w:t>
      </w:r>
      <w:r w:rsidRPr="009C0DC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9C0DCC">
        <w:rPr>
          <w:rFonts w:ascii="Times New Roman" w:hAnsi="Times New Roman"/>
          <w:b/>
          <w:bCs/>
          <w:sz w:val="20"/>
        </w:rPr>
        <w:t>/</w:t>
      </w:r>
      <w:r w:rsidRPr="009C0DCC">
        <w:rPr>
          <w:rFonts w:ascii="Times New Roman" w:hAnsi="Times New Roman"/>
          <w:sz w:val="20"/>
        </w:rPr>
        <w:t>,</w:t>
      </w:r>
      <w:r w:rsidRPr="009C0DCC">
        <w:rPr>
          <w:rFonts w:ascii="Times New Roman" w:hAnsi="Times New Roman"/>
          <w:i/>
          <w:iCs/>
          <w:sz w:val="20"/>
        </w:rPr>
        <w:t xml:space="preserve">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w:t>
      </w:r>
      <w:r w:rsidRPr="009C0DCC">
        <w:rPr>
          <w:rFonts w:ascii="Times New Roman" w:hAnsi="Times New Roman"/>
          <w:sz w:val="20"/>
        </w:rPr>
        <w:t xml:space="preserve"> </w:t>
      </w:r>
      <w:r w:rsidRPr="009C0DCC">
        <w:rPr>
          <w:rFonts w:ascii="Times New Roman" w:hAnsi="Times New Roman"/>
          <w:i/>
          <w:iCs/>
          <w:sz w:val="20"/>
        </w:rPr>
        <w:t xml:space="preserve">по смисъла на чл.93, т.1, б.“б“ от НК - </w:t>
      </w:r>
      <w:r w:rsidRPr="009C0DCC">
        <w:rPr>
          <w:rFonts w:ascii="Times New Roman" w:hAnsi="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w:t>
      </w:r>
      <w:r w:rsidRPr="009C0DCC">
        <w:rPr>
          <w:rFonts w:ascii="Times New Roman" w:hAnsi="Times New Roman"/>
          <w:b/>
          <w:bCs/>
          <w:sz w:val="20"/>
        </w:rPr>
        <w:t xml:space="preserve"> с </w:t>
      </w:r>
      <w:r w:rsidRPr="009C0DCC">
        <w:rPr>
          <w:rFonts w:ascii="Times New Roman" w:hAnsi="Times New Roman"/>
          <w:b/>
          <w:sz w:val="20"/>
        </w:rPr>
        <w:t xml:space="preserve">Красимир </w:t>
      </w:r>
      <w:r w:rsidR="000275FF">
        <w:rPr>
          <w:rFonts w:ascii="Times New Roman" w:hAnsi="Times New Roman"/>
          <w:b/>
          <w:sz w:val="20"/>
        </w:rPr>
        <w:t>******</w:t>
      </w:r>
      <w:r w:rsidRPr="009C0DCC">
        <w:rPr>
          <w:rFonts w:ascii="Times New Roman" w:hAnsi="Times New Roman"/>
          <w:b/>
          <w:sz w:val="20"/>
        </w:rPr>
        <w:t xml:space="preserve"> Хаджидинев</w:t>
      </w:r>
      <w:r w:rsidRPr="009C0DCC">
        <w:rPr>
          <w:rFonts w:ascii="Times New Roman" w:hAnsi="Times New Roman"/>
          <w:sz w:val="20"/>
        </w:rPr>
        <w:t xml:space="preserve"> –</w:t>
      </w:r>
      <w:r w:rsidRPr="009C0DCC">
        <w:rPr>
          <w:rFonts w:ascii="Times New Roman" w:hAnsi="Times New Roman"/>
          <w:b/>
          <w:bCs/>
          <w:sz w:val="20"/>
        </w:rPr>
        <w:t xml:space="preserve"> помагач </w:t>
      </w:r>
      <w:r w:rsidRPr="009C0DCC">
        <w:rPr>
          <w:rFonts w:ascii="Times New Roman" w:hAnsi="Times New Roman"/>
          <w:sz w:val="20"/>
        </w:rPr>
        <w:t>(</w:t>
      </w:r>
      <w:r w:rsidRPr="009C0DC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iCs/>
            <w:sz w:val="20"/>
          </w:rPr>
          <w:t>2008 г</w:t>
        </w:r>
      </w:smartTag>
      <w:r w:rsidRPr="009C0DC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и за контрол върху съставените надзорни отчети на КТБ АД </w:t>
      </w:r>
      <w:r w:rsidRPr="009C0DCC">
        <w:rPr>
          <w:rFonts w:ascii="Times New Roman" w:hAnsi="Times New Roman"/>
          <w:i/>
          <w:sz w:val="20"/>
        </w:rPr>
        <w:t>за 2011 година</w:t>
      </w:r>
      <w:r w:rsidRPr="009C0DC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съответно </w:t>
      </w:r>
      <w:r w:rsidRPr="009C0DCC">
        <w:rPr>
          <w:rFonts w:ascii="Times New Roman" w:hAnsi="Times New Roman"/>
          <w:i/>
          <w:sz w:val="20"/>
        </w:rPr>
        <w:t xml:space="preserve">с писма за ангажимент от 22.11.2011 година, 14.03.2012 година и от 02.03.2012 година)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Албена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b/>
          <w:bCs/>
          <w:sz w:val="20"/>
        </w:rPr>
        <w:t xml:space="preserve"> и 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b/>
          <w:bCs/>
          <w:sz w:val="20"/>
        </w:rPr>
        <w:t xml:space="preserve"> - </w:t>
      </w:r>
      <w:r w:rsidRPr="009C0DCC">
        <w:rPr>
          <w:rFonts w:ascii="Times New Roman" w:hAnsi="Times New Roman"/>
          <w:sz w:val="20"/>
        </w:rPr>
        <w:t>касиер – счетоводители при КТБ АД /</w:t>
      </w:r>
      <w:r w:rsidRPr="009C0DCC">
        <w:rPr>
          <w:rFonts w:ascii="Times New Roman" w:hAnsi="Times New Roman"/>
          <w:i/>
          <w:iCs/>
          <w:sz w:val="20"/>
        </w:rPr>
        <w:t xml:space="preserve">осъществили плащанията и осчетоводили суми на обща стойност </w:t>
      </w:r>
      <w:r w:rsidRPr="009C0DCC">
        <w:rPr>
          <w:rFonts w:ascii="Times New Roman" w:hAnsi="Times New Roman"/>
          <w:i/>
          <w:sz w:val="20"/>
          <w:lang w:val="ru-RU"/>
        </w:rPr>
        <w:t xml:space="preserve">14 155 700.00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27 686 142.73 лева</w:t>
      </w:r>
      <w:r w:rsidRPr="009C0DC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bCs/>
          <w:i/>
          <w:sz w:val="20"/>
        </w:rPr>
        <w:t>подписал Анекс от 20.07.2012 г. към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 xml:space="preserve">от 29.06.2011 г., за сумата от 2 600 000.00 евро, с </w:t>
      </w:r>
      <w:r w:rsidRPr="009C0DCC">
        <w:rPr>
          <w:rFonts w:ascii="Times New Roman" w:hAnsi="Times New Roman"/>
          <w:i/>
          <w:iCs/>
          <w:sz w:val="20"/>
        </w:rPr>
        <w:t>левова равностойност по официалния курс на БНБ – 5 085 158.00 лева,</w:t>
      </w:r>
      <w:r w:rsidRPr="009C0DCC">
        <w:rPr>
          <w:rFonts w:ascii="Times New Roman" w:hAnsi="Times New Roman"/>
          <w:i/>
          <w:sz w:val="20"/>
        </w:rPr>
        <w:t xml:space="preserve"> между „Корект Фарм“ ЕООД и КТБ, ,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е </w:t>
      </w:r>
      <w:r w:rsidRPr="009C0DCC">
        <w:rPr>
          <w:rFonts w:ascii="Times New Roman" w:hAnsi="Times New Roman"/>
          <w:bCs/>
          <w:i/>
          <w:sz w:val="20"/>
        </w:rPr>
        <w:t xml:space="preserve">одобрил с нареждания, изпратени до касиер счетоводител по електронна поща, </w:t>
      </w:r>
      <w:r w:rsidRPr="009C0DCC">
        <w:rPr>
          <w:rFonts w:ascii="Times New Roman" w:hAnsi="Times New Roman"/>
          <w:bCs/>
          <w:i/>
          <w:iCs/>
          <w:sz w:val="20"/>
        </w:rPr>
        <w:t xml:space="preserve">изпълнение на искания за усвояване на парични средства на обща стойност </w:t>
      </w:r>
      <w:r w:rsidRPr="009C0DCC">
        <w:rPr>
          <w:rFonts w:ascii="Times New Roman" w:hAnsi="Times New Roman"/>
          <w:i/>
          <w:sz w:val="20"/>
        </w:rPr>
        <w:t>14 155 700.00</w:t>
      </w:r>
      <w:r w:rsidRPr="009C0DCC">
        <w:rPr>
          <w:rFonts w:ascii="Times New Roman" w:hAnsi="Times New Roman"/>
          <w:i/>
          <w:sz w:val="20"/>
          <w:lang w:val="ru-RU"/>
        </w:rPr>
        <w:t xml:space="preserve">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27 686 142.73 лева</w:t>
      </w:r>
      <w:r w:rsidRPr="009C0DCC">
        <w:rPr>
          <w:rFonts w:ascii="Times New Roman" w:hAnsi="Times New Roman"/>
          <w:bCs/>
          <w:i/>
          <w:iCs/>
          <w:sz w:val="20"/>
        </w:rPr>
        <w:t xml:space="preserve">, </w:t>
      </w:r>
      <w:r w:rsidRPr="009C0DCC">
        <w:rPr>
          <w:rFonts w:ascii="Times New Roman" w:hAnsi="Times New Roman"/>
          <w:i/>
          <w:sz w:val="20"/>
        </w:rPr>
        <w:t>по сметка в КТБ АД</w:t>
      </w:r>
      <w:r w:rsidR="000275FF">
        <w:rPr>
          <w:rFonts w:ascii="Times New Roman" w:hAnsi="Times New Roman"/>
          <w:i/>
          <w:sz w:val="20"/>
        </w:rPr>
        <w:t>******</w:t>
      </w:r>
      <w:r w:rsidRPr="009C0DCC">
        <w:rPr>
          <w:rFonts w:ascii="Times New Roman" w:hAnsi="Times New Roman"/>
          <w:i/>
          <w:sz w:val="20"/>
        </w:rPr>
        <w:t xml:space="preserve">74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„Корект Фарм“ ЕООД,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w:t>
      </w:r>
      <w:r w:rsidRPr="009C0DCC">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9C0DCC">
        <w:rPr>
          <w:rFonts w:ascii="Times New Roman" w:hAnsi="Times New Roman"/>
          <w:b/>
          <w:sz w:val="20"/>
        </w:rPr>
        <w:t>в нарушение на предвидената процедура по отпускане на парични средства</w:t>
      </w:r>
      <w:r w:rsidRPr="009C0DCC">
        <w:rPr>
          <w:rFonts w:ascii="Times New Roman" w:hAnsi="Times New Roman"/>
          <w:b/>
          <w:bCs/>
          <w:sz w:val="20"/>
        </w:rPr>
        <w:t xml:space="preserve"> - увеличение на кредитния лимит по договор за кредит,</w:t>
      </w:r>
      <w:r w:rsidRPr="009C0DCC">
        <w:rPr>
          <w:rFonts w:ascii="Times New Roman" w:hAnsi="Times New Roman"/>
          <w:b/>
          <w:sz w:val="20"/>
        </w:rPr>
        <w:t xml:space="preserve">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9C0DCC">
        <w:rPr>
          <w:rFonts w:ascii="Times New Roman" w:hAnsi="Times New Roman"/>
          <w:i/>
          <w:sz w:val="20"/>
          <w:lang w:val="ru-RU"/>
        </w:rPr>
        <w:t>05.</w:t>
      </w:r>
      <w:r w:rsidRPr="009C0DCC">
        <w:rPr>
          <w:rFonts w:ascii="Times New Roman" w:hAnsi="Times New Roman"/>
          <w:i/>
          <w:sz w:val="20"/>
        </w:rPr>
        <w:t>08.2011 г., актуален към момента на сключване на кредитната сделка/</w:t>
      </w:r>
      <w:r w:rsidRPr="009C0DCC">
        <w:rPr>
          <w:rFonts w:ascii="Times New Roman" w:hAnsi="Times New Roman"/>
          <w:sz w:val="20"/>
        </w:rPr>
        <w:t>,</w:t>
      </w:r>
      <w:r w:rsidRPr="009C0DCC">
        <w:rPr>
          <w:rFonts w:ascii="Times New Roman" w:hAnsi="Times New Roman"/>
          <w:b/>
          <w:sz w:val="20"/>
        </w:rPr>
        <w:t xml:space="preserve"> </w:t>
      </w:r>
      <w:r w:rsidRPr="009C0DCC">
        <w:rPr>
          <w:rFonts w:ascii="Times New Roman" w:hAnsi="Times New Roman"/>
          <w:b/>
          <w:i/>
          <w:sz w:val="20"/>
        </w:rPr>
        <w:t>а именно: чл. 43</w:t>
      </w:r>
      <w:r w:rsidRPr="009C0DC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w:t>
      </w:r>
      <w:r w:rsidRPr="009C0DCC">
        <w:rPr>
          <w:rFonts w:ascii="Times New Roman" w:hAnsi="Times New Roman"/>
          <w:i/>
          <w:sz w:val="20"/>
        </w:rPr>
        <w:lastRenderedPageBreak/>
        <w:t xml:space="preserve">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 45, ал.2</w:t>
      </w:r>
      <w:r w:rsidRPr="009C0DCC">
        <w:rPr>
          <w:rFonts w:ascii="Times New Roman" w:hAnsi="Times New Roman"/>
          <w:i/>
          <w:sz w:val="20"/>
        </w:rPr>
        <w:t xml:space="preserve"> – „предлаганата кредитна сделка се обсъжда от изпълнителните директори;</w:t>
      </w:r>
      <w:r w:rsidRPr="009C0DCC">
        <w:rPr>
          <w:rFonts w:ascii="Times New Roman" w:hAnsi="Times New Roman"/>
          <w:b/>
          <w:i/>
          <w:sz w:val="20"/>
        </w:rPr>
        <w:t xml:space="preserve"> чл. 45, ал. 4</w:t>
      </w:r>
      <w:r w:rsidRPr="009C0DCC">
        <w:rPr>
          <w:rFonts w:ascii="Times New Roman" w:hAnsi="Times New Roman"/>
          <w:i/>
          <w:sz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9C0DCC">
        <w:rPr>
          <w:rFonts w:ascii="Times New Roman" w:hAnsi="Times New Roman"/>
          <w:b/>
          <w:i/>
          <w:sz w:val="20"/>
        </w:rPr>
        <w:t xml:space="preserve"> чл.63, ал.1</w:t>
      </w:r>
      <w:r w:rsidRPr="009C0DC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9C0DCC">
        <w:rPr>
          <w:rFonts w:ascii="Times New Roman" w:hAnsi="Times New Roman"/>
          <w:b/>
          <w:i/>
          <w:sz w:val="20"/>
        </w:rPr>
        <w:t>чл.63, ал.2</w:t>
      </w:r>
      <w:r w:rsidRPr="009C0DC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9C0DCC">
        <w:rPr>
          <w:rFonts w:ascii="Times New Roman" w:hAnsi="Times New Roman"/>
          <w:b/>
          <w:bCs/>
          <w:iCs/>
          <w:sz w:val="20"/>
        </w:rPr>
        <w:t xml:space="preserve"> и в нарушение на задълженията си, съгласно</w:t>
      </w:r>
      <w:r w:rsidRPr="009C0DCC">
        <w:rPr>
          <w:rFonts w:ascii="Times New Roman" w:hAnsi="Times New Roman"/>
          <w:b/>
          <w:sz w:val="20"/>
        </w:rPr>
        <w:t xml:space="preserve"> </w:t>
      </w:r>
      <w:r w:rsidRPr="009C0DCC">
        <w:rPr>
          <w:rFonts w:ascii="Times New Roman" w:hAnsi="Times New Roman"/>
          <w:b/>
          <w:bCs/>
          <w:iCs/>
          <w:sz w:val="20"/>
        </w:rPr>
        <w:t>Договор за управление</w:t>
      </w:r>
      <w:r w:rsidRPr="009C0DCC">
        <w:rPr>
          <w:rFonts w:ascii="Times New Roman" w:hAnsi="Times New Roman"/>
          <w:iCs/>
          <w:sz w:val="20"/>
        </w:rPr>
        <w:t xml:space="preserve"> </w:t>
      </w:r>
      <w:r w:rsidRPr="009C0DCC">
        <w:rPr>
          <w:rFonts w:ascii="Times New Roman" w:hAnsi="Times New Roman"/>
          <w:b/>
          <w:iCs/>
          <w:sz w:val="20"/>
        </w:rPr>
        <w:t>от 15.12.2008 г.</w:t>
      </w:r>
      <w:r w:rsidRPr="009C0DCC">
        <w:rPr>
          <w:rFonts w:ascii="Times New Roman" w:hAnsi="Times New Roman"/>
          <w:i/>
          <w:iCs/>
          <w:sz w:val="20"/>
        </w:rPr>
        <w:t xml:space="preserve"> –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9C0DCC">
        <w:rPr>
          <w:rFonts w:ascii="Times New Roman" w:hAnsi="Times New Roman"/>
          <w:i/>
          <w:iCs/>
          <w:sz w:val="20"/>
          <w:lang w:val="ru-RU"/>
        </w:rPr>
        <w:t>/</w:t>
      </w:r>
      <w:r w:rsidRPr="009C0DCC">
        <w:rPr>
          <w:rFonts w:ascii="Times New Roman" w:hAnsi="Times New Roman"/>
          <w:i/>
          <w:iCs/>
          <w:sz w:val="20"/>
        </w:rPr>
        <w:t xml:space="preserve">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xml:space="preserve">/, на обща стойност </w:t>
      </w:r>
      <w:r w:rsidRPr="009C0DCC">
        <w:rPr>
          <w:rFonts w:ascii="Times New Roman" w:hAnsi="Times New Roman"/>
          <w:sz w:val="20"/>
          <w:lang w:val="ru-RU"/>
        </w:rPr>
        <w:t xml:space="preserve">14 155 700.00 евро </w:t>
      </w:r>
      <w:r w:rsidRPr="009C0DCC">
        <w:rPr>
          <w:rFonts w:ascii="Times New Roman" w:hAnsi="Times New Roman"/>
          <w:b/>
          <w:i/>
          <w:sz w:val="20"/>
        </w:rPr>
        <w:t>/</w:t>
      </w:r>
      <w:r w:rsidRPr="009C0DCC">
        <w:rPr>
          <w:rFonts w:ascii="Times New Roman" w:hAnsi="Times New Roman"/>
          <w:i/>
          <w:sz w:val="20"/>
        </w:rPr>
        <w:t>четиринадесет милиона сто петдесет и пет хиляди и седемстотин евро/</w:t>
      </w:r>
      <w:r w:rsidRPr="009C0DCC">
        <w:rPr>
          <w:rFonts w:ascii="Times New Roman" w:hAnsi="Times New Roman"/>
          <w:sz w:val="20"/>
          <w:lang w:val="ru-RU"/>
        </w:rPr>
        <w:t xml:space="preserve">, с левова равностойност по официалния курс на БНБ – 27 686 142.73 </w:t>
      </w:r>
      <w:r w:rsidRPr="009C0DCC">
        <w:rPr>
          <w:rFonts w:ascii="Times New Roman" w:hAnsi="Times New Roman"/>
          <w:sz w:val="20"/>
        </w:rPr>
        <w:t>лева /</w:t>
      </w:r>
      <w:r w:rsidRPr="009C0DCC">
        <w:rPr>
          <w:rFonts w:ascii="Times New Roman" w:hAnsi="Times New Roman"/>
          <w:i/>
          <w:sz w:val="20"/>
        </w:rPr>
        <w:t>двадесет и седем милиона шестстотин осемдесет и шест хиляди сто четиридесет и два лева и седемдесет и три стотинки/,</w:t>
      </w:r>
      <w:r w:rsidRPr="009C0DCC">
        <w:rPr>
          <w:rFonts w:ascii="Times New Roman" w:hAnsi="Times New Roman"/>
          <w:sz w:val="20"/>
        </w:rPr>
        <w:t xml:space="preserve"> </w:t>
      </w:r>
      <w:r w:rsidRPr="009C0DCC">
        <w:rPr>
          <w:rFonts w:ascii="Times New Roman" w:hAnsi="Times New Roman"/>
          <w:b/>
          <w:bCs/>
          <w:sz w:val="20"/>
        </w:rPr>
        <w:t xml:space="preserve">поверени му да ги пази и управлява, </w:t>
      </w:r>
      <w:r w:rsidRPr="009C0DCC">
        <w:rPr>
          <w:rFonts w:ascii="Times New Roman" w:hAnsi="Times New Roman"/>
          <w:bCs/>
          <w:sz w:val="20"/>
        </w:rPr>
        <w:t>както следва</w:t>
      </w:r>
      <w:r w:rsidRPr="009C0DCC">
        <w:rPr>
          <w:rFonts w:ascii="Times New Roman" w:hAnsi="Times New Roman"/>
          <w:sz w:val="20"/>
        </w:rPr>
        <w:t xml:space="preserve">: </w:t>
      </w:r>
    </w:p>
    <w:p w:rsidR="00E33CDC" w:rsidRPr="009C0DCC" w:rsidRDefault="00E33CDC" w:rsidP="00E33CDC">
      <w:pPr>
        <w:ind w:right="-2" w:firstLine="708"/>
        <w:jc w:val="both"/>
        <w:rPr>
          <w:rFonts w:ascii="Times New Roman" w:hAnsi="Times New Roman"/>
          <w:i/>
          <w:iCs/>
          <w:sz w:val="20"/>
        </w:rPr>
      </w:pPr>
      <w:r w:rsidRPr="009C0DCC">
        <w:rPr>
          <w:rFonts w:ascii="Times New Roman" w:hAnsi="Times New Roman"/>
          <w:b/>
          <w:sz w:val="20"/>
        </w:rPr>
        <w:t>1</w:t>
      </w:r>
      <w:r w:rsidRPr="009C0DCC">
        <w:rPr>
          <w:rFonts w:ascii="Times New Roman" w:hAnsi="Times New Roman"/>
          <w:sz w:val="20"/>
        </w:rPr>
        <w:t xml:space="preserve">. </w:t>
      </w:r>
      <w:r w:rsidRPr="009C0DCC">
        <w:rPr>
          <w:rFonts w:ascii="Times New Roman" w:hAnsi="Times New Roman"/>
          <w:b/>
          <w:bCs/>
          <w:sz w:val="20"/>
        </w:rPr>
        <w:t>На 20.07.2012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Изпълнителен директор и член на УС на КТБ АД,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Красимир </w:t>
      </w:r>
      <w:r w:rsidR="000275FF">
        <w:rPr>
          <w:rFonts w:ascii="Times New Roman" w:hAnsi="Times New Roman"/>
          <w:b/>
          <w:bCs/>
          <w:sz w:val="20"/>
        </w:rPr>
        <w:t>******</w:t>
      </w:r>
      <w:r w:rsidRPr="009C0DCC">
        <w:rPr>
          <w:rFonts w:ascii="Times New Roman" w:hAnsi="Times New Roman"/>
          <w:b/>
          <w:bCs/>
          <w:sz w:val="20"/>
        </w:rPr>
        <w:t xml:space="preserve"> Хаджидинев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Албена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20.07.2012 г. сумата от 1 500 000.00 евро, с левова равностойност по официалния курс на БНБ – 2 933 745.00 лева, посочена в искане за усвояване на парични средства с вх.№ 623/20.07.2012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Анекс от 20.07.2012 г. към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29.06.2011 г.</w:t>
      </w:r>
      <w:r w:rsidRPr="009C0DCC">
        <w:rPr>
          <w:rFonts w:ascii="Times New Roman" w:hAnsi="Times New Roman"/>
          <w:sz w:val="20"/>
        </w:rPr>
        <w:t xml:space="preserve"> </w:t>
      </w:r>
      <w:r w:rsidRPr="009C0DCC">
        <w:rPr>
          <w:rFonts w:ascii="Times New Roman" w:hAnsi="Times New Roman"/>
          <w:i/>
          <w:sz w:val="20"/>
        </w:rPr>
        <w:t>между „Корект Фарм” ЕООД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Албена </w:t>
      </w:r>
      <w:r w:rsidR="000275FF">
        <w:rPr>
          <w:rFonts w:ascii="Times New Roman" w:hAnsi="Times New Roman"/>
          <w:bCs/>
          <w:i/>
          <w:sz w:val="20"/>
        </w:rPr>
        <w:t>******</w:t>
      </w:r>
      <w:r w:rsidRPr="009C0DCC">
        <w:rPr>
          <w:rFonts w:ascii="Times New Roman" w:hAnsi="Times New Roman"/>
          <w:bCs/>
          <w:i/>
          <w:sz w:val="20"/>
        </w:rPr>
        <w:t xml:space="preserve"> по електронна поща на 20.07.2012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623/20.07.2012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1 500 000.00 евро, с левова равностойност по официалния курс на БНБ – 2 933 745.00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i/>
          <w:sz w:val="20"/>
        </w:rPr>
        <w:t>********</w:t>
      </w:r>
      <w:r w:rsidRPr="009C0DCC">
        <w:rPr>
          <w:rFonts w:ascii="Times New Roman" w:hAnsi="Times New Roman"/>
          <w:i/>
          <w:sz w:val="20"/>
        </w:rPr>
        <w:t xml:space="preserve"> 74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„Корект Фарм“ ЕООД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1 500 000.00 евро, с левова равностойност по официалния курс за деня на БНБ – 2 933 745.00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i/>
          <w:iCs/>
          <w:sz w:val="20"/>
        </w:rPr>
        <w:t xml:space="preserve"> </w:t>
      </w:r>
    </w:p>
    <w:p w:rsidR="00E33CDC" w:rsidRPr="009C0DCC" w:rsidRDefault="00E33CDC" w:rsidP="00E33CDC">
      <w:pPr>
        <w:ind w:right="-2" w:firstLine="708"/>
        <w:jc w:val="both"/>
        <w:rPr>
          <w:rFonts w:ascii="Times New Roman" w:hAnsi="Times New Roman"/>
          <w:i/>
          <w:iCs/>
          <w:sz w:val="20"/>
        </w:rPr>
      </w:pPr>
      <w:r w:rsidRPr="009C0DCC">
        <w:rPr>
          <w:rFonts w:ascii="Times New Roman" w:hAnsi="Times New Roman"/>
          <w:b/>
          <w:bCs/>
          <w:sz w:val="20"/>
        </w:rPr>
        <w:t>2. На 23.07.2012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Изпълнителен директор и член на УС на КТБ АД,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Красимир </w:t>
      </w:r>
      <w:r w:rsidR="000275FF">
        <w:rPr>
          <w:rFonts w:ascii="Times New Roman" w:hAnsi="Times New Roman"/>
          <w:b/>
          <w:bCs/>
          <w:sz w:val="20"/>
        </w:rPr>
        <w:t>******</w:t>
      </w:r>
      <w:r w:rsidRPr="009C0DCC">
        <w:rPr>
          <w:rFonts w:ascii="Times New Roman" w:hAnsi="Times New Roman"/>
          <w:b/>
          <w:bCs/>
          <w:sz w:val="20"/>
        </w:rPr>
        <w:t xml:space="preserve"> Хаджидинев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Албена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23.07.2012 г. сумата от 1 100 000.00 евро, с левова равностойност по официалния курс на БНБ – 2 151 413.00 лева, посочена в искане за усвояване на парични средства с вх.№ 628/23.07.2012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Анекс от 20.07.2012 г. към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29.06.2011 г.</w:t>
      </w:r>
      <w:r w:rsidRPr="009C0DCC">
        <w:rPr>
          <w:rFonts w:ascii="Times New Roman" w:hAnsi="Times New Roman"/>
          <w:sz w:val="20"/>
        </w:rPr>
        <w:t xml:space="preserve"> </w:t>
      </w:r>
      <w:r w:rsidRPr="009C0DCC">
        <w:rPr>
          <w:rFonts w:ascii="Times New Roman" w:hAnsi="Times New Roman"/>
          <w:i/>
          <w:sz w:val="20"/>
        </w:rPr>
        <w:t>между „Корект Фарм” ЕООД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Албена </w:t>
      </w:r>
      <w:r w:rsidR="000275FF">
        <w:rPr>
          <w:rFonts w:ascii="Times New Roman" w:hAnsi="Times New Roman"/>
          <w:bCs/>
          <w:i/>
          <w:sz w:val="20"/>
        </w:rPr>
        <w:t>******</w:t>
      </w:r>
      <w:r w:rsidRPr="009C0DCC">
        <w:rPr>
          <w:rFonts w:ascii="Times New Roman" w:hAnsi="Times New Roman"/>
          <w:bCs/>
          <w:i/>
          <w:sz w:val="20"/>
        </w:rPr>
        <w:t xml:space="preserve"> по електронна поща на 23.07.2012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628/23.07.2012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1 100 000.00 евро, с левова равностойност по официалния курс на БНБ – 2 151 413.00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i/>
          <w:sz w:val="20"/>
        </w:rPr>
        <w:t>********</w:t>
      </w:r>
      <w:r w:rsidRPr="009C0DCC">
        <w:rPr>
          <w:rFonts w:ascii="Times New Roman" w:hAnsi="Times New Roman"/>
          <w:i/>
          <w:sz w:val="20"/>
        </w:rPr>
        <w:t xml:space="preserve"> 74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„Корект Фарм“ ЕООД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1 100 000.00 евро, с левова равностойност по официалния курс за деня на БНБ – 2 151 413.00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i/>
          <w:iCs/>
          <w:sz w:val="20"/>
        </w:rPr>
        <w:t xml:space="preserve"> </w:t>
      </w:r>
    </w:p>
    <w:p w:rsidR="00E33CDC" w:rsidRPr="009C0DCC" w:rsidRDefault="00E33CDC" w:rsidP="00E33CDC">
      <w:pPr>
        <w:ind w:right="-2" w:firstLine="708"/>
        <w:jc w:val="both"/>
        <w:rPr>
          <w:rFonts w:ascii="Times New Roman" w:hAnsi="Times New Roman"/>
          <w:i/>
          <w:iCs/>
          <w:sz w:val="20"/>
        </w:rPr>
      </w:pPr>
      <w:r w:rsidRPr="009C0DCC">
        <w:rPr>
          <w:rFonts w:ascii="Times New Roman" w:hAnsi="Times New Roman"/>
          <w:b/>
          <w:bCs/>
          <w:sz w:val="20"/>
        </w:rPr>
        <w:lastRenderedPageBreak/>
        <w:t>3. На 01.11.2012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Изпълнителен директор и член на УС на КТБ АД,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Красимир </w:t>
      </w:r>
      <w:r w:rsidR="000275FF">
        <w:rPr>
          <w:rFonts w:ascii="Times New Roman" w:hAnsi="Times New Roman"/>
          <w:b/>
          <w:bCs/>
          <w:sz w:val="20"/>
        </w:rPr>
        <w:t>******</w:t>
      </w:r>
      <w:r w:rsidRPr="009C0DCC">
        <w:rPr>
          <w:rFonts w:ascii="Times New Roman" w:hAnsi="Times New Roman"/>
          <w:b/>
          <w:bCs/>
          <w:sz w:val="20"/>
        </w:rPr>
        <w:t xml:space="preserve"> Хаджидинев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Албена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01.11.2012 г. сумата от 7 156 700.00 евро, с левова равностойност по официалния курс на БНБ – 13 997 288.56 лева, посочена в искане за усвояване на парични средства с вх.№ 1039/01.11.2012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Анекс от 20.07.2012 г. към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29.06.2011 г.</w:t>
      </w:r>
      <w:r w:rsidRPr="009C0DCC">
        <w:rPr>
          <w:rFonts w:ascii="Times New Roman" w:hAnsi="Times New Roman"/>
          <w:sz w:val="20"/>
        </w:rPr>
        <w:t xml:space="preserve"> </w:t>
      </w:r>
      <w:r w:rsidRPr="009C0DCC">
        <w:rPr>
          <w:rFonts w:ascii="Times New Roman" w:hAnsi="Times New Roman"/>
          <w:i/>
          <w:sz w:val="20"/>
        </w:rPr>
        <w:t>между „Корект Фарм” ЕООД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Албена </w:t>
      </w:r>
      <w:r w:rsidR="000275FF">
        <w:rPr>
          <w:rFonts w:ascii="Times New Roman" w:hAnsi="Times New Roman"/>
          <w:bCs/>
          <w:i/>
          <w:sz w:val="20"/>
        </w:rPr>
        <w:t>******</w:t>
      </w:r>
      <w:r w:rsidRPr="009C0DCC">
        <w:rPr>
          <w:rFonts w:ascii="Times New Roman" w:hAnsi="Times New Roman"/>
          <w:bCs/>
          <w:i/>
          <w:sz w:val="20"/>
        </w:rPr>
        <w:t xml:space="preserve"> по електронна поща на 01.11.2012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1039/01.11.2012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7 156 700.00 евро, с левова равностойност по официалния курс на БНБ – 13 997 288.56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i/>
          <w:sz w:val="20"/>
        </w:rPr>
        <w:t>********</w:t>
      </w:r>
      <w:r w:rsidRPr="009C0DCC">
        <w:rPr>
          <w:rFonts w:ascii="Times New Roman" w:hAnsi="Times New Roman"/>
          <w:i/>
          <w:sz w:val="20"/>
        </w:rPr>
        <w:t xml:space="preserve"> 74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„Корект Фарм“ ЕООД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7 156 700.00 евро, с левова равностойност по официалния курс за деня на БНБ – 13 997 288 .56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i/>
          <w:iCs/>
          <w:sz w:val="20"/>
        </w:rPr>
        <w:t xml:space="preserve"> </w:t>
      </w:r>
    </w:p>
    <w:p w:rsidR="00E33CDC" w:rsidRPr="009C0DCC" w:rsidRDefault="00E33CDC" w:rsidP="00E33CDC">
      <w:pPr>
        <w:ind w:right="-2" w:firstLine="708"/>
        <w:jc w:val="both"/>
        <w:rPr>
          <w:rFonts w:ascii="Times New Roman" w:hAnsi="Times New Roman"/>
          <w:i/>
          <w:iCs/>
          <w:sz w:val="20"/>
        </w:rPr>
      </w:pPr>
      <w:r w:rsidRPr="009C0DCC">
        <w:rPr>
          <w:rFonts w:ascii="Times New Roman" w:hAnsi="Times New Roman"/>
          <w:b/>
          <w:bCs/>
          <w:sz w:val="20"/>
        </w:rPr>
        <w:t>4. На 07.11.2012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Изпълнителен директор и член на УС на КТБ АД,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Красимир </w:t>
      </w:r>
      <w:r w:rsidR="000275FF">
        <w:rPr>
          <w:rFonts w:ascii="Times New Roman" w:hAnsi="Times New Roman"/>
          <w:b/>
          <w:bCs/>
          <w:sz w:val="20"/>
        </w:rPr>
        <w:t>******</w:t>
      </w:r>
      <w:r w:rsidRPr="009C0DCC">
        <w:rPr>
          <w:rFonts w:ascii="Times New Roman" w:hAnsi="Times New Roman"/>
          <w:b/>
          <w:bCs/>
          <w:sz w:val="20"/>
        </w:rPr>
        <w:t xml:space="preserve"> Хаджидинев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Албена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07.11.2012 г. сумата от 500 000.00 евро, с левова равностойност по официалния курс на БНБ – 977 915.00 лева, посочена в искане за усвояване на парични средства с вх.№ 1062/07.11.2012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Анекс от 20.07.2012 г. към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29.06.2011 г.</w:t>
      </w:r>
      <w:r w:rsidRPr="009C0DCC">
        <w:rPr>
          <w:rFonts w:ascii="Times New Roman" w:hAnsi="Times New Roman"/>
          <w:sz w:val="20"/>
        </w:rPr>
        <w:t xml:space="preserve"> </w:t>
      </w:r>
      <w:r w:rsidRPr="009C0DCC">
        <w:rPr>
          <w:rFonts w:ascii="Times New Roman" w:hAnsi="Times New Roman"/>
          <w:i/>
          <w:sz w:val="20"/>
        </w:rPr>
        <w:t>между „Корект Фарм” ЕООД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Албена </w:t>
      </w:r>
      <w:r w:rsidR="000275FF">
        <w:rPr>
          <w:rFonts w:ascii="Times New Roman" w:hAnsi="Times New Roman"/>
          <w:bCs/>
          <w:i/>
          <w:sz w:val="20"/>
        </w:rPr>
        <w:t>******</w:t>
      </w:r>
      <w:r w:rsidRPr="009C0DCC">
        <w:rPr>
          <w:rFonts w:ascii="Times New Roman" w:hAnsi="Times New Roman"/>
          <w:bCs/>
          <w:i/>
          <w:sz w:val="20"/>
        </w:rPr>
        <w:t xml:space="preserve"> по електронна поща на 07.11.2012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1062/07.11.2012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500 000.00 евро, с левова равностойност по официалния курс на БНБ – 977 915.00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i/>
          <w:sz w:val="20"/>
        </w:rPr>
        <w:t>********</w:t>
      </w:r>
      <w:r w:rsidRPr="009C0DCC">
        <w:rPr>
          <w:rFonts w:ascii="Times New Roman" w:hAnsi="Times New Roman"/>
          <w:i/>
          <w:sz w:val="20"/>
        </w:rPr>
        <w:t xml:space="preserve"> 74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„Корект Фарм“ ЕООД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500 000.00 евро, с левова равностойност по официалния курс за деня на БНБ – 977 915.00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i/>
          <w:iCs/>
          <w:sz w:val="20"/>
        </w:rPr>
        <w:t xml:space="preserve"> </w:t>
      </w:r>
    </w:p>
    <w:p w:rsidR="00E33CDC" w:rsidRPr="009C0DCC" w:rsidRDefault="00E33CDC" w:rsidP="00E33CDC">
      <w:pPr>
        <w:ind w:right="-2" w:firstLine="708"/>
        <w:jc w:val="both"/>
        <w:rPr>
          <w:rFonts w:ascii="Times New Roman" w:hAnsi="Times New Roman"/>
          <w:i/>
          <w:iCs/>
          <w:sz w:val="20"/>
        </w:rPr>
      </w:pPr>
      <w:r w:rsidRPr="009C0DCC">
        <w:rPr>
          <w:rFonts w:ascii="Times New Roman" w:hAnsi="Times New Roman"/>
          <w:b/>
          <w:bCs/>
          <w:sz w:val="20"/>
        </w:rPr>
        <w:t>5. На 17.06.2013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Изпълнителен директор и член на УС на КТБ АД,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Красимир </w:t>
      </w:r>
      <w:r w:rsidR="000275FF">
        <w:rPr>
          <w:rFonts w:ascii="Times New Roman" w:hAnsi="Times New Roman"/>
          <w:b/>
          <w:bCs/>
          <w:sz w:val="20"/>
        </w:rPr>
        <w:t>******</w:t>
      </w:r>
      <w:r w:rsidRPr="009C0DCC">
        <w:rPr>
          <w:rFonts w:ascii="Times New Roman" w:hAnsi="Times New Roman"/>
          <w:b/>
          <w:bCs/>
          <w:sz w:val="20"/>
        </w:rPr>
        <w:t xml:space="preserve"> Хаджидинев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17.06.2013 г. сумата от 1 686 000.00 евро, с левова равностойност по официалния курс на БНБ – 3 297 529.38 лева, посочена в искане за усвояване на парични средства с вх.№ 707/17.06.2013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Анекс от 20.07.2012 г. към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29.06.2011 г.</w:t>
      </w:r>
      <w:r w:rsidRPr="009C0DCC">
        <w:rPr>
          <w:rFonts w:ascii="Times New Roman" w:hAnsi="Times New Roman"/>
          <w:sz w:val="20"/>
        </w:rPr>
        <w:t xml:space="preserve"> </w:t>
      </w:r>
      <w:r w:rsidRPr="009C0DCC">
        <w:rPr>
          <w:rFonts w:ascii="Times New Roman" w:hAnsi="Times New Roman"/>
          <w:i/>
          <w:sz w:val="20"/>
        </w:rPr>
        <w:t>между „Корект Фарм” ЕООД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Милена </w:t>
      </w:r>
      <w:r w:rsidR="000275FF">
        <w:rPr>
          <w:rFonts w:ascii="Times New Roman" w:hAnsi="Times New Roman"/>
          <w:bCs/>
          <w:i/>
          <w:sz w:val="20"/>
        </w:rPr>
        <w:t>******</w:t>
      </w:r>
      <w:r w:rsidRPr="009C0DCC">
        <w:rPr>
          <w:rFonts w:ascii="Times New Roman" w:hAnsi="Times New Roman"/>
          <w:bCs/>
          <w:i/>
          <w:sz w:val="20"/>
        </w:rPr>
        <w:t xml:space="preserve"> по електронна поща на 17.06.2013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707/17.06.2013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1 686 000.00 евро, с левова равностойност по официалния курс на БНБ – 3 297 529.38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i/>
          <w:sz w:val="20"/>
        </w:rPr>
        <w:t>********</w:t>
      </w:r>
      <w:r w:rsidRPr="009C0DCC">
        <w:rPr>
          <w:rFonts w:ascii="Times New Roman" w:hAnsi="Times New Roman"/>
          <w:i/>
          <w:sz w:val="20"/>
        </w:rPr>
        <w:t xml:space="preserve"> 74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„Корект Фарм“ ЕООД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1 686 000.00 евро, с левова равностойност по официалния курс за деня на БНБ – 3 297 529.38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i/>
          <w:iCs/>
          <w:sz w:val="20"/>
        </w:rPr>
        <w:t xml:space="preserve"> </w:t>
      </w:r>
    </w:p>
    <w:p w:rsidR="00E33CDC" w:rsidRPr="009C0DCC" w:rsidRDefault="00E33CDC" w:rsidP="00E33CDC">
      <w:pPr>
        <w:ind w:right="-2" w:firstLine="708"/>
        <w:jc w:val="both"/>
        <w:rPr>
          <w:rFonts w:ascii="Times New Roman" w:hAnsi="Times New Roman"/>
          <w:sz w:val="20"/>
          <w:lang w:val="ru-RU"/>
        </w:rPr>
      </w:pPr>
      <w:r w:rsidRPr="009C0DCC">
        <w:rPr>
          <w:rFonts w:ascii="Times New Roman" w:hAnsi="Times New Roman"/>
          <w:b/>
          <w:bCs/>
          <w:sz w:val="20"/>
        </w:rPr>
        <w:t>6. На 18.06.2013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Изпълнителен директор и член на УС на КТБ АД,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Красимир </w:t>
      </w:r>
      <w:r w:rsidR="000275FF">
        <w:rPr>
          <w:rFonts w:ascii="Times New Roman" w:hAnsi="Times New Roman"/>
          <w:b/>
          <w:bCs/>
          <w:sz w:val="20"/>
        </w:rPr>
        <w:t>******</w:t>
      </w:r>
      <w:r w:rsidRPr="009C0DCC">
        <w:rPr>
          <w:rFonts w:ascii="Times New Roman" w:hAnsi="Times New Roman"/>
          <w:b/>
          <w:bCs/>
          <w:sz w:val="20"/>
        </w:rPr>
        <w:t xml:space="preserve"> Хаджидинев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18.06.2013 г. сумата от 2 213 000.00 евро, с левова равностойност по официалния курс на БНБ – 4 328 251.79 лева, посочена в искане за усвояване на парични средства с вх.№ 717/18.06.2013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Анекс от 20.07.2012 г. към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29.06.2011 г.</w:t>
      </w:r>
      <w:r w:rsidRPr="009C0DCC">
        <w:rPr>
          <w:rFonts w:ascii="Times New Roman" w:hAnsi="Times New Roman"/>
          <w:sz w:val="20"/>
        </w:rPr>
        <w:t xml:space="preserve"> </w:t>
      </w:r>
      <w:r w:rsidRPr="009C0DCC">
        <w:rPr>
          <w:rFonts w:ascii="Times New Roman" w:hAnsi="Times New Roman"/>
          <w:i/>
          <w:sz w:val="20"/>
        </w:rPr>
        <w:t>между „Корект Фарм” ЕООД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Милена </w:t>
      </w:r>
      <w:r w:rsidR="000275FF">
        <w:rPr>
          <w:rFonts w:ascii="Times New Roman" w:hAnsi="Times New Roman"/>
          <w:bCs/>
          <w:i/>
          <w:sz w:val="20"/>
        </w:rPr>
        <w:t>******</w:t>
      </w:r>
      <w:r w:rsidRPr="009C0DCC">
        <w:rPr>
          <w:rFonts w:ascii="Times New Roman" w:hAnsi="Times New Roman"/>
          <w:bCs/>
          <w:i/>
          <w:sz w:val="20"/>
        </w:rPr>
        <w:t xml:space="preserve"> по електронна поща на 18.06.2013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717/18.06.2013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2 213 000.00 евро, с левова равностойност по официалния курс на БНБ – 4 328 251.79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i/>
          <w:sz w:val="20"/>
        </w:rPr>
        <w:t>********</w:t>
      </w:r>
      <w:r w:rsidRPr="009C0DCC">
        <w:rPr>
          <w:rFonts w:ascii="Times New Roman" w:hAnsi="Times New Roman"/>
          <w:i/>
          <w:sz w:val="20"/>
        </w:rPr>
        <w:t xml:space="preserve"> 74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„Корект Фарм“ ЕООД </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2 213 000.00 евро, с левова равностойност по официалния курс за деня на БНБ – 4 328.251.79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b/>
          <w:bCs/>
          <w:sz w:val="20"/>
        </w:rPr>
        <w:t>като длъжностното присвояване е в особено големи размери и 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w:t>
      </w:r>
      <w:r w:rsidRPr="009C0DCC">
        <w:rPr>
          <w:rFonts w:ascii="Times New Roman" w:hAnsi="Times New Roman"/>
          <w:sz w:val="20"/>
        </w:rPr>
        <w:lastRenderedPageBreak/>
        <w:t>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E33CDC" w:rsidRPr="009C0DCC" w:rsidRDefault="00E33CDC" w:rsidP="00E33CDC">
      <w:pPr>
        <w:ind w:right="-2" w:firstLine="720"/>
        <w:jc w:val="both"/>
        <w:rPr>
          <w:rFonts w:ascii="Times New Roman" w:hAnsi="Times New Roman"/>
          <w:sz w:val="20"/>
        </w:rPr>
      </w:pPr>
    </w:p>
    <w:p w:rsidR="00E33CDC" w:rsidRPr="009C0DCC" w:rsidRDefault="00E33CDC" w:rsidP="00E33CDC">
      <w:pPr>
        <w:ind w:right="-2" w:firstLine="720"/>
        <w:jc w:val="both"/>
        <w:rPr>
          <w:rFonts w:ascii="Times New Roman" w:hAnsi="Times New Roman"/>
          <w:i/>
          <w:sz w:val="20"/>
        </w:rPr>
      </w:pPr>
      <w:r w:rsidRPr="009C0DCC">
        <w:rPr>
          <w:rFonts w:ascii="Times New Roman" w:hAnsi="Times New Roman"/>
          <w:b/>
          <w:sz w:val="24"/>
          <w:szCs w:val="24"/>
        </w:rPr>
        <w:t xml:space="preserve">- ГЕОРГИ </w:t>
      </w:r>
      <w:r w:rsidR="000275FF">
        <w:rPr>
          <w:rFonts w:ascii="Times New Roman" w:hAnsi="Times New Roman"/>
          <w:b/>
          <w:sz w:val="24"/>
          <w:szCs w:val="24"/>
        </w:rPr>
        <w:t>******</w:t>
      </w:r>
      <w:r w:rsidRPr="009C0DCC">
        <w:rPr>
          <w:rFonts w:ascii="Times New Roman" w:hAnsi="Times New Roman"/>
          <w:b/>
          <w:sz w:val="24"/>
          <w:szCs w:val="24"/>
        </w:rPr>
        <w:t xml:space="preserve"> ЗЯПКОВ -</w:t>
      </w:r>
      <w:r w:rsidRPr="009C0DCC">
        <w:rPr>
          <w:rFonts w:ascii="Times New Roman" w:hAnsi="Times New Roman"/>
          <w:b/>
          <w:bCs/>
          <w:sz w:val="24"/>
          <w:szCs w:val="24"/>
        </w:rPr>
        <w:t xml:space="preserve"> </w:t>
      </w:r>
      <w:r w:rsidRPr="009C0DCC">
        <w:rPr>
          <w:rFonts w:ascii="Times New Roman" w:hAnsi="Times New Roman"/>
          <w:b/>
          <w:bCs/>
          <w:sz w:val="20"/>
        </w:rPr>
        <w:t xml:space="preserve">в периода от </w:t>
      </w:r>
      <w:r w:rsidRPr="009C0DCC">
        <w:rPr>
          <w:rFonts w:ascii="Times New Roman" w:hAnsi="Times New Roman"/>
          <w:b/>
          <w:bCs/>
          <w:sz w:val="20"/>
          <w:lang w:val="ru-RU"/>
        </w:rPr>
        <w:t>20.07.2012</w:t>
      </w:r>
      <w:r w:rsidRPr="009C0DCC">
        <w:rPr>
          <w:rFonts w:ascii="Times New Roman" w:hAnsi="Times New Roman"/>
          <w:b/>
          <w:bCs/>
          <w:sz w:val="20"/>
        </w:rPr>
        <w:t xml:space="preserve"> г. до </w:t>
      </w:r>
      <w:r w:rsidRPr="009C0DCC">
        <w:rPr>
          <w:rFonts w:ascii="Times New Roman" w:hAnsi="Times New Roman"/>
          <w:b/>
          <w:bCs/>
          <w:sz w:val="20"/>
          <w:lang w:val="ru-RU"/>
        </w:rPr>
        <w:t>18.06.2013</w:t>
      </w:r>
      <w:r w:rsidRPr="009C0DCC">
        <w:rPr>
          <w:rFonts w:ascii="Times New Roman" w:hAnsi="Times New Roman"/>
          <w:b/>
          <w:bCs/>
          <w:sz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9C0DCC">
        <w:rPr>
          <w:rFonts w:ascii="Times New Roman" w:hAnsi="Times New Roman"/>
          <w:sz w:val="20"/>
        </w:rPr>
        <w:t>/</w:t>
      </w:r>
      <w:r w:rsidRPr="009C0DCC">
        <w:rPr>
          <w:rFonts w:ascii="Times New Roman" w:hAnsi="Times New Roman"/>
          <w:i/>
          <w:iCs/>
          <w:sz w:val="20"/>
        </w:rPr>
        <w:t xml:space="preserve">по смисъла на чл.93, т.1, б.“б“ от НК/ </w:t>
      </w:r>
      <w:r w:rsidRPr="009C0DCC">
        <w:rPr>
          <w:rFonts w:ascii="Times New Roman" w:hAnsi="Times New Roman"/>
          <w:b/>
          <w:bCs/>
          <w:sz w:val="20"/>
        </w:rPr>
        <w:t xml:space="preserve">- </w:t>
      </w:r>
      <w:r w:rsidRPr="009C0DCC">
        <w:rPr>
          <w:rFonts w:ascii="Times New Roman" w:hAnsi="Times New Roman"/>
          <w:sz w:val="20"/>
        </w:rPr>
        <w:t>Директор Дирекция „Анализ и обработка на кредитните сделки“ при ЦУ на КТБ АД</w:t>
      </w:r>
      <w:r w:rsidRPr="009C0DCC">
        <w:rPr>
          <w:rFonts w:ascii="Times New Roman" w:hAnsi="Times New Roman"/>
          <w:i/>
          <w:iCs/>
          <w:sz w:val="20"/>
        </w:rPr>
        <w:t xml:space="preserve"> - </w:t>
      </w:r>
      <w:r w:rsidRPr="009C0DC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b/>
          <w:bCs/>
          <w:sz w:val="20"/>
          <w:lang w:val="ru-RU"/>
        </w:rPr>
        <w:t xml:space="preserve"> при условията на продължавано престъпление /</w:t>
      </w:r>
      <w:r w:rsidRPr="009C0DCC">
        <w:rPr>
          <w:rFonts w:ascii="Times New Roman" w:hAnsi="Times New Roman"/>
          <w:i/>
          <w:iCs/>
          <w:sz w:val="20"/>
        </w:rPr>
        <w:t xml:space="preserve">с повече от две </w:t>
      </w:r>
      <w:r w:rsidRPr="009C0DCC">
        <w:rPr>
          <w:rFonts w:ascii="Times New Roman" w:hAnsi="Times New Roman"/>
          <w:i/>
          <w:iCs/>
          <w:sz w:val="20"/>
          <w:lang w:val="ru-RU"/>
        </w:rPr>
        <w:t xml:space="preserve">деяния, които осъществяват поотделно един състав на едно и също престъпление, </w:t>
      </w:r>
      <w:r w:rsidRPr="009C0DCC">
        <w:rPr>
          <w:rFonts w:ascii="Times New Roman" w:hAnsi="Times New Roman"/>
          <w:i/>
          <w:iCs/>
          <w:sz w:val="20"/>
        </w:rPr>
        <w:t xml:space="preserve">са </w:t>
      </w:r>
      <w:r w:rsidRPr="009C0DCC">
        <w:rPr>
          <w:rFonts w:ascii="Times New Roman" w:hAnsi="Times New Roman"/>
          <w:i/>
          <w:iCs/>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9C0DCC">
        <w:rPr>
          <w:rFonts w:ascii="Times New Roman" w:hAnsi="Times New Roman"/>
          <w:sz w:val="20"/>
        </w:rPr>
        <w:t xml:space="preserve">/, </w:t>
      </w:r>
      <w:r w:rsidRPr="009C0DCC">
        <w:rPr>
          <w:rFonts w:ascii="Times New Roman" w:hAnsi="Times New Roman"/>
          <w:b/>
          <w:bCs/>
          <w:sz w:val="20"/>
        </w:rPr>
        <w:t xml:space="preserve">в съучастие като съизвършител с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sz w:val="20"/>
        </w:rPr>
        <w:t xml:space="preserve">с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 xml:space="preserve">с 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на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bCs/>
          <w:sz w:val="20"/>
        </w:rPr>
        <w:t>с</w:t>
      </w:r>
      <w:r w:rsidRPr="009C0DCC">
        <w:rPr>
          <w:rFonts w:ascii="Times New Roman" w:hAnsi="Times New Roman"/>
          <w:sz w:val="20"/>
        </w:rPr>
        <w:t xml:space="preserve"> </w:t>
      </w:r>
      <w:r w:rsidRPr="009C0DCC">
        <w:rPr>
          <w:rFonts w:ascii="Times New Roman" w:hAnsi="Times New Roman"/>
          <w:b/>
          <w:sz w:val="20"/>
        </w:rPr>
        <w:t xml:space="preserve">Красимир </w:t>
      </w:r>
      <w:r w:rsidR="000275FF">
        <w:rPr>
          <w:rFonts w:ascii="Times New Roman" w:hAnsi="Times New Roman"/>
          <w:b/>
          <w:sz w:val="20"/>
        </w:rPr>
        <w:t>******</w:t>
      </w:r>
      <w:r w:rsidRPr="009C0DCC">
        <w:rPr>
          <w:rFonts w:ascii="Times New Roman" w:hAnsi="Times New Roman"/>
          <w:b/>
          <w:sz w:val="20"/>
        </w:rPr>
        <w:t xml:space="preserve"> Хаджидинев</w:t>
      </w:r>
      <w:r w:rsidRPr="009C0DCC">
        <w:rPr>
          <w:rFonts w:ascii="Times New Roman" w:hAnsi="Times New Roman"/>
          <w:sz w:val="20"/>
        </w:rPr>
        <w:t xml:space="preserve"> –</w:t>
      </w:r>
      <w:r w:rsidRPr="009C0DCC">
        <w:rPr>
          <w:rFonts w:ascii="Times New Roman" w:hAnsi="Times New Roman"/>
          <w:b/>
          <w:bCs/>
          <w:sz w:val="20"/>
        </w:rPr>
        <w:t xml:space="preserve"> помагач </w:t>
      </w:r>
      <w:r w:rsidRPr="009C0DCC">
        <w:rPr>
          <w:rFonts w:ascii="Times New Roman" w:hAnsi="Times New Roman"/>
          <w:sz w:val="20"/>
        </w:rPr>
        <w:t>(</w:t>
      </w:r>
      <w:r w:rsidRPr="009C0DC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iCs/>
            <w:sz w:val="20"/>
          </w:rPr>
          <w:t>2008 г</w:t>
        </w:r>
      </w:smartTag>
      <w:r w:rsidRPr="009C0DC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и за контрол върху съставените надзорни отчети на КТБ АД </w:t>
      </w:r>
      <w:r w:rsidRPr="009C0DCC">
        <w:rPr>
          <w:rFonts w:ascii="Times New Roman" w:hAnsi="Times New Roman"/>
          <w:i/>
          <w:sz w:val="20"/>
        </w:rPr>
        <w:t>за 2011 година</w:t>
      </w:r>
      <w:r w:rsidRPr="009C0DC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съответно </w:t>
      </w:r>
      <w:r w:rsidRPr="009C0DCC">
        <w:rPr>
          <w:rFonts w:ascii="Times New Roman" w:hAnsi="Times New Roman"/>
          <w:i/>
          <w:sz w:val="20"/>
        </w:rPr>
        <w:t>с писма за ангажимент от 22.11.2011 година, 14.03.2012 година и от 02.03.2012 година)</w:t>
      </w:r>
      <w:r w:rsidRPr="009C0DCC">
        <w:rPr>
          <w:rFonts w:ascii="Times New Roman" w:hAnsi="Times New Roman"/>
          <w:i/>
          <w:iCs/>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Албена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b/>
          <w:bCs/>
          <w:sz w:val="20"/>
        </w:rPr>
        <w:t xml:space="preserve"> и 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b/>
          <w:bCs/>
          <w:sz w:val="20"/>
        </w:rPr>
        <w:t xml:space="preserve"> - </w:t>
      </w:r>
      <w:r w:rsidRPr="009C0DCC">
        <w:rPr>
          <w:rFonts w:ascii="Times New Roman" w:hAnsi="Times New Roman"/>
          <w:sz w:val="20"/>
        </w:rPr>
        <w:t>касиер – счетоводители при КТБ АД /</w:t>
      </w:r>
      <w:r w:rsidRPr="009C0DCC">
        <w:rPr>
          <w:rFonts w:ascii="Times New Roman" w:hAnsi="Times New Roman"/>
          <w:i/>
          <w:iCs/>
          <w:sz w:val="20"/>
        </w:rPr>
        <w:t xml:space="preserve">осъществили плащанията и осчетоводили суми на обща стойност </w:t>
      </w:r>
      <w:r w:rsidRPr="009C0DCC">
        <w:rPr>
          <w:rFonts w:ascii="Times New Roman" w:hAnsi="Times New Roman"/>
          <w:i/>
          <w:sz w:val="20"/>
          <w:lang w:val="ru-RU"/>
        </w:rPr>
        <w:t xml:space="preserve">14 155 700.00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27 686 142.73 лева</w:t>
      </w:r>
      <w:r w:rsidRPr="009C0DC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i/>
          <w:iCs/>
          <w:sz w:val="20"/>
        </w:rPr>
        <w:t>като одобрил с нареждания, изпратени до касиер счетоводител</w:t>
      </w:r>
      <w:r w:rsidRPr="009C0DCC">
        <w:rPr>
          <w:rFonts w:ascii="Times New Roman" w:hAnsi="Times New Roman"/>
          <w:bCs/>
          <w:i/>
          <w:sz w:val="20"/>
        </w:rPr>
        <w:t xml:space="preserve"> по електронна </w:t>
      </w:r>
      <w:r w:rsidRPr="009C0DCC">
        <w:rPr>
          <w:rFonts w:ascii="Times New Roman" w:hAnsi="Times New Roman"/>
          <w:bCs/>
          <w:i/>
          <w:sz w:val="20"/>
        </w:rPr>
        <w:lastRenderedPageBreak/>
        <w:t xml:space="preserve">поща, </w:t>
      </w:r>
      <w:r w:rsidRPr="009C0DCC">
        <w:rPr>
          <w:rFonts w:ascii="Times New Roman" w:hAnsi="Times New Roman"/>
          <w:bCs/>
          <w:i/>
          <w:iCs/>
          <w:sz w:val="20"/>
        </w:rPr>
        <w:t xml:space="preserve">изпълнение на искания за усвояване на парични средства на обща стойност </w:t>
      </w:r>
      <w:r w:rsidRPr="009C0DCC">
        <w:rPr>
          <w:rFonts w:ascii="Times New Roman" w:hAnsi="Times New Roman"/>
          <w:i/>
          <w:sz w:val="20"/>
          <w:lang w:val="ru-RU"/>
        </w:rPr>
        <w:t xml:space="preserve">14 155 700.00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27 686 142.73 лева</w:t>
      </w:r>
      <w:r w:rsidRPr="009C0DCC">
        <w:rPr>
          <w:rFonts w:ascii="Times New Roman" w:hAnsi="Times New Roman"/>
          <w:bCs/>
          <w:i/>
          <w:iCs/>
          <w:sz w:val="20"/>
        </w:rPr>
        <w:t xml:space="preserve">, </w:t>
      </w:r>
      <w:r w:rsidRPr="009C0DCC">
        <w:rPr>
          <w:rFonts w:ascii="Times New Roman" w:hAnsi="Times New Roman"/>
          <w:i/>
          <w:sz w:val="20"/>
        </w:rPr>
        <w:t>по сметка в КТБ АД</w:t>
      </w:r>
      <w:r w:rsidR="000275FF">
        <w:rPr>
          <w:rFonts w:ascii="Times New Roman" w:hAnsi="Times New Roman"/>
          <w:i/>
          <w:sz w:val="20"/>
        </w:rPr>
        <w:t>******</w:t>
      </w:r>
      <w:r w:rsidRPr="009C0DCC">
        <w:rPr>
          <w:rFonts w:ascii="Times New Roman" w:hAnsi="Times New Roman"/>
          <w:i/>
          <w:sz w:val="20"/>
        </w:rPr>
        <w:t xml:space="preserve">74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„Корект Фарм“ ЕООД, с посочено в исканията основание – Анекс от 20.07.2012 г. към Договор за банков кредит от 29.06.2011 г. между „Корект Фарм“ ЕООД и КТБ АД,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i/>
          <w:sz w:val="20"/>
        </w:rPr>
        <w:t xml:space="preserve"> искане за кредит /за увеличаване на кредитния лимит/,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9C0DCC">
        <w:rPr>
          <w:rFonts w:ascii="Times New Roman" w:hAnsi="Times New Roman"/>
          <w:b/>
          <w:sz w:val="20"/>
        </w:rPr>
        <w:t>в нарушение на предвидената процедура по отпускане на парични средства</w:t>
      </w:r>
      <w:r w:rsidRPr="009C0DCC">
        <w:rPr>
          <w:rFonts w:ascii="Times New Roman" w:hAnsi="Times New Roman"/>
          <w:b/>
          <w:bCs/>
          <w:sz w:val="20"/>
        </w:rPr>
        <w:t xml:space="preserve"> - увеличение на кредитния лимит по договор за кредит,</w:t>
      </w:r>
      <w:r w:rsidRPr="009C0DCC">
        <w:rPr>
          <w:rFonts w:ascii="Times New Roman" w:hAnsi="Times New Roman"/>
          <w:b/>
          <w:sz w:val="20"/>
        </w:rPr>
        <w:t xml:space="preserve">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9C0DCC">
        <w:rPr>
          <w:rFonts w:ascii="Times New Roman" w:hAnsi="Times New Roman"/>
          <w:i/>
          <w:sz w:val="20"/>
          <w:lang w:val="ru-RU"/>
        </w:rPr>
        <w:t>05.</w:t>
      </w:r>
      <w:r w:rsidRPr="009C0DCC">
        <w:rPr>
          <w:rFonts w:ascii="Times New Roman" w:hAnsi="Times New Roman"/>
          <w:i/>
          <w:sz w:val="20"/>
        </w:rPr>
        <w:t>08.2011 г., актуален към момента на сключване на кредитната сделка/</w:t>
      </w:r>
      <w:r w:rsidRPr="009C0DCC">
        <w:rPr>
          <w:rFonts w:ascii="Times New Roman" w:hAnsi="Times New Roman"/>
          <w:sz w:val="20"/>
        </w:rPr>
        <w:t>,</w:t>
      </w:r>
      <w:r w:rsidRPr="009C0DCC">
        <w:rPr>
          <w:rFonts w:ascii="Times New Roman" w:hAnsi="Times New Roman"/>
          <w:b/>
          <w:sz w:val="20"/>
        </w:rPr>
        <w:t xml:space="preserve"> </w:t>
      </w:r>
      <w:r w:rsidRPr="009C0DCC">
        <w:rPr>
          <w:rFonts w:ascii="Times New Roman" w:hAnsi="Times New Roman"/>
          <w:b/>
          <w:i/>
          <w:sz w:val="20"/>
        </w:rPr>
        <w:t>а именно: чл. 32, ал. 1 – „</w:t>
      </w:r>
      <w:r w:rsidRPr="009C0DCC">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9C0DCC">
        <w:rPr>
          <w:rFonts w:ascii="Times New Roman" w:hAnsi="Times New Roman"/>
          <w:b/>
          <w:i/>
          <w:sz w:val="20"/>
        </w:rPr>
        <w:t>т.1</w:t>
      </w:r>
      <w:r w:rsidRPr="009C0DCC">
        <w:rPr>
          <w:rFonts w:ascii="Times New Roman" w:hAnsi="Times New Roman"/>
          <w:i/>
          <w:sz w:val="20"/>
        </w:rPr>
        <w:t xml:space="preserve"> – „Искане за отпускане на кредит по образец</w:t>
      </w:r>
      <w:r w:rsidRPr="009C0DCC">
        <w:rPr>
          <w:rFonts w:ascii="Times New Roman" w:hAnsi="Times New Roman"/>
          <w:b/>
          <w:i/>
          <w:sz w:val="20"/>
        </w:rPr>
        <w:t xml:space="preserve"> </w:t>
      </w:r>
      <w:r w:rsidRPr="009C0DCC">
        <w:rPr>
          <w:rFonts w:ascii="Times New Roman" w:hAnsi="Times New Roman"/>
          <w:i/>
          <w:sz w:val="20"/>
          <w:lang w:val="ru-RU"/>
        </w:rPr>
        <w:t>(</w:t>
      </w:r>
      <w:r w:rsidRPr="009C0DCC">
        <w:rPr>
          <w:rFonts w:ascii="Times New Roman" w:hAnsi="Times New Roman"/>
          <w:i/>
          <w:sz w:val="20"/>
        </w:rPr>
        <w:t>Приложение № 3</w:t>
      </w:r>
      <w:r w:rsidRPr="009C0DCC">
        <w:rPr>
          <w:rFonts w:ascii="Times New Roman" w:hAnsi="Times New Roman"/>
          <w:i/>
          <w:sz w:val="20"/>
          <w:lang w:val="ru-RU"/>
        </w:rPr>
        <w:t>)</w:t>
      </w:r>
      <w:r w:rsidRPr="009C0DCC">
        <w:rPr>
          <w:rFonts w:ascii="Times New Roman" w:hAnsi="Times New Roman"/>
          <w:i/>
          <w:sz w:val="20"/>
        </w:rPr>
        <w:t xml:space="preserve">”, </w:t>
      </w:r>
      <w:r w:rsidRPr="009C0DCC">
        <w:rPr>
          <w:rFonts w:ascii="Times New Roman" w:hAnsi="Times New Roman"/>
          <w:b/>
          <w:i/>
          <w:sz w:val="20"/>
        </w:rPr>
        <w:t>т.2</w:t>
      </w:r>
      <w:r w:rsidRPr="009C0DCC">
        <w:rPr>
          <w:rFonts w:ascii="Times New Roman" w:hAnsi="Times New Roman"/>
          <w:i/>
          <w:sz w:val="20"/>
        </w:rPr>
        <w:t xml:space="preserve"> – „Общи условия за осъществяване на кредитни сделки </w:t>
      </w:r>
      <w:r w:rsidRPr="009C0DCC">
        <w:rPr>
          <w:rFonts w:ascii="Times New Roman" w:hAnsi="Times New Roman"/>
          <w:i/>
          <w:sz w:val="20"/>
          <w:lang w:val="ru-RU"/>
        </w:rPr>
        <w:t>(</w:t>
      </w:r>
      <w:r w:rsidRPr="009C0DCC">
        <w:rPr>
          <w:rFonts w:ascii="Times New Roman" w:hAnsi="Times New Roman"/>
          <w:i/>
          <w:sz w:val="20"/>
        </w:rPr>
        <w:t>Приложение № 4</w:t>
      </w:r>
      <w:r w:rsidRPr="009C0DCC">
        <w:rPr>
          <w:rFonts w:ascii="Times New Roman" w:hAnsi="Times New Roman"/>
          <w:i/>
          <w:sz w:val="20"/>
          <w:lang w:val="ru-RU"/>
        </w:rPr>
        <w:t>)</w:t>
      </w:r>
      <w:r w:rsidRPr="009C0DCC">
        <w:rPr>
          <w:rFonts w:ascii="Times New Roman" w:hAnsi="Times New Roman"/>
          <w:i/>
          <w:sz w:val="20"/>
        </w:rPr>
        <w:t>”</w:t>
      </w:r>
      <w:r w:rsidRPr="009C0DCC">
        <w:rPr>
          <w:rFonts w:ascii="Times New Roman" w:hAnsi="Times New Roman"/>
          <w:i/>
          <w:sz w:val="20"/>
          <w:lang w:val="ru-RU"/>
        </w:rPr>
        <w:t xml:space="preserve">, </w:t>
      </w:r>
      <w:r w:rsidRPr="009C0DCC">
        <w:rPr>
          <w:rFonts w:ascii="Times New Roman" w:hAnsi="Times New Roman"/>
          <w:b/>
          <w:i/>
          <w:sz w:val="20"/>
          <w:lang w:val="ru-RU"/>
        </w:rPr>
        <w:t>т.3</w:t>
      </w:r>
      <w:r w:rsidRPr="009C0DCC">
        <w:rPr>
          <w:rFonts w:ascii="Times New Roman" w:hAnsi="Times New Roman"/>
          <w:i/>
          <w:sz w:val="20"/>
        </w:rPr>
        <w:t xml:space="preserve"> – „Декларация за икономическа свързаност по смисъла на Закона за кредитните институции </w:t>
      </w:r>
      <w:r w:rsidRPr="009C0DCC">
        <w:rPr>
          <w:rFonts w:ascii="Times New Roman" w:hAnsi="Times New Roman"/>
          <w:i/>
          <w:sz w:val="20"/>
          <w:lang w:val="ru-RU"/>
        </w:rPr>
        <w:t>(</w:t>
      </w:r>
      <w:r w:rsidRPr="009C0DCC">
        <w:rPr>
          <w:rFonts w:ascii="Times New Roman" w:hAnsi="Times New Roman"/>
          <w:i/>
          <w:sz w:val="20"/>
        </w:rPr>
        <w:t>Приложение № 5</w:t>
      </w:r>
      <w:r w:rsidRPr="009C0DCC">
        <w:rPr>
          <w:rFonts w:ascii="Times New Roman" w:hAnsi="Times New Roman"/>
          <w:i/>
          <w:sz w:val="20"/>
          <w:lang w:val="ru-RU"/>
        </w:rPr>
        <w:t>)</w:t>
      </w:r>
      <w:r w:rsidRPr="009C0DCC">
        <w:rPr>
          <w:rFonts w:ascii="Times New Roman" w:hAnsi="Times New Roman"/>
          <w:i/>
          <w:sz w:val="20"/>
        </w:rPr>
        <w:t xml:space="preserve">”, </w:t>
      </w:r>
      <w:r w:rsidRPr="009C0DCC">
        <w:rPr>
          <w:rFonts w:ascii="Times New Roman" w:hAnsi="Times New Roman"/>
          <w:b/>
          <w:i/>
          <w:sz w:val="20"/>
        </w:rPr>
        <w:t>т.4</w:t>
      </w:r>
      <w:r w:rsidRPr="009C0DCC">
        <w:rPr>
          <w:rFonts w:ascii="Times New Roman" w:hAnsi="Times New Roman"/>
          <w:i/>
          <w:sz w:val="20"/>
        </w:rPr>
        <w:t xml:space="preserve"> – „Декларация за открити банкови сметки, задължения и тежести </w:t>
      </w:r>
      <w:r w:rsidRPr="009C0DCC">
        <w:rPr>
          <w:rFonts w:ascii="Times New Roman" w:hAnsi="Times New Roman"/>
          <w:i/>
          <w:sz w:val="20"/>
          <w:lang w:val="ru-RU"/>
        </w:rPr>
        <w:t>(</w:t>
      </w:r>
      <w:r w:rsidRPr="009C0DCC">
        <w:rPr>
          <w:rFonts w:ascii="Times New Roman" w:hAnsi="Times New Roman"/>
          <w:i/>
          <w:sz w:val="20"/>
        </w:rPr>
        <w:t>Приложение № 6</w:t>
      </w:r>
      <w:r w:rsidRPr="009C0DCC">
        <w:rPr>
          <w:rFonts w:ascii="Times New Roman" w:hAnsi="Times New Roman"/>
          <w:i/>
          <w:sz w:val="20"/>
          <w:lang w:val="ru-RU"/>
        </w:rPr>
        <w:t>)</w:t>
      </w:r>
      <w:r w:rsidRPr="009C0DCC">
        <w:rPr>
          <w:rFonts w:ascii="Times New Roman" w:hAnsi="Times New Roman"/>
          <w:i/>
          <w:sz w:val="20"/>
        </w:rPr>
        <w:t>”,</w:t>
      </w:r>
      <w:r w:rsidRPr="009C0DCC">
        <w:rPr>
          <w:rFonts w:ascii="Times New Roman" w:hAnsi="Times New Roman"/>
          <w:sz w:val="20"/>
        </w:rPr>
        <w:t xml:space="preserve"> </w:t>
      </w:r>
      <w:r w:rsidRPr="009C0DCC">
        <w:rPr>
          <w:rFonts w:ascii="Times New Roman" w:hAnsi="Times New Roman"/>
          <w:b/>
          <w:i/>
          <w:sz w:val="20"/>
        </w:rPr>
        <w:t>чл.32, ал.3</w:t>
      </w:r>
      <w:r w:rsidRPr="009C0DC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9C0DCC">
        <w:rPr>
          <w:rFonts w:ascii="Times New Roman" w:hAnsi="Times New Roman"/>
          <w:b/>
          <w:i/>
          <w:sz w:val="20"/>
        </w:rPr>
        <w:t xml:space="preserve"> чл. 33, ал. 1 – </w:t>
      </w:r>
      <w:r w:rsidRPr="009C0DCC">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9C0DCC">
        <w:rPr>
          <w:rFonts w:ascii="Times New Roman" w:hAnsi="Times New Roman"/>
          <w:i/>
          <w:sz w:val="20"/>
          <w:lang w:val="ru-RU"/>
        </w:rPr>
        <w:t>(</w:t>
      </w:r>
      <w:r w:rsidRPr="009C0DCC">
        <w:rPr>
          <w:rFonts w:ascii="Times New Roman" w:hAnsi="Times New Roman"/>
          <w:i/>
          <w:sz w:val="20"/>
        </w:rPr>
        <w:t>Приложение № 8</w:t>
      </w:r>
      <w:r w:rsidRPr="009C0DCC">
        <w:rPr>
          <w:rFonts w:ascii="Times New Roman" w:hAnsi="Times New Roman"/>
          <w:i/>
          <w:sz w:val="20"/>
          <w:lang w:val="ru-RU"/>
        </w:rPr>
        <w:t>)</w:t>
      </w:r>
      <w:r w:rsidRPr="009C0DCC">
        <w:rPr>
          <w:rFonts w:ascii="Times New Roman" w:hAnsi="Times New Roman"/>
          <w:i/>
          <w:sz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9C0DCC">
        <w:rPr>
          <w:rFonts w:ascii="Times New Roman" w:hAnsi="Times New Roman"/>
          <w:sz w:val="20"/>
        </w:rPr>
        <w:t xml:space="preserve"> </w:t>
      </w:r>
      <w:r w:rsidRPr="009C0DCC">
        <w:rPr>
          <w:rFonts w:ascii="Times New Roman" w:hAnsi="Times New Roman"/>
          <w:b/>
          <w:i/>
          <w:sz w:val="20"/>
        </w:rPr>
        <w:t>чл.34, ал.2</w:t>
      </w:r>
      <w:r w:rsidRPr="009C0DC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9C0DCC">
        <w:rPr>
          <w:rFonts w:ascii="Times New Roman" w:hAnsi="Times New Roman"/>
          <w:b/>
          <w:i/>
          <w:sz w:val="20"/>
        </w:rPr>
        <w:t>чл.34, ал.3</w:t>
      </w:r>
      <w:r w:rsidRPr="009C0DC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9C0DCC">
        <w:rPr>
          <w:rFonts w:ascii="Times New Roman" w:hAnsi="Times New Roman"/>
          <w:b/>
          <w:i/>
          <w:sz w:val="20"/>
        </w:rPr>
        <w:t xml:space="preserve">чл.35, ал.1 </w:t>
      </w:r>
      <w:r w:rsidRPr="009C0DCC">
        <w:rPr>
          <w:rFonts w:ascii="Times New Roman" w:hAnsi="Times New Roman"/>
          <w:i/>
          <w:sz w:val="20"/>
        </w:rPr>
        <w:t xml:space="preserve">– „За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чл.25, т.2 по – горе в текста на настоящия Правилник, което предоставя на кредитния специалист.”, </w:t>
      </w:r>
      <w:r w:rsidRPr="009C0DCC">
        <w:rPr>
          <w:rFonts w:ascii="Times New Roman" w:hAnsi="Times New Roman"/>
          <w:b/>
          <w:i/>
          <w:sz w:val="20"/>
        </w:rPr>
        <w:t>чл.35, ал.3</w:t>
      </w:r>
      <w:r w:rsidRPr="009C0DCC">
        <w:rPr>
          <w:rFonts w:ascii="Times New Roman" w:hAnsi="Times New Roman"/>
          <w:i/>
          <w:sz w:val="20"/>
        </w:rPr>
        <w:t xml:space="preserve"> –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9C0DCC">
        <w:rPr>
          <w:rFonts w:ascii="Times New Roman" w:hAnsi="Times New Roman"/>
          <w:b/>
          <w:i/>
          <w:sz w:val="20"/>
        </w:rPr>
        <w:t>чл. 36, ал. 1 – „</w:t>
      </w:r>
      <w:r w:rsidRPr="009C0DCC">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9C0DCC">
        <w:rPr>
          <w:rFonts w:ascii="Times New Roman" w:hAnsi="Times New Roman"/>
          <w:b/>
          <w:i/>
          <w:sz w:val="20"/>
        </w:rPr>
        <w:t>чл.36, ал.2</w:t>
      </w:r>
      <w:r w:rsidRPr="009C0DCC">
        <w:rPr>
          <w:rFonts w:ascii="Times New Roman" w:hAnsi="Times New Roman"/>
          <w:i/>
          <w:sz w:val="20"/>
        </w:rPr>
        <w:t xml:space="preserve"> – „За резултатите от анализа по ал.1, кредитният специалист изготвя писмено становище.”, </w:t>
      </w:r>
      <w:r w:rsidRPr="009C0DCC">
        <w:rPr>
          <w:rFonts w:ascii="Times New Roman" w:hAnsi="Times New Roman"/>
          <w:b/>
          <w:i/>
          <w:sz w:val="20"/>
        </w:rPr>
        <w:t>чл.36, ал.6</w:t>
      </w:r>
      <w:r w:rsidRPr="009C0DCC">
        <w:rPr>
          <w:rFonts w:ascii="Times New Roman" w:hAnsi="Times New Roman"/>
          <w:i/>
          <w:sz w:val="20"/>
        </w:rPr>
        <w:t xml:space="preserve"> – „Директорът на Дирекция „Кредитен риск” предоставя на Началника Управление „Кредитиране” попълнените формуляри за определяне на комплексния кредитен рейтинг (Приложение № 1а и Приложение № 1б).”</w:t>
      </w:r>
      <w:r w:rsidRPr="009C0DCC">
        <w:rPr>
          <w:rFonts w:ascii="Times New Roman" w:hAnsi="Times New Roman"/>
          <w:b/>
          <w:sz w:val="20"/>
        </w:rPr>
        <w:t xml:space="preserve"> </w:t>
      </w:r>
      <w:r w:rsidRPr="009C0DCC">
        <w:rPr>
          <w:rFonts w:ascii="Times New Roman" w:hAnsi="Times New Roman"/>
          <w:b/>
          <w:i/>
          <w:sz w:val="20"/>
        </w:rPr>
        <w:t>чл. 38 – „</w:t>
      </w:r>
      <w:r w:rsidRPr="009C0DC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9C0DCC">
        <w:rPr>
          <w:rFonts w:ascii="Times New Roman" w:hAnsi="Times New Roman"/>
          <w:i/>
          <w:sz w:val="20"/>
          <w:lang w:val="ru-RU"/>
        </w:rPr>
        <w:t>(</w:t>
      </w:r>
      <w:r w:rsidRPr="009C0DCC">
        <w:rPr>
          <w:rFonts w:ascii="Times New Roman" w:hAnsi="Times New Roman"/>
          <w:i/>
          <w:sz w:val="20"/>
        </w:rPr>
        <w:t>действащи</w:t>
      </w:r>
      <w:r w:rsidRPr="009C0DCC">
        <w:rPr>
          <w:rFonts w:ascii="Times New Roman" w:hAnsi="Times New Roman"/>
          <w:i/>
          <w:sz w:val="20"/>
          <w:lang w:val="ru-RU"/>
        </w:rPr>
        <w:t>)</w:t>
      </w:r>
      <w:r w:rsidRPr="009C0DC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9C0DCC">
        <w:rPr>
          <w:rFonts w:ascii="Times New Roman" w:hAnsi="Times New Roman"/>
          <w:b/>
          <w:i/>
          <w:sz w:val="20"/>
        </w:rPr>
        <w:t xml:space="preserve"> чл. 43 – </w:t>
      </w:r>
      <w:r w:rsidRPr="009C0DC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45, ал. 1 – „</w:t>
      </w:r>
      <w:r w:rsidRPr="009C0DC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9C0DCC">
        <w:rPr>
          <w:rFonts w:ascii="Times New Roman" w:hAnsi="Times New Roman"/>
          <w:b/>
          <w:i/>
          <w:sz w:val="20"/>
        </w:rPr>
        <w:t>чл.62, ал.3</w:t>
      </w:r>
      <w:r w:rsidRPr="009C0DCC">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9C0DCC">
        <w:rPr>
          <w:rFonts w:ascii="Times New Roman" w:hAnsi="Times New Roman"/>
          <w:b/>
          <w:i/>
          <w:sz w:val="20"/>
        </w:rPr>
        <w:t>чл.63, ал.1</w:t>
      </w:r>
      <w:r w:rsidRPr="009C0DC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9C0DCC">
        <w:rPr>
          <w:rFonts w:ascii="Times New Roman" w:hAnsi="Times New Roman"/>
          <w:b/>
          <w:i/>
          <w:sz w:val="20"/>
        </w:rPr>
        <w:t>чл.63, ал.2</w:t>
      </w:r>
      <w:r w:rsidRPr="009C0DCC">
        <w:rPr>
          <w:rFonts w:ascii="Times New Roman" w:hAnsi="Times New Roman"/>
          <w:i/>
          <w:sz w:val="20"/>
        </w:rPr>
        <w:t xml:space="preserve"> – </w:t>
      </w:r>
      <w:r w:rsidRPr="009C0DCC">
        <w:rPr>
          <w:rFonts w:ascii="Times New Roman" w:hAnsi="Times New Roman"/>
          <w:i/>
          <w:sz w:val="20"/>
        </w:rPr>
        <w:lastRenderedPageBreak/>
        <w:t xml:space="preserve">„Оригиналите за записките и анализите и копията от докладите по реда на предходните членове се съхраняват в кредитното досие.”, </w:t>
      </w:r>
      <w:r w:rsidRPr="009C0DCC">
        <w:rPr>
          <w:rFonts w:ascii="Times New Roman" w:hAnsi="Times New Roman"/>
          <w:b/>
          <w:bCs/>
          <w:sz w:val="20"/>
        </w:rPr>
        <w:t>и в нарушение на задълженията си, съгласно</w:t>
      </w:r>
      <w:r w:rsidRPr="009C0DCC">
        <w:rPr>
          <w:rFonts w:ascii="Times New Roman" w:hAnsi="Times New Roman"/>
          <w:i/>
          <w:iCs/>
          <w:sz w:val="20"/>
        </w:rPr>
        <w:t xml:space="preserve"> </w:t>
      </w:r>
      <w:r w:rsidRPr="009C0DCC">
        <w:rPr>
          <w:rFonts w:ascii="Times New Roman" w:hAnsi="Times New Roman"/>
          <w:b/>
          <w:bCs/>
          <w:sz w:val="20"/>
        </w:rPr>
        <w:t xml:space="preserve">длъжностна характеристика от </w:t>
      </w:r>
      <w:r w:rsidRPr="009C0DCC">
        <w:rPr>
          <w:rFonts w:ascii="Times New Roman" w:hAnsi="Times New Roman"/>
          <w:b/>
          <w:bCs/>
          <w:sz w:val="20"/>
          <w:lang w:val="ru-RU"/>
        </w:rPr>
        <w:t>02.11.2009</w:t>
      </w:r>
      <w:r w:rsidRPr="009C0DCC">
        <w:rPr>
          <w:rFonts w:ascii="Times New Roman" w:hAnsi="Times New Roman"/>
          <w:b/>
          <w:bCs/>
          <w:sz w:val="20"/>
        </w:rPr>
        <w:t xml:space="preserve"> г</w:t>
      </w:r>
      <w:r w:rsidRPr="009C0DCC">
        <w:rPr>
          <w:rFonts w:ascii="Times New Roman" w:hAnsi="Times New Roman"/>
          <w:i/>
          <w:iCs/>
          <w:sz w:val="20"/>
        </w:rPr>
        <w:t xml:space="preserve">. /приета на заседание на УС от 11.01.2002 г., с последни изменения с протокол на УС от </w:t>
      </w:r>
      <w:r w:rsidRPr="009C0DCC">
        <w:rPr>
          <w:rFonts w:ascii="Times New Roman" w:hAnsi="Times New Roman"/>
          <w:i/>
          <w:iCs/>
          <w:sz w:val="20"/>
          <w:lang w:val="ru-RU"/>
        </w:rPr>
        <w:t xml:space="preserve">26.10.2009 </w:t>
      </w:r>
      <w:r w:rsidRPr="009C0DCC">
        <w:rPr>
          <w:rFonts w:ascii="Times New Roman" w:hAnsi="Times New Roman"/>
          <w:i/>
          <w:iCs/>
          <w:sz w:val="20"/>
        </w:rPr>
        <w:t>г./:</w:t>
      </w:r>
      <w:r w:rsidRPr="009C0DCC">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9C0DCC">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9C0DCC">
        <w:rPr>
          <w:rFonts w:ascii="Times New Roman" w:hAnsi="Times New Roman"/>
          <w:b/>
          <w:bCs/>
          <w:sz w:val="20"/>
        </w:rPr>
        <w:t>чужди пари</w:t>
      </w:r>
      <w:r w:rsidRPr="009C0DCC">
        <w:rPr>
          <w:rFonts w:ascii="Times New Roman" w:hAnsi="Times New Roman"/>
          <w:i/>
          <w:sz w:val="20"/>
        </w:rPr>
        <w:t xml:space="preserve"> /собственост на КТБ АД</w:t>
      </w:r>
      <w:r w:rsidRPr="009C0DCC">
        <w:rPr>
          <w:rFonts w:ascii="Times New Roman" w:hAnsi="Times New Roman"/>
          <w:sz w:val="20"/>
        </w:rPr>
        <w:t xml:space="preserve">/, на обща стойност </w:t>
      </w:r>
      <w:r w:rsidRPr="009C0DCC">
        <w:rPr>
          <w:rFonts w:ascii="Times New Roman" w:hAnsi="Times New Roman"/>
          <w:sz w:val="20"/>
          <w:lang w:val="ru-RU"/>
        </w:rPr>
        <w:t xml:space="preserve">14 155 700.00 евро </w:t>
      </w:r>
      <w:r w:rsidRPr="009C0DCC">
        <w:rPr>
          <w:rFonts w:ascii="Times New Roman" w:hAnsi="Times New Roman"/>
          <w:b/>
          <w:i/>
          <w:sz w:val="20"/>
        </w:rPr>
        <w:t>/</w:t>
      </w:r>
      <w:r w:rsidRPr="009C0DCC">
        <w:rPr>
          <w:rFonts w:ascii="Times New Roman" w:hAnsi="Times New Roman"/>
          <w:i/>
          <w:sz w:val="20"/>
        </w:rPr>
        <w:t>четиринадесет милиона сто петдесет и пет хиляди и седемстотин евро/</w:t>
      </w:r>
      <w:r w:rsidRPr="009C0DCC">
        <w:rPr>
          <w:rFonts w:ascii="Times New Roman" w:hAnsi="Times New Roman"/>
          <w:sz w:val="20"/>
          <w:lang w:val="ru-RU"/>
        </w:rPr>
        <w:t xml:space="preserve">, с левова равностойност по официалния курс на БНБ – 27 686 142.73 </w:t>
      </w:r>
      <w:r w:rsidRPr="009C0DCC">
        <w:rPr>
          <w:rFonts w:ascii="Times New Roman" w:hAnsi="Times New Roman"/>
          <w:sz w:val="20"/>
        </w:rPr>
        <w:t>лева /</w:t>
      </w:r>
      <w:r w:rsidRPr="009C0DCC">
        <w:rPr>
          <w:rFonts w:ascii="Times New Roman" w:hAnsi="Times New Roman"/>
          <w:i/>
          <w:sz w:val="20"/>
        </w:rPr>
        <w:t>двадесет и седем милиона шестстотин осемдесет и шест хиляди сто четиридесет и два лева и седемдесет и три стотинки/,</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bCs/>
          <w:sz w:val="20"/>
        </w:rPr>
        <w:t>, както следва</w:t>
      </w:r>
      <w:r w:rsidRPr="009C0DCC">
        <w:rPr>
          <w:rFonts w:ascii="Times New Roman" w:hAnsi="Times New Roman"/>
          <w:sz w:val="20"/>
        </w:rPr>
        <w:t>:</w:t>
      </w:r>
    </w:p>
    <w:p w:rsidR="00E33CDC" w:rsidRPr="009C0DCC" w:rsidRDefault="00E33CDC" w:rsidP="00E33CDC">
      <w:pPr>
        <w:ind w:right="-2" w:firstLine="720"/>
        <w:jc w:val="both"/>
        <w:rPr>
          <w:rFonts w:ascii="Times New Roman" w:hAnsi="Times New Roman"/>
          <w:i/>
          <w:iCs/>
          <w:sz w:val="20"/>
        </w:rPr>
      </w:pPr>
      <w:r w:rsidRPr="009C0DCC">
        <w:rPr>
          <w:rFonts w:ascii="Times New Roman" w:hAnsi="Times New Roman"/>
          <w:b/>
          <w:bCs/>
          <w:sz w:val="20"/>
        </w:rPr>
        <w:t>1</w:t>
      </w:r>
      <w:r w:rsidRPr="009C0DCC">
        <w:rPr>
          <w:rFonts w:ascii="Times New Roman" w:hAnsi="Times New Roman"/>
          <w:sz w:val="20"/>
        </w:rPr>
        <w:t xml:space="preserve">. </w:t>
      </w:r>
      <w:r w:rsidRPr="009C0DCC">
        <w:rPr>
          <w:rFonts w:ascii="Times New Roman" w:hAnsi="Times New Roman"/>
          <w:b/>
          <w:bCs/>
          <w:sz w:val="20"/>
        </w:rPr>
        <w:t>На 20.07.2012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w:t>
      </w:r>
      <w:r w:rsidRPr="009C0DCC">
        <w:rPr>
          <w:rFonts w:ascii="Times New Roman" w:hAnsi="Times New Roman"/>
          <w:b/>
          <w:bCs/>
          <w:sz w:val="20"/>
        </w:rPr>
        <w:t>-</w:t>
      </w:r>
      <w:r w:rsidRPr="009C0DCC">
        <w:rPr>
          <w:rFonts w:ascii="Times New Roman" w:hAnsi="Times New Roman"/>
          <w:b/>
          <w:sz w:val="20"/>
        </w:rPr>
        <w:t xml:space="preserve"> </w:t>
      </w:r>
      <w:r w:rsidRPr="009C0DCC">
        <w:rPr>
          <w:rFonts w:ascii="Times New Roman" w:hAnsi="Times New Roman"/>
          <w:sz w:val="20"/>
        </w:rPr>
        <w:t xml:space="preserve">Директор Дирекция „Анализ и обработка на кредитните сделки“ при ЦУ на КТБ АД, </w:t>
      </w:r>
      <w:r w:rsidRPr="009C0DCC">
        <w:rPr>
          <w:rFonts w:ascii="Times New Roman" w:hAnsi="Times New Roman"/>
          <w:b/>
          <w:bCs/>
          <w:sz w:val="20"/>
        </w:rPr>
        <w:t>в съучастие като съизвършител</w:t>
      </w:r>
      <w:r w:rsidRPr="009C0DCC">
        <w:rPr>
          <w:rFonts w:ascii="Times New Roman" w:hAnsi="Times New Roman"/>
          <w:sz w:val="20"/>
        </w:rPr>
        <w:t xml:space="preserve"> </w:t>
      </w:r>
      <w:r w:rsidRPr="009C0DCC">
        <w:rPr>
          <w:rFonts w:ascii="Times New Roman" w:hAnsi="Times New Roman"/>
          <w:b/>
          <w:bCs/>
          <w:sz w:val="20"/>
        </w:rPr>
        <w:t xml:space="preserve">с Александър </w:t>
      </w:r>
      <w:r w:rsidR="000275FF">
        <w:rPr>
          <w:rFonts w:ascii="Times New Roman" w:hAnsi="Times New Roman"/>
          <w:b/>
          <w:bCs/>
          <w:sz w:val="20"/>
        </w:rPr>
        <w:t>******</w:t>
      </w:r>
      <w:r w:rsidRPr="009C0DCC">
        <w:rPr>
          <w:rFonts w:ascii="Times New Roman" w:hAnsi="Times New Roman"/>
          <w:b/>
          <w:bCs/>
          <w:sz w:val="20"/>
        </w:rPr>
        <w:t xml:space="preserve"> Панталеев - извършител и 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w:t>
      </w:r>
      <w:r w:rsidRPr="009C0DCC">
        <w:rPr>
          <w:rFonts w:ascii="Times New Roman" w:hAnsi="Times New Roman"/>
          <w:b/>
          <w:bCs/>
          <w:sz w:val="20"/>
        </w:rPr>
        <w:t xml:space="preserve">– извършител, </w:t>
      </w:r>
      <w:r w:rsidRPr="009C0DCC">
        <w:rPr>
          <w:rFonts w:ascii="Times New Roman" w:hAnsi="Times New Roman"/>
          <w:b/>
          <w:sz w:val="20"/>
        </w:rPr>
        <w:t xml:space="preserve">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Красимир </w:t>
      </w:r>
      <w:r w:rsidR="000275FF">
        <w:rPr>
          <w:rFonts w:ascii="Times New Roman" w:hAnsi="Times New Roman"/>
          <w:b/>
          <w:bCs/>
          <w:sz w:val="20"/>
        </w:rPr>
        <w:t>******</w:t>
      </w:r>
      <w:r w:rsidRPr="009C0DCC">
        <w:rPr>
          <w:rFonts w:ascii="Times New Roman" w:hAnsi="Times New Roman"/>
          <w:b/>
          <w:bCs/>
          <w:sz w:val="20"/>
        </w:rPr>
        <w:t xml:space="preserve"> Хаджидинев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Албена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20.07.2012 г. сумата от 1 500 000.00 евро, с левова равностойност по официалния курс на БНБ – 2 933 745.00 лева, посочена в искане за усвояване на парични средства с вх.№ 623/20.07.2012 г.</w:t>
      </w:r>
      <w:r w:rsidRPr="009C0DCC">
        <w:rPr>
          <w:rFonts w:ascii="Times New Roman" w:hAnsi="Times New Roman"/>
          <w:sz w:val="20"/>
        </w:rPr>
        <w:t xml:space="preserve">/,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като одобрил с нареждане, изпратено до касиер счетоводител </w:t>
      </w:r>
      <w:r w:rsidRPr="009C0DCC">
        <w:rPr>
          <w:rFonts w:ascii="Times New Roman" w:hAnsi="Times New Roman"/>
          <w:bCs/>
          <w:i/>
          <w:sz w:val="20"/>
        </w:rPr>
        <w:t xml:space="preserve">Албена </w:t>
      </w:r>
      <w:r w:rsidR="000275FF">
        <w:rPr>
          <w:rFonts w:ascii="Times New Roman" w:hAnsi="Times New Roman"/>
          <w:bCs/>
          <w:i/>
          <w:sz w:val="20"/>
        </w:rPr>
        <w:t>******</w:t>
      </w:r>
      <w:r w:rsidRPr="009C0DCC">
        <w:rPr>
          <w:rFonts w:ascii="Times New Roman" w:hAnsi="Times New Roman"/>
          <w:bCs/>
          <w:i/>
          <w:sz w:val="20"/>
        </w:rPr>
        <w:t xml:space="preserve"> по електронна поща на 20.07.2012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623/20.07.2012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1 500 000.00 евро, с левова равностойност по официалния курс на БНБ – 2 933 745.00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i/>
          <w:sz w:val="20"/>
        </w:rPr>
        <w:t>********</w:t>
      </w:r>
      <w:r w:rsidRPr="009C0DCC">
        <w:rPr>
          <w:rFonts w:ascii="Times New Roman" w:hAnsi="Times New Roman"/>
          <w:i/>
          <w:sz w:val="20"/>
        </w:rPr>
        <w:t xml:space="preserve"> 74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 с титуляр „Корект Фарм“ ЕООД, с посочено в искането основание – Анекс от 20.07.2012 г. към Договор за банков кредит от 29.06.2011 г. между „Корект Фарм“ ЕООД и КТБ АД</w:t>
      </w:r>
      <w:r w:rsidRPr="009C0DCC">
        <w:rPr>
          <w:rFonts w:ascii="Times New Roman" w:hAnsi="Times New Roman"/>
          <w:i/>
          <w:iCs/>
          <w:sz w:val="20"/>
        </w:rPr>
        <w:t xml:space="preserve">/ </w:t>
      </w:r>
      <w:r w:rsidRPr="009C0DCC">
        <w:rPr>
          <w:rFonts w:ascii="Times New Roman" w:hAnsi="Times New Roman"/>
          <w:b/>
          <w:bCs/>
          <w:sz w:val="20"/>
        </w:rPr>
        <w:t xml:space="preserve">чужди пари </w:t>
      </w:r>
      <w:r w:rsidRPr="009C0DCC">
        <w:rPr>
          <w:rFonts w:ascii="Times New Roman" w:hAnsi="Times New Roman"/>
          <w:sz w:val="20"/>
        </w:rPr>
        <w:t>/</w:t>
      </w:r>
      <w:r w:rsidRPr="009C0DCC">
        <w:rPr>
          <w:rFonts w:ascii="Times New Roman" w:hAnsi="Times New Roman"/>
          <w:i/>
          <w:iCs/>
          <w:sz w:val="20"/>
        </w:rPr>
        <w:t>собственост на КТБ АД/</w:t>
      </w:r>
      <w:r w:rsidRPr="009C0DCC">
        <w:rPr>
          <w:rFonts w:ascii="Times New Roman" w:hAnsi="Times New Roman"/>
          <w:sz w:val="20"/>
        </w:rPr>
        <w:t xml:space="preserve"> </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 xml:space="preserve">1 500 000.00 евро, с левова равностойност по официалния курс за деня на БНБ –  2 933 745.00 лева, </w:t>
      </w:r>
      <w:r w:rsidRPr="009C0DCC">
        <w:rPr>
          <w:rFonts w:ascii="Times New Roman" w:hAnsi="Times New Roman"/>
          <w:b/>
          <w:bCs/>
          <w:sz w:val="20"/>
        </w:rPr>
        <w:t>поверени му да ги пази и управлява</w:t>
      </w:r>
      <w:r w:rsidRPr="009C0DCC">
        <w:rPr>
          <w:rFonts w:ascii="Times New Roman" w:hAnsi="Times New Roman"/>
          <w:sz w:val="20"/>
        </w:rPr>
        <w:t xml:space="preserve">. </w:t>
      </w:r>
    </w:p>
    <w:p w:rsidR="00E33CDC" w:rsidRPr="009C0DCC" w:rsidRDefault="00E33CDC" w:rsidP="00E33CDC">
      <w:pPr>
        <w:ind w:right="-2" w:firstLine="720"/>
        <w:jc w:val="both"/>
        <w:rPr>
          <w:rFonts w:ascii="Times New Roman" w:hAnsi="Times New Roman"/>
          <w:sz w:val="20"/>
        </w:rPr>
      </w:pPr>
      <w:r w:rsidRPr="009C0DCC">
        <w:rPr>
          <w:rFonts w:ascii="Times New Roman" w:hAnsi="Times New Roman"/>
          <w:b/>
          <w:sz w:val="20"/>
        </w:rPr>
        <w:t>2</w:t>
      </w:r>
      <w:r w:rsidRPr="009C0DCC">
        <w:rPr>
          <w:rFonts w:ascii="Times New Roman" w:hAnsi="Times New Roman"/>
          <w:sz w:val="20"/>
        </w:rPr>
        <w:t xml:space="preserve">. </w:t>
      </w:r>
      <w:r w:rsidRPr="009C0DCC">
        <w:rPr>
          <w:rFonts w:ascii="Times New Roman" w:hAnsi="Times New Roman"/>
          <w:b/>
          <w:bCs/>
          <w:sz w:val="20"/>
        </w:rPr>
        <w:t>На 23.07.2012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w:t>
      </w:r>
      <w:r w:rsidRPr="009C0DCC">
        <w:rPr>
          <w:rFonts w:ascii="Times New Roman" w:hAnsi="Times New Roman"/>
          <w:b/>
          <w:bCs/>
          <w:sz w:val="20"/>
        </w:rPr>
        <w:t>-</w:t>
      </w:r>
      <w:r w:rsidRPr="009C0DCC">
        <w:rPr>
          <w:rFonts w:ascii="Times New Roman" w:hAnsi="Times New Roman"/>
          <w:b/>
          <w:sz w:val="20"/>
        </w:rPr>
        <w:t xml:space="preserve"> </w:t>
      </w:r>
      <w:r w:rsidRPr="009C0DCC">
        <w:rPr>
          <w:rFonts w:ascii="Times New Roman" w:hAnsi="Times New Roman"/>
          <w:sz w:val="20"/>
        </w:rPr>
        <w:t xml:space="preserve">Директор Дирекция „Анализ и обработка на кредитните сделки“ при ЦУ на КТБ АД, </w:t>
      </w:r>
      <w:r w:rsidRPr="009C0DCC">
        <w:rPr>
          <w:rFonts w:ascii="Times New Roman" w:hAnsi="Times New Roman"/>
          <w:b/>
          <w:bCs/>
          <w:sz w:val="20"/>
        </w:rPr>
        <w:t>в съучастие като съизвършител</w:t>
      </w:r>
      <w:r w:rsidRPr="009C0DCC">
        <w:rPr>
          <w:rFonts w:ascii="Times New Roman" w:hAnsi="Times New Roman"/>
          <w:sz w:val="20"/>
        </w:rPr>
        <w:t xml:space="preserve"> </w:t>
      </w:r>
      <w:r w:rsidRPr="009C0DCC">
        <w:rPr>
          <w:rFonts w:ascii="Times New Roman" w:hAnsi="Times New Roman"/>
          <w:b/>
          <w:bCs/>
          <w:sz w:val="20"/>
        </w:rPr>
        <w:t xml:space="preserve">с Александър </w:t>
      </w:r>
      <w:r w:rsidR="000275FF">
        <w:rPr>
          <w:rFonts w:ascii="Times New Roman" w:hAnsi="Times New Roman"/>
          <w:b/>
          <w:bCs/>
          <w:sz w:val="20"/>
        </w:rPr>
        <w:t>******</w:t>
      </w:r>
      <w:r w:rsidRPr="009C0DCC">
        <w:rPr>
          <w:rFonts w:ascii="Times New Roman" w:hAnsi="Times New Roman"/>
          <w:b/>
          <w:bCs/>
          <w:sz w:val="20"/>
        </w:rPr>
        <w:t xml:space="preserve"> Панталеев - извършител и 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w:t>
      </w:r>
      <w:r w:rsidRPr="009C0DCC">
        <w:rPr>
          <w:rFonts w:ascii="Times New Roman" w:hAnsi="Times New Roman"/>
          <w:b/>
          <w:bCs/>
          <w:sz w:val="20"/>
        </w:rPr>
        <w:t xml:space="preserve">– извършител, </w:t>
      </w:r>
      <w:r w:rsidRPr="009C0DCC">
        <w:rPr>
          <w:rFonts w:ascii="Times New Roman" w:hAnsi="Times New Roman"/>
          <w:b/>
          <w:sz w:val="20"/>
        </w:rPr>
        <w:t xml:space="preserve">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Красимир </w:t>
      </w:r>
      <w:r w:rsidR="000275FF">
        <w:rPr>
          <w:rFonts w:ascii="Times New Roman" w:hAnsi="Times New Roman"/>
          <w:b/>
          <w:bCs/>
          <w:sz w:val="20"/>
        </w:rPr>
        <w:t>******</w:t>
      </w:r>
      <w:r w:rsidRPr="009C0DCC">
        <w:rPr>
          <w:rFonts w:ascii="Times New Roman" w:hAnsi="Times New Roman"/>
          <w:b/>
          <w:bCs/>
          <w:sz w:val="20"/>
        </w:rPr>
        <w:t xml:space="preserve"> Хаджидинев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Албена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23.07.2012 г. сумата от 1 100 000.00 евро, с левова равностойност по официалния курс на БНБ – 2 151 413.00 лева, посочена в искане за усвояване на парични средства с вх.№ 628/23.07.2012 г.</w:t>
      </w:r>
      <w:r w:rsidRPr="009C0DCC">
        <w:rPr>
          <w:rFonts w:ascii="Times New Roman" w:hAnsi="Times New Roman"/>
          <w:sz w:val="20"/>
        </w:rPr>
        <w:t xml:space="preserve">/,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като одобрил с нареждане, изпратено до касиер счетоводител </w:t>
      </w:r>
      <w:r w:rsidRPr="009C0DCC">
        <w:rPr>
          <w:rFonts w:ascii="Times New Roman" w:hAnsi="Times New Roman"/>
          <w:bCs/>
          <w:i/>
          <w:sz w:val="20"/>
        </w:rPr>
        <w:t xml:space="preserve">Албена </w:t>
      </w:r>
      <w:r w:rsidR="000275FF">
        <w:rPr>
          <w:rFonts w:ascii="Times New Roman" w:hAnsi="Times New Roman"/>
          <w:bCs/>
          <w:i/>
          <w:sz w:val="20"/>
        </w:rPr>
        <w:t>******</w:t>
      </w:r>
      <w:r w:rsidRPr="009C0DCC">
        <w:rPr>
          <w:rFonts w:ascii="Times New Roman" w:hAnsi="Times New Roman"/>
          <w:bCs/>
          <w:i/>
          <w:sz w:val="20"/>
        </w:rPr>
        <w:t xml:space="preserve"> по електронна поща на 23.07.2012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628/23.07.2012г.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1 100 000.00 евро, с левова равностойност по официалния курс на БНБ – 2 151 413.00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i/>
          <w:sz w:val="20"/>
        </w:rPr>
        <w:t>********</w:t>
      </w:r>
      <w:r w:rsidRPr="009C0DCC">
        <w:rPr>
          <w:rFonts w:ascii="Times New Roman" w:hAnsi="Times New Roman"/>
          <w:i/>
          <w:sz w:val="20"/>
        </w:rPr>
        <w:t xml:space="preserve"> 74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 с титуляр „Корект Фарм“ ЕООД, с посочено в искането основание – Анекс от 20.07.2012 г. към Договор за банков кредит от 29.06.2011 г. между „Корект Фарм“ ЕООД и КТБ АД</w:t>
      </w:r>
      <w:r w:rsidRPr="009C0DCC">
        <w:rPr>
          <w:rFonts w:ascii="Times New Roman" w:hAnsi="Times New Roman"/>
          <w:i/>
          <w:iCs/>
          <w:sz w:val="20"/>
        </w:rPr>
        <w:t xml:space="preserve">/ </w:t>
      </w:r>
      <w:r w:rsidRPr="009C0DCC">
        <w:rPr>
          <w:rFonts w:ascii="Times New Roman" w:hAnsi="Times New Roman"/>
          <w:b/>
          <w:bCs/>
          <w:sz w:val="20"/>
        </w:rPr>
        <w:t xml:space="preserve">чужди пари </w:t>
      </w:r>
      <w:r w:rsidRPr="009C0DCC">
        <w:rPr>
          <w:rFonts w:ascii="Times New Roman" w:hAnsi="Times New Roman"/>
          <w:sz w:val="20"/>
        </w:rPr>
        <w:t>/</w:t>
      </w:r>
      <w:r w:rsidRPr="009C0DCC">
        <w:rPr>
          <w:rFonts w:ascii="Times New Roman" w:hAnsi="Times New Roman"/>
          <w:i/>
          <w:iCs/>
          <w:sz w:val="20"/>
        </w:rPr>
        <w:t>собственост на КТБ АД/</w:t>
      </w:r>
      <w:r w:rsidRPr="009C0DCC">
        <w:rPr>
          <w:rFonts w:ascii="Times New Roman" w:hAnsi="Times New Roman"/>
          <w:sz w:val="20"/>
        </w:rPr>
        <w:t xml:space="preserve"> </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 xml:space="preserve">1 100 000.00 евро, с левова равностойност по официалния курс за деня на БНБ – 2 151 413.00 лева,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p>
    <w:p w:rsidR="00E33CDC" w:rsidRPr="009C0DCC" w:rsidRDefault="00E33CDC" w:rsidP="00E33CDC">
      <w:pPr>
        <w:ind w:right="-2" w:firstLine="720"/>
        <w:jc w:val="both"/>
        <w:rPr>
          <w:rFonts w:ascii="Times New Roman" w:hAnsi="Times New Roman"/>
          <w:sz w:val="20"/>
        </w:rPr>
      </w:pPr>
      <w:r w:rsidRPr="009C0DCC">
        <w:rPr>
          <w:rFonts w:ascii="Times New Roman" w:hAnsi="Times New Roman"/>
          <w:b/>
          <w:sz w:val="20"/>
        </w:rPr>
        <w:t>3</w:t>
      </w:r>
      <w:r w:rsidRPr="009C0DCC">
        <w:rPr>
          <w:rFonts w:ascii="Times New Roman" w:hAnsi="Times New Roman"/>
          <w:b/>
          <w:bCs/>
          <w:sz w:val="20"/>
        </w:rPr>
        <w:t>. На 01.11.2012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w:t>
      </w:r>
      <w:r w:rsidRPr="009C0DCC">
        <w:rPr>
          <w:rFonts w:ascii="Times New Roman" w:hAnsi="Times New Roman"/>
          <w:b/>
          <w:bCs/>
          <w:sz w:val="20"/>
        </w:rPr>
        <w:t>-</w:t>
      </w:r>
      <w:r w:rsidRPr="009C0DCC">
        <w:rPr>
          <w:rFonts w:ascii="Times New Roman" w:hAnsi="Times New Roman"/>
          <w:b/>
          <w:sz w:val="20"/>
        </w:rPr>
        <w:t xml:space="preserve"> </w:t>
      </w:r>
      <w:r w:rsidRPr="009C0DCC">
        <w:rPr>
          <w:rFonts w:ascii="Times New Roman" w:hAnsi="Times New Roman"/>
          <w:sz w:val="20"/>
        </w:rPr>
        <w:t xml:space="preserve">Директор Дирекция „Анализ и обработка на кредитните сделки“ при ЦУ на КТБ АД, </w:t>
      </w:r>
      <w:r w:rsidRPr="009C0DCC">
        <w:rPr>
          <w:rFonts w:ascii="Times New Roman" w:hAnsi="Times New Roman"/>
          <w:b/>
          <w:bCs/>
          <w:sz w:val="20"/>
        </w:rPr>
        <w:t>в съучастие като съизвършител</w:t>
      </w:r>
      <w:r w:rsidRPr="009C0DCC">
        <w:rPr>
          <w:rFonts w:ascii="Times New Roman" w:hAnsi="Times New Roman"/>
          <w:sz w:val="20"/>
        </w:rPr>
        <w:t xml:space="preserve"> </w:t>
      </w:r>
      <w:r w:rsidRPr="009C0DCC">
        <w:rPr>
          <w:rFonts w:ascii="Times New Roman" w:hAnsi="Times New Roman"/>
          <w:b/>
          <w:bCs/>
          <w:sz w:val="20"/>
        </w:rPr>
        <w:t xml:space="preserve">с Александър </w:t>
      </w:r>
      <w:r w:rsidR="000275FF">
        <w:rPr>
          <w:rFonts w:ascii="Times New Roman" w:hAnsi="Times New Roman"/>
          <w:b/>
          <w:bCs/>
          <w:sz w:val="20"/>
        </w:rPr>
        <w:t>******</w:t>
      </w:r>
      <w:r w:rsidRPr="009C0DCC">
        <w:rPr>
          <w:rFonts w:ascii="Times New Roman" w:hAnsi="Times New Roman"/>
          <w:b/>
          <w:bCs/>
          <w:sz w:val="20"/>
        </w:rPr>
        <w:t xml:space="preserve"> Панталеев - извършител и 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w:t>
      </w:r>
      <w:r w:rsidRPr="009C0DCC">
        <w:rPr>
          <w:rFonts w:ascii="Times New Roman" w:hAnsi="Times New Roman"/>
          <w:b/>
          <w:bCs/>
          <w:sz w:val="20"/>
        </w:rPr>
        <w:t xml:space="preserve">– извършител, </w:t>
      </w:r>
      <w:r w:rsidRPr="009C0DCC">
        <w:rPr>
          <w:rFonts w:ascii="Times New Roman" w:hAnsi="Times New Roman"/>
          <w:b/>
          <w:sz w:val="20"/>
        </w:rPr>
        <w:t xml:space="preserve">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Красимир </w:t>
      </w:r>
      <w:r w:rsidR="000275FF">
        <w:rPr>
          <w:rFonts w:ascii="Times New Roman" w:hAnsi="Times New Roman"/>
          <w:b/>
          <w:bCs/>
          <w:sz w:val="20"/>
        </w:rPr>
        <w:t>******</w:t>
      </w:r>
      <w:r w:rsidRPr="009C0DCC">
        <w:rPr>
          <w:rFonts w:ascii="Times New Roman" w:hAnsi="Times New Roman"/>
          <w:b/>
          <w:bCs/>
          <w:sz w:val="20"/>
        </w:rPr>
        <w:t xml:space="preserve"> Хаджидинев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Албена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01.11.2012 г. сумата от 7 156 700.00 евро, с левова равностойност по официалния курс на БНБ – 13 997 288.56 лева, посочена в искане за усвояване на парични средства с вх.№ 1039/01.11.2012 г.</w:t>
      </w:r>
      <w:r w:rsidRPr="009C0DCC">
        <w:rPr>
          <w:rFonts w:ascii="Times New Roman" w:hAnsi="Times New Roman"/>
          <w:sz w:val="20"/>
        </w:rPr>
        <w:t xml:space="preserve">/,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като одобрил с нареждане, изпратено до касиер счетоводител </w:t>
      </w:r>
      <w:r w:rsidRPr="009C0DCC">
        <w:rPr>
          <w:rFonts w:ascii="Times New Roman" w:hAnsi="Times New Roman"/>
          <w:bCs/>
          <w:i/>
          <w:sz w:val="20"/>
        </w:rPr>
        <w:t xml:space="preserve">Албена </w:t>
      </w:r>
      <w:r w:rsidR="000275FF">
        <w:rPr>
          <w:rFonts w:ascii="Times New Roman" w:hAnsi="Times New Roman"/>
          <w:bCs/>
          <w:i/>
          <w:sz w:val="20"/>
        </w:rPr>
        <w:t>******</w:t>
      </w:r>
      <w:r w:rsidRPr="009C0DCC">
        <w:rPr>
          <w:rFonts w:ascii="Times New Roman" w:hAnsi="Times New Roman"/>
          <w:bCs/>
          <w:i/>
          <w:sz w:val="20"/>
        </w:rPr>
        <w:t xml:space="preserve"> по електронна поща на 01.11.2012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1039/01.11.2012г.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7 156 700.00 евро, с левова равностойност по официалния курс на БНБ – 13 997 288.56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i/>
          <w:sz w:val="20"/>
        </w:rPr>
        <w:t>********</w:t>
      </w:r>
      <w:r w:rsidRPr="009C0DCC">
        <w:rPr>
          <w:rFonts w:ascii="Times New Roman" w:hAnsi="Times New Roman"/>
          <w:i/>
          <w:sz w:val="20"/>
        </w:rPr>
        <w:t xml:space="preserve"> 74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lastRenderedPageBreak/>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 с титуляр „Корект Фарм“ ЕООД, с посочено в искането основание – Анекс от 20.07.2012 г. към Договор за банков кредит от 29.06.2011 г. между „Корект Фарм“ ЕООД и КТБ АД</w:t>
      </w:r>
      <w:r w:rsidRPr="009C0DCC">
        <w:rPr>
          <w:rFonts w:ascii="Times New Roman" w:hAnsi="Times New Roman"/>
          <w:i/>
          <w:iCs/>
          <w:sz w:val="20"/>
        </w:rPr>
        <w:t xml:space="preserve">/ </w:t>
      </w:r>
      <w:r w:rsidRPr="009C0DCC">
        <w:rPr>
          <w:rFonts w:ascii="Times New Roman" w:hAnsi="Times New Roman"/>
          <w:b/>
          <w:bCs/>
          <w:sz w:val="20"/>
        </w:rPr>
        <w:t xml:space="preserve">чужди пари </w:t>
      </w:r>
      <w:r w:rsidRPr="009C0DCC">
        <w:rPr>
          <w:rFonts w:ascii="Times New Roman" w:hAnsi="Times New Roman"/>
          <w:sz w:val="20"/>
        </w:rPr>
        <w:t>/</w:t>
      </w:r>
      <w:r w:rsidRPr="009C0DCC">
        <w:rPr>
          <w:rFonts w:ascii="Times New Roman" w:hAnsi="Times New Roman"/>
          <w:i/>
          <w:iCs/>
          <w:sz w:val="20"/>
        </w:rPr>
        <w:t>собственост на КТБ АД/</w:t>
      </w:r>
      <w:r w:rsidRPr="009C0DCC">
        <w:rPr>
          <w:rFonts w:ascii="Times New Roman" w:hAnsi="Times New Roman"/>
          <w:sz w:val="20"/>
        </w:rPr>
        <w:t xml:space="preserve"> </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 xml:space="preserve">7 156 700.00 евро, с левова равностойност по официалния курс за деня на БНБ – 13 997 288.56 лева,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p>
    <w:p w:rsidR="00E33CDC" w:rsidRPr="009C0DCC" w:rsidRDefault="00E33CDC" w:rsidP="00E33CDC">
      <w:pPr>
        <w:ind w:right="-2" w:firstLine="720"/>
        <w:jc w:val="both"/>
        <w:rPr>
          <w:rFonts w:ascii="Times New Roman" w:hAnsi="Times New Roman"/>
          <w:sz w:val="20"/>
        </w:rPr>
      </w:pPr>
      <w:r w:rsidRPr="009C0DCC">
        <w:rPr>
          <w:rFonts w:ascii="Times New Roman" w:hAnsi="Times New Roman"/>
          <w:b/>
          <w:sz w:val="20"/>
        </w:rPr>
        <w:t>4</w:t>
      </w:r>
      <w:r w:rsidRPr="009C0DCC">
        <w:rPr>
          <w:rFonts w:ascii="Times New Roman" w:hAnsi="Times New Roman"/>
          <w:b/>
          <w:bCs/>
          <w:sz w:val="20"/>
        </w:rPr>
        <w:t>. На 07.11.2012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w:t>
      </w:r>
      <w:r w:rsidRPr="009C0DCC">
        <w:rPr>
          <w:rFonts w:ascii="Times New Roman" w:hAnsi="Times New Roman"/>
          <w:b/>
          <w:bCs/>
          <w:sz w:val="20"/>
        </w:rPr>
        <w:t>-</w:t>
      </w:r>
      <w:r w:rsidRPr="009C0DCC">
        <w:rPr>
          <w:rFonts w:ascii="Times New Roman" w:hAnsi="Times New Roman"/>
          <w:b/>
          <w:sz w:val="20"/>
        </w:rPr>
        <w:t xml:space="preserve"> </w:t>
      </w:r>
      <w:r w:rsidRPr="009C0DCC">
        <w:rPr>
          <w:rFonts w:ascii="Times New Roman" w:hAnsi="Times New Roman"/>
          <w:sz w:val="20"/>
        </w:rPr>
        <w:t xml:space="preserve">Директор Дирекция „Анализ и обработка на кредитните сделки“ при ЦУ на КТБ АД, </w:t>
      </w:r>
      <w:r w:rsidRPr="009C0DCC">
        <w:rPr>
          <w:rFonts w:ascii="Times New Roman" w:hAnsi="Times New Roman"/>
          <w:b/>
          <w:bCs/>
          <w:sz w:val="20"/>
        </w:rPr>
        <w:t>в съучастие като съизвършител</w:t>
      </w:r>
      <w:r w:rsidRPr="009C0DCC">
        <w:rPr>
          <w:rFonts w:ascii="Times New Roman" w:hAnsi="Times New Roman"/>
          <w:sz w:val="20"/>
        </w:rPr>
        <w:t xml:space="preserve"> </w:t>
      </w:r>
      <w:r w:rsidRPr="009C0DCC">
        <w:rPr>
          <w:rFonts w:ascii="Times New Roman" w:hAnsi="Times New Roman"/>
          <w:b/>
          <w:bCs/>
          <w:sz w:val="20"/>
        </w:rPr>
        <w:t xml:space="preserve">с Александър </w:t>
      </w:r>
      <w:r w:rsidR="000275FF">
        <w:rPr>
          <w:rFonts w:ascii="Times New Roman" w:hAnsi="Times New Roman"/>
          <w:b/>
          <w:bCs/>
          <w:sz w:val="20"/>
        </w:rPr>
        <w:t>******</w:t>
      </w:r>
      <w:r w:rsidRPr="009C0DCC">
        <w:rPr>
          <w:rFonts w:ascii="Times New Roman" w:hAnsi="Times New Roman"/>
          <w:b/>
          <w:bCs/>
          <w:sz w:val="20"/>
        </w:rPr>
        <w:t xml:space="preserve"> Панталеев - извършител и 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w:t>
      </w:r>
      <w:r w:rsidRPr="009C0DCC">
        <w:rPr>
          <w:rFonts w:ascii="Times New Roman" w:hAnsi="Times New Roman"/>
          <w:b/>
          <w:bCs/>
          <w:sz w:val="20"/>
        </w:rPr>
        <w:t xml:space="preserve">– извършител, </w:t>
      </w:r>
      <w:r w:rsidRPr="009C0DCC">
        <w:rPr>
          <w:rFonts w:ascii="Times New Roman" w:hAnsi="Times New Roman"/>
          <w:b/>
          <w:sz w:val="20"/>
        </w:rPr>
        <w:t xml:space="preserve">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Красимир </w:t>
      </w:r>
      <w:r w:rsidR="000275FF">
        <w:rPr>
          <w:rFonts w:ascii="Times New Roman" w:hAnsi="Times New Roman"/>
          <w:b/>
          <w:bCs/>
          <w:sz w:val="20"/>
        </w:rPr>
        <w:t>******</w:t>
      </w:r>
      <w:r w:rsidRPr="009C0DCC">
        <w:rPr>
          <w:rFonts w:ascii="Times New Roman" w:hAnsi="Times New Roman"/>
          <w:b/>
          <w:bCs/>
          <w:sz w:val="20"/>
        </w:rPr>
        <w:t xml:space="preserve"> Хаджидинев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Албена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07.11.2012 г. сумата от 500 000.00 евро, с левова равностойност по официалния курс на БНБ – 977 915.00 лева, посочена в искане за усвояване на парични средства с вх.№ 1062/07.11.2012 г.</w:t>
      </w:r>
      <w:r w:rsidRPr="009C0DCC">
        <w:rPr>
          <w:rFonts w:ascii="Times New Roman" w:hAnsi="Times New Roman"/>
          <w:sz w:val="20"/>
        </w:rPr>
        <w:t xml:space="preserve">/,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като одобрил с нареждане, изпратено до касиер счетоводител </w:t>
      </w:r>
      <w:r w:rsidRPr="009C0DCC">
        <w:rPr>
          <w:rFonts w:ascii="Times New Roman" w:hAnsi="Times New Roman"/>
          <w:bCs/>
          <w:i/>
          <w:sz w:val="20"/>
        </w:rPr>
        <w:t xml:space="preserve">Албена </w:t>
      </w:r>
      <w:r w:rsidR="000275FF">
        <w:rPr>
          <w:rFonts w:ascii="Times New Roman" w:hAnsi="Times New Roman"/>
          <w:bCs/>
          <w:i/>
          <w:sz w:val="20"/>
        </w:rPr>
        <w:t>******</w:t>
      </w:r>
      <w:r w:rsidRPr="009C0DCC">
        <w:rPr>
          <w:rFonts w:ascii="Times New Roman" w:hAnsi="Times New Roman"/>
          <w:bCs/>
          <w:i/>
          <w:sz w:val="20"/>
        </w:rPr>
        <w:t xml:space="preserve"> по електронна поща на 07.11.2012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1062/07.11.2012г.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500 000.00 евро, с левова равностойност по официалния курс на БНБ – 977 915.00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i/>
          <w:sz w:val="20"/>
        </w:rPr>
        <w:t>********</w:t>
      </w:r>
      <w:r w:rsidRPr="009C0DCC">
        <w:rPr>
          <w:rFonts w:ascii="Times New Roman" w:hAnsi="Times New Roman"/>
          <w:i/>
          <w:sz w:val="20"/>
        </w:rPr>
        <w:t xml:space="preserve"> 74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 с титуляр „Корект Фарм“ ЕООД, с посочено в искането основание – Анекс от 20.07.2012 г. към Договор за банков кредит от 29.06.2011 г. между „Корект Фарм“ ЕООД и КТБ АД</w:t>
      </w:r>
      <w:r w:rsidRPr="009C0DCC">
        <w:rPr>
          <w:rFonts w:ascii="Times New Roman" w:hAnsi="Times New Roman"/>
          <w:i/>
          <w:iCs/>
          <w:sz w:val="20"/>
        </w:rPr>
        <w:t xml:space="preserve">/ </w:t>
      </w:r>
      <w:r w:rsidRPr="009C0DCC">
        <w:rPr>
          <w:rFonts w:ascii="Times New Roman" w:hAnsi="Times New Roman"/>
          <w:b/>
          <w:bCs/>
          <w:sz w:val="20"/>
        </w:rPr>
        <w:t xml:space="preserve">чужди пари </w:t>
      </w:r>
      <w:r w:rsidRPr="009C0DCC">
        <w:rPr>
          <w:rFonts w:ascii="Times New Roman" w:hAnsi="Times New Roman"/>
          <w:sz w:val="20"/>
        </w:rPr>
        <w:t>/</w:t>
      </w:r>
      <w:r w:rsidRPr="009C0DCC">
        <w:rPr>
          <w:rFonts w:ascii="Times New Roman" w:hAnsi="Times New Roman"/>
          <w:i/>
          <w:iCs/>
          <w:sz w:val="20"/>
        </w:rPr>
        <w:t>собственост на КТБ АД/</w:t>
      </w:r>
      <w:r w:rsidRPr="009C0DCC">
        <w:rPr>
          <w:rFonts w:ascii="Times New Roman" w:hAnsi="Times New Roman"/>
          <w:sz w:val="20"/>
        </w:rPr>
        <w:t xml:space="preserve"> </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 xml:space="preserve">500 000.00 евро, с левова равностойност по официалния курс за деня на БНБ – 977 915.00 лева,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p>
    <w:p w:rsidR="00E33CDC" w:rsidRPr="009C0DCC" w:rsidRDefault="00E33CDC" w:rsidP="00E33CDC">
      <w:pPr>
        <w:ind w:right="-2" w:firstLine="720"/>
        <w:jc w:val="both"/>
        <w:rPr>
          <w:rFonts w:ascii="Times New Roman" w:hAnsi="Times New Roman"/>
          <w:sz w:val="20"/>
        </w:rPr>
      </w:pPr>
      <w:r w:rsidRPr="009C0DCC">
        <w:rPr>
          <w:rFonts w:ascii="Times New Roman" w:hAnsi="Times New Roman"/>
          <w:b/>
          <w:sz w:val="20"/>
        </w:rPr>
        <w:t>5</w:t>
      </w:r>
      <w:r w:rsidRPr="009C0DCC">
        <w:rPr>
          <w:rFonts w:ascii="Times New Roman" w:hAnsi="Times New Roman"/>
          <w:b/>
          <w:bCs/>
          <w:sz w:val="20"/>
        </w:rPr>
        <w:t>. На 17.06.2013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w:t>
      </w:r>
      <w:r w:rsidRPr="009C0DCC">
        <w:rPr>
          <w:rFonts w:ascii="Times New Roman" w:hAnsi="Times New Roman"/>
          <w:b/>
          <w:bCs/>
          <w:sz w:val="20"/>
        </w:rPr>
        <w:t>-</w:t>
      </w:r>
      <w:r w:rsidRPr="009C0DCC">
        <w:rPr>
          <w:rFonts w:ascii="Times New Roman" w:hAnsi="Times New Roman"/>
          <w:b/>
          <w:sz w:val="20"/>
        </w:rPr>
        <w:t xml:space="preserve"> </w:t>
      </w:r>
      <w:r w:rsidRPr="009C0DCC">
        <w:rPr>
          <w:rFonts w:ascii="Times New Roman" w:hAnsi="Times New Roman"/>
          <w:sz w:val="20"/>
        </w:rPr>
        <w:t xml:space="preserve">Директор Дирекция „Анализ и обработка на кредитните сделки“ при ЦУ на КТБ АД, </w:t>
      </w:r>
      <w:r w:rsidRPr="009C0DCC">
        <w:rPr>
          <w:rFonts w:ascii="Times New Roman" w:hAnsi="Times New Roman"/>
          <w:b/>
          <w:bCs/>
          <w:sz w:val="20"/>
        </w:rPr>
        <w:t>в съучастие като съизвършител</w:t>
      </w:r>
      <w:r w:rsidRPr="009C0DCC">
        <w:rPr>
          <w:rFonts w:ascii="Times New Roman" w:hAnsi="Times New Roman"/>
          <w:sz w:val="20"/>
        </w:rPr>
        <w:t xml:space="preserve"> </w:t>
      </w:r>
      <w:r w:rsidRPr="009C0DCC">
        <w:rPr>
          <w:rFonts w:ascii="Times New Roman" w:hAnsi="Times New Roman"/>
          <w:b/>
          <w:bCs/>
          <w:sz w:val="20"/>
        </w:rPr>
        <w:t xml:space="preserve">с Александър </w:t>
      </w:r>
      <w:r w:rsidR="000275FF">
        <w:rPr>
          <w:rFonts w:ascii="Times New Roman" w:hAnsi="Times New Roman"/>
          <w:b/>
          <w:bCs/>
          <w:sz w:val="20"/>
        </w:rPr>
        <w:t>******</w:t>
      </w:r>
      <w:r w:rsidRPr="009C0DCC">
        <w:rPr>
          <w:rFonts w:ascii="Times New Roman" w:hAnsi="Times New Roman"/>
          <w:b/>
          <w:bCs/>
          <w:sz w:val="20"/>
        </w:rPr>
        <w:t xml:space="preserve"> Панталеев - извършител и 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w:t>
      </w:r>
      <w:r w:rsidRPr="009C0DCC">
        <w:rPr>
          <w:rFonts w:ascii="Times New Roman" w:hAnsi="Times New Roman"/>
          <w:b/>
          <w:bCs/>
          <w:sz w:val="20"/>
        </w:rPr>
        <w:t xml:space="preserve">– извършител, </w:t>
      </w:r>
      <w:r w:rsidRPr="009C0DCC">
        <w:rPr>
          <w:rFonts w:ascii="Times New Roman" w:hAnsi="Times New Roman"/>
          <w:b/>
          <w:sz w:val="20"/>
        </w:rPr>
        <w:t xml:space="preserve">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Красимир </w:t>
      </w:r>
      <w:r w:rsidR="000275FF">
        <w:rPr>
          <w:rFonts w:ascii="Times New Roman" w:hAnsi="Times New Roman"/>
          <w:b/>
          <w:bCs/>
          <w:sz w:val="20"/>
        </w:rPr>
        <w:t>******</w:t>
      </w:r>
      <w:r w:rsidRPr="009C0DCC">
        <w:rPr>
          <w:rFonts w:ascii="Times New Roman" w:hAnsi="Times New Roman"/>
          <w:b/>
          <w:bCs/>
          <w:sz w:val="20"/>
        </w:rPr>
        <w:t xml:space="preserve"> Хаджидинев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17.06.2013 г. сумата от 1 686 000.00 евро, с левова равностойност по официалния курс на БНБ – 3 297 529.38 лева, посочена в искане за усвояване на парични средства с вх.№ 707/17.06.2013 г.</w:t>
      </w:r>
      <w:r w:rsidRPr="009C0DCC">
        <w:rPr>
          <w:rFonts w:ascii="Times New Roman" w:hAnsi="Times New Roman"/>
          <w:sz w:val="20"/>
        </w:rPr>
        <w:t xml:space="preserve">/,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като одобрил с нареждане, изпратено до касиер счетоводител </w:t>
      </w:r>
      <w:r w:rsidRPr="009C0DCC">
        <w:rPr>
          <w:rFonts w:ascii="Times New Roman" w:hAnsi="Times New Roman"/>
          <w:bCs/>
          <w:i/>
          <w:sz w:val="20"/>
        </w:rPr>
        <w:t xml:space="preserve">Милена </w:t>
      </w:r>
      <w:r w:rsidR="000275FF">
        <w:rPr>
          <w:rFonts w:ascii="Times New Roman" w:hAnsi="Times New Roman"/>
          <w:bCs/>
          <w:i/>
          <w:sz w:val="20"/>
        </w:rPr>
        <w:t>******</w:t>
      </w:r>
      <w:r w:rsidRPr="009C0DCC">
        <w:rPr>
          <w:rFonts w:ascii="Times New Roman" w:hAnsi="Times New Roman"/>
          <w:bCs/>
          <w:i/>
          <w:sz w:val="20"/>
        </w:rPr>
        <w:t xml:space="preserve"> по електронна поща на 17.06.2013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707/17.06.2013г.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1 686 000.00 евро, с левова равностойност по официалния курс на БНБ – 3 297 529.38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i/>
          <w:sz w:val="20"/>
        </w:rPr>
        <w:t>********</w:t>
      </w:r>
      <w:r w:rsidRPr="009C0DCC">
        <w:rPr>
          <w:rFonts w:ascii="Times New Roman" w:hAnsi="Times New Roman"/>
          <w:i/>
          <w:sz w:val="20"/>
        </w:rPr>
        <w:t xml:space="preserve"> 74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 с титуляр „Корект Фарм“ ЕООД, с посочено в искането основание – Анекс от 20.07.2012 г. към Договор за банков кредит от 29.06.2011 г. между „Корект Фарм“ ЕООД и КТБ АД</w:t>
      </w:r>
      <w:r w:rsidRPr="009C0DCC">
        <w:rPr>
          <w:rFonts w:ascii="Times New Roman" w:hAnsi="Times New Roman"/>
          <w:i/>
          <w:iCs/>
          <w:sz w:val="20"/>
        </w:rPr>
        <w:t xml:space="preserve">/ </w:t>
      </w:r>
      <w:r w:rsidRPr="009C0DCC">
        <w:rPr>
          <w:rFonts w:ascii="Times New Roman" w:hAnsi="Times New Roman"/>
          <w:b/>
          <w:bCs/>
          <w:sz w:val="20"/>
        </w:rPr>
        <w:t xml:space="preserve">чужди пари </w:t>
      </w:r>
      <w:r w:rsidRPr="009C0DCC">
        <w:rPr>
          <w:rFonts w:ascii="Times New Roman" w:hAnsi="Times New Roman"/>
          <w:sz w:val="20"/>
        </w:rPr>
        <w:t>/</w:t>
      </w:r>
      <w:r w:rsidRPr="009C0DCC">
        <w:rPr>
          <w:rFonts w:ascii="Times New Roman" w:hAnsi="Times New Roman"/>
          <w:i/>
          <w:iCs/>
          <w:sz w:val="20"/>
        </w:rPr>
        <w:t>собственост на КТБ АД/</w:t>
      </w:r>
      <w:r w:rsidRPr="009C0DCC">
        <w:rPr>
          <w:rFonts w:ascii="Times New Roman" w:hAnsi="Times New Roman"/>
          <w:sz w:val="20"/>
        </w:rPr>
        <w:t xml:space="preserve"> </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 xml:space="preserve">1 686 000.00 евро, с левова равностойност по официалния курс за деня на БНБ – 3 297 529.38 лева,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p>
    <w:p w:rsidR="00373203" w:rsidRPr="009C0DCC" w:rsidRDefault="00E33CDC" w:rsidP="00652BE5">
      <w:pPr>
        <w:ind w:right="-2" w:firstLine="720"/>
        <w:jc w:val="both"/>
        <w:rPr>
          <w:rFonts w:ascii="Times New Roman" w:hAnsi="Times New Roman"/>
          <w:b/>
          <w:bCs/>
          <w:sz w:val="20"/>
          <w:lang w:val="bg-BG"/>
        </w:rPr>
      </w:pPr>
      <w:r w:rsidRPr="009C0DCC">
        <w:rPr>
          <w:rFonts w:ascii="Times New Roman" w:hAnsi="Times New Roman"/>
          <w:b/>
          <w:sz w:val="20"/>
        </w:rPr>
        <w:t>6</w:t>
      </w:r>
      <w:r w:rsidRPr="009C0DCC">
        <w:rPr>
          <w:rFonts w:ascii="Times New Roman" w:hAnsi="Times New Roman"/>
          <w:b/>
          <w:bCs/>
          <w:sz w:val="20"/>
        </w:rPr>
        <w:t>. На 18.06.2013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w:t>
      </w:r>
      <w:r w:rsidRPr="009C0DCC">
        <w:rPr>
          <w:rFonts w:ascii="Times New Roman" w:hAnsi="Times New Roman"/>
          <w:b/>
          <w:bCs/>
          <w:sz w:val="20"/>
        </w:rPr>
        <w:t>-</w:t>
      </w:r>
      <w:r w:rsidRPr="009C0DCC">
        <w:rPr>
          <w:rFonts w:ascii="Times New Roman" w:hAnsi="Times New Roman"/>
          <w:b/>
          <w:sz w:val="20"/>
        </w:rPr>
        <w:t xml:space="preserve"> </w:t>
      </w:r>
      <w:r w:rsidRPr="009C0DCC">
        <w:rPr>
          <w:rFonts w:ascii="Times New Roman" w:hAnsi="Times New Roman"/>
          <w:sz w:val="20"/>
        </w:rPr>
        <w:t xml:space="preserve">Директор Дирекция „Анализ и обработка на кредитните сделки“ при ЦУ на КТБ АД, </w:t>
      </w:r>
      <w:r w:rsidRPr="009C0DCC">
        <w:rPr>
          <w:rFonts w:ascii="Times New Roman" w:hAnsi="Times New Roman"/>
          <w:b/>
          <w:bCs/>
          <w:sz w:val="20"/>
        </w:rPr>
        <w:t>в съучастие като съизвършител</w:t>
      </w:r>
      <w:r w:rsidRPr="009C0DCC">
        <w:rPr>
          <w:rFonts w:ascii="Times New Roman" w:hAnsi="Times New Roman"/>
          <w:sz w:val="20"/>
        </w:rPr>
        <w:t xml:space="preserve"> </w:t>
      </w:r>
      <w:r w:rsidRPr="009C0DCC">
        <w:rPr>
          <w:rFonts w:ascii="Times New Roman" w:hAnsi="Times New Roman"/>
          <w:b/>
          <w:bCs/>
          <w:sz w:val="20"/>
        </w:rPr>
        <w:t xml:space="preserve">с Александър </w:t>
      </w:r>
      <w:r w:rsidR="000275FF">
        <w:rPr>
          <w:rFonts w:ascii="Times New Roman" w:hAnsi="Times New Roman"/>
          <w:b/>
          <w:bCs/>
          <w:sz w:val="20"/>
        </w:rPr>
        <w:t>******</w:t>
      </w:r>
      <w:r w:rsidRPr="009C0DCC">
        <w:rPr>
          <w:rFonts w:ascii="Times New Roman" w:hAnsi="Times New Roman"/>
          <w:b/>
          <w:bCs/>
          <w:sz w:val="20"/>
        </w:rPr>
        <w:t xml:space="preserve"> Панталеев - извършител и 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w:t>
      </w:r>
      <w:r w:rsidRPr="009C0DCC">
        <w:rPr>
          <w:rFonts w:ascii="Times New Roman" w:hAnsi="Times New Roman"/>
          <w:b/>
          <w:bCs/>
          <w:sz w:val="20"/>
        </w:rPr>
        <w:t xml:space="preserve">– извършител, </w:t>
      </w:r>
      <w:r w:rsidRPr="009C0DCC">
        <w:rPr>
          <w:rFonts w:ascii="Times New Roman" w:hAnsi="Times New Roman"/>
          <w:b/>
          <w:sz w:val="20"/>
        </w:rPr>
        <w:t xml:space="preserve">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Красимир </w:t>
      </w:r>
      <w:r w:rsidR="000275FF">
        <w:rPr>
          <w:rFonts w:ascii="Times New Roman" w:hAnsi="Times New Roman"/>
          <w:b/>
          <w:bCs/>
          <w:sz w:val="20"/>
        </w:rPr>
        <w:t>******</w:t>
      </w:r>
      <w:r w:rsidRPr="009C0DCC">
        <w:rPr>
          <w:rFonts w:ascii="Times New Roman" w:hAnsi="Times New Roman"/>
          <w:b/>
          <w:bCs/>
          <w:sz w:val="20"/>
        </w:rPr>
        <w:t xml:space="preserve"> Хаджидинев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18.06.2013 г. сумата от 2 213 000.00 евро, с левова равностойност по официалния курс на БНБ – 4 328 251.79 лева, посочена в искане за усвояване на парични средства с вх.№ 717/18.06.2013 г.</w:t>
      </w:r>
      <w:r w:rsidRPr="009C0DCC">
        <w:rPr>
          <w:rFonts w:ascii="Times New Roman" w:hAnsi="Times New Roman"/>
          <w:sz w:val="20"/>
        </w:rPr>
        <w:t xml:space="preserve">/,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като одобрил с нареждане, изпратено до касиер счетоводител </w:t>
      </w:r>
      <w:r w:rsidRPr="009C0DCC">
        <w:rPr>
          <w:rFonts w:ascii="Times New Roman" w:hAnsi="Times New Roman"/>
          <w:bCs/>
          <w:i/>
          <w:sz w:val="20"/>
        </w:rPr>
        <w:t xml:space="preserve">Милена </w:t>
      </w:r>
      <w:r w:rsidR="000275FF">
        <w:rPr>
          <w:rFonts w:ascii="Times New Roman" w:hAnsi="Times New Roman"/>
          <w:bCs/>
          <w:i/>
          <w:sz w:val="20"/>
        </w:rPr>
        <w:t>******</w:t>
      </w:r>
      <w:r w:rsidRPr="009C0DCC">
        <w:rPr>
          <w:rFonts w:ascii="Times New Roman" w:hAnsi="Times New Roman"/>
          <w:bCs/>
          <w:i/>
          <w:sz w:val="20"/>
        </w:rPr>
        <w:t xml:space="preserve"> по електронна поща на 18.06.2013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717/18.06.2013г.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2 213 000.00 евро, с левова равностойност по официалния курс на БНБ – 4 328 251.79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i/>
          <w:sz w:val="20"/>
        </w:rPr>
        <w:t>********</w:t>
      </w:r>
      <w:r w:rsidRPr="009C0DCC">
        <w:rPr>
          <w:rFonts w:ascii="Times New Roman" w:hAnsi="Times New Roman"/>
          <w:i/>
          <w:sz w:val="20"/>
        </w:rPr>
        <w:t xml:space="preserve"> 74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 с титуляр „Корект Фарм“ ЕООД, с посочено в искането основание – Анекс от 20.07.2012 г. към Договор за банков кредит от 29.06.2011 г. между „Корект Фарм“ ЕООД и КТБ АД</w:t>
      </w:r>
      <w:r w:rsidRPr="009C0DCC">
        <w:rPr>
          <w:rFonts w:ascii="Times New Roman" w:hAnsi="Times New Roman"/>
          <w:i/>
          <w:iCs/>
          <w:sz w:val="20"/>
        </w:rPr>
        <w:t xml:space="preserve">/ </w:t>
      </w:r>
      <w:r w:rsidRPr="009C0DCC">
        <w:rPr>
          <w:rFonts w:ascii="Times New Roman" w:hAnsi="Times New Roman"/>
          <w:b/>
          <w:bCs/>
          <w:sz w:val="20"/>
        </w:rPr>
        <w:t xml:space="preserve">чужди пари </w:t>
      </w:r>
      <w:r w:rsidRPr="009C0DCC">
        <w:rPr>
          <w:rFonts w:ascii="Times New Roman" w:hAnsi="Times New Roman"/>
          <w:sz w:val="20"/>
        </w:rPr>
        <w:t>/</w:t>
      </w:r>
      <w:r w:rsidRPr="009C0DCC">
        <w:rPr>
          <w:rFonts w:ascii="Times New Roman" w:hAnsi="Times New Roman"/>
          <w:i/>
          <w:iCs/>
          <w:sz w:val="20"/>
        </w:rPr>
        <w:t>собственост на КТБ АД/</w:t>
      </w:r>
      <w:r w:rsidRPr="009C0DCC">
        <w:rPr>
          <w:rFonts w:ascii="Times New Roman" w:hAnsi="Times New Roman"/>
          <w:sz w:val="20"/>
        </w:rPr>
        <w:t xml:space="preserve"> </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 xml:space="preserve">2 213 000.00 евро, с левова равностойност по официалния курс за деня на БНБ – 4 328 251.79 лева,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00455362" w:rsidRPr="009C0DCC">
        <w:rPr>
          <w:rFonts w:ascii="Times New Roman" w:hAnsi="Times New Roman"/>
          <w:sz w:val="20"/>
        </w:rPr>
        <w:t xml:space="preserve"> </w:t>
      </w:r>
      <w:r w:rsidRPr="009C0DCC">
        <w:rPr>
          <w:rFonts w:ascii="Times New Roman" w:hAnsi="Times New Roman"/>
          <w:b/>
          <w:bCs/>
          <w:sz w:val="20"/>
        </w:rPr>
        <w:t xml:space="preserve">като длъжностното присвояване е в особено големи размери и представлява особено тежък случай </w:t>
      </w:r>
      <w:r w:rsidRPr="009C0DC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E33CDC" w:rsidRPr="009C0DCC" w:rsidRDefault="00E33CDC" w:rsidP="00E33CDC">
      <w:pPr>
        <w:ind w:right="-2"/>
        <w:jc w:val="both"/>
        <w:rPr>
          <w:rFonts w:ascii="Times New Roman" w:hAnsi="Times New Roman"/>
          <w:szCs w:val="28"/>
        </w:rPr>
      </w:pPr>
      <w:r w:rsidRPr="009C0DCC">
        <w:rPr>
          <w:rFonts w:ascii="Times New Roman" w:hAnsi="Times New Roman"/>
          <w:b/>
          <w:bCs/>
          <w:i/>
          <w:iCs/>
          <w:szCs w:val="28"/>
        </w:rPr>
        <w:lastRenderedPageBreak/>
        <w:t>П</w:t>
      </w:r>
      <w:r w:rsidRPr="009C0DCC">
        <w:rPr>
          <w:rFonts w:ascii="Times New Roman" w:hAnsi="Times New Roman"/>
          <w:b/>
          <w:bCs/>
          <w:i/>
          <w:iCs/>
          <w:szCs w:val="28"/>
          <w:lang w:val="ru-RU"/>
        </w:rPr>
        <w:t>рестъпление по чл. 203, ал.1</w:t>
      </w:r>
      <w:r w:rsidRPr="009C0DCC">
        <w:rPr>
          <w:rFonts w:ascii="Times New Roman" w:hAnsi="Times New Roman"/>
          <w:b/>
          <w:bCs/>
          <w:i/>
          <w:iCs/>
          <w:szCs w:val="28"/>
        </w:rPr>
        <w:t xml:space="preserve">, </w:t>
      </w:r>
      <w:r w:rsidRPr="009C0DCC">
        <w:rPr>
          <w:rFonts w:ascii="Times New Roman" w:hAnsi="Times New Roman"/>
          <w:b/>
          <w:bCs/>
          <w:i/>
          <w:iCs/>
          <w:szCs w:val="28"/>
          <w:lang w:val="ru-RU"/>
        </w:rPr>
        <w:t>вр. чл. 201</w:t>
      </w:r>
      <w:r w:rsidRPr="009C0DCC">
        <w:rPr>
          <w:rFonts w:ascii="Times New Roman" w:hAnsi="Times New Roman"/>
          <w:b/>
          <w:bCs/>
          <w:i/>
          <w:iCs/>
          <w:szCs w:val="28"/>
        </w:rPr>
        <w:t>, вр. чл. 26, ал. 1, вр. чл. 20, ал. 4, вр. ал. 1</w:t>
      </w:r>
      <w:r w:rsidRPr="009C0DCC">
        <w:rPr>
          <w:rFonts w:ascii="Times New Roman" w:hAnsi="Times New Roman"/>
          <w:b/>
          <w:bCs/>
          <w:i/>
          <w:iCs/>
          <w:szCs w:val="28"/>
          <w:lang w:val="ru-RU"/>
        </w:rPr>
        <w:t xml:space="preserve"> от НК</w:t>
      </w:r>
      <w:r w:rsidRPr="009C0DCC">
        <w:rPr>
          <w:rFonts w:ascii="Times New Roman" w:hAnsi="Times New Roman"/>
          <w:b/>
          <w:bCs/>
          <w:i/>
          <w:iCs/>
          <w:szCs w:val="28"/>
        </w:rPr>
        <w:t>.</w:t>
      </w:r>
    </w:p>
    <w:p w:rsidR="00E33CDC" w:rsidRPr="009C0DCC" w:rsidRDefault="00E33CDC" w:rsidP="00E33CDC">
      <w:pPr>
        <w:ind w:right="-2"/>
        <w:jc w:val="both"/>
        <w:rPr>
          <w:rFonts w:ascii="Times New Roman" w:hAnsi="Times New Roman"/>
          <w:b/>
          <w:bCs/>
          <w:sz w:val="20"/>
          <w:u w:val="single"/>
          <w:lang w:val="ru-RU"/>
        </w:rPr>
      </w:pPr>
    </w:p>
    <w:p w:rsidR="00E33CDC" w:rsidRPr="009C0DCC" w:rsidRDefault="00E33CDC" w:rsidP="00E33CDC">
      <w:pPr>
        <w:ind w:right="-2"/>
        <w:jc w:val="both"/>
        <w:rPr>
          <w:rFonts w:ascii="Times New Roman" w:hAnsi="Times New Roman"/>
          <w:bCs/>
          <w:sz w:val="20"/>
        </w:rPr>
      </w:pPr>
      <w:r w:rsidRPr="009C0DCC">
        <w:rPr>
          <w:rFonts w:ascii="Times New Roman" w:hAnsi="Times New Roman"/>
          <w:b/>
          <w:bCs/>
          <w:szCs w:val="28"/>
          <w:u w:val="single"/>
          <w:lang w:val="ru-RU"/>
        </w:rPr>
        <w:t>58</w:t>
      </w:r>
      <w:r w:rsidRPr="009C0DCC">
        <w:rPr>
          <w:rFonts w:ascii="Times New Roman" w:hAnsi="Times New Roman"/>
          <w:b/>
          <w:bCs/>
          <w:szCs w:val="28"/>
          <w:u w:val="single"/>
        </w:rPr>
        <w:t>К/3А</w:t>
      </w:r>
    </w:p>
    <w:p w:rsidR="00E33CDC" w:rsidRPr="009C0DCC" w:rsidRDefault="00373203" w:rsidP="00E33CDC">
      <w:pPr>
        <w:ind w:right="-2" w:firstLine="709"/>
        <w:jc w:val="both"/>
        <w:rPr>
          <w:rFonts w:ascii="Times New Roman" w:hAnsi="Times New Roman"/>
          <w:szCs w:val="28"/>
          <w:lang w:val="ru-RU"/>
        </w:rPr>
      </w:pPr>
      <w:r w:rsidRPr="009C0DCC">
        <w:rPr>
          <w:rFonts w:ascii="Times New Roman" w:hAnsi="Times New Roman"/>
          <w:b/>
          <w:bCs/>
          <w:szCs w:val="28"/>
        </w:rPr>
        <w:t xml:space="preserve">LXXVIII. </w:t>
      </w:r>
      <w:r w:rsidR="00E33CDC" w:rsidRPr="009C0DCC">
        <w:rPr>
          <w:rFonts w:ascii="Times New Roman" w:hAnsi="Times New Roman"/>
          <w:b/>
          <w:bCs/>
          <w:szCs w:val="28"/>
        </w:rPr>
        <w:t>На неустановени дати в</w:t>
      </w:r>
      <w:r w:rsidR="00E33CDC" w:rsidRPr="009C0DCC">
        <w:rPr>
          <w:rFonts w:ascii="Times New Roman" w:hAnsi="Times New Roman"/>
          <w:b/>
          <w:bCs/>
          <w:szCs w:val="28"/>
          <w:lang w:val="ru-RU"/>
        </w:rPr>
        <w:t xml:space="preserve"> периода от </w:t>
      </w:r>
      <w:r w:rsidR="00E33CDC" w:rsidRPr="009C0DCC">
        <w:rPr>
          <w:rFonts w:ascii="Times New Roman" w:hAnsi="Times New Roman"/>
          <w:b/>
          <w:bCs/>
          <w:szCs w:val="28"/>
        </w:rPr>
        <w:t xml:space="preserve">01.01.2009 </w:t>
      </w:r>
      <w:r w:rsidR="00E33CDC" w:rsidRPr="009C0DCC">
        <w:rPr>
          <w:rFonts w:ascii="Times New Roman" w:hAnsi="Times New Roman"/>
          <w:b/>
          <w:bCs/>
          <w:szCs w:val="28"/>
          <w:lang w:val="ru-RU"/>
        </w:rPr>
        <w:t>г</w:t>
      </w:r>
      <w:r w:rsidR="00E33CDC" w:rsidRPr="009C0DCC">
        <w:rPr>
          <w:rFonts w:ascii="Times New Roman" w:hAnsi="Times New Roman"/>
          <w:b/>
          <w:bCs/>
          <w:szCs w:val="28"/>
        </w:rPr>
        <w:t>.</w:t>
      </w:r>
      <w:r w:rsidR="00E33CDC" w:rsidRPr="009C0DCC">
        <w:rPr>
          <w:rFonts w:ascii="Times New Roman" w:hAnsi="Times New Roman"/>
          <w:b/>
          <w:bCs/>
          <w:szCs w:val="28"/>
          <w:lang w:val="ru-RU"/>
        </w:rPr>
        <w:t xml:space="preserve"> до </w:t>
      </w:r>
      <w:r w:rsidR="00E33CDC" w:rsidRPr="009C0DCC">
        <w:rPr>
          <w:rFonts w:ascii="Times New Roman" w:hAnsi="Times New Roman"/>
          <w:b/>
          <w:bCs/>
          <w:szCs w:val="28"/>
        </w:rPr>
        <w:t>27.03.2014</w:t>
      </w:r>
      <w:r w:rsidR="00E33CDC" w:rsidRPr="009C0DCC">
        <w:rPr>
          <w:rFonts w:ascii="Times New Roman" w:hAnsi="Times New Roman"/>
          <w:b/>
          <w:bCs/>
          <w:szCs w:val="28"/>
          <w:lang w:val="ru-RU"/>
        </w:rPr>
        <w:t xml:space="preserve"> г.,</w:t>
      </w:r>
      <w:r w:rsidR="00E33CDC" w:rsidRPr="009C0DCC">
        <w:rPr>
          <w:rFonts w:ascii="Times New Roman" w:hAnsi="Times New Roman"/>
          <w:b/>
          <w:bCs/>
          <w:szCs w:val="28"/>
        </w:rPr>
        <w:t xml:space="preserve"> </w:t>
      </w:r>
      <w:r w:rsidR="00E33CDC" w:rsidRPr="009C0DCC">
        <w:rPr>
          <w:rFonts w:ascii="Times New Roman" w:hAnsi="Times New Roman"/>
          <w:b/>
          <w:bCs/>
          <w:szCs w:val="28"/>
          <w:lang w:val="ru-RU"/>
        </w:rPr>
        <w:t xml:space="preserve">в гр.София, </w:t>
      </w:r>
      <w:r w:rsidR="00E33CDC" w:rsidRPr="009C0DCC">
        <w:rPr>
          <w:rFonts w:ascii="Times New Roman" w:hAnsi="Times New Roman"/>
          <w:b/>
          <w:bCs/>
          <w:szCs w:val="28"/>
        </w:rPr>
        <w:t>Централно управление /</w:t>
      </w:r>
      <w:r w:rsidR="00E33CDC" w:rsidRPr="009C0DCC">
        <w:rPr>
          <w:rFonts w:ascii="Times New Roman" w:hAnsi="Times New Roman"/>
          <w:b/>
          <w:bCs/>
          <w:szCs w:val="28"/>
          <w:lang w:val="ru-RU"/>
        </w:rPr>
        <w:t>ЦУ</w:t>
      </w:r>
      <w:r w:rsidR="00E33CDC" w:rsidRPr="009C0DCC">
        <w:rPr>
          <w:rFonts w:ascii="Times New Roman" w:hAnsi="Times New Roman"/>
          <w:b/>
          <w:bCs/>
          <w:szCs w:val="28"/>
        </w:rPr>
        <w:t>/</w:t>
      </w:r>
      <w:r w:rsidR="00E33CDC" w:rsidRPr="009C0DCC">
        <w:rPr>
          <w:rFonts w:ascii="Times New Roman" w:hAnsi="Times New Roman"/>
          <w:b/>
          <w:bCs/>
          <w:szCs w:val="28"/>
          <w:lang w:val="ru-RU"/>
        </w:rPr>
        <w:t xml:space="preserve"> на </w:t>
      </w:r>
      <w:r w:rsidR="00E33CDC" w:rsidRPr="009C0DCC">
        <w:rPr>
          <w:rFonts w:ascii="Times New Roman" w:hAnsi="Times New Roman"/>
          <w:b/>
          <w:bCs/>
          <w:szCs w:val="28"/>
        </w:rPr>
        <w:t>Корпоративна търговска банка /</w:t>
      </w:r>
      <w:r w:rsidR="00E33CDC" w:rsidRPr="009C0DCC">
        <w:rPr>
          <w:rFonts w:ascii="Times New Roman" w:hAnsi="Times New Roman"/>
          <w:b/>
          <w:bCs/>
          <w:szCs w:val="28"/>
          <w:lang w:val="ru-RU"/>
        </w:rPr>
        <w:t>КТБ</w:t>
      </w:r>
      <w:r w:rsidR="00E33CDC" w:rsidRPr="009C0DCC">
        <w:rPr>
          <w:rFonts w:ascii="Times New Roman" w:hAnsi="Times New Roman"/>
          <w:b/>
          <w:bCs/>
          <w:szCs w:val="28"/>
        </w:rPr>
        <w:t>/</w:t>
      </w:r>
      <w:r w:rsidR="00E33CDC" w:rsidRPr="009C0DCC">
        <w:rPr>
          <w:rFonts w:ascii="Times New Roman" w:hAnsi="Times New Roman"/>
          <w:b/>
          <w:bCs/>
          <w:szCs w:val="28"/>
          <w:lang w:val="ru-RU"/>
        </w:rPr>
        <w:t xml:space="preserve"> АД, ул.</w:t>
      </w:r>
      <w:r w:rsidR="00E33CDC" w:rsidRPr="009C0DCC">
        <w:rPr>
          <w:rFonts w:ascii="Times New Roman" w:hAnsi="Times New Roman"/>
          <w:b/>
          <w:bCs/>
          <w:szCs w:val="28"/>
        </w:rPr>
        <w:t xml:space="preserve"> „</w:t>
      </w:r>
      <w:r w:rsidR="00E33CDC" w:rsidRPr="009C0DCC">
        <w:rPr>
          <w:rFonts w:ascii="Times New Roman" w:hAnsi="Times New Roman"/>
          <w:b/>
          <w:bCs/>
          <w:szCs w:val="28"/>
          <w:lang w:val="ru-RU"/>
        </w:rPr>
        <w:t>Граф Игнатиев</w:t>
      </w:r>
      <w:r w:rsidR="00E33CDC" w:rsidRPr="009C0DCC">
        <w:rPr>
          <w:rFonts w:ascii="Times New Roman" w:hAnsi="Times New Roman"/>
          <w:b/>
          <w:bCs/>
          <w:szCs w:val="28"/>
        </w:rPr>
        <w:t>“</w:t>
      </w:r>
      <w:r w:rsidR="00E33CDC" w:rsidRPr="009C0DCC">
        <w:rPr>
          <w:rFonts w:ascii="Times New Roman" w:hAnsi="Times New Roman"/>
          <w:b/>
          <w:bCs/>
          <w:szCs w:val="28"/>
          <w:lang w:val="ru-RU"/>
        </w:rPr>
        <w:t xml:space="preserve"> №10</w:t>
      </w:r>
      <w:r w:rsidR="00E33CDC" w:rsidRPr="009C0DCC">
        <w:rPr>
          <w:rFonts w:ascii="Times New Roman" w:hAnsi="Times New Roman"/>
          <w:szCs w:val="28"/>
          <w:lang w:val="ru-RU"/>
        </w:rPr>
        <w:t xml:space="preserve">, </w:t>
      </w:r>
      <w:r w:rsidR="00E33CDC" w:rsidRPr="009C0DCC">
        <w:rPr>
          <w:rFonts w:ascii="Times New Roman" w:hAnsi="Times New Roman"/>
          <w:b/>
          <w:bCs/>
          <w:szCs w:val="28"/>
          <w:lang w:val="ru-RU"/>
        </w:rPr>
        <w:t xml:space="preserve">в качеството си на длъжностно лице </w:t>
      </w:r>
      <w:r w:rsidR="00E33CDC" w:rsidRPr="009C0DCC">
        <w:rPr>
          <w:rFonts w:ascii="Times New Roman" w:hAnsi="Times New Roman"/>
          <w:b/>
          <w:bCs/>
          <w:szCs w:val="28"/>
        </w:rPr>
        <w:t>/</w:t>
      </w:r>
      <w:r w:rsidR="00E33CDC" w:rsidRPr="009C0DCC">
        <w:rPr>
          <w:rFonts w:ascii="Times New Roman" w:hAnsi="Times New Roman"/>
          <w:i/>
          <w:iCs/>
          <w:sz w:val="24"/>
          <w:szCs w:val="24"/>
        </w:rPr>
        <w:t>по смисъла на чл. 93, т. 1, б. „б” НК</w:t>
      </w:r>
      <w:r w:rsidR="00E33CDC" w:rsidRPr="009C0DCC">
        <w:rPr>
          <w:rFonts w:ascii="Times New Roman" w:hAnsi="Times New Roman"/>
          <w:b/>
          <w:bCs/>
          <w:szCs w:val="28"/>
        </w:rPr>
        <w:t>/</w:t>
      </w:r>
      <w:r w:rsidR="00E33CDC" w:rsidRPr="009C0DCC">
        <w:rPr>
          <w:rFonts w:ascii="Times New Roman" w:hAnsi="Times New Roman"/>
          <w:i/>
          <w:iCs/>
          <w:szCs w:val="28"/>
        </w:rPr>
        <w:t xml:space="preserve"> </w:t>
      </w:r>
      <w:r w:rsidR="00E33CDC" w:rsidRPr="009C0DCC">
        <w:rPr>
          <w:rFonts w:ascii="Times New Roman" w:hAnsi="Times New Roman"/>
          <w:b/>
          <w:bCs/>
          <w:szCs w:val="28"/>
        </w:rPr>
        <w:t>-</w:t>
      </w:r>
      <w:r w:rsidR="00E33CDC" w:rsidRPr="009C0DCC">
        <w:rPr>
          <w:rFonts w:ascii="Times New Roman" w:hAnsi="Times New Roman"/>
          <w:i/>
          <w:iCs/>
          <w:szCs w:val="28"/>
        </w:rPr>
        <w:t xml:space="preserve"> </w:t>
      </w:r>
      <w:r w:rsidR="00E33CDC" w:rsidRPr="009C0DCC">
        <w:rPr>
          <w:rFonts w:ascii="Times New Roman" w:hAnsi="Times New Roman"/>
          <w:iCs/>
          <w:szCs w:val="28"/>
        </w:rPr>
        <w:t xml:space="preserve">Ръководител на „Специализирана служба за вътрешен контрол“ на КТБ АД – </w:t>
      </w:r>
      <w:r w:rsidR="00E33CDC" w:rsidRPr="009C0DCC">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E33CDC" w:rsidRPr="009C0DCC">
        <w:rPr>
          <w:rFonts w:ascii="Times New Roman" w:hAnsi="Times New Roman"/>
          <w:b/>
          <w:bCs/>
          <w:szCs w:val="28"/>
        </w:rPr>
        <w:t xml:space="preserve">, </w:t>
      </w:r>
      <w:r w:rsidR="00E33CDC" w:rsidRPr="009C0DCC">
        <w:rPr>
          <w:rFonts w:ascii="Times New Roman" w:hAnsi="Times New Roman"/>
          <w:b/>
          <w:bCs/>
          <w:szCs w:val="28"/>
          <w:lang w:val="ru-RU"/>
        </w:rPr>
        <w:t>в съучастие</w:t>
      </w:r>
      <w:r w:rsidR="00E33CDC" w:rsidRPr="009C0DCC">
        <w:rPr>
          <w:rFonts w:ascii="Times New Roman" w:hAnsi="Times New Roman"/>
          <w:b/>
          <w:bCs/>
          <w:szCs w:val="28"/>
        </w:rPr>
        <w:t xml:space="preserve"> като помагач </w:t>
      </w:r>
      <w:r w:rsidR="00E33CDC" w:rsidRPr="009C0DCC">
        <w:rPr>
          <w:rFonts w:ascii="Times New Roman" w:hAnsi="Times New Roman"/>
          <w:b/>
          <w:bCs/>
          <w:szCs w:val="28"/>
          <w:lang w:val="ru-RU"/>
        </w:rPr>
        <w:t xml:space="preserve">с </w:t>
      </w:r>
      <w:r w:rsidR="00E33CDC" w:rsidRPr="009C0DCC">
        <w:rPr>
          <w:rFonts w:ascii="Times New Roman" w:hAnsi="Times New Roman"/>
          <w:b/>
          <w:bCs/>
          <w:szCs w:val="28"/>
        </w:rPr>
        <w:t xml:space="preserve">Александър </w:t>
      </w:r>
      <w:r w:rsidR="000275FF">
        <w:rPr>
          <w:rFonts w:ascii="Times New Roman" w:hAnsi="Times New Roman"/>
          <w:b/>
          <w:bCs/>
          <w:szCs w:val="28"/>
        </w:rPr>
        <w:t>******</w:t>
      </w:r>
      <w:r w:rsidR="00E33CDC" w:rsidRPr="009C0DCC">
        <w:rPr>
          <w:rFonts w:ascii="Times New Roman" w:hAnsi="Times New Roman"/>
          <w:b/>
          <w:bCs/>
          <w:szCs w:val="28"/>
        </w:rPr>
        <w:t xml:space="preserve"> Панталеев </w:t>
      </w:r>
      <w:r w:rsidR="00E33CDC" w:rsidRPr="009C0DCC">
        <w:rPr>
          <w:rFonts w:ascii="Times New Roman" w:hAnsi="Times New Roman"/>
          <w:szCs w:val="28"/>
        </w:rPr>
        <w:t xml:space="preserve">– </w:t>
      </w:r>
      <w:r w:rsidR="00E33CDC" w:rsidRPr="009C0DCC">
        <w:rPr>
          <w:rFonts w:ascii="Times New Roman" w:hAnsi="Times New Roman"/>
          <w:b/>
          <w:bCs/>
          <w:szCs w:val="28"/>
        </w:rPr>
        <w:t>извършител</w:t>
      </w:r>
      <w:r w:rsidR="00E33CDC" w:rsidRPr="009C0DCC">
        <w:rPr>
          <w:rFonts w:ascii="Times New Roman" w:hAnsi="Times New Roman"/>
          <w:szCs w:val="28"/>
        </w:rPr>
        <w:t xml:space="preserve"> /</w:t>
      </w:r>
      <w:r w:rsidR="00E33CDC" w:rsidRPr="009C0DCC">
        <w:rPr>
          <w:rFonts w:ascii="Times New Roman" w:hAnsi="Times New Roman"/>
          <w:i/>
          <w:iCs/>
          <w:sz w:val="24"/>
          <w:szCs w:val="24"/>
        </w:rPr>
        <w:t>длъжностно лице по смисъла на чл. 93, т. 1, б. „б” НК</w:t>
      </w:r>
      <w:r w:rsidR="00E33CDC" w:rsidRPr="009C0DCC">
        <w:rPr>
          <w:rFonts w:ascii="Times New Roman" w:hAnsi="Times New Roman"/>
          <w:sz w:val="24"/>
          <w:szCs w:val="24"/>
        </w:rPr>
        <w:t xml:space="preserve"> – </w:t>
      </w:r>
      <w:r w:rsidR="00E33CDC" w:rsidRPr="009C0DC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E33CDC" w:rsidRPr="009C0DCC">
        <w:rPr>
          <w:rFonts w:ascii="Times New Roman" w:hAnsi="Times New Roman"/>
          <w:sz w:val="24"/>
          <w:szCs w:val="24"/>
        </w:rPr>
        <w:t xml:space="preserve"> </w:t>
      </w:r>
      <w:r w:rsidR="00E33CDC" w:rsidRPr="009C0DC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E33CDC" w:rsidRPr="009C0DCC">
        <w:rPr>
          <w:rFonts w:ascii="Times New Roman" w:hAnsi="Times New Roman"/>
          <w:sz w:val="24"/>
          <w:szCs w:val="24"/>
        </w:rPr>
        <w:t>.</w:t>
      </w:r>
      <w:r w:rsidR="00E33CDC" w:rsidRPr="009C0DCC">
        <w:rPr>
          <w:rFonts w:ascii="Times New Roman" w:hAnsi="Times New Roman"/>
          <w:i/>
          <w:iCs/>
          <w:sz w:val="24"/>
          <w:szCs w:val="24"/>
        </w:rPr>
        <w:t>/</w:t>
      </w:r>
      <w:r w:rsidR="00E33CDC" w:rsidRPr="009C0DCC">
        <w:rPr>
          <w:rFonts w:ascii="Times New Roman" w:hAnsi="Times New Roman"/>
          <w:sz w:val="24"/>
          <w:szCs w:val="24"/>
        </w:rPr>
        <w:t xml:space="preserve">, </w:t>
      </w:r>
      <w:r w:rsidR="00E33CDC" w:rsidRPr="009C0DCC">
        <w:rPr>
          <w:rFonts w:ascii="Times New Roman" w:hAnsi="Times New Roman"/>
          <w:b/>
          <w:szCs w:val="28"/>
        </w:rPr>
        <w:t xml:space="preserve">с </w:t>
      </w:r>
      <w:r w:rsidR="00E33CDC" w:rsidRPr="009C0DCC">
        <w:rPr>
          <w:rFonts w:ascii="Times New Roman" w:hAnsi="Times New Roman"/>
          <w:b/>
          <w:bCs/>
          <w:szCs w:val="28"/>
        </w:rPr>
        <w:t xml:space="preserve">Георги </w:t>
      </w:r>
      <w:r w:rsidR="000275FF">
        <w:rPr>
          <w:rFonts w:ascii="Times New Roman" w:hAnsi="Times New Roman"/>
          <w:b/>
          <w:bCs/>
          <w:szCs w:val="28"/>
        </w:rPr>
        <w:t>******</w:t>
      </w:r>
      <w:r w:rsidR="00E33CDC" w:rsidRPr="009C0DCC">
        <w:rPr>
          <w:rFonts w:ascii="Times New Roman" w:hAnsi="Times New Roman"/>
          <w:b/>
          <w:bCs/>
          <w:szCs w:val="28"/>
        </w:rPr>
        <w:t xml:space="preserve"> Христов - извършител</w:t>
      </w:r>
      <w:r w:rsidR="00E33CDC" w:rsidRPr="009C0DCC">
        <w:rPr>
          <w:rFonts w:ascii="Times New Roman" w:hAnsi="Times New Roman"/>
          <w:b/>
          <w:bCs/>
          <w:i/>
          <w:iCs/>
          <w:szCs w:val="28"/>
        </w:rPr>
        <w:t xml:space="preserve"> /</w:t>
      </w:r>
      <w:r w:rsidR="00E33CDC" w:rsidRPr="009C0DC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E33CDC" w:rsidRPr="009C0DCC">
        <w:rPr>
          <w:rFonts w:ascii="Times New Roman" w:hAnsi="Times New Roman"/>
          <w:b/>
          <w:bCs/>
          <w:i/>
          <w:iCs/>
          <w:sz w:val="24"/>
          <w:szCs w:val="24"/>
        </w:rPr>
        <w:t>.</w:t>
      </w:r>
      <w:r w:rsidR="00E33CDC" w:rsidRPr="009C0DCC">
        <w:rPr>
          <w:rFonts w:ascii="Times New Roman" w:hAnsi="Times New Roman"/>
          <w:i/>
          <w:iCs/>
          <w:sz w:val="24"/>
          <w:szCs w:val="24"/>
        </w:rPr>
        <w:t>/,</w:t>
      </w:r>
      <w:r w:rsidR="00E33CDC" w:rsidRPr="009C0DCC">
        <w:rPr>
          <w:rFonts w:ascii="Times New Roman" w:hAnsi="Times New Roman"/>
          <w:b/>
          <w:bCs/>
          <w:szCs w:val="28"/>
        </w:rPr>
        <w:t xml:space="preserve"> </w:t>
      </w:r>
      <w:r w:rsidR="00E33CDC" w:rsidRPr="009C0DCC">
        <w:rPr>
          <w:rFonts w:ascii="Times New Roman" w:hAnsi="Times New Roman"/>
          <w:b/>
          <w:szCs w:val="28"/>
        </w:rPr>
        <w:t>с</w:t>
      </w:r>
      <w:r w:rsidR="00E33CDC" w:rsidRPr="009C0DCC">
        <w:rPr>
          <w:rFonts w:ascii="Times New Roman" w:hAnsi="Times New Roman"/>
          <w:szCs w:val="28"/>
        </w:rPr>
        <w:t xml:space="preserve"> </w:t>
      </w:r>
      <w:r w:rsidR="00E33CDC" w:rsidRPr="009C0DCC">
        <w:rPr>
          <w:rFonts w:ascii="Times New Roman" w:hAnsi="Times New Roman"/>
          <w:b/>
          <w:bCs/>
          <w:szCs w:val="28"/>
          <w:lang w:val="ru-RU"/>
        </w:rPr>
        <w:t xml:space="preserve">Георги </w:t>
      </w:r>
      <w:r w:rsidR="000275FF">
        <w:rPr>
          <w:rFonts w:ascii="Times New Roman" w:hAnsi="Times New Roman"/>
          <w:b/>
          <w:bCs/>
          <w:szCs w:val="28"/>
          <w:lang w:val="ru-RU"/>
        </w:rPr>
        <w:t>******</w:t>
      </w:r>
      <w:r w:rsidR="00E33CDC" w:rsidRPr="009C0DCC">
        <w:rPr>
          <w:rFonts w:ascii="Times New Roman" w:hAnsi="Times New Roman"/>
          <w:b/>
          <w:bCs/>
          <w:szCs w:val="28"/>
          <w:lang w:val="ru-RU"/>
        </w:rPr>
        <w:t xml:space="preserve"> Зяпков</w:t>
      </w:r>
      <w:r w:rsidR="00E33CDC" w:rsidRPr="009C0DCC">
        <w:rPr>
          <w:rFonts w:ascii="Times New Roman" w:hAnsi="Times New Roman"/>
          <w:szCs w:val="28"/>
          <w:lang w:val="ru-RU"/>
        </w:rPr>
        <w:t xml:space="preserve"> </w:t>
      </w:r>
      <w:r w:rsidR="00E33CDC" w:rsidRPr="009C0DCC">
        <w:rPr>
          <w:rFonts w:ascii="Times New Roman" w:hAnsi="Times New Roman"/>
          <w:szCs w:val="28"/>
        </w:rPr>
        <w:t xml:space="preserve">– </w:t>
      </w:r>
      <w:r w:rsidR="00E33CDC" w:rsidRPr="009C0DCC">
        <w:rPr>
          <w:rFonts w:ascii="Times New Roman" w:hAnsi="Times New Roman"/>
          <w:b/>
          <w:bCs/>
          <w:szCs w:val="28"/>
        </w:rPr>
        <w:t>извършител</w:t>
      </w:r>
      <w:r w:rsidR="00E33CDC" w:rsidRPr="009C0DCC">
        <w:rPr>
          <w:rFonts w:ascii="Times New Roman" w:hAnsi="Times New Roman"/>
          <w:szCs w:val="28"/>
        </w:rPr>
        <w:t xml:space="preserve"> /</w:t>
      </w:r>
      <w:r w:rsidR="00E33CDC" w:rsidRPr="009C0DCC">
        <w:rPr>
          <w:rFonts w:ascii="Times New Roman" w:hAnsi="Times New Roman"/>
          <w:i/>
          <w:iCs/>
          <w:sz w:val="24"/>
          <w:szCs w:val="24"/>
        </w:rPr>
        <w:t>длъжностно лице</w:t>
      </w:r>
      <w:r w:rsidR="00E33CDC" w:rsidRPr="009C0DCC">
        <w:rPr>
          <w:rFonts w:ascii="Times New Roman" w:hAnsi="Times New Roman"/>
          <w:sz w:val="24"/>
          <w:szCs w:val="24"/>
        </w:rPr>
        <w:t xml:space="preserve"> </w:t>
      </w:r>
      <w:r w:rsidR="00E33CDC" w:rsidRPr="009C0DCC">
        <w:rPr>
          <w:rFonts w:ascii="Times New Roman" w:hAnsi="Times New Roman"/>
          <w:i/>
          <w:iCs/>
          <w:sz w:val="24"/>
          <w:szCs w:val="24"/>
          <w:lang w:val="ru-RU"/>
        </w:rPr>
        <w:t xml:space="preserve">по смисъла на чл.93, т.1, б.“б“ от НК - </w:t>
      </w:r>
      <w:r w:rsidR="00E33CDC" w:rsidRPr="009C0DCC">
        <w:rPr>
          <w:rFonts w:ascii="Times New Roman" w:hAnsi="Times New Roman"/>
          <w:i/>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E33CDC" w:rsidRPr="009C0DCC">
        <w:rPr>
          <w:rFonts w:ascii="Times New Roman" w:hAnsi="Times New Roman"/>
          <w:szCs w:val="28"/>
          <w:lang w:val="ru-RU"/>
        </w:rPr>
        <w:t>/</w:t>
      </w:r>
      <w:r w:rsidR="00E33CDC" w:rsidRPr="009C0DCC">
        <w:rPr>
          <w:rFonts w:ascii="Times New Roman" w:hAnsi="Times New Roman"/>
          <w:szCs w:val="28"/>
        </w:rPr>
        <w:t xml:space="preserve">, </w:t>
      </w:r>
      <w:r w:rsidR="00E33CDC" w:rsidRPr="009C0DCC">
        <w:rPr>
          <w:rFonts w:ascii="Times New Roman" w:hAnsi="Times New Roman"/>
          <w:b/>
          <w:szCs w:val="28"/>
        </w:rPr>
        <w:t>с</w:t>
      </w:r>
      <w:r w:rsidR="00E33CDC" w:rsidRPr="009C0DCC">
        <w:rPr>
          <w:rFonts w:ascii="Times New Roman" w:hAnsi="Times New Roman"/>
          <w:szCs w:val="28"/>
        </w:rPr>
        <w:t xml:space="preserve"> </w:t>
      </w:r>
      <w:r w:rsidR="00E33CDC" w:rsidRPr="009C0DCC">
        <w:rPr>
          <w:rFonts w:ascii="Times New Roman" w:hAnsi="Times New Roman"/>
          <w:b/>
          <w:bCs/>
          <w:szCs w:val="28"/>
          <w:lang w:val="ru-RU"/>
        </w:rPr>
        <w:t xml:space="preserve">Цветан </w:t>
      </w:r>
      <w:r w:rsidR="000275FF">
        <w:rPr>
          <w:rFonts w:ascii="Times New Roman" w:hAnsi="Times New Roman"/>
          <w:b/>
          <w:bCs/>
          <w:szCs w:val="28"/>
          <w:lang w:val="ru-RU"/>
        </w:rPr>
        <w:t>******</w:t>
      </w:r>
      <w:r w:rsidR="00E33CDC" w:rsidRPr="009C0DCC">
        <w:rPr>
          <w:rFonts w:ascii="Times New Roman" w:hAnsi="Times New Roman"/>
          <w:b/>
          <w:bCs/>
          <w:szCs w:val="28"/>
          <w:lang w:val="ru-RU"/>
        </w:rPr>
        <w:t xml:space="preserve"> Василев</w:t>
      </w:r>
      <w:r w:rsidR="00E33CDC" w:rsidRPr="009C0DCC">
        <w:rPr>
          <w:rFonts w:ascii="Times New Roman" w:hAnsi="Times New Roman"/>
          <w:szCs w:val="28"/>
          <w:lang w:val="ru-RU"/>
        </w:rPr>
        <w:t xml:space="preserve"> </w:t>
      </w:r>
      <w:r w:rsidR="00E33CDC" w:rsidRPr="009C0DCC">
        <w:rPr>
          <w:rFonts w:ascii="Times New Roman" w:hAnsi="Times New Roman"/>
          <w:szCs w:val="28"/>
        </w:rPr>
        <w:t>-</w:t>
      </w:r>
      <w:r w:rsidR="00E33CDC" w:rsidRPr="009C0DCC">
        <w:rPr>
          <w:rFonts w:ascii="Times New Roman" w:hAnsi="Times New Roman"/>
          <w:szCs w:val="28"/>
          <w:lang w:val="ru-RU"/>
        </w:rPr>
        <w:t xml:space="preserve"> </w:t>
      </w:r>
      <w:r w:rsidR="00E33CDC" w:rsidRPr="009C0DCC">
        <w:rPr>
          <w:rFonts w:ascii="Times New Roman" w:hAnsi="Times New Roman"/>
          <w:b/>
          <w:bCs/>
          <w:szCs w:val="28"/>
          <w:lang w:val="ru-RU"/>
        </w:rPr>
        <w:t>подбудител и помагач</w:t>
      </w:r>
      <w:r w:rsidR="00E33CDC" w:rsidRPr="009C0DCC">
        <w:rPr>
          <w:rFonts w:ascii="Times New Roman" w:hAnsi="Times New Roman"/>
          <w:szCs w:val="28"/>
          <w:lang w:val="ru-RU"/>
        </w:rPr>
        <w:t xml:space="preserve"> </w:t>
      </w:r>
      <w:r w:rsidR="00E33CDC" w:rsidRPr="009C0DCC">
        <w:rPr>
          <w:rFonts w:ascii="Times New Roman" w:hAnsi="Times New Roman"/>
          <w:i/>
          <w:iCs/>
          <w:szCs w:val="28"/>
        </w:rPr>
        <w:t>/</w:t>
      </w:r>
      <w:r w:rsidR="00E33CDC" w:rsidRPr="009C0DCC">
        <w:rPr>
          <w:rFonts w:ascii="Times New Roman" w:hAnsi="Times New Roman"/>
          <w:i/>
          <w:iCs/>
          <w:sz w:val="24"/>
          <w:szCs w:val="24"/>
        </w:rPr>
        <w:t>Председател на Надзорния Съвет на КТБ АД, избран от Надзорния съвет на КТБ АД на 21.07.2003г/,</w:t>
      </w:r>
      <w:r w:rsidR="00E33CDC" w:rsidRPr="009C0DCC">
        <w:rPr>
          <w:rFonts w:ascii="Times New Roman" w:hAnsi="Times New Roman"/>
          <w:b/>
          <w:bCs/>
          <w:szCs w:val="28"/>
        </w:rPr>
        <w:t xml:space="preserve"> с </w:t>
      </w:r>
      <w:r w:rsidR="00E33CDC" w:rsidRPr="009C0DCC">
        <w:rPr>
          <w:rFonts w:ascii="Times New Roman" w:hAnsi="Times New Roman"/>
          <w:b/>
          <w:szCs w:val="28"/>
        </w:rPr>
        <w:t xml:space="preserve">Красимир </w:t>
      </w:r>
      <w:r w:rsidR="000275FF">
        <w:rPr>
          <w:rFonts w:ascii="Times New Roman" w:hAnsi="Times New Roman"/>
          <w:b/>
          <w:szCs w:val="28"/>
        </w:rPr>
        <w:t>******</w:t>
      </w:r>
      <w:r w:rsidR="00E33CDC" w:rsidRPr="009C0DCC">
        <w:rPr>
          <w:rFonts w:ascii="Times New Roman" w:hAnsi="Times New Roman"/>
          <w:b/>
          <w:szCs w:val="28"/>
        </w:rPr>
        <w:t xml:space="preserve"> Хаджидинев</w:t>
      </w:r>
      <w:r w:rsidR="00E33CDC" w:rsidRPr="009C0DCC">
        <w:rPr>
          <w:rFonts w:ascii="Times New Roman" w:hAnsi="Times New Roman"/>
          <w:szCs w:val="28"/>
        </w:rPr>
        <w:t xml:space="preserve"> –</w:t>
      </w:r>
      <w:r w:rsidR="00E33CDC" w:rsidRPr="009C0DCC">
        <w:rPr>
          <w:rFonts w:ascii="Times New Roman" w:hAnsi="Times New Roman"/>
          <w:b/>
          <w:bCs/>
          <w:szCs w:val="28"/>
        </w:rPr>
        <w:t xml:space="preserve"> помагач </w:t>
      </w:r>
      <w:r w:rsidR="00E33CDC" w:rsidRPr="009C0DCC">
        <w:rPr>
          <w:rFonts w:ascii="Times New Roman" w:hAnsi="Times New Roman"/>
          <w:szCs w:val="28"/>
        </w:rPr>
        <w:t>(</w:t>
      </w:r>
      <w:r w:rsidR="00E33CDC" w:rsidRPr="009C0DCC">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E33CDC" w:rsidRPr="009C0DCC">
          <w:rPr>
            <w:rFonts w:ascii="Times New Roman" w:hAnsi="Times New Roman"/>
            <w:i/>
            <w:iCs/>
            <w:sz w:val="24"/>
            <w:szCs w:val="24"/>
          </w:rPr>
          <w:t>2008 г</w:t>
        </w:r>
      </w:smartTag>
      <w:r w:rsidR="00E33CDC" w:rsidRPr="009C0DCC">
        <w:rPr>
          <w:rFonts w:ascii="Times New Roman" w:hAnsi="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E33CDC" w:rsidRPr="009C0DCC">
          <w:rPr>
            <w:rFonts w:ascii="Times New Roman" w:hAnsi="Times New Roman"/>
            <w:i/>
            <w:iCs/>
            <w:sz w:val="24"/>
            <w:szCs w:val="24"/>
          </w:rPr>
          <w:t>2006 г</w:t>
        </w:r>
      </w:smartTag>
      <w:r w:rsidR="00E33CDC" w:rsidRPr="009C0DCC">
        <w:rPr>
          <w:rFonts w:ascii="Times New Roman" w:hAnsi="Times New Roman"/>
          <w:i/>
          <w:iCs/>
          <w:sz w:val="24"/>
          <w:szCs w:val="24"/>
        </w:rPr>
        <w:t xml:space="preserve">., в сила от 1.01.2007 г., доп. - ДВ, бр. 94 от </w:t>
      </w:r>
      <w:smartTag w:uri="urn:schemas-microsoft-com:office:smarttags" w:element="metricconverter">
        <w:smartTagPr>
          <w:attr w:name="ProductID" w:val="2010 г"/>
        </w:smartTagPr>
        <w:r w:rsidR="00E33CDC" w:rsidRPr="009C0DCC">
          <w:rPr>
            <w:rFonts w:ascii="Times New Roman" w:hAnsi="Times New Roman"/>
            <w:i/>
            <w:iCs/>
            <w:sz w:val="24"/>
            <w:szCs w:val="24"/>
          </w:rPr>
          <w:t>2010 г</w:t>
        </w:r>
      </w:smartTag>
      <w:r w:rsidR="00E33CDC" w:rsidRPr="009C0DCC">
        <w:rPr>
          <w:rFonts w:ascii="Times New Roman" w:hAnsi="Times New Roman"/>
          <w:i/>
          <w:iCs/>
          <w:sz w:val="24"/>
          <w:szCs w:val="24"/>
        </w:rPr>
        <w:t xml:space="preserve">., в сила от 31.12.2010 г./ и за </w:t>
      </w:r>
      <w:r w:rsidR="00E33CDC" w:rsidRPr="009C0DCC">
        <w:rPr>
          <w:rFonts w:ascii="Times New Roman" w:hAnsi="Times New Roman"/>
          <w:i/>
          <w:iCs/>
          <w:sz w:val="24"/>
          <w:szCs w:val="24"/>
        </w:rPr>
        <w:lastRenderedPageBreak/>
        <w:t xml:space="preserve">контрол върху съставените надзорни отчети на КТБ АД </w:t>
      </w:r>
      <w:r w:rsidR="00E33CDC" w:rsidRPr="009C0DCC">
        <w:rPr>
          <w:rFonts w:ascii="Times New Roman" w:hAnsi="Times New Roman"/>
          <w:i/>
          <w:sz w:val="24"/>
          <w:szCs w:val="24"/>
        </w:rPr>
        <w:t xml:space="preserve">за 2012 година </w:t>
      </w:r>
      <w:r w:rsidR="00E33CDC" w:rsidRPr="009C0DCC">
        <w:rPr>
          <w:rFonts w:ascii="Times New Roman" w:hAnsi="Times New Roman"/>
          <w:i/>
          <w:iCs/>
          <w:sz w:val="24"/>
          <w:szCs w:val="24"/>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E33CDC" w:rsidRPr="009C0DCC">
          <w:rPr>
            <w:rFonts w:ascii="Times New Roman" w:hAnsi="Times New Roman"/>
            <w:i/>
            <w:iCs/>
            <w:sz w:val="24"/>
            <w:szCs w:val="24"/>
          </w:rPr>
          <w:t>2006 г</w:t>
        </w:r>
      </w:smartTag>
      <w:r w:rsidR="00E33CDC" w:rsidRPr="009C0DC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00E33CDC" w:rsidRPr="009C0DCC">
          <w:rPr>
            <w:rFonts w:ascii="Times New Roman" w:hAnsi="Times New Roman"/>
            <w:i/>
            <w:iCs/>
            <w:sz w:val="24"/>
            <w:szCs w:val="24"/>
          </w:rPr>
          <w:t>2010 г</w:t>
        </w:r>
      </w:smartTag>
      <w:r w:rsidR="00E33CDC" w:rsidRPr="009C0DCC">
        <w:rPr>
          <w:rFonts w:ascii="Times New Roman" w:hAnsi="Times New Roman"/>
          <w:i/>
          <w:iCs/>
          <w:sz w:val="24"/>
          <w:szCs w:val="24"/>
        </w:rPr>
        <w:t xml:space="preserve">., в сила от 31.12.2010 г./, съответно </w:t>
      </w:r>
      <w:r w:rsidR="00E33CDC" w:rsidRPr="009C0DCC">
        <w:rPr>
          <w:rFonts w:ascii="Times New Roman" w:hAnsi="Times New Roman"/>
          <w:i/>
          <w:sz w:val="24"/>
          <w:szCs w:val="24"/>
        </w:rPr>
        <w:t xml:space="preserve">с писма за ангажимент от 08.11.2012 година, </w:t>
      </w:r>
      <w:r w:rsidR="00E33CDC" w:rsidRPr="009C0DCC">
        <w:rPr>
          <w:rFonts w:ascii="Times New Roman" w:hAnsi="Times New Roman"/>
          <w:i/>
          <w:sz w:val="24"/>
          <w:szCs w:val="24"/>
          <w:lang w:val="ru-RU"/>
        </w:rPr>
        <w:t>27.02.2013</w:t>
      </w:r>
      <w:r w:rsidR="00E33CDC" w:rsidRPr="009C0DCC">
        <w:rPr>
          <w:rFonts w:ascii="Times New Roman" w:hAnsi="Times New Roman"/>
          <w:i/>
          <w:sz w:val="24"/>
          <w:szCs w:val="24"/>
        </w:rPr>
        <w:t xml:space="preserve"> година и от 14.03.2013 година), </w:t>
      </w:r>
      <w:r w:rsidR="00E33CDC" w:rsidRPr="009C0DCC">
        <w:rPr>
          <w:rFonts w:ascii="Times New Roman" w:hAnsi="Times New Roman"/>
          <w:b/>
          <w:bCs/>
          <w:szCs w:val="28"/>
        </w:rPr>
        <w:t xml:space="preserve">като ръководител на ССВО на КТБ АД, осигуряващ и отговарящ за цялостната дейност на ССВО на КТБ АД, включително и за спазването на Дефиницията за вътрешен одит, Етичния кодекс и Международните стандарти за професионална практика на вътрешен одит </w:t>
      </w:r>
      <w:r w:rsidR="00E33CDC" w:rsidRPr="009C0DCC">
        <w:rPr>
          <w:rFonts w:ascii="Times New Roman" w:hAnsi="Times New Roman"/>
          <w:szCs w:val="28"/>
        </w:rPr>
        <w:t>/</w:t>
      </w:r>
      <w:r w:rsidR="00E33CDC" w:rsidRPr="009C0DCC">
        <w:rPr>
          <w:rFonts w:ascii="Times New Roman" w:hAnsi="Times New Roman"/>
          <w:i/>
          <w:iCs/>
          <w:sz w:val="24"/>
          <w:szCs w:val="24"/>
        </w:rPr>
        <w:t>съгласно чл.16 , ал.3 от Наредба № 10 от 26.11.2003 г. за вътрешния контрол в банките обн., ДВ, бр. 108 от 12.12.2003 г., изм., бр. 102 от 19.12.2006 г. и</w:t>
      </w:r>
      <w:r w:rsidR="00652BE5" w:rsidRPr="009C0DCC">
        <w:rPr>
          <w:rFonts w:ascii="Times New Roman" w:hAnsi="Times New Roman"/>
          <w:i/>
          <w:iCs/>
          <w:sz w:val="24"/>
          <w:szCs w:val="24"/>
        </w:rPr>
        <w:t xml:space="preserve"> чл. 5</w:t>
      </w:r>
      <w:r w:rsidR="00E33CDC" w:rsidRPr="009C0DCC">
        <w:rPr>
          <w:rFonts w:ascii="Times New Roman" w:hAnsi="Times New Roman"/>
          <w:i/>
          <w:iCs/>
          <w:sz w:val="24"/>
          <w:szCs w:val="24"/>
        </w:rPr>
        <w:t>, ал.1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 , чл. 75, ал.1, чл. 67, ал.2 от Устава на КТБ АД и т.1, 2, 3, 4, 5, 6, 7, 8 и 13 от раздел I - „Основни длъжностни задължения“ на длъжностната ѝ характеристика от 03.11.2008 г. за длъжността - ръководител на специализирана служба за вътрешен одит на КТБ АД</w:t>
      </w:r>
      <w:r w:rsidR="00E33CDC" w:rsidRPr="009C0DCC">
        <w:rPr>
          <w:rFonts w:ascii="Times New Roman" w:hAnsi="Times New Roman"/>
          <w:sz w:val="24"/>
          <w:szCs w:val="24"/>
        </w:rPr>
        <w:t>/</w:t>
      </w:r>
      <w:r w:rsidR="00E33CDC" w:rsidRPr="009C0DCC">
        <w:rPr>
          <w:rFonts w:ascii="Times New Roman" w:hAnsi="Times New Roman"/>
          <w:szCs w:val="28"/>
        </w:rPr>
        <w:t>,</w:t>
      </w:r>
      <w:r w:rsidR="00E33CDC" w:rsidRPr="009C0DCC">
        <w:rPr>
          <w:rFonts w:ascii="Times New Roman" w:hAnsi="Times New Roman"/>
          <w:i/>
          <w:iCs/>
          <w:szCs w:val="28"/>
        </w:rPr>
        <w:t xml:space="preserve"> </w:t>
      </w:r>
      <w:r w:rsidR="00E33CDC" w:rsidRPr="009C0DCC">
        <w:rPr>
          <w:rFonts w:ascii="Times New Roman" w:hAnsi="Times New Roman"/>
          <w:b/>
          <w:bCs/>
          <w:szCs w:val="28"/>
        </w:rPr>
        <w:t>умишлено улеснила /</w:t>
      </w:r>
      <w:r w:rsidR="00E33CDC" w:rsidRPr="009C0DCC">
        <w:rPr>
          <w:rFonts w:ascii="Times New Roman" w:hAnsi="Times New Roman"/>
          <w:b/>
          <w:bCs/>
          <w:sz w:val="20"/>
        </w:rPr>
        <w:t>като:</w:t>
      </w:r>
    </w:p>
    <w:p w:rsidR="00E33CDC" w:rsidRPr="009C0DCC" w:rsidRDefault="00E33CDC" w:rsidP="00E33CDC">
      <w:pPr>
        <w:tabs>
          <w:tab w:val="left" w:pos="-900"/>
        </w:tabs>
        <w:ind w:right="-2" w:firstLine="709"/>
        <w:jc w:val="both"/>
        <w:rPr>
          <w:rFonts w:ascii="Times New Roman" w:hAnsi="Times New Roman"/>
          <w:sz w:val="20"/>
        </w:rPr>
      </w:pPr>
      <w:r w:rsidRPr="009C0DCC">
        <w:rPr>
          <w:rFonts w:ascii="Times New Roman" w:hAnsi="Times New Roman"/>
          <w:sz w:val="20"/>
        </w:rPr>
        <w:t xml:space="preserve">a) </w:t>
      </w:r>
      <w:r w:rsidRPr="009C0DCC">
        <w:rPr>
          <w:rFonts w:ascii="Times New Roman" w:hAnsi="Times New Roman"/>
          <w:b/>
          <w:bCs/>
          <w:sz w:val="20"/>
        </w:rPr>
        <w:t>обещала да даде помощ след деянието</w:t>
      </w:r>
      <w:r w:rsidRPr="009C0DCC">
        <w:rPr>
          <w:rFonts w:ascii="Times New Roman" w:hAnsi="Times New Roman"/>
          <w:sz w:val="20"/>
        </w:rPr>
        <w:t xml:space="preserve">, като при изпълнението на служебните си задължения по отношение на КТБ АД </w:t>
      </w:r>
      <w:r w:rsidRPr="009C0DCC">
        <w:rPr>
          <w:rFonts w:ascii="Times New Roman" w:hAnsi="Times New Roman"/>
          <w:b/>
          <w:bCs/>
          <w:sz w:val="20"/>
        </w:rPr>
        <w:t>да прикрие</w:t>
      </w:r>
      <w:r w:rsidRPr="009C0DCC">
        <w:rPr>
          <w:rFonts w:ascii="Times New Roman" w:hAnsi="Times New Roman"/>
          <w:sz w:val="20"/>
        </w:rPr>
        <w:t xml:space="preserve"> извършваните нарушения в управлението и дейността на банката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им</w:t>
      </w:r>
      <w:r w:rsidRPr="009C0DCC">
        <w:rPr>
          <w:rFonts w:ascii="Times New Roman" w:hAnsi="Times New Roman"/>
          <w:i/>
          <w:iCs/>
          <w:sz w:val="20"/>
        </w:rPr>
        <w:t>/</w:t>
      </w:r>
      <w:r w:rsidRPr="009C0DCC">
        <w:rPr>
          <w:rFonts w:ascii="Times New Roman" w:hAnsi="Times New Roman"/>
          <w:sz w:val="20"/>
        </w:rPr>
        <w:t xml:space="preserve">, които водят до значителни вреди за банката, </w:t>
      </w:r>
      <w:r w:rsidRPr="009C0DCC">
        <w:rPr>
          <w:rFonts w:ascii="Times New Roman" w:hAnsi="Times New Roman"/>
          <w:b/>
          <w:bCs/>
          <w:sz w:val="20"/>
        </w:rPr>
        <w:t xml:space="preserve">като не установи съществени обстоятелства, </w:t>
      </w:r>
      <w:r w:rsidRPr="009C0DCC">
        <w:rPr>
          <w:rFonts w:ascii="Times New Roman" w:hAnsi="Times New Roman"/>
          <w:sz w:val="20"/>
        </w:rPr>
        <w:t>а именно: явни и съществени отклонения във функционирането на контролите</w:t>
      </w:r>
      <w:r w:rsidRPr="009C0DCC">
        <w:rPr>
          <w:rFonts w:ascii="Times New Roman" w:hAnsi="Times New Roman"/>
          <w:sz w:val="20"/>
          <w:lang w:val="ru-RU"/>
        </w:rPr>
        <w:t>;</w:t>
      </w:r>
      <w:r w:rsidRPr="009C0DCC">
        <w:rPr>
          <w:rFonts w:ascii="Times New Roman" w:hAnsi="Times New Roman"/>
          <w:sz w:val="20"/>
        </w:rPr>
        <w:t xml:space="preserve"> наличие на несъответствие на информация относно крайната дата на кредити между договори и анексите към тях и информационната система на банката</w:t>
      </w:r>
      <w:r w:rsidRPr="009C0DCC">
        <w:rPr>
          <w:rFonts w:ascii="Times New Roman" w:hAnsi="Times New Roman"/>
          <w:sz w:val="20"/>
          <w:lang w:val="ru-RU"/>
        </w:rPr>
        <w:t>;</w:t>
      </w:r>
      <w:r w:rsidRPr="009C0DCC">
        <w:rPr>
          <w:rFonts w:ascii="Times New Roman" w:hAnsi="Times New Roman"/>
          <w:sz w:val="20"/>
        </w:rPr>
        <w:t xml:space="preserve"> несъответствие на отразените плащания по кредитите спрямо погасителния план по договора в кредитното досие</w:t>
      </w:r>
      <w:r w:rsidRPr="009C0DCC">
        <w:rPr>
          <w:rFonts w:ascii="Times New Roman" w:hAnsi="Times New Roman"/>
          <w:sz w:val="20"/>
          <w:lang w:val="ru-RU"/>
        </w:rPr>
        <w:t>;</w:t>
      </w:r>
      <w:r w:rsidRPr="009C0DCC">
        <w:rPr>
          <w:rFonts w:ascii="Times New Roman" w:hAnsi="Times New Roman"/>
          <w:sz w:val="20"/>
        </w:rPr>
        <w:t xml:space="preserve"> загуба, декапитализация, отрицателни парични потоци на кредитополучателите</w:t>
      </w:r>
      <w:r w:rsidRPr="009C0DCC">
        <w:rPr>
          <w:rFonts w:ascii="Times New Roman" w:hAnsi="Times New Roman"/>
          <w:sz w:val="20"/>
          <w:lang w:val="ru-RU"/>
        </w:rPr>
        <w:t>;</w:t>
      </w:r>
      <w:r w:rsidRPr="009C0DCC">
        <w:rPr>
          <w:rFonts w:ascii="Times New Roman" w:hAnsi="Times New Roman"/>
          <w:sz w:val="20"/>
        </w:rPr>
        <w:t xml:space="preserve">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w:t>
      </w:r>
      <w:r w:rsidRPr="009C0DCC">
        <w:rPr>
          <w:rFonts w:ascii="Times New Roman" w:hAnsi="Times New Roman"/>
          <w:sz w:val="20"/>
          <w:lang w:val="ru-RU"/>
        </w:rPr>
        <w:t>;</w:t>
      </w:r>
      <w:r w:rsidRPr="009C0DCC">
        <w:rPr>
          <w:rFonts w:ascii="Times New Roman" w:hAnsi="Times New Roman"/>
          <w:sz w:val="20"/>
        </w:rPr>
        <w:t xml:space="preserve"> индикатори за измама – липса или ненавременно учредяване на обезпечение</w:t>
      </w:r>
      <w:r w:rsidRPr="009C0DCC">
        <w:rPr>
          <w:rFonts w:ascii="Times New Roman" w:hAnsi="Times New Roman"/>
          <w:sz w:val="20"/>
          <w:lang w:val="ru-RU"/>
        </w:rPr>
        <w:t>;</w:t>
      </w:r>
      <w:r w:rsidRPr="009C0DCC">
        <w:rPr>
          <w:rFonts w:ascii="Times New Roman" w:hAnsi="Times New Roman"/>
          <w:sz w:val="20"/>
        </w:rPr>
        <w:t xml:space="preserve"> липса на оценка по справедлива стойност на обезпеченията</w:t>
      </w:r>
      <w:r w:rsidRPr="009C0DCC">
        <w:rPr>
          <w:rFonts w:ascii="Times New Roman" w:hAnsi="Times New Roman"/>
          <w:sz w:val="20"/>
          <w:lang w:val="ru-RU"/>
        </w:rPr>
        <w:t>;</w:t>
      </w:r>
      <w:r w:rsidRPr="009C0DCC">
        <w:rPr>
          <w:rFonts w:ascii="Times New Roman" w:hAnsi="Times New Roman"/>
          <w:sz w:val="20"/>
        </w:rPr>
        <w:t xml:space="preserve"> многократно предоговаряне на кредитите непосредствено преди края на гратисния период</w:t>
      </w:r>
      <w:r w:rsidRPr="009C0DCC">
        <w:rPr>
          <w:rFonts w:ascii="Times New Roman" w:hAnsi="Times New Roman"/>
          <w:sz w:val="20"/>
          <w:lang w:val="ru-RU"/>
        </w:rPr>
        <w:t>;</w:t>
      </w:r>
      <w:r w:rsidRPr="009C0DCC">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9C0DCC">
        <w:rPr>
          <w:rFonts w:ascii="Times New Roman" w:hAnsi="Times New Roman"/>
          <w:sz w:val="20"/>
          <w:lang w:val="ru-RU"/>
        </w:rPr>
        <w:t>;</w:t>
      </w:r>
      <w:r w:rsidRPr="009C0DCC">
        <w:rPr>
          <w:rFonts w:ascii="Times New Roman" w:hAnsi="Times New Roman"/>
          <w:sz w:val="20"/>
        </w:rPr>
        <w:t xml:space="preserve"> фактическата свързаност между кредитополучателите и администраторите на банката</w:t>
      </w:r>
      <w:r w:rsidRPr="009C0DCC">
        <w:rPr>
          <w:rFonts w:ascii="Times New Roman" w:hAnsi="Times New Roman"/>
          <w:sz w:val="20"/>
          <w:lang w:val="ru-RU"/>
        </w:rPr>
        <w:t>;</w:t>
      </w:r>
      <w:r w:rsidRPr="009C0DCC">
        <w:rPr>
          <w:rFonts w:ascii="Times New Roman" w:hAnsi="Times New Roman"/>
          <w:sz w:val="20"/>
        </w:rPr>
        <w:t xml:space="preserve"> източниците на погасяване отпуснатите от банката кредити</w:t>
      </w:r>
      <w:r w:rsidRPr="009C0DCC">
        <w:rPr>
          <w:rFonts w:ascii="Times New Roman" w:hAnsi="Times New Roman"/>
          <w:sz w:val="20"/>
          <w:lang w:val="ru-RU"/>
        </w:rPr>
        <w:t xml:space="preserve"> </w:t>
      </w:r>
      <w:r w:rsidRPr="009C0DCC">
        <w:rPr>
          <w:rFonts w:ascii="Times New Roman" w:hAnsi="Times New Roman"/>
          <w:sz w:val="20"/>
        </w:rPr>
        <w:t>чрез други кредити от същата банка</w:t>
      </w:r>
      <w:r w:rsidRPr="009C0DCC">
        <w:rPr>
          <w:rFonts w:ascii="Times New Roman" w:hAnsi="Times New Roman"/>
          <w:sz w:val="20"/>
          <w:lang w:val="ru-RU"/>
        </w:rPr>
        <w:t>;</w:t>
      </w:r>
      <w:r w:rsidRPr="009C0DCC">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w:t>
      </w:r>
      <w:r w:rsidRPr="009C0DCC">
        <w:rPr>
          <w:rFonts w:ascii="Times New Roman" w:hAnsi="Times New Roman"/>
          <w:i/>
          <w:iCs/>
          <w:sz w:val="20"/>
        </w:rPr>
        <w:t>съгласно</w:t>
      </w:r>
      <w:r w:rsidRPr="009C0DCC">
        <w:rPr>
          <w:rFonts w:ascii="Times New Roman" w:hAnsi="Times New Roman"/>
          <w:b/>
          <w:bCs/>
          <w:i/>
          <w:iCs/>
          <w:sz w:val="20"/>
        </w:rPr>
        <w:t xml:space="preserve"> </w:t>
      </w:r>
      <w:r w:rsidRPr="009C0DCC">
        <w:rPr>
          <w:rFonts w:ascii="Times New Roman" w:hAnsi="Times New Roman"/>
          <w:i/>
          <w:iCs/>
          <w:sz w:val="20"/>
        </w:rPr>
        <w:t>чл.74, ал.2 от ЗКИ, о</w:t>
      </w:r>
      <w:r w:rsidRPr="009C0DCC">
        <w:rPr>
          <w:rFonts w:ascii="Times New Roman" w:hAnsi="Times New Roman"/>
          <w:i/>
          <w:iCs/>
          <w:sz w:val="20"/>
          <w:lang w:val="ru-RU"/>
        </w:rPr>
        <w:t>бн., ДВ, бр. 59 от 21.07.2006 г., в сила от 1.01.2007 г.;</w:t>
      </w:r>
      <w:r w:rsidRPr="009C0DCC">
        <w:rPr>
          <w:rFonts w:ascii="Times New Roman" w:hAnsi="Times New Roman"/>
          <w:i/>
          <w:iCs/>
          <w:sz w:val="20"/>
        </w:rPr>
        <w:t xml:space="preserve"> </w:t>
      </w:r>
      <w:r w:rsidRPr="009C0DCC">
        <w:rPr>
          <w:rFonts w:ascii="Times New Roman" w:hAnsi="Times New Roman"/>
          <w:i/>
          <w:iCs/>
          <w:sz w:val="20"/>
          <w:lang w:val="ru-RU"/>
        </w:rPr>
        <w:t>чл.28, ал.1</w:t>
      </w:r>
      <w:r w:rsidRPr="009C0DCC">
        <w:rPr>
          <w:rFonts w:ascii="Times New Roman" w:hAnsi="Times New Roman"/>
          <w:i/>
          <w:iCs/>
          <w:sz w:val="20"/>
        </w:rPr>
        <w:t xml:space="preserve"> от </w:t>
      </w:r>
      <w:r w:rsidRPr="009C0DCC">
        <w:rPr>
          <w:rFonts w:ascii="Times New Roman" w:hAnsi="Times New Roman"/>
          <w:i/>
          <w:iCs/>
          <w:sz w:val="20"/>
          <w:lang w:val="ru-RU"/>
        </w:rPr>
        <w:t xml:space="preserve">Наредба № 10 от 26.11.2003 г. </w:t>
      </w:r>
      <w:r w:rsidRPr="009C0DCC">
        <w:rPr>
          <w:rFonts w:ascii="Times New Roman" w:hAnsi="Times New Roman"/>
          <w:i/>
          <w:iCs/>
          <w:sz w:val="20"/>
        </w:rPr>
        <w:t>БНБ</w:t>
      </w:r>
      <w:r w:rsidRPr="009C0DCC">
        <w:rPr>
          <w:rFonts w:ascii="Times New Roman" w:hAnsi="Times New Roman"/>
          <w:i/>
          <w:iCs/>
          <w:sz w:val="20"/>
          <w:lang w:val="ru-RU"/>
        </w:rPr>
        <w:t xml:space="preserve"> за вътрешния контрол в банките</w:t>
      </w:r>
      <w:r w:rsidRPr="009C0DCC">
        <w:rPr>
          <w:rFonts w:ascii="Times New Roman" w:hAnsi="Times New Roman"/>
          <w:i/>
          <w:iCs/>
          <w:sz w:val="20"/>
        </w:rPr>
        <w:t xml:space="preserve"> о</w:t>
      </w:r>
      <w:r w:rsidRPr="009C0DCC">
        <w:rPr>
          <w:rFonts w:ascii="Times New Roman" w:hAnsi="Times New Roman"/>
          <w:i/>
          <w:iCs/>
          <w:sz w:val="20"/>
          <w:lang w:val="ru-RU"/>
        </w:rPr>
        <w:t>бн. ДВ, бр. 108 от 12.12.2003 г., изм., бр. 102 от 19.12.2006 г.</w:t>
      </w:r>
      <w:r w:rsidRPr="009C0DCC">
        <w:rPr>
          <w:rFonts w:ascii="Times New Roman" w:hAnsi="Times New Roman"/>
          <w:i/>
          <w:iCs/>
          <w:sz w:val="20"/>
        </w:rPr>
        <w:t xml:space="preserve"> и </w:t>
      </w:r>
      <w:r w:rsidRPr="009C0DCC">
        <w:rPr>
          <w:rFonts w:ascii="Times New Roman" w:hAnsi="Times New Roman"/>
          <w:i/>
          <w:iCs/>
          <w:sz w:val="20"/>
          <w:lang w:val="ru-RU"/>
        </w:rPr>
        <w:t>чл.22, ал. 5</w:t>
      </w:r>
      <w:r w:rsidRPr="009C0DCC">
        <w:rPr>
          <w:rFonts w:ascii="Times New Roman" w:hAnsi="Times New Roman"/>
          <w:i/>
          <w:iCs/>
          <w:sz w:val="20"/>
        </w:rPr>
        <w:t xml:space="preserve"> от </w:t>
      </w:r>
      <w:r w:rsidRPr="009C0DCC">
        <w:rPr>
          <w:rFonts w:ascii="Times New Roman" w:hAnsi="Times New Roman"/>
          <w:i/>
          <w:iCs/>
          <w:sz w:val="20"/>
          <w:lang w:val="ru-RU"/>
        </w:rPr>
        <w:t>Правила за организацията и дейността на ССВО при КТБ АД,  утвърдени от НС на КТБ, с Протокол от 02.05.2007</w:t>
      </w:r>
      <w:r w:rsidRPr="009C0DCC">
        <w:rPr>
          <w:rFonts w:ascii="Times New Roman" w:hAnsi="Times New Roman"/>
          <w:i/>
          <w:iCs/>
          <w:sz w:val="20"/>
        </w:rPr>
        <w:t xml:space="preserve"> </w:t>
      </w:r>
      <w:r w:rsidRPr="009C0DCC">
        <w:rPr>
          <w:rFonts w:ascii="Times New Roman" w:hAnsi="Times New Roman"/>
          <w:i/>
          <w:iCs/>
          <w:sz w:val="20"/>
          <w:lang w:val="ru-RU"/>
        </w:rPr>
        <w:t>г. и изменени и допълнени с Протоколи на НС на КТБ АД от 01.09.2008</w:t>
      </w:r>
      <w:r w:rsidRPr="009C0DCC">
        <w:rPr>
          <w:rFonts w:ascii="Times New Roman" w:hAnsi="Times New Roman"/>
          <w:i/>
          <w:iCs/>
          <w:sz w:val="20"/>
        </w:rPr>
        <w:t xml:space="preserve"> </w:t>
      </w:r>
      <w:r w:rsidRPr="009C0DCC">
        <w:rPr>
          <w:rFonts w:ascii="Times New Roman" w:hAnsi="Times New Roman"/>
          <w:i/>
          <w:iCs/>
          <w:sz w:val="20"/>
          <w:lang w:val="ru-RU"/>
        </w:rPr>
        <w:t>г.; 27.02.2009</w:t>
      </w:r>
      <w:r w:rsidRPr="009C0DCC">
        <w:rPr>
          <w:rFonts w:ascii="Times New Roman" w:hAnsi="Times New Roman"/>
          <w:i/>
          <w:iCs/>
          <w:sz w:val="20"/>
        </w:rPr>
        <w:t xml:space="preserve"> </w:t>
      </w:r>
      <w:r w:rsidRPr="009C0DCC">
        <w:rPr>
          <w:rFonts w:ascii="Times New Roman" w:hAnsi="Times New Roman"/>
          <w:i/>
          <w:iCs/>
          <w:sz w:val="20"/>
          <w:lang w:val="ru-RU"/>
        </w:rPr>
        <w:t>г.; 16.12.2010</w:t>
      </w:r>
      <w:r w:rsidRPr="009C0DCC">
        <w:rPr>
          <w:rFonts w:ascii="Times New Roman" w:hAnsi="Times New Roman"/>
          <w:i/>
          <w:iCs/>
          <w:sz w:val="20"/>
        </w:rPr>
        <w:t xml:space="preserve"> </w:t>
      </w:r>
      <w:r w:rsidRPr="009C0DCC">
        <w:rPr>
          <w:rFonts w:ascii="Times New Roman" w:hAnsi="Times New Roman"/>
          <w:i/>
          <w:iCs/>
          <w:sz w:val="20"/>
          <w:lang w:val="ru-RU"/>
        </w:rPr>
        <w:t>г.; 18.12.2013</w:t>
      </w:r>
      <w:r w:rsidRPr="009C0DCC">
        <w:rPr>
          <w:rFonts w:ascii="Times New Roman" w:hAnsi="Times New Roman"/>
          <w:i/>
          <w:iCs/>
          <w:sz w:val="20"/>
        </w:rPr>
        <w:t xml:space="preserve"> </w:t>
      </w:r>
      <w:r w:rsidRPr="009C0DCC">
        <w:rPr>
          <w:rFonts w:ascii="Times New Roman" w:hAnsi="Times New Roman"/>
          <w:i/>
          <w:iCs/>
          <w:sz w:val="20"/>
          <w:lang w:val="ru-RU"/>
        </w:rPr>
        <w:t>г.</w:t>
      </w:r>
      <w:r w:rsidRPr="009C0DCC">
        <w:rPr>
          <w:rFonts w:ascii="Times New Roman" w:hAnsi="Times New Roman"/>
          <w:sz w:val="20"/>
        </w:rPr>
        <w:t>/,</w:t>
      </w:r>
      <w:r w:rsidRPr="009C0DCC">
        <w:rPr>
          <w:rFonts w:ascii="Times New Roman" w:hAnsi="Times New Roman"/>
          <w:sz w:val="20"/>
          <w:lang w:val="ru-RU"/>
        </w:rPr>
        <w:t xml:space="preserve"> </w:t>
      </w:r>
      <w:r w:rsidRPr="009C0DCC">
        <w:rPr>
          <w:rFonts w:ascii="Times New Roman" w:hAnsi="Times New Roman"/>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9C0DCC">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9C0DCC">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E33CDC" w:rsidRPr="009C0DCC" w:rsidRDefault="00E33CDC" w:rsidP="0007396C">
      <w:pPr>
        <w:tabs>
          <w:tab w:val="left" w:pos="9781"/>
        </w:tabs>
        <w:ind w:right="-2" w:firstLine="709"/>
        <w:jc w:val="both"/>
        <w:rPr>
          <w:rFonts w:ascii="Times New Roman" w:hAnsi="Times New Roman"/>
          <w:szCs w:val="28"/>
        </w:rPr>
      </w:pPr>
      <w:r w:rsidRPr="009C0DCC">
        <w:rPr>
          <w:rFonts w:ascii="Times New Roman" w:hAnsi="Times New Roman"/>
          <w:sz w:val="20"/>
          <w:lang w:val="ru-RU"/>
        </w:rPr>
        <w:t xml:space="preserve">б) </w:t>
      </w:r>
      <w:r w:rsidRPr="009C0DCC">
        <w:rPr>
          <w:rFonts w:ascii="Times New Roman" w:hAnsi="Times New Roman"/>
          <w:b/>
          <w:bCs/>
          <w:sz w:val="20"/>
          <w:lang w:val="ru-RU"/>
        </w:rPr>
        <w:t>и по друг начин</w:t>
      </w:r>
      <w:r w:rsidRPr="009C0DCC">
        <w:rPr>
          <w:rFonts w:ascii="Times New Roman" w:hAnsi="Times New Roman"/>
          <w:sz w:val="20"/>
          <w:lang w:val="ru-RU"/>
        </w:rPr>
        <w:t xml:space="preserve">, </w:t>
      </w:r>
      <w:r w:rsidRPr="009C0DCC">
        <w:rPr>
          <w:rFonts w:ascii="Times New Roman" w:hAnsi="Times New Roman"/>
          <w:b/>
          <w:bCs/>
          <w:sz w:val="20"/>
          <w:lang w:val="ru-RU"/>
        </w:rPr>
        <w:t>като</w:t>
      </w:r>
      <w:r w:rsidRPr="009C0DCC">
        <w:rPr>
          <w:rFonts w:ascii="Times New Roman" w:hAnsi="Times New Roman"/>
          <w:sz w:val="20"/>
          <w:lang w:val="ru-RU"/>
        </w:rPr>
        <w:t xml:space="preserve"> при изпълнението на служебните си задължения по отношение на КТБ АД </w:t>
      </w:r>
      <w:r w:rsidRPr="009C0DCC">
        <w:rPr>
          <w:rFonts w:ascii="Times New Roman" w:hAnsi="Times New Roman"/>
          <w:sz w:val="20"/>
        </w:rPr>
        <w:t xml:space="preserve">е </w:t>
      </w:r>
      <w:r w:rsidRPr="009C0DCC">
        <w:rPr>
          <w:rFonts w:ascii="Times New Roman" w:hAnsi="Times New Roman"/>
          <w:sz w:val="20"/>
          <w:lang w:val="ru-RU"/>
        </w:rPr>
        <w:t>прикрила извършваните нарушения в управлението</w:t>
      </w:r>
      <w:r w:rsidRPr="009C0DCC">
        <w:rPr>
          <w:rFonts w:ascii="Times New Roman" w:hAnsi="Times New Roman"/>
          <w:sz w:val="20"/>
        </w:rPr>
        <w:t xml:space="preserve"> и дейността</w:t>
      </w:r>
      <w:r w:rsidRPr="009C0DCC">
        <w:rPr>
          <w:rFonts w:ascii="Times New Roman" w:hAnsi="Times New Roman"/>
          <w:sz w:val="20"/>
          <w:lang w:val="ru-RU"/>
        </w:rPr>
        <w:t xml:space="preserve"> на банката</w:t>
      </w:r>
      <w:r w:rsidRPr="009C0DCC">
        <w:rPr>
          <w:rFonts w:ascii="Times New Roman" w:hAnsi="Times New Roman"/>
          <w:sz w:val="20"/>
        </w:rPr>
        <w:t xml:space="preserve">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му</w:t>
      </w:r>
      <w:r w:rsidRPr="009C0DCC">
        <w:rPr>
          <w:rFonts w:ascii="Times New Roman" w:hAnsi="Times New Roman"/>
          <w:i/>
          <w:iCs/>
          <w:sz w:val="20"/>
        </w:rPr>
        <w:t>/</w:t>
      </w:r>
      <w:r w:rsidRPr="009C0DCC">
        <w:rPr>
          <w:rFonts w:ascii="Times New Roman" w:hAnsi="Times New Roman"/>
          <w:sz w:val="20"/>
          <w:lang w:val="ru-RU"/>
        </w:rPr>
        <w:t xml:space="preserve">, които </w:t>
      </w:r>
      <w:r w:rsidRPr="009C0DCC">
        <w:rPr>
          <w:rFonts w:ascii="Times New Roman" w:hAnsi="Times New Roman"/>
          <w:sz w:val="20"/>
        </w:rPr>
        <w:t>водят</w:t>
      </w:r>
      <w:r w:rsidRPr="009C0DCC">
        <w:rPr>
          <w:rFonts w:ascii="Times New Roman" w:hAnsi="Times New Roman"/>
          <w:sz w:val="20"/>
          <w:lang w:val="ru-RU"/>
        </w:rPr>
        <w:t xml:space="preserve"> до значителни вреди за КТБ АД, като въпреки, че са установени обстоятелства, подлежащи на задължително докладване пред БНБ</w:t>
      </w:r>
      <w:r w:rsidRPr="009C0DCC">
        <w:rPr>
          <w:rFonts w:ascii="Times New Roman" w:hAnsi="Times New Roman"/>
          <w:sz w:val="20"/>
        </w:rPr>
        <w:t xml:space="preserve"> </w:t>
      </w:r>
      <w:r w:rsidRPr="009C0DCC">
        <w:rPr>
          <w:rFonts w:ascii="Times New Roman" w:hAnsi="Times New Roman"/>
          <w:sz w:val="20"/>
          <w:lang w:val="ru-RU"/>
        </w:rPr>
        <w:t>-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w:t>
      </w:r>
      <w:r w:rsidRPr="009C0DCC">
        <w:rPr>
          <w:rFonts w:ascii="Times New Roman" w:hAnsi="Times New Roman"/>
          <w:sz w:val="20"/>
        </w:rPr>
        <w:t xml:space="preserve"> </w:t>
      </w:r>
      <w:r w:rsidRPr="009C0DCC">
        <w:rPr>
          <w:rFonts w:ascii="Times New Roman" w:hAnsi="Times New Roman"/>
          <w:sz w:val="20"/>
          <w:lang w:val="ru-RU"/>
        </w:rPr>
        <w:t>становища при промяна на условията по кредитите</w:t>
      </w:r>
      <w:r w:rsidRPr="009C0DCC">
        <w:rPr>
          <w:rFonts w:ascii="Times New Roman" w:hAnsi="Times New Roman"/>
          <w:sz w:val="20"/>
        </w:rPr>
        <w:t xml:space="preserve">; </w:t>
      </w:r>
      <w:r w:rsidRPr="009C0DCC">
        <w:rPr>
          <w:rFonts w:ascii="Times New Roman" w:hAnsi="Times New Roman"/>
          <w:sz w:val="20"/>
          <w:lang w:val="ru-RU"/>
        </w:rPr>
        <w:t xml:space="preserve">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w:t>
      </w:r>
      <w:r w:rsidRPr="009C0DCC">
        <w:rPr>
          <w:rFonts w:ascii="Times New Roman" w:hAnsi="Times New Roman"/>
          <w:sz w:val="20"/>
          <w:lang w:val="ru-RU"/>
        </w:rPr>
        <w:lastRenderedPageBreak/>
        <w:t>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w:t>
      </w:r>
      <w:r w:rsidRPr="009C0DCC">
        <w:rPr>
          <w:rFonts w:ascii="Times New Roman" w:hAnsi="Times New Roman"/>
          <w:sz w:val="20"/>
        </w:rPr>
        <w:t xml:space="preserve"> </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sz w:val="20"/>
          <w:lang w:val="ru-RU"/>
        </w:rPr>
        <w:t>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w:t>
      </w:r>
      <w:r w:rsidRPr="009C0DCC">
        <w:rPr>
          <w:rFonts w:ascii="Times New Roman" w:hAnsi="Times New Roman"/>
          <w:sz w:val="20"/>
        </w:rPr>
        <w:t>,</w:t>
      </w:r>
      <w:r w:rsidRPr="009C0DCC">
        <w:rPr>
          <w:rFonts w:ascii="Times New Roman" w:hAnsi="Times New Roman"/>
          <w:sz w:val="20"/>
          <w:lang w:val="ru-RU"/>
        </w:rPr>
        <w:t xml:space="preserve">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w:t>
      </w:r>
      <w:r w:rsidRPr="009C0DCC">
        <w:rPr>
          <w:rFonts w:ascii="Times New Roman" w:hAnsi="Times New Roman"/>
          <w:sz w:val="20"/>
        </w:rPr>
        <w:t xml:space="preserve">са </w:t>
      </w:r>
      <w:r w:rsidRPr="009C0DCC">
        <w:rPr>
          <w:rFonts w:ascii="Times New Roman" w:hAnsi="Times New Roman"/>
          <w:sz w:val="20"/>
          <w:lang w:val="ru-RU"/>
        </w:rPr>
        <w:t xml:space="preserve">приложени оценки от лицензиран оценител; не </w:t>
      </w:r>
      <w:r w:rsidRPr="009C0DCC">
        <w:rPr>
          <w:rFonts w:ascii="Times New Roman" w:hAnsi="Times New Roman"/>
          <w:sz w:val="20"/>
        </w:rPr>
        <w:t xml:space="preserve">са </w:t>
      </w:r>
      <w:r w:rsidRPr="009C0DCC">
        <w:rPr>
          <w:rFonts w:ascii="Times New Roman" w:hAnsi="Times New Roman"/>
          <w:sz w:val="20"/>
          <w:lang w:val="ru-RU"/>
        </w:rPr>
        <w:t>приложени застрахователни полици за застраховане на обезпеченията или част от тях/</w:t>
      </w:r>
      <w:r w:rsidRPr="009C0DCC">
        <w:rPr>
          <w:rFonts w:ascii="Times New Roman" w:hAnsi="Times New Roman"/>
          <w:sz w:val="20"/>
        </w:rPr>
        <w:t xml:space="preserve"> </w:t>
      </w:r>
      <w:r w:rsidRPr="009C0DCC">
        <w:rPr>
          <w:rFonts w:ascii="Times New Roman" w:hAnsi="Times New Roman"/>
          <w:b/>
          <w:bCs/>
          <w:sz w:val="20"/>
          <w:lang w:val="ru-RU"/>
        </w:rPr>
        <w:t>не е докладвала</w:t>
      </w:r>
      <w:r w:rsidRPr="009C0DCC">
        <w:rPr>
          <w:rFonts w:ascii="Times New Roman" w:hAnsi="Times New Roman"/>
          <w:sz w:val="20"/>
          <w:lang w:val="ru-RU"/>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w:t>
      </w:r>
      <w:r w:rsidRPr="009C0DCC">
        <w:rPr>
          <w:rFonts w:ascii="Times New Roman" w:hAnsi="Times New Roman"/>
          <w:sz w:val="20"/>
        </w:rPr>
        <w:t xml:space="preserve"> </w:t>
      </w:r>
      <w:r w:rsidRPr="009C0DCC">
        <w:rPr>
          <w:rFonts w:ascii="Times New Roman" w:hAnsi="Times New Roman"/>
          <w:sz w:val="20"/>
          <w:lang w:val="ru-RU"/>
        </w:rPr>
        <w:t>/</w:t>
      </w:r>
      <w:r w:rsidRPr="009C0DCC">
        <w:rPr>
          <w:rFonts w:ascii="Times New Roman" w:hAnsi="Times New Roman"/>
          <w:i/>
          <w:iCs/>
          <w:sz w:val="20"/>
          <w:lang w:val="ru-RU"/>
        </w:rPr>
        <w:t>съгласно чл.74</w:t>
      </w:r>
      <w:r w:rsidRPr="009C0DCC">
        <w:rPr>
          <w:rFonts w:ascii="Times New Roman" w:hAnsi="Times New Roman"/>
          <w:i/>
          <w:iCs/>
          <w:sz w:val="20"/>
        </w:rPr>
        <w:t>,</w:t>
      </w:r>
      <w:r w:rsidRPr="009C0DCC">
        <w:rPr>
          <w:rFonts w:ascii="Times New Roman" w:hAnsi="Times New Roman"/>
          <w:i/>
          <w:iCs/>
          <w:sz w:val="20"/>
          <w:lang w:val="ru-RU"/>
        </w:rPr>
        <w:t xml:space="preserve"> ал.2 от ЗКИ</w:t>
      </w:r>
      <w:r w:rsidRPr="009C0DCC">
        <w:rPr>
          <w:rFonts w:ascii="Times New Roman" w:hAnsi="Times New Roman"/>
          <w:i/>
          <w:iCs/>
          <w:sz w:val="20"/>
        </w:rPr>
        <w:t>,</w:t>
      </w:r>
      <w:r w:rsidRPr="009C0DCC">
        <w:rPr>
          <w:rFonts w:ascii="Times New Roman" w:hAnsi="Times New Roman"/>
          <w:i/>
          <w:iCs/>
          <w:sz w:val="20"/>
          <w:lang w:val="ru-RU"/>
        </w:rPr>
        <w:t xml:space="preserve"> обн, ДВ, бр. 59 от 21.07.2006 г., в сила от 1.01.2007 г.; чл.28, ал.1</w:t>
      </w:r>
      <w:r w:rsidRPr="009C0DCC">
        <w:rPr>
          <w:rFonts w:ascii="Times New Roman" w:hAnsi="Times New Roman"/>
          <w:i/>
          <w:iCs/>
          <w:sz w:val="20"/>
        </w:rPr>
        <w:t xml:space="preserve"> от </w:t>
      </w:r>
      <w:r w:rsidRPr="009C0DCC">
        <w:rPr>
          <w:rFonts w:ascii="Times New Roman" w:hAnsi="Times New Roman"/>
          <w:i/>
          <w:iCs/>
          <w:sz w:val="20"/>
          <w:lang w:val="ru-RU"/>
        </w:rPr>
        <w:t xml:space="preserve">Наредба № 10 от 26.11.2003 г. </w:t>
      </w:r>
      <w:r w:rsidRPr="009C0DCC">
        <w:rPr>
          <w:rFonts w:ascii="Times New Roman" w:hAnsi="Times New Roman"/>
          <w:i/>
          <w:iCs/>
          <w:sz w:val="20"/>
        </w:rPr>
        <w:t>БНБ</w:t>
      </w:r>
      <w:r w:rsidRPr="009C0DCC">
        <w:rPr>
          <w:rFonts w:ascii="Times New Roman" w:hAnsi="Times New Roman"/>
          <w:i/>
          <w:iCs/>
          <w:sz w:val="20"/>
          <w:lang w:val="ru-RU"/>
        </w:rPr>
        <w:t xml:space="preserve"> за вътрешния контрол в банките</w:t>
      </w:r>
      <w:r w:rsidRPr="009C0DCC">
        <w:rPr>
          <w:rFonts w:ascii="Times New Roman" w:hAnsi="Times New Roman"/>
          <w:i/>
          <w:iCs/>
          <w:sz w:val="20"/>
        </w:rPr>
        <w:t xml:space="preserve"> о</w:t>
      </w:r>
      <w:r w:rsidRPr="009C0DCC">
        <w:rPr>
          <w:rFonts w:ascii="Times New Roman" w:hAnsi="Times New Roman"/>
          <w:i/>
          <w:iCs/>
          <w:sz w:val="20"/>
          <w:lang w:val="ru-RU"/>
        </w:rPr>
        <w:t xml:space="preserve">бн., ДВ, бр. 108 от 12.12.2003 г., изм., бр. 102 от 19.12.2006 г. </w:t>
      </w:r>
      <w:r w:rsidRPr="009C0DCC">
        <w:rPr>
          <w:rFonts w:ascii="Times New Roman" w:hAnsi="Times New Roman"/>
          <w:i/>
          <w:iCs/>
          <w:sz w:val="20"/>
        </w:rPr>
        <w:t xml:space="preserve"> и  </w:t>
      </w:r>
      <w:r w:rsidRPr="009C0DCC">
        <w:rPr>
          <w:rFonts w:ascii="Times New Roman" w:hAnsi="Times New Roman"/>
          <w:i/>
          <w:iCs/>
          <w:sz w:val="20"/>
          <w:lang w:val="ru-RU"/>
        </w:rPr>
        <w:t>чл.22, ал. 5</w:t>
      </w:r>
      <w:r w:rsidRPr="009C0DCC">
        <w:rPr>
          <w:rFonts w:ascii="Times New Roman" w:hAnsi="Times New Roman"/>
          <w:i/>
          <w:iCs/>
          <w:sz w:val="20"/>
        </w:rPr>
        <w:t xml:space="preserve"> от </w:t>
      </w:r>
      <w:r w:rsidRPr="009C0DCC">
        <w:rPr>
          <w:rFonts w:ascii="Times New Roman" w:hAnsi="Times New Roman"/>
          <w:i/>
          <w:iCs/>
          <w:sz w:val="20"/>
          <w:lang w:val="ru-RU"/>
        </w:rPr>
        <w:t>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01.09.2008г.; 27.02.2009г.; 16.12.2010г.; 18.12.2013г.</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lang w:val="ru-RU"/>
        </w:rPr>
        <w:t>като</w:t>
      </w:r>
      <w:r w:rsidRPr="009C0DCC">
        <w:rPr>
          <w:rFonts w:ascii="Times New Roman" w:hAnsi="Times New Roman"/>
          <w:sz w:val="20"/>
          <w:lang w:val="ru-RU"/>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не е правена инвентаризация на касовата наличност,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в нито един момент не е изследвано качеството на кредитните обезпечения, </w:t>
      </w:r>
      <w:r w:rsidRPr="009C0DCC">
        <w:rPr>
          <w:rFonts w:ascii="Times New Roman" w:hAnsi="Times New Roman"/>
          <w:b/>
          <w:bCs/>
          <w:sz w:val="20"/>
          <w:lang w:val="ru-RU"/>
        </w:rPr>
        <w:t>като</w:t>
      </w:r>
      <w:r w:rsidRPr="009C0DCC">
        <w:rPr>
          <w:rFonts w:ascii="Times New Roman" w:hAnsi="Times New Roman"/>
          <w:sz w:val="20"/>
          <w:lang w:val="ru-RU"/>
        </w:rPr>
        <w:t xml:space="preserve"> въпреки нарастването на капиталовите и пазарни позиции на КТБ АД за периода 2009 – </w:t>
      </w:r>
      <w:smartTag w:uri="urn:schemas-microsoft-com:office:smarttags" w:element="metricconverter">
        <w:smartTagPr>
          <w:attr w:name="ProductID" w:val="2014 г"/>
        </w:smartTagPr>
        <w:r w:rsidRPr="009C0DCC">
          <w:rPr>
            <w:rFonts w:ascii="Times New Roman" w:hAnsi="Times New Roman"/>
            <w:sz w:val="20"/>
            <w:lang w:val="ru-RU"/>
          </w:rPr>
          <w:t>2014 г</w:t>
        </w:r>
      </w:smartTag>
      <w:r w:rsidRPr="009C0DCC">
        <w:rPr>
          <w:rFonts w:ascii="Times New Roman" w:hAnsi="Times New Roman"/>
          <w:sz w:val="20"/>
          <w:lang w:val="ru-RU"/>
        </w:rPr>
        <w:t>.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w:t>
      </w:r>
      <w:r w:rsidRPr="009C0DCC">
        <w:rPr>
          <w:rFonts w:ascii="Times New Roman" w:hAnsi="Times New Roman"/>
          <w:sz w:val="20"/>
        </w:rPr>
        <w:t>,</w:t>
      </w:r>
      <w:r w:rsidRPr="009C0DCC">
        <w:rPr>
          <w:rFonts w:ascii="Times New Roman" w:hAnsi="Times New Roman"/>
          <w:sz w:val="20"/>
          <w:lang w:val="ru-RU"/>
        </w:rPr>
        <w:t xml:space="preserve"> би следвало да бъдат проверявани значително по-често и по-обстойно и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w:t>
      </w:r>
      <w:r w:rsidRPr="009C0DCC">
        <w:rPr>
          <w:rFonts w:ascii="Times New Roman" w:hAnsi="Times New Roman"/>
          <w:sz w:val="20"/>
        </w:rPr>
        <w:t>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9C0DCC">
        <w:rPr>
          <w:rFonts w:ascii="Times New Roman" w:hAnsi="Times New Roman"/>
          <w:b/>
          <w:bCs/>
          <w:sz w:val="20"/>
        </w:rPr>
        <w:t xml:space="preserve">, </w:t>
      </w:r>
      <w:r w:rsidRPr="009C0DCC">
        <w:rPr>
          <w:rFonts w:ascii="Times New Roman" w:hAnsi="Times New Roman"/>
          <w:b/>
          <w:bCs/>
          <w:szCs w:val="28"/>
        </w:rPr>
        <w:t xml:space="preserve">обвиняемите Александър </w:t>
      </w:r>
      <w:r w:rsidR="000275FF">
        <w:rPr>
          <w:rFonts w:ascii="Times New Roman" w:hAnsi="Times New Roman"/>
          <w:b/>
          <w:bCs/>
          <w:szCs w:val="28"/>
        </w:rPr>
        <w:t>******</w:t>
      </w:r>
      <w:r w:rsidRPr="009C0DCC">
        <w:rPr>
          <w:rFonts w:ascii="Times New Roman" w:hAnsi="Times New Roman"/>
          <w:b/>
          <w:bCs/>
          <w:szCs w:val="28"/>
        </w:rPr>
        <w:t xml:space="preserve"> Панталеев, Георги </w:t>
      </w:r>
      <w:r w:rsidR="000275FF">
        <w:rPr>
          <w:rFonts w:ascii="Times New Roman" w:hAnsi="Times New Roman"/>
          <w:b/>
          <w:bCs/>
          <w:szCs w:val="28"/>
        </w:rPr>
        <w:t>******</w:t>
      </w:r>
      <w:r w:rsidRPr="009C0DCC">
        <w:rPr>
          <w:rFonts w:ascii="Times New Roman" w:hAnsi="Times New Roman"/>
          <w:b/>
          <w:bCs/>
          <w:szCs w:val="28"/>
        </w:rPr>
        <w:t xml:space="preserve"> Христов и Г</w:t>
      </w:r>
      <w:r w:rsidRPr="009C0DCC">
        <w:rPr>
          <w:rFonts w:ascii="Times New Roman" w:hAnsi="Times New Roman"/>
          <w:b/>
          <w:bCs/>
          <w:szCs w:val="28"/>
          <w:lang w:val="ru-RU"/>
        </w:rPr>
        <w:t xml:space="preserve">еорги </w:t>
      </w:r>
      <w:r w:rsidR="000275FF">
        <w:rPr>
          <w:rFonts w:ascii="Times New Roman" w:hAnsi="Times New Roman"/>
          <w:b/>
          <w:bCs/>
          <w:szCs w:val="28"/>
          <w:lang w:val="ru-RU"/>
        </w:rPr>
        <w:t>******</w:t>
      </w:r>
      <w:r w:rsidRPr="009C0DCC">
        <w:rPr>
          <w:rFonts w:ascii="Times New Roman" w:hAnsi="Times New Roman"/>
          <w:b/>
          <w:bCs/>
          <w:szCs w:val="28"/>
          <w:lang w:val="ru-RU"/>
        </w:rPr>
        <w:t xml:space="preserve"> Зяпков</w:t>
      </w:r>
      <w:r w:rsidRPr="009C0DCC">
        <w:rPr>
          <w:rFonts w:ascii="Times New Roman" w:hAnsi="Times New Roman"/>
          <w:szCs w:val="28"/>
          <w:lang w:val="ru-RU"/>
        </w:rPr>
        <w:t xml:space="preserve"> </w:t>
      </w:r>
      <w:r w:rsidRPr="009C0DCC">
        <w:rPr>
          <w:rFonts w:ascii="Times New Roman" w:hAnsi="Times New Roman"/>
          <w:b/>
          <w:bCs/>
          <w:szCs w:val="28"/>
        </w:rPr>
        <w:t xml:space="preserve">да извършат длъжностно присвояване и всеки от тях осъществил престъпление по </w:t>
      </w:r>
      <w:r w:rsidRPr="009C0DCC">
        <w:rPr>
          <w:rFonts w:ascii="Times New Roman" w:hAnsi="Times New Roman"/>
          <w:b/>
          <w:bCs/>
          <w:szCs w:val="28"/>
          <w:lang w:val="ru-RU"/>
        </w:rPr>
        <w:t>чл. 203, ал.1, вр. чл. 201, вр. чл. 20, ал. 2, вр. ал. 1</w:t>
      </w:r>
      <w:r w:rsidRPr="009C0DCC">
        <w:rPr>
          <w:rFonts w:ascii="Times New Roman" w:hAnsi="Times New Roman"/>
          <w:b/>
          <w:bCs/>
          <w:szCs w:val="28"/>
        </w:rPr>
        <w:t>, вр. чл.26, ал.1</w:t>
      </w:r>
      <w:r w:rsidRPr="009C0DCC">
        <w:rPr>
          <w:rFonts w:ascii="Times New Roman" w:hAnsi="Times New Roman"/>
          <w:b/>
          <w:bCs/>
          <w:szCs w:val="28"/>
          <w:lang w:val="ru-RU"/>
        </w:rPr>
        <w:t xml:space="preserve"> от НК</w:t>
      </w:r>
      <w:r w:rsidRPr="009C0DCC">
        <w:rPr>
          <w:rFonts w:ascii="Times New Roman" w:hAnsi="Times New Roman"/>
          <w:b/>
          <w:bCs/>
          <w:szCs w:val="28"/>
        </w:rPr>
        <w:t xml:space="preserve">, </w:t>
      </w:r>
      <w:r w:rsidRPr="009C0DCC">
        <w:rPr>
          <w:rFonts w:ascii="Times New Roman" w:hAnsi="Times New Roman"/>
          <w:szCs w:val="28"/>
        </w:rPr>
        <w:t>а именно</w:t>
      </w:r>
      <w:r w:rsidRPr="009C0DCC">
        <w:rPr>
          <w:rFonts w:ascii="Times New Roman" w:hAnsi="Times New Roman"/>
          <w:b/>
          <w:bCs/>
          <w:szCs w:val="28"/>
        </w:rPr>
        <w:t>:</w:t>
      </w:r>
      <w:r w:rsidRPr="009C0DCC">
        <w:rPr>
          <w:rFonts w:ascii="Times New Roman" w:hAnsi="Times New Roman"/>
          <w:szCs w:val="28"/>
        </w:rPr>
        <w:t xml:space="preserve"> </w:t>
      </w:r>
    </w:p>
    <w:p w:rsidR="00E33CDC" w:rsidRPr="009C0DCC" w:rsidRDefault="00E33CDC" w:rsidP="00E33CDC">
      <w:pPr>
        <w:ind w:right="-2" w:firstLine="720"/>
        <w:jc w:val="both"/>
        <w:rPr>
          <w:rFonts w:ascii="Times New Roman" w:hAnsi="Times New Roman"/>
          <w:i/>
          <w:sz w:val="20"/>
        </w:rPr>
      </w:pPr>
    </w:p>
    <w:p w:rsidR="00E33CDC" w:rsidRPr="009C0DCC" w:rsidRDefault="00E33CDC" w:rsidP="00E33CDC">
      <w:pPr>
        <w:ind w:right="-2" w:firstLine="708"/>
        <w:jc w:val="both"/>
        <w:rPr>
          <w:rFonts w:ascii="Times New Roman" w:hAnsi="Times New Roman"/>
          <w:b/>
          <w:i/>
          <w:sz w:val="20"/>
        </w:rPr>
      </w:pPr>
      <w:r w:rsidRPr="009C0DCC">
        <w:rPr>
          <w:rFonts w:ascii="Times New Roman" w:hAnsi="Times New Roman"/>
          <w:b/>
          <w:bCs/>
          <w:sz w:val="24"/>
          <w:szCs w:val="24"/>
        </w:rPr>
        <w:t xml:space="preserve">- АЛЕКСАНДЪР </w:t>
      </w:r>
      <w:r w:rsidR="000275FF">
        <w:rPr>
          <w:rFonts w:ascii="Times New Roman" w:hAnsi="Times New Roman"/>
          <w:b/>
          <w:bCs/>
          <w:sz w:val="24"/>
          <w:szCs w:val="24"/>
        </w:rPr>
        <w:t>******</w:t>
      </w:r>
      <w:r w:rsidRPr="009C0DCC">
        <w:rPr>
          <w:rFonts w:ascii="Times New Roman" w:hAnsi="Times New Roman"/>
          <w:b/>
          <w:bCs/>
          <w:sz w:val="24"/>
          <w:szCs w:val="24"/>
        </w:rPr>
        <w:t xml:space="preserve"> ПАНТАЛЕЕВ –</w:t>
      </w:r>
      <w:r w:rsidRPr="009C0DCC">
        <w:rPr>
          <w:rFonts w:ascii="Times New Roman" w:hAnsi="Times New Roman"/>
          <w:b/>
          <w:bCs/>
          <w:szCs w:val="28"/>
        </w:rPr>
        <w:t xml:space="preserve"> </w:t>
      </w:r>
      <w:r w:rsidRPr="009C0DCC">
        <w:rPr>
          <w:rFonts w:ascii="Times New Roman" w:hAnsi="Times New Roman"/>
          <w:b/>
          <w:bCs/>
          <w:sz w:val="20"/>
        </w:rPr>
        <w:t xml:space="preserve">в периода от </w:t>
      </w:r>
      <w:r w:rsidRPr="009C0DCC">
        <w:rPr>
          <w:rFonts w:ascii="Times New Roman" w:hAnsi="Times New Roman"/>
          <w:b/>
          <w:bCs/>
          <w:sz w:val="20"/>
          <w:lang w:val="ru-RU"/>
        </w:rPr>
        <w:t>20.06.2013</w:t>
      </w:r>
      <w:r w:rsidRPr="009C0DCC">
        <w:rPr>
          <w:rFonts w:ascii="Times New Roman" w:hAnsi="Times New Roman"/>
          <w:b/>
          <w:bCs/>
          <w:sz w:val="20"/>
        </w:rPr>
        <w:t xml:space="preserve"> г. до </w:t>
      </w:r>
      <w:r w:rsidRPr="009C0DCC">
        <w:rPr>
          <w:rFonts w:ascii="Times New Roman" w:hAnsi="Times New Roman"/>
          <w:b/>
          <w:bCs/>
          <w:sz w:val="20"/>
          <w:lang w:val="ru-RU"/>
        </w:rPr>
        <w:t>27.03.2014</w:t>
      </w:r>
      <w:r w:rsidRPr="009C0DCC">
        <w:rPr>
          <w:rFonts w:ascii="Times New Roman" w:hAnsi="Times New Roman"/>
          <w:b/>
          <w:bCs/>
          <w:sz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9C0DCC">
        <w:rPr>
          <w:rFonts w:ascii="Times New Roman" w:hAnsi="Times New Roman"/>
          <w:sz w:val="20"/>
        </w:rPr>
        <w:t>/</w:t>
      </w:r>
      <w:r w:rsidRPr="009C0DCC">
        <w:rPr>
          <w:rFonts w:ascii="Times New Roman" w:hAnsi="Times New Roman"/>
          <w:i/>
          <w:iCs/>
          <w:sz w:val="20"/>
        </w:rPr>
        <w:t>по смисъла на чл.93, т.1, б.“б“ от НК/</w:t>
      </w:r>
      <w:r w:rsidRPr="009C0DCC">
        <w:rPr>
          <w:rFonts w:ascii="Times New Roman" w:hAnsi="Times New Roman"/>
          <w:sz w:val="20"/>
        </w:rPr>
        <w:t xml:space="preserve"> -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9C0DCC">
        <w:rPr>
          <w:rFonts w:ascii="Times New Roman" w:hAnsi="Times New Roman"/>
          <w:i/>
          <w:iCs/>
          <w:sz w:val="20"/>
        </w:rPr>
        <w:t xml:space="preserve"> </w:t>
      </w:r>
      <w:r w:rsidRPr="009C0DCC">
        <w:rPr>
          <w:rFonts w:ascii="Times New Roman" w:hAnsi="Times New Roman"/>
          <w:b/>
          <w:bCs/>
          <w:sz w:val="20"/>
          <w:lang w:val="ru-RU"/>
        </w:rPr>
        <w:t>при условията на продължавано престъпление</w:t>
      </w:r>
      <w:r w:rsidRPr="009C0DCC">
        <w:rPr>
          <w:rFonts w:ascii="Times New Roman" w:hAnsi="Times New Roman"/>
          <w:b/>
          <w:bCs/>
          <w:sz w:val="20"/>
        </w:rPr>
        <w:t xml:space="preserve"> </w:t>
      </w:r>
      <w:r w:rsidRPr="009C0DCC">
        <w:rPr>
          <w:rFonts w:ascii="Times New Roman" w:hAnsi="Times New Roman"/>
          <w:bCs/>
          <w:sz w:val="20"/>
          <w:lang w:val="ru-RU"/>
        </w:rPr>
        <w:t>/</w:t>
      </w:r>
      <w:r w:rsidRPr="009C0DCC">
        <w:rPr>
          <w:rFonts w:ascii="Times New Roman" w:hAnsi="Times New Roman"/>
          <w:bCs/>
          <w:i/>
          <w:sz w:val="20"/>
        </w:rPr>
        <w:t xml:space="preserve">с повече от две </w:t>
      </w:r>
      <w:r w:rsidRPr="009C0DCC">
        <w:rPr>
          <w:rFonts w:ascii="Times New Roman" w:hAnsi="Times New Roman"/>
          <w:bCs/>
          <w:i/>
          <w:sz w:val="20"/>
          <w:lang w:val="ru-RU"/>
        </w:rPr>
        <w:t xml:space="preserve">деяния, които осъществяват поотделно един състав на едно и също престъпление, </w:t>
      </w:r>
      <w:r w:rsidRPr="009C0DCC">
        <w:rPr>
          <w:rFonts w:ascii="Times New Roman" w:hAnsi="Times New Roman"/>
          <w:bCs/>
          <w:i/>
          <w:sz w:val="20"/>
        </w:rPr>
        <w:t xml:space="preserve">са </w:t>
      </w:r>
      <w:r w:rsidRPr="009C0DC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9C0DCC">
        <w:rPr>
          <w:rFonts w:ascii="Times New Roman" w:hAnsi="Times New Roman"/>
          <w:b/>
          <w:bCs/>
          <w:sz w:val="20"/>
        </w:rPr>
        <w:t>/</w:t>
      </w:r>
      <w:r w:rsidRPr="009C0DCC">
        <w:rPr>
          <w:rFonts w:ascii="Times New Roman" w:hAnsi="Times New Roman"/>
          <w:sz w:val="20"/>
        </w:rPr>
        <w:t xml:space="preserve">,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w:t>
      </w:r>
      <w:r w:rsidRPr="009C0DCC">
        <w:rPr>
          <w:rFonts w:ascii="Times New Roman" w:hAnsi="Times New Roman"/>
          <w:sz w:val="20"/>
        </w:rPr>
        <w:t xml:space="preserve"> </w:t>
      </w:r>
      <w:r w:rsidRPr="009C0DCC">
        <w:rPr>
          <w:rFonts w:ascii="Times New Roman" w:hAnsi="Times New Roman"/>
          <w:i/>
          <w:iCs/>
          <w:sz w:val="20"/>
        </w:rPr>
        <w:t xml:space="preserve">по смисъла на чл.93, т.1, б.“б“ от НК - </w:t>
      </w:r>
      <w:r w:rsidRPr="009C0DCC">
        <w:rPr>
          <w:rFonts w:ascii="Times New Roman" w:hAnsi="Times New Roman"/>
          <w:i/>
          <w:sz w:val="20"/>
        </w:rPr>
        <w:t xml:space="preserve">назначен с трудов договор № 356 от 07.03.2003 г. на длъжност „Главен експерт“, Управление „Кредитиране“ при КТБ АД и с допълнително </w:t>
      </w:r>
      <w:r w:rsidRPr="009C0DCC">
        <w:rPr>
          <w:rFonts w:ascii="Times New Roman" w:hAnsi="Times New Roman"/>
          <w:i/>
          <w:sz w:val="20"/>
        </w:rPr>
        <w:lastRenderedPageBreak/>
        <w:t>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на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sz w:val="20"/>
        </w:rPr>
        <w:t xml:space="preserve">Красимир </w:t>
      </w:r>
      <w:r w:rsidR="000275FF">
        <w:rPr>
          <w:rFonts w:ascii="Times New Roman" w:hAnsi="Times New Roman"/>
          <w:b/>
          <w:sz w:val="20"/>
        </w:rPr>
        <w:t>******</w:t>
      </w:r>
      <w:r w:rsidRPr="009C0DCC">
        <w:rPr>
          <w:rFonts w:ascii="Times New Roman" w:hAnsi="Times New Roman"/>
          <w:b/>
          <w:sz w:val="20"/>
        </w:rPr>
        <w:t xml:space="preserve"> Хаджидинев</w:t>
      </w:r>
      <w:r w:rsidRPr="009C0DCC">
        <w:rPr>
          <w:rFonts w:ascii="Times New Roman" w:hAnsi="Times New Roman"/>
          <w:sz w:val="20"/>
        </w:rPr>
        <w:t xml:space="preserve"> –</w:t>
      </w:r>
      <w:r w:rsidRPr="009C0DCC">
        <w:rPr>
          <w:rFonts w:ascii="Times New Roman" w:hAnsi="Times New Roman"/>
          <w:b/>
          <w:bCs/>
          <w:sz w:val="20"/>
        </w:rPr>
        <w:t xml:space="preserve"> помагач </w:t>
      </w:r>
      <w:r w:rsidRPr="009C0DCC">
        <w:rPr>
          <w:rFonts w:ascii="Times New Roman" w:hAnsi="Times New Roman"/>
          <w:sz w:val="20"/>
        </w:rPr>
        <w:t>(</w:t>
      </w:r>
      <w:r w:rsidRPr="009C0DC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iCs/>
            <w:sz w:val="20"/>
          </w:rPr>
          <w:t>2008 г</w:t>
        </w:r>
      </w:smartTag>
      <w:r w:rsidRPr="009C0DC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и за контрол върху съставените надзорни отчети на КТБ АД </w:t>
      </w:r>
      <w:r w:rsidRPr="009C0DCC">
        <w:rPr>
          <w:rFonts w:ascii="Times New Roman" w:hAnsi="Times New Roman"/>
          <w:i/>
          <w:sz w:val="20"/>
        </w:rPr>
        <w:t xml:space="preserve">за 2012 година </w:t>
      </w:r>
      <w:r w:rsidRPr="009C0DCC">
        <w:rPr>
          <w:rFonts w:ascii="Times New Roman" w:hAnsi="Times New Roman"/>
          <w:i/>
          <w:iCs/>
          <w:sz w:val="20"/>
        </w:rPr>
        <w:t xml:space="preserve">/т.е.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съответно </w:t>
      </w:r>
      <w:r w:rsidRPr="009C0DCC">
        <w:rPr>
          <w:rFonts w:ascii="Times New Roman" w:hAnsi="Times New Roman"/>
          <w:i/>
          <w:sz w:val="20"/>
        </w:rPr>
        <w:t xml:space="preserve">с писма за ангажимент от 08.11.2012 година, </w:t>
      </w:r>
      <w:r w:rsidRPr="009C0DCC">
        <w:rPr>
          <w:rFonts w:ascii="Times New Roman" w:hAnsi="Times New Roman"/>
          <w:i/>
          <w:sz w:val="20"/>
          <w:lang w:val="ru-RU"/>
        </w:rPr>
        <w:t>27.02.2013</w:t>
      </w:r>
      <w:r w:rsidRPr="009C0DCC">
        <w:rPr>
          <w:rFonts w:ascii="Times New Roman" w:hAnsi="Times New Roman"/>
          <w:i/>
          <w:sz w:val="20"/>
        </w:rPr>
        <w:t xml:space="preserve"> година и от 14.03.2013 година)</w:t>
      </w:r>
      <w:r w:rsidRPr="009C0DCC">
        <w:rPr>
          <w:rFonts w:ascii="Times New Roman" w:hAnsi="Times New Roman"/>
          <w:i/>
          <w:iCs/>
          <w:sz w:val="20"/>
        </w:rPr>
        <w:t xml:space="preserve"> </w:t>
      </w:r>
      <w:r w:rsidRPr="009C0DCC">
        <w:rPr>
          <w:rFonts w:ascii="Times New Roman" w:hAnsi="Times New Roman"/>
          <w:b/>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b/>
          <w:bCs/>
          <w:sz w:val="20"/>
        </w:rPr>
        <w:t xml:space="preserve">, Десислава </w:t>
      </w:r>
      <w:r w:rsidR="000275FF">
        <w:rPr>
          <w:rFonts w:ascii="Times New Roman" w:hAnsi="Times New Roman"/>
          <w:b/>
          <w:bCs/>
          <w:sz w:val="20"/>
        </w:rPr>
        <w:t>******</w:t>
      </w:r>
      <w:r w:rsidRPr="009C0DCC">
        <w:rPr>
          <w:rFonts w:ascii="Times New Roman" w:hAnsi="Times New Roman"/>
          <w:b/>
          <w:bCs/>
          <w:sz w:val="20"/>
        </w:rPr>
        <w:t xml:space="preserve"> Борисова и Мирела </w:t>
      </w:r>
      <w:r w:rsidR="000275FF">
        <w:rPr>
          <w:rFonts w:ascii="Times New Roman" w:hAnsi="Times New Roman"/>
          <w:b/>
          <w:bCs/>
          <w:sz w:val="20"/>
        </w:rPr>
        <w:t>******</w:t>
      </w:r>
      <w:r w:rsidRPr="009C0DCC">
        <w:rPr>
          <w:rFonts w:ascii="Times New Roman" w:hAnsi="Times New Roman"/>
          <w:b/>
          <w:bCs/>
          <w:sz w:val="20"/>
        </w:rPr>
        <w:t xml:space="preserve"> Мицев - </w:t>
      </w:r>
      <w:r w:rsidRPr="009C0DCC">
        <w:rPr>
          <w:rFonts w:ascii="Times New Roman" w:hAnsi="Times New Roman"/>
          <w:sz w:val="20"/>
        </w:rPr>
        <w:t>касиер – счетоводители при КТБ АД /</w:t>
      </w:r>
      <w:r w:rsidRPr="009C0DCC">
        <w:rPr>
          <w:rFonts w:ascii="Times New Roman" w:hAnsi="Times New Roman"/>
          <w:i/>
          <w:iCs/>
          <w:sz w:val="20"/>
        </w:rPr>
        <w:t xml:space="preserve">осъществили плащанията и осчетоводили суми на обща стойност </w:t>
      </w:r>
      <w:r w:rsidRPr="009C0DCC">
        <w:rPr>
          <w:rFonts w:ascii="Times New Roman" w:hAnsi="Times New Roman"/>
          <w:i/>
          <w:sz w:val="20"/>
          <w:lang w:val="ru-RU"/>
        </w:rPr>
        <w:t xml:space="preserve">10 168 000.00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19 886 879.44 лева</w:t>
      </w:r>
      <w:r w:rsidRPr="009C0DC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bCs/>
          <w:i/>
          <w:sz w:val="20"/>
        </w:rPr>
        <w:t>подписал Анекс от 20.06.2013 г. към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 xml:space="preserve">от </w:t>
      </w:r>
      <w:r w:rsidRPr="009C0DCC">
        <w:rPr>
          <w:rFonts w:ascii="Times New Roman" w:hAnsi="Times New Roman"/>
          <w:i/>
          <w:sz w:val="20"/>
          <w:lang w:val="ru-RU"/>
        </w:rPr>
        <w:t>29.06.2011</w:t>
      </w:r>
      <w:r w:rsidRPr="009C0DCC">
        <w:rPr>
          <w:rFonts w:ascii="Times New Roman" w:hAnsi="Times New Roman"/>
          <w:i/>
          <w:sz w:val="20"/>
        </w:rPr>
        <w:t xml:space="preserve"> г.</w:t>
      </w:r>
      <w:r w:rsidRPr="009C0DCC">
        <w:rPr>
          <w:rFonts w:ascii="Times New Roman" w:hAnsi="Times New Roman"/>
          <w:i/>
          <w:iCs/>
          <w:sz w:val="20"/>
        </w:rPr>
        <w:t>,</w:t>
      </w:r>
      <w:r w:rsidRPr="009C0DCC">
        <w:rPr>
          <w:rFonts w:ascii="Times New Roman" w:hAnsi="Times New Roman"/>
          <w:i/>
          <w:sz w:val="20"/>
        </w:rPr>
        <w:t xml:space="preserve"> за сумата от 9 650 000.00 евро, с </w:t>
      </w:r>
      <w:r w:rsidRPr="009C0DCC">
        <w:rPr>
          <w:rFonts w:ascii="Times New Roman" w:hAnsi="Times New Roman"/>
          <w:i/>
          <w:iCs/>
          <w:sz w:val="20"/>
        </w:rPr>
        <w:t>левова равностойност по официалния курс на БНБ – 18 873 760.00 лева,</w:t>
      </w:r>
      <w:r w:rsidRPr="009C0DCC">
        <w:rPr>
          <w:rFonts w:ascii="Times New Roman" w:hAnsi="Times New Roman"/>
          <w:i/>
          <w:sz w:val="20"/>
        </w:rPr>
        <w:t xml:space="preserve"> между „Корект Фарм“ ЕООД и КТБ,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е </w:t>
      </w:r>
      <w:r w:rsidRPr="009C0DCC">
        <w:rPr>
          <w:rFonts w:ascii="Times New Roman" w:hAnsi="Times New Roman"/>
          <w:bCs/>
          <w:i/>
          <w:sz w:val="20"/>
        </w:rPr>
        <w:t xml:space="preserve">одобрил с нареждания, изпратени до касиер счетоводител по електронна поща, </w:t>
      </w:r>
      <w:r w:rsidRPr="009C0DCC">
        <w:rPr>
          <w:rFonts w:ascii="Times New Roman" w:hAnsi="Times New Roman"/>
          <w:bCs/>
          <w:i/>
          <w:iCs/>
          <w:sz w:val="20"/>
        </w:rPr>
        <w:t xml:space="preserve">изпълнение на искания за усвояване на парични средства на обща стойност </w:t>
      </w:r>
      <w:r w:rsidRPr="009C0DCC">
        <w:rPr>
          <w:rFonts w:ascii="Times New Roman" w:hAnsi="Times New Roman"/>
          <w:i/>
          <w:sz w:val="20"/>
        </w:rPr>
        <w:t>10 168 000.00</w:t>
      </w:r>
      <w:r w:rsidRPr="009C0DCC">
        <w:rPr>
          <w:rFonts w:ascii="Times New Roman" w:hAnsi="Times New Roman"/>
          <w:i/>
          <w:sz w:val="20"/>
          <w:lang w:val="ru-RU"/>
        </w:rPr>
        <w:t xml:space="preserve">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19 886 879.44 лева</w:t>
      </w:r>
      <w:r w:rsidRPr="009C0DCC">
        <w:rPr>
          <w:rFonts w:ascii="Times New Roman" w:hAnsi="Times New Roman"/>
          <w:bCs/>
          <w:i/>
          <w:iCs/>
          <w:sz w:val="20"/>
        </w:rPr>
        <w:t xml:space="preserve">, </w:t>
      </w:r>
      <w:r w:rsidRPr="009C0DCC">
        <w:rPr>
          <w:rFonts w:ascii="Times New Roman" w:hAnsi="Times New Roman"/>
          <w:i/>
          <w:sz w:val="20"/>
        </w:rPr>
        <w:t>по сметка в КТБ АД</w:t>
      </w:r>
      <w:r w:rsidR="000275FF">
        <w:rPr>
          <w:rFonts w:ascii="Times New Roman" w:hAnsi="Times New Roman"/>
          <w:i/>
          <w:sz w:val="20"/>
        </w:rPr>
        <w:t>******</w:t>
      </w:r>
      <w:r w:rsidRPr="009C0DCC">
        <w:rPr>
          <w:rFonts w:ascii="Times New Roman" w:hAnsi="Times New Roman"/>
          <w:i/>
          <w:sz w:val="20"/>
        </w:rPr>
        <w:t xml:space="preserve">74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 с титуляр „Корект Фарм“ ЕООД,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w:t>
      </w:r>
      <w:r w:rsidRPr="009C0DCC">
        <w:rPr>
          <w:rFonts w:ascii="Times New Roman" w:hAnsi="Times New Roman"/>
          <w:i/>
          <w:sz w:val="20"/>
        </w:rPr>
        <w:t xml:space="preserve"> искане за кредит /за увеличаване на кредитния лимит/,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9C0DCC">
        <w:rPr>
          <w:rFonts w:ascii="Times New Roman" w:hAnsi="Times New Roman"/>
          <w:b/>
          <w:sz w:val="20"/>
        </w:rPr>
        <w:t>в нарушение на предвидената процедура по отпускане на парични средства</w:t>
      </w:r>
      <w:r w:rsidRPr="009C0DCC">
        <w:rPr>
          <w:rFonts w:ascii="Times New Roman" w:hAnsi="Times New Roman"/>
          <w:b/>
          <w:bCs/>
          <w:sz w:val="20"/>
        </w:rPr>
        <w:t xml:space="preserve"> - увеличение на кредитния лимит по договор за кредит,</w:t>
      </w:r>
      <w:r w:rsidRPr="009C0DCC">
        <w:rPr>
          <w:rFonts w:ascii="Times New Roman" w:hAnsi="Times New Roman"/>
          <w:b/>
          <w:sz w:val="20"/>
        </w:rPr>
        <w:t xml:space="preserve">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9C0DCC">
        <w:rPr>
          <w:rFonts w:ascii="Times New Roman" w:hAnsi="Times New Roman"/>
          <w:sz w:val="20"/>
        </w:rPr>
        <w:t>.,</w:t>
      </w:r>
      <w:r w:rsidRPr="009C0DCC">
        <w:rPr>
          <w:rFonts w:ascii="Times New Roman" w:hAnsi="Times New Roman"/>
          <w:i/>
          <w:sz w:val="20"/>
        </w:rPr>
        <w:t xml:space="preserve"> актуален към момента на сключване на кредитната сделка /</w:t>
      </w:r>
      <w:r w:rsidRPr="009C0DCC">
        <w:rPr>
          <w:rFonts w:ascii="Times New Roman" w:hAnsi="Times New Roman"/>
          <w:sz w:val="20"/>
        </w:rPr>
        <w:t>,</w:t>
      </w:r>
      <w:r w:rsidRPr="009C0DCC">
        <w:rPr>
          <w:rFonts w:ascii="Times New Roman" w:hAnsi="Times New Roman"/>
          <w:b/>
          <w:sz w:val="20"/>
        </w:rPr>
        <w:t xml:space="preserve"> </w:t>
      </w:r>
      <w:r w:rsidRPr="009C0DCC">
        <w:rPr>
          <w:rFonts w:ascii="Times New Roman" w:hAnsi="Times New Roman"/>
          <w:b/>
          <w:i/>
          <w:sz w:val="20"/>
        </w:rPr>
        <w:t xml:space="preserve">а именно: 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чл.45, ал.2 –</w:t>
      </w:r>
      <w:r w:rsidRPr="009C0DCC">
        <w:rPr>
          <w:rFonts w:ascii="Times New Roman" w:hAnsi="Times New Roman"/>
          <w:i/>
          <w:sz w:val="20"/>
        </w:rPr>
        <w:t xml:space="preserve"> „Предлаганата кредитна сделка се обсъжда от изпълнителните директори.”, </w:t>
      </w:r>
      <w:r w:rsidRPr="009C0DCC">
        <w:rPr>
          <w:rFonts w:ascii="Times New Roman" w:hAnsi="Times New Roman"/>
          <w:b/>
          <w:i/>
          <w:sz w:val="20"/>
        </w:rPr>
        <w:t>чл. 45, ал. 4 – „</w:t>
      </w:r>
      <w:r w:rsidRPr="009C0DCC">
        <w:rPr>
          <w:rFonts w:ascii="Times New Roman" w:hAnsi="Times New Roman"/>
          <w:i/>
          <w:sz w:val="20"/>
        </w:rPr>
        <w:t>Когато приемането на решение води до</w:t>
      </w:r>
      <w:r w:rsidRPr="009C0DCC">
        <w:rPr>
          <w:rFonts w:ascii="Times New Roman" w:hAnsi="Times New Roman"/>
          <w:b/>
          <w:i/>
          <w:sz w:val="20"/>
        </w:rPr>
        <w:t xml:space="preserve"> </w:t>
      </w:r>
      <w:r w:rsidRPr="009C0DC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9C0DCC">
        <w:rPr>
          <w:rFonts w:ascii="Times New Roman" w:hAnsi="Times New Roman"/>
          <w:i/>
          <w:sz w:val="20"/>
          <w:lang w:val="ru-RU"/>
        </w:rPr>
        <w:t>(</w:t>
      </w:r>
      <w:r w:rsidRPr="009C0DCC">
        <w:rPr>
          <w:rFonts w:ascii="Times New Roman" w:hAnsi="Times New Roman"/>
          <w:i/>
          <w:sz w:val="20"/>
        </w:rPr>
        <w:t>капиталовата база</w:t>
      </w:r>
      <w:r w:rsidRPr="009C0DCC">
        <w:rPr>
          <w:rFonts w:ascii="Times New Roman" w:hAnsi="Times New Roman"/>
          <w:i/>
          <w:sz w:val="20"/>
          <w:lang w:val="ru-RU"/>
        </w:rPr>
        <w:t>)</w:t>
      </w:r>
      <w:r w:rsidRPr="009C0DC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w:t>
      </w:r>
      <w:r w:rsidRPr="009C0DCC">
        <w:rPr>
          <w:rFonts w:ascii="Times New Roman" w:hAnsi="Times New Roman"/>
          <w:i/>
          <w:sz w:val="20"/>
        </w:rPr>
        <w:lastRenderedPageBreak/>
        <w:t xml:space="preserve">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9C0DCC">
        <w:rPr>
          <w:rFonts w:ascii="Times New Roman" w:hAnsi="Times New Roman"/>
          <w:b/>
          <w:i/>
          <w:sz w:val="20"/>
        </w:rPr>
        <w:t>чл.63, ал.1</w:t>
      </w:r>
      <w:r w:rsidRPr="009C0DC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9C0DCC">
        <w:rPr>
          <w:rFonts w:ascii="Times New Roman" w:hAnsi="Times New Roman"/>
          <w:b/>
          <w:i/>
          <w:sz w:val="20"/>
        </w:rPr>
        <w:t>чл.63, ал.2</w:t>
      </w:r>
      <w:r w:rsidRPr="009C0DC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9C0DCC">
        <w:rPr>
          <w:rFonts w:ascii="Times New Roman" w:hAnsi="Times New Roman"/>
          <w:b/>
          <w:bCs/>
          <w:iCs/>
          <w:sz w:val="20"/>
        </w:rPr>
        <w:t xml:space="preserve"> и в нарушение на задълженията си, съгласно</w:t>
      </w:r>
      <w:r w:rsidRPr="009C0DCC">
        <w:rPr>
          <w:rFonts w:ascii="Times New Roman" w:hAnsi="Times New Roman"/>
          <w:b/>
          <w:sz w:val="20"/>
        </w:rPr>
        <w:t xml:space="preserve"> </w:t>
      </w:r>
      <w:r w:rsidRPr="009C0DCC">
        <w:rPr>
          <w:rFonts w:ascii="Times New Roman" w:hAnsi="Times New Roman"/>
          <w:b/>
          <w:bCs/>
          <w:iCs/>
          <w:sz w:val="20"/>
        </w:rPr>
        <w:t>Договор за управление</w:t>
      </w:r>
      <w:r w:rsidRPr="009C0DCC">
        <w:rPr>
          <w:rFonts w:ascii="Times New Roman" w:hAnsi="Times New Roman"/>
          <w:iCs/>
          <w:sz w:val="20"/>
        </w:rPr>
        <w:t xml:space="preserve"> </w:t>
      </w:r>
      <w:r w:rsidRPr="009C0DCC">
        <w:rPr>
          <w:rFonts w:ascii="Times New Roman" w:hAnsi="Times New Roman"/>
          <w:b/>
          <w:iCs/>
          <w:sz w:val="20"/>
        </w:rPr>
        <w:t>от 18.10.2012 г.</w:t>
      </w:r>
      <w:r w:rsidRPr="009C0DCC">
        <w:rPr>
          <w:rFonts w:ascii="Times New Roman" w:hAnsi="Times New Roman"/>
          <w:i/>
          <w:iCs/>
          <w:sz w:val="20"/>
        </w:rPr>
        <w:t xml:space="preserve"> –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9C0DCC">
        <w:rPr>
          <w:rFonts w:ascii="Times New Roman" w:hAnsi="Times New Roman"/>
          <w:i/>
          <w:iCs/>
          <w:sz w:val="20"/>
          <w:lang w:val="ru-RU"/>
        </w:rPr>
        <w:t xml:space="preserve"> </w:t>
      </w:r>
      <w:r w:rsidRPr="009C0DCC">
        <w:rPr>
          <w:rFonts w:ascii="Times New Roman" w:hAnsi="Times New Roman"/>
          <w:i/>
          <w:iCs/>
          <w:sz w:val="20"/>
        </w:rPr>
        <w:t>/</w:t>
      </w:r>
      <w:r w:rsidRPr="009C0DCC">
        <w:rPr>
          <w:rFonts w:ascii="Times New Roman" w:hAnsi="Times New Roman"/>
          <w:i/>
          <w:iCs/>
          <w:sz w:val="20"/>
          <w:lang w:val="ru-RU"/>
        </w:rPr>
        <w:t xml:space="preserve">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xml:space="preserve">/, на обща стойност </w:t>
      </w:r>
      <w:r w:rsidRPr="009C0DCC">
        <w:rPr>
          <w:rFonts w:ascii="Times New Roman" w:hAnsi="Times New Roman"/>
          <w:sz w:val="20"/>
          <w:lang w:val="ru-RU"/>
        </w:rPr>
        <w:t>10</w:t>
      </w:r>
      <w:r w:rsidRPr="009C0DCC">
        <w:rPr>
          <w:rFonts w:ascii="Times New Roman" w:hAnsi="Times New Roman"/>
          <w:sz w:val="20"/>
        </w:rPr>
        <w:t> </w:t>
      </w:r>
      <w:r w:rsidRPr="009C0DCC">
        <w:rPr>
          <w:rFonts w:ascii="Times New Roman" w:hAnsi="Times New Roman"/>
          <w:sz w:val="20"/>
          <w:lang w:val="ru-RU"/>
        </w:rPr>
        <w:t>168</w:t>
      </w:r>
      <w:r w:rsidRPr="009C0DCC">
        <w:rPr>
          <w:rFonts w:ascii="Times New Roman" w:hAnsi="Times New Roman"/>
          <w:sz w:val="20"/>
        </w:rPr>
        <w:t> </w:t>
      </w:r>
      <w:r w:rsidRPr="009C0DCC">
        <w:rPr>
          <w:rFonts w:ascii="Times New Roman" w:hAnsi="Times New Roman"/>
          <w:sz w:val="20"/>
          <w:lang w:val="ru-RU"/>
        </w:rPr>
        <w:t xml:space="preserve">000.00 евро </w:t>
      </w:r>
      <w:r w:rsidRPr="009C0DCC">
        <w:rPr>
          <w:rFonts w:ascii="Times New Roman" w:hAnsi="Times New Roman"/>
          <w:b/>
          <w:i/>
          <w:sz w:val="20"/>
        </w:rPr>
        <w:t>/</w:t>
      </w:r>
      <w:r w:rsidRPr="009C0DCC">
        <w:rPr>
          <w:rFonts w:ascii="Times New Roman" w:hAnsi="Times New Roman"/>
          <w:i/>
          <w:sz w:val="20"/>
        </w:rPr>
        <w:t>десет милиона сто шейсет и осем хиляди евро/</w:t>
      </w:r>
      <w:r w:rsidRPr="009C0DCC">
        <w:rPr>
          <w:rFonts w:ascii="Times New Roman" w:hAnsi="Times New Roman"/>
          <w:sz w:val="20"/>
          <w:lang w:val="ru-RU"/>
        </w:rPr>
        <w:t xml:space="preserve">, с левова равностойност по официалния курс на БНБ – 19 886 879.44 </w:t>
      </w:r>
      <w:r w:rsidRPr="009C0DCC">
        <w:rPr>
          <w:rFonts w:ascii="Times New Roman" w:hAnsi="Times New Roman"/>
          <w:sz w:val="20"/>
        </w:rPr>
        <w:t>лева /</w:t>
      </w:r>
      <w:r w:rsidRPr="009C0DCC">
        <w:rPr>
          <w:rFonts w:ascii="Times New Roman" w:hAnsi="Times New Roman"/>
          <w:i/>
          <w:sz w:val="20"/>
        </w:rPr>
        <w:t>деветнадесет милиона осемстотин осемдесет и шест хиляди осемстотин седемдесет и девет лева и четиридесет и четири стотинки/,</w:t>
      </w:r>
      <w:r w:rsidRPr="009C0DCC">
        <w:rPr>
          <w:rFonts w:ascii="Times New Roman" w:hAnsi="Times New Roman"/>
          <w:sz w:val="20"/>
        </w:rPr>
        <w:t xml:space="preserve"> </w:t>
      </w:r>
      <w:r w:rsidRPr="009C0DCC">
        <w:rPr>
          <w:rFonts w:ascii="Times New Roman" w:hAnsi="Times New Roman"/>
          <w:b/>
          <w:bCs/>
          <w:sz w:val="20"/>
        </w:rPr>
        <w:t xml:space="preserve">поверени му да ги пази и управлява, </w:t>
      </w:r>
      <w:r w:rsidRPr="009C0DCC">
        <w:rPr>
          <w:rFonts w:ascii="Times New Roman" w:hAnsi="Times New Roman"/>
          <w:bCs/>
          <w:sz w:val="20"/>
        </w:rPr>
        <w:t>както следва</w:t>
      </w:r>
      <w:r w:rsidRPr="009C0DCC">
        <w:rPr>
          <w:rFonts w:ascii="Times New Roman" w:hAnsi="Times New Roman"/>
          <w:sz w:val="20"/>
        </w:rPr>
        <w:t xml:space="preserve">: </w:t>
      </w:r>
    </w:p>
    <w:p w:rsidR="00E33CDC" w:rsidRPr="009C0DCC" w:rsidRDefault="00E33CDC" w:rsidP="00E33CDC">
      <w:pPr>
        <w:ind w:right="-2" w:firstLine="708"/>
        <w:jc w:val="both"/>
        <w:rPr>
          <w:rFonts w:ascii="Times New Roman" w:hAnsi="Times New Roman"/>
          <w:sz w:val="20"/>
        </w:rPr>
      </w:pPr>
      <w:r w:rsidRPr="009C0DCC">
        <w:rPr>
          <w:rFonts w:ascii="Times New Roman" w:hAnsi="Times New Roman"/>
          <w:b/>
          <w:sz w:val="20"/>
        </w:rPr>
        <w:t>1.</w:t>
      </w:r>
      <w:r w:rsidRPr="009C0DCC">
        <w:rPr>
          <w:rFonts w:ascii="Times New Roman" w:hAnsi="Times New Roman"/>
          <w:sz w:val="20"/>
        </w:rPr>
        <w:t xml:space="preserve"> </w:t>
      </w:r>
      <w:r w:rsidRPr="009C0DCC">
        <w:rPr>
          <w:rFonts w:ascii="Times New Roman" w:hAnsi="Times New Roman"/>
          <w:b/>
          <w:bCs/>
          <w:sz w:val="20"/>
        </w:rPr>
        <w:t>На 20.06.2013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Изпълнителен директор и член на УС на КТБ АД,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Красимир </w:t>
      </w:r>
      <w:r w:rsidR="000275FF">
        <w:rPr>
          <w:rFonts w:ascii="Times New Roman" w:hAnsi="Times New Roman"/>
          <w:b/>
          <w:bCs/>
          <w:sz w:val="20"/>
        </w:rPr>
        <w:t>******</w:t>
      </w:r>
      <w:r w:rsidRPr="009C0DCC">
        <w:rPr>
          <w:rFonts w:ascii="Times New Roman" w:hAnsi="Times New Roman"/>
          <w:b/>
          <w:bCs/>
          <w:sz w:val="20"/>
        </w:rPr>
        <w:t xml:space="preserve"> Хаджидинев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20.06.2013 г. сумата от 6 150 000.00 евро, с левова равностойност по официалния курс на БНБ – 12 028 354.50 лева, посочена в искане за усвояване на парични средства с вх.№ 726/20.06.2013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Анекс от 20.06.2013 г. към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29.06.2011 г.</w:t>
      </w:r>
      <w:r w:rsidRPr="009C0DCC">
        <w:rPr>
          <w:rFonts w:ascii="Times New Roman" w:hAnsi="Times New Roman"/>
          <w:sz w:val="20"/>
        </w:rPr>
        <w:t xml:space="preserve"> </w:t>
      </w:r>
      <w:r w:rsidRPr="009C0DCC">
        <w:rPr>
          <w:rFonts w:ascii="Times New Roman" w:hAnsi="Times New Roman"/>
          <w:i/>
          <w:sz w:val="20"/>
        </w:rPr>
        <w:t>между „Корект Фарм” ЕООД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Милена </w:t>
      </w:r>
      <w:r w:rsidR="000275FF">
        <w:rPr>
          <w:rFonts w:ascii="Times New Roman" w:hAnsi="Times New Roman"/>
          <w:bCs/>
          <w:i/>
          <w:sz w:val="20"/>
        </w:rPr>
        <w:t>******</w:t>
      </w:r>
      <w:r w:rsidRPr="009C0DCC">
        <w:rPr>
          <w:rFonts w:ascii="Times New Roman" w:hAnsi="Times New Roman"/>
          <w:bCs/>
          <w:i/>
          <w:sz w:val="20"/>
        </w:rPr>
        <w:t xml:space="preserve"> по електронна поща на 20.06.2013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726/20.06.2013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6 150 000.00 евро, с левова равностойност по официалния курс на БНБ – 12 028 354.50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i/>
          <w:sz w:val="20"/>
        </w:rPr>
        <w:t>********</w:t>
      </w:r>
      <w:r w:rsidRPr="009C0DCC">
        <w:rPr>
          <w:rFonts w:ascii="Times New Roman" w:hAnsi="Times New Roman"/>
          <w:i/>
          <w:sz w:val="20"/>
        </w:rPr>
        <w:t xml:space="preserve"> 74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„Корект Фарм“ ЕООД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6 150 000.00 евро, с левова равностойност по официалния курс за деня на БНБ – 12 028 354.50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p>
    <w:p w:rsidR="00E33CDC" w:rsidRPr="009C0DCC" w:rsidRDefault="00E33CDC" w:rsidP="00E33CDC">
      <w:pPr>
        <w:ind w:right="-2" w:firstLine="708"/>
        <w:jc w:val="both"/>
        <w:rPr>
          <w:rFonts w:ascii="Times New Roman" w:hAnsi="Times New Roman"/>
          <w:sz w:val="20"/>
        </w:rPr>
      </w:pPr>
      <w:r w:rsidRPr="009C0DCC">
        <w:rPr>
          <w:rFonts w:ascii="Times New Roman" w:hAnsi="Times New Roman"/>
          <w:b/>
          <w:bCs/>
          <w:sz w:val="20"/>
        </w:rPr>
        <w:t>2. На 09.07.2013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Изпълнителен директор и член на УС на КТБ АД,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Красимир </w:t>
      </w:r>
      <w:r w:rsidR="000275FF">
        <w:rPr>
          <w:rFonts w:ascii="Times New Roman" w:hAnsi="Times New Roman"/>
          <w:b/>
          <w:bCs/>
          <w:sz w:val="20"/>
        </w:rPr>
        <w:t>******</w:t>
      </w:r>
      <w:r w:rsidRPr="009C0DCC">
        <w:rPr>
          <w:rFonts w:ascii="Times New Roman" w:hAnsi="Times New Roman"/>
          <w:b/>
          <w:bCs/>
          <w:sz w:val="20"/>
        </w:rPr>
        <w:t xml:space="preserve"> Хаджидинев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Десислава </w:t>
      </w:r>
      <w:r w:rsidR="000275FF">
        <w:rPr>
          <w:rFonts w:ascii="Times New Roman" w:hAnsi="Times New Roman"/>
          <w:b/>
          <w:bCs/>
          <w:sz w:val="20"/>
        </w:rPr>
        <w:t>******</w:t>
      </w:r>
      <w:r w:rsidRPr="009C0DCC">
        <w:rPr>
          <w:rFonts w:ascii="Times New Roman" w:hAnsi="Times New Roman"/>
          <w:b/>
          <w:bCs/>
          <w:sz w:val="20"/>
        </w:rPr>
        <w:t xml:space="preserve"> Борисова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09.07.2013 г. сумата от 3 500 000.00 евро, с левова равностойност по официалния курс на БНБ – 6 845 405.00 лева, посочена в искане за усвояване на парични средства с вх.№ 805/09.07.2013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Анекс от 20.06.2013 г. към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29.06.2011 г.</w:t>
      </w:r>
      <w:r w:rsidRPr="009C0DCC">
        <w:rPr>
          <w:rFonts w:ascii="Times New Roman" w:hAnsi="Times New Roman"/>
          <w:sz w:val="20"/>
        </w:rPr>
        <w:t xml:space="preserve"> </w:t>
      </w:r>
      <w:r w:rsidRPr="009C0DCC">
        <w:rPr>
          <w:rFonts w:ascii="Times New Roman" w:hAnsi="Times New Roman"/>
          <w:i/>
          <w:sz w:val="20"/>
        </w:rPr>
        <w:t>между „Корект Фарм” ЕООД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Десислава Борисова по електронна поща на 09.07.2013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805/09.07.2013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3 500 000.00 евро, с левова равностойност по официалния курс на БНБ – 6 845 405.00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i/>
          <w:sz w:val="20"/>
        </w:rPr>
        <w:t>********</w:t>
      </w:r>
      <w:r w:rsidRPr="009C0DCC">
        <w:rPr>
          <w:rFonts w:ascii="Times New Roman" w:hAnsi="Times New Roman"/>
          <w:i/>
          <w:sz w:val="20"/>
        </w:rPr>
        <w:t xml:space="preserve"> 74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„Корект Фарм“ ЕООД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3 500 000.00 евро, с левова равностойност по официалния курс за деня на БНБ – 6 845 405.00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p>
    <w:p w:rsidR="00E33CDC" w:rsidRPr="009C0DCC" w:rsidRDefault="00E33CDC" w:rsidP="00E33CDC">
      <w:pPr>
        <w:ind w:right="-2" w:firstLine="708"/>
        <w:jc w:val="both"/>
        <w:rPr>
          <w:rFonts w:ascii="Times New Roman" w:hAnsi="Times New Roman"/>
          <w:sz w:val="20"/>
          <w:lang w:val="ru-RU"/>
        </w:rPr>
      </w:pPr>
      <w:r w:rsidRPr="009C0DCC">
        <w:rPr>
          <w:rFonts w:ascii="Times New Roman" w:hAnsi="Times New Roman"/>
          <w:b/>
          <w:bCs/>
          <w:sz w:val="20"/>
        </w:rPr>
        <w:t>3. На 27.03.2014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Изпълнителен директор и член на УС на КТБ АД,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Красимир </w:t>
      </w:r>
      <w:r w:rsidR="000275FF">
        <w:rPr>
          <w:rFonts w:ascii="Times New Roman" w:hAnsi="Times New Roman"/>
          <w:b/>
          <w:bCs/>
          <w:sz w:val="20"/>
        </w:rPr>
        <w:t>******</w:t>
      </w:r>
      <w:r w:rsidRPr="009C0DCC">
        <w:rPr>
          <w:rFonts w:ascii="Times New Roman" w:hAnsi="Times New Roman"/>
          <w:b/>
          <w:bCs/>
          <w:sz w:val="20"/>
        </w:rPr>
        <w:t xml:space="preserve"> Хаджидинев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Мирела </w:t>
      </w:r>
      <w:r w:rsidR="000275FF">
        <w:rPr>
          <w:rFonts w:ascii="Times New Roman" w:hAnsi="Times New Roman"/>
          <w:b/>
          <w:bCs/>
          <w:sz w:val="20"/>
        </w:rPr>
        <w:t>******</w:t>
      </w:r>
      <w:r w:rsidRPr="009C0DCC">
        <w:rPr>
          <w:rFonts w:ascii="Times New Roman" w:hAnsi="Times New Roman"/>
          <w:b/>
          <w:bCs/>
          <w:sz w:val="20"/>
        </w:rPr>
        <w:t xml:space="preserve"> Мицева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27.03.2014 г. сумата от 518 000.00 евро, с левова равностойност по официалния курс на БНБ – 1 013 119.94 лева, посочена в искане за усвояване на парични средства с вх.№ 375/27.03.2014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Анекс от 20.06.2013 г. към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29.06.2011 г.</w:t>
      </w:r>
      <w:r w:rsidRPr="009C0DCC">
        <w:rPr>
          <w:rFonts w:ascii="Times New Roman" w:hAnsi="Times New Roman"/>
          <w:sz w:val="20"/>
        </w:rPr>
        <w:t xml:space="preserve"> </w:t>
      </w:r>
      <w:r w:rsidRPr="009C0DCC">
        <w:rPr>
          <w:rFonts w:ascii="Times New Roman" w:hAnsi="Times New Roman"/>
          <w:i/>
          <w:sz w:val="20"/>
        </w:rPr>
        <w:t>между „Корект Фарм” ЕООД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Мирела Мицева по електронна поща на 27.03.2014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375/27.03.2014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518 000.00 евро, с левова равностойност по официалния курс на БНБ – 1 013 119.94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i/>
          <w:sz w:val="20"/>
        </w:rPr>
        <w:t>********</w:t>
      </w:r>
      <w:r w:rsidRPr="009C0DCC">
        <w:rPr>
          <w:rFonts w:ascii="Times New Roman" w:hAnsi="Times New Roman"/>
          <w:i/>
          <w:sz w:val="20"/>
        </w:rPr>
        <w:t xml:space="preserve"> 74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lastRenderedPageBreak/>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„Корект Фарм“ ЕООД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518 000.00 евро, с левова равностойност по официалния курс за деня на БНБ – 1 013 119.94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0007396C" w:rsidRPr="009C0DCC">
        <w:rPr>
          <w:rFonts w:ascii="Times New Roman" w:hAnsi="Times New Roman"/>
          <w:sz w:val="20"/>
        </w:rPr>
        <w:t xml:space="preserve"> </w:t>
      </w:r>
      <w:r w:rsidRPr="009C0DCC">
        <w:rPr>
          <w:rFonts w:ascii="Times New Roman" w:hAnsi="Times New Roman"/>
          <w:b/>
          <w:bCs/>
          <w:sz w:val="20"/>
        </w:rPr>
        <w:t>като длъжностното присвояване е в особено големи размери и 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E33CDC" w:rsidRPr="009C0DCC" w:rsidRDefault="00E33CDC" w:rsidP="00E33CDC">
      <w:pPr>
        <w:ind w:right="-2" w:firstLine="720"/>
        <w:jc w:val="both"/>
        <w:rPr>
          <w:rFonts w:ascii="Times New Roman" w:hAnsi="Times New Roman"/>
          <w:sz w:val="20"/>
        </w:rPr>
      </w:pPr>
    </w:p>
    <w:p w:rsidR="00E33CDC" w:rsidRPr="009C0DCC" w:rsidRDefault="00E33CDC" w:rsidP="00E33CDC">
      <w:pPr>
        <w:ind w:right="-2" w:firstLine="708"/>
        <w:jc w:val="both"/>
        <w:rPr>
          <w:rFonts w:ascii="Times New Roman" w:hAnsi="Times New Roman"/>
          <w:b/>
          <w:i/>
          <w:sz w:val="20"/>
        </w:rPr>
      </w:pPr>
      <w:r w:rsidRPr="009C0DCC">
        <w:rPr>
          <w:rFonts w:ascii="Times New Roman" w:hAnsi="Times New Roman"/>
          <w:b/>
          <w:sz w:val="24"/>
          <w:szCs w:val="24"/>
        </w:rPr>
        <w:t xml:space="preserve">- ГЕОРГИ </w:t>
      </w:r>
      <w:r w:rsidR="000275FF">
        <w:rPr>
          <w:rFonts w:ascii="Times New Roman" w:hAnsi="Times New Roman"/>
          <w:b/>
          <w:sz w:val="24"/>
          <w:szCs w:val="24"/>
        </w:rPr>
        <w:t>******</w:t>
      </w:r>
      <w:r w:rsidRPr="009C0DCC">
        <w:rPr>
          <w:rFonts w:ascii="Times New Roman" w:hAnsi="Times New Roman"/>
          <w:b/>
          <w:sz w:val="24"/>
          <w:szCs w:val="24"/>
        </w:rPr>
        <w:t xml:space="preserve"> ХРИСТОВ –</w:t>
      </w:r>
      <w:r w:rsidRPr="009C0DCC">
        <w:rPr>
          <w:rFonts w:ascii="Times New Roman" w:hAnsi="Times New Roman"/>
          <w:b/>
          <w:bCs/>
          <w:szCs w:val="28"/>
        </w:rPr>
        <w:t xml:space="preserve"> </w:t>
      </w:r>
      <w:r w:rsidRPr="009C0DCC">
        <w:rPr>
          <w:rFonts w:ascii="Times New Roman" w:hAnsi="Times New Roman"/>
          <w:b/>
          <w:bCs/>
          <w:sz w:val="20"/>
        </w:rPr>
        <w:t xml:space="preserve">в периода от </w:t>
      </w:r>
      <w:r w:rsidRPr="009C0DCC">
        <w:rPr>
          <w:rFonts w:ascii="Times New Roman" w:hAnsi="Times New Roman"/>
          <w:b/>
          <w:bCs/>
          <w:sz w:val="20"/>
          <w:lang w:val="ru-RU"/>
        </w:rPr>
        <w:t>20.06.2013</w:t>
      </w:r>
      <w:r w:rsidRPr="009C0DCC">
        <w:rPr>
          <w:rFonts w:ascii="Times New Roman" w:hAnsi="Times New Roman"/>
          <w:b/>
          <w:bCs/>
          <w:sz w:val="20"/>
        </w:rPr>
        <w:t xml:space="preserve"> г. до </w:t>
      </w:r>
      <w:r w:rsidRPr="009C0DCC">
        <w:rPr>
          <w:rFonts w:ascii="Times New Roman" w:hAnsi="Times New Roman"/>
          <w:b/>
          <w:bCs/>
          <w:sz w:val="20"/>
          <w:lang w:val="ru-RU"/>
        </w:rPr>
        <w:t>27.03.2014</w:t>
      </w:r>
      <w:r w:rsidRPr="009C0DCC">
        <w:rPr>
          <w:rFonts w:ascii="Times New Roman" w:hAnsi="Times New Roman"/>
          <w:b/>
          <w:bCs/>
          <w:sz w:val="20"/>
        </w:rPr>
        <w:t xml:space="preserve">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w:t>
      </w:r>
      <w:r w:rsidRPr="009C0DCC">
        <w:rPr>
          <w:rFonts w:ascii="Times New Roman" w:hAnsi="Times New Roman"/>
          <w:bCs/>
          <w:sz w:val="20"/>
        </w:rPr>
        <w:t>Изпълнителен директор и член на УС на КТБ АД</w:t>
      </w:r>
      <w:r w:rsidRPr="009C0DC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9C0DCC">
        <w:rPr>
          <w:rFonts w:ascii="Times New Roman" w:hAnsi="Times New Roman"/>
          <w:bCs/>
          <w:i/>
          <w:iCs/>
          <w:sz w:val="20"/>
        </w:rPr>
        <w:t>.</w:t>
      </w:r>
      <w:r w:rsidRPr="009C0DCC">
        <w:rPr>
          <w:rFonts w:ascii="Times New Roman" w:hAnsi="Times New Roman"/>
          <w:i/>
          <w:iCs/>
          <w:sz w:val="20"/>
        </w:rPr>
        <w:t>,</w:t>
      </w:r>
      <w:r w:rsidRPr="009C0DCC">
        <w:rPr>
          <w:rFonts w:ascii="Times New Roman" w:hAnsi="Times New Roman"/>
          <w:b/>
          <w:bCs/>
          <w:sz w:val="20"/>
          <w:lang w:val="ru-RU"/>
        </w:rPr>
        <w:t xml:space="preserve"> при условията на продължавано престъпление</w:t>
      </w:r>
      <w:r w:rsidRPr="009C0DCC">
        <w:rPr>
          <w:rFonts w:ascii="Times New Roman" w:hAnsi="Times New Roman"/>
          <w:b/>
          <w:bCs/>
          <w:sz w:val="20"/>
        </w:rPr>
        <w:t xml:space="preserve"> </w:t>
      </w:r>
      <w:r w:rsidRPr="009C0DCC">
        <w:rPr>
          <w:rFonts w:ascii="Times New Roman" w:hAnsi="Times New Roman"/>
          <w:bCs/>
          <w:sz w:val="20"/>
          <w:lang w:val="ru-RU"/>
        </w:rPr>
        <w:t>/</w:t>
      </w:r>
      <w:r w:rsidRPr="009C0DCC">
        <w:rPr>
          <w:rFonts w:ascii="Times New Roman" w:hAnsi="Times New Roman"/>
          <w:bCs/>
          <w:i/>
          <w:sz w:val="20"/>
        </w:rPr>
        <w:t xml:space="preserve">с повече от две </w:t>
      </w:r>
      <w:r w:rsidRPr="009C0DCC">
        <w:rPr>
          <w:rFonts w:ascii="Times New Roman" w:hAnsi="Times New Roman"/>
          <w:bCs/>
          <w:i/>
          <w:sz w:val="20"/>
          <w:lang w:val="ru-RU"/>
        </w:rPr>
        <w:t xml:space="preserve">деяния, които осъществяват поотделно един състав на едно и също престъпление, </w:t>
      </w:r>
      <w:r w:rsidRPr="009C0DCC">
        <w:rPr>
          <w:rFonts w:ascii="Times New Roman" w:hAnsi="Times New Roman"/>
          <w:bCs/>
          <w:i/>
          <w:sz w:val="20"/>
        </w:rPr>
        <w:t xml:space="preserve">са </w:t>
      </w:r>
      <w:r w:rsidRPr="009C0DCC">
        <w:rPr>
          <w:rFonts w:ascii="Times New Roman" w:hAnsi="Times New Roman"/>
          <w:bCs/>
          <w:i/>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9C0DCC">
        <w:rPr>
          <w:rFonts w:ascii="Times New Roman" w:hAnsi="Times New Roman"/>
          <w:b/>
          <w:bCs/>
          <w:sz w:val="20"/>
        </w:rPr>
        <w:t>/</w:t>
      </w:r>
      <w:r w:rsidRPr="009C0DCC">
        <w:rPr>
          <w:rFonts w:ascii="Times New Roman" w:hAnsi="Times New Roman"/>
          <w:sz w:val="20"/>
        </w:rPr>
        <w:t>,</w:t>
      </w:r>
      <w:r w:rsidRPr="009C0DCC">
        <w:rPr>
          <w:rFonts w:ascii="Times New Roman" w:hAnsi="Times New Roman"/>
          <w:i/>
          <w:iCs/>
          <w:sz w:val="20"/>
        </w:rPr>
        <w:t xml:space="preserve">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w:t>
      </w:r>
      <w:r w:rsidRPr="009C0DCC">
        <w:rPr>
          <w:rFonts w:ascii="Times New Roman" w:hAnsi="Times New Roman"/>
          <w:sz w:val="20"/>
        </w:rPr>
        <w:t xml:space="preserve"> </w:t>
      </w:r>
      <w:r w:rsidRPr="009C0DCC">
        <w:rPr>
          <w:rFonts w:ascii="Times New Roman" w:hAnsi="Times New Roman"/>
          <w:i/>
          <w:iCs/>
          <w:sz w:val="20"/>
        </w:rPr>
        <w:t xml:space="preserve">по смисъла на чл.93, т.1, б.“б“ от НК - </w:t>
      </w:r>
      <w:r w:rsidRPr="009C0DCC">
        <w:rPr>
          <w:rFonts w:ascii="Times New Roman" w:hAnsi="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w:t>
      </w:r>
      <w:r w:rsidRPr="009C0DCC">
        <w:rPr>
          <w:rFonts w:ascii="Times New Roman" w:hAnsi="Times New Roman"/>
          <w:b/>
          <w:bCs/>
          <w:sz w:val="20"/>
        </w:rPr>
        <w:t xml:space="preserve"> с </w:t>
      </w:r>
      <w:r w:rsidRPr="009C0DCC">
        <w:rPr>
          <w:rFonts w:ascii="Times New Roman" w:hAnsi="Times New Roman"/>
          <w:b/>
          <w:sz w:val="20"/>
        </w:rPr>
        <w:t xml:space="preserve">Красимир </w:t>
      </w:r>
      <w:r w:rsidR="000275FF">
        <w:rPr>
          <w:rFonts w:ascii="Times New Roman" w:hAnsi="Times New Roman"/>
          <w:b/>
          <w:sz w:val="20"/>
        </w:rPr>
        <w:t>******</w:t>
      </w:r>
      <w:r w:rsidRPr="009C0DCC">
        <w:rPr>
          <w:rFonts w:ascii="Times New Roman" w:hAnsi="Times New Roman"/>
          <w:b/>
          <w:sz w:val="20"/>
        </w:rPr>
        <w:t xml:space="preserve"> Хаджидинев</w:t>
      </w:r>
      <w:r w:rsidRPr="009C0DCC">
        <w:rPr>
          <w:rFonts w:ascii="Times New Roman" w:hAnsi="Times New Roman"/>
          <w:sz w:val="20"/>
        </w:rPr>
        <w:t xml:space="preserve"> –</w:t>
      </w:r>
      <w:r w:rsidRPr="009C0DCC">
        <w:rPr>
          <w:rFonts w:ascii="Times New Roman" w:hAnsi="Times New Roman"/>
          <w:b/>
          <w:bCs/>
          <w:sz w:val="20"/>
        </w:rPr>
        <w:t xml:space="preserve"> помагач </w:t>
      </w:r>
      <w:r w:rsidRPr="009C0DCC">
        <w:rPr>
          <w:rFonts w:ascii="Times New Roman" w:hAnsi="Times New Roman"/>
          <w:sz w:val="20"/>
        </w:rPr>
        <w:t>(</w:t>
      </w:r>
      <w:r w:rsidRPr="009C0DC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iCs/>
            <w:sz w:val="20"/>
          </w:rPr>
          <w:t>2008 г</w:t>
        </w:r>
      </w:smartTag>
      <w:r w:rsidRPr="009C0DC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и за контрол върху съставените надзорни отчети на КТБ АД </w:t>
      </w:r>
      <w:r w:rsidRPr="009C0DCC">
        <w:rPr>
          <w:rFonts w:ascii="Times New Roman" w:hAnsi="Times New Roman"/>
          <w:i/>
          <w:sz w:val="20"/>
        </w:rPr>
        <w:t>за 2012 година</w:t>
      </w:r>
      <w:r w:rsidRPr="009C0DC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съответно </w:t>
      </w:r>
      <w:r w:rsidRPr="009C0DCC">
        <w:rPr>
          <w:rFonts w:ascii="Times New Roman" w:hAnsi="Times New Roman"/>
          <w:i/>
          <w:sz w:val="20"/>
        </w:rPr>
        <w:t xml:space="preserve">с писма за ангажимент от 08.11.2012 година, </w:t>
      </w:r>
      <w:r w:rsidRPr="009C0DCC">
        <w:rPr>
          <w:rFonts w:ascii="Times New Roman" w:hAnsi="Times New Roman"/>
          <w:i/>
          <w:sz w:val="20"/>
          <w:lang w:val="ru-RU"/>
        </w:rPr>
        <w:t>27.02.2013</w:t>
      </w:r>
      <w:r w:rsidRPr="009C0DCC">
        <w:rPr>
          <w:rFonts w:ascii="Times New Roman" w:hAnsi="Times New Roman"/>
          <w:i/>
          <w:sz w:val="20"/>
        </w:rPr>
        <w:t xml:space="preserve"> година и от 14.03.2013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w:t>
      </w:r>
      <w:r w:rsidRPr="009C0DCC">
        <w:rPr>
          <w:rFonts w:ascii="Times New Roman" w:hAnsi="Times New Roman"/>
          <w:i/>
          <w:iCs/>
          <w:sz w:val="20"/>
        </w:rPr>
        <w:lastRenderedPageBreak/>
        <w:t>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b/>
          <w:bCs/>
          <w:sz w:val="20"/>
        </w:rPr>
        <w:t xml:space="preserve">, Десислава </w:t>
      </w:r>
      <w:r w:rsidR="000275FF">
        <w:rPr>
          <w:rFonts w:ascii="Times New Roman" w:hAnsi="Times New Roman"/>
          <w:b/>
          <w:bCs/>
          <w:sz w:val="20"/>
        </w:rPr>
        <w:t>******</w:t>
      </w:r>
      <w:r w:rsidRPr="009C0DCC">
        <w:rPr>
          <w:rFonts w:ascii="Times New Roman" w:hAnsi="Times New Roman"/>
          <w:b/>
          <w:bCs/>
          <w:sz w:val="20"/>
        </w:rPr>
        <w:t xml:space="preserve"> Борисова и Мирела </w:t>
      </w:r>
      <w:r w:rsidR="000275FF">
        <w:rPr>
          <w:rFonts w:ascii="Times New Roman" w:hAnsi="Times New Roman"/>
          <w:b/>
          <w:bCs/>
          <w:sz w:val="20"/>
        </w:rPr>
        <w:t>******</w:t>
      </w:r>
      <w:r w:rsidRPr="009C0DCC">
        <w:rPr>
          <w:rFonts w:ascii="Times New Roman" w:hAnsi="Times New Roman"/>
          <w:b/>
          <w:bCs/>
          <w:sz w:val="20"/>
        </w:rPr>
        <w:t xml:space="preserve"> Мицева - </w:t>
      </w:r>
      <w:r w:rsidRPr="009C0DCC">
        <w:rPr>
          <w:rFonts w:ascii="Times New Roman" w:hAnsi="Times New Roman"/>
          <w:sz w:val="20"/>
        </w:rPr>
        <w:t>касиер – счетоводители при КТБ АД /</w:t>
      </w:r>
      <w:r w:rsidRPr="009C0DCC">
        <w:rPr>
          <w:rFonts w:ascii="Times New Roman" w:hAnsi="Times New Roman"/>
          <w:i/>
          <w:iCs/>
          <w:sz w:val="20"/>
        </w:rPr>
        <w:t xml:space="preserve">осъществили плащанията и осчетоводили суми на обща стойност </w:t>
      </w:r>
      <w:r w:rsidRPr="009C0DCC">
        <w:rPr>
          <w:rFonts w:ascii="Times New Roman" w:hAnsi="Times New Roman"/>
          <w:i/>
          <w:sz w:val="20"/>
          <w:lang w:val="ru-RU"/>
        </w:rPr>
        <w:t xml:space="preserve">10 168  000.00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19 886 879.44 лева</w:t>
      </w:r>
      <w:r w:rsidRPr="009C0DC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bCs/>
          <w:i/>
          <w:sz w:val="20"/>
        </w:rPr>
        <w:t>подписал Анекс от 20.06.2013 г. към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 xml:space="preserve">от </w:t>
      </w:r>
      <w:r w:rsidRPr="009C0DCC">
        <w:rPr>
          <w:rFonts w:ascii="Times New Roman" w:hAnsi="Times New Roman"/>
          <w:i/>
          <w:sz w:val="20"/>
          <w:lang w:val="ru-RU"/>
        </w:rPr>
        <w:t>29.06.2011</w:t>
      </w:r>
      <w:r w:rsidRPr="009C0DCC">
        <w:rPr>
          <w:rFonts w:ascii="Times New Roman" w:hAnsi="Times New Roman"/>
          <w:i/>
          <w:sz w:val="20"/>
        </w:rPr>
        <w:t xml:space="preserve"> г.</w:t>
      </w:r>
      <w:r w:rsidRPr="009C0DCC">
        <w:rPr>
          <w:rFonts w:ascii="Times New Roman" w:hAnsi="Times New Roman"/>
          <w:i/>
          <w:iCs/>
          <w:sz w:val="20"/>
        </w:rPr>
        <w:t>,</w:t>
      </w:r>
      <w:r w:rsidRPr="009C0DCC">
        <w:rPr>
          <w:rFonts w:ascii="Times New Roman" w:hAnsi="Times New Roman"/>
          <w:i/>
          <w:sz w:val="20"/>
        </w:rPr>
        <w:t xml:space="preserve"> за сумата от 9 650 000.00 евро, с </w:t>
      </w:r>
      <w:r w:rsidRPr="009C0DCC">
        <w:rPr>
          <w:rFonts w:ascii="Times New Roman" w:hAnsi="Times New Roman"/>
          <w:i/>
          <w:iCs/>
          <w:sz w:val="20"/>
        </w:rPr>
        <w:t>левова равностойност по официалния курс на БНБ – 18 873 760.00 лева,</w:t>
      </w:r>
      <w:r w:rsidRPr="009C0DCC">
        <w:rPr>
          <w:rFonts w:ascii="Times New Roman" w:hAnsi="Times New Roman"/>
          <w:i/>
          <w:sz w:val="20"/>
        </w:rPr>
        <w:t xml:space="preserve"> между „Корект Фарм“ ЕООД и КТБ, , като сумата на кредита се отпуска под формата на кредитен лимит и кредитът се усвоява и обслужва при условия на револвиране, въз основа на което Георги Зяпков е </w:t>
      </w:r>
      <w:r w:rsidRPr="009C0DCC">
        <w:rPr>
          <w:rFonts w:ascii="Times New Roman" w:hAnsi="Times New Roman"/>
          <w:bCs/>
          <w:i/>
          <w:sz w:val="20"/>
        </w:rPr>
        <w:t xml:space="preserve">одобрил с нареждания, изпратени до касиер счетоводител по електронна поща, </w:t>
      </w:r>
      <w:r w:rsidRPr="009C0DCC">
        <w:rPr>
          <w:rFonts w:ascii="Times New Roman" w:hAnsi="Times New Roman"/>
          <w:bCs/>
          <w:i/>
          <w:iCs/>
          <w:sz w:val="20"/>
        </w:rPr>
        <w:t xml:space="preserve">изпълнение на искания за усвояване на парични средства на обща стойност </w:t>
      </w:r>
      <w:r w:rsidRPr="009C0DCC">
        <w:rPr>
          <w:rFonts w:ascii="Times New Roman" w:hAnsi="Times New Roman"/>
          <w:i/>
          <w:sz w:val="20"/>
        </w:rPr>
        <w:t>10 168 000.00</w:t>
      </w:r>
      <w:r w:rsidRPr="009C0DCC">
        <w:rPr>
          <w:rFonts w:ascii="Times New Roman" w:hAnsi="Times New Roman"/>
          <w:i/>
          <w:sz w:val="20"/>
          <w:lang w:val="ru-RU"/>
        </w:rPr>
        <w:t xml:space="preserve">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19 886 879.44 лева</w:t>
      </w:r>
      <w:r w:rsidRPr="009C0DCC">
        <w:rPr>
          <w:rFonts w:ascii="Times New Roman" w:hAnsi="Times New Roman"/>
          <w:bCs/>
          <w:i/>
          <w:iCs/>
          <w:sz w:val="20"/>
        </w:rPr>
        <w:t xml:space="preserve">, </w:t>
      </w:r>
      <w:r w:rsidRPr="009C0DCC">
        <w:rPr>
          <w:rFonts w:ascii="Times New Roman" w:hAnsi="Times New Roman"/>
          <w:i/>
          <w:sz w:val="20"/>
        </w:rPr>
        <w:t>по сметка в КТБ АД</w:t>
      </w:r>
      <w:r w:rsidR="000275FF">
        <w:rPr>
          <w:rFonts w:ascii="Times New Roman" w:hAnsi="Times New Roman"/>
          <w:i/>
          <w:sz w:val="20"/>
        </w:rPr>
        <w:t>******</w:t>
      </w:r>
      <w:r w:rsidRPr="009C0DCC">
        <w:rPr>
          <w:rFonts w:ascii="Times New Roman" w:hAnsi="Times New Roman"/>
          <w:i/>
          <w:sz w:val="20"/>
        </w:rPr>
        <w:t xml:space="preserve">74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 с титуляр „Корект Фарм“ ЕООД,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w:t>
      </w:r>
      <w:r w:rsidRPr="009C0DCC">
        <w:rPr>
          <w:rFonts w:ascii="Times New Roman" w:hAnsi="Times New Roman"/>
          <w:i/>
          <w:sz w:val="20"/>
        </w:rPr>
        <w:t xml:space="preserve"> искане за кредит /за увеличаване на кредитния лимит/,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9C0DCC">
        <w:rPr>
          <w:rFonts w:ascii="Times New Roman" w:hAnsi="Times New Roman"/>
          <w:b/>
          <w:sz w:val="20"/>
        </w:rPr>
        <w:t>в нарушение на предвидената процедура по отпускане на парични средства</w:t>
      </w:r>
      <w:r w:rsidRPr="009C0DCC">
        <w:rPr>
          <w:rFonts w:ascii="Times New Roman" w:hAnsi="Times New Roman"/>
          <w:b/>
          <w:bCs/>
          <w:sz w:val="20"/>
        </w:rPr>
        <w:t xml:space="preserve"> - увеличение на кредитния лимит по договор за кредит,</w:t>
      </w:r>
      <w:r w:rsidRPr="009C0DCC">
        <w:rPr>
          <w:rFonts w:ascii="Times New Roman" w:hAnsi="Times New Roman"/>
          <w:b/>
          <w:sz w:val="20"/>
        </w:rPr>
        <w:t xml:space="preserve">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9C0DCC">
        <w:rPr>
          <w:rFonts w:ascii="Times New Roman" w:hAnsi="Times New Roman"/>
          <w:sz w:val="20"/>
        </w:rPr>
        <w:t>.,</w:t>
      </w:r>
      <w:r w:rsidRPr="009C0DCC">
        <w:rPr>
          <w:rFonts w:ascii="Times New Roman" w:hAnsi="Times New Roman"/>
          <w:i/>
          <w:sz w:val="20"/>
        </w:rPr>
        <w:t xml:space="preserve"> актуален към момента на сключване на кредитната сделка/</w:t>
      </w:r>
      <w:r w:rsidRPr="009C0DCC">
        <w:rPr>
          <w:rFonts w:ascii="Times New Roman" w:hAnsi="Times New Roman"/>
          <w:sz w:val="20"/>
        </w:rPr>
        <w:t>,</w:t>
      </w:r>
      <w:r w:rsidRPr="009C0DCC">
        <w:rPr>
          <w:rFonts w:ascii="Times New Roman" w:hAnsi="Times New Roman"/>
          <w:b/>
          <w:sz w:val="20"/>
        </w:rPr>
        <w:t xml:space="preserve"> </w:t>
      </w:r>
      <w:r w:rsidRPr="009C0DCC">
        <w:rPr>
          <w:rFonts w:ascii="Times New Roman" w:hAnsi="Times New Roman"/>
          <w:b/>
          <w:i/>
          <w:sz w:val="20"/>
        </w:rPr>
        <w:t xml:space="preserve">а именно: 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чл.45, ал.2 –</w:t>
      </w:r>
      <w:r w:rsidRPr="009C0DCC">
        <w:rPr>
          <w:rFonts w:ascii="Times New Roman" w:hAnsi="Times New Roman"/>
          <w:i/>
          <w:sz w:val="20"/>
        </w:rPr>
        <w:t xml:space="preserve"> „Предлаганата кредитна сделка се обсъжда от изпълнителните директори.”, </w:t>
      </w:r>
      <w:r w:rsidRPr="009C0DCC">
        <w:rPr>
          <w:rFonts w:ascii="Times New Roman" w:hAnsi="Times New Roman"/>
          <w:b/>
          <w:i/>
          <w:sz w:val="20"/>
        </w:rPr>
        <w:t>чл. 45, ал. 4 – „</w:t>
      </w:r>
      <w:r w:rsidRPr="009C0DCC">
        <w:rPr>
          <w:rFonts w:ascii="Times New Roman" w:hAnsi="Times New Roman"/>
          <w:i/>
          <w:sz w:val="20"/>
        </w:rPr>
        <w:t>Когато приемането на решение води до</w:t>
      </w:r>
      <w:r w:rsidRPr="009C0DCC">
        <w:rPr>
          <w:rFonts w:ascii="Times New Roman" w:hAnsi="Times New Roman"/>
          <w:b/>
          <w:i/>
          <w:sz w:val="20"/>
        </w:rPr>
        <w:t xml:space="preserve"> </w:t>
      </w:r>
      <w:r w:rsidRPr="009C0DC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9C0DCC">
        <w:rPr>
          <w:rFonts w:ascii="Times New Roman" w:hAnsi="Times New Roman"/>
          <w:i/>
          <w:sz w:val="20"/>
          <w:lang w:val="ru-RU"/>
        </w:rPr>
        <w:t>(</w:t>
      </w:r>
      <w:r w:rsidRPr="009C0DCC">
        <w:rPr>
          <w:rFonts w:ascii="Times New Roman" w:hAnsi="Times New Roman"/>
          <w:i/>
          <w:sz w:val="20"/>
        </w:rPr>
        <w:t>капиталовата база</w:t>
      </w:r>
      <w:r w:rsidRPr="009C0DCC">
        <w:rPr>
          <w:rFonts w:ascii="Times New Roman" w:hAnsi="Times New Roman"/>
          <w:i/>
          <w:sz w:val="20"/>
          <w:lang w:val="ru-RU"/>
        </w:rPr>
        <w:t>)</w:t>
      </w:r>
      <w:r w:rsidRPr="009C0DC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 </w:t>
      </w:r>
      <w:r w:rsidRPr="009C0DCC">
        <w:rPr>
          <w:rFonts w:ascii="Times New Roman" w:hAnsi="Times New Roman"/>
          <w:b/>
          <w:i/>
          <w:sz w:val="20"/>
        </w:rPr>
        <w:t>чл.63, ал.1</w:t>
      </w:r>
      <w:r w:rsidRPr="009C0DC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9C0DCC">
        <w:rPr>
          <w:rFonts w:ascii="Times New Roman" w:hAnsi="Times New Roman"/>
          <w:b/>
          <w:i/>
          <w:sz w:val="20"/>
        </w:rPr>
        <w:t>чл.63, ал.2</w:t>
      </w:r>
      <w:r w:rsidRPr="009C0DC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w:t>
      </w:r>
      <w:r w:rsidRPr="009C0DCC">
        <w:rPr>
          <w:rFonts w:ascii="Times New Roman" w:hAnsi="Times New Roman"/>
          <w:b/>
          <w:bCs/>
          <w:iCs/>
          <w:sz w:val="20"/>
        </w:rPr>
        <w:t xml:space="preserve"> и в нарушение на задълженията си, съгласно</w:t>
      </w:r>
      <w:r w:rsidRPr="009C0DCC">
        <w:rPr>
          <w:rFonts w:ascii="Times New Roman" w:hAnsi="Times New Roman"/>
          <w:b/>
          <w:sz w:val="20"/>
        </w:rPr>
        <w:t xml:space="preserve"> </w:t>
      </w:r>
      <w:r w:rsidRPr="009C0DCC">
        <w:rPr>
          <w:rFonts w:ascii="Times New Roman" w:hAnsi="Times New Roman"/>
          <w:b/>
          <w:bCs/>
          <w:iCs/>
          <w:sz w:val="20"/>
        </w:rPr>
        <w:t>Договор за управление</w:t>
      </w:r>
      <w:r w:rsidRPr="009C0DCC">
        <w:rPr>
          <w:rFonts w:ascii="Times New Roman" w:hAnsi="Times New Roman"/>
          <w:iCs/>
          <w:sz w:val="20"/>
        </w:rPr>
        <w:t xml:space="preserve"> </w:t>
      </w:r>
      <w:r w:rsidRPr="009C0DCC">
        <w:rPr>
          <w:rFonts w:ascii="Times New Roman" w:hAnsi="Times New Roman"/>
          <w:b/>
          <w:iCs/>
          <w:sz w:val="20"/>
        </w:rPr>
        <w:t>от 15.12.2008 г.</w:t>
      </w:r>
      <w:r w:rsidRPr="009C0DCC">
        <w:rPr>
          <w:rFonts w:ascii="Times New Roman" w:hAnsi="Times New Roman"/>
          <w:i/>
          <w:iCs/>
          <w:sz w:val="20"/>
        </w:rPr>
        <w:t xml:space="preserve"> –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9C0DCC">
        <w:rPr>
          <w:rFonts w:ascii="Times New Roman" w:hAnsi="Times New Roman"/>
          <w:i/>
          <w:iCs/>
          <w:sz w:val="20"/>
          <w:lang w:val="ru-RU"/>
        </w:rPr>
        <w:t>/</w:t>
      </w:r>
      <w:r w:rsidRPr="009C0DCC">
        <w:rPr>
          <w:rFonts w:ascii="Times New Roman" w:hAnsi="Times New Roman"/>
          <w:i/>
          <w:iCs/>
          <w:sz w:val="20"/>
        </w:rPr>
        <w:t xml:space="preserve">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xml:space="preserve">/, на обща стойност </w:t>
      </w:r>
      <w:r w:rsidRPr="009C0DCC">
        <w:rPr>
          <w:rFonts w:ascii="Times New Roman" w:hAnsi="Times New Roman"/>
          <w:sz w:val="20"/>
          <w:lang w:val="ru-RU"/>
        </w:rPr>
        <w:t>10</w:t>
      </w:r>
      <w:r w:rsidRPr="009C0DCC">
        <w:rPr>
          <w:rFonts w:ascii="Times New Roman" w:hAnsi="Times New Roman"/>
          <w:sz w:val="20"/>
        </w:rPr>
        <w:t> </w:t>
      </w:r>
      <w:r w:rsidRPr="009C0DCC">
        <w:rPr>
          <w:rFonts w:ascii="Times New Roman" w:hAnsi="Times New Roman"/>
          <w:sz w:val="20"/>
          <w:lang w:val="ru-RU"/>
        </w:rPr>
        <w:t>168</w:t>
      </w:r>
      <w:r w:rsidRPr="009C0DCC">
        <w:rPr>
          <w:rFonts w:ascii="Times New Roman" w:hAnsi="Times New Roman"/>
          <w:sz w:val="20"/>
        </w:rPr>
        <w:t> </w:t>
      </w:r>
      <w:r w:rsidRPr="009C0DCC">
        <w:rPr>
          <w:rFonts w:ascii="Times New Roman" w:hAnsi="Times New Roman"/>
          <w:sz w:val="20"/>
          <w:lang w:val="ru-RU"/>
        </w:rPr>
        <w:t xml:space="preserve">000.00 евро </w:t>
      </w:r>
      <w:r w:rsidRPr="009C0DCC">
        <w:rPr>
          <w:rFonts w:ascii="Times New Roman" w:hAnsi="Times New Roman"/>
          <w:b/>
          <w:i/>
          <w:sz w:val="20"/>
        </w:rPr>
        <w:t>/</w:t>
      </w:r>
      <w:r w:rsidRPr="009C0DCC">
        <w:rPr>
          <w:rFonts w:ascii="Times New Roman" w:hAnsi="Times New Roman"/>
          <w:i/>
          <w:sz w:val="20"/>
        </w:rPr>
        <w:t>десет милиона сто шейсет и осем хиляди евро/</w:t>
      </w:r>
      <w:r w:rsidRPr="009C0DCC">
        <w:rPr>
          <w:rFonts w:ascii="Times New Roman" w:hAnsi="Times New Roman"/>
          <w:sz w:val="20"/>
          <w:lang w:val="ru-RU"/>
        </w:rPr>
        <w:t xml:space="preserve">, с левова равностойност по официалния курс на БНБ – 19 886 879.44 </w:t>
      </w:r>
      <w:r w:rsidRPr="009C0DCC">
        <w:rPr>
          <w:rFonts w:ascii="Times New Roman" w:hAnsi="Times New Roman"/>
          <w:sz w:val="20"/>
        </w:rPr>
        <w:t>лева /</w:t>
      </w:r>
      <w:r w:rsidRPr="009C0DCC">
        <w:rPr>
          <w:rFonts w:ascii="Times New Roman" w:hAnsi="Times New Roman"/>
          <w:i/>
          <w:sz w:val="20"/>
        </w:rPr>
        <w:t>деветнадесет милиона осемстотин осемдесет и шест хиляди осемстотин седемдесет и девет лева и четиридесет и четири стотинки/,</w:t>
      </w:r>
      <w:r w:rsidRPr="009C0DCC">
        <w:rPr>
          <w:rFonts w:ascii="Times New Roman" w:hAnsi="Times New Roman"/>
          <w:sz w:val="20"/>
        </w:rPr>
        <w:t xml:space="preserve"> </w:t>
      </w:r>
      <w:r w:rsidRPr="009C0DCC">
        <w:rPr>
          <w:rFonts w:ascii="Times New Roman" w:hAnsi="Times New Roman"/>
          <w:b/>
          <w:bCs/>
          <w:sz w:val="20"/>
        </w:rPr>
        <w:t xml:space="preserve">поверени му да ги пази и управлява, </w:t>
      </w:r>
      <w:r w:rsidRPr="009C0DCC">
        <w:rPr>
          <w:rFonts w:ascii="Times New Roman" w:hAnsi="Times New Roman"/>
          <w:bCs/>
          <w:sz w:val="20"/>
        </w:rPr>
        <w:t>както следва</w:t>
      </w:r>
      <w:r w:rsidRPr="009C0DCC">
        <w:rPr>
          <w:rFonts w:ascii="Times New Roman" w:hAnsi="Times New Roman"/>
          <w:sz w:val="20"/>
        </w:rPr>
        <w:t xml:space="preserve">: </w:t>
      </w:r>
    </w:p>
    <w:p w:rsidR="00E33CDC" w:rsidRPr="009C0DCC" w:rsidRDefault="00E33CDC" w:rsidP="00E33CDC">
      <w:pPr>
        <w:ind w:right="-2" w:firstLine="708"/>
        <w:jc w:val="both"/>
        <w:rPr>
          <w:rFonts w:ascii="Times New Roman" w:hAnsi="Times New Roman"/>
          <w:sz w:val="20"/>
        </w:rPr>
      </w:pPr>
      <w:r w:rsidRPr="009C0DCC">
        <w:rPr>
          <w:rFonts w:ascii="Times New Roman" w:hAnsi="Times New Roman"/>
          <w:b/>
          <w:sz w:val="20"/>
        </w:rPr>
        <w:t>1.</w:t>
      </w:r>
      <w:r w:rsidRPr="009C0DCC">
        <w:rPr>
          <w:rFonts w:ascii="Times New Roman" w:hAnsi="Times New Roman"/>
          <w:sz w:val="20"/>
        </w:rPr>
        <w:t xml:space="preserve"> </w:t>
      </w:r>
      <w:r w:rsidRPr="009C0DCC">
        <w:rPr>
          <w:rFonts w:ascii="Times New Roman" w:hAnsi="Times New Roman"/>
          <w:b/>
          <w:bCs/>
          <w:sz w:val="20"/>
        </w:rPr>
        <w:t>На 20.06.2013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Изпълнителен директор и член на УС на КТБ АД,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Красимир </w:t>
      </w:r>
      <w:r w:rsidR="000275FF">
        <w:rPr>
          <w:rFonts w:ascii="Times New Roman" w:hAnsi="Times New Roman"/>
          <w:b/>
          <w:bCs/>
          <w:sz w:val="20"/>
        </w:rPr>
        <w:t>******</w:t>
      </w:r>
      <w:r w:rsidRPr="009C0DCC">
        <w:rPr>
          <w:rFonts w:ascii="Times New Roman" w:hAnsi="Times New Roman"/>
          <w:b/>
          <w:bCs/>
          <w:sz w:val="20"/>
        </w:rPr>
        <w:t xml:space="preserve"> Хаджидинев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 xml:space="preserve">осъществила плащането и осчетоводила на 20.06.2013 г. сумата от 6 150 000.00 евро, с левова </w:t>
      </w:r>
      <w:r w:rsidRPr="009C0DCC">
        <w:rPr>
          <w:rFonts w:ascii="Times New Roman" w:hAnsi="Times New Roman"/>
          <w:i/>
          <w:iCs/>
          <w:sz w:val="20"/>
        </w:rPr>
        <w:lastRenderedPageBreak/>
        <w:t>равностойност по официалния курс на БНБ – 12 028 354.50 лева, посочена в искане за усвояване на парични средства с вх.№ 726/20.06.2013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Анекс от 20.06.2013 г. към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29.06.2011 г.</w:t>
      </w:r>
      <w:r w:rsidRPr="009C0DCC">
        <w:rPr>
          <w:rFonts w:ascii="Times New Roman" w:hAnsi="Times New Roman"/>
          <w:sz w:val="20"/>
        </w:rPr>
        <w:t xml:space="preserve"> </w:t>
      </w:r>
      <w:r w:rsidRPr="009C0DCC">
        <w:rPr>
          <w:rFonts w:ascii="Times New Roman" w:hAnsi="Times New Roman"/>
          <w:i/>
          <w:sz w:val="20"/>
        </w:rPr>
        <w:t>между „Корект Фарм” ЕООД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Милена </w:t>
      </w:r>
      <w:r w:rsidR="000275FF">
        <w:rPr>
          <w:rFonts w:ascii="Times New Roman" w:hAnsi="Times New Roman"/>
          <w:bCs/>
          <w:i/>
          <w:sz w:val="20"/>
        </w:rPr>
        <w:t>******</w:t>
      </w:r>
      <w:r w:rsidRPr="009C0DCC">
        <w:rPr>
          <w:rFonts w:ascii="Times New Roman" w:hAnsi="Times New Roman"/>
          <w:bCs/>
          <w:i/>
          <w:sz w:val="20"/>
        </w:rPr>
        <w:t xml:space="preserve"> по електронна поща на 20.06.2013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726/20.06.2013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6 150 000.00 евро, с левова равностойност по официалния курс на БНБ – 12 028 354.50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i/>
          <w:sz w:val="20"/>
        </w:rPr>
        <w:t>********</w:t>
      </w:r>
      <w:r w:rsidRPr="009C0DCC">
        <w:rPr>
          <w:rFonts w:ascii="Times New Roman" w:hAnsi="Times New Roman"/>
          <w:i/>
          <w:sz w:val="20"/>
        </w:rPr>
        <w:t xml:space="preserve"> 74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„Корект Фарм“ ЕООД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6 150 000.00 евро, с левова равностойност по официалния курс за деня на БНБ – 12 028 354.50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p>
    <w:p w:rsidR="00E33CDC" w:rsidRPr="009C0DCC" w:rsidRDefault="00E33CDC" w:rsidP="00E33CDC">
      <w:pPr>
        <w:ind w:right="-2" w:firstLine="708"/>
        <w:jc w:val="both"/>
        <w:rPr>
          <w:rFonts w:ascii="Times New Roman" w:hAnsi="Times New Roman"/>
          <w:sz w:val="20"/>
        </w:rPr>
      </w:pPr>
      <w:r w:rsidRPr="009C0DCC">
        <w:rPr>
          <w:rFonts w:ascii="Times New Roman" w:hAnsi="Times New Roman"/>
          <w:b/>
          <w:bCs/>
          <w:sz w:val="20"/>
        </w:rPr>
        <w:t>2. На 09.07.2013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Изпълнителен директор и член на УС на КТБ АД,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Красимир </w:t>
      </w:r>
      <w:r w:rsidR="000275FF">
        <w:rPr>
          <w:rFonts w:ascii="Times New Roman" w:hAnsi="Times New Roman"/>
          <w:b/>
          <w:bCs/>
          <w:sz w:val="20"/>
        </w:rPr>
        <w:t>******</w:t>
      </w:r>
      <w:r w:rsidRPr="009C0DCC">
        <w:rPr>
          <w:rFonts w:ascii="Times New Roman" w:hAnsi="Times New Roman"/>
          <w:b/>
          <w:bCs/>
          <w:sz w:val="20"/>
        </w:rPr>
        <w:t xml:space="preserve"> Хаджидинев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Десислава </w:t>
      </w:r>
      <w:r w:rsidR="000275FF">
        <w:rPr>
          <w:rFonts w:ascii="Times New Roman" w:hAnsi="Times New Roman"/>
          <w:b/>
          <w:bCs/>
          <w:sz w:val="20"/>
        </w:rPr>
        <w:t>******</w:t>
      </w:r>
      <w:r w:rsidRPr="009C0DCC">
        <w:rPr>
          <w:rFonts w:ascii="Times New Roman" w:hAnsi="Times New Roman"/>
          <w:b/>
          <w:bCs/>
          <w:sz w:val="20"/>
        </w:rPr>
        <w:t xml:space="preserve"> Борисова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09.07.2013 г. сумата от 3 500 000.00 евро, с левова равностойност по официалния курс на БНБ – 6 845 405.00 лева, посочена в искане за усвояване на парични средства с вх.№ 805/09.07.2013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Анекс от 20.06.2013 г. към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29.06.2011 г.</w:t>
      </w:r>
      <w:r w:rsidRPr="009C0DCC">
        <w:rPr>
          <w:rFonts w:ascii="Times New Roman" w:hAnsi="Times New Roman"/>
          <w:sz w:val="20"/>
        </w:rPr>
        <w:t xml:space="preserve"> </w:t>
      </w:r>
      <w:r w:rsidRPr="009C0DCC">
        <w:rPr>
          <w:rFonts w:ascii="Times New Roman" w:hAnsi="Times New Roman"/>
          <w:i/>
          <w:sz w:val="20"/>
        </w:rPr>
        <w:t>между „Корект Фарм” ЕООД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Десислава Борисова по електронна поща на 09.07.2013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805/09.07.2013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3 500 000.00 евро, с левова равностойност по официалния курс на БНБ – 6 845 405.00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i/>
          <w:sz w:val="20"/>
        </w:rPr>
        <w:t>********</w:t>
      </w:r>
      <w:r w:rsidRPr="009C0DCC">
        <w:rPr>
          <w:rFonts w:ascii="Times New Roman" w:hAnsi="Times New Roman"/>
          <w:i/>
          <w:sz w:val="20"/>
        </w:rPr>
        <w:t xml:space="preserve"> 74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„Корект Фарм“ ЕООД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3 500 000.00 евро, с левова равностойност по официалния курс за деня на БНБ – 6 845 405.00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p>
    <w:p w:rsidR="00E33CDC" w:rsidRPr="009C0DCC" w:rsidRDefault="00E33CDC" w:rsidP="00E33CDC">
      <w:pPr>
        <w:ind w:right="-2" w:firstLine="708"/>
        <w:jc w:val="both"/>
        <w:rPr>
          <w:rFonts w:ascii="Times New Roman" w:hAnsi="Times New Roman"/>
          <w:sz w:val="20"/>
          <w:lang w:val="ru-RU"/>
        </w:rPr>
      </w:pPr>
      <w:r w:rsidRPr="009C0DCC">
        <w:rPr>
          <w:rFonts w:ascii="Times New Roman" w:hAnsi="Times New Roman"/>
          <w:b/>
          <w:bCs/>
          <w:sz w:val="20"/>
        </w:rPr>
        <w:t>3. На 27.03.2014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Изпълнителен директор и член на УС на КТБ АД,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Красимир </w:t>
      </w:r>
      <w:r w:rsidR="000275FF">
        <w:rPr>
          <w:rFonts w:ascii="Times New Roman" w:hAnsi="Times New Roman"/>
          <w:b/>
          <w:bCs/>
          <w:sz w:val="20"/>
        </w:rPr>
        <w:t>******</w:t>
      </w:r>
      <w:r w:rsidRPr="009C0DCC">
        <w:rPr>
          <w:rFonts w:ascii="Times New Roman" w:hAnsi="Times New Roman"/>
          <w:b/>
          <w:bCs/>
          <w:sz w:val="20"/>
        </w:rPr>
        <w:t xml:space="preserve"> Хаджидинев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Мирела </w:t>
      </w:r>
      <w:r w:rsidR="000275FF">
        <w:rPr>
          <w:rFonts w:ascii="Times New Roman" w:hAnsi="Times New Roman"/>
          <w:b/>
          <w:bCs/>
          <w:sz w:val="20"/>
        </w:rPr>
        <w:t>******</w:t>
      </w:r>
      <w:r w:rsidRPr="009C0DCC">
        <w:rPr>
          <w:rFonts w:ascii="Times New Roman" w:hAnsi="Times New Roman"/>
          <w:b/>
          <w:bCs/>
          <w:sz w:val="20"/>
        </w:rPr>
        <w:t xml:space="preserve"> Мицева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27.03.2014 г. сумата от 518 000.00 евро, с левова равностойност по официалния курс на БНБ – 1 013 119.94 лева, посочена в искане за усвояване на парични средства с вх.№ 375/27.03.2014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Анекс от 20.06.2013 г. към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29.06.2011 г.</w:t>
      </w:r>
      <w:r w:rsidRPr="009C0DCC">
        <w:rPr>
          <w:rFonts w:ascii="Times New Roman" w:hAnsi="Times New Roman"/>
          <w:sz w:val="20"/>
        </w:rPr>
        <w:t xml:space="preserve"> </w:t>
      </w:r>
      <w:r w:rsidRPr="009C0DCC">
        <w:rPr>
          <w:rFonts w:ascii="Times New Roman" w:hAnsi="Times New Roman"/>
          <w:i/>
          <w:sz w:val="20"/>
        </w:rPr>
        <w:t>между „Корект Фарм” ЕООД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Мирела Мицева по електронна поща на 27.03.2014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375/27.03.2014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518 000.00 евро, с левова равностойност по официалния курс на БНБ – 1 013 119.94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i/>
          <w:sz w:val="20"/>
        </w:rPr>
        <w:t>********</w:t>
      </w:r>
      <w:r w:rsidRPr="009C0DCC">
        <w:rPr>
          <w:rFonts w:ascii="Times New Roman" w:hAnsi="Times New Roman"/>
          <w:i/>
          <w:sz w:val="20"/>
        </w:rPr>
        <w:t xml:space="preserve"> 74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„Корект Фарм“ ЕООД </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518 000.00 евро, с левова равностойност по официалния курс за деня на БНБ – 1 013 119.94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00263481" w:rsidRPr="009C0DCC">
        <w:rPr>
          <w:rFonts w:ascii="Times New Roman" w:hAnsi="Times New Roman"/>
          <w:sz w:val="20"/>
        </w:rPr>
        <w:t xml:space="preserve"> </w:t>
      </w:r>
      <w:r w:rsidRPr="009C0DCC">
        <w:rPr>
          <w:rFonts w:ascii="Times New Roman" w:hAnsi="Times New Roman"/>
          <w:b/>
          <w:bCs/>
          <w:sz w:val="20"/>
        </w:rPr>
        <w:t>като длъжностното присвояване е в особено големи размери и 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E33CDC" w:rsidRPr="009C0DCC" w:rsidRDefault="00E33CDC" w:rsidP="00E33CDC">
      <w:pPr>
        <w:ind w:right="-2" w:firstLine="720"/>
        <w:jc w:val="both"/>
        <w:rPr>
          <w:rFonts w:ascii="Times New Roman" w:hAnsi="Times New Roman"/>
          <w:sz w:val="20"/>
        </w:rPr>
      </w:pPr>
    </w:p>
    <w:p w:rsidR="00E33CDC" w:rsidRPr="009C0DCC" w:rsidRDefault="00E33CDC" w:rsidP="00E33CDC">
      <w:pPr>
        <w:ind w:right="-2" w:firstLine="720"/>
        <w:jc w:val="both"/>
        <w:rPr>
          <w:rFonts w:ascii="Times New Roman" w:hAnsi="Times New Roman"/>
          <w:sz w:val="20"/>
        </w:rPr>
      </w:pPr>
      <w:r w:rsidRPr="009C0DCC">
        <w:rPr>
          <w:rFonts w:ascii="Times New Roman" w:hAnsi="Times New Roman"/>
          <w:b/>
          <w:sz w:val="24"/>
          <w:szCs w:val="24"/>
        </w:rPr>
        <w:t xml:space="preserve">- ГЕОРГИ </w:t>
      </w:r>
      <w:r w:rsidR="000275FF">
        <w:rPr>
          <w:rFonts w:ascii="Times New Roman" w:hAnsi="Times New Roman"/>
          <w:b/>
          <w:sz w:val="24"/>
          <w:szCs w:val="24"/>
        </w:rPr>
        <w:t>******</w:t>
      </w:r>
      <w:r w:rsidRPr="009C0DCC">
        <w:rPr>
          <w:rFonts w:ascii="Times New Roman" w:hAnsi="Times New Roman"/>
          <w:b/>
          <w:sz w:val="24"/>
          <w:szCs w:val="24"/>
        </w:rPr>
        <w:t xml:space="preserve"> ЗЯПКОВ -</w:t>
      </w:r>
      <w:r w:rsidRPr="009C0DCC">
        <w:rPr>
          <w:rFonts w:ascii="Times New Roman" w:hAnsi="Times New Roman"/>
          <w:b/>
          <w:bCs/>
          <w:sz w:val="24"/>
          <w:szCs w:val="24"/>
        </w:rPr>
        <w:t xml:space="preserve"> </w:t>
      </w:r>
      <w:r w:rsidRPr="009C0DCC">
        <w:rPr>
          <w:rFonts w:ascii="Times New Roman" w:hAnsi="Times New Roman"/>
          <w:b/>
          <w:bCs/>
          <w:sz w:val="20"/>
        </w:rPr>
        <w:t xml:space="preserve">в периода от </w:t>
      </w:r>
      <w:r w:rsidRPr="009C0DCC">
        <w:rPr>
          <w:rFonts w:ascii="Times New Roman" w:hAnsi="Times New Roman"/>
          <w:b/>
          <w:bCs/>
          <w:sz w:val="20"/>
          <w:lang w:val="ru-RU"/>
        </w:rPr>
        <w:t>20.06.2013</w:t>
      </w:r>
      <w:r w:rsidRPr="009C0DCC">
        <w:rPr>
          <w:rFonts w:ascii="Times New Roman" w:hAnsi="Times New Roman"/>
          <w:b/>
          <w:bCs/>
          <w:sz w:val="20"/>
        </w:rPr>
        <w:t xml:space="preserve"> г. до </w:t>
      </w:r>
      <w:r w:rsidRPr="009C0DCC">
        <w:rPr>
          <w:rFonts w:ascii="Times New Roman" w:hAnsi="Times New Roman"/>
          <w:b/>
          <w:bCs/>
          <w:sz w:val="20"/>
          <w:lang w:val="ru-RU"/>
        </w:rPr>
        <w:t>27.03.2014</w:t>
      </w:r>
      <w:r w:rsidRPr="009C0DCC">
        <w:rPr>
          <w:rFonts w:ascii="Times New Roman" w:hAnsi="Times New Roman"/>
          <w:b/>
          <w:bCs/>
          <w:sz w:val="20"/>
        </w:rPr>
        <w:t xml:space="preserve"> г., в гр.София, Централно Управление /ЦУ/ на Корпоративна Търговска Банка /КТБ/ АД, ул.“Граф Игнатиев“ №10, в качеството му на длъжностно лице </w:t>
      </w:r>
      <w:r w:rsidRPr="009C0DCC">
        <w:rPr>
          <w:rFonts w:ascii="Times New Roman" w:hAnsi="Times New Roman"/>
          <w:sz w:val="20"/>
        </w:rPr>
        <w:t>/</w:t>
      </w:r>
      <w:r w:rsidRPr="009C0DCC">
        <w:rPr>
          <w:rFonts w:ascii="Times New Roman" w:hAnsi="Times New Roman"/>
          <w:i/>
          <w:iCs/>
          <w:sz w:val="20"/>
        </w:rPr>
        <w:t xml:space="preserve">по смисъла на чл.93, т.1, б.“б“ от НК/ </w:t>
      </w:r>
      <w:r w:rsidRPr="009C0DCC">
        <w:rPr>
          <w:rFonts w:ascii="Times New Roman" w:hAnsi="Times New Roman"/>
          <w:b/>
          <w:bCs/>
          <w:sz w:val="20"/>
        </w:rPr>
        <w:t xml:space="preserve">- </w:t>
      </w:r>
      <w:r w:rsidRPr="009C0DCC">
        <w:rPr>
          <w:rFonts w:ascii="Times New Roman" w:hAnsi="Times New Roman"/>
          <w:sz w:val="20"/>
        </w:rPr>
        <w:t>Директор Дирекция „Анализ и обработка на кредитните сделки“</w:t>
      </w:r>
      <w:r w:rsidRPr="009C0DCC">
        <w:rPr>
          <w:rFonts w:ascii="Times New Roman" w:hAnsi="Times New Roman"/>
          <w:i/>
          <w:iCs/>
          <w:sz w:val="20"/>
        </w:rPr>
        <w:t xml:space="preserve"> </w:t>
      </w:r>
      <w:r w:rsidRPr="009C0DCC">
        <w:rPr>
          <w:rFonts w:ascii="Times New Roman" w:hAnsi="Times New Roman"/>
          <w:iCs/>
          <w:sz w:val="20"/>
        </w:rPr>
        <w:t xml:space="preserve">и впоследствие </w:t>
      </w:r>
      <w:r w:rsidRPr="009C0DCC">
        <w:rPr>
          <w:rFonts w:ascii="Times New Roman" w:hAnsi="Times New Roman"/>
          <w:sz w:val="20"/>
        </w:rPr>
        <w:t>Началник Управление „Кредитиране” при ЦУ на КТБ АД</w:t>
      </w:r>
      <w:r w:rsidRPr="009C0DCC">
        <w:rPr>
          <w:rFonts w:ascii="Times New Roman" w:hAnsi="Times New Roman"/>
          <w:i/>
          <w:iCs/>
          <w:sz w:val="20"/>
        </w:rPr>
        <w:t xml:space="preserve"> - </w:t>
      </w:r>
      <w:r w:rsidRPr="009C0DC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b/>
          <w:bCs/>
          <w:sz w:val="20"/>
          <w:lang w:val="ru-RU"/>
        </w:rPr>
        <w:t xml:space="preserve"> при </w:t>
      </w:r>
      <w:r w:rsidRPr="009C0DCC">
        <w:rPr>
          <w:rFonts w:ascii="Times New Roman" w:hAnsi="Times New Roman"/>
          <w:b/>
          <w:bCs/>
          <w:sz w:val="20"/>
          <w:lang w:val="ru-RU"/>
        </w:rPr>
        <w:lastRenderedPageBreak/>
        <w:t>условията на продължавано престъпление /</w:t>
      </w:r>
      <w:r w:rsidRPr="009C0DCC">
        <w:rPr>
          <w:rFonts w:ascii="Times New Roman" w:hAnsi="Times New Roman"/>
          <w:i/>
          <w:iCs/>
          <w:sz w:val="20"/>
        </w:rPr>
        <w:t xml:space="preserve">с повече от две </w:t>
      </w:r>
      <w:r w:rsidRPr="009C0DCC">
        <w:rPr>
          <w:rFonts w:ascii="Times New Roman" w:hAnsi="Times New Roman"/>
          <w:i/>
          <w:iCs/>
          <w:sz w:val="20"/>
          <w:lang w:val="ru-RU"/>
        </w:rPr>
        <w:t xml:space="preserve">деяния, които осъществяват поотделно един състав на едно и също престъпление, </w:t>
      </w:r>
      <w:r w:rsidRPr="009C0DCC">
        <w:rPr>
          <w:rFonts w:ascii="Times New Roman" w:hAnsi="Times New Roman"/>
          <w:i/>
          <w:iCs/>
          <w:sz w:val="20"/>
        </w:rPr>
        <w:t xml:space="preserve">са </w:t>
      </w:r>
      <w:r w:rsidRPr="009C0DCC">
        <w:rPr>
          <w:rFonts w:ascii="Times New Roman" w:hAnsi="Times New Roman"/>
          <w:i/>
          <w:iCs/>
          <w:sz w:val="20"/>
          <w:lang w:val="ru-RU"/>
        </w:rPr>
        <w:t>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9C0DCC">
        <w:rPr>
          <w:rFonts w:ascii="Times New Roman" w:hAnsi="Times New Roman"/>
          <w:sz w:val="20"/>
        </w:rPr>
        <w:t xml:space="preserve">/, </w:t>
      </w:r>
      <w:r w:rsidRPr="009C0DCC">
        <w:rPr>
          <w:rFonts w:ascii="Times New Roman" w:hAnsi="Times New Roman"/>
          <w:b/>
          <w:bCs/>
          <w:sz w:val="20"/>
        </w:rPr>
        <w:t xml:space="preserve">в съучастие като съизвършител с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sz w:val="20"/>
        </w:rPr>
        <w:t xml:space="preserve">с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 xml:space="preserve">с 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на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bCs/>
          <w:sz w:val="20"/>
        </w:rPr>
        <w:t>с</w:t>
      </w:r>
      <w:r w:rsidRPr="009C0DCC">
        <w:rPr>
          <w:rFonts w:ascii="Times New Roman" w:hAnsi="Times New Roman"/>
          <w:sz w:val="20"/>
        </w:rPr>
        <w:t xml:space="preserve"> </w:t>
      </w:r>
      <w:r w:rsidRPr="009C0DCC">
        <w:rPr>
          <w:rFonts w:ascii="Times New Roman" w:hAnsi="Times New Roman"/>
          <w:b/>
          <w:sz w:val="20"/>
        </w:rPr>
        <w:t xml:space="preserve">Красимир </w:t>
      </w:r>
      <w:r w:rsidR="000275FF">
        <w:rPr>
          <w:rFonts w:ascii="Times New Roman" w:hAnsi="Times New Roman"/>
          <w:b/>
          <w:sz w:val="20"/>
        </w:rPr>
        <w:t>******</w:t>
      </w:r>
      <w:r w:rsidRPr="009C0DCC">
        <w:rPr>
          <w:rFonts w:ascii="Times New Roman" w:hAnsi="Times New Roman"/>
          <w:b/>
          <w:sz w:val="20"/>
        </w:rPr>
        <w:t xml:space="preserve"> Хаджидинев</w:t>
      </w:r>
      <w:r w:rsidRPr="009C0DCC">
        <w:rPr>
          <w:rFonts w:ascii="Times New Roman" w:hAnsi="Times New Roman"/>
          <w:sz w:val="20"/>
        </w:rPr>
        <w:t xml:space="preserve"> –</w:t>
      </w:r>
      <w:r w:rsidRPr="009C0DCC">
        <w:rPr>
          <w:rFonts w:ascii="Times New Roman" w:hAnsi="Times New Roman"/>
          <w:b/>
          <w:bCs/>
          <w:sz w:val="20"/>
        </w:rPr>
        <w:t xml:space="preserve"> помагач </w:t>
      </w:r>
      <w:r w:rsidRPr="009C0DCC">
        <w:rPr>
          <w:rFonts w:ascii="Times New Roman" w:hAnsi="Times New Roman"/>
          <w:sz w:val="20"/>
        </w:rPr>
        <w:t>(</w:t>
      </w:r>
      <w:r w:rsidRPr="009C0DC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iCs/>
            <w:sz w:val="20"/>
          </w:rPr>
          <w:t>2008 г</w:t>
        </w:r>
      </w:smartTag>
      <w:r w:rsidRPr="009C0DC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и за контрол върху съставените надзорни отчети на КТБ АД </w:t>
      </w:r>
      <w:r w:rsidRPr="009C0DCC">
        <w:rPr>
          <w:rFonts w:ascii="Times New Roman" w:hAnsi="Times New Roman"/>
          <w:i/>
          <w:sz w:val="20"/>
        </w:rPr>
        <w:t xml:space="preserve">за 2012 година </w:t>
      </w:r>
      <w:r w:rsidRPr="009C0DC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съответно </w:t>
      </w:r>
      <w:r w:rsidRPr="009C0DCC">
        <w:rPr>
          <w:rFonts w:ascii="Times New Roman" w:hAnsi="Times New Roman"/>
          <w:i/>
          <w:sz w:val="20"/>
        </w:rPr>
        <w:t xml:space="preserve">с писма за ангажимент от 08.11.2012 година, </w:t>
      </w:r>
      <w:r w:rsidRPr="009C0DCC">
        <w:rPr>
          <w:rFonts w:ascii="Times New Roman" w:hAnsi="Times New Roman"/>
          <w:i/>
          <w:sz w:val="20"/>
          <w:lang w:val="ru-RU"/>
        </w:rPr>
        <w:t>27.02.2013</w:t>
      </w:r>
      <w:r w:rsidRPr="009C0DCC">
        <w:rPr>
          <w:rFonts w:ascii="Times New Roman" w:hAnsi="Times New Roman"/>
          <w:i/>
          <w:sz w:val="20"/>
        </w:rPr>
        <w:t xml:space="preserve"> година и от 14.03.2013 година)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b/>
          <w:bCs/>
          <w:sz w:val="20"/>
        </w:rPr>
        <w:t xml:space="preserve">, Десислава </w:t>
      </w:r>
      <w:r w:rsidR="000275FF">
        <w:rPr>
          <w:rFonts w:ascii="Times New Roman" w:hAnsi="Times New Roman"/>
          <w:b/>
          <w:bCs/>
          <w:sz w:val="20"/>
        </w:rPr>
        <w:t>******</w:t>
      </w:r>
      <w:r w:rsidRPr="009C0DCC">
        <w:rPr>
          <w:rFonts w:ascii="Times New Roman" w:hAnsi="Times New Roman"/>
          <w:b/>
          <w:bCs/>
          <w:sz w:val="20"/>
        </w:rPr>
        <w:t xml:space="preserve"> Борисова и Мирела </w:t>
      </w:r>
      <w:r w:rsidR="000275FF">
        <w:rPr>
          <w:rFonts w:ascii="Times New Roman" w:hAnsi="Times New Roman"/>
          <w:b/>
          <w:bCs/>
          <w:sz w:val="20"/>
        </w:rPr>
        <w:t>******</w:t>
      </w:r>
      <w:r w:rsidRPr="009C0DCC">
        <w:rPr>
          <w:rFonts w:ascii="Times New Roman" w:hAnsi="Times New Roman"/>
          <w:b/>
          <w:bCs/>
          <w:sz w:val="20"/>
        </w:rPr>
        <w:t xml:space="preserve"> Мицева - </w:t>
      </w:r>
      <w:r w:rsidRPr="009C0DCC">
        <w:rPr>
          <w:rFonts w:ascii="Times New Roman" w:hAnsi="Times New Roman"/>
          <w:sz w:val="20"/>
        </w:rPr>
        <w:t>касиер – счетоводители при КТБ АД /</w:t>
      </w:r>
      <w:r w:rsidRPr="009C0DCC">
        <w:rPr>
          <w:rFonts w:ascii="Times New Roman" w:hAnsi="Times New Roman"/>
          <w:i/>
          <w:iCs/>
          <w:sz w:val="20"/>
        </w:rPr>
        <w:t xml:space="preserve">осъществили плащанията и осчетоводили суми на обща стойност </w:t>
      </w:r>
      <w:r w:rsidRPr="009C0DCC">
        <w:rPr>
          <w:rFonts w:ascii="Times New Roman" w:hAnsi="Times New Roman"/>
          <w:i/>
          <w:sz w:val="20"/>
          <w:lang w:val="ru-RU"/>
        </w:rPr>
        <w:t xml:space="preserve">10 168 000.00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19 886 879.44 лева</w:t>
      </w:r>
      <w:r w:rsidRPr="009C0DC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i/>
          <w:iCs/>
          <w:sz w:val="20"/>
        </w:rPr>
        <w:t>като одобрил с нареждания, изпратени до касиер счетоводител</w:t>
      </w:r>
      <w:r w:rsidRPr="009C0DCC">
        <w:rPr>
          <w:rFonts w:ascii="Times New Roman" w:hAnsi="Times New Roman"/>
          <w:bCs/>
          <w:i/>
          <w:sz w:val="20"/>
        </w:rPr>
        <w:t xml:space="preserve"> по електронна поща, </w:t>
      </w:r>
      <w:r w:rsidRPr="009C0DCC">
        <w:rPr>
          <w:rFonts w:ascii="Times New Roman" w:hAnsi="Times New Roman"/>
          <w:bCs/>
          <w:i/>
          <w:iCs/>
          <w:sz w:val="20"/>
        </w:rPr>
        <w:t xml:space="preserve">изпълнение на искания за усвояване на парични средства на обща стойност </w:t>
      </w:r>
      <w:r w:rsidRPr="009C0DCC">
        <w:rPr>
          <w:rFonts w:ascii="Times New Roman" w:hAnsi="Times New Roman"/>
          <w:i/>
          <w:sz w:val="20"/>
          <w:lang w:val="ru-RU"/>
        </w:rPr>
        <w:t xml:space="preserve">10 168 000.00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19 886 879.44 лева</w:t>
      </w:r>
      <w:r w:rsidRPr="009C0DCC">
        <w:rPr>
          <w:rFonts w:ascii="Times New Roman" w:hAnsi="Times New Roman"/>
          <w:bCs/>
          <w:i/>
          <w:iCs/>
          <w:sz w:val="20"/>
        </w:rPr>
        <w:t xml:space="preserve">, </w:t>
      </w:r>
      <w:r w:rsidRPr="009C0DCC">
        <w:rPr>
          <w:rFonts w:ascii="Times New Roman" w:hAnsi="Times New Roman"/>
          <w:i/>
          <w:sz w:val="20"/>
        </w:rPr>
        <w:t>по сметка в КТБ АД</w:t>
      </w:r>
      <w:r w:rsidR="000275FF">
        <w:rPr>
          <w:rFonts w:ascii="Times New Roman" w:hAnsi="Times New Roman"/>
          <w:i/>
          <w:sz w:val="20"/>
        </w:rPr>
        <w:t>******</w:t>
      </w:r>
      <w:r w:rsidRPr="009C0DCC">
        <w:rPr>
          <w:rFonts w:ascii="Times New Roman" w:hAnsi="Times New Roman"/>
          <w:i/>
          <w:sz w:val="20"/>
        </w:rPr>
        <w:t xml:space="preserve">74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„Корект Фарм“ ЕООД с посочено в исканията основание – Анекс от 20.06.2013 г. към Договор за банков кредит от 29.06.2011 г. между „Корект Фарм“ ЕООД и КТБ АД,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i/>
          <w:sz w:val="20"/>
        </w:rPr>
        <w:t xml:space="preserve"> </w:t>
      </w:r>
      <w:r w:rsidRPr="009C0DCC">
        <w:rPr>
          <w:rFonts w:ascii="Times New Roman" w:hAnsi="Times New Roman"/>
          <w:sz w:val="20"/>
        </w:rPr>
        <w:t>:</w:t>
      </w:r>
      <w:r w:rsidRPr="009C0DCC">
        <w:rPr>
          <w:rFonts w:ascii="Times New Roman" w:hAnsi="Times New Roman"/>
          <w:i/>
          <w:sz w:val="20"/>
        </w:rPr>
        <w:t xml:space="preserve"> искане за кредит /за увеличаване на кредитния лимит/,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9C0DCC">
        <w:rPr>
          <w:rFonts w:ascii="Times New Roman" w:hAnsi="Times New Roman"/>
          <w:b/>
          <w:sz w:val="20"/>
        </w:rPr>
        <w:t>в нарушение на предвидената процедура по отпускане на парични средства</w:t>
      </w:r>
      <w:r w:rsidRPr="009C0DCC">
        <w:rPr>
          <w:rFonts w:ascii="Times New Roman" w:hAnsi="Times New Roman"/>
          <w:b/>
          <w:bCs/>
          <w:sz w:val="20"/>
        </w:rPr>
        <w:t xml:space="preserve"> - увеличение на кредитния лимит по договор за кредит,</w:t>
      </w:r>
      <w:r w:rsidRPr="009C0DCC">
        <w:rPr>
          <w:rFonts w:ascii="Times New Roman" w:hAnsi="Times New Roman"/>
          <w:b/>
          <w:sz w:val="20"/>
        </w:rPr>
        <w:t xml:space="preserve">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9C0DCC">
        <w:rPr>
          <w:rFonts w:ascii="Times New Roman" w:hAnsi="Times New Roman"/>
          <w:sz w:val="20"/>
        </w:rPr>
        <w:t>.,</w:t>
      </w:r>
      <w:r w:rsidRPr="009C0DCC">
        <w:rPr>
          <w:rFonts w:ascii="Times New Roman" w:hAnsi="Times New Roman"/>
          <w:i/>
          <w:sz w:val="20"/>
        </w:rPr>
        <w:t xml:space="preserve"> актуален към момента на сключване на кредитната сделка/</w:t>
      </w:r>
      <w:r w:rsidRPr="009C0DCC">
        <w:rPr>
          <w:rFonts w:ascii="Times New Roman" w:hAnsi="Times New Roman"/>
          <w:sz w:val="20"/>
        </w:rPr>
        <w:t>,</w:t>
      </w:r>
      <w:r w:rsidRPr="009C0DCC">
        <w:rPr>
          <w:rFonts w:ascii="Times New Roman" w:hAnsi="Times New Roman"/>
          <w:b/>
          <w:sz w:val="20"/>
        </w:rPr>
        <w:t xml:space="preserve"> </w:t>
      </w:r>
      <w:r w:rsidRPr="009C0DCC">
        <w:rPr>
          <w:rFonts w:ascii="Times New Roman" w:hAnsi="Times New Roman"/>
          <w:b/>
          <w:i/>
          <w:sz w:val="20"/>
        </w:rPr>
        <w:t xml:space="preserve">а именно: чл.32, ал.1 </w:t>
      </w:r>
      <w:r w:rsidRPr="009C0DCC">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9C0DCC">
        <w:rPr>
          <w:rFonts w:ascii="Times New Roman" w:hAnsi="Times New Roman"/>
          <w:b/>
          <w:i/>
          <w:sz w:val="20"/>
        </w:rPr>
        <w:t>т.1</w:t>
      </w:r>
      <w:r w:rsidRPr="009C0DCC">
        <w:rPr>
          <w:rFonts w:ascii="Times New Roman" w:hAnsi="Times New Roman"/>
          <w:i/>
          <w:sz w:val="20"/>
        </w:rPr>
        <w:t xml:space="preserve"> – „Искане за отпускане на кредит по образец (Приложение № 3)”,</w:t>
      </w:r>
      <w:r w:rsidRPr="009C0DCC">
        <w:rPr>
          <w:rFonts w:ascii="Times New Roman" w:hAnsi="Times New Roman"/>
          <w:b/>
          <w:i/>
          <w:sz w:val="20"/>
        </w:rPr>
        <w:t xml:space="preserve"> т.2 – </w:t>
      </w:r>
      <w:r w:rsidRPr="009C0DCC">
        <w:rPr>
          <w:rFonts w:ascii="Times New Roman" w:hAnsi="Times New Roman"/>
          <w:i/>
          <w:sz w:val="20"/>
        </w:rPr>
        <w:t>„Общи условия за осъществяване на кредитни сделки (Приложение № 4)”,</w:t>
      </w:r>
      <w:r w:rsidRPr="009C0DCC">
        <w:rPr>
          <w:rFonts w:ascii="Times New Roman" w:hAnsi="Times New Roman"/>
          <w:b/>
          <w:i/>
          <w:sz w:val="20"/>
        </w:rPr>
        <w:t xml:space="preserve"> чл.32, ал.3</w:t>
      </w:r>
      <w:r w:rsidRPr="009C0DC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w:t>
      </w:r>
      <w:r w:rsidRPr="009C0DCC">
        <w:rPr>
          <w:rFonts w:ascii="Times New Roman" w:hAnsi="Times New Roman"/>
          <w:i/>
          <w:sz w:val="20"/>
        </w:rPr>
        <w:lastRenderedPageBreak/>
        <w:t xml:space="preserve">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9C0DCC">
        <w:rPr>
          <w:rFonts w:ascii="Times New Roman" w:hAnsi="Times New Roman"/>
          <w:b/>
          <w:i/>
          <w:sz w:val="20"/>
        </w:rPr>
        <w:t>чл.33, ал.1</w:t>
      </w:r>
      <w:r w:rsidRPr="009C0DCC">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9C0DCC">
        <w:rPr>
          <w:rFonts w:ascii="Times New Roman" w:hAnsi="Times New Roman"/>
          <w:b/>
          <w:i/>
          <w:sz w:val="20"/>
        </w:rPr>
        <w:t>чл.35, ал.1</w:t>
      </w:r>
      <w:r w:rsidRPr="009C0DC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9C0DCC">
        <w:rPr>
          <w:rFonts w:ascii="Times New Roman" w:hAnsi="Times New Roman"/>
          <w:b/>
          <w:i/>
          <w:sz w:val="20"/>
        </w:rPr>
        <w:t xml:space="preserve">чл.35, ал.3 </w:t>
      </w:r>
      <w:r w:rsidRPr="009C0DC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9C0DCC">
        <w:rPr>
          <w:rFonts w:ascii="Times New Roman" w:hAnsi="Times New Roman"/>
          <w:b/>
          <w:i/>
          <w:sz w:val="20"/>
        </w:rPr>
        <w:t xml:space="preserve"> чл. 36, ал. 1</w:t>
      </w:r>
      <w:r w:rsidRPr="009C0DC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9C0DCC">
        <w:rPr>
          <w:rFonts w:ascii="Times New Roman" w:hAnsi="Times New Roman"/>
          <w:b/>
          <w:i/>
          <w:sz w:val="20"/>
        </w:rPr>
        <w:t>чл. 36, ал. 2 – „</w:t>
      </w:r>
      <w:r w:rsidRPr="009C0DCC">
        <w:rPr>
          <w:rFonts w:ascii="Times New Roman" w:hAnsi="Times New Roman"/>
          <w:i/>
          <w:sz w:val="20"/>
        </w:rPr>
        <w:t>За резултатите от анализа по ал. 1, кредитният специалист изготвя писмено становище.”,</w:t>
      </w:r>
      <w:r w:rsidRPr="009C0DCC">
        <w:rPr>
          <w:rFonts w:ascii="Times New Roman" w:hAnsi="Times New Roman"/>
          <w:b/>
          <w:i/>
          <w:sz w:val="20"/>
        </w:rPr>
        <w:t xml:space="preserve"> чл. 36, ал. 3</w:t>
      </w:r>
      <w:r w:rsidRPr="009C0DC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9C0DCC">
        <w:rPr>
          <w:rFonts w:ascii="Times New Roman" w:hAnsi="Times New Roman"/>
          <w:i/>
          <w:sz w:val="20"/>
          <w:lang w:val="ru-RU"/>
        </w:rPr>
        <w:t xml:space="preserve">; </w:t>
      </w:r>
      <w:r w:rsidRPr="009C0DCC">
        <w:rPr>
          <w:rFonts w:ascii="Times New Roman" w:hAnsi="Times New Roman"/>
          <w:i/>
          <w:sz w:val="20"/>
        </w:rPr>
        <w:t>в случай, че клиентът е подал искане за отпускане на кредит в чуждестранна валута</w:t>
      </w:r>
      <w:r w:rsidRPr="009C0DCC">
        <w:rPr>
          <w:rFonts w:ascii="Times New Roman" w:hAnsi="Times New Roman"/>
          <w:b/>
          <w:i/>
          <w:sz w:val="20"/>
        </w:rPr>
        <w:t xml:space="preserve"> </w:t>
      </w:r>
      <w:r w:rsidRPr="009C0DCC">
        <w:rPr>
          <w:rFonts w:ascii="Times New Roman" w:hAnsi="Times New Roman"/>
          <w:i/>
          <w:sz w:val="20"/>
          <w:lang w:val="ru-RU"/>
        </w:rPr>
        <w:t>(</w:t>
      </w:r>
      <w:r w:rsidRPr="009C0DCC">
        <w:rPr>
          <w:rFonts w:ascii="Times New Roman" w:hAnsi="Times New Roman"/>
          <w:i/>
          <w:sz w:val="20"/>
        </w:rPr>
        <w:t>Приложение № 3</w:t>
      </w:r>
      <w:r w:rsidRPr="009C0DCC">
        <w:rPr>
          <w:rFonts w:ascii="Times New Roman" w:hAnsi="Times New Roman"/>
          <w:i/>
          <w:sz w:val="20"/>
          <w:lang w:val="ru-RU"/>
        </w:rPr>
        <w:t>)</w:t>
      </w:r>
      <w:r w:rsidRPr="009C0DCC">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9C0DCC">
        <w:rPr>
          <w:rFonts w:ascii="Times New Roman" w:hAnsi="Times New Roman"/>
          <w:b/>
          <w:i/>
          <w:sz w:val="20"/>
        </w:rPr>
        <w:t>чл. 36, ал. 4 – „</w:t>
      </w:r>
      <w:r w:rsidRPr="009C0DCC">
        <w:rPr>
          <w:rFonts w:ascii="Times New Roman" w:hAnsi="Times New Roman"/>
          <w:i/>
          <w:sz w:val="20"/>
        </w:rPr>
        <w:t>За резултатите от анализа по ал. 3, служителят изготвя писмено становище.”,</w:t>
      </w:r>
      <w:r w:rsidRPr="009C0DCC">
        <w:rPr>
          <w:rFonts w:ascii="Times New Roman" w:hAnsi="Times New Roman"/>
          <w:b/>
          <w:i/>
          <w:sz w:val="20"/>
        </w:rPr>
        <w:t xml:space="preserve"> чл.36, ал.6</w:t>
      </w:r>
      <w:r w:rsidRPr="009C0DCC">
        <w:rPr>
          <w:rFonts w:ascii="Times New Roman" w:hAnsi="Times New Roman"/>
          <w:i/>
          <w:sz w:val="20"/>
        </w:rPr>
        <w:t xml:space="preserve"> - </w:t>
      </w:r>
      <w:r w:rsidRPr="009C0DCC">
        <w:rPr>
          <w:rFonts w:ascii="Times New Roman" w:hAnsi="Times New Roman"/>
          <w:b/>
          <w:sz w:val="20"/>
        </w:rPr>
        <w:t xml:space="preserve"> </w:t>
      </w:r>
      <w:r w:rsidRPr="009C0DCC">
        <w:rPr>
          <w:rFonts w:ascii="Times New Roman" w:hAnsi="Times New Roman"/>
          <w:i/>
          <w:sz w:val="20"/>
        </w:rPr>
        <w:t>„Директорът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9C0DCC">
        <w:rPr>
          <w:rFonts w:ascii="Times New Roman" w:hAnsi="Times New Roman"/>
          <w:b/>
          <w:sz w:val="20"/>
        </w:rPr>
        <w:t xml:space="preserve"> </w:t>
      </w:r>
      <w:r w:rsidRPr="009C0DCC">
        <w:rPr>
          <w:rFonts w:ascii="Times New Roman" w:hAnsi="Times New Roman"/>
          <w:b/>
          <w:i/>
          <w:sz w:val="20"/>
        </w:rPr>
        <w:t>чл. 38 – „</w:t>
      </w:r>
      <w:r w:rsidRPr="009C0DC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9C0DCC">
        <w:rPr>
          <w:rFonts w:ascii="Times New Roman" w:hAnsi="Times New Roman"/>
          <w:i/>
          <w:sz w:val="20"/>
          <w:lang w:val="ru-RU"/>
        </w:rPr>
        <w:t>(</w:t>
      </w:r>
      <w:r w:rsidRPr="009C0DCC">
        <w:rPr>
          <w:rFonts w:ascii="Times New Roman" w:hAnsi="Times New Roman"/>
          <w:i/>
          <w:sz w:val="20"/>
        </w:rPr>
        <w:t>действащи</w:t>
      </w:r>
      <w:r w:rsidRPr="009C0DCC">
        <w:rPr>
          <w:rFonts w:ascii="Times New Roman" w:hAnsi="Times New Roman"/>
          <w:i/>
          <w:sz w:val="20"/>
          <w:lang w:val="ru-RU"/>
        </w:rPr>
        <w:t>)</w:t>
      </w:r>
      <w:r w:rsidRPr="009C0DC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9C0DCC">
        <w:rPr>
          <w:rFonts w:ascii="Times New Roman" w:hAnsi="Times New Roman"/>
          <w:b/>
          <w:i/>
          <w:sz w:val="20"/>
        </w:rPr>
        <w:t xml:space="preserve">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чл.62, ал.3</w:t>
      </w:r>
      <w:r w:rsidRPr="009C0DCC">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9C0DCC">
        <w:rPr>
          <w:rFonts w:ascii="Times New Roman" w:hAnsi="Times New Roman"/>
          <w:b/>
          <w:i/>
          <w:sz w:val="20"/>
        </w:rPr>
        <w:t>чл.63, ал.1</w:t>
      </w:r>
      <w:r w:rsidRPr="009C0DC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9C0DCC">
        <w:rPr>
          <w:rFonts w:ascii="Times New Roman" w:hAnsi="Times New Roman"/>
          <w:b/>
          <w:i/>
          <w:sz w:val="20"/>
        </w:rPr>
        <w:t>чл.63, ал.2</w:t>
      </w:r>
      <w:r w:rsidRPr="009C0DC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9C0DCC">
        <w:rPr>
          <w:rFonts w:ascii="Times New Roman" w:hAnsi="Times New Roman"/>
          <w:b/>
          <w:bCs/>
          <w:sz w:val="20"/>
        </w:rPr>
        <w:t>и в нарушение на задълженията си, съгласно</w:t>
      </w:r>
      <w:r w:rsidRPr="009C0DCC">
        <w:rPr>
          <w:rFonts w:ascii="Times New Roman" w:hAnsi="Times New Roman"/>
          <w:i/>
          <w:iCs/>
          <w:sz w:val="20"/>
        </w:rPr>
        <w:t xml:space="preserve"> </w:t>
      </w:r>
      <w:r w:rsidRPr="009C0DCC">
        <w:rPr>
          <w:rFonts w:ascii="Times New Roman" w:hAnsi="Times New Roman"/>
          <w:b/>
          <w:bCs/>
          <w:sz w:val="20"/>
        </w:rPr>
        <w:t xml:space="preserve">длъжностни характеристики от </w:t>
      </w:r>
      <w:r w:rsidRPr="009C0DCC">
        <w:rPr>
          <w:rFonts w:ascii="Times New Roman" w:hAnsi="Times New Roman"/>
          <w:b/>
          <w:bCs/>
          <w:sz w:val="20"/>
          <w:lang w:val="ru-RU"/>
        </w:rPr>
        <w:t>02.11.2009</w:t>
      </w:r>
      <w:r w:rsidRPr="009C0DCC">
        <w:rPr>
          <w:rFonts w:ascii="Times New Roman" w:hAnsi="Times New Roman"/>
          <w:b/>
          <w:bCs/>
          <w:sz w:val="20"/>
        </w:rPr>
        <w:t xml:space="preserve"> г</w:t>
      </w:r>
      <w:r w:rsidRPr="009C0DCC">
        <w:rPr>
          <w:rFonts w:ascii="Times New Roman" w:hAnsi="Times New Roman"/>
          <w:i/>
          <w:iCs/>
          <w:sz w:val="20"/>
        </w:rPr>
        <w:t xml:space="preserve">. /приета на заседание на УС от 11.01.2002 г., с последни изменения с протокол на УС от </w:t>
      </w:r>
      <w:r w:rsidRPr="009C0DCC">
        <w:rPr>
          <w:rFonts w:ascii="Times New Roman" w:hAnsi="Times New Roman"/>
          <w:i/>
          <w:iCs/>
          <w:sz w:val="20"/>
          <w:lang w:val="ru-RU"/>
        </w:rPr>
        <w:t xml:space="preserve">26.10.2009 </w:t>
      </w:r>
      <w:r w:rsidRPr="009C0DCC">
        <w:rPr>
          <w:rFonts w:ascii="Times New Roman" w:hAnsi="Times New Roman"/>
          <w:i/>
          <w:iCs/>
          <w:sz w:val="20"/>
        </w:rPr>
        <w:t>г./:</w:t>
      </w:r>
      <w:r w:rsidRPr="009C0DCC">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9C0DCC">
        <w:rPr>
          <w:rFonts w:ascii="Times New Roman" w:hAnsi="Times New Roman"/>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w:t>
      </w:r>
      <w:r w:rsidRPr="009C0DCC">
        <w:rPr>
          <w:rFonts w:ascii="Times New Roman" w:hAnsi="Times New Roman"/>
          <w:i/>
          <w:iCs/>
          <w:sz w:val="20"/>
        </w:rPr>
        <w:lastRenderedPageBreak/>
        <w:t xml:space="preserve">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9C0DCC">
        <w:rPr>
          <w:rFonts w:ascii="Times New Roman" w:hAnsi="Times New Roman"/>
          <w:b/>
          <w:iCs/>
          <w:sz w:val="20"/>
        </w:rPr>
        <w:t>и</w:t>
      </w:r>
      <w:r w:rsidRPr="009C0DCC">
        <w:rPr>
          <w:rFonts w:ascii="Times New Roman" w:hAnsi="Times New Roman"/>
          <w:b/>
          <w:i/>
          <w:iCs/>
          <w:sz w:val="20"/>
        </w:rPr>
        <w:t xml:space="preserve"> </w:t>
      </w:r>
      <w:r w:rsidRPr="009C0DCC">
        <w:rPr>
          <w:rFonts w:ascii="Times New Roman" w:hAnsi="Times New Roman"/>
          <w:b/>
          <w:bCs/>
          <w:sz w:val="20"/>
        </w:rPr>
        <w:t>от 01.08.2013 г</w:t>
      </w:r>
      <w:r w:rsidRPr="009C0DCC">
        <w:rPr>
          <w:rFonts w:ascii="Times New Roman" w:hAnsi="Times New Roman"/>
          <w:i/>
          <w:iCs/>
          <w:sz w:val="20"/>
        </w:rPr>
        <w:t xml:space="preserve">. /приета на заседание на УС от 11.01.2002 г., с последни изменения с протокол на УС от 10.06.2011 г./: “Организира и контролира практическото осъществяване на 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 </w:t>
      </w:r>
      <w:r w:rsidRPr="009C0DCC">
        <w:rPr>
          <w:rFonts w:ascii="Times New Roman" w:hAnsi="Times New Roman"/>
          <w:b/>
          <w:bCs/>
          <w:sz w:val="20"/>
        </w:rPr>
        <w:t>чужди пари</w:t>
      </w:r>
      <w:r w:rsidRPr="009C0DCC">
        <w:rPr>
          <w:rFonts w:ascii="Times New Roman" w:hAnsi="Times New Roman"/>
          <w:i/>
          <w:sz w:val="20"/>
        </w:rPr>
        <w:t xml:space="preserve"> /собственост на КТБ АД</w:t>
      </w:r>
      <w:r w:rsidRPr="009C0DCC">
        <w:rPr>
          <w:rFonts w:ascii="Times New Roman" w:hAnsi="Times New Roman"/>
          <w:sz w:val="20"/>
        </w:rPr>
        <w:t xml:space="preserve">/, на обща стойност </w:t>
      </w:r>
      <w:r w:rsidRPr="009C0DCC">
        <w:rPr>
          <w:rFonts w:ascii="Times New Roman" w:hAnsi="Times New Roman"/>
          <w:sz w:val="20"/>
          <w:lang w:val="ru-RU"/>
        </w:rPr>
        <w:t>10</w:t>
      </w:r>
      <w:r w:rsidRPr="009C0DCC">
        <w:rPr>
          <w:rFonts w:ascii="Times New Roman" w:hAnsi="Times New Roman"/>
          <w:sz w:val="20"/>
        </w:rPr>
        <w:t> </w:t>
      </w:r>
      <w:r w:rsidRPr="009C0DCC">
        <w:rPr>
          <w:rFonts w:ascii="Times New Roman" w:hAnsi="Times New Roman"/>
          <w:sz w:val="20"/>
          <w:lang w:val="ru-RU"/>
        </w:rPr>
        <w:t>168</w:t>
      </w:r>
      <w:r w:rsidRPr="009C0DCC">
        <w:rPr>
          <w:rFonts w:ascii="Times New Roman" w:hAnsi="Times New Roman"/>
          <w:sz w:val="20"/>
        </w:rPr>
        <w:t> </w:t>
      </w:r>
      <w:r w:rsidRPr="009C0DCC">
        <w:rPr>
          <w:rFonts w:ascii="Times New Roman" w:hAnsi="Times New Roman"/>
          <w:sz w:val="20"/>
          <w:lang w:val="ru-RU"/>
        </w:rPr>
        <w:t xml:space="preserve">000.00 евро </w:t>
      </w:r>
      <w:r w:rsidRPr="009C0DCC">
        <w:rPr>
          <w:rFonts w:ascii="Times New Roman" w:hAnsi="Times New Roman"/>
          <w:b/>
          <w:i/>
          <w:sz w:val="20"/>
        </w:rPr>
        <w:t>/</w:t>
      </w:r>
      <w:r w:rsidRPr="009C0DCC">
        <w:rPr>
          <w:rFonts w:ascii="Times New Roman" w:hAnsi="Times New Roman"/>
          <w:i/>
          <w:sz w:val="20"/>
        </w:rPr>
        <w:t>десет милиона сто шейсет и осем хиляди евро/</w:t>
      </w:r>
      <w:r w:rsidRPr="009C0DCC">
        <w:rPr>
          <w:rFonts w:ascii="Times New Roman" w:hAnsi="Times New Roman"/>
          <w:sz w:val="20"/>
          <w:lang w:val="ru-RU"/>
        </w:rPr>
        <w:t xml:space="preserve">, с левова равностойност по официалния курс на БНБ – 19 886 879.44 </w:t>
      </w:r>
      <w:r w:rsidRPr="009C0DCC">
        <w:rPr>
          <w:rFonts w:ascii="Times New Roman" w:hAnsi="Times New Roman"/>
          <w:sz w:val="20"/>
        </w:rPr>
        <w:t>лева /</w:t>
      </w:r>
      <w:r w:rsidRPr="009C0DCC">
        <w:rPr>
          <w:rFonts w:ascii="Times New Roman" w:hAnsi="Times New Roman"/>
          <w:i/>
          <w:sz w:val="20"/>
        </w:rPr>
        <w:t xml:space="preserve">деветнадесет милиона осемстотин осемдесет и шест хиляди осемстотин седемдесет и девет лева и четиридесет и четири стотинки/, </w:t>
      </w:r>
      <w:r w:rsidRPr="009C0DCC">
        <w:rPr>
          <w:rFonts w:ascii="Times New Roman" w:hAnsi="Times New Roman"/>
          <w:b/>
          <w:bCs/>
          <w:sz w:val="20"/>
        </w:rPr>
        <w:t>поверени му да ги пази и управлява</w:t>
      </w:r>
      <w:r w:rsidRPr="009C0DCC">
        <w:rPr>
          <w:rFonts w:ascii="Times New Roman" w:hAnsi="Times New Roman"/>
          <w:bCs/>
          <w:sz w:val="20"/>
        </w:rPr>
        <w:t>, както следва</w:t>
      </w:r>
      <w:r w:rsidRPr="009C0DCC">
        <w:rPr>
          <w:rFonts w:ascii="Times New Roman" w:hAnsi="Times New Roman"/>
          <w:sz w:val="20"/>
        </w:rPr>
        <w:t>:</w:t>
      </w:r>
    </w:p>
    <w:p w:rsidR="00E33CDC" w:rsidRPr="009C0DCC" w:rsidRDefault="00E33CDC" w:rsidP="00E33CDC">
      <w:pPr>
        <w:ind w:right="-2" w:firstLine="720"/>
        <w:jc w:val="both"/>
        <w:rPr>
          <w:rFonts w:ascii="Times New Roman" w:hAnsi="Times New Roman"/>
          <w:i/>
          <w:iCs/>
          <w:sz w:val="20"/>
        </w:rPr>
      </w:pPr>
      <w:r w:rsidRPr="009C0DCC">
        <w:rPr>
          <w:rFonts w:ascii="Times New Roman" w:hAnsi="Times New Roman"/>
          <w:b/>
          <w:bCs/>
          <w:sz w:val="20"/>
        </w:rPr>
        <w:t>1</w:t>
      </w:r>
      <w:r w:rsidRPr="009C0DCC">
        <w:rPr>
          <w:rFonts w:ascii="Times New Roman" w:hAnsi="Times New Roman"/>
          <w:sz w:val="20"/>
        </w:rPr>
        <w:t xml:space="preserve">. </w:t>
      </w:r>
      <w:r w:rsidRPr="009C0DCC">
        <w:rPr>
          <w:rFonts w:ascii="Times New Roman" w:hAnsi="Times New Roman"/>
          <w:b/>
          <w:bCs/>
          <w:sz w:val="20"/>
        </w:rPr>
        <w:t>На 20.06.2013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w:t>
      </w:r>
      <w:r w:rsidRPr="009C0DCC">
        <w:rPr>
          <w:rFonts w:ascii="Times New Roman" w:hAnsi="Times New Roman"/>
          <w:b/>
          <w:bCs/>
          <w:sz w:val="20"/>
        </w:rPr>
        <w:t>-</w:t>
      </w:r>
      <w:r w:rsidRPr="009C0DCC">
        <w:rPr>
          <w:rFonts w:ascii="Times New Roman" w:hAnsi="Times New Roman"/>
          <w:b/>
          <w:sz w:val="20"/>
        </w:rPr>
        <w:t xml:space="preserve"> </w:t>
      </w:r>
      <w:r w:rsidRPr="009C0DCC">
        <w:rPr>
          <w:rFonts w:ascii="Times New Roman" w:hAnsi="Times New Roman"/>
          <w:sz w:val="20"/>
        </w:rPr>
        <w:t xml:space="preserve">Директор Дирекция „Анализ и обработка на кредитните сделки“ при ЦУ на КТБ АД, </w:t>
      </w:r>
      <w:r w:rsidRPr="009C0DCC">
        <w:rPr>
          <w:rFonts w:ascii="Times New Roman" w:hAnsi="Times New Roman"/>
          <w:b/>
          <w:bCs/>
          <w:sz w:val="20"/>
        </w:rPr>
        <w:t>в съучастие като съизвършител</w:t>
      </w:r>
      <w:r w:rsidRPr="009C0DCC">
        <w:rPr>
          <w:rFonts w:ascii="Times New Roman" w:hAnsi="Times New Roman"/>
          <w:sz w:val="20"/>
        </w:rPr>
        <w:t xml:space="preserve"> </w:t>
      </w:r>
      <w:r w:rsidRPr="009C0DCC">
        <w:rPr>
          <w:rFonts w:ascii="Times New Roman" w:hAnsi="Times New Roman"/>
          <w:b/>
          <w:bCs/>
          <w:sz w:val="20"/>
        </w:rPr>
        <w:t xml:space="preserve">с Александър </w:t>
      </w:r>
      <w:r w:rsidR="000275FF">
        <w:rPr>
          <w:rFonts w:ascii="Times New Roman" w:hAnsi="Times New Roman"/>
          <w:b/>
          <w:bCs/>
          <w:sz w:val="20"/>
        </w:rPr>
        <w:t>******</w:t>
      </w:r>
      <w:r w:rsidRPr="009C0DCC">
        <w:rPr>
          <w:rFonts w:ascii="Times New Roman" w:hAnsi="Times New Roman"/>
          <w:b/>
          <w:bCs/>
          <w:sz w:val="20"/>
        </w:rPr>
        <w:t xml:space="preserve"> Панталеев - извършител и 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w:t>
      </w:r>
      <w:r w:rsidRPr="009C0DCC">
        <w:rPr>
          <w:rFonts w:ascii="Times New Roman" w:hAnsi="Times New Roman"/>
          <w:b/>
          <w:bCs/>
          <w:sz w:val="20"/>
        </w:rPr>
        <w:t xml:space="preserve">– извършител, </w:t>
      </w:r>
      <w:r w:rsidRPr="009C0DCC">
        <w:rPr>
          <w:rFonts w:ascii="Times New Roman" w:hAnsi="Times New Roman"/>
          <w:b/>
          <w:sz w:val="20"/>
        </w:rPr>
        <w:t xml:space="preserve">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Красимир </w:t>
      </w:r>
      <w:r w:rsidR="000275FF">
        <w:rPr>
          <w:rFonts w:ascii="Times New Roman" w:hAnsi="Times New Roman"/>
          <w:b/>
          <w:bCs/>
          <w:sz w:val="20"/>
        </w:rPr>
        <w:t>******</w:t>
      </w:r>
      <w:r w:rsidRPr="009C0DCC">
        <w:rPr>
          <w:rFonts w:ascii="Times New Roman" w:hAnsi="Times New Roman"/>
          <w:b/>
          <w:bCs/>
          <w:sz w:val="20"/>
        </w:rPr>
        <w:t xml:space="preserve"> Хаджидинев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20.06.2013 г. сумата от 6 150 000.00 евро, с левова равностойност по официалния курс на БНБ – 12 028 354.50 лева, посочена в искане за усвояване на парични средства с вх.№ 726/20.06.2013 г.</w:t>
      </w:r>
      <w:r w:rsidRPr="009C0DCC">
        <w:rPr>
          <w:rFonts w:ascii="Times New Roman" w:hAnsi="Times New Roman"/>
          <w:sz w:val="20"/>
        </w:rPr>
        <w:t xml:space="preserve">/,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като одобрил с нареждане, изпратено до касиер счетоводител </w:t>
      </w:r>
      <w:r w:rsidRPr="009C0DCC">
        <w:rPr>
          <w:rFonts w:ascii="Times New Roman" w:hAnsi="Times New Roman"/>
          <w:bCs/>
          <w:i/>
          <w:sz w:val="20"/>
        </w:rPr>
        <w:t xml:space="preserve">Милена </w:t>
      </w:r>
      <w:r w:rsidR="000275FF">
        <w:rPr>
          <w:rFonts w:ascii="Times New Roman" w:hAnsi="Times New Roman"/>
          <w:bCs/>
          <w:i/>
          <w:sz w:val="20"/>
        </w:rPr>
        <w:t>******</w:t>
      </w:r>
      <w:r w:rsidRPr="009C0DCC">
        <w:rPr>
          <w:rFonts w:ascii="Times New Roman" w:hAnsi="Times New Roman"/>
          <w:bCs/>
          <w:i/>
          <w:sz w:val="20"/>
        </w:rPr>
        <w:t xml:space="preserve"> по електронна поща на 20.06.2013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726/20.06.2013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6 150 000.00 евро, с левова равностойност по официалния курс на БНБ – 12 028 354.50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i/>
          <w:sz w:val="20"/>
        </w:rPr>
        <w:t>********</w:t>
      </w:r>
      <w:r w:rsidRPr="009C0DCC">
        <w:rPr>
          <w:rFonts w:ascii="Times New Roman" w:hAnsi="Times New Roman"/>
          <w:i/>
          <w:sz w:val="20"/>
        </w:rPr>
        <w:t xml:space="preserve"> 74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 с титуляр „Корект Фарм“ ЕООД, с посочено в искането основание – Анекс от 20.06.2013 г. към Договор за банков кредит от 29.06.2011 г. между „Корект Фарм“ ЕООД и КТБ АД</w:t>
      </w:r>
      <w:r w:rsidRPr="009C0DCC">
        <w:rPr>
          <w:rFonts w:ascii="Times New Roman" w:hAnsi="Times New Roman"/>
          <w:i/>
          <w:iCs/>
          <w:sz w:val="20"/>
        </w:rPr>
        <w:t xml:space="preserve">/ </w:t>
      </w:r>
      <w:r w:rsidRPr="009C0DCC">
        <w:rPr>
          <w:rFonts w:ascii="Times New Roman" w:hAnsi="Times New Roman"/>
          <w:b/>
          <w:bCs/>
          <w:sz w:val="20"/>
        </w:rPr>
        <w:t xml:space="preserve">чужди пари </w:t>
      </w:r>
      <w:r w:rsidRPr="009C0DCC">
        <w:rPr>
          <w:rFonts w:ascii="Times New Roman" w:hAnsi="Times New Roman"/>
          <w:sz w:val="20"/>
        </w:rPr>
        <w:t>/</w:t>
      </w:r>
      <w:r w:rsidRPr="009C0DCC">
        <w:rPr>
          <w:rFonts w:ascii="Times New Roman" w:hAnsi="Times New Roman"/>
          <w:i/>
          <w:iCs/>
          <w:sz w:val="20"/>
        </w:rPr>
        <w:t>собственост на КТБ АД/</w:t>
      </w:r>
      <w:r w:rsidRPr="009C0DCC">
        <w:rPr>
          <w:rFonts w:ascii="Times New Roman" w:hAnsi="Times New Roman"/>
          <w:sz w:val="20"/>
        </w:rPr>
        <w:t xml:space="preserve"> </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 xml:space="preserve">6 150 000.00 евро, с левова равностойност по официалния курс за деня на БНБ – 12 028 354.50 лева, </w:t>
      </w:r>
      <w:r w:rsidRPr="009C0DCC">
        <w:rPr>
          <w:rFonts w:ascii="Times New Roman" w:hAnsi="Times New Roman"/>
          <w:b/>
          <w:bCs/>
          <w:sz w:val="20"/>
        </w:rPr>
        <w:t>поверени му да ги пази и управлява</w:t>
      </w:r>
      <w:r w:rsidRPr="009C0DCC">
        <w:rPr>
          <w:rFonts w:ascii="Times New Roman" w:hAnsi="Times New Roman"/>
          <w:sz w:val="20"/>
        </w:rPr>
        <w:t xml:space="preserve">. </w:t>
      </w:r>
    </w:p>
    <w:p w:rsidR="00E33CDC" w:rsidRPr="009C0DCC" w:rsidRDefault="00E33CDC" w:rsidP="00E33CDC">
      <w:pPr>
        <w:ind w:right="-2" w:firstLine="720"/>
        <w:jc w:val="both"/>
        <w:rPr>
          <w:rFonts w:ascii="Times New Roman" w:hAnsi="Times New Roman"/>
          <w:i/>
          <w:iCs/>
          <w:sz w:val="20"/>
        </w:rPr>
      </w:pPr>
      <w:r w:rsidRPr="009C0DCC">
        <w:rPr>
          <w:rFonts w:ascii="Times New Roman" w:hAnsi="Times New Roman"/>
          <w:b/>
          <w:sz w:val="20"/>
        </w:rPr>
        <w:t>2</w:t>
      </w:r>
      <w:r w:rsidRPr="009C0DCC">
        <w:rPr>
          <w:rFonts w:ascii="Times New Roman" w:hAnsi="Times New Roman"/>
          <w:sz w:val="20"/>
        </w:rPr>
        <w:t xml:space="preserve">. </w:t>
      </w:r>
      <w:r w:rsidRPr="009C0DCC">
        <w:rPr>
          <w:rFonts w:ascii="Times New Roman" w:hAnsi="Times New Roman"/>
          <w:b/>
          <w:bCs/>
          <w:sz w:val="20"/>
        </w:rPr>
        <w:t>На 09.07.2013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w:t>
      </w:r>
      <w:r w:rsidRPr="009C0DCC">
        <w:rPr>
          <w:rFonts w:ascii="Times New Roman" w:hAnsi="Times New Roman"/>
          <w:b/>
          <w:bCs/>
          <w:sz w:val="20"/>
        </w:rPr>
        <w:t>-</w:t>
      </w:r>
      <w:r w:rsidRPr="009C0DCC">
        <w:rPr>
          <w:rFonts w:ascii="Times New Roman" w:hAnsi="Times New Roman"/>
          <w:b/>
          <w:sz w:val="20"/>
        </w:rPr>
        <w:t xml:space="preserve"> </w:t>
      </w:r>
      <w:r w:rsidRPr="009C0DCC">
        <w:rPr>
          <w:rFonts w:ascii="Times New Roman" w:hAnsi="Times New Roman"/>
          <w:sz w:val="20"/>
        </w:rPr>
        <w:t xml:space="preserve">Директор Дирекция „Анализ и обработка на кредитните сделки“ при ЦУ на КТБ АД, </w:t>
      </w:r>
      <w:r w:rsidRPr="009C0DCC">
        <w:rPr>
          <w:rFonts w:ascii="Times New Roman" w:hAnsi="Times New Roman"/>
          <w:b/>
          <w:bCs/>
          <w:sz w:val="20"/>
        </w:rPr>
        <w:t>в съучастие като съизвършител</w:t>
      </w:r>
      <w:r w:rsidRPr="009C0DCC">
        <w:rPr>
          <w:rFonts w:ascii="Times New Roman" w:hAnsi="Times New Roman"/>
          <w:sz w:val="20"/>
        </w:rPr>
        <w:t xml:space="preserve"> </w:t>
      </w:r>
      <w:r w:rsidRPr="009C0DCC">
        <w:rPr>
          <w:rFonts w:ascii="Times New Roman" w:hAnsi="Times New Roman"/>
          <w:b/>
          <w:bCs/>
          <w:sz w:val="20"/>
        </w:rPr>
        <w:t xml:space="preserve">с Александър </w:t>
      </w:r>
      <w:r w:rsidR="000275FF">
        <w:rPr>
          <w:rFonts w:ascii="Times New Roman" w:hAnsi="Times New Roman"/>
          <w:b/>
          <w:bCs/>
          <w:sz w:val="20"/>
        </w:rPr>
        <w:t>******</w:t>
      </w:r>
      <w:r w:rsidRPr="009C0DCC">
        <w:rPr>
          <w:rFonts w:ascii="Times New Roman" w:hAnsi="Times New Roman"/>
          <w:b/>
          <w:bCs/>
          <w:sz w:val="20"/>
        </w:rPr>
        <w:t xml:space="preserve"> Панталеев - извършител и 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w:t>
      </w:r>
      <w:r w:rsidRPr="009C0DCC">
        <w:rPr>
          <w:rFonts w:ascii="Times New Roman" w:hAnsi="Times New Roman"/>
          <w:b/>
          <w:bCs/>
          <w:sz w:val="20"/>
        </w:rPr>
        <w:t xml:space="preserve">– извършител, </w:t>
      </w:r>
      <w:r w:rsidRPr="009C0DCC">
        <w:rPr>
          <w:rFonts w:ascii="Times New Roman" w:hAnsi="Times New Roman"/>
          <w:b/>
          <w:sz w:val="20"/>
        </w:rPr>
        <w:t xml:space="preserve">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Красимир </w:t>
      </w:r>
      <w:r w:rsidR="000275FF">
        <w:rPr>
          <w:rFonts w:ascii="Times New Roman" w:hAnsi="Times New Roman"/>
          <w:b/>
          <w:bCs/>
          <w:sz w:val="20"/>
        </w:rPr>
        <w:t>******</w:t>
      </w:r>
      <w:r w:rsidRPr="009C0DCC">
        <w:rPr>
          <w:rFonts w:ascii="Times New Roman" w:hAnsi="Times New Roman"/>
          <w:b/>
          <w:bCs/>
          <w:sz w:val="20"/>
        </w:rPr>
        <w:t xml:space="preserve"> Хаджидинев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Десислава </w:t>
      </w:r>
      <w:r w:rsidR="000275FF">
        <w:rPr>
          <w:rFonts w:ascii="Times New Roman" w:hAnsi="Times New Roman"/>
          <w:b/>
          <w:bCs/>
          <w:sz w:val="20"/>
        </w:rPr>
        <w:t>******</w:t>
      </w:r>
      <w:r w:rsidRPr="009C0DCC">
        <w:rPr>
          <w:rFonts w:ascii="Times New Roman" w:hAnsi="Times New Roman"/>
          <w:b/>
          <w:bCs/>
          <w:sz w:val="20"/>
        </w:rPr>
        <w:t xml:space="preserve"> Борисова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09.07.2013 г. сумата от 3 500 000.00 евро, с левова равностойност по официалния курс на БНБ – 6 845 405.00 лева, посочена в искане за усвояване на парични средства с вх.№ 805/09.07.2013 г.</w:t>
      </w:r>
      <w:r w:rsidRPr="009C0DCC">
        <w:rPr>
          <w:rFonts w:ascii="Times New Roman" w:hAnsi="Times New Roman"/>
          <w:sz w:val="20"/>
        </w:rPr>
        <w:t xml:space="preserve">/,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като одобрил с нареждане, изпратено до касиер счетоводител </w:t>
      </w:r>
      <w:r w:rsidRPr="009C0DCC">
        <w:rPr>
          <w:rFonts w:ascii="Times New Roman" w:hAnsi="Times New Roman"/>
          <w:bCs/>
          <w:i/>
          <w:sz w:val="20"/>
        </w:rPr>
        <w:t xml:space="preserve">Десислава Борисова по електронна поща на 09.07.2013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805/09.07.2013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3 500 000.00 евро, с левова равностойност по официалния курс на БНБ – 6 845 405.00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i/>
          <w:sz w:val="20"/>
        </w:rPr>
        <w:t>********</w:t>
      </w:r>
      <w:r w:rsidRPr="009C0DCC">
        <w:rPr>
          <w:rFonts w:ascii="Times New Roman" w:hAnsi="Times New Roman"/>
          <w:i/>
          <w:sz w:val="20"/>
        </w:rPr>
        <w:t xml:space="preserve"> 74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 с титуляр „Корект Фарм“ ЕООД, с посочено в искането основание – Анекс от 20.06.2013 г. към Договор за банков кредит от 29.06.2011 г. между „Корект Фарм“ ЕООД и КТБ АД</w:t>
      </w:r>
      <w:r w:rsidRPr="009C0DCC">
        <w:rPr>
          <w:rFonts w:ascii="Times New Roman" w:hAnsi="Times New Roman"/>
          <w:i/>
          <w:iCs/>
          <w:sz w:val="20"/>
        </w:rPr>
        <w:t xml:space="preserve">/ </w:t>
      </w:r>
      <w:r w:rsidRPr="009C0DCC">
        <w:rPr>
          <w:rFonts w:ascii="Times New Roman" w:hAnsi="Times New Roman"/>
          <w:b/>
          <w:bCs/>
          <w:sz w:val="20"/>
        </w:rPr>
        <w:t xml:space="preserve">чужди пари </w:t>
      </w:r>
      <w:r w:rsidRPr="009C0DCC">
        <w:rPr>
          <w:rFonts w:ascii="Times New Roman" w:hAnsi="Times New Roman"/>
          <w:sz w:val="20"/>
        </w:rPr>
        <w:t>/</w:t>
      </w:r>
      <w:r w:rsidRPr="009C0DCC">
        <w:rPr>
          <w:rFonts w:ascii="Times New Roman" w:hAnsi="Times New Roman"/>
          <w:i/>
          <w:iCs/>
          <w:sz w:val="20"/>
        </w:rPr>
        <w:t>собственост на КТБ АД/</w:t>
      </w:r>
      <w:r w:rsidRPr="009C0DCC">
        <w:rPr>
          <w:rFonts w:ascii="Times New Roman" w:hAnsi="Times New Roman"/>
          <w:sz w:val="20"/>
        </w:rPr>
        <w:t xml:space="preserve"> </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 xml:space="preserve">3 500 000.00 евро, с левова равностойност по официалния курс за деня на БНБ – 6 845 405.00 лева, </w:t>
      </w:r>
      <w:r w:rsidRPr="009C0DCC">
        <w:rPr>
          <w:rFonts w:ascii="Times New Roman" w:hAnsi="Times New Roman"/>
          <w:b/>
          <w:bCs/>
          <w:sz w:val="20"/>
        </w:rPr>
        <w:t>поверени му да ги пази и управлява</w:t>
      </w:r>
      <w:r w:rsidRPr="009C0DCC">
        <w:rPr>
          <w:rFonts w:ascii="Times New Roman" w:hAnsi="Times New Roman"/>
          <w:sz w:val="20"/>
        </w:rPr>
        <w:t xml:space="preserve">. </w:t>
      </w:r>
    </w:p>
    <w:p w:rsidR="00E33CDC" w:rsidRPr="009C0DCC" w:rsidRDefault="00E33CDC" w:rsidP="00652BE5">
      <w:pPr>
        <w:ind w:right="-2" w:firstLine="720"/>
        <w:jc w:val="both"/>
        <w:rPr>
          <w:rFonts w:ascii="Times New Roman" w:hAnsi="Times New Roman"/>
          <w:b/>
          <w:bCs/>
          <w:sz w:val="20"/>
          <w:lang w:val="bg-BG"/>
        </w:rPr>
      </w:pPr>
      <w:r w:rsidRPr="009C0DCC">
        <w:rPr>
          <w:rFonts w:ascii="Times New Roman" w:hAnsi="Times New Roman"/>
          <w:b/>
          <w:sz w:val="20"/>
        </w:rPr>
        <w:t>3</w:t>
      </w:r>
      <w:r w:rsidRPr="009C0DCC">
        <w:rPr>
          <w:rFonts w:ascii="Times New Roman" w:hAnsi="Times New Roman"/>
          <w:b/>
          <w:bCs/>
          <w:sz w:val="20"/>
        </w:rPr>
        <w:t>. На 27.03.2014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w:t>
      </w:r>
      <w:r w:rsidRPr="009C0DCC">
        <w:rPr>
          <w:rFonts w:ascii="Times New Roman" w:hAnsi="Times New Roman"/>
          <w:b/>
          <w:bCs/>
          <w:sz w:val="20"/>
        </w:rPr>
        <w:t>–</w:t>
      </w:r>
      <w:r w:rsidRPr="009C0DCC">
        <w:rPr>
          <w:rFonts w:ascii="Times New Roman" w:hAnsi="Times New Roman"/>
          <w:b/>
          <w:sz w:val="20"/>
        </w:rPr>
        <w:t xml:space="preserve"> </w:t>
      </w:r>
      <w:r w:rsidRPr="009C0DCC">
        <w:rPr>
          <w:rFonts w:ascii="Times New Roman" w:hAnsi="Times New Roman"/>
          <w:sz w:val="20"/>
        </w:rPr>
        <w:t xml:space="preserve">Началник Управление „Кредитиране” при ЦУ на КТБ АД, </w:t>
      </w:r>
      <w:r w:rsidRPr="009C0DCC">
        <w:rPr>
          <w:rFonts w:ascii="Times New Roman" w:hAnsi="Times New Roman"/>
          <w:b/>
          <w:bCs/>
          <w:sz w:val="20"/>
        </w:rPr>
        <w:t>в съучастие като съизвършител</w:t>
      </w:r>
      <w:r w:rsidRPr="009C0DCC">
        <w:rPr>
          <w:rFonts w:ascii="Times New Roman" w:hAnsi="Times New Roman"/>
          <w:sz w:val="20"/>
        </w:rPr>
        <w:t xml:space="preserve"> </w:t>
      </w:r>
      <w:r w:rsidRPr="009C0DCC">
        <w:rPr>
          <w:rFonts w:ascii="Times New Roman" w:hAnsi="Times New Roman"/>
          <w:b/>
          <w:bCs/>
          <w:sz w:val="20"/>
        </w:rPr>
        <w:t xml:space="preserve">с Александър </w:t>
      </w:r>
      <w:r w:rsidR="000275FF">
        <w:rPr>
          <w:rFonts w:ascii="Times New Roman" w:hAnsi="Times New Roman"/>
          <w:b/>
          <w:bCs/>
          <w:sz w:val="20"/>
        </w:rPr>
        <w:t>******</w:t>
      </w:r>
      <w:r w:rsidRPr="009C0DCC">
        <w:rPr>
          <w:rFonts w:ascii="Times New Roman" w:hAnsi="Times New Roman"/>
          <w:b/>
          <w:bCs/>
          <w:sz w:val="20"/>
        </w:rPr>
        <w:t xml:space="preserve"> Панталеев - извършител и Георги </w:t>
      </w:r>
      <w:r w:rsidR="000275FF">
        <w:rPr>
          <w:rFonts w:ascii="Times New Roman" w:hAnsi="Times New Roman"/>
          <w:b/>
          <w:bCs/>
          <w:sz w:val="20"/>
        </w:rPr>
        <w:t>******</w:t>
      </w:r>
      <w:r w:rsidRPr="009C0DCC">
        <w:rPr>
          <w:rFonts w:ascii="Times New Roman" w:hAnsi="Times New Roman"/>
          <w:b/>
          <w:bCs/>
          <w:sz w:val="20"/>
        </w:rPr>
        <w:t xml:space="preserve"> Христов</w:t>
      </w:r>
      <w:r w:rsidRPr="009C0DCC">
        <w:rPr>
          <w:rFonts w:ascii="Times New Roman" w:hAnsi="Times New Roman"/>
          <w:sz w:val="20"/>
        </w:rPr>
        <w:t xml:space="preserve"> </w:t>
      </w:r>
      <w:r w:rsidRPr="009C0DCC">
        <w:rPr>
          <w:rFonts w:ascii="Times New Roman" w:hAnsi="Times New Roman"/>
          <w:b/>
          <w:bCs/>
          <w:sz w:val="20"/>
        </w:rPr>
        <w:t xml:space="preserve">– извършител, </w:t>
      </w:r>
      <w:r w:rsidRPr="009C0DCC">
        <w:rPr>
          <w:rFonts w:ascii="Times New Roman" w:hAnsi="Times New Roman"/>
          <w:b/>
          <w:sz w:val="20"/>
        </w:rPr>
        <w:t xml:space="preserve">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Красимир </w:t>
      </w:r>
      <w:r w:rsidR="000275FF">
        <w:rPr>
          <w:rFonts w:ascii="Times New Roman" w:hAnsi="Times New Roman"/>
          <w:b/>
          <w:bCs/>
          <w:sz w:val="20"/>
        </w:rPr>
        <w:t>******</w:t>
      </w:r>
      <w:r w:rsidRPr="009C0DCC">
        <w:rPr>
          <w:rFonts w:ascii="Times New Roman" w:hAnsi="Times New Roman"/>
          <w:b/>
          <w:bCs/>
          <w:sz w:val="20"/>
        </w:rPr>
        <w:t xml:space="preserve"> Хаджидинев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Мирела </w:t>
      </w:r>
      <w:r w:rsidR="000275FF">
        <w:rPr>
          <w:rFonts w:ascii="Times New Roman" w:hAnsi="Times New Roman"/>
          <w:b/>
          <w:bCs/>
          <w:sz w:val="20"/>
        </w:rPr>
        <w:t>******</w:t>
      </w:r>
      <w:r w:rsidRPr="009C0DCC">
        <w:rPr>
          <w:rFonts w:ascii="Times New Roman" w:hAnsi="Times New Roman"/>
          <w:b/>
          <w:bCs/>
          <w:sz w:val="20"/>
        </w:rPr>
        <w:t xml:space="preserve"> Мицева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27.03.2014 г. сумата от 518 000.00 евро, с левова равностойност по официалния курс на БНБ – 1 013 119.94 лева, посочена в искане за усвояване на парични средства с вх.№ 375/27.03.2014 г.</w:t>
      </w:r>
      <w:r w:rsidRPr="009C0DCC">
        <w:rPr>
          <w:rFonts w:ascii="Times New Roman" w:hAnsi="Times New Roman"/>
          <w:sz w:val="20"/>
        </w:rPr>
        <w:t xml:space="preserve">/,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като одобрил с нареждане, изпратено до касиер счетоводител </w:t>
      </w:r>
      <w:r w:rsidRPr="009C0DCC">
        <w:rPr>
          <w:rFonts w:ascii="Times New Roman" w:hAnsi="Times New Roman"/>
          <w:bCs/>
          <w:i/>
          <w:sz w:val="20"/>
        </w:rPr>
        <w:t xml:space="preserve">Мирела Мицева по електронна поща на 27.03.2014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375/27.03.2014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518 000.00 евро, с левова равностойност по официалния курс на БНБ – 1 013 119.94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i/>
          <w:sz w:val="20"/>
        </w:rPr>
        <w:t>********</w:t>
      </w:r>
      <w:r w:rsidRPr="009C0DCC">
        <w:rPr>
          <w:rFonts w:ascii="Times New Roman" w:hAnsi="Times New Roman"/>
          <w:i/>
          <w:sz w:val="20"/>
        </w:rPr>
        <w:t xml:space="preserve"> 74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 с титуляр „Корект Фарм“ ЕООД, с посочено в искането основание – Анекс от 20.06.2013 г. към </w:t>
      </w:r>
      <w:r w:rsidRPr="009C0DCC">
        <w:rPr>
          <w:rFonts w:ascii="Times New Roman" w:hAnsi="Times New Roman"/>
          <w:i/>
          <w:sz w:val="20"/>
        </w:rPr>
        <w:lastRenderedPageBreak/>
        <w:t>Договор за банков кредит от 29.06.2011 г. между „Корект Фарм“ ЕООД и КТБ</w:t>
      </w:r>
      <w:r w:rsidRPr="009C0DCC">
        <w:rPr>
          <w:rFonts w:ascii="Times New Roman" w:hAnsi="Times New Roman"/>
          <w:i/>
          <w:iCs/>
          <w:sz w:val="20"/>
        </w:rPr>
        <w:t xml:space="preserve">/ </w:t>
      </w:r>
      <w:r w:rsidRPr="009C0DCC">
        <w:rPr>
          <w:rFonts w:ascii="Times New Roman" w:hAnsi="Times New Roman"/>
          <w:b/>
          <w:bCs/>
          <w:sz w:val="20"/>
        </w:rPr>
        <w:t xml:space="preserve">чужди пари </w:t>
      </w:r>
      <w:r w:rsidRPr="009C0DCC">
        <w:rPr>
          <w:rFonts w:ascii="Times New Roman" w:hAnsi="Times New Roman"/>
          <w:sz w:val="20"/>
        </w:rPr>
        <w:t>/</w:t>
      </w:r>
      <w:r w:rsidRPr="009C0DCC">
        <w:rPr>
          <w:rFonts w:ascii="Times New Roman" w:hAnsi="Times New Roman"/>
          <w:i/>
          <w:iCs/>
          <w:sz w:val="20"/>
        </w:rPr>
        <w:t>собственост на КТБ АД/</w:t>
      </w:r>
      <w:r w:rsidRPr="009C0DCC">
        <w:rPr>
          <w:rFonts w:ascii="Times New Roman" w:hAnsi="Times New Roman"/>
          <w:sz w:val="20"/>
        </w:rPr>
        <w:t xml:space="preserve"> </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 xml:space="preserve">518 000.00 евро, с левова равностойност по официалния курс за деня на БНБ – 1 013 119.94 лева, </w:t>
      </w:r>
      <w:r w:rsidRPr="009C0DCC">
        <w:rPr>
          <w:rFonts w:ascii="Times New Roman" w:hAnsi="Times New Roman"/>
          <w:b/>
          <w:bCs/>
          <w:sz w:val="20"/>
        </w:rPr>
        <w:t>поверени му да ги пази и управлява</w:t>
      </w:r>
      <w:r w:rsidRPr="009C0DCC">
        <w:rPr>
          <w:rFonts w:ascii="Times New Roman" w:hAnsi="Times New Roman"/>
          <w:sz w:val="20"/>
        </w:rPr>
        <w:t xml:space="preserve">, </w:t>
      </w:r>
      <w:r w:rsidRPr="009C0DCC">
        <w:rPr>
          <w:rFonts w:ascii="Times New Roman" w:hAnsi="Times New Roman"/>
          <w:b/>
          <w:bCs/>
          <w:sz w:val="20"/>
        </w:rPr>
        <w:t xml:space="preserve">като длъжностното присвояване е в особено големи размери и представлява особено тежък случай </w:t>
      </w:r>
      <w:r w:rsidRPr="009C0DC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94789D" w:rsidRPr="009C0DCC" w:rsidRDefault="00E33CDC" w:rsidP="00E33CDC">
      <w:pPr>
        <w:ind w:right="-2"/>
        <w:jc w:val="both"/>
        <w:rPr>
          <w:rFonts w:ascii="Times New Roman" w:hAnsi="Times New Roman"/>
          <w:szCs w:val="28"/>
        </w:rPr>
      </w:pPr>
      <w:r w:rsidRPr="009C0DCC">
        <w:rPr>
          <w:rFonts w:ascii="Times New Roman" w:hAnsi="Times New Roman"/>
          <w:b/>
          <w:bCs/>
          <w:i/>
          <w:iCs/>
          <w:szCs w:val="28"/>
        </w:rPr>
        <w:t>П</w:t>
      </w:r>
      <w:r w:rsidRPr="009C0DCC">
        <w:rPr>
          <w:rFonts w:ascii="Times New Roman" w:hAnsi="Times New Roman"/>
          <w:b/>
          <w:bCs/>
          <w:i/>
          <w:iCs/>
          <w:szCs w:val="28"/>
          <w:lang w:val="ru-RU"/>
        </w:rPr>
        <w:t>рестъпление по чл. 203, ал.1</w:t>
      </w:r>
      <w:r w:rsidRPr="009C0DCC">
        <w:rPr>
          <w:rFonts w:ascii="Times New Roman" w:hAnsi="Times New Roman"/>
          <w:b/>
          <w:bCs/>
          <w:i/>
          <w:iCs/>
          <w:szCs w:val="28"/>
        </w:rPr>
        <w:t xml:space="preserve">, </w:t>
      </w:r>
      <w:r w:rsidRPr="009C0DCC">
        <w:rPr>
          <w:rFonts w:ascii="Times New Roman" w:hAnsi="Times New Roman"/>
          <w:b/>
          <w:bCs/>
          <w:i/>
          <w:iCs/>
          <w:szCs w:val="28"/>
          <w:lang w:val="ru-RU"/>
        </w:rPr>
        <w:t>вр. чл. 201</w:t>
      </w:r>
      <w:r w:rsidRPr="009C0DCC">
        <w:rPr>
          <w:rFonts w:ascii="Times New Roman" w:hAnsi="Times New Roman"/>
          <w:b/>
          <w:bCs/>
          <w:i/>
          <w:iCs/>
          <w:szCs w:val="28"/>
        </w:rPr>
        <w:t>, вр. чл. 26, ал. 1, вр. чл. 20, ал. 4, вр. ал. 1</w:t>
      </w:r>
      <w:r w:rsidRPr="009C0DCC">
        <w:rPr>
          <w:rFonts w:ascii="Times New Roman" w:hAnsi="Times New Roman"/>
          <w:b/>
          <w:bCs/>
          <w:i/>
          <w:iCs/>
          <w:szCs w:val="28"/>
          <w:lang w:val="ru-RU"/>
        </w:rPr>
        <w:t xml:space="preserve"> от НК</w:t>
      </w:r>
      <w:r w:rsidRPr="009C0DCC">
        <w:rPr>
          <w:rFonts w:ascii="Times New Roman" w:hAnsi="Times New Roman"/>
          <w:b/>
          <w:bCs/>
          <w:i/>
          <w:iCs/>
          <w:szCs w:val="28"/>
        </w:rPr>
        <w:t>.</w:t>
      </w:r>
      <w:r w:rsidRPr="009C0DCC">
        <w:rPr>
          <w:rFonts w:ascii="Times New Roman" w:hAnsi="Times New Roman"/>
          <w:szCs w:val="28"/>
        </w:rPr>
        <w:t xml:space="preserve"> </w:t>
      </w:r>
    </w:p>
    <w:p w:rsidR="0094789D" w:rsidRPr="009C0DCC" w:rsidRDefault="0094789D" w:rsidP="0094789D">
      <w:pPr>
        <w:ind w:right="-2"/>
        <w:jc w:val="both"/>
        <w:rPr>
          <w:rFonts w:ascii="Times New Roman" w:hAnsi="Times New Roman"/>
          <w:i/>
          <w:iCs/>
          <w:sz w:val="20"/>
          <w:lang w:val="bg-BG"/>
        </w:rPr>
      </w:pPr>
    </w:p>
    <w:p w:rsidR="007675FA" w:rsidRPr="009C0DCC" w:rsidRDefault="0094789D" w:rsidP="00652BE5">
      <w:pPr>
        <w:ind w:right="-2"/>
        <w:jc w:val="both"/>
        <w:rPr>
          <w:rFonts w:ascii="Times New Roman" w:hAnsi="Times New Roman"/>
          <w:b/>
          <w:bCs/>
          <w:szCs w:val="28"/>
        </w:rPr>
      </w:pPr>
      <w:r w:rsidRPr="009C0DCC">
        <w:rPr>
          <w:rFonts w:ascii="Times New Roman" w:hAnsi="Times New Roman"/>
          <w:b/>
          <w:bCs/>
          <w:szCs w:val="28"/>
          <w:u w:val="single"/>
        </w:rPr>
        <w:t>59К</w:t>
      </w:r>
    </w:p>
    <w:p w:rsidR="0094789D" w:rsidRPr="009C0DCC" w:rsidRDefault="007675FA" w:rsidP="0094789D">
      <w:pPr>
        <w:ind w:right="-2" w:firstLine="708"/>
        <w:jc w:val="both"/>
        <w:rPr>
          <w:rFonts w:ascii="Times New Roman" w:hAnsi="Times New Roman"/>
          <w:b/>
          <w:bCs/>
          <w:sz w:val="20"/>
        </w:rPr>
      </w:pPr>
      <w:r w:rsidRPr="009C0DCC">
        <w:rPr>
          <w:rFonts w:ascii="Times New Roman" w:hAnsi="Times New Roman"/>
          <w:b/>
          <w:bCs/>
          <w:szCs w:val="28"/>
        </w:rPr>
        <w:t xml:space="preserve">LXXIX. </w:t>
      </w:r>
      <w:r w:rsidR="0094789D" w:rsidRPr="009C0DCC">
        <w:rPr>
          <w:rFonts w:ascii="Times New Roman" w:hAnsi="Times New Roman"/>
          <w:b/>
          <w:bCs/>
          <w:szCs w:val="28"/>
        </w:rPr>
        <w:t>На неустановени дати в</w:t>
      </w:r>
      <w:r w:rsidR="0094789D" w:rsidRPr="009C0DCC">
        <w:rPr>
          <w:rFonts w:ascii="Times New Roman" w:hAnsi="Times New Roman"/>
          <w:b/>
          <w:bCs/>
          <w:szCs w:val="28"/>
          <w:lang w:val="ru-RU"/>
        </w:rPr>
        <w:t xml:space="preserve"> периода от </w:t>
      </w:r>
      <w:r w:rsidR="0094789D" w:rsidRPr="009C0DCC">
        <w:rPr>
          <w:rFonts w:ascii="Times New Roman" w:hAnsi="Times New Roman"/>
          <w:b/>
          <w:bCs/>
          <w:szCs w:val="28"/>
        </w:rPr>
        <w:t xml:space="preserve">01.01.2009 </w:t>
      </w:r>
      <w:r w:rsidR="0094789D" w:rsidRPr="009C0DCC">
        <w:rPr>
          <w:rFonts w:ascii="Times New Roman" w:hAnsi="Times New Roman"/>
          <w:b/>
          <w:bCs/>
          <w:szCs w:val="28"/>
          <w:lang w:val="ru-RU"/>
        </w:rPr>
        <w:t>г</w:t>
      </w:r>
      <w:r w:rsidR="0094789D" w:rsidRPr="009C0DCC">
        <w:rPr>
          <w:rFonts w:ascii="Times New Roman" w:hAnsi="Times New Roman"/>
          <w:b/>
          <w:bCs/>
          <w:szCs w:val="28"/>
        </w:rPr>
        <w:t>.</w:t>
      </w:r>
      <w:r w:rsidR="0094789D" w:rsidRPr="009C0DCC">
        <w:rPr>
          <w:rFonts w:ascii="Times New Roman" w:hAnsi="Times New Roman"/>
          <w:b/>
          <w:bCs/>
          <w:szCs w:val="28"/>
          <w:lang w:val="ru-RU"/>
        </w:rPr>
        <w:t xml:space="preserve"> до 23.04.2012 г.,</w:t>
      </w:r>
      <w:r w:rsidR="0094789D" w:rsidRPr="009C0DCC">
        <w:rPr>
          <w:rFonts w:ascii="Times New Roman" w:hAnsi="Times New Roman"/>
          <w:b/>
          <w:bCs/>
          <w:szCs w:val="28"/>
        </w:rPr>
        <w:t xml:space="preserve"> </w:t>
      </w:r>
      <w:r w:rsidR="0094789D" w:rsidRPr="009C0DCC">
        <w:rPr>
          <w:rFonts w:ascii="Times New Roman" w:hAnsi="Times New Roman"/>
          <w:b/>
          <w:bCs/>
          <w:szCs w:val="28"/>
          <w:lang w:val="ru-RU"/>
        </w:rPr>
        <w:t xml:space="preserve">в гр.София, </w:t>
      </w:r>
      <w:r w:rsidR="0094789D" w:rsidRPr="009C0DCC">
        <w:rPr>
          <w:rFonts w:ascii="Times New Roman" w:hAnsi="Times New Roman"/>
          <w:b/>
          <w:bCs/>
          <w:szCs w:val="28"/>
        </w:rPr>
        <w:t>Централно управление /</w:t>
      </w:r>
      <w:r w:rsidR="0094789D" w:rsidRPr="009C0DCC">
        <w:rPr>
          <w:rFonts w:ascii="Times New Roman" w:hAnsi="Times New Roman"/>
          <w:b/>
          <w:bCs/>
          <w:szCs w:val="28"/>
          <w:lang w:val="ru-RU"/>
        </w:rPr>
        <w:t>ЦУ</w:t>
      </w:r>
      <w:r w:rsidR="0094789D" w:rsidRPr="009C0DCC">
        <w:rPr>
          <w:rFonts w:ascii="Times New Roman" w:hAnsi="Times New Roman"/>
          <w:b/>
          <w:bCs/>
          <w:szCs w:val="28"/>
        </w:rPr>
        <w:t>/</w:t>
      </w:r>
      <w:r w:rsidR="0094789D" w:rsidRPr="009C0DCC">
        <w:rPr>
          <w:rFonts w:ascii="Times New Roman" w:hAnsi="Times New Roman"/>
          <w:b/>
          <w:bCs/>
          <w:szCs w:val="28"/>
          <w:lang w:val="ru-RU"/>
        </w:rPr>
        <w:t xml:space="preserve"> на </w:t>
      </w:r>
      <w:r w:rsidR="0094789D" w:rsidRPr="009C0DCC">
        <w:rPr>
          <w:rFonts w:ascii="Times New Roman" w:hAnsi="Times New Roman"/>
          <w:b/>
          <w:bCs/>
          <w:szCs w:val="28"/>
        </w:rPr>
        <w:t>Корпоративна търговска банка /</w:t>
      </w:r>
      <w:r w:rsidR="0094789D" w:rsidRPr="009C0DCC">
        <w:rPr>
          <w:rFonts w:ascii="Times New Roman" w:hAnsi="Times New Roman"/>
          <w:b/>
          <w:bCs/>
          <w:szCs w:val="28"/>
          <w:lang w:val="ru-RU"/>
        </w:rPr>
        <w:t>КТБ</w:t>
      </w:r>
      <w:r w:rsidR="0094789D" w:rsidRPr="009C0DCC">
        <w:rPr>
          <w:rFonts w:ascii="Times New Roman" w:hAnsi="Times New Roman"/>
          <w:b/>
          <w:bCs/>
          <w:szCs w:val="28"/>
        </w:rPr>
        <w:t>/</w:t>
      </w:r>
      <w:r w:rsidR="0094789D" w:rsidRPr="009C0DCC">
        <w:rPr>
          <w:rFonts w:ascii="Times New Roman" w:hAnsi="Times New Roman"/>
          <w:b/>
          <w:bCs/>
          <w:szCs w:val="28"/>
          <w:lang w:val="ru-RU"/>
        </w:rPr>
        <w:t xml:space="preserve"> АД, ул.</w:t>
      </w:r>
      <w:r w:rsidR="0094789D" w:rsidRPr="009C0DCC">
        <w:rPr>
          <w:rFonts w:ascii="Times New Roman" w:hAnsi="Times New Roman"/>
          <w:b/>
          <w:bCs/>
          <w:szCs w:val="28"/>
        </w:rPr>
        <w:t xml:space="preserve"> „</w:t>
      </w:r>
      <w:r w:rsidR="0094789D" w:rsidRPr="009C0DCC">
        <w:rPr>
          <w:rFonts w:ascii="Times New Roman" w:hAnsi="Times New Roman"/>
          <w:b/>
          <w:bCs/>
          <w:szCs w:val="28"/>
          <w:lang w:val="ru-RU"/>
        </w:rPr>
        <w:t>Граф Игнатиев</w:t>
      </w:r>
      <w:r w:rsidR="0094789D" w:rsidRPr="009C0DCC">
        <w:rPr>
          <w:rFonts w:ascii="Times New Roman" w:hAnsi="Times New Roman"/>
          <w:b/>
          <w:bCs/>
          <w:szCs w:val="28"/>
        </w:rPr>
        <w:t>“</w:t>
      </w:r>
      <w:r w:rsidR="0094789D" w:rsidRPr="009C0DCC">
        <w:rPr>
          <w:rFonts w:ascii="Times New Roman" w:hAnsi="Times New Roman"/>
          <w:b/>
          <w:bCs/>
          <w:szCs w:val="28"/>
          <w:lang w:val="ru-RU"/>
        </w:rPr>
        <w:t xml:space="preserve"> №10</w:t>
      </w:r>
      <w:r w:rsidR="0094789D" w:rsidRPr="009C0DCC">
        <w:rPr>
          <w:rFonts w:ascii="Times New Roman" w:hAnsi="Times New Roman"/>
          <w:szCs w:val="28"/>
          <w:lang w:val="ru-RU"/>
        </w:rPr>
        <w:t xml:space="preserve">, </w:t>
      </w:r>
      <w:r w:rsidR="0094789D" w:rsidRPr="009C0DCC">
        <w:rPr>
          <w:rFonts w:ascii="Times New Roman" w:hAnsi="Times New Roman"/>
          <w:b/>
          <w:bCs/>
          <w:szCs w:val="28"/>
          <w:lang w:val="ru-RU"/>
        </w:rPr>
        <w:t xml:space="preserve">в качеството си на длъжностно лице </w:t>
      </w:r>
      <w:r w:rsidR="0094789D" w:rsidRPr="009C0DCC">
        <w:rPr>
          <w:rFonts w:ascii="Times New Roman" w:hAnsi="Times New Roman"/>
          <w:b/>
          <w:bCs/>
          <w:szCs w:val="28"/>
        </w:rPr>
        <w:t>/</w:t>
      </w:r>
      <w:r w:rsidR="0094789D" w:rsidRPr="009C0DCC">
        <w:rPr>
          <w:rFonts w:ascii="Times New Roman" w:hAnsi="Times New Roman"/>
          <w:i/>
          <w:iCs/>
          <w:sz w:val="24"/>
          <w:szCs w:val="24"/>
        </w:rPr>
        <w:t>по смисъла на чл. 93, т. 1, б. „б” НК</w:t>
      </w:r>
      <w:r w:rsidR="0094789D" w:rsidRPr="009C0DCC">
        <w:rPr>
          <w:rFonts w:ascii="Times New Roman" w:hAnsi="Times New Roman"/>
          <w:b/>
          <w:bCs/>
          <w:szCs w:val="28"/>
        </w:rPr>
        <w:t>/</w:t>
      </w:r>
      <w:r w:rsidR="0094789D" w:rsidRPr="009C0DCC">
        <w:rPr>
          <w:rFonts w:ascii="Times New Roman" w:hAnsi="Times New Roman"/>
          <w:i/>
          <w:iCs/>
          <w:szCs w:val="28"/>
        </w:rPr>
        <w:t xml:space="preserve"> </w:t>
      </w:r>
      <w:r w:rsidR="0094789D" w:rsidRPr="009C0DCC">
        <w:rPr>
          <w:rFonts w:ascii="Times New Roman" w:hAnsi="Times New Roman"/>
          <w:b/>
          <w:bCs/>
          <w:szCs w:val="28"/>
        </w:rPr>
        <w:t>-</w:t>
      </w:r>
      <w:r w:rsidR="0094789D" w:rsidRPr="009C0DCC">
        <w:rPr>
          <w:rFonts w:ascii="Times New Roman" w:hAnsi="Times New Roman"/>
          <w:i/>
          <w:iCs/>
          <w:szCs w:val="28"/>
        </w:rPr>
        <w:t xml:space="preserve"> </w:t>
      </w:r>
      <w:r w:rsidR="0094789D" w:rsidRPr="009C0DCC">
        <w:rPr>
          <w:rFonts w:ascii="Times New Roman" w:hAnsi="Times New Roman"/>
          <w:iCs/>
          <w:szCs w:val="28"/>
        </w:rPr>
        <w:t xml:space="preserve">Ръководител на „Специализирана служба за вътрешен контрол“ на КТБ АД – </w:t>
      </w:r>
      <w:r w:rsidR="0094789D" w:rsidRPr="009C0DCC">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94789D" w:rsidRPr="009C0DCC">
        <w:rPr>
          <w:rFonts w:ascii="Times New Roman" w:hAnsi="Times New Roman"/>
          <w:b/>
          <w:bCs/>
          <w:szCs w:val="28"/>
        </w:rPr>
        <w:t xml:space="preserve">, </w:t>
      </w:r>
      <w:r w:rsidR="0094789D" w:rsidRPr="009C0DCC">
        <w:rPr>
          <w:rFonts w:ascii="Times New Roman" w:hAnsi="Times New Roman"/>
          <w:b/>
          <w:bCs/>
          <w:szCs w:val="28"/>
          <w:lang w:val="ru-RU"/>
        </w:rPr>
        <w:t>в съучастие</w:t>
      </w:r>
      <w:r w:rsidR="0094789D" w:rsidRPr="009C0DCC">
        <w:rPr>
          <w:rFonts w:ascii="Times New Roman" w:hAnsi="Times New Roman"/>
          <w:b/>
          <w:bCs/>
          <w:szCs w:val="28"/>
        </w:rPr>
        <w:t xml:space="preserve"> като помагач </w:t>
      </w:r>
      <w:r w:rsidR="0094789D" w:rsidRPr="009C0DCC">
        <w:rPr>
          <w:rFonts w:ascii="Times New Roman" w:hAnsi="Times New Roman"/>
          <w:b/>
          <w:bCs/>
          <w:szCs w:val="28"/>
          <w:lang w:val="ru-RU"/>
        </w:rPr>
        <w:t xml:space="preserve">с </w:t>
      </w:r>
      <w:r w:rsidR="0094789D" w:rsidRPr="009C0DCC">
        <w:rPr>
          <w:rFonts w:ascii="Times New Roman" w:hAnsi="Times New Roman"/>
          <w:b/>
          <w:bCs/>
          <w:szCs w:val="28"/>
        </w:rPr>
        <w:t xml:space="preserve">Александър </w:t>
      </w:r>
      <w:r w:rsidR="000275FF">
        <w:rPr>
          <w:rFonts w:ascii="Times New Roman" w:hAnsi="Times New Roman"/>
          <w:b/>
          <w:bCs/>
          <w:szCs w:val="28"/>
        </w:rPr>
        <w:t>******</w:t>
      </w:r>
      <w:r w:rsidR="0094789D" w:rsidRPr="009C0DCC">
        <w:rPr>
          <w:rFonts w:ascii="Times New Roman" w:hAnsi="Times New Roman"/>
          <w:b/>
          <w:bCs/>
          <w:szCs w:val="28"/>
        </w:rPr>
        <w:t xml:space="preserve"> Панталеев </w:t>
      </w:r>
      <w:r w:rsidR="0094789D" w:rsidRPr="009C0DCC">
        <w:rPr>
          <w:rFonts w:ascii="Times New Roman" w:hAnsi="Times New Roman"/>
          <w:szCs w:val="28"/>
        </w:rPr>
        <w:t xml:space="preserve">– </w:t>
      </w:r>
      <w:r w:rsidR="0094789D" w:rsidRPr="009C0DCC">
        <w:rPr>
          <w:rFonts w:ascii="Times New Roman" w:hAnsi="Times New Roman"/>
          <w:b/>
          <w:bCs/>
          <w:szCs w:val="28"/>
        </w:rPr>
        <w:t>извършител</w:t>
      </w:r>
      <w:r w:rsidR="0094789D" w:rsidRPr="009C0DCC">
        <w:rPr>
          <w:rFonts w:ascii="Times New Roman" w:hAnsi="Times New Roman"/>
          <w:szCs w:val="28"/>
        </w:rPr>
        <w:t xml:space="preserve"> /</w:t>
      </w:r>
      <w:r w:rsidR="0094789D" w:rsidRPr="009C0DCC">
        <w:rPr>
          <w:rFonts w:ascii="Times New Roman" w:hAnsi="Times New Roman"/>
          <w:i/>
          <w:iCs/>
          <w:sz w:val="24"/>
          <w:szCs w:val="24"/>
        </w:rPr>
        <w:t>длъжностно лице по смисъла на чл. 93, т. 1, б. „б” НК</w:t>
      </w:r>
      <w:r w:rsidR="0094789D" w:rsidRPr="009C0DCC">
        <w:rPr>
          <w:rFonts w:ascii="Times New Roman" w:hAnsi="Times New Roman"/>
          <w:sz w:val="24"/>
          <w:szCs w:val="24"/>
        </w:rPr>
        <w:t xml:space="preserve"> – </w:t>
      </w:r>
      <w:r w:rsidR="0094789D" w:rsidRPr="009C0DC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94789D" w:rsidRPr="009C0DCC">
        <w:rPr>
          <w:rFonts w:ascii="Times New Roman" w:hAnsi="Times New Roman"/>
          <w:sz w:val="24"/>
          <w:szCs w:val="24"/>
        </w:rPr>
        <w:t xml:space="preserve"> </w:t>
      </w:r>
      <w:r w:rsidR="0094789D" w:rsidRPr="009C0DC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94789D" w:rsidRPr="009C0DCC">
        <w:rPr>
          <w:rFonts w:ascii="Times New Roman" w:hAnsi="Times New Roman"/>
          <w:sz w:val="24"/>
          <w:szCs w:val="24"/>
        </w:rPr>
        <w:t>.</w:t>
      </w:r>
      <w:r w:rsidR="0094789D" w:rsidRPr="009C0DCC">
        <w:rPr>
          <w:rFonts w:ascii="Times New Roman" w:hAnsi="Times New Roman"/>
          <w:i/>
          <w:iCs/>
          <w:sz w:val="24"/>
          <w:szCs w:val="24"/>
        </w:rPr>
        <w:t>/</w:t>
      </w:r>
      <w:r w:rsidR="0094789D" w:rsidRPr="009C0DCC">
        <w:rPr>
          <w:rFonts w:ascii="Times New Roman" w:hAnsi="Times New Roman"/>
          <w:sz w:val="24"/>
          <w:szCs w:val="24"/>
        </w:rPr>
        <w:t xml:space="preserve">, </w:t>
      </w:r>
      <w:r w:rsidR="0094789D" w:rsidRPr="009C0DCC">
        <w:rPr>
          <w:rFonts w:ascii="Times New Roman" w:hAnsi="Times New Roman"/>
          <w:b/>
          <w:szCs w:val="28"/>
        </w:rPr>
        <w:t xml:space="preserve">с </w:t>
      </w:r>
      <w:r w:rsidR="0094789D" w:rsidRPr="009C0DCC">
        <w:rPr>
          <w:rFonts w:ascii="Times New Roman" w:hAnsi="Times New Roman"/>
          <w:b/>
          <w:bCs/>
          <w:szCs w:val="28"/>
        </w:rPr>
        <w:t xml:space="preserve">Георги </w:t>
      </w:r>
      <w:r w:rsidR="000275FF">
        <w:rPr>
          <w:rFonts w:ascii="Times New Roman" w:hAnsi="Times New Roman"/>
          <w:b/>
          <w:bCs/>
          <w:szCs w:val="28"/>
        </w:rPr>
        <w:t>******</w:t>
      </w:r>
      <w:r w:rsidR="0094789D" w:rsidRPr="009C0DCC">
        <w:rPr>
          <w:rFonts w:ascii="Times New Roman" w:hAnsi="Times New Roman"/>
          <w:b/>
          <w:bCs/>
          <w:szCs w:val="28"/>
        </w:rPr>
        <w:t xml:space="preserve"> Христов - извършител</w:t>
      </w:r>
      <w:r w:rsidR="0094789D" w:rsidRPr="009C0DCC">
        <w:rPr>
          <w:rFonts w:ascii="Times New Roman" w:hAnsi="Times New Roman"/>
          <w:b/>
          <w:bCs/>
          <w:i/>
          <w:iCs/>
          <w:szCs w:val="28"/>
        </w:rPr>
        <w:t xml:space="preserve"> /</w:t>
      </w:r>
      <w:r w:rsidR="0094789D" w:rsidRPr="009C0DCC">
        <w:rPr>
          <w:rFonts w:ascii="Times New Roman" w:hAnsi="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94789D" w:rsidRPr="009C0DCC">
        <w:rPr>
          <w:rFonts w:ascii="Times New Roman" w:hAnsi="Times New Roman"/>
          <w:b/>
          <w:bCs/>
          <w:i/>
          <w:iCs/>
          <w:sz w:val="24"/>
          <w:szCs w:val="24"/>
        </w:rPr>
        <w:t>.</w:t>
      </w:r>
      <w:r w:rsidR="0094789D" w:rsidRPr="009C0DCC">
        <w:rPr>
          <w:rFonts w:ascii="Times New Roman" w:hAnsi="Times New Roman"/>
          <w:i/>
          <w:iCs/>
          <w:sz w:val="24"/>
          <w:szCs w:val="24"/>
        </w:rPr>
        <w:t>/,</w:t>
      </w:r>
      <w:r w:rsidR="0094789D" w:rsidRPr="009C0DCC">
        <w:rPr>
          <w:rFonts w:ascii="Times New Roman" w:hAnsi="Times New Roman"/>
          <w:b/>
          <w:bCs/>
          <w:szCs w:val="28"/>
        </w:rPr>
        <w:t xml:space="preserve"> </w:t>
      </w:r>
      <w:r w:rsidR="0094789D" w:rsidRPr="009C0DCC">
        <w:rPr>
          <w:rFonts w:ascii="Times New Roman" w:hAnsi="Times New Roman"/>
          <w:b/>
          <w:szCs w:val="28"/>
        </w:rPr>
        <w:t>с</w:t>
      </w:r>
      <w:r w:rsidR="0094789D" w:rsidRPr="009C0DCC">
        <w:rPr>
          <w:rFonts w:ascii="Times New Roman" w:hAnsi="Times New Roman"/>
          <w:szCs w:val="28"/>
        </w:rPr>
        <w:t xml:space="preserve"> </w:t>
      </w:r>
      <w:r w:rsidR="0094789D" w:rsidRPr="009C0DCC">
        <w:rPr>
          <w:rFonts w:ascii="Times New Roman" w:hAnsi="Times New Roman"/>
          <w:b/>
          <w:bCs/>
          <w:szCs w:val="28"/>
          <w:lang w:val="ru-RU"/>
        </w:rPr>
        <w:t xml:space="preserve">Георги </w:t>
      </w:r>
      <w:r w:rsidR="000275FF">
        <w:rPr>
          <w:rFonts w:ascii="Times New Roman" w:hAnsi="Times New Roman"/>
          <w:b/>
          <w:bCs/>
          <w:szCs w:val="28"/>
          <w:lang w:val="ru-RU"/>
        </w:rPr>
        <w:t>******</w:t>
      </w:r>
      <w:r w:rsidR="0094789D" w:rsidRPr="009C0DCC">
        <w:rPr>
          <w:rFonts w:ascii="Times New Roman" w:hAnsi="Times New Roman"/>
          <w:b/>
          <w:bCs/>
          <w:szCs w:val="28"/>
          <w:lang w:val="ru-RU"/>
        </w:rPr>
        <w:t xml:space="preserve"> Зяпков</w:t>
      </w:r>
      <w:r w:rsidR="0094789D" w:rsidRPr="009C0DCC">
        <w:rPr>
          <w:rFonts w:ascii="Times New Roman" w:hAnsi="Times New Roman"/>
          <w:szCs w:val="28"/>
          <w:lang w:val="ru-RU"/>
        </w:rPr>
        <w:t xml:space="preserve"> </w:t>
      </w:r>
      <w:r w:rsidR="0094789D" w:rsidRPr="009C0DCC">
        <w:rPr>
          <w:rFonts w:ascii="Times New Roman" w:hAnsi="Times New Roman"/>
          <w:szCs w:val="28"/>
        </w:rPr>
        <w:t xml:space="preserve">– </w:t>
      </w:r>
      <w:r w:rsidR="0094789D" w:rsidRPr="009C0DCC">
        <w:rPr>
          <w:rFonts w:ascii="Times New Roman" w:hAnsi="Times New Roman"/>
          <w:b/>
          <w:bCs/>
          <w:szCs w:val="28"/>
        </w:rPr>
        <w:t>извършител</w:t>
      </w:r>
      <w:r w:rsidR="0094789D" w:rsidRPr="009C0DCC">
        <w:rPr>
          <w:rFonts w:ascii="Times New Roman" w:hAnsi="Times New Roman"/>
          <w:szCs w:val="28"/>
        </w:rPr>
        <w:t xml:space="preserve"> /</w:t>
      </w:r>
      <w:r w:rsidR="0094789D" w:rsidRPr="009C0DCC">
        <w:rPr>
          <w:rFonts w:ascii="Times New Roman" w:hAnsi="Times New Roman"/>
          <w:i/>
          <w:iCs/>
          <w:sz w:val="24"/>
          <w:szCs w:val="24"/>
        </w:rPr>
        <w:t>длъжностно лице</w:t>
      </w:r>
      <w:r w:rsidR="0094789D" w:rsidRPr="009C0DCC">
        <w:rPr>
          <w:rFonts w:ascii="Times New Roman" w:hAnsi="Times New Roman"/>
          <w:sz w:val="24"/>
          <w:szCs w:val="24"/>
        </w:rPr>
        <w:t xml:space="preserve"> </w:t>
      </w:r>
      <w:r w:rsidR="0094789D" w:rsidRPr="009C0DCC">
        <w:rPr>
          <w:rFonts w:ascii="Times New Roman" w:hAnsi="Times New Roman"/>
          <w:i/>
          <w:iCs/>
          <w:sz w:val="24"/>
          <w:szCs w:val="24"/>
          <w:lang w:val="ru-RU"/>
        </w:rPr>
        <w:t xml:space="preserve">по смисъла на чл.93, т.1, б.“б“ от НК - </w:t>
      </w:r>
      <w:r w:rsidR="0094789D" w:rsidRPr="009C0DCC">
        <w:rPr>
          <w:rFonts w:ascii="Times New Roman" w:hAnsi="Times New Roman"/>
          <w:i/>
          <w:sz w:val="24"/>
          <w:szCs w:val="24"/>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w:t>
      </w:r>
      <w:r w:rsidR="0094789D" w:rsidRPr="009C0DCC">
        <w:rPr>
          <w:rFonts w:ascii="Times New Roman" w:hAnsi="Times New Roman"/>
          <w:i/>
          <w:sz w:val="24"/>
          <w:szCs w:val="24"/>
        </w:rPr>
        <w:lastRenderedPageBreak/>
        <w:t>„Директор“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94789D" w:rsidRPr="009C0DCC">
        <w:rPr>
          <w:rFonts w:ascii="Times New Roman" w:hAnsi="Times New Roman"/>
          <w:szCs w:val="28"/>
          <w:lang w:val="ru-RU"/>
        </w:rPr>
        <w:t>/</w:t>
      </w:r>
      <w:r w:rsidR="0094789D" w:rsidRPr="009C0DCC">
        <w:rPr>
          <w:rFonts w:ascii="Times New Roman" w:hAnsi="Times New Roman"/>
          <w:szCs w:val="28"/>
        </w:rPr>
        <w:t xml:space="preserve">, </w:t>
      </w:r>
      <w:r w:rsidR="0094789D" w:rsidRPr="009C0DCC">
        <w:rPr>
          <w:rFonts w:ascii="Times New Roman" w:hAnsi="Times New Roman"/>
          <w:b/>
          <w:szCs w:val="28"/>
        </w:rPr>
        <w:t>с</w:t>
      </w:r>
      <w:r w:rsidR="0094789D" w:rsidRPr="009C0DCC">
        <w:rPr>
          <w:rFonts w:ascii="Times New Roman" w:hAnsi="Times New Roman"/>
          <w:szCs w:val="28"/>
        </w:rPr>
        <w:t xml:space="preserve"> </w:t>
      </w:r>
      <w:r w:rsidR="0094789D" w:rsidRPr="009C0DCC">
        <w:rPr>
          <w:rFonts w:ascii="Times New Roman" w:hAnsi="Times New Roman"/>
          <w:b/>
          <w:bCs/>
          <w:szCs w:val="28"/>
          <w:lang w:val="ru-RU"/>
        </w:rPr>
        <w:t xml:space="preserve">Цветан </w:t>
      </w:r>
      <w:r w:rsidR="000275FF">
        <w:rPr>
          <w:rFonts w:ascii="Times New Roman" w:hAnsi="Times New Roman"/>
          <w:b/>
          <w:bCs/>
          <w:szCs w:val="28"/>
          <w:lang w:val="ru-RU"/>
        </w:rPr>
        <w:t>******</w:t>
      </w:r>
      <w:r w:rsidR="0094789D" w:rsidRPr="009C0DCC">
        <w:rPr>
          <w:rFonts w:ascii="Times New Roman" w:hAnsi="Times New Roman"/>
          <w:b/>
          <w:bCs/>
          <w:szCs w:val="28"/>
          <w:lang w:val="ru-RU"/>
        </w:rPr>
        <w:t xml:space="preserve"> Василев</w:t>
      </w:r>
      <w:r w:rsidR="0094789D" w:rsidRPr="009C0DCC">
        <w:rPr>
          <w:rFonts w:ascii="Times New Roman" w:hAnsi="Times New Roman"/>
          <w:szCs w:val="28"/>
          <w:lang w:val="ru-RU"/>
        </w:rPr>
        <w:t xml:space="preserve"> </w:t>
      </w:r>
      <w:r w:rsidR="0094789D" w:rsidRPr="009C0DCC">
        <w:rPr>
          <w:rFonts w:ascii="Times New Roman" w:hAnsi="Times New Roman"/>
          <w:szCs w:val="28"/>
        </w:rPr>
        <w:t>-</w:t>
      </w:r>
      <w:r w:rsidR="0094789D" w:rsidRPr="009C0DCC">
        <w:rPr>
          <w:rFonts w:ascii="Times New Roman" w:hAnsi="Times New Roman"/>
          <w:szCs w:val="28"/>
          <w:lang w:val="ru-RU"/>
        </w:rPr>
        <w:t xml:space="preserve"> </w:t>
      </w:r>
      <w:r w:rsidR="0094789D" w:rsidRPr="009C0DCC">
        <w:rPr>
          <w:rFonts w:ascii="Times New Roman" w:hAnsi="Times New Roman"/>
          <w:b/>
          <w:bCs/>
          <w:szCs w:val="28"/>
          <w:lang w:val="ru-RU"/>
        </w:rPr>
        <w:t>подбудител и помагач</w:t>
      </w:r>
      <w:r w:rsidR="0094789D" w:rsidRPr="009C0DCC">
        <w:rPr>
          <w:rFonts w:ascii="Times New Roman" w:hAnsi="Times New Roman"/>
          <w:szCs w:val="28"/>
          <w:lang w:val="ru-RU"/>
        </w:rPr>
        <w:t xml:space="preserve"> </w:t>
      </w:r>
      <w:r w:rsidR="0094789D" w:rsidRPr="009C0DCC">
        <w:rPr>
          <w:rFonts w:ascii="Times New Roman" w:hAnsi="Times New Roman"/>
          <w:i/>
          <w:iCs/>
          <w:szCs w:val="28"/>
        </w:rPr>
        <w:t>/</w:t>
      </w:r>
      <w:r w:rsidR="0094789D" w:rsidRPr="009C0DCC">
        <w:rPr>
          <w:rFonts w:ascii="Times New Roman" w:hAnsi="Times New Roman"/>
          <w:i/>
          <w:iCs/>
          <w:sz w:val="24"/>
          <w:szCs w:val="24"/>
        </w:rPr>
        <w:t>Председател на Надзорния Съвет на КТБ АД, избран от Надзорния съвет на КТБ АД на 21.07.2003г,</w:t>
      </w:r>
      <w:r w:rsidR="0094789D" w:rsidRPr="009C0DCC">
        <w:rPr>
          <w:rFonts w:ascii="Times New Roman" w:hAnsi="Times New Roman"/>
          <w:b/>
          <w:bCs/>
          <w:szCs w:val="28"/>
        </w:rPr>
        <w:t xml:space="preserve"> с </w:t>
      </w:r>
      <w:r w:rsidR="0094789D" w:rsidRPr="009C0DCC">
        <w:rPr>
          <w:rFonts w:ascii="Times New Roman" w:hAnsi="Times New Roman"/>
          <w:b/>
          <w:szCs w:val="28"/>
        </w:rPr>
        <w:t xml:space="preserve">Красимир </w:t>
      </w:r>
      <w:r w:rsidR="000275FF">
        <w:rPr>
          <w:rFonts w:ascii="Times New Roman" w:hAnsi="Times New Roman"/>
          <w:b/>
          <w:szCs w:val="28"/>
        </w:rPr>
        <w:t>******</w:t>
      </w:r>
      <w:r w:rsidR="0094789D" w:rsidRPr="009C0DCC">
        <w:rPr>
          <w:rFonts w:ascii="Times New Roman" w:hAnsi="Times New Roman"/>
          <w:b/>
          <w:szCs w:val="28"/>
        </w:rPr>
        <w:t xml:space="preserve"> Хаджидинев</w:t>
      </w:r>
      <w:r w:rsidR="0094789D" w:rsidRPr="009C0DCC">
        <w:rPr>
          <w:rFonts w:ascii="Times New Roman" w:hAnsi="Times New Roman"/>
          <w:szCs w:val="28"/>
        </w:rPr>
        <w:t xml:space="preserve"> –</w:t>
      </w:r>
      <w:r w:rsidR="0094789D" w:rsidRPr="009C0DCC">
        <w:rPr>
          <w:rFonts w:ascii="Times New Roman" w:hAnsi="Times New Roman"/>
          <w:b/>
          <w:bCs/>
          <w:szCs w:val="28"/>
        </w:rPr>
        <w:t xml:space="preserve"> помагач </w:t>
      </w:r>
      <w:r w:rsidR="0094789D" w:rsidRPr="009C0DCC">
        <w:rPr>
          <w:rFonts w:ascii="Times New Roman" w:hAnsi="Times New Roman"/>
          <w:szCs w:val="28"/>
        </w:rPr>
        <w:t>(</w:t>
      </w:r>
      <w:r w:rsidR="0094789D" w:rsidRPr="009C0DCC">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94789D" w:rsidRPr="009C0DCC">
          <w:rPr>
            <w:rFonts w:ascii="Times New Roman" w:hAnsi="Times New Roman"/>
            <w:i/>
            <w:iCs/>
            <w:sz w:val="24"/>
            <w:szCs w:val="24"/>
          </w:rPr>
          <w:t>2008 г</w:t>
        </w:r>
      </w:smartTag>
      <w:r w:rsidR="0094789D" w:rsidRPr="009C0DCC">
        <w:rPr>
          <w:rFonts w:ascii="Times New Roman" w:hAnsi="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94789D" w:rsidRPr="009C0DCC">
          <w:rPr>
            <w:rFonts w:ascii="Times New Roman" w:hAnsi="Times New Roman"/>
            <w:i/>
            <w:iCs/>
            <w:sz w:val="24"/>
            <w:szCs w:val="24"/>
          </w:rPr>
          <w:t>2006 г</w:t>
        </w:r>
      </w:smartTag>
      <w:r w:rsidR="0094789D" w:rsidRPr="009C0DCC">
        <w:rPr>
          <w:rFonts w:ascii="Times New Roman" w:hAnsi="Times New Roman"/>
          <w:i/>
          <w:iCs/>
          <w:sz w:val="24"/>
          <w:szCs w:val="24"/>
        </w:rPr>
        <w:t xml:space="preserve">., в сила от 1.01.2007 г., доп. - ДВ, бр. 94 от </w:t>
      </w:r>
      <w:smartTag w:uri="urn:schemas-microsoft-com:office:smarttags" w:element="metricconverter">
        <w:smartTagPr>
          <w:attr w:name="ProductID" w:val="2010 г"/>
        </w:smartTagPr>
        <w:r w:rsidR="0094789D" w:rsidRPr="009C0DCC">
          <w:rPr>
            <w:rFonts w:ascii="Times New Roman" w:hAnsi="Times New Roman"/>
            <w:i/>
            <w:iCs/>
            <w:sz w:val="24"/>
            <w:szCs w:val="24"/>
          </w:rPr>
          <w:t>2010 г</w:t>
        </w:r>
      </w:smartTag>
      <w:r w:rsidR="0094789D" w:rsidRPr="009C0DCC">
        <w:rPr>
          <w:rFonts w:ascii="Times New Roman" w:hAnsi="Times New Roman"/>
          <w:i/>
          <w:iCs/>
          <w:sz w:val="24"/>
          <w:szCs w:val="24"/>
        </w:rPr>
        <w:t xml:space="preserve">., в сила от 31.12.2010 г./ и за контрол върху съставените надзорни отчети на КТБ АД </w:t>
      </w:r>
      <w:r w:rsidR="0094789D" w:rsidRPr="009C0DCC">
        <w:rPr>
          <w:rFonts w:ascii="Times New Roman" w:hAnsi="Times New Roman"/>
          <w:i/>
          <w:sz w:val="24"/>
          <w:szCs w:val="24"/>
        </w:rPr>
        <w:t>за 2011 година</w:t>
      </w:r>
      <w:r w:rsidR="0094789D" w:rsidRPr="009C0DCC">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94789D" w:rsidRPr="009C0DCC">
          <w:rPr>
            <w:rFonts w:ascii="Times New Roman" w:hAnsi="Times New Roman"/>
            <w:i/>
            <w:iCs/>
            <w:sz w:val="24"/>
            <w:szCs w:val="24"/>
          </w:rPr>
          <w:t>2006 г</w:t>
        </w:r>
      </w:smartTag>
      <w:r w:rsidR="0094789D" w:rsidRPr="009C0DC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0094789D" w:rsidRPr="009C0DCC">
          <w:rPr>
            <w:rFonts w:ascii="Times New Roman" w:hAnsi="Times New Roman"/>
            <w:i/>
            <w:iCs/>
            <w:sz w:val="24"/>
            <w:szCs w:val="24"/>
          </w:rPr>
          <w:t>2010 г</w:t>
        </w:r>
      </w:smartTag>
      <w:r w:rsidR="0094789D" w:rsidRPr="009C0DCC">
        <w:rPr>
          <w:rFonts w:ascii="Times New Roman" w:hAnsi="Times New Roman"/>
          <w:i/>
          <w:iCs/>
          <w:sz w:val="24"/>
          <w:szCs w:val="24"/>
        </w:rPr>
        <w:t xml:space="preserve">., в сила от 31.12.2010 г./, съответно </w:t>
      </w:r>
      <w:r w:rsidR="0094789D" w:rsidRPr="009C0DCC">
        <w:rPr>
          <w:rFonts w:ascii="Times New Roman" w:hAnsi="Times New Roman"/>
          <w:i/>
          <w:sz w:val="24"/>
          <w:szCs w:val="24"/>
        </w:rPr>
        <w:t xml:space="preserve">с писма за ангажимент от 22.11.2011 година, </w:t>
      </w:r>
      <w:r w:rsidR="0094789D" w:rsidRPr="009C0DCC">
        <w:rPr>
          <w:rFonts w:ascii="Times New Roman" w:hAnsi="Times New Roman"/>
          <w:i/>
          <w:sz w:val="24"/>
          <w:szCs w:val="24"/>
          <w:lang w:val="ru-RU"/>
        </w:rPr>
        <w:t>14.03.2012</w:t>
      </w:r>
      <w:r w:rsidR="0094789D" w:rsidRPr="009C0DCC">
        <w:rPr>
          <w:rFonts w:ascii="Times New Roman" w:hAnsi="Times New Roman"/>
          <w:i/>
          <w:sz w:val="24"/>
          <w:szCs w:val="24"/>
        </w:rPr>
        <w:t xml:space="preserve"> година и от 02.03.2012 година),</w:t>
      </w:r>
      <w:r w:rsidR="0094789D" w:rsidRPr="009C0DCC">
        <w:rPr>
          <w:rFonts w:ascii="Times New Roman" w:hAnsi="Times New Roman"/>
          <w:szCs w:val="28"/>
        </w:rPr>
        <w:t xml:space="preserve"> </w:t>
      </w:r>
      <w:r w:rsidR="0094789D" w:rsidRPr="009C0DCC">
        <w:rPr>
          <w:rFonts w:ascii="Times New Roman" w:hAnsi="Times New Roman"/>
          <w:b/>
          <w:bCs/>
          <w:szCs w:val="28"/>
        </w:rPr>
        <w:t xml:space="preserve">като ръководител на ССВО на КТБ АД, </w:t>
      </w:r>
      <w:r w:rsidR="0094789D" w:rsidRPr="009C0DCC">
        <w:rPr>
          <w:rFonts w:ascii="Times New Roman" w:hAnsi="Times New Roman"/>
          <w:b/>
          <w:bCs/>
          <w:szCs w:val="28"/>
          <w:lang w:val="ru-RU"/>
        </w:rPr>
        <w:t>осигурява</w:t>
      </w:r>
      <w:r w:rsidR="0094789D" w:rsidRPr="009C0DCC">
        <w:rPr>
          <w:rFonts w:ascii="Times New Roman" w:hAnsi="Times New Roman"/>
          <w:b/>
          <w:bCs/>
          <w:szCs w:val="28"/>
        </w:rPr>
        <w:t>щ</w:t>
      </w:r>
      <w:r w:rsidR="0094789D" w:rsidRPr="009C0DCC">
        <w:rPr>
          <w:rFonts w:ascii="Times New Roman" w:hAnsi="Times New Roman"/>
          <w:b/>
          <w:bCs/>
          <w:szCs w:val="28"/>
          <w:lang w:val="ru-RU"/>
        </w:rPr>
        <w:t xml:space="preserve"> и отговаря</w:t>
      </w:r>
      <w:r w:rsidR="0094789D" w:rsidRPr="009C0DCC">
        <w:rPr>
          <w:rFonts w:ascii="Times New Roman" w:hAnsi="Times New Roman"/>
          <w:b/>
          <w:bCs/>
          <w:szCs w:val="28"/>
        </w:rPr>
        <w:t>щ</w:t>
      </w:r>
      <w:r w:rsidR="0094789D" w:rsidRPr="009C0DCC">
        <w:rPr>
          <w:rFonts w:ascii="Times New Roman" w:hAnsi="Times New Roman"/>
          <w:b/>
          <w:bCs/>
          <w:szCs w:val="28"/>
          <w:lang w:val="ru-RU"/>
        </w:rPr>
        <w:t xml:space="preserve"> за </w:t>
      </w:r>
      <w:r w:rsidR="0094789D" w:rsidRPr="009C0DCC">
        <w:rPr>
          <w:rFonts w:ascii="Times New Roman" w:hAnsi="Times New Roman"/>
          <w:b/>
          <w:bCs/>
          <w:szCs w:val="28"/>
        </w:rPr>
        <w:t xml:space="preserve">цялостната дейност на ССВО на КТБ АД, включително и за </w:t>
      </w:r>
      <w:r w:rsidR="0094789D" w:rsidRPr="009C0DCC">
        <w:rPr>
          <w:rFonts w:ascii="Times New Roman" w:hAnsi="Times New Roman"/>
          <w:b/>
          <w:bCs/>
          <w:szCs w:val="28"/>
          <w:lang w:val="ru-RU"/>
        </w:rPr>
        <w:t xml:space="preserve">спазването на </w:t>
      </w:r>
      <w:r w:rsidR="0094789D" w:rsidRPr="009C0DCC">
        <w:rPr>
          <w:rFonts w:ascii="Times New Roman" w:hAnsi="Times New Roman"/>
          <w:b/>
          <w:bCs/>
          <w:szCs w:val="28"/>
        </w:rPr>
        <w:t>Д</w:t>
      </w:r>
      <w:r w:rsidR="0094789D" w:rsidRPr="009C0DCC">
        <w:rPr>
          <w:rFonts w:ascii="Times New Roman" w:hAnsi="Times New Roman"/>
          <w:b/>
          <w:bCs/>
          <w:szCs w:val="28"/>
          <w:lang w:val="ru-RU"/>
        </w:rPr>
        <w:t>ефиницията за вътрешен одит, Етичния кодекс</w:t>
      </w:r>
      <w:r w:rsidR="0094789D" w:rsidRPr="009C0DCC">
        <w:rPr>
          <w:rFonts w:ascii="Times New Roman" w:hAnsi="Times New Roman"/>
          <w:b/>
          <w:bCs/>
          <w:szCs w:val="28"/>
        </w:rPr>
        <w:t xml:space="preserve"> и</w:t>
      </w:r>
      <w:r w:rsidR="0094789D" w:rsidRPr="009C0DCC">
        <w:rPr>
          <w:rFonts w:ascii="Times New Roman" w:hAnsi="Times New Roman"/>
          <w:b/>
          <w:bCs/>
          <w:szCs w:val="28"/>
          <w:lang w:val="ru-RU"/>
        </w:rPr>
        <w:t xml:space="preserve"> Международните стандарти за професионална практика на вътрешен одит </w:t>
      </w:r>
      <w:r w:rsidR="0094789D" w:rsidRPr="009C0DCC">
        <w:rPr>
          <w:rFonts w:ascii="Times New Roman" w:hAnsi="Times New Roman"/>
          <w:szCs w:val="28"/>
        </w:rPr>
        <w:t>/</w:t>
      </w:r>
      <w:r w:rsidR="0094789D" w:rsidRPr="009C0DCC">
        <w:rPr>
          <w:rFonts w:ascii="Times New Roman" w:hAnsi="Times New Roman"/>
          <w:i/>
          <w:iCs/>
          <w:sz w:val="24"/>
          <w:szCs w:val="24"/>
        </w:rPr>
        <w:t xml:space="preserve">съгласно </w:t>
      </w:r>
      <w:r w:rsidR="0094789D" w:rsidRPr="009C0DCC">
        <w:rPr>
          <w:rFonts w:ascii="Times New Roman" w:hAnsi="Times New Roman"/>
          <w:i/>
          <w:iCs/>
          <w:sz w:val="24"/>
          <w:szCs w:val="24"/>
          <w:lang w:val="ru-RU"/>
        </w:rPr>
        <w:t>чл.16 , ал.3</w:t>
      </w:r>
      <w:r w:rsidR="0094789D" w:rsidRPr="009C0DCC">
        <w:rPr>
          <w:rFonts w:ascii="Times New Roman" w:hAnsi="Times New Roman"/>
          <w:i/>
          <w:iCs/>
          <w:sz w:val="24"/>
          <w:szCs w:val="24"/>
        </w:rPr>
        <w:t xml:space="preserve"> от</w:t>
      </w:r>
      <w:r w:rsidR="0094789D" w:rsidRPr="009C0DCC">
        <w:rPr>
          <w:rFonts w:ascii="Times New Roman" w:hAnsi="Times New Roman"/>
          <w:i/>
          <w:iCs/>
          <w:sz w:val="24"/>
          <w:szCs w:val="24"/>
          <w:lang w:val="ru-RU"/>
        </w:rPr>
        <w:t xml:space="preserve"> Н</w:t>
      </w:r>
      <w:r w:rsidR="0094789D" w:rsidRPr="009C0DCC">
        <w:rPr>
          <w:rFonts w:ascii="Times New Roman" w:hAnsi="Times New Roman"/>
          <w:i/>
          <w:iCs/>
          <w:sz w:val="24"/>
          <w:szCs w:val="24"/>
        </w:rPr>
        <w:t>аредба</w:t>
      </w:r>
      <w:r w:rsidR="0094789D" w:rsidRPr="009C0DCC">
        <w:rPr>
          <w:rFonts w:ascii="Times New Roman" w:hAnsi="Times New Roman"/>
          <w:i/>
          <w:iCs/>
          <w:sz w:val="24"/>
          <w:szCs w:val="24"/>
          <w:lang w:val="ru-RU"/>
        </w:rPr>
        <w:t xml:space="preserve"> № 10 от 26.11.2003 г. за вътрешния контрол в банките</w:t>
      </w:r>
      <w:r w:rsidR="0094789D" w:rsidRPr="009C0DCC">
        <w:rPr>
          <w:rFonts w:ascii="Times New Roman" w:hAnsi="Times New Roman"/>
          <w:i/>
          <w:iCs/>
          <w:sz w:val="24"/>
          <w:szCs w:val="24"/>
        </w:rPr>
        <w:t xml:space="preserve"> о</w:t>
      </w:r>
      <w:r w:rsidR="0094789D" w:rsidRPr="009C0DCC">
        <w:rPr>
          <w:rFonts w:ascii="Times New Roman" w:hAnsi="Times New Roman"/>
          <w:i/>
          <w:iCs/>
          <w:sz w:val="24"/>
          <w:szCs w:val="24"/>
          <w:lang w:val="ru-RU"/>
        </w:rPr>
        <w:t xml:space="preserve">бн., ДВ, бр. 108 от 12.12.2003 г., изм., бр. 102 от 19.12.2006 г. </w:t>
      </w:r>
      <w:r w:rsidR="0094789D" w:rsidRPr="009C0DCC">
        <w:rPr>
          <w:rFonts w:ascii="Times New Roman" w:hAnsi="Times New Roman"/>
          <w:i/>
          <w:iCs/>
          <w:sz w:val="24"/>
          <w:szCs w:val="24"/>
        </w:rPr>
        <w:t>и</w:t>
      </w:r>
      <w:r w:rsidR="0094789D" w:rsidRPr="009C0DCC">
        <w:rPr>
          <w:rFonts w:ascii="Times New Roman" w:hAnsi="Times New Roman"/>
          <w:i/>
          <w:iCs/>
          <w:sz w:val="24"/>
          <w:szCs w:val="24"/>
          <w:lang w:val="ru-RU"/>
        </w:rPr>
        <w:t xml:space="preserve"> чл. 5 , </w:t>
      </w:r>
      <w:r w:rsidR="0094789D" w:rsidRPr="009C0DCC">
        <w:rPr>
          <w:rFonts w:ascii="Times New Roman" w:hAnsi="Times New Roman"/>
          <w:i/>
          <w:iCs/>
          <w:sz w:val="24"/>
          <w:szCs w:val="24"/>
        </w:rPr>
        <w:t>а</w:t>
      </w:r>
      <w:r w:rsidR="0094789D" w:rsidRPr="009C0DCC">
        <w:rPr>
          <w:rFonts w:ascii="Times New Roman" w:hAnsi="Times New Roman"/>
          <w:i/>
          <w:iCs/>
          <w:sz w:val="24"/>
          <w:szCs w:val="24"/>
          <w:lang w:val="ru-RU"/>
        </w:rPr>
        <w:t>л.1</w:t>
      </w:r>
      <w:r w:rsidR="0094789D" w:rsidRPr="009C0DCC">
        <w:rPr>
          <w:rFonts w:ascii="Times New Roman" w:hAnsi="Times New Roman"/>
          <w:i/>
          <w:iCs/>
          <w:sz w:val="24"/>
          <w:szCs w:val="24"/>
        </w:rPr>
        <w:t xml:space="preserve"> от</w:t>
      </w:r>
      <w:r w:rsidR="0094789D" w:rsidRPr="009C0DCC">
        <w:rPr>
          <w:rFonts w:ascii="Times New Roman" w:hAnsi="Times New Roman"/>
          <w:i/>
          <w:iCs/>
          <w:sz w:val="24"/>
          <w:szCs w:val="24"/>
          <w:lang w:val="ru-RU"/>
        </w:rPr>
        <w:t xml:space="preserve"> Правила за организацията и дейността на ССВО при КТБ АД,  утвърдени от НС на КТБ, с Протокол от 02.05.2007</w:t>
      </w:r>
      <w:r w:rsidR="0094789D" w:rsidRPr="009C0DCC">
        <w:rPr>
          <w:rFonts w:ascii="Times New Roman" w:hAnsi="Times New Roman"/>
          <w:i/>
          <w:iCs/>
          <w:sz w:val="24"/>
          <w:szCs w:val="24"/>
        </w:rPr>
        <w:t xml:space="preserve"> </w:t>
      </w:r>
      <w:r w:rsidR="0094789D" w:rsidRPr="009C0DCC">
        <w:rPr>
          <w:rFonts w:ascii="Times New Roman" w:hAnsi="Times New Roman"/>
          <w:i/>
          <w:iCs/>
          <w:sz w:val="24"/>
          <w:szCs w:val="24"/>
          <w:lang w:val="ru-RU"/>
        </w:rPr>
        <w:t>г. и изменени и допълнени с Протоколи на НС на КТБ АД от 01.09.2008</w:t>
      </w:r>
      <w:r w:rsidR="0094789D" w:rsidRPr="009C0DCC">
        <w:rPr>
          <w:rFonts w:ascii="Times New Roman" w:hAnsi="Times New Roman"/>
          <w:i/>
          <w:iCs/>
          <w:sz w:val="24"/>
          <w:szCs w:val="24"/>
        </w:rPr>
        <w:t xml:space="preserve"> </w:t>
      </w:r>
      <w:r w:rsidR="0094789D" w:rsidRPr="009C0DCC">
        <w:rPr>
          <w:rFonts w:ascii="Times New Roman" w:hAnsi="Times New Roman"/>
          <w:i/>
          <w:iCs/>
          <w:sz w:val="24"/>
          <w:szCs w:val="24"/>
          <w:lang w:val="ru-RU"/>
        </w:rPr>
        <w:t>г.; 27.02.2009</w:t>
      </w:r>
      <w:r w:rsidR="0094789D" w:rsidRPr="009C0DCC">
        <w:rPr>
          <w:rFonts w:ascii="Times New Roman" w:hAnsi="Times New Roman"/>
          <w:i/>
          <w:iCs/>
          <w:sz w:val="24"/>
          <w:szCs w:val="24"/>
        </w:rPr>
        <w:t xml:space="preserve"> </w:t>
      </w:r>
      <w:r w:rsidR="0094789D" w:rsidRPr="009C0DCC">
        <w:rPr>
          <w:rFonts w:ascii="Times New Roman" w:hAnsi="Times New Roman"/>
          <w:i/>
          <w:iCs/>
          <w:sz w:val="24"/>
          <w:szCs w:val="24"/>
          <w:lang w:val="ru-RU"/>
        </w:rPr>
        <w:t>г.; 16.12.2010</w:t>
      </w:r>
      <w:r w:rsidR="0094789D" w:rsidRPr="009C0DCC">
        <w:rPr>
          <w:rFonts w:ascii="Times New Roman" w:hAnsi="Times New Roman"/>
          <w:i/>
          <w:iCs/>
          <w:sz w:val="24"/>
          <w:szCs w:val="24"/>
        </w:rPr>
        <w:t xml:space="preserve"> </w:t>
      </w:r>
      <w:r w:rsidR="0094789D" w:rsidRPr="009C0DCC">
        <w:rPr>
          <w:rFonts w:ascii="Times New Roman" w:hAnsi="Times New Roman"/>
          <w:i/>
          <w:iCs/>
          <w:sz w:val="24"/>
          <w:szCs w:val="24"/>
          <w:lang w:val="ru-RU"/>
        </w:rPr>
        <w:t>г.; 18.12.2013</w:t>
      </w:r>
      <w:r w:rsidR="0094789D" w:rsidRPr="009C0DCC">
        <w:rPr>
          <w:rFonts w:ascii="Times New Roman" w:hAnsi="Times New Roman"/>
          <w:i/>
          <w:iCs/>
          <w:sz w:val="24"/>
          <w:szCs w:val="24"/>
        </w:rPr>
        <w:t xml:space="preserve"> </w:t>
      </w:r>
      <w:r w:rsidR="0094789D" w:rsidRPr="009C0DCC">
        <w:rPr>
          <w:rFonts w:ascii="Times New Roman" w:hAnsi="Times New Roman"/>
          <w:i/>
          <w:iCs/>
          <w:sz w:val="24"/>
          <w:szCs w:val="24"/>
          <w:lang w:val="ru-RU"/>
        </w:rPr>
        <w:t>г.</w:t>
      </w:r>
      <w:r w:rsidR="0094789D" w:rsidRPr="009C0DCC">
        <w:rPr>
          <w:rFonts w:ascii="Times New Roman" w:hAnsi="Times New Roman"/>
          <w:i/>
          <w:iCs/>
          <w:sz w:val="24"/>
          <w:szCs w:val="24"/>
        </w:rPr>
        <w:t xml:space="preserve"> , чл. 75, ал.1, чл. 67, ал.2 от Устава на  КТБ АД и т.1, 2, 3, </w:t>
      </w:r>
      <w:r w:rsidR="00652BE5" w:rsidRPr="009C0DCC">
        <w:rPr>
          <w:rFonts w:ascii="Times New Roman" w:hAnsi="Times New Roman"/>
          <w:i/>
          <w:iCs/>
          <w:sz w:val="24"/>
          <w:szCs w:val="24"/>
        </w:rPr>
        <w:t xml:space="preserve">4, 5, 6, 7, 8 и 13 от раздел I </w:t>
      </w:r>
      <w:r w:rsidR="0094789D" w:rsidRPr="009C0DCC">
        <w:rPr>
          <w:rFonts w:ascii="Times New Roman" w:hAnsi="Times New Roman"/>
          <w:i/>
          <w:iCs/>
          <w:sz w:val="24"/>
          <w:szCs w:val="24"/>
        </w:rPr>
        <w:t>- „Основни длъжностни задължения“</w:t>
      </w:r>
      <w:r w:rsidR="0094789D" w:rsidRPr="009C0DCC">
        <w:rPr>
          <w:rFonts w:ascii="Times New Roman" w:hAnsi="Times New Roman"/>
          <w:i/>
          <w:iCs/>
          <w:sz w:val="24"/>
          <w:szCs w:val="24"/>
          <w:lang w:val="ru-RU"/>
        </w:rPr>
        <w:t xml:space="preserve"> </w:t>
      </w:r>
      <w:r w:rsidR="0094789D" w:rsidRPr="009C0DCC">
        <w:rPr>
          <w:rFonts w:ascii="Times New Roman" w:hAnsi="Times New Roman"/>
          <w:i/>
          <w:iCs/>
          <w:sz w:val="24"/>
          <w:szCs w:val="24"/>
        </w:rPr>
        <w:t xml:space="preserve">на длъжностната </w:t>
      </w:r>
      <w:r w:rsidR="0094789D" w:rsidRPr="009C0DCC">
        <w:rPr>
          <w:rFonts w:ascii="Times New Roman" w:hAnsi="Times New Roman"/>
          <w:i/>
          <w:iCs/>
        </w:rPr>
        <w:t xml:space="preserve">ѝ </w:t>
      </w:r>
      <w:r w:rsidR="0094789D" w:rsidRPr="009C0DCC">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94789D" w:rsidRPr="009C0DCC">
        <w:rPr>
          <w:rFonts w:ascii="Times New Roman" w:hAnsi="Times New Roman"/>
          <w:sz w:val="24"/>
          <w:szCs w:val="24"/>
        </w:rPr>
        <w:t>/</w:t>
      </w:r>
      <w:r w:rsidR="0094789D" w:rsidRPr="009C0DCC">
        <w:rPr>
          <w:rFonts w:ascii="Times New Roman" w:hAnsi="Times New Roman"/>
          <w:szCs w:val="28"/>
        </w:rPr>
        <w:t>,</w:t>
      </w:r>
      <w:r w:rsidR="0094789D" w:rsidRPr="009C0DCC">
        <w:rPr>
          <w:rFonts w:ascii="Times New Roman" w:hAnsi="Times New Roman"/>
          <w:i/>
          <w:iCs/>
          <w:szCs w:val="28"/>
          <w:lang w:val="ru-RU"/>
        </w:rPr>
        <w:t xml:space="preserve"> </w:t>
      </w:r>
      <w:r w:rsidR="0094789D" w:rsidRPr="009C0DCC">
        <w:rPr>
          <w:rFonts w:ascii="Times New Roman" w:hAnsi="Times New Roman"/>
          <w:b/>
          <w:bCs/>
          <w:szCs w:val="28"/>
        </w:rPr>
        <w:t>умишлено улеснила /</w:t>
      </w:r>
      <w:r w:rsidR="0094789D" w:rsidRPr="009C0DCC">
        <w:rPr>
          <w:rFonts w:ascii="Times New Roman" w:hAnsi="Times New Roman"/>
          <w:b/>
          <w:bCs/>
          <w:sz w:val="20"/>
        </w:rPr>
        <w:t>като:</w:t>
      </w:r>
    </w:p>
    <w:p w:rsidR="0094789D" w:rsidRPr="009C0DCC" w:rsidRDefault="0094789D" w:rsidP="0094789D">
      <w:pPr>
        <w:tabs>
          <w:tab w:val="left" w:pos="-900"/>
        </w:tabs>
        <w:ind w:right="-2" w:firstLine="720"/>
        <w:jc w:val="both"/>
        <w:rPr>
          <w:rFonts w:ascii="Times New Roman" w:hAnsi="Times New Roman"/>
          <w:sz w:val="20"/>
        </w:rPr>
      </w:pPr>
      <w:r w:rsidRPr="009C0DCC">
        <w:rPr>
          <w:rFonts w:ascii="Times New Roman" w:hAnsi="Times New Roman"/>
          <w:sz w:val="20"/>
        </w:rPr>
        <w:t>a</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rPr>
        <w:t>обещала да даде помощ след деянието</w:t>
      </w:r>
      <w:r w:rsidRPr="009C0DCC">
        <w:rPr>
          <w:rFonts w:ascii="Times New Roman" w:hAnsi="Times New Roman"/>
          <w:sz w:val="20"/>
        </w:rPr>
        <w:t xml:space="preserve">, като при изпълнението на служебните си задължения по отношение на КТБ АД  </w:t>
      </w:r>
      <w:r w:rsidRPr="009C0DCC">
        <w:rPr>
          <w:rFonts w:ascii="Times New Roman" w:hAnsi="Times New Roman"/>
          <w:b/>
          <w:bCs/>
          <w:sz w:val="20"/>
        </w:rPr>
        <w:t>да прикрие</w:t>
      </w:r>
      <w:r w:rsidRPr="009C0DCC">
        <w:rPr>
          <w:rFonts w:ascii="Times New Roman" w:hAnsi="Times New Roman"/>
          <w:sz w:val="20"/>
        </w:rPr>
        <w:t xml:space="preserve"> извършваните нарушения</w:t>
      </w:r>
      <w:r w:rsidRPr="009C0DCC">
        <w:rPr>
          <w:rFonts w:ascii="Times New Roman" w:hAnsi="Times New Roman"/>
          <w:sz w:val="20"/>
          <w:lang w:val="ru-RU"/>
        </w:rPr>
        <w:t xml:space="preserve"> в управлението</w:t>
      </w:r>
      <w:r w:rsidRPr="009C0DCC">
        <w:rPr>
          <w:rFonts w:ascii="Times New Roman" w:hAnsi="Times New Roman"/>
          <w:sz w:val="20"/>
        </w:rPr>
        <w:t xml:space="preserve"> и дейността</w:t>
      </w:r>
      <w:r w:rsidRPr="009C0DCC">
        <w:rPr>
          <w:rFonts w:ascii="Times New Roman" w:hAnsi="Times New Roman"/>
          <w:sz w:val="20"/>
          <w:lang w:val="ru-RU"/>
        </w:rPr>
        <w:t xml:space="preserve"> на банката</w:t>
      </w:r>
      <w:r w:rsidRPr="009C0DCC">
        <w:rPr>
          <w:rFonts w:ascii="Times New Roman" w:hAnsi="Times New Roman"/>
          <w:sz w:val="20"/>
        </w:rPr>
        <w:t xml:space="preserve">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им</w:t>
      </w:r>
      <w:r w:rsidRPr="009C0DCC">
        <w:rPr>
          <w:rFonts w:ascii="Times New Roman" w:hAnsi="Times New Roman"/>
          <w:i/>
          <w:iCs/>
          <w:sz w:val="20"/>
        </w:rPr>
        <w:t>/</w:t>
      </w:r>
      <w:r w:rsidRPr="009C0DCC">
        <w:rPr>
          <w:rFonts w:ascii="Times New Roman" w:hAnsi="Times New Roman"/>
          <w:sz w:val="20"/>
          <w:lang w:val="ru-RU"/>
        </w:rPr>
        <w:t xml:space="preserve">, които </w:t>
      </w:r>
      <w:r w:rsidRPr="009C0DCC">
        <w:rPr>
          <w:rFonts w:ascii="Times New Roman" w:hAnsi="Times New Roman"/>
          <w:sz w:val="20"/>
        </w:rPr>
        <w:t>водят</w:t>
      </w:r>
      <w:r w:rsidRPr="009C0DCC">
        <w:rPr>
          <w:rFonts w:ascii="Times New Roman" w:hAnsi="Times New Roman"/>
          <w:sz w:val="20"/>
          <w:lang w:val="ru-RU"/>
        </w:rPr>
        <w:t xml:space="preserve"> до значителни вреди за банката</w:t>
      </w:r>
      <w:r w:rsidRPr="009C0DCC">
        <w:rPr>
          <w:rFonts w:ascii="Times New Roman" w:hAnsi="Times New Roman"/>
          <w:sz w:val="20"/>
        </w:rPr>
        <w:t xml:space="preserve">, </w:t>
      </w:r>
      <w:r w:rsidRPr="009C0DCC">
        <w:rPr>
          <w:rFonts w:ascii="Times New Roman" w:hAnsi="Times New Roman"/>
          <w:b/>
          <w:bCs/>
          <w:sz w:val="20"/>
        </w:rPr>
        <w:t xml:space="preserve">като не установи съществени обстоятелства, </w:t>
      </w:r>
      <w:r w:rsidRPr="009C0DCC">
        <w:rPr>
          <w:rFonts w:ascii="Times New Roman" w:hAnsi="Times New Roman"/>
          <w:sz w:val="20"/>
        </w:rPr>
        <w:t>а именно: явни и съществени отклонения във функционирането на контролите</w:t>
      </w:r>
      <w:r w:rsidRPr="009C0DCC">
        <w:rPr>
          <w:rFonts w:ascii="Times New Roman" w:hAnsi="Times New Roman"/>
          <w:sz w:val="20"/>
          <w:lang w:val="ru-RU"/>
        </w:rPr>
        <w:t>;</w:t>
      </w:r>
      <w:r w:rsidRPr="009C0DCC">
        <w:rPr>
          <w:rFonts w:ascii="Times New Roman" w:hAnsi="Times New Roman"/>
          <w:sz w:val="20"/>
        </w:rPr>
        <w:t xml:space="preserve"> наличие на несъответствие на информация относно крайната дата на кредити между договори и анексите към тях и информационната система на банката</w:t>
      </w:r>
      <w:r w:rsidRPr="009C0DCC">
        <w:rPr>
          <w:rFonts w:ascii="Times New Roman" w:hAnsi="Times New Roman"/>
          <w:sz w:val="20"/>
          <w:lang w:val="ru-RU"/>
        </w:rPr>
        <w:t>;</w:t>
      </w:r>
      <w:r w:rsidRPr="009C0DCC">
        <w:rPr>
          <w:rFonts w:ascii="Times New Roman" w:hAnsi="Times New Roman"/>
          <w:sz w:val="20"/>
        </w:rPr>
        <w:t xml:space="preserve"> несъответствие на отразените плащания по кредитите спрямо погасителния план по договора в кредитното досие</w:t>
      </w:r>
      <w:r w:rsidRPr="009C0DCC">
        <w:rPr>
          <w:rFonts w:ascii="Times New Roman" w:hAnsi="Times New Roman"/>
          <w:sz w:val="20"/>
          <w:lang w:val="ru-RU"/>
        </w:rPr>
        <w:t>;</w:t>
      </w:r>
      <w:r w:rsidRPr="009C0DCC">
        <w:rPr>
          <w:rFonts w:ascii="Times New Roman" w:hAnsi="Times New Roman"/>
          <w:sz w:val="20"/>
        </w:rPr>
        <w:t xml:space="preserve"> загуба, декапитализация, отрицателни парични потоци на кредитополучателите</w:t>
      </w:r>
      <w:r w:rsidRPr="009C0DCC">
        <w:rPr>
          <w:rFonts w:ascii="Times New Roman" w:hAnsi="Times New Roman"/>
          <w:sz w:val="20"/>
          <w:lang w:val="ru-RU"/>
        </w:rPr>
        <w:t>;</w:t>
      </w:r>
      <w:r w:rsidRPr="009C0DCC">
        <w:rPr>
          <w:rFonts w:ascii="Times New Roman" w:hAnsi="Times New Roman"/>
          <w:sz w:val="20"/>
        </w:rPr>
        <w:t xml:space="preserve">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w:t>
      </w:r>
      <w:r w:rsidRPr="009C0DCC">
        <w:rPr>
          <w:rFonts w:ascii="Times New Roman" w:hAnsi="Times New Roman"/>
          <w:sz w:val="20"/>
          <w:lang w:val="ru-RU"/>
        </w:rPr>
        <w:t>;</w:t>
      </w:r>
      <w:r w:rsidRPr="009C0DCC">
        <w:rPr>
          <w:rFonts w:ascii="Times New Roman" w:hAnsi="Times New Roman"/>
          <w:sz w:val="20"/>
        </w:rPr>
        <w:t xml:space="preserve"> индикатори за измама – липса или ненавременно учредяване на обезпечение</w:t>
      </w:r>
      <w:r w:rsidRPr="009C0DCC">
        <w:rPr>
          <w:rFonts w:ascii="Times New Roman" w:hAnsi="Times New Roman"/>
          <w:sz w:val="20"/>
          <w:lang w:val="ru-RU"/>
        </w:rPr>
        <w:t>;</w:t>
      </w:r>
      <w:r w:rsidRPr="009C0DCC">
        <w:rPr>
          <w:rFonts w:ascii="Times New Roman" w:hAnsi="Times New Roman"/>
          <w:sz w:val="20"/>
        </w:rPr>
        <w:t xml:space="preserve"> липса на оценка по справедлива стойност на обезпеченията</w:t>
      </w:r>
      <w:r w:rsidRPr="009C0DCC">
        <w:rPr>
          <w:rFonts w:ascii="Times New Roman" w:hAnsi="Times New Roman"/>
          <w:sz w:val="20"/>
          <w:lang w:val="ru-RU"/>
        </w:rPr>
        <w:t>;</w:t>
      </w:r>
      <w:r w:rsidRPr="009C0DCC">
        <w:rPr>
          <w:rFonts w:ascii="Times New Roman" w:hAnsi="Times New Roman"/>
          <w:sz w:val="20"/>
        </w:rPr>
        <w:t xml:space="preserve"> многократно предоговаряне на кредитите непосредствено преди края на гратисния период</w:t>
      </w:r>
      <w:r w:rsidRPr="009C0DCC">
        <w:rPr>
          <w:rFonts w:ascii="Times New Roman" w:hAnsi="Times New Roman"/>
          <w:sz w:val="20"/>
          <w:lang w:val="ru-RU"/>
        </w:rPr>
        <w:t>;</w:t>
      </w:r>
      <w:r w:rsidRPr="009C0DCC">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9C0DCC">
        <w:rPr>
          <w:rFonts w:ascii="Times New Roman" w:hAnsi="Times New Roman"/>
          <w:sz w:val="20"/>
          <w:lang w:val="ru-RU"/>
        </w:rPr>
        <w:t>;</w:t>
      </w:r>
      <w:r w:rsidRPr="009C0DCC">
        <w:rPr>
          <w:rFonts w:ascii="Times New Roman" w:hAnsi="Times New Roman"/>
          <w:sz w:val="20"/>
        </w:rPr>
        <w:t xml:space="preserve"> фактическата свързаност между кредитополучателите и администраторите на банката</w:t>
      </w:r>
      <w:r w:rsidRPr="009C0DCC">
        <w:rPr>
          <w:rFonts w:ascii="Times New Roman" w:hAnsi="Times New Roman"/>
          <w:sz w:val="20"/>
          <w:lang w:val="ru-RU"/>
        </w:rPr>
        <w:t>;</w:t>
      </w:r>
      <w:r w:rsidRPr="009C0DCC">
        <w:rPr>
          <w:rFonts w:ascii="Times New Roman" w:hAnsi="Times New Roman"/>
          <w:sz w:val="20"/>
        </w:rPr>
        <w:t xml:space="preserve"> източниците на погасяване отпуснатите от банката кредити</w:t>
      </w:r>
      <w:r w:rsidRPr="009C0DCC">
        <w:rPr>
          <w:rFonts w:ascii="Times New Roman" w:hAnsi="Times New Roman"/>
          <w:sz w:val="20"/>
          <w:lang w:val="ru-RU"/>
        </w:rPr>
        <w:t xml:space="preserve"> </w:t>
      </w:r>
      <w:r w:rsidRPr="009C0DCC">
        <w:rPr>
          <w:rFonts w:ascii="Times New Roman" w:hAnsi="Times New Roman"/>
          <w:sz w:val="20"/>
        </w:rPr>
        <w:t>чрез други кредити от същата банка</w:t>
      </w:r>
      <w:r w:rsidRPr="009C0DCC">
        <w:rPr>
          <w:rFonts w:ascii="Times New Roman" w:hAnsi="Times New Roman"/>
          <w:sz w:val="20"/>
          <w:lang w:val="ru-RU"/>
        </w:rPr>
        <w:t>;</w:t>
      </w:r>
      <w:r w:rsidRPr="009C0DCC">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w:t>
      </w:r>
      <w:r w:rsidRPr="009C0DCC">
        <w:rPr>
          <w:rFonts w:ascii="Times New Roman" w:hAnsi="Times New Roman"/>
          <w:i/>
          <w:iCs/>
          <w:sz w:val="20"/>
        </w:rPr>
        <w:t>съгласно</w:t>
      </w:r>
      <w:r w:rsidRPr="009C0DCC">
        <w:rPr>
          <w:rFonts w:ascii="Times New Roman" w:hAnsi="Times New Roman"/>
          <w:b/>
          <w:bCs/>
          <w:i/>
          <w:iCs/>
          <w:sz w:val="20"/>
        </w:rPr>
        <w:t xml:space="preserve"> </w:t>
      </w:r>
      <w:r w:rsidRPr="009C0DCC">
        <w:rPr>
          <w:rFonts w:ascii="Times New Roman" w:hAnsi="Times New Roman"/>
          <w:i/>
          <w:iCs/>
          <w:sz w:val="20"/>
        </w:rPr>
        <w:t>чл.74, ал.2 от ЗКИ, о</w:t>
      </w:r>
      <w:r w:rsidRPr="009C0DCC">
        <w:rPr>
          <w:rFonts w:ascii="Times New Roman" w:hAnsi="Times New Roman"/>
          <w:i/>
          <w:iCs/>
          <w:sz w:val="20"/>
          <w:lang w:val="ru-RU"/>
        </w:rPr>
        <w:t>бн., ДВ, бр. 59 от 21.07.2006 г., в сила от 1.01.2007 г.;</w:t>
      </w:r>
      <w:r w:rsidRPr="009C0DCC">
        <w:rPr>
          <w:rFonts w:ascii="Times New Roman" w:hAnsi="Times New Roman"/>
          <w:i/>
          <w:iCs/>
          <w:sz w:val="20"/>
        </w:rPr>
        <w:t xml:space="preserve"> </w:t>
      </w:r>
      <w:r w:rsidRPr="009C0DCC">
        <w:rPr>
          <w:rFonts w:ascii="Times New Roman" w:hAnsi="Times New Roman"/>
          <w:i/>
          <w:iCs/>
          <w:sz w:val="20"/>
          <w:lang w:val="ru-RU"/>
        </w:rPr>
        <w:t>чл.28, ал.1</w:t>
      </w:r>
      <w:r w:rsidRPr="009C0DCC">
        <w:rPr>
          <w:rFonts w:ascii="Times New Roman" w:hAnsi="Times New Roman"/>
          <w:i/>
          <w:iCs/>
          <w:sz w:val="20"/>
        </w:rPr>
        <w:t xml:space="preserve"> от </w:t>
      </w:r>
      <w:r w:rsidRPr="009C0DCC">
        <w:rPr>
          <w:rFonts w:ascii="Times New Roman" w:hAnsi="Times New Roman"/>
          <w:i/>
          <w:iCs/>
          <w:sz w:val="20"/>
          <w:lang w:val="ru-RU"/>
        </w:rPr>
        <w:t xml:space="preserve">Наредба № 10 от 26.11.2003 г. </w:t>
      </w:r>
      <w:r w:rsidRPr="009C0DCC">
        <w:rPr>
          <w:rFonts w:ascii="Times New Roman" w:hAnsi="Times New Roman"/>
          <w:i/>
          <w:iCs/>
          <w:sz w:val="20"/>
        </w:rPr>
        <w:t>БНБ</w:t>
      </w:r>
      <w:r w:rsidRPr="009C0DCC">
        <w:rPr>
          <w:rFonts w:ascii="Times New Roman" w:hAnsi="Times New Roman"/>
          <w:i/>
          <w:iCs/>
          <w:sz w:val="20"/>
          <w:lang w:val="ru-RU"/>
        </w:rPr>
        <w:t xml:space="preserve"> за вътрешния контрол в банките</w:t>
      </w:r>
      <w:r w:rsidRPr="009C0DCC">
        <w:rPr>
          <w:rFonts w:ascii="Times New Roman" w:hAnsi="Times New Roman"/>
          <w:i/>
          <w:iCs/>
          <w:sz w:val="20"/>
        </w:rPr>
        <w:t xml:space="preserve"> о</w:t>
      </w:r>
      <w:r w:rsidRPr="009C0DCC">
        <w:rPr>
          <w:rFonts w:ascii="Times New Roman" w:hAnsi="Times New Roman"/>
          <w:i/>
          <w:iCs/>
          <w:sz w:val="20"/>
          <w:lang w:val="ru-RU"/>
        </w:rPr>
        <w:t xml:space="preserve">бн. ДВ, бр. 108 от 12.12.2003 г., изм., бр. 102 от 19.12.2006 г. </w:t>
      </w:r>
      <w:r w:rsidRPr="009C0DCC">
        <w:rPr>
          <w:rFonts w:ascii="Times New Roman" w:hAnsi="Times New Roman"/>
          <w:i/>
          <w:iCs/>
          <w:sz w:val="20"/>
        </w:rPr>
        <w:t xml:space="preserve"> и  </w:t>
      </w:r>
      <w:r w:rsidRPr="009C0DCC">
        <w:rPr>
          <w:rFonts w:ascii="Times New Roman" w:hAnsi="Times New Roman"/>
          <w:i/>
          <w:iCs/>
          <w:sz w:val="20"/>
          <w:lang w:val="ru-RU"/>
        </w:rPr>
        <w:t>чл.22, ал. 5</w:t>
      </w:r>
      <w:r w:rsidRPr="009C0DCC">
        <w:rPr>
          <w:rFonts w:ascii="Times New Roman" w:hAnsi="Times New Roman"/>
          <w:i/>
          <w:iCs/>
          <w:sz w:val="20"/>
        </w:rPr>
        <w:t xml:space="preserve"> от </w:t>
      </w:r>
      <w:r w:rsidRPr="009C0DCC">
        <w:rPr>
          <w:rFonts w:ascii="Times New Roman" w:hAnsi="Times New Roman"/>
          <w:i/>
          <w:iCs/>
          <w:sz w:val="20"/>
          <w:lang w:val="ru-RU"/>
        </w:rPr>
        <w:t>Правила за организацията и дейността на ССВО при КТБ АД,  утвърдени от НС на КТБ, с Протокол от 02.05.2007</w:t>
      </w:r>
      <w:r w:rsidRPr="009C0DCC">
        <w:rPr>
          <w:rFonts w:ascii="Times New Roman" w:hAnsi="Times New Roman"/>
          <w:i/>
          <w:iCs/>
          <w:sz w:val="20"/>
        </w:rPr>
        <w:t xml:space="preserve"> </w:t>
      </w:r>
      <w:r w:rsidRPr="009C0DCC">
        <w:rPr>
          <w:rFonts w:ascii="Times New Roman" w:hAnsi="Times New Roman"/>
          <w:i/>
          <w:iCs/>
          <w:sz w:val="20"/>
          <w:lang w:val="ru-RU"/>
        </w:rPr>
        <w:t>г. и изменени и допълнени с Протоколи на НС на КТБ АД от 01.09.2008</w:t>
      </w:r>
      <w:r w:rsidRPr="009C0DCC">
        <w:rPr>
          <w:rFonts w:ascii="Times New Roman" w:hAnsi="Times New Roman"/>
          <w:i/>
          <w:iCs/>
          <w:sz w:val="20"/>
        </w:rPr>
        <w:t xml:space="preserve"> </w:t>
      </w:r>
      <w:r w:rsidRPr="009C0DCC">
        <w:rPr>
          <w:rFonts w:ascii="Times New Roman" w:hAnsi="Times New Roman"/>
          <w:i/>
          <w:iCs/>
          <w:sz w:val="20"/>
          <w:lang w:val="ru-RU"/>
        </w:rPr>
        <w:t>г.; 27.02.2009</w:t>
      </w:r>
      <w:r w:rsidRPr="009C0DCC">
        <w:rPr>
          <w:rFonts w:ascii="Times New Roman" w:hAnsi="Times New Roman"/>
          <w:i/>
          <w:iCs/>
          <w:sz w:val="20"/>
        </w:rPr>
        <w:t xml:space="preserve"> </w:t>
      </w:r>
      <w:r w:rsidRPr="009C0DCC">
        <w:rPr>
          <w:rFonts w:ascii="Times New Roman" w:hAnsi="Times New Roman"/>
          <w:i/>
          <w:iCs/>
          <w:sz w:val="20"/>
          <w:lang w:val="ru-RU"/>
        </w:rPr>
        <w:t>г.; 16.12.2010</w:t>
      </w:r>
      <w:r w:rsidRPr="009C0DCC">
        <w:rPr>
          <w:rFonts w:ascii="Times New Roman" w:hAnsi="Times New Roman"/>
          <w:i/>
          <w:iCs/>
          <w:sz w:val="20"/>
        </w:rPr>
        <w:t xml:space="preserve"> </w:t>
      </w:r>
      <w:r w:rsidRPr="009C0DCC">
        <w:rPr>
          <w:rFonts w:ascii="Times New Roman" w:hAnsi="Times New Roman"/>
          <w:i/>
          <w:iCs/>
          <w:sz w:val="20"/>
          <w:lang w:val="ru-RU"/>
        </w:rPr>
        <w:t>г.; 18.12.2013</w:t>
      </w:r>
      <w:r w:rsidRPr="009C0DCC">
        <w:rPr>
          <w:rFonts w:ascii="Times New Roman" w:hAnsi="Times New Roman"/>
          <w:i/>
          <w:iCs/>
          <w:sz w:val="20"/>
        </w:rPr>
        <w:t xml:space="preserve"> </w:t>
      </w:r>
      <w:r w:rsidRPr="009C0DCC">
        <w:rPr>
          <w:rFonts w:ascii="Times New Roman" w:hAnsi="Times New Roman"/>
          <w:i/>
          <w:iCs/>
          <w:sz w:val="20"/>
          <w:lang w:val="ru-RU"/>
        </w:rPr>
        <w:t>г.</w:t>
      </w:r>
      <w:r w:rsidRPr="009C0DCC">
        <w:rPr>
          <w:rFonts w:ascii="Times New Roman" w:hAnsi="Times New Roman"/>
          <w:sz w:val="20"/>
        </w:rPr>
        <w:t>/,</w:t>
      </w:r>
      <w:r w:rsidRPr="009C0DCC">
        <w:rPr>
          <w:rFonts w:ascii="Times New Roman" w:hAnsi="Times New Roman"/>
          <w:sz w:val="20"/>
          <w:lang w:val="ru-RU"/>
        </w:rPr>
        <w:t xml:space="preserve"> </w:t>
      </w:r>
      <w:r w:rsidRPr="009C0DCC">
        <w:rPr>
          <w:rFonts w:ascii="Times New Roman" w:hAnsi="Times New Roman"/>
          <w:sz w:val="20"/>
        </w:rPr>
        <w:t xml:space="preserve">като по този начин да възпрепятства </w:t>
      </w:r>
      <w:r w:rsidRPr="009C0DCC">
        <w:rPr>
          <w:rFonts w:ascii="Times New Roman" w:hAnsi="Times New Roman"/>
          <w:sz w:val="20"/>
        </w:rPr>
        <w:lastRenderedPageBreak/>
        <w:t>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9C0DCC">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9C0DCC">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94789D" w:rsidRPr="009C0DCC" w:rsidRDefault="0094789D" w:rsidP="00A55F65">
      <w:pPr>
        <w:tabs>
          <w:tab w:val="left" w:pos="9781"/>
        </w:tabs>
        <w:ind w:right="-2" w:firstLine="720"/>
        <w:jc w:val="both"/>
        <w:rPr>
          <w:rFonts w:ascii="Times New Roman" w:hAnsi="Times New Roman"/>
          <w:sz w:val="20"/>
        </w:rPr>
      </w:pPr>
      <w:r w:rsidRPr="009C0DCC">
        <w:rPr>
          <w:rFonts w:ascii="Times New Roman" w:hAnsi="Times New Roman"/>
          <w:sz w:val="20"/>
          <w:lang w:val="ru-RU"/>
        </w:rPr>
        <w:t xml:space="preserve">б) </w:t>
      </w:r>
      <w:r w:rsidRPr="009C0DCC">
        <w:rPr>
          <w:rFonts w:ascii="Times New Roman" w:hAnsi="Times New Roman"/>
          <w:b/>
          <w:bCs/>
          <w:sz w:val="20"/>
          <w:lang w:val="ru-RU"/>
        </w:rPr>
        <w:t>и по друг начин</w:t>
      </w:r>
      <w:r w:rsidRPr="009C0DCC">
        <w:rPr>
          <w:rFonts w:ascii="Times New Roman" w:hAnsi="Times New Roman"/>
          <w:sz w:val="20"/>
          <w:lang w:val="ru-RU"/>
        </w:rPr>
        <w:t xml:space="preserve">, </w:t>
      </w:r>
      <w:r w:rsidRPr="009C0DCC">
        <w:rPr>
          <w:rFonts w:ascii="Times New Roman" w:hAnsi="Times New Roman"/>
          <w:b/>
          <w:bCs/>
          <w:sz w:val="20"/>
          <w:lang w:val="ru-RU"/>
        </w:rPr>
        <w:t>като</w:t>
      </w:r>
      <w:r w:rsidRPr="009C0DCC">
        <w:rPr>
          <w:rFonts w:ascii="Times New Roman" w:hAnsi="Times New Roman"/>
          <w:sz w:val="20"/>
          <w:lang w:val="ru-RU"/>
        </w:rPr>
        <w:t xml:space="preserve"> при изпълнението на служебните си задължения по отношение на КТБ АД </w:t>
      </w:r>
      <w:r w:rsidRPr="009C0DCC">
        <w:rPr>
          <w:rFonts w:ascii="Times New Roman" w:hAnsi="Times New Roman"/>
          <w:sz w:val="20"/>
        </w:rPr>
        <w:t xml:space="preserve">е </w:t>
      </w:r>
      <w:r w:rsidRPr="009C0DCC">
        <w:rPr>
          <w:rFonts w:ascii="Times New Roman" w:hAnsi="Times New Roman"/>
          <w:sz w:val="20"/>
          <w:lang w:val="ru-RU"/>
        </w:rPr>
        <w:t>прикрила извършваните нарушения в управлението</w:t>
      </w:r>
      <w:r w:rsidRPr="009C0DCC">
        <w:rPr>
          <w:rFonts w:ascii="Times New Roman" w:hAnsi="Times New Roman"/>
          <w:sz w:val="20"/>
        </w:rPr>
        <w:t xml:space="preserve"> и дейността</w:t>
      </w:r>
      <w:r w:rsidRPr="009C0DCC">
        <w:rPr>
          <w:rFonts w:ascii="Times New Roman" w:hAnsi="Times New Roman"/>
          <w:sz w:val="20"/>
          <w:lang w:val="ru-RU"/>
        </w:rPr>
        <w:t xml:space="preserve"> на банката</w:t>
      </w:r>
      <w:r w:rsidRPr="009C0DCC">
        <w:rPr>
          <w:rFonts w:ascii="Times New Roman" w:hAnsi="Times New Roman"/>
          <w:sz w:val="20"/>
        </w:rPr>
        <w:t xml:space="preserve">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му</w:t>
      </w:r>
      <w:r w:rsidRPr="009C0DCC">
        <w:rPr>
          <w:rFonts w:ascii="Times New Roman" w:hAnsi="Times New Roman"/>
          <w:i/>
          <w:iCs/>
          <w:sz w:val="20"/>
        </w:rPr>
        <w:t>/</w:t>
      </w:r>
      <w:r w:rsidRPr="009C0DCC">
        <w:rPr>
          <w:rFonts w:ascii="Times New Roman" w:hAnsi="Times New Roman"/>
          <w:sz w:val="20"/>
          <w:lang w:val="ru-RU"/>
        </w:rPr>
        <w:t xml:space="preserve">, които </w:t>
      </w:r>
      <w:r w:rsidRPr="009C0DCC">
        <w:rPr>
          <w:rFonts w:ascii="Times New Roman" w:hAnsi="Times New Roman"/>
          <w:sz w:val="20"/>
        </w:rPr>
        <w:t>водят</w:t>
      </w:r>
      <w:r w:rsidRPr="009C0DCC">
        <w:rPr>
          <w:rFonts w:ascii="Times New Roman" w:hAnsi="Times New Roman"/>
          <w:sz w:val="20"/>
          <w:lang w:val="ru-RU"/>
        </w:rPr>
        <w:t xml:space="preserve"> до значителни вреди за КТБ АД, като въпреки, че са установени обстоятелства, подлежащи на задължително докладване пред БНБ</w:t>
      </w:r>
      <w:r w:rsidRPr="009C0DCC">
        <w:rPr>
          <w:rFonts w:ascii="Times New Roman" w:hAnsi="Times New Roman"/>
          <w:sz w:val="20"/>
        </w:rPr>
        <w:t xml:space="preserve"> </w:t>
      </w:r>
      <w:r w:rsidRPr="009C0DCC">
        <w:rPr>
          <w:rFonts w:ascii="Times New Roman" w:hAnsi="Times New Roman"/>
          <w:sz w:val="20"/>
          <w:lang w:val="ru-RU"/>
        </w:rPr>
        <w:t>-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w:t>
      </w:r>
      <w:r w:rsidRPr="009C0DCC">
        <w:rPr>
          <w:rFonts w:ascii="Times New Roman" w:hAnsi="Times New Roman"/>
          <w:sz w:val="20"/>
        </w:rPr>
        <w:t xml:space="preserve"> </w:t>
      </w:r>
      <w:r w:rsidRPr="009C0DCC">
        <w:rPr>
          <w:rFonts w:ascii="Times New Roman" w:hAnsi="Times New Roman"/>
          <w:sz w:val="20"/>
          <w:lang w:val="ru-RU"/>
        </w:rPr>
        <w:t>становища при промяна на условията по кредитите</w:t>
      </w:r>
      <w:r w:rsidRPr="009C0DCC">
        <w:rPr>
          <w:rFonts w:ascii="Times New Roman" w:hAnsi="Times New Roman"/>
          <w:sz w:val="20"/>
        </w:rPr>
        <w:t xml:space="preserve">; </w:t>
      </w:r>
      <w:r w:rsidRPr="009C0DCC">
        <w:rPr>
          <w:rFonts w:ascii="Times New Roman" w:hAnsi="Times New Roman"/>
          <w:sz w:val="20"/>
          <w:lang w:val="ru-RU"/>
        </w:rPr>
        <w:t>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w:t>
      </w:r>
      <w:r w:rsidRPr="009C0DCC">
        <w:rPr>
          <w:rFonts w:ascii="Times New Roman" w:hAnsi="Times New Roman"/>
          <w:sz w:val="20"/>
        </w:rPr>
        <w:t xml:space="preserve"> </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sz w:val="20"/>
          <w:lang w:val="ru-RU"/>
        </w:rPr>
        <w:t>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w:t>
      </w:r>
      <w:r w:rsidRPr="009C0DCC">
        <w:rPr>
          <w:rFonts w:ascii="Times New Roman" w:hAnsi="Times New Roman"/>
          <w:sz w:val="20"/>
        </w:rPr>
        <w:t>,</w:t>
      </w:r>
      <w:r w:rsidRPr="009C0DCC">
        <w:rPr>
          <w:rFonts w:ascii="Times New Roman" w:hAnsi="Times New Roman"/>
          <w:sz w:val="20"/>
          <w:lang w:val="ru-RU"/>
        </w:rPr>
        <w:t xml:space="preserve">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w:t>
      </w:r>
      <w:r w:rsidRPr="009C0DCC">
        <w:rPr>
          <w:rFonts w:ascii="Times New Roman" w:hAnsi="Times New Roman"/>
          <w:sz w:val="20"/>
        </w:rPr>
        <w:t xml:space="preserve">са </w:t>
      </w:r>
      <w:r w:rsidRPr="009C0DCC">
        <w:rPr>
          <w:rFonts w:ascii="Times New Roman" w:hAnsi="Times New Roman"/>
          <w:sz w:val="20"/>
          <w:lang w:val="ru-RU"/>
        </w:rPr>
        <w:t xml:space="preserve">приложени оценки от лицензиран оценител; не </w:t>
      </w:r>
      <w:r w:rsidRPr="009C0DCC">
        <w:rPr>
          <w:rFonts w:ascii="Times New Roman" w:hAnsi="Times New Roman"/>
          <w:sz w:val="20"/>
        </w:rPr>
        <w:t xml:space="preserve">са </w:t>
      </w:r>
      <w:r w:rsidRPr="009C0DCC">
        <w:rPr>
          <w:rFonts w:ascii="Times New Roman" w:hAnsi="Times New Roman"/>
          <w:sz w:val="20"/>
          <w:lang w:val="ru-RU"/>
        </w:rPr>
        <w:t>приложени застрахователни полици за застраховане на обезпеченията или част от тях/</w:t>
      </w:r>
      <w:r w:rsidRPr="009C0DCC">
        <w:rPr>
          <w:rFonts w:ascii="Times New Roman" w:hAnsi="Times New Roman"/>
          <w:sz w:val="20"/>
        </w:rPr>
        <w:t xml:space="preserve"> </w:t>
      </w:r>
      <w:r w:rsidRPr="009C0DCC">
        <w:rPr>
          <w:rFonts w:ascii="Times New Roman" w:hAnsi="Times New Roman"/>
          <w:b/>
          <w:bCs/>
          <w:sz w:val="20"/>
          <w:lang w:val="ru-RU"/>
        </w:rPr>
        <w:t>не е докладвала</w:t>
      </w:r>
      <w:r w:rsidRPr="009C0DCC">
        <w:rPr>
          <w:rFonts w:ascii="Times New Roman" w:hAnsi="Times New Roman"/>
          <w:sz w:val="20"/>
          <w:lang w:val="ru-RU"/>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w:t>
      </w:r>
      <w:r w:rsidRPr="009C0DCC">
        <w:rPr>
          <w:rFonts w:ascii="Times New Roman" w:hAnsi="Times New Roman"/>
          <w:sz w:val="20"/>
        </w:rPr>
        <w:t xml:space="preserve"> </w:t>
      </w:r>
      <w:r w:rsidRPr="009C0DCC">
        <w:rPr>
          <w:rFonts w:ascii="Times New Roman" w:hAnsi="Times New Roman"/>
          <w:sz w:val="20"/>
          <w:lang w:val="ru-RU"/>
        </w:rPr>
        <w:t>/</w:t>
      </w:r>
      <w:r w:rsidRPr="009C0DCC">
        <w:rPr>
          <w:rFonts w:ascii="Times New Roman" w:hAnsi="Times New Roman"/>
          <w:i/>
          <w:iCs/>
          <w:sz w:val="20"/>
          <w:lang w:val="ru-RU"/>
        </w:rPr>
        <w:t>съгласно чл.74</w:t>
      </w:r>
      <w:r w:rsidRPr="009C0DCC">
        <w:rPr>
          <w:rFonts w:ascii="Times New Roman" w:hAnsi="Times New Roman"/>
          <w:i/>
          <w:iCs/>
          <w:sz w:val="20"/>
        </w:rPr>
        <w:t>,</w:t>
      </w:r>
      <w:r w:rsidRPr="009C0DCC">
        <w:rPr>
          <w:rFonts w:ascii="Times New Roman" w:hAnsi="Times New Roman"/>
          <w:i/>
          <w:iCs/>
          <w:sz w:val="20"/>
          <w:lang w:val="ru-RU"/>
        </w:rPr>
        <w:t xml:space="preserve"> ал.2 от ЗКИ</w:t>
      </w:r>
      <w:r w:rsidRPr="009C0DCC">
        <w:rPr>
          <w:rFonts w:ascii="Times New Roman" w:hAnsi="Times New Roman"/>
          <w:i/>
          <w:iCs/>
          <w:sz w:val="20"/>
        </w:rPr>
        <w:t xml:space="preserve">, </w:t>
      </w:r>
      <w:r w:rsidRPr="009C0DCC">
        <w:rPr>
          <w:rFonts w:ascii="Times New Roman" w:hAnsi="Times New Roman"/>
          <w:i/>
          <w:iCs/>
          <w:sz w:val="20"/>
          <w:lang w:val="ru-RU"/>
        </w:rPr>
        <w:t xml:space="preserve"> обн, ДВ, бр. 59 от 21.07.2006 г., в сила от 1.01.2007 г.; чл.28, ал.1</w:t>
      </w:r>
      <w:r w:rsidRPr="009C0DCC">
        <w:rPr>
          <w:rFonts w:ascii="Times New Roman" w:hAnsi="Times New Roman"/>
          <w:i/>
          <w:iCs/>
          <w:sz w:val="20"/>
        </w:rPr>
        <w:t xml:space="preserve"> от </w:t>
      </w:r>
      <w:r w:rsidRPr="009C0DCC">
        <w:rPr>
          <w:rFonts w:ascii="Times New Roman" w:hAnsi="Times New Roman"/>
          <w:i/>
          <w:iCs/>
          <w:sz w:val="20"/>
          <w:lang w:val="ru-RU"/>
        </w:rPr>
        <w:t xml:space="preserve">Наредба № 10 от 26.11.2003 г. </w:t>
      </w:r>
      <w:r w:rsidRPr="009C0DCC">
        <w:rPr>
          <w:rFonts w:ascii="Times New Roman" w:hAnsi="Times New Roman"/>
          <w:i/>
          <w:iCs/>
          <w:sz w:val="20"/>
        </w:rPr>
        <w:t>БНБ</w:t>
      </w:r>
      <w:r w:rsidRPr="009C0DCC">
        <w:rPr>
          <w:rFonts w:ascii="Times New Roman" w:hAnsi="Times New Roman"/>
          <w:i/>
          <w:iCs/>
          <w:sz w:val="20"/>
          <w:lang w:val="ru-RU"/>
        </w:rPr>
        <w:t xml:space="preserve"> за вътрешния контрол в банките</w:t>
      </w:r>
      <w:r w:rsidRPr="009C0DCC">
        <w:rPr>
          <w:rFonts w:ascii="Times New Roman" w:hAnsi="Times New Roman"/>
          <w:i/>
          <w:iCs/>
          <w:sz w:val="20"/>
        </w:rPr>
        <w:t xml:space="preserve"> о</w:t>
      </w:r>
      <w:r w:rsidRPr="009C0DCC">
        <w:rPr>
          <w:rFonts w:ascii="Times New Roman" w:hAnsi="Times New Roman"/>
          <w:i/>
          <w:iCs/>
          <w:sz w:val="20"/>
          <w:lang w:val="ru-RU"/>
        </w:rPr>
        <w:t xml:space="preserve">бн., ДВ, бр. 108 от 12.12.2003 г., изм., бр. 102 от 19.12.2006 г. </w:t>
      </w:r>
      <w:r w:rsidRPr="009C0DCC">
        <w:rPr>
          <w:rFonts w:ascii="Times New Roman" w:hAnsi="Times New Roman"/>
          <w:i/>
          <w:iCs/>
          <w:sz w:val="20"/>
        </w:rPr>
        <w:t xml:space="preserve"> и  </w:t>
      </w:r>
      <w:r w:rsidRPr="009C0DCC">
        <w:rPr>
          <w:rFonts w:ascii="Times New Roman" w:hAnsi="Times New Roman"/>
          <w:i/>
          <w:iCs/>
          <w:sz w:val="20"/>
          <w:lang w:val="ru-RU"/>
        </w:rPr>
        <w:t>чл.22, ал. 5</w:t>
      </w:r>
      <w:r w:rsidRPr="009C0DCC">
        <w:rPr>
          <w:rFonts w:ascii="Times New Roman" w:hAnsi="Times New Roman"/>
          <w:i/>
          <w:iCs/>
          <w:sz w:val="20"/>
        </w:rPr>
        <w:t xml:space="preserve"> от </w:t>
      </w:r>
      <w:r w:rsidRPr="009C0DCC">
        <w:rPr>
          <w:rFonts w:ascii="Times New Roman" w:hAnsi="Times New Roman"/>
          <w:i/>
          <w:iCs/>
          <w:sz w:val="20"/>
          <w:lang w:val="ru-RU"/>
        </w:rPr>
        <w:t>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01.09.2008г.; 27.02.2009г.; 16.12.2010г.; 18.12.2013г.</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lang w:val="ru-RU"/>
        </w:rPr>
        <w:t>като</w:t>
      </w:r>
      <w:r w:rsidRPr="009C0DCC">
        <w:rPr>
          <w:rFonts w:ascii="Times New Roman" w:hAnsi="Times New Roman"/>
          <w:sz w:val="20"/>
          <w:lang w:val="ru-RU"/>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не е правена инвентаризация на касовата наличност,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в нито един момент не е изследвано качеството на кредитните обезпечения, </w:t>
      </w:r>
      <w:r w:rsidRPr="009C0DCC">
        <w:rPr>
          <w:rFonts w:ascii="Times New Roman" w:hAnsi="Times New Roman"/>
          <w:b/>
          <w:bCs/>
          <w:sz w:val="20"/>
          <w:lang w:val="ru-RU"/>
        </w:rPr>
        <w:t>като</w:t>
      </w:r>
      <w:r w:rsidRPr="009C0DCC">
        <w:rPr>
          <w:rFonts w:ascii="Times New Roman" w:hAnsi="Times New Roman"/>
          <w:sz w:val="20"/>
          <w:lang w:val="ru-RU"/>
        </w:rPr>
        <w:t xml:space="preserve"> въпреки нарастването на капиталовите и пазарни позиции на КТБ АД  за периода 2009 – </w:t>
      </w:r>
      <w:smartTag w:uri="urn:schemas-microsoft-com:office:smarttags" w:element="metricconverter">
        <w:smartTagPr>
          <w:attr w:name="ProductID" w:val="2014 г"/>
        </w:smartTagPr>
        <w:r w:rsidRPr="009C0DCC">
          <w:rPr>
            <w:rFonts w:ascii="Times New Roman" w:hAnsi="Times New Roman"/>
            <w:sz w:val="20"/>
            <w:lang w:val="ru-RU"/>
          </w:rPr>
          <w:t>2014 г</w:t>
        </w:r>
      </w:smartTag>
      <w:r w:rsidRPr="009C0DCC">
        <w:rPr>
          <w:rFonts w:ascii="Times New Roman" w:hAnsi="Times New Roman"/>
          <w:sz w:val="20"/>
          <w:lang w:val="ru-RU"/>
        </w:rPr>
        <w:t>.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w:t>
      </w:r>
      <w:r w:rsidRPr="009C0DCC">
        <w:rPr>
          <w:rFonts w:ascii="Times New Roman" w:hAnsi="Times New Roman"/>
          <w:sz w:val="20"/>
        </w:rPr>
        <w:t>,</w:t>
      </w:r>
      <w:r w:rsidRPr="009C0DCC">
        <w:rPr>
          <w:rFonts w:ascii="Times New Roman" w:hAnsi="Times New Roman"/>
          <w:sz w:val="20"/>
          <w:lang w:val="ru-RU"/>
        </w:rPr>
        <w:t xml:space="preserve"> би следвало да бъдат проверявани значително по-често и по-обстойно и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w:t>
      </w:r>
      <w:r w:rsidRPr="009C0DCC">
        <w:rPr>
          <w:rFonts w:ascii="Times New Roman" w:hAnsi="Times New Roman"/>
          <w:sz w:val="20"/>
        </w:rPr>
        <w:t>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9C0DCC">
        <w:rPr>
          <w:rFonts w:ascii="Times New Roman" w:hAnsi="Times New Roman"/>
          <w:b/>
          <w:bCs/>
          <w:sz w:val="20"/>
        </w:rPr>
        <w:t xml:space="preserve">, </w:t>
      </w:r>
      <w:r w:rsidRPr="009C0DCC">
        <w:rPr>
          <w:rFonts w:ascii="Times New Roman" w:hAnsi="Times New Roman"/>
          <w:b/>
          <w:bCs/>
          <w:szCs w:val="28"/>
        </w:rPr>
        <w:t xml:space="preserve">обвиняемите Александър </w:t>
      </w:r>
      <w:r w:rsidR="000275FF">
        <w:rPr>
          <w:rFonts w:ascii="Times New Roman" w:hAnsi="Times New Roman"/>
          <w:b/>
          <w:bCs/>
          <w:szCs w:val="28"/>
        </w:rPr>
        <w:t>******</w:t>
      </w:r>
      <w:r w:rsidRPr="009C0DCC">
        <w:rPr>
          <w:rFonts w:ascii="Times New Roman" w:hAnsi="Times New Roman"/>
          <w:b/>
          <w:bCs/>
          <w:szCs w:val="28"/>
        </w:rPr>
        <w:t xml:space="preserve"> Панталеев, Георги </w:t>
      </w:r>
      <w:r w:rsidR="000275FF">
        <w:rPr>
          <w:rFonts w:ascii="Times New Roman" w:hAnsi="Times New Roman"/>
          <w:b/>
          <w:bCs/>
          <w:szCs w:val="28"/>
        </w:rPr>
        <w:t>******</w:t>
      </w:r>
      <w:r w:rsidRPr="009C0DCC">
        <w:rPr>
          <w:rFonts w:ascii="Times New Roman" w:hAnsi="Times New Roman"/>
          <w:b/>
          <w:bCs/>
          <w:szCs w:val="28"/>
        </w:rPr>
        <w:t xml:space="preserve"> Христов и Г</w:t>
      </w:r>
      <w:r w:rsidRPr="009C0DCC">
        <w:rPr>
          <w:rFonts w:ascii="Times New Roman" w:hAnsi="Times New Roman"/>
          <w:b/>
          <w:bCs/>
          <w:szCs w:val="28"/>
          <w:lang w:val="ru-RU"/>
        </w:rPr>
        <w:t xml:space="preserve">еорги </w:t>
      </w:r>
      <w:r w:rsidR="000275FF">
        <w:rPr>
          <w:rFonts w:ascii="Times New Roman" w:hAnsi="Times New Roman"/>
          <w:b/>
          <w:bCs/>
          <w:szCs w:val="28"/>
          <w:lang w:val="ru-RU"/>
        </w:rPr>
        <w:t>******</w:t>
      </w:r>
      <w:r w:rsidRPr="009C0DCC">
        <w:rPr>
          <w:rFonts w:ascii="Times New Roman" w:hAnsi="Times New Roman"/>
          <w:b/>
          <w:bCs/>
          <w:szCs w:val="28"/>
          <w:lang w:val="ru-RU"/>
        </w:rPr>
        <w:t xml:space="preserve"> Зяпков</w:t>
      </w:r>
      <w:r w:rsidRPr="009C0DCC">
        <w:rPr>
          <w:rFonts w:ascii="Times New Roman" w:hAnsi="Times New Roman"/>
          <w:szCs w:val="28"/>
          <w:lang w:val="ru-RU"/>
        </w:rPr>
        <w:t xml:space="preserve"> </w:t>
      </w:r>
      <w:r w:rsidRPr="009C0DCC">
        <w:rPr>
          <w:rFonts w:ascii="Times New Roman" w:hAnsi="Times New Roman"/>
          <w:b/>
          <w:bCs/>
          <w:szCs w:val="28"/>
        </w:rPr>
        <w:t xml:space="preserve">да извършат длъжностно присвояване и всеки от тях осъществил престъпление по </w:t>
      </w:r>
      <w:r w:rsidRPr="009C0DCC">
        <w:rPr>
          <w:rFonts w:ascii="Times New Roman" w:hAnsi="Times New Roman"/>
          <w:b/>
          <w:bCs/>
          <w:szCs w:val="28"/>
          <w:lang w:val="ru-RU"/>
        </w:rPr>
        <w:t>чл. 203, ал.1, вр. чл. 201, вр. чл. 20, ал. 2, вр. ал. 1</w:t>
      </w:r>
      <w:r w:rsidRPr="009C0DCC">
        <w:rPr>
          <w:rFonts w:ascii="Times New Roman" w:hAnsi="Times New Roman"/>
          <w:b/>
          <w:bCs/>
          <w:szCs w:val="28"/>
        </w:rPr>
        <w:t xml:space="preserve"> </w:t>
      </w:r>
      <w:r w:rsidRPr="009C0DCC">
        <w:rPr>
          <w:rFonts w:ascii="Times New Roman" w:hAnsi="Times New Roman"/>
          <w:b/>
          <w:bCs/>
          <w:szCs w:val="28"/>
          <w:lang w:val="ru-RU"/>
        </w:rPr>
        <w:t>от НК</w:t>
      </w:r>
      <w:r w:rsidRPr="009C0DCC">
        <w:rPr>
          <w:rFonts w:ascii="Times New Roman" w:hAnsi="Times New Roman"/>
          <w:b/>
          <w:bCs/>
          <w:szCs w:val="28"/>
        </w:rPr>
        <w:t xml:space="preserve">, </w:t>
      </w:r>
      <w:r w:rsidRPr="009C0DCC">
        <w:rPr>
          <w:rFonts w:ascii="Times New Roman" w:hAnsi="Times New Roman"/>
          <w:szCs w:val="28"/>
        </w:rPr>
        <w:t>а именно</w:t>
      </w:r>
      <w:r w:rsidRPr="009C0DCC">
        <w:rPr>
          <w:rFonts w:ascii="Times New Roman" w:hAnsi="Times New Roman"/>
          <w:b/>
          <w:bCs/>
          <w:szCs w:val="28"/>
        </w:rPr>
        <w:t>:</w:t>
      </w:r>
    </w:p>
    <w:p w:rsidR="0094789D" w:rsidRPr="009C0DCC" w:rsidRDefault="0094789D" w:rsidP="0094789D">
      <w:pPr>
        <w:ind w:right="-2" w:firstLine="540"/>
        <w:jc w:val="both"/>
        <w:rPr>
          <w:rFonts w:ascii="Times New Roman" w:hAnsi="Times New Roman"/>
          <w:i/>
          <w:sz w:val="20"/>
        </w:rPr>
      </w:pPr>
    </w:p>
    <w:p w:rsidR="0094789D" w:rsidRPr="009C0DCC" w:rsidRDefault="0094789D" w:rsidP="0094789D">
      <w:pPr>
        <w:ind w:right="-2" w:firstLine="720"/>
        <w:jc w:val="both"/>
        <w:rPr>
          <w:rFonts w:ascii="Times New Roman" w:hAnsi="Times New Roman"/>
          <w:b/>
          <w:bCs/>
          <w:sz w:val="20"/>
        </w:rPr>
      </w:pPr>
      <w:r w:rsidRPr="009C0DCC">
        <w:rPr>
          <w:rFonts w:ascii="Times New Roman" w:hAnsi="Times New Roman"/>
          <w:b/>
          <w:bCs/>
          <w:sz w:val="24"/>
          <w:szCs w:val="24"/>
        </w:rPr>
        <w:t xml:space="preserve">- АЛЕКСАНДЪР </w:t>
      </w:r>
      <w:r w:rsidR="000275FF">
        <w:rPr>
          <w:rFonts w:ascii="Times New Roman" w:hAnsi="Times New Roman"/>
          <w:b/>
          <w:bCs/>
          <w:sz w:val="24"/>
          <w:szCs w:val="24"/>
        </w:rPr>
        <w:t>******</w:t>
      </w:r>
      <w:r w:rsidRPr="009C0DCC">
        <w:rPr>
          <w:rFonts w:ascii="Times New Roman" w:hAnsi="Times New Roman"/>
          <w:b/>
          <w:bCs/>
          <w:sz w:val="24"/>
          <w:szCs w:val="24"/>
        </w:rPr>
        <w:t xml:space="preserve"> ПАНТАЛЕЕВ –</w:t>
      </w:r>
      <w:r w:rsidRPr="009C0DCC">
        <w:rPr>
          <w:rFonts w:ascii="Times New Roman" w:hAnsi="Times New Roman"/>
          <w:b/>
          <w:bCs/>
          <w:szCs w:val="28"/>
        </w:rPr>
        <w:t xml:space="preserve"> </w:t>
      </w:r>
      <w:r w:rsidRPr="009C0DCC">
        <w:rPr>
          <w:rFonts w:ascii="Times New Roman" w:hAnsi="Times New Roman"/>
          <w:b/>
          <w:bCs/>
          <w:sz w:val="20"/>
        </w:rPr>
        <w:t xml:space="preserve">на </w:t>
      </w:r>
      <w:r w:rsidRPr="009C0DCC">
        <w:rPr>
          <w:rFonts w:ascii="Times New Roman" w:hAnsi="Times New Roman"/>
          <w:b/>
          <w:bCs/>
          <w:sz w:val="20"/>
          <w:lang w:val="ru-RU"/>
        </w:rPr>
        <w:t>2</w:t>
      </w:r>
      <w:r w:rsidRPr="009C0DCC">
        <w:rPr>
          <w:rFonts w:ascii="Times New Roman" w:hAnsi="Times New Roman"/>
          <w:b/>
          <w:bCs/>
          <w:sz w:val="20"/>
        </w:rPr>
        <w:t>3.04.2012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Прокурист на КТБ АД - назначен с трудов договор №1 от 15.11.2000 г. на длъжност „Експерт“ в управление „Кредитиране“ при КТБ АД и с </w:t>
      </w:r>
      <w:r w:rsidRPr="009C0DCC">
        <w:rPr>
          <w:rFonts w:ascii="Times New Roman" w:hAnsi="Times New Roman"/>
          <w:sz w:val="20"/>
        </w:rPr>
        <w:lastRenderedPageBreak/>
        <w:t xml:space="preserve">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w:t>
      </w:r>
      <w:r w:rsidRPr="009C0DCC">
        <w:rPr>
          <w:rFonts w:ascii="Times New Roman" w:hAnsi="Times New Roman"/>
          <w:sz w:val="20"/>
        </w:rPr>
        <w:t xml:space="preserve"> </w:t>
      </w:r>
      <w:r w:rsidRPr="009C0DCC">
        <w:rPr>
          <w:rFonts w:ascii="Times New Roman" w:hAnsi="Times New Roman"/>
          <w:i/>
          <w:iCs/>
          <w:sz w:val="20"/>
        </w:rPr>
        <w:t xml:space="preserve">по смисъла на чл.93, т.1, б.“б“ от НК - </w:t>
      </w:r>
      <w:r w:rsidRPr="009C0DCC">
        <w:rPr>
          <w:rFonts w:ascii="Times New Roman" w:hAnsi="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sz w:val="20"/>
        </w:rPr>
        <w:t xml:space="preserve">с Красимир </w:t>
      </w:r>
      <w:r w:rsidR="000275FF">
        <w:rPr>
          <w:rFonts w:ascii="Times New Roman" w:hAnsi="Times New Roman"/>
          <w:b/>
          <w:sz w:val="20"/>
        </w:rPr>
        <w:t>******</w:t>
      </w:r>
      <w:r w:rsidRPr="009C0DCC">
        <w:rPr>
          <w:rFonts w:ascii="Times New Roman" w:hAnsi="Times New Roman"/>
          <w:b/>
          <w:sz w:val="20"/>
        </w:rPr>
        <w:t xml:space="preserve"> Хаджидинев</w:t>
      </w:r>
      <w:r w:rsidRPr="009C0DCC">
        <w:rPr>
          <w:rFonts w:ascii="Times New Roman" w:hAnsi="Times New Roman"/>
          <w:sz w:val="20"/>
        </w:rPr>
        <w:t xml:space="preserve"> –</w:t>
      </w:r>
      <w:r w:rsidRPr="009C0DCC">
        <w:rPr>
          <w:rFonts w:ascii="Times New Roman" w:hAnsi="Times New Roman"/>
          <w:b/>
          <w:bCs/>
          <w:sz w:val="20"/>
        </w:rPr>
        <w:t xml:space="preserve"> помагач </w:t>
      </w:r>
      <w:r w:rsidRPr="009C0DCC">
        <w:rPr>
          <w:rFonts w:ascii="Times New Roman" w:hAnsi="Times New Roman"/>
          <w:sz w:val="20"/>
        </w:rPr>
        <w:t>(</w:t>
      </w:r>
      <w:r w:rsidRPr="009C0DC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iCs/>
            <w:sz w:val="20"/>
          </w:rPr>
          <w:t>2008 г</w:t>
        </w:r>
      </w:smartTag>
      <w:r w:rsidRPr="009C0DC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и за контрол върху съставените надзорни отчети на КТБ АД </w:t>
      </w:r>
      <w:r w:rsidRPr="009C0DCC">
        <w:rPr>
          <w:rFonts w:ascii="Times New Roman" w:hAnsi="Times New Roman"/>
          <w:i/>
          <w:sz w:val="20"/>
        </w:rPr>
        <w:t>за 2011 година</w:t>
      </w:r>
      <w:r w:rsidRPr="009C0DC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w:t>
      </w:r>
      <w:r w:rsidRPr="009C0DCC">
        <w:rPr>
          <w:rFonts w:ascii="Times New Roman" w:hAnsi="Times New Roman"/>
          <w:i/>
          <w:sz w:val="20"/>
        </w:rPr>
        <w:t xml:space="preserve">съответно с писма за ангажимент от 22.11.2011 година, 14.03.2012 година и от 02.03.2012 година)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Албена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23.04.2012 г. сумата от </w:t>
      </w:r>
      <w:r w:rsidRPr="009C0DCC">
        <w:rPr>
          <w:rFonts w:ascii="Times New Roman" w:hAnsi="Times New Roman"/>
          <w:i/>
          <w:sz w:val="20"/>
          <w:lang w:val="ru-RU"/>
        </w:rPr>
        <w:t xml:space="preserve">3 000 000.00 евро, </w:t>
      </w:r>
      <w:r w:rsidRPr="009C0DCC">
        <w:rPr>
          <w:rFonts w:ascii="Times New Roman" w:hAnsi="Times New Roman"/>
          <w:i/>
          <w:sz w:val="20"/>
        </w:rPr>
        <w:t xml:space="preserve">с левова равностойност по официалния курс на БНБ - </w:t>
      </w:r>
      <w:r w:rsidRPr="009C0DCC">
        <w:rPr>
          <w:rFonts w:ascii="Times New Roman" w:hAnsi="Times New Roman"/>
          <w:i/>
          <w:sz w:val="20"/>
          <w:lang w:val="ru-RU"/>
        </w:rPr>
        <w:t>5 867 490.00</w:t>
      </w:r>
      <w:r w:rsidRPr="009C0DCC">
        <w:rPr>
          <w:rFonts w:ascii="Times New Roman" w:hAnsi="Times New Roman"/>
          <w:i/>
          <w:sz w:val="20"/>
        </w:rPr>
        <w:t xml:space="preserve"> лева,</w:t>
      </w:r>
      <w:r w:rsidRPr="009C0DCC">
        <w:rPr>
          <w:rFonts w:ascii="Times New Roman" w:hAnsi="Times New Roman"/>
          <w:i/>
          <w:iCs/>
          <w:sz w:val="20"/>
        </w:rPr>
        <w:t xml:space="preserve"> посочена в искане за усвояване на парични средства с вх.№ 335/23.04.2012 г., като не е знаела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i/>
          <w:iCs/>
          <w:sz w:val="20"/>
        </w:rPr>
        <w:t xml:space="preserve">подписал привиден Договор за банков кредит от 23.04.2012 г. между „Корект Фарм“ЕООД и КТБ АД, въз основа на който Георги Зяпков е одобрил с нареждане, изпратено до касиер счетоводител Албена </w:t>
      </w:r>
      <w:r w:rsidR="000275FF">
        <w:rPr>
          <w:rFonts w:ascii="Times New Roman" w:hAnsi="Times New Roman"/>
          <w:i/>
          <w:iCs/>
          <w:sz w:val="20"/>
        </w:rPr>
        <w:t>******</w:t>
      </w:r>
      <w:r w:rsidRPr="009C0DCC">
        <w:rPr>
          <w:rFonts w:ascii="Times New Roman" w:hAnsi="Times New Roman"/>
          <w:i/>
          <w:iCs/>
          <w:sz w:val="20"/>
        </w:rPr>
        <w:t xml:space="preserve"> по електронна поща на 23.04.2012 г., изпълнение на искане с вх. № 335/23.04.2012 г. за усвояване на парични средства в размер на  3 000 000.00 евро, левова равностойност по официалния курс на БНБ – 5 867 490.00 лева по сметка в КТБ АД </w:t>
      </w:r>
      <w:r w:rsidR="000275FF">
        <w:rPr>
          <w:rFonts w:ascii="Times New Roman" w:hAnsi="Times New Roman"/>
          <w:i/>
          <w:iCs/>
          <w:sz w:val="20"/>
        </w:rPr>
        <w:t>******</w:t>
      </w:r>
      <w:r w:rsidRPr="009C0DCC">
        <w:rPr>
          <w:rFonts w:ascii="Times New Roman" w:hAnsi="Times New Roman"/>
          <w:i/>
          <w:sz w:val="20"/>
        </w:rPr>
        <w:t xml:space="preserve">74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„Корект Фарм“ ЕООД</w:t>
      </w:r>
      <w:r w:rsidRPr="009C0DCC">
        <w:rPr>
          <w:rFonts w:ascii="Times New Roman" w:hAnsi="Times New Roman"/>
          <w:i/>
          <w:iCs/>
          <w:sz w:val="20"/>
        </w:rPr>
        <w:t xml:space="preserve">,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w:t>
      </w:r>
      <w:r w:rsidRPr="009C0DC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9C0DCC">
        <w:rPr>
          <w:rFonts w:ascii="Times New Roman" w:hAnsi="Times New Roman"/>
          <w:b/>
          <w:sz w:val="20"/>
        </w:rPr>
        <w:t>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9C0DCC">
        <w:rPr>
          <w:rFonts w:ascii="Times New Roman" w:hAnsi="Times New Roman"/>
          <w:i/>
          <w:sz w:val="20"/>
          <w:lang w:val="ru-RU"/>
        </w:rPr>
        <w:t>05.</w:t>
      </w:r>
      <w:r w:rsidRPr="009C0DCC">
        <w:rPr>
          <w:rFonts w:ascii="Times New Roman" w:hAnsi="Times New Roman"/>
          <w:i/>
          <w:sz w:val="20"/>
        </w:rPr>
        <w:t xml:space="preserve">08.2011 г, актуален към момента на сключване на кредитната сделка </w:t>
      </w:r>
      <w:r w:rsidRPr="009C0DCC">
        <w:rPr>
          <w:rFonts w:ascii="Times New Roman" w:hAnsi="Times New Roman"/>
          <w:b/>
          <w:i/>
          <w:sz w:val="20"/>
        </w:rPr>
        <w:t>/, а именно: чл. 43 -</w:t>
      </w:r>
      <w:r w:rsidRPr="009C0DC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w:t>
      </w:r>
      <w:r w:rsidRPr="009C0DCC">
        <w:rPr>
          <w:rFonts w:ascii="Times New Roman" w:hAnsi="Times New Roman"/>
          <w:i/>
          <w:sz w:val="20"/>
        </w:rPr>
        <w:lastRenderedPageBreak/>
        <w:t xml:space="preserve">представляващите Банката лица за вземане на решение.; </w:t>
      </w:r>
      <w:r w:rsidRPr="009C0DCC">
        <w:rPr>
          <w:rFonts w:ascii="Times New Roman" w:hAnsi="Times New Roman"/>
          <w:b/>
          <w:i/>
          <w:sz w:val="20"/>
        </w:rPr>
        <w:t>чл. 45, ал.2</w:t>
      </w:r>
      <w:r w:rsidRPr="009C0DCC">
        <w:rPr>
          <w:rFonts w:ascii="Times New Roman" w:hAnsi="Times New Roman"/>
          <w:i/>
          <w:sz w:val="20"/>
        </w:rPr>
        <w:t xml:space="preserve"> – „предлаганата кредитна сделка се обсъжда от изпълнителните директори;</w:t>
      </w:r>
      <w:r w:rsidRPr="009C0DCC">
        <w:rPr>
          <w:rFonts w:ascii="Times New Roman" w:hAnsi="Times New Roman"/>
          <w:b/>
          <w:i/>
          <w:sz w:val="20"/>
        </w:rPr>
        <w:t xml:space="preserve"> чл. 45, ал. 4 – </w:t>
      </w:r>
      <w:r w:rsidRPr="009C0DCC">
        <w:rPr>
          <w:rFonts w:ascii="Times New Roman" w:hAnsi="Times New Roman"/>
          <w:i/>
          <w:sz w:val="20"/>
        </w:rPr>
        <w:t>Когато приемането на решение води до</w:t>
      </w:r>
      <w:r w:rsidRPr="009C0DCC">
        <w:rPr>
          <w:rFonts w:ascii="Times New Roman" w:hAnsi="Times New Roman"/>
          <w:b/>
          <w:i/>
          <w:sz w:val="20"/>
        </w:rPr>
        <w:t xml:space="preserve"> </w:t>
      </w:r>
      <w:r w:rsidRPr="009C0DC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9C0DCC">
        <w:rPr>
          <w:rFonts w:ascii="Times New Roman" w:hAnsi="Times New Roman"/>
          <w:i/>
          <w:sz w:val="20"/>
          <w:lang w:val="ru-RU"/>
        </w:rPr>
        <w:t>(</w:t>
      </w:r>
      <w:r w:rsidRPr="009C0DCC">
        <w:rPr>
          <w:rFonts w:ascii="Times New Roman" w:hAnsi="Times New Roman"/>
          <w:i/>
          <w:sz w:val="20"/>
        </w:rPr>
        <w:t>капиталовата база</w:t>
      </w:r>
      <w:r w:rsidRPr="009C0DCC">
        <w:rPr>
          <w:rFonts w:ascii="Times New Roman" w:hAnsi="Times New Roman"/>
          <w:i/>
          <w:sz w:val="20"/>
          <w:lang w:val="ru-RU"/>
        </w:rPr>
        <w:t>)</w:t>
      </w:r>
      <w:r w:rsidRPr="009C0DC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9C0DCC">
        <w:rPr>
          <w:rFonts w:ascii="Times New Roman" w:hAnsi="Times New Roman"/>
          <w:b/>
          <w:bCs/>
          <w:iCs/>
          <w:sz w:val="20"/>
        </w:rPr>
        <w:t xml:space="preserve"> и в нарушение на задълженията си, съгласно</w:t>
      </w:r>
      <w:r w:rsidRPr="009C0DCC">
        <w:rPr>
          <w:rFonts w:ascii="Times New Roman" w:hAnsi="Times New Roman"/>
          <w:b/>
          <w:sz w:val="20"/>
        </w:rPr>
        <w:t xml:space="preserve"> </w:t>
      </w:r>
      <w:r w:rsidRPr="009C0DCC">
        <w:rPr>
          <w:rFonts w:ascii="Times New Roman" w:hAnsi="Times New Roman"/>
          <w:b/>
          <w:iCs/>
          <w:sz w:val="20"/>
        </w:rPr>
        <w:t>Договор за търговско управление от 03.12.2009 г.</w:t>
      </w:r>
      <w:r w:rsidRPr="009C0DCC">
        <w:rPr>
          <w:rFonts w:ascii="Times New Roman" w:hAnsi="Times New Roman"/>
          <w:b/>
          <w:i/>
          <w:iCs/>
          <w:sz w:val="20"/>
        </w:rPr>
        <w:t xml:space="preserve"> </w:t>
      </w:r>
      <w:r w:rsidRPr="009C0DCC">
        <w:rPr>
          <w:rFonts w:ascii="Times New Roman" w:hAnsi="Times New Roman"/>
          <w:i/>
          <w:iCs/>
          <w:sz w:val="20"/>
        </w:rPr>
        <w:t>–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w:t>
      </w:r>
      <w:r w:rsidRPr="009C0DCC">
        <w:rPr>
          <w:rFonts w:ascii="Times New Roman" w:hAnsi="Times New Roman"/>
          <w:sz w:val="20"/>
        </w:rPr>
        <w:t xml:space="preserve">/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3 000 000.00 евро /</w:t>
      </w:r>
      <w:r w:rsidRPr="009C0DCC">
        <w:rPr>
          <w:rFonts w:ascii="Times New Roman" w:hAnsi="Times New Roman"/>
          <w:i/>
          <w:iCs/>
          <w:sz w:val="20"/>
        </w:rPr>
        <w:t>три милиона евро</w:t>
      </w:r>
      <w:r w:rsidRPr="009C0DCC">
        <w:rPr>
          <w:rFonts w:ascii="Times New Roman" w:hAnsi="Times New Roman"/>
          <w:sz w:val="20"/>
        </w:rPr>
        <w:t>/, с левова равностойност по официалния курс за деня на БНБ – 5 867 490.00 лева /</w:t>
      </w:r>
      <w:r w:rsidRPr="009C0DCC">
        <w:rPr>
          <w:rFonts w:ascii="Times New Roman" w:hAnsi="Times New Roman"/>
          <w:i/>
          <w:sz w:val="20"/>
        </w:rPr>
        <w:t>пет милиона осемстотин шейсет и седем хиляди четиристотин и деветдесет лева</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94789D" w:rsidRPr="009C0DCC" w:rsidRDefault="0094789D" w:rsidP="0094789D">
      <w:pPr>
        <w:ind w:right="-2" w:firstLine="720"/>
        <w:jc w:val="both"/>
        <w:rPr>
          <w:rFonts w:ascii="Times New Roman" w:hAnsi="Times New Roman"/>
          <w:sz w:val="20"/>
        </w:rPr>
      </w:pPr>
    </w:p>
    <w:p w:rsidR="0094789D" w:rsidRPr="009C0DCC" w:rsidRDefault="0094789D" w:rsidP="0094789D">
      <w:pPr>
        <w:ind w:right="-2" w:firstLine="720"/>
        <w:jc w:val="both"/>
        <w:rPr>
          <w:rFonts w:ascii="Times New Roman" w:hAnsi="Times New Roman"/>
          <w:b/>
          <w:bCs/>
          <w:sz w:val="20"/>
        </w:rPr>
      </w:pPr>
      <w:r w:rsidRPr="009C0DCC">
        <w:rPr>
          <w:rFonts w:ascii="Times New Roman" w:hAnsi="Times New Roman"/>
          <w:b/>
          <w:sz w:val="24"/>
          <w:szCs w:val="24"/>
        </w:rPr>
        <w:t xml:space="preserve">- ГЕОРГИ </w:t>
      </w:r>
      <w:r w:rsidR="000275FF">
        <w:rPr>
          <w:rFonts w:ascii="Times New Roman" w:hAnsi="Times New Roman"/>
          <w:b/>
          <w:sz w:val="24"/>
          <w:szCs w:val="24"/>
        </w:rPr>
        <w:t>******</w:t>
      </w:r>
      <w:r w:rsidRPr="009C0DCC">
        <w:rPr>
          <w:rFonts w:ascii="Times New Roman" w:hAnsi="Times New Roman"/>
          <w:b/>
          <w:sz w:val="24"/>
          <w:szCs w:val="24"/>
        </w:rPr>
        <w:t xml:space="preserve"> ХРИСТОВ –</w:t>
      </w:r>
      <w:r w:rsidRPr="009C0DCC">
        <w:rPr>
          <w:rFonts w:ascii="Times New Roman" w:hAnsi="Times New Roman"/>
          <w:b/>
          <w:bCs/>
          <w:szCs w:val="28"/>
        </w:rPr>
        <w:t xml:space="preserve"> </w:t>
      </w:r>
      <w:r w:rsidRPr="009C0DCC">
        <w:rPr>
          <w:rFonts w:ascii="Times New Roman" w:hAnsi="Times New Roman"/>
          <w:b/>
          <w:bCs/>
          <w:sz w:val="20"/>
        </w:rPr>
        <w:t>на 23.04.2012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w:t>
      </w:r>
      <w:r w:rsidRPr="009C0DCC">
        <w:rPr>
          <w:rFonts w:ascii="Times New Roman" w:hAnsi="Times New Roman"/>
          <w:bCs/>
          <w:sz w:val="20"/>
        </w:rPr>
        <w:t>Изпълнителен директор и член на УС на КТБ АД</w:t>
      </w:r>
      <w:r w:rsidRPr="009C0DC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9C0DCC">
        <w:rPr>
          <w:rFonts w:ascii="Times New Roman" w:hAnsi="Times New Roman"/>
          <w:bCs/>
          <w:i/>
          <w:iCs/>
          <w:sz w:val="20"/>
        </w:rPr>
        <w:t>.</w:t>
      </w:r>
      <w:r w:rsidRPr="009C0DCC">
        <w:rPr>
          <w:rFonts w:ascii="Times New Roman" w:hAnsi="Times New Roman"/>
          <w:i/>
          <w:iCs/>
          <w:sz w:val="20"/>
        </w:rPr>
        <w:t xml:space="preserve">,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w:t>
      </w:r>
      <w:r w:rsidRPr="009C0DCC">
        <w:rPr>
          <w:rFonts w:ascii="Times New Roman" w:hAnsi="Times New Roman"/>
          <w:sz w:val="20"/>
        </w:rPr>
        <w:t xml:space="preserve"> </w:t>
      </w:r>
      <w:r w:rsidRPr="009C0DCC">
        <w:rPr>
          <w:rFonts w:ascii="Times New Roman" w:hAnsi="Times New Roman"/>
          <w:i/>
          <w:iCs/>
          <w:sz w:val="20"/>
        </w:rPr>
        <w:t xml:space="preserve">по смисъла на чл.93, т.1, б.“б“ от НК - </w:t>
      </w:r>
      <w:r w:rsidRPr="009C0DCC">
        <w:rPr>
          <w:rFonts w:ascii="Times New Roman" w:hAnsi="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w:t>
      </w:r>
      <w:r w:rsidRPr="009C0DCC">
        <w:rPr>
          <w:rFonts w:ascii="Times New Roman" w:hAnsi="Times New Roman"/>
          <w:b/>
          <w:bCs/>
          <w:sz w:val="20"/>
        </w:rPr>
        <w:t xml:space="preserve"> с </w:t>
      </w:r>
      <w:r w:rsidRPr="009C0DCC">
        <w:rPr>
          <w:rFonts w:ascii="Times New Roman" w:hAnsi="Times New Roman"/>
          <w:b/>
          <w:sz w:val="20"/>
        </w:rPr>
        <w:t xml:space="preserve">Красимир </w:t>
      </w:r>
      <w:r w:rsidR="000275FF">
        <w:rPr>
          <w:rFonts w:ascii="Times New Roman" w:hAnsi="Times New Roman"/>
          <w:b/>
          <w:sz w:val="20"/>
        </w:rPr>
        <w:t>******</w:t>
      </w:r>
      <w:r w:rsidRPr="009C0DCC">
        <w:rPr>
          <w:rFonts w:ascii="Times New Roman" w:hAnsi="Times New Roman"/>
          <w:b/>
          <w:sz w:val="20"/>
        </w:rPr>
        <w:t xml:space="preserve"> Хаджидинев</w:t>
      </w:r>
      <w:r w:rsidRPr="009C0DCC">
        <w:rPr>
          <w:rFonts w:ascii="Times New Roman" w:hAnsi="Times New Roman"/>
          <w:sz w:val="20"/>
        </w:rPr>
        <w:t xml:space="preserve"> –</w:t>
      </w:r>
      <w:r w:rsidRPr="009C0DCC">
        <w:rPr>
          <w:rFonts w:ascii="Times New Roman" w:hAnsi="Times New Roman"/>
          <w:b/>
          <w:bCs/>
          <w:sz w:val="20"/>
        </w:rPr>
        <w:t xml:space="preserve"> помагач </w:t>
      </w:r>
      <w:r w:rsidRPr="009C0DCC">
        <w:rPr>
          <w:rFonts w:ascii="Times New Roman" w:hAnsi="Times New Roman"/>
          <w:sz w:val="20"/>
        </w:rPr>
        <w:t>(</w:t>
      </w:r>
      <w:r w:rsidRPr="009C0DC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iCs/>
            <w:sz w:val="20"/>
          </w:rPr>
          <w:t>2008 г</w:t>
        </w:r>
      </w:smartTag>
      <w:r w:rsidRPr="009C0DC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и за контрол върху съставените надзорни отчети на КТБ АД </w:t>
      </w:r>
      <w:r w:rsidRPr="009C0DCC">
        <w:rPr>
          <w:rFonts w:ascii="Times New Roman" w:hAnsi="Times New Roman"/>
          <w:i/>
          <w:sz w:val="20"/>
        </w:rPr>
        <w:t>за 2011 година</w:t>
      </w:r>
      <w:r w:rsidRPr="009C0DC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w:t>
      </w:r>
      <w:r w:rsidRPr="009C0DCC">
        <w:rPr>
          <w:rFonts w:ascii="Times New Roman" w:hAnsi="Times New Roman"/>
          <w:i/>
          <w:sz w:val="20"/>
        </w:rPr>
        <w:lastRenderedPageBreak/>
        <w:t>съответно с писма за ангажимент от 22.11.2011 година, 14.03.2012 година и от 02.03.2012 година)</w:t>
      </w:r>
      <w:r w:rsidRPr="009C0DCC">
        <w:rPr>
          <w:rFonts w:ascii="Times New Roman" w:hAnsi="Times New Roman"/>
          <w:i/>
          <w:sz w:val="20"/>
          <w:lang w:val="ru-RU"/>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Албена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23.04.2012 г. сумата от </w:t>
      </w:r>
      <w:r w:rsidRPr="009C0DCC">
        <w:rPr>
          <w:rFonts w:ascii="Times New Roman" w:hAnsi="Times New Roman"/>
          <w:i/>
          <w:sz w:val="20"/>
          <w:lang w:val="ru-RU"/>
        </w:rPr>
        <w:t xml:space="preserve">3 000 000.00 евро, </w:t>
      </w:r>
      <w:r w:rsidRPr="009C0DCC">
        <w:rPr>
          <w:rFonts w:ascii="Times New Roman" w:hAnsi="Times New Roman"/>
          <w:i/>
          <w:sz w:val="20"/>
        </w:rPr>
        <w:t xml:space="preserve">с левова равностойност по официалния курс на БНБ - </w:t>
      </w:r>
      <w:r w:rsidRPr="009C0DCC">
        <w:rPr>
          <w:rFonts w:ascii="Times New Roman" w:hAnsi="Times New Roman"/>
          <w:i/>
          <w:sz w:val="20"/>
          <w:lang w:val="ru-RU"/>
        </w:rPr>
        <w:t>5 867 490.00</w:t>
      </w:r>
      <w:r w:rsidRPr="009C0DCC">
        <w:rPr>
          <w:rFonts w:ascii="Times New Roman" w:hAnsi="Times New Roman"/>
          <w:i/>
          <w:sz w:val="20"/>
        </w:rPr>
        <w:t xml:space="preserve"> лева,</w:t>
      </w:r>
      <w:r w:rsidRPr="009C0DCC">
        <w:rPr>
          <w:rFonts w:ascii="Times New Roman" w:hAnsi="Times New Roman"/>
          <w:i/>
          <w:iCs/>
          <w:sz w:val="20"/>
        </w:rPr>
        <w:t xml:space="preserve"> посочена в искане за усвояване на парични средства с вх.№ 335/23.04.2012 г., като не е знаела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i/>
          <w:iCs/>
          <w:sz w:val="20"/>
        </w:rPr>
        <w:t xml:space="preserve">подписал привиден Договор за банков кредит от 23.04.2012 г. между „Корект Фарм“ЕООД и КТБ АД, въз основа на който Георги Зяпков е одобрил с нареждане, изпратено до касиер счетоводител Албена </w:t>
      </w:r>
      <w:r w:rsidR="000275FF">
        <w:rPr>
          <w:rFonts w:ascii="Times New Roman" w:hAnsi="Times New Roman"/>
          <w:i/>
          <w:iCs/>
          <w:sz w:val="20"/>
        </w:rPr>
        <w:t>******</w:t>
      </w:r>
      <w:r w:rsidRPr="009C0DCC">
        <w:rPr>
          <w:rFonts w:ascii="Times New Roman" w:hAnsi="Times New Roman"/>
          <w:i/>
          <w:iCs/>
          <w:sz w:val="20"/>
        </w:rPr>
        <w:t xml:space="preserve"> по електронна поща на 23.04.2012 г., изпълнение на искане с вх. № 335/23.04.2012 г. за усвояване на парични средства в размер на  3 000 000.00 евро, левова равностойност по официалния курс на БНБ – 5 867 490.00 лева по сметка в КТБ АД </w:t>
      </w:r>
      <w:r w:rsidR="000275FF">
        <w:rPr>
          <w:rFonts w:ascii="Times New Roman" w:hAnsi="Times New Roman"/>
          <w:i/>
          <w:iCs/>
          <w:sz w:val="20"/>
        </w:rPr>
        <w:t>******</w:t>
      </w:r>
      <w:r w:rsidRPr="009C0DCC">
        <w:rPr>
          <w:rFonts w:ascii="Times New Roman" w:hAnsi="Times New Roman"/>
          <w:i/>
          <w:sz w:val="20"/>
        </w:rPr>
        <w:t xml:space="preserve">74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„Корект Фарм“ ЕООД</w:t>
      </w:r>
      <w:r w:rsidRPr="009C0DCC">
        <w:rPr>
          <w:rFonts w:ascii="Times New Roman" w:hAnsi="Times New Roman"/>
          <w:i/>
          <w:iCs/>
          <w:sz w:val="20"/>
        </w:rPr>
        <w:t xml:space="preserve">,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w:t>
      </w:r>
      <w:r w:rsidRPr="009C0DC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9C0DCC">
        <w:rPr>
          <w:rFonts w:ascii="Times New Roman" w:hAnsi="Times New Roman"/>
          <w:b/>
          <w:sz w:val="20"/>
        </w:rPr>
        <w:t>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9C0DCC">
        <w:rPr>
          <w:rFonts w:ascii="Times New Roman" w:hAnsi="Times New Roman"/>
          <w:i/>
          <w:sz w:val="20"/>
          <w:lang w:val="ru-RU"/>
        </w:rPr>
        <w:t>05.</w:t>
      </w:r>
      <w:r w:rsidRPr="009C0DCC">
        <w:rPr>
          <w:rFonts w:ascii="Times New Roman" w:hAnsi="Times New Roman"/>
          <w:i/>
          <w:sz w:val="20"/>
        </w:rPr>
        <w:t>08.2011 г, актуален към момента на сключване на кредитната сделка</w:t>
      </w:r>
      <w:r w:rsidRPr="009C0DCC">
        <w:rPr>
          <w:rFonts w:ascii="Times New Roman" w:hAnsi="Times New Roman"/>
          <w:b/>
          <w:i/>
          <w:sz w:val="20"/>
        </w:rPr>
        <w:t>/, а именно: чл. 43 -</w:t>
      </w:r>
      <w:r w:rsidRPr="009C0DC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 45, ал.2</w:t>
      </w:r>
      <w:r w:rsidRPr="009C0DCC">
        <w:rPr>
          <w:rFonts w:ascii="Times New Roman" w:hAnsi="Times New Roman"/>
          <w:i/>
          <w:sz w:val="20"/>
        </w:rPr>
        <w:t xml:space="preserve"> – „предлаганата кредитна сделка се обсъжда от изпълнителните директори;</w:t>
      </w:r>
      <w:r w:rsidRPr="009C0DCC">
        <w:rPr>
          <w:rFonts w:ascii="Times New Roman" w:hAnsi="Times New Roman"/>
          <w:b/>
          <w:i/>
          <w:sz w:val="20"/>
        </w:rPr>
        <w:t xml:space="preserve"> чл. 45, ал. 4 – </w:t>
      </w:r>
      <w:r w:rsidRPr="009C0DCC">
        <w:rPr>
          <w:rFonts w:ascii="Times New Roman" w:hAnsi="Times New Roman"/>
          <w:i/>
          <w:sz w:val="20"/>
        </w:rPr>
        <w:t>Когато приемането на решение води до</w:t>
      </w:r>
      <w:r w:rsidRPr="009C0DCC">
        <w:rPr>
          <w:rFonts w:ascii="Times New Roman" w:hAnsi="Times New Roman"/>
          <w:b/>
          <w:i/>
          <w:sz w:val="20"/>
        </w:rPr>
        <w:t xml:space="preserve"> </w:t>
      </w:r>
      <w:r w:rsidRPr="009C0DC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9C0DCC">
        <w:rPr>
          <w:rFonts w:ascii="Times New Roman" w:hAnsi="Times New Roman"/>
          <w:i/>
          <w:sz w:val="20"/>
          <w:lang w:val="ru-RU"/>
        </w:rPr>
        <w:t>(</w:t>
      </w:r>
      <w:r w:rsidRPr="009C0DCC">
        <w:rPr>
          <w:rFonts w:ascii="Times New Roman" w:hAnsi="Times New Roman"/>
          <w:i/>
          <w:sz w:val="20"/>
        </w:rPr>
        <w:t>капиталовата база</w:t>
      </w:r>
      <w:r w:rsidRPr="009C0DCC">
        <w:rPr>
          <w:rFonts w:ascii="Times New Roman" w:hAnsi="Times New Roman"/>
          <w:i/>
          <w:sz w:val="20"/>
          <w:lang w:val="ru-RU"/>
        </w:rPr>
        <w:t>)</w:t>
      </w:r>
      <w:r w:rsidRPr="009C0DC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9C0DCC">
        <w:rPr>
          <w:rFonts w:ascii="Times New Roman" w:hAnsi="Times New Roman"/>
          <w:b/>
          <w:bCs/>
          <w:iCs/>
          <w:sz w:val="20"/>
        </w:rPr>
        <w:t xml:space="preserve"> и в нарушение на задълженията си, съгласно</w:t>
      </w:r>
      <w:r w:rsidRPr="009C0DCC">
        <w:rPr>
          <w:rFonts w:ascii="Times New Roman" w:hAnsi="Times New Roman"/>
          <w:b/>
          <w:sz w:val="20"/>
        </w:rPr>
        <w:t xml:space="preserve"> </w:t>
      </w:r>
      <w:r w:rsidRPr="009C0DCC">
        <w:rPr>
          <w:rFonts w:ascii="Times New Roman" w:hAnsi="Times New Roman"/>
          <w:b/>
          <w:bCs/>
          <w:iCs/>
          <w:sz w:val="20"/>
        </w:rPr>
        <w:t>Договор за управление</w:t>
      </w:r>
      <w:r w:rsidRPr="009C0DCC">
        <w:rPr>
          <w:rFonts w:ascii="Times New Roman" w:hAnsi="Times New Roman"/>
          <w:iCs/>
          <w:sz w:val="20"/>
        </w:rPr>
        <w:t xml:space="preserve"> </w:t>
      </w:r>
      <w:r w:rsidRPr="009C0DCC">
        <w:rPr>
          <w:rFonts w:ascii="Times New Roman" w:hAnsi="Times New Roman"/>
          <w:b/>
          <w:iCs/>
          <w:sz w:val="20"/>
        </w:rPr>
        <w:t>от 15.12.2008 г.</w:t>
      </w:r>
      <w:r w:rsidRPr="009C0DCC">
        <w:rPr>
          <w:rFonts w:ascii="Times New Roman" w:hAnsi="Times New Roman"/>
          <w:i/>
          <w:iCs/>
          <w:sz w:val="20"/>
        </w:rPr>
        <w:t xml:space="preserve"> –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9C0DCC">
        <w:rPr>
          <w:rFonts w:ascii="Times New Roman" w:hAnsi="Times New Roman"/>
          <w:i/>
          <w:iCs/>
          <w:sz w:val="20"/>
          <w:lang w:val="ru-RU"/>
        </w:rPr>
        <w:t>/</w:t>
      </w:r>
      <w:r w:rsidRPr="009C0DCC">
        <w:rPr>
          <w:rFonts w:ascii="Times New Roman" w:hAnsi="Times New Roman"/>
          <w:i/>
          <w:iCs/>
          <w:sz w:val="20"/>
        </w:rPr>
        <w:t xml:space="preserve">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3 000 000.00 евро /</w:t>
      </w:r>
      <w:r w:rsidRPr="009C0DCC">
        <w:rPr>
          <w:rFonts w:ascii="Times New Roman" w:hAnsi="Times New Roman"/>
          <w:i/>
          <w:iCs/>
          <w:sz w:val="20"/>
        </w:rPr>
        <w:t>три милиона евро</w:t>
      </w:r>
      <w:r w:rsidRPr="009C0DCC">
        <w:rPr>
          <w:rFonts w:ascii="Times New Roman" w:hAnsi="Times New Roman"/>
          <w:sz w:val="20"/>
        </w:rPr>
        <w:t>/, с левова равностойност по официалния курс за деня на БНБ – 5 867 490.00 лева /</w:t>
      </w:r>
      <w:r w:rsidRPr="009C0DCC">
        <w:rPr>
          <w:rFonts w:ascii="Times New Roman" w:hAnsi="Times New Roman"/>
          <w:i/>
          <w:sz w:val="20"/>
        </w:rPr>
        <w:t>пет милиона осемстотин шейсет и седем хиляди четиристотин и деветдесет лева</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 xml:space="preserve">прекомерен (безпрецедентен) размер на имуществените вреди, с характер на източване на икономиката </w:t>
      </w:r>
      <w:r w:rsidRPr="009C0DCC">
        <w:rPr>
          <w:rFonts w:ascii="Times New Roman" w:hAnsi="Times New Roman"/>
          <w:sz w:val="20"/>
        </w:rPr>
        <w:lastRenderedPageBreak/>
        <w:t>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94789D" w:rsidRPr="009C0DCC" w:rsidRDefault="0094789D" w:rsidP="0094789D">
      <w:pPr>
        <w:ind w:right="-2" w:firstLine="720"/>
        <w:jc w:val="both"/>
        <w:rPr>
          <w:rFonts w:ascii="Times New Roman" w:hAnsi="Times New Roman"/>
          <w:sz w:val="20"/>
        </w:rPr>
      </w:pPr>
    </w:p>
    <w:p w:rsidR="00B52B06" w:rsidRPr="009C0DCC" w:rsidRDefault="0094789D" w:rsidP="00652BE5">
      <w:pPr>
        <w:ind w:right="-2" w:firstLine="708"/>
        <w:jc w:val="both"/>
        <w:rPr>
          <w:rFonts w:ascii="Times New Roman" w:hAnsi="Times New Roman"/>
          <w:b/>
          <w:bCs/>
          <w:sz w:val="20"/>
          <w:lang w:val="bg-BG"/>
        </w:rPr>
      </w:pPr>
      <w:r w:rsidRPr="009C0DCC">
        <w:rPr>
          <w:rFonts w:ascii="Times New Roman" w:hAnsi="Times New Roman"/>
          <w:b/>
          <w:sz w:val="24"/>
          <w:szCs w:val="24"/>
        </w:rPr>
        <w:t xml:space="preserve">- ГЕОРГИ </w:t>
      </w:r>
      <w:r w:rsidR="000275FF">
        <w:rPr>
          <w:rFonts w:ascii="Times New Roman" w:hAnsi="Times New Roman"/>
          <w:b/>
          <w:sz w:val="24"/>
          <w:szCs w:val="24"/>
        </w:rPr>
        <w:t>******</w:t>
      </w:r>
      <w:r w:rsidRPr="009C0DCC">
        <w:rPr>
          <w:rFonts w:ascii="Times New Roman" w:hAnsi="Times New Roman"/>
          <w:b/>
          <w:sz w:val="24"/>
          <w:szCs w:val="24"/>
        </w:rPr>
        <w:t xml:space="preserve"> ЗЯПКОВ -</w:t>
      </w:r>
      <w:r w:rsidRPr="009C0DCC">
        <w:rPr>
          <w:rFonts w:ascii="Times New Roman" w:hAnsi="Times New Roman"/>
          <w:b/>
          <w:bCs/>
          <w:sz w:val="24"/>
          <w:szCs w:val="24"/>
        </w:rPr>
        <w:t xml:space="preserve"> </w:t>
      </w:r>
      <w:r w:rsidRPr="009C0DCC">
        <w:rPr>
          <w:rFonts w:ascii="Times New Roman" w:hAnsi="Times New Roman"/>
          <w:b/>
          <w:bCs/>
          <w:sz w:val="20"/>
        </w:rPr>
        <w:t xml:space="preserve">на 23.04.2012 г., в гр.София, Централно Управление /ЦУ/ на Корпоративна Търговска Банка /КТБ/ АД, ул.“Граф Игнатиев“ №10, в качеството му на длъжностно лице </w:t>
      </w:r>
      <w:r w:rsidRPr="009C0DCC">
        <w:rPr>
          <w:rFonts w:ascii="Times New Roman" w:hAnsi="Times New Roman"/>
          <w:sz w:val="20"/>
        </w:rPr>
        <w:t>/</w:t>
      </w:r>
      <w:r w:rsidRPr="009C0DCC">
        <w:rPr>
          <w:rFonts w:ascii="Times New Roman" w:hAnsi="Times New Roman"/>
          <w:i/>
          <w:iCs/>
          <w:sz w:val="20"/>
        </w:rPr>
        <w:t>по смисъла на чл.93, т.1, б.“б“ от НК/</w:t>
      </w:r>
      <w:r w:rsidRPr="009C0DCC">
        <w:rPr>
          <w:rFonts w:ascii="Times New Roman" w:hAnsi="Times New Roman"/>
          <w:b/>
          <w:bCs/>
          <w:sz w:val="20"/>
        </w:rPr>
        <w:t xml:space="preserve">- </w:t>
      </w:r>
      <w:r w:rsidRPr="009C0DCC">
        <w:rPr>
          <w:rFonts w:ascii="Times New Roman" w:hAnsi="Times New Roman"/>
          <w:sz w:val="20"/>
        </w:rPr>
        <w:t>Директор Дирекция „Анализ и обработка на кредитните сделки“ при ЦУ на КТБ АД</w:t>
      </w:r>
      <w:r w:rsidRPr="009C0DCC">
        <w:rPr>
          <w:rFonts w:ascii="Times New Roman" w:hAnsi="Times New Roman"/>
          <w:i/>
          <w:iCs/>
          <w:sz w:val="20"/>
        </w:rPr>
        <w:t xml:space="preserve"> - </w:t>
      </w:r>
      <w:r w:rsidRPr="009C0DC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b/>
          <w:bCs/>
          <w:sz w:val="20"/>
          <w:lang w:val="ru-RU"/>
        </w:rPr>
        <w:t xml:space="preserve"> </w:t>
      </w:r>
      <w:r w:rsidRPr="009C0DCC">
        <w:rPr>
          <w:rFonts w:ascii="Times New Roman" w:hAnsi="Times New Roman"/>
          <w:b/>
          <w:bCs/>
          <w:sz w:val="20"/>
        </w:rPr>
        <w:t xml:space="preserve">в съучастие като съизвършител с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sz w:val="20"/>
        </w:rPr>
        <w:t xml:space="preserve">с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bCs/>
          <w:sz w:val="20"/>
        </w:rPr>
        <w:t>с</w:t>
      </w:r>
      <w:r w:rsidRPr="009C0DCC">
        <w:rPr>
          <w:rFonts w:ascii="Times New Roman" w:hAnsi="Times New Roman"/>
          <w:sz w:val="20"/>
        </w:rPr>
        <w:t xml:space="preserve"> </w:t>
      </w:r>
      <w:r w:rsidRPr="009C0DCC">
        <w:rPr>
          <w:rFonts w:ascii="Times New Roman" w:hAnsi="Times New Roman"/>
          <w:b/>
          <w:sz w:val="20"/>
        </w:rPr>
        <w:t xml:space="preserve">Красимир </w:t>
      </w:r>
      <w:r w:rsidR="000275FF">
        <w:rPr>
          <w:rFonts w:ascii="Times New Roman" w:hAnsi="Times New Roman"/>
          <w:b/>
          <w:sz w:val="20"/>
        </w:rPr>
        <w:t>******</w:t>
      </w:r>
      <w:r w:rsidRPr="009C0DCC">
        <w:rPr>
          <w:rFonts w:ascii="Times New Roman" w:hAnsi="Times New Roman"/>
          <w:b/>
          <w:sz w:val="20"/>
        </w:rPr>
        <w:t xml:space="preserve"> Хаджидинев</w:t>
      </w:r>
      <w:r w:rsidRPr="009C0DCC">
        <w:rPr>
          <w:rFonts w:ascii="Times New Roman" w:hAnsi="Times New Roman"/>
          <w:sz w:val="20"/>
        </w:rPr>
        <w:t xml:space="preserve"> –</w:t>
      </w:r>
      <w:r w:rsidRPr="009C0DCC">
        <w:rPr>
          <w:rFonts w:ascii="Times New Roman" w:hAnsi="Times New Roman"/>
          <w:b/>
          <w:bCs/>
          <w:sz w:val="20"/>
        </w:rPr>
        <w:t xml:space="preserve"> помагач </w:t>
      </w:r>
      <w:r w:rsidRPr="009C0DCC">
        <w:rPr>
          <w:rFonts w:ascii="Times New Roman" w:hAnsi="Times New Roman"/>
          <w:sz w:val="20"/>
        </w:rPr>
        <w:t>(</w:t>
      </w:r>
      <w:r w:rsidRPr="009C0DC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iCs/>
            <w:sz w:val="20"/>
          </w:rPr>
          <w:t>2008 г</w:t>
        </w:r>
      </w:smartTag>
      <w:r w:rsidRPr="009C0DC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и за контрол върху съставените надзорни отчети на КТБ АД </w:t>
      </w:r>
      <w:r w:rsidRPr="009C0DCC">
        <w:rPr>
          <w:rFonts w:ascii="Times New Roman" w:hAnsi="Times New Roman"/>
          <w:i/>
          <w:sz w:val="20"/>
        </w:rPr>
        <w:t>за 2011 година</w:t>
      </w:r>
      <w:r w:rsidRPr="009C0DC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съответно </w:t>
      </w:r>
      <w:r w:rsidRPr="009C0DCC">
        <w:rPr>
          <w:rFonts w:ascii="Times New Roman" w:hAnsi="Times New Roman"/>
          <w:i/>
          <w:sz w:val="20"/>
        </w:rPr>
        <w:t xml:space="preserve">с писма за ангажимент от 22.11.2011 година, </w:t>
      </w:r>
      <w:r w:rsidRPr="009C0DCC">
        <w:rPr>
          <w:rFonts w:ascii="Times New Roman" w:hAnsi="Times New Roman"/>
          <w:i/>
          <w:sz w:val="20"/>
          <w:lang w:val="ru-RU"/>
        </w:rPr>
        <w:t>14.03.2012</w:t>
      </w:r>
      <w:r w:rsidRPr="009C0DCC">
        <w:rPr>
          <w:rFonts w:ascii="Times New Roman" w:hAnsi="Times New Roman"/>
          <w:i/>
          <w:sz w:val="20"/>
        </w:rPr>
        <w:t xml:space="preserve"> година и от 02.03.2012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Албена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b/>
          <w:bCs/>
          <w:sz w:val="20"/>
        </w:rPr>
        <w:t xml:space="preserve"> - </w:t>
      </w:r>
      <w:r w:rsidRPr="009C0DCC">
        <w:rPr>
          <w:rFonts w:ascii="Times New Roman" w:hAnsi="Times New Roman"/>
          <w:sz w:val="20"/>
        </w:rPr>
        <w:t xml:space="preserve">касиер – счетоводител при КТБ АД </w:t>
      </w:r>
      <w:r w:rsidRPr="009C0DCC">
        <w:rPr>
          <w:rFonts w:ascii="Times New Roman" w:hAnsi="Times New Roman"/>
          <w:i/>
          <w:iCs/>
          <w:sz w:val="20"/>
        </w:rPr>
        <w:t xml:space="preserve">/осъществила плащането и осчетоводила на 23.04.2012 г. сумата от </w:t>
      </w:r>
      <w:r w:rsidRPr="009C0DCC">
        <w:rPr>
          <w:rFonts w:ascii="Times New Roman" w:hAnsi="Times New Roman"/>
          <w:i/>
          <w:sz w:val="20"/>
          <w:lang w:val="ru-RU"/>
        </w:rPr>
        <w:t xml:space="preserve">3 000 000.00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5 867 490.00 лева</w:t>
      </w:r>
      <w:r w:rsidRPr="009C0DCC">
        <w:rPr>
          <w:rFonts w:ascii="Times New Roman" w:hAnsi="Times New Roman"/>
          <w:i/>
          <w:iCs/>
          <w:sz w:val="20"/>
        </w:rPr>
        <w:t xml:space="preserve">, посочена в искане за усвояване на парични средства с вх.№ 335/23.04.2012 г., като не е знаела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като одобрил с нареждане, изпратено до касиер счетоводител Албена </w:t>
      </w:r>
      <w:r w:rsidR="000275FF">
        <w:rPr>
          <w:rFonts w:ascii="Times New Roman" w:hAnsi="Times New Roman"/>
          <w:i/>
          <w:iCs/>
          <w:sz w:val="20"/>
        </w:rPr>
        <w:t>******</w:t>
      </w:r>
      <w:r w:rsidRPr="009C0DCC">
        <w:rPr>
          <w:rFonts w:ascii="Times New Roman" w:hAnsi="Times New Roman"/>
          <w:i/>
          <w:iCs/>
          <w:sz w:val="20"/>
        </w:rPr>
        <w:t xml:space="preserve"> по електронна поща на 23.04.2012 г., изпълнение на искане с вх. № 335/23.04.2012 г. за усвояване на парични средства в размер на </w:t>
      </w:r>
      <w:r w:rsidRPr="009C0DCC">
        <w:rPr>
          <w:rFonts w:ascii="Times New Roman" w:hAnsi="Times New Roman"/>
          <w:i/>
          <w:sz w:val="20"/>
          <w:lang w:val="ru-RU"/>
        </w:rPr>
        <w:t xml:space="preserve">3 000 000.00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- 5 867 490.00 лева</w:t>
      </w:r>
      <w:r w:rsidRPr="009C0DCC">
        <w:rPr>
          <w:rFonts w:ascii="Times New Roman" w:hAnsi="Times New Roman"/>
          <w:i/>
          <w:iCs/>
          <w:sz w:val="20"/>
        </w:rPr>
        <w:t xml:space="preserve">, по сметка в КТБ АД </w:t>
      </w:r>
      <w:r w:rsidR="000275FF">
        <w:rPr>
          <w:rFonts w:ascii="Times New Roman" w:hAnsi="Times New Roman"/>
          <w:i/>
          <w:iCs/>
          <w:sz w:val="20"/>
        </w:rPr>
        <w:t>******</w:t>
      </w:r>
      <w:r w:rsidRPr="009C0DCC">
        <w:rPr>
          <w:rFonts w:ascii="Times New Roman" w:hAnsi="Times New Roman"/>
          <w:i/>
          <w:sz w:val="20"/>
        </w:rPr>
        <w:t xml:space="preserve">74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w:t>
      </w:r>
      <w:r w:rsidRPr="009C0DCC">
        <w:rPr>
          <w:rFonts w:ascii="Times New Roman" w:hAnsi="Times New Roman"/>
          <w:i/>
          <w:iCs/>
          <w:sz w:val="20"/>
        </w:rPr>
        <w:t xml:space="preserve">с титуляр </w:t>
      </w:r>
      <w:r w:rsidRPr="009C0DCC">
        <w:rPr>
          <w:rFonts w:ascii="Times New Roman" w:hAnsi="Times New Roman"/>
          <w:i/>
          <w:sz w:val="20"/>
        </w:rPr>
        <w:t>„Корект Фарм“ ЕООД</w:t>
      </w:r>
      <w:r w:rsidRPr="009C0DCC">
        <w:rPr>
          <w:rFonts w:ascii="Times New Roman" w:hAnsi="Times New Roman"/>
          <w:i/>
          <w:iCs/>
          <w:sz w:val="20"/>
        </w:rPr>
        <w:t xml:space="preserve">, с посочено в искането основание – Договор за банков кредит от 23.04.2012 г. между </w:t>
      </w:r>
      <w:r w:rsidRPr="009C0DCC">
        <w:rPr>
          <w:rFonts w:ascii="Times New Roman" w:hAnsi="Times New Roman"/>
          <w:i/>
          <w:sz w:val="20"/>
        </w:rPr>
        <w:t>„Корект Фарм“ ЕООД</w:t>
      </w:r>
      <w:r w:rsidRPr="009C0DCC">
        <w:rPr>
          <w:rFonts w:ascii="Times New Roman" w:hAnsi="Times New Roman"/>
          <w:i/>
          <w:iCs/>
          <w:sz w:val="20"/>
        </w:rPr>
        <w:t xml:space="preserve"> и КТБ АД, </w:t>
      </w:r>
      <w:r w:rsidRPr="009C0DCC">
        <w:rPr>
          <w:rFonts w:ascii="Times New Roman" w:hAnsi="Times New Roman"/>
          <w:b/>
          <w:sz w:val="20"/>
        </w:rPr>
        <w:t xml:space="preserve">без наличие на следните документи </w:t>
      </w:r>
      <w:r w:rsidRPr="009C0DCC">
        <w:rPr>
          <w:rFonts w:ascii="Times New Roman" w:hAnsi="Times New Roman"/>
          <w:b/>
          <w:sz w:val="20"/>
        </w:rPr>
        <w:lastRenderedPageBreak/>
        <w:t>в кредитното досие, както следва:</w:t>
      </w:r>
      <w:r w:rsidRPr="009C0DCC">
        <w:rPr>
          <w:rFonts w:ascii="Times New Roman" w:hAnsi="Times New Roman"/>
          <w:i/>
          <w:sz w:val="20"/>
        </w:rPr>
        <w:t xml:space="preserve"> декларация за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 </w:t>
      </w:r>
      <w:r w:rsidRPr="009C0DCC">
        <w:rPr>
          <w:rFonts w:ascii="Times New Roman" w:hAnsi="Times New Roman"/>
          <w:b/>
          <w:sz w:val="20"/>
        </w:rPr>
        <w:t>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9C0DCC">
        <w:rPr>
          <w:rFonts w:ascii="Times New Roman" w:hAnsi="Times New Roman"/>
          <w:i/>
          <w:sz w:val="20"/>
          <w:lang w:val="ru-RU"/>
        </w:rPr>
        <w:t>05.</w:t>
      </w:r>
      <w:r w:rsidRPr="009C0DCC">
        <w:rPr>
          <w:rFonts w:ascii="Times New Roman" w:hAnsi="Times New Roman"/>
          <w:i/>
          <w:sz w:val="20"/>
        </w:rPr>
        <w:t>08.2011г, актуален към момента на сключване на кредитната сделка</w:t>
      </w:r>
      <w:r w:rsidRPr="009C0DCC">
        <w:rPr>
          <w:rFonts w:ascii="Times New Roman" w:hAnsi="Times New Roman"/>
          <w:b/>
          <w:i/>
          <w:sz w:val="20"/>
        </w:rPr>
        <w:t>/, а именно: чл. 32, ал. 1 – „</w:t>
      </w:r>
      <w:r w:rsidRPr="009C0DCC">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9C0DCC">
        <w:rPr>
          <w:rFonts w:ascii="Times New Roman" w:hAnsi="Times New Roman"/>
          <w:b/>
          <w:i/>
          <w:sz w:val="20"/>
        </w:rPr>
        <w:t>т.2</w:t>
      </w:r>
      <w:r w:rsidRPr="009C0DCC">
        <w:rPr>
          <w:rFonts w:ascii="Times New Roman" w:hAnsi="Times New Roman"/>
          <w:i/>
          <w:sz w:val="20"/>
        </w:rPr>
        <w:t xml:space="preserve"> – „Общи условия за осъществяване на кредитни сделки </w:t>
      </w:r>
      <w:r w:rsidRPr="009C0DCC">
        <w:rPr>
          <w:rFonts w:ascii="Times New Roman" w:hAnsi="Times New Roman"/>
          <w:i/>
          <w:sz w:val="20"/>
          <w:lang w:val="ru-RU"/>
        </w:rPr>
        <w:t xml:space="preserve">( </w:t>
      </w:r>
      <w:r w:rsidRPr="009C0DCC">
        <w:rPr>
          <w:rFonts w:ascii="Times New Roman" w:hAnsi="Times New Roman"/>
          <w:i/>
          <w:sz w:val="20"/>
        </w:rPr>
        <w:t xml:space="preserve">Приложение № 4 </w:t>
      </w:r>
      <w:r w:rsidRPr="009C0DCC">
        <w:rPr>
          <w:rFonts w:ascii="Times New Roman" w:hAnsi="Times New Roman"/>
          <w:i/>
          <w:sz w:val="20"/>
          <w:lang w:val="ru-RU"/>
        </w:rPr>
        <w:t>)</w:t>
      </w:r>
      <w:r w:rsidRPr="009C0DCC">
        <w:rPr>
          <w:rFonts w:ascii="Times New Roman" w:hAnsi="Times New Roman"/>
          <w:i/>
          <w:sz w:val="20"/>
        </w:rPr>
        <w:t>”</w:t>
      </w:r>
      <w:r w:rsidRPr="009C0DCC">
        <w:rPr>
          <w:rFonts w:ascii="Times New Roman" w:hAnsi="Times New Roman"/>
          <w:i/>
          <w:sz w:val="20"/>
          <w:lang w:val="ru-RU"/>
        </w:rPr>
        <w:t xml:space="preserve">, </w:t>
      </w:r>
      <w:r w:rsidRPr="009C0DCC">
        <w:rPr>
          <w:rFonts w:ascii="Times New Roman" w:hAnsi="Times New Roman"/>
          <w:b/>
          <w:i/>
          <w:sz w:val="20"/>
          <w:lang w:val="ru-RU"/>
        </w:rPr>
        <w:t>т.3</w:t>
      </w:r>
      <w:r w:rsidRPr="009C0DCC">
        <w:rPr>
          <w:rFonts w:ascii="Times New Roman" w:hAnsi="Times New Roman"/>
          <w:i/>
          <w:sz w:val="20"/>
        </w:rPr>
        <w:t xml:space="preserve"> – „Декларация за икономическа свързаност по смисъла на Закона за кредитните институции </w:t>
      </w:r>
      <w:r w:rsidRPr="009C0DCC">
        <w:rPr>
          <w:rFonts w:ascii="Times New Roman" w:hAnsi="Times New Roman"/>
          <w:i/>
          <w:sz w:val="20"/>
          <w:lang w:val="ru-RU"/>
        </w:rPr>
        <w:t>(</w:t>
      </w:r>
      <w:r w:rsidRPr="009C0DCC">
        <w:rPr>
          <w:rFonts w:ascii="Times New Roman" w:hAnsi="Times New Roman"/>
          <w:i/>
          <w:sz w:val="20"/>
        </w:rPr>
        <w:t>Приложение № 5</w:t>
      </w:r>
      <w:r w:rsidRPr="009C0DCC">
        <w:rPr>
          <w:rFonts w:ascii="Times New Roman" w:hAnsi="Times New Roman"/>
          <w:i/>
          <w:sz w:val="20"/>
          <w:lang w:val="ru-RU"/>
        </w:rPr>
        <w:t>)</w:t>
      </w:r>
      <w:r w:rsidRPr="009C0DCC">
        <w:rPr>
          <w:rFonts w:ascii="Times New Roman" w:hAnsi="Times New Roman"/>
          <w:i/>
          <w:sz w:val="20"/>
        </w:rPr>
        <w:t xml:space="preserve">”, </w:t>
      </w:r>
      <w:r w:rsidRPr="009C0DCC">
        <w:rPr>
          <w:rFonts w:ascii="Times New Roman" w:hAnsi="Times New Roman"/>
          <w:b/>
          <w:i/>
          <w:sz w:val="20"/>
        </w:rPr>
        <w:t>т.4</w:t>
      </w:r>
      <w:r w:rsidRPr="009C0DCC">
        <w:rPr>
          <w:rFonts w:ascii="Times New Roman" w:hAnsi="Times New Roman"/>
          <w:i/>
          <w:sz w:val="20"/>
        </w:rPr>
        <w:t xml:space="preserve"> – „Декларация за открити банкови сметки, задължения и тежести </w:t>
      </w:r>
      <w:r w:rsidRPr="009C0DCC">
        <w:rPr>
          <w:rFonts w:ascii="Times New Roman" w:hAnsi="Times New Roman"/>
          <w:i/>
          <w:sz w:val="20"/>
          <w:lang w:val="ru-RU"/>
        </w:rPr>
        <w:t>(</w:t>
      </w:r>
      <w:r w:rsidRPr="009C0DCC">
        <w:rPr>
          <w:rFonts w:ascii="Times New Roman" w:hAnsi="Times New Roman"/>
          <w:i/>
          <w:sz w:val="20"/>
        </w:rPr>
        <w:t>Приложение № 6</w:t>
      </w:r>
      <w:r w:rsidRPr="009C0DCC">
        <w:rPr>
          <w:rFonts w:ascii="Times New Roman" w:hAnsi="Times New Roman"/>
          <w:i/>
          <w:sz w:val="20"/>
          <w:lang w:val="ru-RU"/>
        </w:rPr>
        <w:t>)</w:t>
      </w:r>
      <w:r w:rsidRPr="009C0DCC">
        <w:rPr>
          <w:rFonts w:ascii="Times New Roman" w:hAnsi="Times New Roman"/>
          <w:i/>
          <w:sz w:val="20"/>
        </w:rPr>
        <w:t>”,</w:t>
      </w:r>
      <w:r w:rsidRPr="009C0DCC">
        <w:rPr>
          <w:rFonts w:ascii="Times New Roman" w:hAnsi="Times New Roman"/>
          <w:sz w:val="20"/>
        </w:rPr>
        <w:t xml:space="preserve"> </w:t>
      </w:r>
      <w:r w:rsidRPr="009C0DCC">
        <w:rPr>
          <w:rFonts w:ascii="Times New Roman" w:hAnsi="Times New Roman"/>
          <w:b/>
          <w:i/>
          <w:sz w:val="20"/>
        </w:rPr>
        <w:t>чл.32, ал.2</w:t>
      </w:r>
      <w:r w:rsidRPr="009C0DC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9C0DCC">
        <w:rPr>
          <w:rFonts w:ascii="Times New Roman" w:hAnsi="Times New Roman"/>
          <w:b/>
          <w:i/>
          <w:sz w:val="20"/>
        </w:rPr>
        <w:t xml:space="preserve"> чл. 33, ал. 1 – </w:t>
      </w:r>
      <w:r w:rsidRPr="009C0DCC">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9C0DCC">
        <w:rPr>
          <w:rFonts w:ascii="Times New Roman" w:hAnsi="Times New Roman"/>
          <w:i/>
          <w:sz w:val="20"/>
          <w:lang w:val="ru-RU"/>
        </w:rPr>
        <w:t>(</w:t>
      </w:r>
      <w:r w:rsidRPr="009C0DCC">
        <w:rPr>
          <w:rFonts w:ascii="Times New Roman" w:hAnsi="Times New Roman"/>
          <w:i/>
          <w:sz w:val="20"/>
        </w:rPr>
        <w:t>Приложение № 8</w:t>
      </w:r>
      <w:r w:rsidRPr="009C0DCC">
        <w:rPr>
          <w:rFonts w:ascii="Times New Roman" w:hAnsi="Times New Roman"/>
          <w:i/>
          <w:sz w:val="20"/>
          <w:lang w:val="ru-RU"/>
        </w:rPr>
        <w:t>)</w:t>
      </w:r>
      <w:r w:rsidRPr="009C0DCC">
        <w:rPr>
          <w:rFonts w:ascii="Times New Roman" w:hAnsi="Times New Roman"/>
          <w:i/>
          <w:sz w:val="20"/>
        </w:rPr>
        <w:t xml:space="preserve">.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9C0DCC">
        <w:rPr>
          <w:rFonts w:ascii="Times New Roman" w:hAnsi="Times New Roman"/>
          <w:b/>
          <w:i/>
          <w:sz w:val="20"/>
        </w:rPr>
        <w:t>чл.34, ал.2</w:t>
      </w:r>
      <w:r w:rsidRPr="009C0DC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9C0DCC">
        <w:rPr>
          <w:rFonts w:ascii="Times New Roman" w:hAnsi="Times New Roman"/>
          <w:b/>
          <w:i/>
          <w:sz w:val="20"/>
        </w:rPr>
        <w:t>чл.34, ал.3</w:t>
      </w:r>
      <w:r w:rsidRPr="009C0DC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9C0DCC">
        <w:rPr>
          <w:rFonts w:ascii="Times New Roman" w:hAnsi="Times New Roman"/>
          <w:b/>
          <w:i/>
          <w:sz w:val="20"/>
        </w:rPr>
        <w:t>чл. 36, ал. 1 – „</w:t>
      </w:r>
      <w:r w:rsidRPr="009C0DCC">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9C0DCC">
        <w:rPr>
          <w:rFonts w:ascii="Times New Roman" w:hAnsi="Times New Roman"/>
          <w:b/>
          <w:i/>
          <w:sz w:val="20"/>
        </w:rPr>
        <w:t>чл.36, ал.2</w:t>
      </w:r>
      <w:r w:rsidRPr="009C0DCC">
        <w:rPr>
          <w:rFonts w:ascii="Times New Roman" w:hAnsi="Times New Roman"/>
          <w:i/>
          <w:sz w:val="20"/>
        </w:rPr>
        <w:t xml:space="preserve"> – „За резултатите от анализа по ал.1, кредитният специалист изготвя писмено становище.”, </w:t>
      </w:r>
      <w:r w:rsidRPr="009C0DCC">
        <w:rPr>
          <w:rFonts w:ascii="Times New Roman" w:hAnsi="Times New Roman"/>
          <w:b/>
          <w:i/>
          <w:sz w:val="20"/>
        </w:rPr>
        <w:t>чл.36, ал.6</w:t>
      </w:r>
      <w:r w:rsidRPr="009C0DCC">
        <w:rPr>
          <w:rFonts w:ascii="Times New Roman" w:hAnsi="Times New Roman"/>
          <w:i/>
          <w:sz w:val="20"/>
        </w:rPr>
        <w:t xml:space="preserve"> – „Директорът на Дирекция „Кредитен риск” предоставя на Началника Управление „Кредитиране” попълнените формуляри за определяне на комплексния кредитен рейтинг (Приложение № 1а и Приложение № 1б).”</w:t>
      </w:r>
      <w:r w:rsidRPr="009C0DCC">
        <w:rPr>
          <w:rFonts w:ascii="Times New Roman" w:hAnsi="Times New Roman"/>
          <w:b/>
          <w:sz w:val="20"/>
        </w:rPr>
        <w:t xml:space="preserve"> </w:t>
      </w:r>
      <w:r w:rsidRPr="009C0DCC">
        <w:rPr>
          <w:rFonts w:ascii="Times New Roman" w:hAnsi="Times New Roman"/>
          <w:b/>
          <w:i/>
          <w:sz w:val="20"/>
        </w:rPr>
        <w:t>чл. 38 – „</w:t>
      </w:r>
      <w:r w:rsidRPr="009C0DC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9C0DCC">
        <w:rPr>
          <w:rFonts w:ascii="Times New Roman" w:hAnsi="Times New Roman"/>
          <w:i/>
          <w:sz w:val="20"/>
          <w:lang w:val="ru-RU"/>
        </w:rPr>
        <w:t>(</w:t>
      </w:r>
      <w:r w:rsidRPr="009C0DCC">
        <w:rPr>
          <w:rFonts w:ascii="Times New Roman" w:hAnsi="Times New Roman"/>
          <w:i/>
          <w:sz w:val="20"/>
        </w:rPr>
        <w:t>действащи</w:t>
      </w:r>
      <w:r w:rsidRPr="009C0DCC">
        <w:rPr>
          <w:rFonts w:ascii="Times New Roman" w:hAnsi="Times New Roman"/>
          <w:i/>
          <w:sz w:val="20"/>
          <w:lang w:val="ru-RU"/>
        </w:rPr>
        <w:t>)</w:t>
      </w:r>
      <w:r w:rsidRPr="009C0DC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9C0DCC">
        <w:rPr>
          <w:rFonts w:ascii="Times New Roman" w:hAnsi="Times New Roman"/>
          <w:b/>
          <w:sz w:val="20"/>
        </w:rPr>
        <w:t xml:space="preserve"> </w:t>
      </w:r>
      <w:r w:rsidRPr="009C0DCC">
        <w:rPr>
          <w:rFonts w:ascii="Times New Roman" w:hAnsi="Times New Roman"/>
          <w:b/>
          <w:i/>
          <w:sz w:val="20"/>
        </w:rPr>
        <w:t xml:space="preserve">чл. 39, ал. 1 – </w:t>
      </w:r>
      <w:r w:rsidRPr="009C0DCC">
        <w:rPr>
          <w:rFonts w:ascii="Times New Roman" w:hAnsi="Times New Roman"/>
          <w:i/>
          <w:sz w:val="20"/>
        </w:rPr>
        <w:t>За анализ</w:t>
      </w:r>
      <w:r w:rsidRPr="009C0DCC">
        <w:rPr>
          <w:rFonts w:ascii="Times New Roman" w:hAnsi="Times New Roman"/>
          <w:b/>
          <w:i/>
          <w:sz w:val="20"/>
        </w:rPr>
        <w:t xml:space="preserve"> </w:t>
      </w:r>
      <w:r w:rsidRPr="009C0DCC">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9C0DCC">
        <w:rPr>
          <w:rFonts w:ascii="Times New Roman" w:hAnsi="Times New Roman"/>
          <w:i/>
          <w:sz w:val="20"/>
          <w:lang w:val="ru-RU"/>
        </w:rPr>
        <w:t>(</w:t>
      </w:r>
      <w:r w:rsidRPr="009C0DCC">
        <w:rPr>
          <w:rFonts w:ascii="Times New Roman" w:hAnsi="Times New Roman"/>
          <w:i/>
          <w:sz w:val="20"/>
        </w:rPr>
        <w:t>пълно каско</w:t>
      </w:r>
      <w:r w:rsidRPr="009C0DCC">
        <w:rPr>
          <w:rFonts w:ascii="Times New Roman" w:hAnsi="Times New Roman"/>
          <w:i/>
          <w:sz w:val="20"/>
          <w:lang w:val="ru-RU"/>
        </w:rPr>
        <w:t>)</w:t>
      </w:r>
      <w:r w:rsidRPr="009C0DCC">
        <w:rPr>
          <w:rFonts w:ascii="Times New Roman" w:hAnsi="Times New Roman"/>
          <w:i/>
          <w:sz w:val="20"/>
        </w:rPr>
        <w:t xml:space="preserve">, за оценка на обезпечението се взема предвид 100% от застрахователната стойност на средството.; </w:t>
      </w:r>
      <w:r w:rsidRPr="009C0DCC">
        <w:rPr>
          <w:rFonts w:ascii="Times New Roman" w:hAnsi="Times New Roman"/>
          <w:b/>
          <w:i/>
          <w:sz w:val="20"/>
        </w:rPr>
        <w:t xml:space="preserve">чл. 39, ал. 2 – </w:t>
      </w:r>
      <w:r w:rsidRPr="009C0DCC">
        <w:rPr>
          <w:rFonts w:ascii="Times New Roman" w:hAnsi="Times New Roman"/>
          <w:i/>
          <w:sz w:val="20"/>
        </w:rPr>
        <w:t>Изборът и оценката на обезпеченията се извършва в съответствие с Методиката за оценка на оцезпеченията (Приложение №9);</w:t>
      </w:r>
      <w:r w:rsidRPr="009C0DCC">
        <w:rPr>
          <w:rFonts w:ascii="Times New Roman" w:hAnsi="Times New Roman"/>
          <w:b/>
          <w:i/>
          <w:sz w:val="20"/>
        </w:rPr>
        <w:t xml:space="preserve"> чл. 43 – </w:t>
      </w:r>
      <w:r w:rsidRPr="009C0DC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45, ал. 1 – „</w:t>
      </w:r>
      <w:r w:rsidRPr="009C0DC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9C0DCC">
        <w:rPr>
          <w:rFonts w:ascii="Times New Roman" w:hAnsi="Times New Roman"/>
          <w:b/>
          <w:bCs/>
          <w:sz w:val="20"/>
        </w:rPr>
        <w:t xml:space="preserve">и в нарушение на задълженията си съгласно длъжностна характеристика от </w:t>
      </w:r>
      <w:r w:rsidRPr="009C0DCC">
        <w:rPr>
          <w:rFonts w:ascii="Times New Roman" w:hAnsi="Times New Roman"/>
          <w:b/>
          <w:bCs/>
          <w:sz w:val="20"/>
          <w:lang w:val="ru-RU"/>
        </w:rPr>
        <w:t>02.11.2009</w:t>
      </w:r>
      <w:r w:rsidRPr="009C0DCC">
        <w:rPr>
          <w:rFonts w:ascii="Times New Roman" w:hAnsi="Times New Roman"/>
          <w:b/>
          <w:bCs/>
          <w:sz w:val="20"/>
        </w:rPr>
        <w:t xml:space="preserve"> г</w:t>
      </w:r>
      <w:r w:rsidRPr="009C0DCC">
        <w:rPr>
          <w:rFonts w:ascii="Times New Roman" w:hAnsi="Times New Roman"/>
          <w:b/>
          <w:bCs/>
          <w:i/>
          <w:iCs/>
          <w:sz w:val="20"/>
        </w:rPr>
        <w:t xml:space="preserve">. </w:t>
      </w:r>
      <w:r w:rsidRPr="009C0DCC">
        <w:rPr>
          <w:rFonts w:ascii="Times New Roman" w:hAnsi="Times New Roman"/>
          <w:bCs/>
          <w:i/>
          <w:iCs/>
          <w:sz w:val="20"/>
        </w:rPr>
        <w:t xml:space="preserve">/приета на заседание на УС от 11.01.2002 г., с последни изменения с протокол на УС от </w:t>
      </w:r>
      <w:r w:rsidRPr="009C0DCC">
        <w:rPr>
          <w:rFonts w:ascii="Times New Roman" w:hAnsi="Times New Roman"/>
          <w:bCs/>
          <w:i/>
          <w:iCs/>
          <w:sz w:val="20"/>
          <w:lang w:val="ru-RU"/>
        </w:rPr>
        <w:t xml:space="preserve">26.10.2009 </w:t>
      </w:r>
      <w:r w:rsidRPr="009C0DCC">
        <w:rPr>
          <w:rFonts w:ascii="Times New Roman" w:hAnsi="Times New Roman"/>
          <w:bCs/>
          <w:i/>
          <w:iCs/>
          <w:sz w:val="20"/>
        </w:rPr>
        <w:t>г./:</w:t>
      </w:r>
      <w:r w:rsidRPr="009C0DCC">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9C0DCC">
        <w:rPr>
          <w:rFonts w:ascii="Times New Roman" w:hAnsi="Times New Roman"/>
          <w:bCs/>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w:t>
      </w:r>
      <w:r w:rsidRPr="009C0DCC">
        <w:rPr>
          <w:rFonts w:ascii="Times New Roman" w:hAnsi="Times New Roman"/>
          <w:bCs/>
          <w:i/>
          <w:iCs/>
          <w:sz w:val="20"/>
        </w:rPr>
        <w:lastRenderedPageBreak/>
        <w:t>„Провежда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9C0DCC">
        <w:rPr>
          <w:rFonts w:ascii="Times New Roman" w:hAnsi="Times New Roman"/>
          <w:bCs/>
          <w:i/>
          <w:iCs/>
          <w:sz w:val="20"/>
          <w:lang w:val="ru-RU"/>
        </w:rPr>
        <w:t>/</w:t>
      </w:r>
      <w:r w:rsidRPr="009C0DCC">
        <w:rPr>
          <w:rFonts w:ascii="Times New Roman" w:hAnsi="Times New Roman"/>
          <w:bCs/>
          <w:i/>
          <w:iCs/>
          <w:sz w:val="20"/>
        </w:rPr>
        <w:t xml:space="preserve">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3 000 000.00 евро /</w:t>
      </w:r>
      <w:r w:rsidRPr="009C0DCC">
        <w:rPr>
          <w:rFonts w:ascii="Times New Roman" w:hAnsi="Times New Roman"/>
          <w:i/>
          <w:iCs/>
          <w:sz w:val="20"/>
        </w:rPr>
        <w:t>три милиона евро</w:t>
      </w:r>
      <w:r w:rsidRPr="009C0DCC">
        <w:rPr>
          <w:rFonts w:ascii="Times New Roman" w:hAnsi="Times New Roman"/>
          <w:sz w:val="20"/>
        </w:rPr>
        <w:t>/, с левова равностойност по официалния курс за деня на БНБ – 5 867 490.00 лева /</w:t>
      </w:r>
      <w:r w:rsidRPr="009C0DCC">
        <w:rPr>
          <w:rFonts w:ascii="Times New Roman" w:hAnsi="Times New Roman"/>
          <w:i/>
          <w:sz w:val="20"/>
        </w:rPr>
        <w:t>пет милиона осемстотин шейсет и седем хиляди четиристотин и деветдесет лева</w:t>
      </w:r>
      <w:r w:rsidRPr="009C0DCC">
        <w:rPr>
          <w:rFonts w:ascii="Times New Roman" w:hAnsi="Times New Roman"/>
          <w:i/>
          <w:iCs/>
          <w:sz w:val="20"/>
        </w:rPr>
        <w:t xml:space="preserve">/, </w:t>
      </w:r>
      <w:r w:rsidRPr="009C0DCC">
        <w:rPr>
          <w:rFonts w:ascii="Times New Roman" w:hAnsi="Times New Roman"/>
          <w:b/>
          <w:bCs/>
          <w:sz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9C0DC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94789D" w:rsidRPr="009C0DCC" w:rsidRDefault="0094789D" w:rsidP="0094789D">
      <w:pPr>
        <w:ind w:right="-2"/>
        <w:jc w:val="both"/>
        <w:rPr>
          <w:rFonts w:ascii="Times New Roman" w:hAnsi="Times New Roman"/>
          <w:b/>
          <w:bCs/>
          <w:i/>
          <w:iCs/>
          <w:sz w:val="20"/>
        </w:rPr>
      </w:pPr>
      <w:r w:rsidRPr="009C0DCC">
        <w:rPr>
          <w:rFonts w:ascii="Times New Roman" w:hAnsi="Times New Roman"/>
          <w:b/>
          <w:bCs/>
          <w:i/>
          <w:iCs/>
          <w:szCs w:val="28"/>
        </w:rPr>
        <w:t>П</w:t>
      </w:r>
      <w:r w:rsidRPr="009C0DCC">
        <w:rPr>
          <w:rFonts w:ascii="Times New Roman" w:hAnsi="Times New Roman"/>
          <w:b/>
          <w:bCs/>
          <w:i/>
          <w:iCs/>
          <w:szCs w:val="28"/>
          <w:lang w:val="ru-RU"/>
        </w:rPr>
        <w:t>рестъпление по чл. 203, ал.1</w:t>
      </w:r>
      <w:r w:rsidRPr="009C0DCC">
        <w:rPr>
          <w:rFonts w:ascii="Times New Roman" w:hAnsi="Times New Roman"/>
          <w:b/>
          <w:bCs/>
          <w:i/>
          <w:iCs/>
          <w:szCs w:val="28"/>
        </w:rPr>
        <w:t xml:space="preserve">, </w:t>
      </w:r>
      <w:r w:rsidRPr="009C0DCC">
        <w:rPr>
          <w:rFonts w:ascii="Times New Roman" w:hAnsi="Times New Roman"/>
          <w:b/>
          <w:bCs/>
          <w:i/>
          <w:iCs/>
          <w:szCs w:val="28"/>
          <w:lang w:val="ru-RU"/>
        </w:rPr>
        <w:t>вр. чл. 201, вр. чл. 20, ал. 4, вр. ал. 1 от НК</w:t>
      </w:r>
    </w:p>
    <w:p w:rsidR="0094789D" w:rsidRPr="009C0DCC" w:rsidRDefault="0094789D" w:rsidP="0094789D">
      <w:pPr>
        <w:ind w:right="-2"/>
        <w:jc w:val="both"/>
        <w:rPr>
          <w:rFonts w:ascii="Times New Roman" w:hAnsi="Times New Roman"/>
          <w:b/>
          <w:bCs/>
          <w:sz w:val="20"/>
          <w:u w:val="single"/>
        </w:rPr>
      </w:pPr>
    </w:p>
    <w:p w:rsidR="0094789D" w:rsidRPr="009C0DCC" w:rsidRDefault="0094789D" w:rsidP="0094789D">
      <w:pPr>
        <w:ind w:right="-2"/>
        <w:jc w:val="both"/>
        <w:rPr>
          <w:rFonts w:ascii="Times New Roman" w:hAnsi="Times New Roman"/>
          <w:bCs/>
          <w:sz w:val="20"/>
        </w:rPr>
      </w:pPr>
      <w:r w:rsidRPr="009C0DCC">
        <w:rPr>
          <w:rFonts w:ascii="Times New Roman" w:hAnsi="Times New Roman"/>
          <w:b/>
          <w:bCs/>
          <w:szCs w:val="28"/>
          <w:u w:val="single"/>
          <w:lang w:val="ru-RU"/>
        </w:rPr>
        <w:t>59</w:t>
      </w:r>
      <w:r w:rsidRPr="009C0DCC">
        <w:rPr>
          <w:rFonts w:ascii="Times New Roman" w:hAnsi="Times New Roman"/>
          <w:b/>
          <w:bCs/>
          <w:szCs w:val="28"/>
          <w:u w:val="single"/>
        </w:rPr>
        <w:t>К/1А</w:t>
      </w:r>
    </w:p>
    <w:p w:rsidR="0094789D" w:rsidRPr="009C0DCC" w:rsidRDefault="00B52B06" w:rsidP="0094789D">
      <w:pPr>
        <w:ind w:right="-2" w:firstLine="708"/>
        <w:jc w:val="both"/>
        <w:rPr>
          <w:rFonts w:ascii="Times New Roman" w:hAnsi="Times New Roman"/>
          <w:b/>
          <w:bCs/>
          <w:sz w:val="20"/>
        </w:rPr>
      </w:pPr>
      <w:r w:rsidRPr="009C0DCC">
        <w:rPr>
          <w:rFonts w:ascii="Times New Roman" w:hAnsi="Times New Roman"/>
          <w:b/>
          <w:bCs/>
          <w:szCs w:val="28"/>
        </w:rPr>
        <w:t xml:space="preserve">LXXX. </w:t>
      </w:r>
      <w:r w:rsidR="0094789D" w:rsidRPr="009C0DCC">
        <w:rPr>
          <w:rFonts w:ascii="Times New Roman" w:hAnsi="Times New Roman"/>
          <w:b/>
          <w:bCs/>
          <w:szCs w:val="28"/>
        </w:rPr>
        <w:t>На неустановени дати в</w:t>
      </w:r>
      <w:r w:rsidR="0094789D" w:rsidRPr="009C0DCC">
        <w:rPr>
          <w:rFonts w:ascii="Times New Roman" w:hAnsi="Times New Roman"/>
          <w:b/>
          <w:bCs/>
          <w:szCs w:val="28"/>
          <w:lang w:val="ru-RU"/>
        </w:rPr>
        <w:t xml:space="preserve"> периода от </w:t>
      </w:r>
      <w:r w:rsidR="0094789D" w:rsidRPr="009C0DCC">
        <w:rPr>
          <w:rFonts w:ascii="Times New Roman" w:hAnsi="Times New Roman"/>
          <w:b/>
          <w:bCs/>
          <w:szCs w:val="28"/>
        </w:rPr>
        <w:t xml:space="preserve">01.01.2009 </w:t>
      </w:r>
      <w:r w:rsidR="0094789D" w:rsidRPr="009C0DCC">
        <w:rPr>
          <w:rFonts w:ascii="Times New Roman" w:hAnsi="Times New Roman"/>
          <w:b/>
          <w:bCs/>
          <w:szCs w:val="28"/>
          <w:lang w:val="ru-RU"/>
        </w:rPr>
        <w:t>г</w:t>
      </w:r>
      <w:r w:rsidR="0094789D" w:rsidRPr="009C0DCC">
        <w:rPr>
          <w:rFonts w:ascii="Times New Roman" w:hAnsi="Times New Roman"/>
          <w:b/>
          <w:bCs/>
          <w:szCs w:val="28"/>
        </w:rPr>
        <w:t>.</w:t>
      </w:r>
      <w:r w:rsidR="0094789D" w:rsidRPr="009C0DCC">
        <w:rPr>
          <w:rFonts w:ascii="Times New Roman" w:hAnsi="Times New Roman"/>
          <w:b/>
          <w:bCs/>
          <w:szCs w:val="28"/>
          <w:lang w:val="ru-RU"/>
        </w:rPr>
        <w:t xml:space="preserve"> до 07.11.2012 г.,</w:t>
      </w:r>
      <w:r w:rsidR="0094789D" w:rsidRPr="009C0DCC">
        <w:rPr>
          <w:rFonts w:ascii="Times New Roman" w:hAnsi="Times New Roman"/>
          <w:b/>
          <w:bCs/>
          <w:szCs w:val="28"/>
        </w:rPr>
        <w:t xml:space="preserve"> </w:t>
      </w:r>
      <w:r w:rsidR="0094789D" w:rsidRPr="009C0DCC">
        <w:rPr>
          <w:rFonts w:ascii="Times New Roman" w:hAnsi="Times New Roman"/>
          <w:b/>
          <w:bCs/>
          <w:szCs w:val="28"/>
          <w:lang w:val="ru-RU"/>
        </w:rPr>
        <w:t xml:space="preserve">в гр.София, </w:t>
      </w:r>
      <w:r w:rsidR="0094789D" w:rsidRPr="009C0DCC">
        <w:rPr>
          <w:rFonts w:ascii="Times New Roman" w:hAnsi="Times New Roman"/>
          <w:b/>
          <w:bCs/>
          <w:szCs w:val="28"/>
        </w:rPr>
        <w:t>Централно управление /</w:t>
      </w:r>
      <w:r w:rsidR="0094789D" w:rsidRPr="009C0DCC">
        <w:rPr>
          <w:rFonts w:ascii="Times New Roman" w:hAnsi="Times New Roman"/>
          <w:b/>
          <w:bCs/>
          <w:szCs w:val="28"/>
          <w:lang w:val="ru-RU"/>
        </w:rPr>
        <w:t>ЦУ</w:t>
      </w:r>
      <w:r w:rsidR="0094789D" w:rsidRPr="009C0DCC">
        <w:rPr>
          <w:rFonts w:ascii="Times New Roman" w:hAnsi="Times New Roman"/>
          <w:b/>
          <w:bCs/>
          <w:szCs w:val="28"/>
        </w:rPr>
        <w:t>/</w:t>
      </w:r>
      <w:r w:rsidR="0094789D" w:rsidRPr="009C0DCC">
        <w:rPr>
          <w:rFonts w:ascii="Times New Roman" w:hAnsi="Times New Roman"/>
          <w:b/>
          <w:bCs/>
          <w:szCs w:val="28"/>
          <w:lang w:val="ru-RU"/>
        </w:rPr>
        <w:t xml:space="preserve"> на </w:t>
      </w:r>
      <w:r w:rsidR="0094789D" w:rsidRPr="009C0DCC">
        <w:rPr>
          <w:rFonts w:ascii="Times New Roman" w:hAnsi="Times New Roman"/>
          <w:b/>
          <w:bCs/>
          <w:szCs w:val="28"/>
        </w:rPr>
        <w:t>Корпоративна търговска банка /</w:t>
      </w:r>
      <w:r w:rsidR="0094789D" w:rsidRPr="009C0DCC">
        <w:rPr>
          <w:rFonts w:ascii="Times New Roman" w:hAnsi="Times New Roman"/>
          <w:b/>
          <w:bCs/>
          <w:szCs w:val="28"/>
          <w:lang w:val="ru-RU"/>
        </w:rPr>
        <w:t>КТБ</w:t>
      </w:r>
      <w:r w:rsidR="0094789D" w:rsidRPr="009C0DCC">
        <w:rPr>
          <w:rFonts w:ascii="Times New Roman" w:hAnsi="Times New Roman"/>
          <w:b/>
          <w:bCs/>
          <w:szCs w:val="28"/>
        </w:rPr>
        <w:t>/</w:t>
      </w:r>
      <w:r w:rsidR="0094789D" w:rsidRPr="009C0DCC">
        <w:rPr>
          <w:rFonts w:ascii="Times New Roman" w:hAnsi="Times New Roman"/>
          <w:b/>
          <w:bCs/>
          <w:szCs w:val="28"/>
          <w:lang w:val="ru-RU"/>
        </w:rPr>
        <w:t xml:space="preserve"> АД, ул.</w:t>
      </w:r>
      <w:r w:rsidR="0094789D" w:rsidRPr="009C0DCC">
        <w:rPr>
          <w:rFonts w:ascii="Times New Roman" w:hAnsi="Times New Roman"/>
          <w:b/>
          <w:bCs/>
          <w:szCs w:val="28"/>
        </w:rPr>
        <w:t xml:space="preserve"> „</w:t>
      </w:r>
      <w:r w:rsidR="0094789D" w:rsidRPr="009C0DCC">
        <w:rPr>
          <w:rFonts w:ascii="Times New Roman" w:hAnsi="Times New Roman"/>
          <w:b/>
          <w:bCs/>
          <w:szCs w:val="28"/>
          <w:lang w:val="ru-RU"/>
        </w:rPr>
        <w:t>Граф Игнатиев</w:t>
      </w:r>
      <w:r w:rsidR="0094789D" w:rsidRPr="009C0DCC">
        <w:rPr>
          <w:rFonts w:ascii="Times New Roman" w:hAnsi="Times New Roman"/>
          <w:b/>
          <w:bCs/>
          <w:szCs w:val="28"/>
        </w:rPr>
        <w:t>“</w:t>
      </w:r>
      <w:r w:rsidR="0094789D" w:rsidRPr="009C0DCC">
        <w:rPr>
          <w:rFonts w:ascii="Times New Roman" w:hAnsi="Times New Roman"/>
          <w:b/>
          <w:bCs/>
          <w:szCs w:val="28"/>
          <w:lang w:val="ru-RU"/>
        </w:rPr>
        <w:t xml:space="preserve"> №10</w:t>
      </w:r>
      <w:r w:rsidR="0094789D" w:rsidRPr="009C0DCC">
        <w:rPr>
          <w:rFonts w:ascii="Times New Roman" w:hAnsi="Times New Roman"/>
          <w:szCs w:val="28"/>
          <w:lang w:val="ru-RU"/>
        </w:rPr>
        <w:t xml:space="preserve">, </w:t>
      </w:r>
      <w:r w:rsidR="0094789D" w:rsidRPr="009C0DCC">
        <w:rPr>
          <w:rFonts w:ascii="Times New Roman" w:hAnsi="Times New Roman"/>
          <w:b/>
          <w:bCs/>
          <w:szCs w:val="28"/>
          <w:lang w:val="ru-RU"/>
        </w:rPr>
        <w:t xml:space="preserve">в качеството си на длъжностно лице </w:t>
      </w:r>
      <w:r w:rsidR="0094789D" w:rsidRPr="009C0DCC">
        <w:rPr>
          <w:rFonts w:ascii="Times New Roman" w:hAnsi="Times New Roman"/>
          <w:b/>
          <w:bCs/>
          <w:szCs w:val="28"/>
        </w:rPr>
        <w:t>/</w:t>
      </w:r>
      <w:r w:rsidR="0094789D" w:rsidRPr="009C0DCC">
        <w:rPr>
          <w:rFonts w:ascii="Times New Roman" w:hAnsi="Times New Roman"/>
          <w:i/>
          <w:iCs/>
          <w:sz w:val="24"/>
          <w:szCs w:val="24"/>
        </w:rPr>
        <w:t>по смисъла на чл. 93, т. 1, б. „б” НК</w:t>
      </w:r>
      <w:r w:rsidR="0094789D" w:rsidRPr="009C0DCC">
        <w:rPr>
          <w:rFonts w:ascii="Times New Roman" w:hAnsi="Times New Roman"/>
          <w:b/>
          <w:bCs/>
          <w:szCs w:val="28"/>
        </w:rPr>
        <w:t>/</w:t>
      </w:r>
      <w:r w:rsidR="0094789D" w:rsidRPr="009C0DCC">
        <w:rPr>
          <w:rFonts w:ascii="Times New Roman" w:hAnsi="Times New Roman"/>
          <w:i/>
          <w:iCs/>
          <w:sz w:val="24"/>
          <w:szCs w:val="24"/>
        </w:rPr>
        <w:t xml:space="preserve"> </w:t>
      </w:r>
      <w:r w:rsidR="0094789D" w:rsidRPr="009C0DCC">
        <w:rPr>
          <w:rFonts w:ascii="Times New Roman" w:hAnsi="Times New Roman"/>
          <w:b/>
          <w:bCs/>
          <w:szCs w:val="28"/>
        </w:rPr>
        <w:t>-</w:t>
      </w:r>
      <w:r w:rsidR="0094789D" w:rsidRPr="009C0DCC">
        <w:rPr>
          <w:rFonts w:ascii="Times New Roman" w:hAnsi="Times New Roman"/>
          <w:i/>
          <w:iCs/>
          <w:sz w:val="24"/>
          <w:szCs w:val="24"/>
        </w:rPr>
        <w:t xml:space="preserve"> </w:t>
      </w:r>
      <w:r w:rsidR="0094789D" w:rsidRPr="009C0DCC">
        <w:rPr>
          <w:rFonts w:ascii="Times New Roman" w:hAnsi="Times New Roman"/>
          <w:iCs/>
          <w:szCs w:val="28"/>
        </w:rPr>
        <w:t xml:space="preserve">Ръководител на „Специализирана служба за вътрешен контрол“ на КТБ АД – </w:t>
      </w:r>
      <w:r w:rsidR="0094789D" w:rsidRPr="009C0DCC">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94789D" w:rsidRPr="009C0DCC">
        <w:rPr>
          <w:rFonts w:ascii="Times New Roman" w:hAnsi="Times New Roman"/>
          <w:b/>
          <w:bCs/>
          <w:szCs w:val="28"/>
        </w:rPr>
        <w:t xml:space="preserve">, </w:t>
      </w:r>
      <w:r w:rsidR="0094789D" w:rsidRPr="009C0DCC">
        <w:rPr>
          <w:rFonts w:ascii="Times New Roman" w:hAnsi="Times New Roman"/>
          <w:b/>
          <w:bCs/>
          <w:szCs w:val="28"/>
          <w:lang w:val="ru-RU"/>
        </w:rPr>
        <w:t>в съучастие</w:t>
      </w:r>
      <w:r w:rsidR="0094789D" w:rsidRPr="009C0DCC">
        <w:rPr>
          <w:rFonts w:ascii="Times New Roman" w:hAnsi="Times New Roman"/>
          <w:b/>
          <w:bCs/>
          <w:szCs w:val="28"/>
        </w:rPr>
        <w:t xml:space="preserve"> като помагач </w:t>
      </w:r>
      <w:r w:rsidR="0094789D" w:rsidRPr="009C0DCC">
        <w:rPr>
          <w:rFonts w:ascii="Times New Roman" w:hAnsi="Times New Roman"/>
          <w:b/>
          <w:bCs/>
          <w:szCs w:val="28"/>
          <w:lang w:val="ru-RU"/>
        </w:rPr>
        <w:t xml:space="preserve">с </w:t>
      </w:r>
      <w:r w:rsidR="0094789D" w:rsidRPr="009C0DCC">
        <w:rPr>
          <w:rFonts w:ascii="Times New Roman" w:hAnsi="Times New Roman"/>
          <w:b/>
          <w:bCs/>
          <w:szCs w:val="28"/>
        </w:rPr>
        <w:t xml:space="preserve">Александър </w:t>
      </w:r>
      <w:r w:rsidR="000275FF">
        <w:rPr>
          <w:rFonts w:ascii="Times New Roman" w:hAnsi="Times New Roman"/>
          <w:b/>
          <w:bCs/>
          <w:szCs w:val="28"/>
        </w:rPr>
        <w:t>******</w:t>
      </w:r>
      <w:r w:rsidR="0094789D" w:rsidRPr="009C0DCC">
        <w:rPr>
          <w:rFonts w:ascii="Times New Roman" w:hAnsi="Times New Roman"/>
          <w:b/>
          <w:bCs/>
          <w:szCs w:val="28"/>
        </w:rPr>
        <w:t xml:space="preserve"> Панталеев </w:t>
      </w:r>
      <w:r w:rsidR="0094789D" w:rsidRPr="009C0DCC">
        <w:rPr>
          <w:rFonts w:ascii="Times New Roman" w:hAnsi="Times New Roman"/>
          <w:szCs w:val="28"/>
        </w:rPr>
        <w:t xml:space="preserve">– </w:t>
      </w:r>
      <w:r w:rsidR="0094789D" w:rsidRPr="009C0DCC">
        <w:rPr>
          <w:rFonts w:ascii="Times New Roman" w:hAnsi="Times New Roman"/>
          <w:b/>
          <w:bCs/>
          <w:szCs w:val="28"/>
        </w:rPr>
        <w:t>извършител</w:t>
      </w:r>
      <w:r w:rsidR="0094789D" w:rsidRPr="009C0DCC">
        <w:rPr>
          <w:rFonts w:ascii="Times New Roman" w:hAnsi="Times New Roman"/>
          <w:szCs w:val="28"/>
        </w:rPr>
        <w:t xml:space="preserve"> /</w:t>
      </w:r>
      <w:r w:rsidR="0094789D" w:rsidRPr="009C0DCC">
        <w:rPr>
          <w:rFonts w:ascii="Times New Roman" w:hAnsi="Times New Roman"/>
          <w:i/>
          <w:iCs/>
          <w:sz w:val="24"/>
          <w:szCs w:val="24"/>
        </w:rPr>
        <w:t>длъжностно лице по смисъла на чл. 93, т. 1, б. „б” НК</w:t>
      </w:r>
      <w:r w:rsidR="0094789D" w:rsidRPr="009C0DCC">
        <w:rPr>
          <w:rFonts w:ascii="Times New Roman" w:hAnsi="Times New Roman"/>
          <w:sz w:val="24"/>
          <w:szCs w:val="24"/>
        </w:rPr>
        <w:t xml:space="preserve"> – </w:t>
      </w:r>
      <w:r w:rsidR="0094789D" w:rsidRPr="009C0DC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0094789D" w:rsidRPr="009C0DCC">
        <w:rPr>
          <w:rFonts w:ascii="Times New Roman" w:hAnsi="Times New Roman"/>
          <w:sz w:val="24"/>
          <w:szCs w:val="24"/>
        </w:rPr>
        <w:t xml:space="preserve"> </w:t>
      </w:r>
      <w:r w:rsidR="0094789D" w:rsidRPr="009C0DC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94789D" w:rsidRPr="009C0DCC">
        <w:rPr>
          <w:rFonts w:ascii="Times New Roman" w:hAnsi="Times New Roman"/>
          <w:sz w:val="24"/>
          <w:szCs w:val="24"/>
        </w:rPr>
        <w:t>.</w:t>
      </w:r>
      <w:r w:rsidR="0094789D" w:rsidRPr="009C0DCC">
        <w:rPr>
          <w:rFonts w:ascii="Times New Roman" w:hAnsi="Times New Roman"/>
          <w:i/>
          <w:iCs/>
          <w:sz w:val="24"/>
          <w:szCs w:val="24"/>
        </w:rPr>
        <w:t>/</w:t>
      </w:r>
      <w:r w:rsidR="0094789D" w:rsidRPr="009C0DCC">
        <w:rPr>
          <w:rFonts w:ascii="Times New Roman" w:hAnsi="Times New Roman"/>
          <w:sz w:val="24"/>
          <w:szCs w:val="24"/>
        </w:rPr>
        <w:t xml:space="preserve">, </w:t>
      </w:r>
      <w:r w:rsidR="0094789D" w:rsidRPr="009C0DCC">
        <w:rPr>
          <w:rFonts w:ascii="Times New Roman" w:hAnsi="Times New Roman"/>
          <w:b/>
          <w:szCs w:val="28"/>
        </w:rPr>
        <w:t xml:space="preserve">с </w:t>
      </w:r>
      <w:r w:rsidR="0094789D" w:rsidRPr="009C0DCC">
        <w:rPr>
          <w:rFonts w:ascii="Times New Roman" w:hAnsi="Times New Roman"/>
          <w:b/>
          <w:bCs/>
          <w:szCs w:val="28"/>
        </w:rPr>
        <w:t xml:space="preserve">Георги </w:t>
      </w:r>
      <w:r w:rsidR="000275FF">
        <w:rPr>
          <w:rFonts w:ascii="Times New Roman" w:hAnsi="Times New Roman"/>
          <w:b/>
          <w:bCs/>
          <w:szCs w:val="28"/>
        </w:rPr>
        <w:t>******</w:t>
      </w:r>
      <w:r w:rsidR="0094789D" w:rsidRPr="009C0DCC">
        <w:rPr>
          <w:rFonts w:ascii="Times New Roman" w:hAnsi="Times New Roman"/>
          <w:b/>
          <w:bCs/>
          <w:szCs w:val="28"/>
        </w:rPr>
        <w:t xml:space="preserve"> Христов - извършител</w:t>
      </w:r>
      <w:r w:rsidR="0094789D" w:rsidRPr="009C0DCC">
        <w:rPr>
          <w:rFonts w:ascii="Times New Roman" w:hAnsi="Times New Roman"/>
          <w:b/>
          <w:bCs/>
          <w:i/>
          <w:iCs/>
          <w:szCs w:val="28"/>
        </w:rPr>
        <w:t xml:space="preserve"> /</w:t>
      </w:r>
      <w:r w:rsidR="0094789D" w:rsidRPr="009C0DCC">
        <w:rPr>
          <w:rFonts w:ascii="Times New Roman" w:hAnsi="Times New Roman"/>
          <w:i/>
          <w:iCs/>
          <w:sz w:val="24"/>
          <w:szCs w:val="24"/>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0094789D" w:rsidRPr="009C0DCC">
        <w:rPr>
          <w:rFonts w:ascii="Times New Roman" w:hAnsi="Times New Roman"/>
          <w:b/>
          <w:bCs/>
          <w:i/>
          <w:iCs/>
          <w:sz w:val="24"/>
          <w:szCs w:val="24"/>
        </w:rPr>
        <w:t>.</w:t>
      </w:r>
      <w:r w:rsidR="0094789D" w:rsidRPr="009C0DCC">
        <w:rPr>
          <w:rFonts w:ascii="Times New Roman" w:hAnsi="Times New Roman"/>
          <w:i/>
          <w:iCs/>
          <w:sz w:val="24"/>
          <w:szCs w:val="24"/>
        </w:rPr>
        <w:t>/,</w:t>
      </w:r>
      <w:r w:rsidR="0094789D" w:rsidRPr="009C0DCC">
        <w:rPr>
          <w:rFonts w:ascii="Times New Roman" w:hAnsi="Times New Roman"/>
          <w:b/>
          <w:bCs/>
          <w:szCs w:val="28"/>
        </w:rPr>
        <w:t xml:space="preserve"> </w:t>
      </w:r>
      <w:r w:rsidR="0094789D" w:rsidRPr="009C0DCC">
        <w:rPr>
          <w:rFonts w:ascii="Times New Roman" w:hAnsi="Times New Roman"/>
          <w:b/>
          <w:szCs w:val="28"/>
        </w:rPr>
        <w:t>с</w:t>
      </w:r>
      <w:r w:rsidR="0094789D" w:rsidRPr="009C0DCC">
        <w:rPr>
          <w:rFonts w:ascii="Times New Roman" w:hAnsi="Times New Roman"/>
          <w:szCs w:val="28"/>
        </w:rPr>
        <w:t xml:space="preserve"> </w:t>
      </w:r>
      <w:r w:rsidR="0094789D" w:rsidRPr="009C0DCC">
        <w:rPr>
          <w:rFonts w:ascii="Times New Roman" w:hAnsi="Times New Roman"/>
          <w:b/>
          <w:bCs/>
          <w:szCs w:val="28"/>
          <w:lang w:val="ru-RU"/>
        </w:rPr>
        <w:t xml:space="preserve">Георги </w:t>
      </w:r>
      <w:r w:rsidR="000275FF">
        <w:rPr>
          <w:rFonts w:ascii="Times New Roman" w:hAnsi="Times New Roman"/>
          <w:b/>
          <w:bCs/>
          <w:szCs w:val="28"/>
          <w:lang w:val="ru-RU"/>
        </w:rPr>
        <w:t>******</w:t>
      </w:r>
      <w:r w:rsidR="0094789D" w:rsidRPr="009C0DCC">
        <w:rPr>
          <w:rFonts w:ascii="Times New Roman" w:hAnsi="Times New Roman"/>
          <w:b/>
          <w:bCs/>
          <w:szCs w:val="28"/>
          <w:lang w:val="ru-RU"/>
        </w:rPr>
        <w:t xml:space="preserve"> Зяпков</w:t>
      </w:r>
      <w:r w:rsidR="0094789D" w:rsidRPr="009C0DCC">
        <w:rPr>
          <w:rFonts w:ascii="Times New Roman" w:hAnsi="Times New Roman"/>
          <w:szCs w:val="28"/>
          <w:lang w:val="ru-RU"/>
        </w:rPr>
        <w:t xml:space="preserve"> </w:t>
      </w:r>
      <w:r w:rsidR="0094789D" w:rsidRPr="009C0DCC">
        <w:rPr>
          <w:rFonts w:ascii="Times New Roman" w:hAnsi="Times New Roman"/>
          <w:szCs w:val="28"/>
        </w:rPr>
        <w:t xml:space="preserve">– </w:t>
      </w:r>
      <w:r w:rsidR="0094789D" w:rsidRPr="009C0DCC">
        <w:rPr>
          <w:rFonts w:ascii="Times New Roman" w:hAnsi="Times New Roman"/>
          <w:b/>
          <w:bCs/>
          <w:szCs w:val="28"/>
        </w:rPr>
        <w:t>извършител</w:t>
      </w:r>
      <w:r w:rsidR="0094789D" w:rsidRPr="009C0DCC">
        <w:rPr>
          <w:rFonts w:ascii="Times New Roman" w:hAnsi="Times New Roman"/>
          <w:szCs w:val="28"/>
        </w:rPr>
        <w:t xml:space="preserve"> /</w:t>
      </w:r>
      <w:r w:rsidR="0094789D" w:rsidRPr="009C0DCC">
        <w:rPr>
          <w:rFonts w:ascii="Times New Roman" w:hAnsi="Times New Roman"/>
          <w:i/>
          <w:iCs/>
          <w:sz w:val="24"/>
          <w:szCs w:val="24"/>
        </w:rPr>
        <w:t>длъжностно лице</w:t>
      </w:r>
      <w:r w:rsidR="0094789D" w:rsidRPr="009C0DCC">
        <w:rPr>
          <w:rFonts w:ascii="Times New Roman" w:hAnsi="Times New Roman"/>
          <w:sz w:val="24"/>
          <w:szCs w:val="24"/>
        </w:rPr>
        <w:t xml:space="preserve"> </w:t>
      </w:r>
      <w:r w:rsidR="0094789D" w:rsidRPr="009C0DCC">
        <w:rPr>
          <w:rFonts w:ascii="Times New Roman" w:hAnsi="Times New Roman"/>
          <w:i/>
          <w:iCs/>
          <w:sz w:val="24"/>
          <w:szCs w:val="24"/>
          <w:lang w:val="ru-RU"/>
        </w:rPr>
        <w:t xml:space="preserve">по смисъла </w:t>
      </w:r>
      <w:r w:rsidR="0094789D" w:rsidRPr="009C0DCC">
        <w:rPr>
          <w:rFonts w:ascii="Times New Roman" w:hAnsi="Times New Roman"/>
          <w:i/>
          <w:iCs/>
          <w:sz w:val="24"/>
          <w:szCs w:val="24"/>
          <w:lang w:val="ru-RU"/>
        </w:rPr>
        <w:lastRenderedPageBreak/>
        <w:t xml:space="preserve">на чл.93, т.1, б.“б“ от НК - </w:t>
      </w:r>
      <w:r w:rsidR="0094789D" w:rsidRPr="009C0DCC">
        <w:rPr>
          <w:rFonts w:ascii="Times New Roman" w:hAnsi="Times New Roman"/>
          <w:i/>
          <w:sz w:val="24"/>
          <w:szCs w:val="24"/>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0094789D" w:rsidRPr="009C0DCC">
        <w:rPr>
          <w:rFonts w:ascii="Times New Roman" w:hAnsi="Times New Roman"/>
          <w:szCs w:val="28"/>
          <w:lang w:val="ru-RU"/>
        </w:rPr>
        <w:t>/</w:t>
      </w:r>
      <w:r w:rsidR="0094789D" w:rsidRPr="009C0DCC">
        <w:rPr>
          <w:rFonts w:ascii="Times New Roman" w:hAnsi="Times New Roman"/>
          <w:szCs w:val="28"/>
        </w:rPr>
        <w:t xml:space="preserve">, </w:t>
      </w:r>
      <w:r w:rsidR="0094789D" w:rsidRPr="009C0DCC">
        <w:rPr>
          <w:rFonts w:ascii="Times New Roman" w:hAnsi="Times New Roman"/>
          <w:b/>
          <w:szCs w:val="28"/>
        </w:rPr>
        <w:t>с</w:t>
      </w:r>
      <w:r w:rsidR="0094789D" w:rsidRPr="009C0DCC">
        <w:rPr>
          <w:rFonts w:ascii="Times New Roman" w:hAnsi="Times New Roman"/>
          <w:szCs w:val="28"/>
        </w:rPr>
        <w:t xml:space="preserve"> </w:t>
      </w:r>
      <w:r w:rsidR="0094789D" w:rsidRPr="009C0DCC">
        <w:rPr>
          <w:rFonts w:ascii="Times New Roman" w:hAnsi="Times New Roman"/>
          <w:b/>
          <w:bCs/>
          <w:szCs w:val="28"/>
          <w:lang w:val="ru-RU"/>
        </w:rPr>
        <w:t xml:space="preserve">Цветан </w:t>
      </w:r>
      <w:r w:rsidR="000275FF">
        <w:rPr>
          <w:rFonts w:ascii="Times New Roman" w:hAnsi="Times New Roman"/>
          <w:b/>
          <w:bCs/>
          <w:szCs w:val="28"/>
          <w:lang w:val="ru-RU"/>
        </w:rPr>
        <w:t>******</w:t>
      </w:r>
      <w:r w:rsidR="0094789D" w:rsidRPr="009C0DCC">
        <w:rPr>
          <w:rFonts w:ascii="Times New Roman" w:hAnsi="Times New Roman"/>
          <w:b/>
          <w:bCs/>
          <w:szCs w:val="28"/>
          <w:lang w:val="ru-RU"/>
        </w:rPr>
        <w:t xml:space="preserve"> Василев</w:t>
      </w:r>
      <w:r w:rsidR="0094789D" w:rsidRPr="009C0DCC">
        <w:rPr>
          <w:rFonts w:ascii="Times New Roman" w:hAnsi="Times New Roman"/>
          <w:szCs w:val="28"/>
          <w:lang w:val="ru-RU"/>
        </w:rPr>
        <w:t xml:space="preserve"> </w:t>
      </w:r>
      <w:r w:rsidR="0094789D" w:rsidRPr="009C0DCC">
        <w:rPr>
          <w:rFonts w:ascii="Times New Roman" w:hAnsi="Times New Roman"/>
          <w:szCs w:val="28"/>
        </w:rPr>
        <w:t>-</w:t>
      </w:r>
      <w:r w:rsidR="0094789D" w:rsidRPr="009C0DCC">
        <w:rPr>
          <w:rFonts w:ascii="Times New Roman" w:hAnsi="Times New Roman"/>
          <w:szCs w:val="28"/>
          <w:lang w:val="ru-RU"/>
        </w:rPr>
        <w:t xml:space="preserve"> </w:t>
      </w:r>
      <w:r w:rsidR="0094789D" w:rsidRPr="009C0DCC">
        <w:rPr>
          <w:rFonts w:ascii="Times New Roman" w:hAnsi="Times New Roman"/>
          <w:b/>
          <w:bCs/>
          <w:szCs w:val="28"/>
          <w:lang w:val="ru-RU"/>
        </w:rPr>
        <w:t>подбудител и помагач</w:t>
      </w:r>
      <w:r w:rsidR="0094789D" w:rsidRPr="009C0DCC">
        <w:rPr>
          <w:rFonts w:ascii="Times New Roman" w:hAnsi="Times New Roman"/>
          <w:szCs w:val="28"/>
          <w:lang w:val="ru-RU"/>
        </w:rPr>
        <w:t xml:space="preserve"> </w:t>
      </w:r>
      <w:r w:rsidR="0094789D" w:rsidRPr="009C0DCC">
        <w:rPr>
          <w:rFonts w:ascii="Times New Roman" w:hAnsi="Times New Roman"/>
          <w:i/>
          <w:iCs/>
          <w:szCs w:val="28"/>
        </w:rPr>
        <w:t>/</w:t>
      </w:r>
      <w:r w:rsidR="0094789D" w:rsidRPr="009C0DCC">
        <w:rPr>
          <w:rFonts w:ascii="Times New Roman" w:hAnsi="Times New Roman"/>
          <w:i/>
          <w:iCs/>
          <w:sz w:val="24"/>
          <w:szCs w:val="24"/>
        </w:rPr>
        <w:t>Председател на Надзорния Съвет на КТБ АД, избран от Надзорния съвет на КТБ АД на 21.07.2003г,</w:t>
      </w:r>
      <w:r w:rsidR="0094789D" w:rsidRPr="009C0DCC">
        <w:rPr>
          <w:rFonts w:ascii="Times New Roman" w:hAnsi="Times New Roman"/>
          <w:b/>
          <w:bCs/>
          <w:szCs w:val="28"/>
        </w:rPr>
        <w:t xml:space="preserve"> с </w:t>
      </w:r>
      <w:r w:rsidR="0094789D" w:rsidRPr="009C0DCC">
        <w:rPr>
          <w:rFonts w:ascii="Times New Roman" w:hAnsi="Times New Roman"/>
          <w:b/>
          <w:szCs w:val="28"/>
        </w:rPr>
        <w:t xml:space="preserve">Красимир </w:t>
      </w:r>
      <w:r w:rsidR="000275FF">
        <w:rPr>
          <w:rFonts w:ascii="Times New Roman" w:hAnsi="Times New Roman"/>
          <w:b/>
          <w:szCs w:val="28"/>
        </w:rPr>
        <w:t>******</w:t>
      </w:r>
      <w:r w:rsidR="0094789D" w:rsidRPr="009C0DCC">
        <w:rPr>
          <w:rFonts w:ascii="Times New Roman" w:hAnsi="Times New Roman"/>
          <w:b/>
          <w:szCs w:val="28"/>
        </w:rPr>
        <w:t xml:space="preserve"> Хаджидинев</w:t>
      </w:r>
      <w:r w:rsidR="0094789D" w:rsidRPr="009C0DCC">
        <w:rPr>
          <w:rFonts w:ascii="Times New Roman" w:hAnsi="Times New Roman"/>
          <w:szCs w:val="28"/>
        </w:rPr>
        <w:t xml:space="preserve"> –</w:t>
      </w:r>
      <w:r w:rsidR="0094789D" w:rsidRPr="009C0DCC">
        <w:rPr>
          <w:rFonts w:ascii="Times New Roman" w:hAnsi="Times New Roman"/>
          <w:b/>
          <w:bCs/>
          <w:szCs w:val="28"/>
        </w:rPr>
        <w:t xml:space="preserve"> помагач </w:t>
      </w:r>
      <w:r w:rsidR="0094789D" w:rsidRPr="009C0DCC">
        <w:rPr>
          <w:rFonts w:ascii="Times New Roman" w:hAnsi="Times New Roman"/>
          <w:szCs w:val="28"/>
        </w:rPr>
        <w:t>(</w:t>
      </w:r>
      <w:r w:rsidR="0094789D" w:rsidRPr="009C0DCC">
        <w:rPr>
          <w:rFonts w:ascii="Times New Roman" w:hAnsi="Times New Roman"/>
          <w:i/>
          <w:iCs/>
          <w:sz w:val="24"/>
          <w:szCs w:val="24"/>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94789D" w:rsidRPr="009C0DCC">
          <w:rPr>
            <w:rFonts w:ascii="Times New Roman" w:hAnsi="Times New Roman"/>
            <w:i/>
            <w:iCs/>
            <w:sz w:val="24"/>
            <w:szCs w:val="24"/>
          </w:rPr>
          <w:t>2008 г</w:t>
        </w:r>
      </w:smartTag>
      <w:r w:rsidR="0094789D" w:rsidRPr="009C0DCC">
        <w:rPr>
          <w:rFonts w:ascii="Times New Roman" w:hAnsi="Times New Roman"/>
          <w:i/>
          <w:iCs/>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94789D" w:rsidRPr="009C0DCC">
          <w:rPr>
            <w:rFonts w:ascii="Times New Roman" w:hAnsi="Times New Roman"/>
            <w:i/>
            <w:iCs/>
            <w:sz w:val="24"/>
            <w:szCs w:val="24"/>
          </w:rPr>
          <w:t>2006 г</w:t>
        </w:r>
      </w:smartTag>
      <w:r w:rsidR="0094789D" w:rsidRPr="009C0DCC">
        <w:rPr>
          <w:rFonts w:ascii="Times New Roman" w:hAnsi="Times New Roman"/>
          <w:i/>
          <w:iCs/>
          <w:sz w:val="24"/>
          <w:szCs w:val="24"/>
        </w:rPr>
        <w:t xml:space="preserve">., в сила от 1.01.2007 г., доп. - ДВ, бр. 94 от </w:t>
      </w:r>
      <w:smartTag w:uri="urn:schemas-microsoft-com:office:smarttags" w:element="metricconverter">
        <w:smartTagPr>
          <w:attr w:name="ProductID" w:val="2010 г"/>
        </w:smartTagPr>
        <w:r w:rsidR="0094789D" w:rsidRPr="009C0DCC">
          <w:rPr>
            <w:rFonts w:ascii="Times New Roman" w:hAnsi="Times New Roman"/>
            <w:i/>
            <w:iCs/>
            <w:sz w:val="24"/>
            <w:szCs w:val="24"/>
          </w:rPr>
          <w:t>2010 г</w:t>
        </w:r>
      </w:smartTag>
      <w:r w:rsidR="0094789D" w:rsidRPr="009C0DCC">
        <w:rPr>
          <w:rFonts w:ascii="Times New Roman" w:hAnsi="Times New Roman"/>
          <w:i/>
          <w:iCs/>
          <w:sz w:val="24"/>
          <w:szCs w:val="24"/>
        </w:rPr>
        <w:t xml:space="preserve">., в сила от 31.12.2010 г./ и за контрол върху съставените надзорни отчети на КТБ АД </w:t>
      </w:r>
      <w:r w:rsidR="0094789D" w:rsidRPr="009C0DCC">
        <w:rPr>
          <w:rFonts w:ascii="Times New Roman" w:hAnsi="Times New Roman"/>
          <w:i/>
          <w:sz w:val="24"/>
          <w:szCs w:val="24"/>
        </w:rPr>
        <w:t>за 2011 година</w:t>
      </w:r>
      <w:r w:rsidR="0094789D" w:rsidRPr="009C0DCC">
        <w:rPr>
          <w:rFonts w:ascii="Times New Roman" w:hAnsi="Times New Roman"/>
          <w:i/>
          <w:iCs/>
          <w:sz w:val="24"/>
          <w:szCs w:val="24"/>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94789D" w:rsidRPr="009C0DCC">
          <w:rPr>
            <w:rFonts w:ascii="Times New Roman" w:hAnsi="Times New Roman"/>
            <w:i/>
            <w:iCs/>
            <w:sz w:val="24"/>
            <w:szCs w:val="24"/>
          </w:rPr>
          <w:t>2006 г</w:t>
        </w:r>
      </w:smartTag>
      <w:r w:rsidR="0094789D" w:rsidRPr="009C0DCC">
        <w:rPr>
          <w:rFonts w:ascii="Times New Roman" w:hAnsi="Times New Roman"/>
          <w:i/>
          <w:iCs/>
          <w:sz w:val="24"/>
          <w:szCs w:val="24"/>
        </w:rPr>
        <w:t xml:space="preserve">., в сила от 01.01.2007 г., доп. - ДВ, бр. 94 от </w:t>
      </w:r>
      <w:smartTag w:uri="urn:schemas-microsoft-com:office:smarttags" w:element="metricconverter">
        <w:smartTagPr>
          <w:attr w:name="ProductID" w:val="2010 г"/>
        </w:smartTagPr>
        <w:r w:rsidR="0094789D" w:rsidRPr="009C0DCC">
          <w:rPr>
            <w:rFonts w:ascii="Times New Roman" w:hAnsi="Times New Roman"/>
            <w:i/>
            <w:iCs/>
            <w:sz w:val="24"/>
            <w:szCs w:val="24"/>
          </w:rPr>
          <w:t>2010 г</w:t>
        </w:r>
      </w:smartTag>
      <w:r w:rsidR="0094789D" w:rsidRPr="009C0DCC">
        <w:rPr>
          <w:rFonts w:ascii="Times New Roman" w:hAnsi="Times New Roman"/>
          <w:i/>
          <w:iCs/>
          <w:sz w:val="24"/>
          <w:szCs w:val="24"/>
        </w:rPr>
        <w:t xml:space="preserve">., в сила от 31.12.2010 г./, съответно </w:t>
      </w:r>
      <w:r w:rsidR="0094789D" w:rsidRPr="009C0DCC">
        <w:rPr>
          <w:rFonts w:ascii="Times New Roman" w:hAnsi="Times New Roman"/>
          <w:i/>
          <w:sz w:val="24"/>
          <w:szCs w:val="24"/>
        </w:rPr>
        <w:t xml:space="preserve">с писма за ангажимент от 22.11.2011 година, </w:t>
      </w:r>
      <w:r w:rsidR="0094789D" w:rsidRPr="009C0DCC">
        <w:rPr>
          <w:rFonts w:ascii="Times New Roman" w:hAnsi="Times New Roman"/>
          <w:i/>
          <w:sz w:val="24"/>
          <w:szCs w:val="24"/>
          <w:lang w:val="ru-RU"/>
        </w:rPr>
        <w:t>14.03.2012</w:t>
      </w:r>
      <w:r w:rsidR="0094789D" w:rsidRPr="009C0DCC">
        <w:rPr>
          <w:rFonts w:ascii="Times New Roman" w:hAnsi="Times New Roman"/>
          <w:i/>
          <w:sz w:val="24"/>
          <w:szCs w:val="24"/>
        </w:rPr>
        <w:t xml:space="preserve"> година и от 02.03.2012 година),</w:t>
      </w:r>
      <w:r w:rsidR="0094789D" w:rsidRPr="009C0DCC">
        <w:rPr>
          <w:rFonts w:ascii="Times New Roman" w:hAnsi="Times New Roman"/>
          <w:szCs w:val="28"/>
        </w:rPr>
        <w:t xml:space="preserve"> </w:t>
      </w:r>
      <w:r w:rsidR="0094789D" w:rsidRPr="009C0DCC">
        <w:rPr>
          <w:rFonts w:ascii="Times New Roman" w:hAnsi="Times New Roman"/>
          <w:b/>
          <w:bCs/>
          <w:szCs w:val="28"/>
        </w:rPr>
        <w:t xml:space="preserve">като ръководител на ССВО на КТБ АД, </w:t>
      </w:r>
      <w:r w:rsidR="0094789D" w:rsidRPr="009C0DCC">
        <w:rPr>
          <w:rFonts w:ascii="Times New Roman" w:hAnsi="Times New Roman"/>
          <w:b/>
          <w:bCs/>
          <w:szCs w:val="28"/>
          <w:lang w:val="ru-RU"/>
        </w:rPr>
        <w:t>осигурява</w:t>
      </w:r>
      <w:r w:rsidR="0094789D" w:rsidRPr="009C0DCC">
        <w:rPr>
          <w:rFonts w:ascii="Times New Roman" w:hAnsi="Times New Roman"/>
          <w:b/>
          <w:bCs/>
          <w:szCs w:val="28"/>
        </w:rPr>
        <w:t>щ</w:t>
      </w:r>
      <w:r w:rsidR="0094789D" w:rsidRPr="009C0DCC">
        <w:rPr>
          <w:rFonts w:ascii="Times New Roman" w:hAnsi="Times New Roman"/>
          <w:b/>
          <w:bCs/>
          <w:szCs w:val="28"/>
          <w:lang w:val="ru-RU"/>
        </w:rPr>
        <w:t xml:space="preserve"> и отговаря</w:t>
      </w:r>
      <w:r w:rsidR="0094789D" w:rsidRPr="009C0DCC">
        <w:rPr>
          <w:rFonts w:ascii="Times New Roman" w:hAnsi="Times New Roman"/>
          <w:b/>
          <w:bCs/>
          <w:szCs w:val="28"/>
        </w:rPr>
        <w:t>щ</w:t>
      </w:r>
      <w:r w:rsidR="0094789D" w:rsidRPr="009C0DCC">
        <w:rPr>
          <w:rFonts w:ascii="Times New Roman" w:hAnsi="Times New Roman"/>
          <w:b/>
          <w:bCs/>
          <w:szCs w:val="28"/>
          <w:lang w:val="ru-RU"/>
        </w:rPr>
        <w:t xml:space="preserve"> за </w:t>
      </w:r>
      <w:r w:rsidR="0094789D" w:rsidRPr="009C0DCC">
        <w:rPr>
          <w:rFonts w:ascii="Times New Roman" w:hAnsi="Times New Roman"/>
          <w:b/>
          <w:bCs/>
          <w:szCs w:val="28"/>
        </w:rPr>
        <w:t xml:space="preserve">цялостната дейност на ССВО на КТБ АД, включително и за </w:t>
      </w:r>
      <w:r w:rsidR="0094789D" w:rsidRPr="009C0DCC">
        <w:rPr>
          <w:rFonts w:ascii="Times New Roman" w:hAnsi="Times New Roman"/>
          <w:b/>
          <w:bCs/>
          <w:szCs w:val="28"/>
          <w:lang w:val="ru-RU"/>
        </w:rPr>
        <w:t xml:space="preserve">спазването на </w:t>
      </w:r>
      <w:r w:rsidR="0094789D" w:rsidRPr="009C0DCC">
        <w:rPr>
          <w:rFonts w:ascii="Times New Roman" w:hAnsi="Times New Roman"/>
          <w:b/>
          <w:bCs/>
          <w:szCs w:val="28"/>
        </w:rPr>
        <w:t>Д</w:t>
      </w:r>
      <w:r w:rsidR="0094789D" w:rsidRPr="009C0DCC">
        <w:rPr>
          <w:rFonts w:ascii="Times New Roman" w:hAnsi="Times New Roman"/>
          <w:b/>
          <w:bCs/>
          <w:szCs w:val="28"/>
          <w:lang w:val="ru-RU"/>
        </w:rPr>
        <w:t>ефиницията за вътрешен одит, Етичния кодекс</w:t>
      </w:r>
      <w:r w:rsidR="0094789D" w:rsidRPr="009C0DCC">
        <w:rPr>
          <w:rFonts w:ascii="Times New Roman" w:hAnsi="Times New Roman"/>
          <w:b/>
          <w:bCs/>
          <w:szCs w:val="28"/>
        </w:rPr>
        <w:t xml:space="preserve"> и</w:t>
      </w:r>
      <w:r w:rsidR="0094789D" w:rsidRPr="009C0DCC">
        <w:rPr>
          <w:rFonts w:ascii="Times New Roman" w:hAnsi="Times New Roman"/>
          <w:b/>
          <w:bCs/>
          <w:szCs w:val="28"/>
          <w:lang w:val="ru-RU"/>
        </w:rPr>
        <w:t xml:space="preserve"> Международните стандарти за професионална практика на вътрешен одит </w:t>
      </w:r>
      <w:r w:rsidR="0094789D" w:rsidRPr="009C0DCC">
        <w:rPr>
          <w:rFonts w:ascii="Times New Roman" w:hAnsi="Times New Roman"/>
          <w:szCs w:val="28"/>
        </w:rPr>
        <w:t>/</w:t>
      </w:r>
      <w:r w:rsidR="0094789D" w:rsidRPr="009C0DCC">
        <w:rPr>
          <w:rFonts w:ascii="Times New Roman" w:hAnsi="Times New Roman"/>
          <w:i/>
          <w:iCs/>
          <w:sz w:val="24"/>
          <w:szCs w:val="24"/>
        </w:rPr>
        <w:t xml:space="preserve">съгласно </w:t>
      </w:r>
      <w:r w:rsidR="0094789D" w:rsidRPr="009C0DCC">
        <w:rPr>
          <w:rFonts w:ascii="Times New Roman" w:hAnsi="Times New Roman"/>
          <w:i/>
          <w:iCs/>
          <w:sz w:val="24"/>
          <w:szCs w:val="24"/>
          <w:lang w:val="ru-RU"/>
        </w:rPr>
        <w:t>чл.16 , ал.3</w:t>
      </w:r>
      <w:r w:rsidR="0094789D" w:rsidRPr="009C0DCC">
        <w:rPr>
          <w:rFonts w:ascii="Times New Roman" w:hAnsi="Times New Roman"/>
          <w:i/>
          <w:iCs/>
          <w:sz w:val="24"/>
          <w:szCs w:val="24"/>
        </w:rPr>
        <w:t xml:space="preserve"> от</w:t>
      </w:r>
      <w:r w:rsidR="0094789D" w:rsidRPr="009C0DCC">
        <w:rPr>
          <w:rFonts w:ascii="Times New Roman" w:hAnsi="Times New Roman"/>
          <w:i/>
          <w:iCs/>
          <w:sz w:val="24"/>
          <w:szCs w:val="24"/>
          <w:lang w:val="ru-RU"/>
        </w:rPr>
        <w:t xml:space="preserve"> Н</w:t>
      </w:r>
      <w:r w:rsidR="0094789D" w:rsidRPr="009C0DCC">
        <w:rPr>
          <w:rFonts w:ascii="Times New Roman" w:hAnsi="Times New Roman"/>
          <w:i/>
          <w:iCs/>
          <w:sz w:val="24"/>
          <w:szCs w:val="24"/>
        </w:rPr>
        <w:t>аредба</w:t>
      </w:r>
      <w:r w:rsidR="0094789D" w:rsidRPr="009C0DCC">
        <w:rPr>
          <w:rFonts w:ascii="Times New Roman" w:hAnsi="Times New Roman"/>
          <w:i/>
          <w:iCs/>
          <w:sz w:val="24"/>
          <w:szCs w:val="24"/>
          <w:lang w:val="ru-RU"/>
        </w:rPr>
        <w:t xml:space="preserve"> № 10 от 26.11.2003 г. за вътрешния контрол в банките</w:t>
      </w:r>
      <w:r w:rsidR="0094789D" w:rsidRPr="009C0DCC">
        <w:rPr>
          <w:rFonts w:ascii="Times New Roman" w:hAnsi="Times New Roman"/>
          <w:i/>
          <w:iCs/>
          <w:sz w:val="24"/>
          <w:szCs w:val="24"/>
        </w:rPr>
        <w:t xml:space="preserve"> о</w:t>
      </w:r>
      <w:r w:rsidR="0094789D" w:rsidRPr="009C0DCC">
        <w:rPr>
          <w:rFonts w:ascii="Times New Roman" w:hAnsi="Times New Roman"/>
          <w:i/>
          <w:iCs/>
          <w:sz w:val="24"/>
          <w:szCs w:val="24"/>
          <w:lang w:val="ru-RU"/>
        </w:rPr>
        <w:t xml:space="preserve">бн., ДВ, бр. 108 от 12.12.2003 г., изм., бр. 102 от 19.12.2006 г. </w:t>
      </w:r>
      <w:r w:rsidR="0094789D" w:rsidRPr="009C0DCC">
        <w:rPr>
          <w:rFonts w:ascii="Times New Roman" w:hAnsi="Times New Roman"/>
          <w:i/>
          <w:iCs/>
          <w:sz w:val="24"/>
          <w:szCs w:val="24"/>
        </w:rPr>
        <w:t>и</w:t>
      </w:r>
      <w:r w:rsidR="0094789D" w:rsidRPr="009C0DCC">
        <w:rPr>
          <w:rFonts w:ascii="Times New Roman" w:hAnsi="Times New Roman"/>
          <w:i/>
          <w:iCs/>
          <w:sz w:val="24"/>
          <w:szCs w:val="24"/>
          <w:lang w:val="ru-RU"/>
        </w:rPr>
        <w:t xml:space="preserve"> чл. 5, </w:t>
      </w:r>
      <w:r w:rsidR="0094789D" w:rsidRPr="009C0DCC">
        <w:rPr>
          <w:rFonts w:ascii="Times New Roman" w:hAnsi="Times New Roman"/>
          <w:i/>
          <w:iCs/>
          <w:sz w:val="24"/>
          <w:szCs w:val="24"/>
        </w:rPr>
        <w:t>а</w:t>
      </w:r>
      <w:r w:rsidR="0094789D" w:rsidRPr="009C0DCC">
        <w:rPr>
          <w:rFonts w:ascii="Times New Roman" w:hAnsi="Times New Roman"/>
          <w:i/>
          <w:iCs/>
          <w:sz w:val="24"/>
          <w:szCs w:val="24"/>
          <w:lang w:val="ru-RU"/>
        </w:rPr>
        <w:t>л.1</w:t>
      </w:r>
      <w:r w:rsidR="0094789D" w:rsidRPr="009C0DCC">
        <w:rPr>
          <w:rFonts w:ascii="Times New Roman" w:hAnsi="Times New Roman"/>
          <w:i/>
          <w:iCs/>
          <w:sz w:val="24"/>
          <w:szCs w:val="24"/>
        </w:rPr>
        <w:t xml:space="preserve"> от</w:t>
      </w:r>
      <w:r w:rsidR="0094789D" w:rsidRPr="009C0DCC">
        <w:rPr>
          <w:rFonts w:ascii="Times New Roman" w:hAnsi="Times New Roman"/>
          <w:i/>
          <w:iCs/>
          <w:sz w:val="24"/>
          <w:szCs w:val="24"/>
          <w:lang w:val="ru-RU"/>
        </w:rPr>
        <w:t xml:space="preserve"> Правила за организацията и дейността на ССВО при КТБ АД, утвърдени от НС на КТБ, с Протокол от 02.05.2007</w:t>
      </w:r>
      <w:r w:rsidR="0094789D" w:rsidRPr="009C0DCC">
        <w:rPr>
          <w:rFonts w:ascii="Times New Roman" w:hAnsi="Times New Roman"/>
          <w:i/>
          <w:iCs/>
          <w:sz w:val="24"/>
          <w:szCs w:val="24"/>
        </w:rPr>
        <w:t xml:space="preserve"> </w:t>
      </w:r>
      <w:r w:rsidR="0094789D" w:rsidRPr="009C0DCC">
        <w:rPr>
          <w:rFonts w:ascii="Times New Roman" w:hAnsi="Times New Roman"/>
          <w:i/>
          <w:iCs/>
          <w:sz w:val="24"/>
          <w:szCs w:val="24"/>
          <w:lang w:val="ru-RU"/>
        </w:rPr>
        <w:t>г. и изменени и допълнени с Протоколи на НС на КТБ АД от 01.09.2008</w:t>
      </w:r>
      <w:r w:rsidR="0094789D" w:rsidRPr="009C0DCC">
        <w:rPr>
          <w:rFonts w:ascii="Times New Roman" w:hAnsi="Times New Roman"/>
          <w:i/>
          <w:iCs/>
          <w:sz w:val="24"/>
          <w:szCs w:val="24"/>
        </w:rPr>
        <w:t xml:space="preserve"> </w:t>
      </w:r>
      <w:r w:rsidR="0094789D" w:rsidRPr="009C0DCC">
        <w:rPr>
          <w:rFonts w:ascii="Times New Roman" w:hAnsi="Times New Roman"/>
          <w:i/>
          <w:iCs/>
          <w:sz w:val="24"/>
          <w:szCs w:val="24"/>
          <w:lang w:val="ru-RU"/>
        </w:rPr>
        <w:t>г.; 27.02.2009</w:t>
      </w:r>
      <w:r w:rsidR="0094789D" w:rsidRPr="009C0DCC">
        <w:rPr>
          <w:rFonts w:ascii="Times New Roman" w:hAnsi="Times New Roman"/>
          <w:i/>
          <w:iCs/>
          <w:sz w:val="24"/>
          <w:szCs w:val="24"/>
        </w:rPr>
        <w:t xml:space="preserve"> </w:t>
      </w:r>
      <w:r w:rsidR="0094789D" w:rsidRPr="009C0DCC">
        <w:rPr>
          <w:rFonts w:ascii="Times New Roman" w:hAnsi="Times New Roman"/>
          <w:i/>
          <w:iCs/>
          <w:sz w:val="24"/>
          <w:szCs w:val="24"/>
          <w:lang w:val="ru-RU"/>
        </w:rPr>
        <w:t>г.; 16.12.2010</w:t>
      </w:r>
      <w:r w:rsidR="0094789D" w:rsidRPr="009C0DCC">
        <w:rPr>
          <w:rFonts w:ascii="Times New Roman" w:hAnsi="Times New Roman"/>
          <w:i/>
          <w:iCs/>
          <w:sz w:val="24"/>
          <w:szCs w:val="24"/>
        </w:rPr>
        <w:t xml:space="preserve"> </w:t>
      </w:r>
      <w:r w:rsidR="0094789D" w:rsidRPr="009C0DCC">
        <w:rPr>
          <w:rFonts w:ascii="Times New Roman" w:hAnsi="Times New Roman"/>
          <w:i/>
          <w:iCs/>
          <w:sz w:val="24"/>
          <w:szCs w:val="24"/>
          <w:lang w:val="ru-RU"/>
        </w:rPr>
        <w:t>г.; 18.12.2013</w:t>
      </w:r>
      <w:r w:rsidR="0094789D" w:rsidRPr="009C0DCC">
        <w:rPr>
          <w:rFonts w:ascii="Times New Roman" w:hAnsi="Times New Roman"/>
          <w:i/>
          <w:iCs/>
          <w:sz w:val="24"/>
          <w:szCs w:val="24"/>
        </w:rPr>
        <w:t xml:space="preserve"> </w:t>
      </w:r>
      <w:r w:rsidR="0094789D" w:rsidRPr="009C0DCC">
        <w:rPr>
          <w:rFonts w:ascii="Times New Roman" w:hAnsi="Times New Roman"/>
          <w:i/>
          <w:iCs/>
          <w:sz w:val="24"/>
          <w:szCs w:val="24"/>
          <w:lang w:val="ru-RU"/>
        </w:rPr>
        <w:t>г.</w:t>
      </w:r>
      <w:r w:rsidR="0094789D" w:rsidRPr="009C0DCC">
        <w:rPr>
          <w:rFonts w:ascii="Times New Roman" w:hAnsi="Times New Roman"/>
          <w:i/>
          <w:iCs/>
          <w:sz w:val="24"/>
          <w:szCs w:val="24"/>
        </w:rPr>
        <w:t xml:space="preserve"> , чл. 75, ал.1, чл. 67, ал.2 от Устава на  КТБ АД и т.1, 2, 3, 4, 5, 6, 7, 8 и 13 от раздел I - „Основни длъжностни задължения“</w:t>
      </w:r>
      <w:r w:rsidR="0094789D" w:rsidRPr="009C0DCC">
        <w:rPr>
          <w:rFonts w:ascii="Times New Roman" w:hAnsi="Times New Roman"/>
          <w:i/>
          <w:iCs/>
          <w:sz w:val="24"/>
          <w:szCs w:val="24"/>
          <w:lang w:val="ru-RU"/>
        </w:rPr>
        <w:t xml:space="preserve"> </w:t>
      </w:r>
      <w:r w:rsidR="0094789D" w:rsidRPr="009C0DCC">
        <w:rPr>
          <w:rFonts w:ascii="Times New Roman" w:hAnsi="Times New Roman"/>
          <w:i/>
          <w:iCs/>
          <w:sz w:val="24"/>
          <w:szCs w:val="24"/>
        </w:rPr>
        <w:t xml:space="preserve">на длъжностната </w:t>
      </w:r>
      <w:r w:rsidR="0094789D" w:rsidRPr="009C0DCC">
        <w:rPr>
          <w:rFonts w:ascii="Times New Roman" w:hAnsi="Times New Roman"/>
          <w:i/>
          <w:iCs/>
        </w:rPr>
        <w:t xml:space="preserve">ѝ </w:t>
      </w:r>
      <w:r w:rsidR="0094789D" w:rsidRPr="009C0DCC">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94789D" w:rsidRPr="009C0DCC">
        <w:rPr>
          <w:rFonts w:ascii="Times New Roman" w:hAnsi="Times New Roman"/>
          <w:sz w:val="24"/>
          <w:szCs w:val="24"/>
        </w:rPr>
        <w:t>/</w:t>
      </w:r>
      <w:r w:rsidR="0094789D" w:rsidRPr="009C0DCC">
        <w:rPr>
          <w:rFonts w:ascii="Times New Roman" w:hAnsi="Times New Roman"/>
          <w:szCs w:val="28"/>
        </w:rPr>
        <w:t>,</w:t>
      </w:r>
      <w:r w:rsidR="0094789D" w:rsidRPr="009C0DCC">
        <w:rPr>
          <w:rFonts w:ascii="Times New Roman" w:hAnsi="Times New Roman"/>
          <w:i/>
          <w:iCs/>
          <w:szCs w:val="28"/>
          <w:lang w:val="ru-RU"/>
        </w:rPr>
        <w:t xml:space="preserve"> </w:t>
      </w:r>
      <w:r w:rsidR="0094789D" w:rsidRPr="009C0DCC">
        <w:rPr>
          <w:rFonts w:ascii="Times New Roman" w:hAnsi="Times New Roman"/>
          <w:b/>
          <w:bCs/>
          <w:szCs w:val="28"/>
        </w:rPr>
        <w:t>умишлено улеснила /</w:t>
      </w:r>
      <w:r w:rsidR="0094789D" w:rsidRPr="009C0DCC">
        <w:rPr>
          <w:rFonts w:ascii="Times New Roman" w:hAnsi="Times New Roman"/>
          <w:b/>
          <w:bCs/>
          <w:sz w:val="20"/>
        </w:rPr>
        <w:t>като:</w:t>
      </w:r>
    </w:p>
    <w:p w:rsidR="0094789D" w:rsidRPr="009C0DCC" w:rsidRDefault="0094789D" w:rsidP="0094789D">
      <w:pPr>
        <w:tabs>
          <w:tab w:val="left" w:pos="-900"/>
        </w:tabs>
        <w:ind w:right="-2" w:firstLine="709"/>
        <w:jc w:val="both"/>
        <w:rPr>
          <w:rFonts w:ascii="Times New Roman" w:hAnsi="Times New Roman"/>
          <w:sz w:val="20"/>
        </w:rPr>
      </w:pPr>
      <w:r w:rsidRPr="009C0DCC">
        <w:rPr>
          <w:rFonts w:ascii="Times New Roman" w:hAnsi="Times New Roman"/>
          <w:sz w:val="20"/>
        </w:rPr>
        <w:t>a</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rPr>
        <w:t>обещала да даде помощ след деянието</w:t>
      </w:r>
      <w:r w:rsidRPr="009C0DCC">
        <w:rPr>
          <w:rFonts w:ascii="Times New Roman" w:hAnsi="Times New Roman"/>
          <w:sz w:val="20"/>
        </w:rPr>
        <w:t xml:space="preserve">, като при изпълнението на служебните си задължения по отношение на КТБ АД  </w:t>
      </w:r>
      <w:r w:rsidRPr="009C0DCC">
        <w:rPr>
          <w:rFonts w:ascii="Times New Roman" w:hAnsi="Times New Roman"/>
          <w:b/>
          <w:bCs/>
          <w:sz w:val="20"/>
        </w:rPr>
        <w:t>да прикрие</w:t>
      </w:r>
      <w:r w:rsidRPr="009C0DCC">
        <w:rPr>
          <w:rFonts w:ascii="Times New Roman" w:hAnsi="Times New Roman"/>
          <w:sz w:val="20"/>
        </w:rPr>
        <w:t xml:space="preserve"> извършваните нарушения</w:t>
      </w:r>
      <w:r w:rsidRPr="009C0DCC">
        <w:rPr>
          <w:rFonts w:ascii="Times New Roman" w:hAnsi="Times New Roman"/>
          <w:sz w:val="20"/>
          <w:lang w:val="ru-RU"/>
        </w:rPr>
        <w:t xml:space="preserve"> в управлението</w:t>
      </w:r>
      <w:r w:rsidRPr="009C0DCC">
        <w:rPr>
          <w:rFonts w:ascii="Times New Roman" w:hAnsi="Times New Roman"/>
          <w:sz w:val="20"/>
        </w:rPr>
        <w:t xml:space="preserve"> и дейността</w:t>
      </w:r>
      <w:r w:rsidRPr="009C0DCC">
        <w:rPr>
          <w:rFonts w:ascii="Times New Roman" w:hAnsi="Times New Roman"/>
          <w:sz w:val="20"/>
          <w:lang w:val="ru-RU"/>
        </w:rPr>
        <w:t xml:space="preserve"> на банката</w:t>
      </w:r>
      <w:r w:rsidRPr="009C0DCC">
        <w:rPr>
          <w:rFonts w:ascii="Times New Roman" w:hAnsi="Times New Roman"/>
          <w:sz w:val="20"/>
        </w:rPr>
        <w:t xml:space="preserve">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им</w:t>
      </w:r>
      <w:r w:rsidRPr="009C0DCC">
        <w:rPr>
          <w:rFonts w:ascii="Times New Roman" w:hAnsi="Times New Roman"/>
          <w:i/>
          <w:iCs/>
          <w:sz w:val="20"/>
        </w:rPr>
        <w:t>/</w:t>
      </w:r>
      <w:r w:rsidRPr="009C0DCC">
        <w:rPr>
          <w:rFonts w:ascii="Times New Roman" w:hAnsi="Times New Roman"/>
          <w:sz w:val="20"/>
          <w:lang w:val="ru-RU"/>
        </w:rPr>
        <w:t xml:space="preserve">, които </w:t>
      </w:r>
      <w:r w:rsidRPr="009C0DCC">
        <w:rPr>
          <w:rFonts w:ascii="Times New Roman" w:hAnsi="Times New Roman"/>
          <w:sz w:val="20"/>
        </w:rPr>
        <w:t>водят</w:t>
      </w:r>
      <w:r w:rsidRPr="009C0DCC">
        <w:rPr>
          <w:rFonts w:ascii="Times New Roman" w:hAnsi="Times New Roman"/>
          <w:sz w:val="20"/>
          <w:lang w:val="ru-RU"/>
        </w:rPr>
        <w:t xml:space="preserve"> до значителни вреди за банката</w:t>
      </w:r>
      <w:r w:rsidRPr="009C0DCC">
        <w:rPr>
          <w:rFonts w:ascii="Times New Roman" w:hAnsi="Times New Roman"/>
          <w:sz w:val="20"/>
        </w:rPr>
        <w:t xml:space="preserve">, </w:t>
      </w:r>
      <w:r w:rsidRPr="009C0DCC">
        <w:rPr>
          <w:rFonts w:ascii="Times New Roman" w:hAnsi="Times New Roman"/>
          <w:b/>
          <w:bCs/>
          <w:sz w:val="20"/>
        </w:rPr>
        <w:t xml:space="preserve">като не установи съществени обстоятелства, </w:t>
      </w:r>
      <w:r w:rsidRPr="009C0DCC">
        <w:rPr>
          <w:rFonts w:ascii="Times New Roman" w:hAnsi="Times New Roman"/>
          <w:sz w:val="20"/>
        </w:rPr>
        <w:t>а именно: явни и съществени отклонения във функционирането на контролите</w:t>
      </w:r>
      <w:r w:rsidRPr="009C0DCC">
        <w:rPr>
          <w:rFonts w:ascii="Times New Roman" w:hAnsi="Times New Roman"/>
          <w:sz w:val="20"/>
          <w:lang w:val="ru-RU"/>
        </w:rPr>
        <w:t>;</w:t>
      </w:r>
      <w:r w:rsidRPr="009C0DCC">
        <w:rPr>
          <w:rFonts w:ascii="Times New Roman" w:hAnsi="Times New Roman"/>
          <w:sz w:val="20"/>
        </w:rPr>
        <w:t xml:space="preserve"> наличие на несъответствие на информация относно крайната дата на кредити между договори и анексите към тях и информационната система на банката</w:t>
      </w:r>
      <w:r w:rsidRPr="009C0DCC">
        <w:rPr>
          <w:rFonts w:ascii="Times New Roman" w:hAnsi="Times New Roman"/>
          <w:sz w:val="20"/>
          <w:lang w:val="ru-RU"/>
        </w:rPr>
        <w:t>;</w:t>
      </w:r>
      <w:r w:rsidRPr="009C0DCC">
        <w:rPr>
          <w:rFonts w:ascii="Times New Roman" w:hAnsi="Times New Roman"/>
          <w:sz w:val="20"/>
        </w:rPr>
        <w:t xml:space="preserve"> несъответствие на отразените плащания по кредитите спрямо погасителния план по договора в кредитното досие</w:t>
      </w:r>
      <w:r w:rsidRPr="009C0DCC">
        <w:rPr>
          <w:rFonts w:ascii="Times New Roman" w:hAnsi="Times New Roman"/>
          <w:sz w:val="20"/>
          <w:lang w:val="ru-RU"/>
        </w:rPr>
        <w:t>;</w:t>
      </w:r>
      <w:r w:rsidRPr="009C0DCC">
        <w:rPr>
          <w:rFonts w:ascii="Times New Roman" w:hAnsi="Times New Roman"/>
          <w:sz w:val="20"/>
        </w:rPr>
        <w:t xml:space="preserve"> загуба, декапитализация, отрицателни парични потоци на кредитополучателите</w:t>
      </w:r>
      <w:r w:rsidRPr="009C0DCC">
        <w:rPr>
          <w:rFonts w:ascii="Times New Roman" w:hAnsi="Times New Roman"/>
          <w:sz w:val="20"/>
          <w:lang w:val="ru-RU"/>
        </w:rPr>
        <w:t>;</w:t>
      </w:r>
      <w:r w:rsidRPr="009C0DCC">
        <w:rPr>
          <w:rFonts w:ascii="Times New Roman" w:hAnsi="Times New Roman"/>
          <w:sz w:val="20"/>
        </w:rPr>
        <w:t xml:space="preserve">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w:t>
      </w:r>
      <w:r w:rsidRPr="009C0DCC">
        <w:rPr>
          <w:rFonts w:ascii="Times New Roman" w:hAnsi="Times New Roman"/>
          <w:sz w:val="20"/>
          <w:lang w:val="ru-RU"/>
        </w:rPr>
        <w:t>;</w:t>
      </w:r>
      <w:r w:rsidRPr="009C0DCC">
        <w:rPr>
          <w:rFonts w:ascii="Times New Roman" w:hAnsi="Times New Roman"/>
          <w:sz w:val="20"/>
        </w:rPr>
        <w:t xml:space="preserve"> индикатори за измама – липса или ненавременно учредяване на обезпечение</w:t>
      </w:r>
      <w:r w:rsidRPr="009C0DCC">
        <w:rPr>
          <w:rFonts w:ascii="Times New Roman" w:hAnsi="Times New Roman"/>
          <w:sz w:val="20"/>
          <w:lang w:val="ru-RU"/>
        </w:rPr>
        <w:t>;</w:t>
      </w:r>
      <w:r w:rsidRPr="009C0DCC">
        <w:rPr>
          <w:rFonts w:ascii="Times New Roman" w:hAnsi="Times New Roman"/>
          <w:sz w:val="20"/>
        </w:rPr>
        <w:t xml:space="preserve"> липса на оценка по справедлива стойност на обезпеченията</w:t>
      </w:r>
      <w:r w:rsidRPr="009C0DCC">
        <w:rPr>
          <w:rFonts w:ascii="Times New Roman" w:hAnsi="Times New Roman"/>
          <w:sz w:val="20"/>
          <w:lang w:val="ru-RU"/>
        </w:rPr>
        <w:t>;</w:t>
      </w:r>
      <w:r w:rsidRPr="009C0DCC">
        <w:rPr>
          <w:rFonts w:ascii="Times New Roman" w:hAnsi="Times New Roman"/>
          <w:sz w:val="20"/>
        </w:rPr>
        <w:t xml:space="preserve"> многократно предоговаряне на кредитите непосредствено преди края на гратисния период</w:t>
      </w:r>
      <w:r w:rsidRPr="009C0DCC">
        <w:rPr>
          <w:rFonts w:ascii="Times New Roman" w:hAnsi="Times New Roman"/>
          <w:sz w:val="20"/>
          <w:lang w:val="ru-RU"/>
        </w:rPr>
        <w:t>;</w:t>
      </w:r>
      <w:r w:rsidRPr="009C0DCC">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9C0DCC">
        <w:rPr>
          <w:rFonts w:ascii="Times New Roman" w:hAnsi="Times New Roman"/>
          <w:sz w:val="20"/>
          <w:lang w:val="ru-RU"/>
        </w:rPr>
        <w:t>;</w:t>
      </w:r>
      <w:r w:rsidRPr="009C0DCC">
        <w:rPr>
          <w:rFonts w:ascii="Times New Roman" w:hAnsi="Times New Roman"/>
          <w:sz w:val="20"/>
        </w:rPr>
        <w:t xml:space="preserve"> фактическата свързаност между кредитополучателите и администраторите на банката</w:t>
      </w:r>
      <w:r w:rsidRPr="009C0DCC">
        <w:rPr>
          <w:rFonts w:ascii="Times New Roman" w:hAnsi="Times New Roman"/>
          <w:sz w:val="20"/>
          <w:lang w:val="ru-RU"/>
        </w:rPr>
        <w:t>;</w:t>
      </w:r>
      <w:r w:rsidRPr="009C0DCC">
        <w:rPr>
          <w:rFonts w:ascii="Times New Roman" w:hAnsi="Times New Roman"/>
          <w:sz w:val="20"/>
        </w:rPr>
        <w:t xml:space="preserve"> източниците на погасяване отпуснатите от банката кредити</w:t>
      </w:r>
      <w:r w:rsidRPr="009C0DCC">
        <w:rPr>
          <w:rFonts w:ascii="Times New Roman" w:hAnsi="Times New Roman"/>
          <w:sz w:val="20"/>
          <w:lang w:val="ru-RU"/>
        </w:rPr>
        <w:t xml:space="preserve"> </w:t>
      </w:r>
      <w:r w:rsidRPr="009C0DCC">
        <w:rPr>
          <w:rFonts w:ascii="Times New Roman" w:hAnsi="Times New Roman"/>
          <w:sz w:val="20"/>
        </w:rPr>
        <w:t>чрез други кредити от същата банка</w:t>
      </w:r>
      <w:r w:rsidRPr="009C0DCC">
        <w:rPr>
          <w:rFonts w:ascii="Times New Roman" w:hAnsi="Times New Roman"/>
          <w:sz w:val="20"/>
          <w:lang w:val="ru-RU"/>
        </w:rPr>
        <w:t>;</w:t>
      </w:r>
      <w:r w:rsidRPr="009C0DCC">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w:t>
      </w:r>
      <w:r w:rsidRPr="009C0DCC">
        <w:rPr>
          <w:rFonts w:ascii="Times New Roman" w:hAnsi="Times New Roman"/>
          <w:i/>
          <w:iCs/>
          <w:sz w:val="20"/>
        </w:rPr>
        <w:t>съгласно</w:t>
      </w:r>
      <w:r w:rsidRPr="009C0DCC">
        <w:rPr>
          <w:rFonts w:ascii="Times New Roman" w:hAnsi="Times New Roman"/>
          <w:b/>
          <w:bCs/>
          <w:i/>
          <w:iCs/>
          <w:sz w:val="20"/>
        </w:rPr>
        <w:t xml:space="preserve"> </w:t>
      </w:r>
      <w:r w:rsidRPr="009C0DCC">
        <w:rPr>
          <w:rFonts w:ascii="Times New Roman" w:hAnsi="Times New Roman"/>
          <w:i/>
          <w:iCs/>
          <w:sz w:val="20"/>
        </w:rPr>
        <w:t>чл.74, ал.2 от ЗКИ, о</w:t>
      </w:r>
      <w:r w:rsidRPr="009C0DCC">
        <w:rPr>
          <w:rFonts w:ascii="Times New Roman" w:hAnsi="Times New Roman"/>
          <w:i/>
          <w:iCs/>
          <w:sz w:val="20"/>
          <w:lang w:val="ru-RU"/>
        </w:rPr>
        <w:t>бн., ДВ, бр. 59 от 21.07.2006 г., в сила от 1.01.2007 г.;</w:t>
      </w:r>
      <w:r w:rsidRPr="009C0DCC">
        <w:rPr>
          <w:rFonts w:ascii="Times New Roman" w:hAnsi="Times New Roman"/>
          <w:i/>
          <w:iCs/>
          <w:sz w:val="20"/>
        </w:rPr>
        <w:t xml:space="preserve"> </w:t>
      </w:r>
      <w:r w:rsidRPr="009C0DCC">
        <w:rPr>
          <w:rFonts w:ascii="Times New Roman" w:hAnsi="Times New Roman"/>
          <w:i/>
          <w:iCs/>
          <w:sz w:val="20"/>
          <w:lang w:val="ru-RU"/>
        </w:rPr>
        <w:t>чл.28, ал.1</w:t>
      </w:r>
      <w:r w:rsidRPr="009C0DCC">
        <w:rPr>
          <w:rFonts w:ascii="Times New Roman" w:hAnsi="Times New Roman"/>
          <w:i/>
          <w:iCs/>
          <w:sz w:val="20"/>
        </w:rPr>
        <w:t xml:space="preserve"> от </w:t>
      </w:r>
      <w:r w:rsidRPr="009C0DCC">
        <w:rPr>
          <w:rFonts w:ascii="Times New Roman" w:hAnsi="Times New Roman"/>
          <w:i/>
          <w:iCs/>
          <w:sz w:val="20"/>
          <w:lang w:val="ru-RU"/>
        </w:rPr>
        <w:t xml:space="preserve">Наредба № 10 от 26.11.2003 г. </w:t>
      </w:r>
      <w:r w:rsidRPr="009C0DCC">
        <w:rPr>
          <w:rFonts w:ascii="Times New Roman" w:hAnsi="Times New Roman"/>
          <w:i/>
          <w:iCs/>
          <w:sz w:val="20"/>
        </w:rPr>
        <w:t>БНБ</w:t>
      </w:r>
      <w:r w:rsidRPr="009C0DCC">
        <w:rPr>
          <w:rFonts w:ascii="Times New Roman" w:hAnsi="Times New Roman"/>
          <w:i/>
          <w:iCs/>
          <w:sz w:val="20"/>
          <w:lang w:val="ru-RU"/>
        </w:rPr>
        <w:t xml:space="preserve"> за вътрешния контрол в банките</w:t>
      </w:r>
      <w:r w:rsidRPr="009C0DCC">
        <w:rPr>
          <w:rFonts w:ascii="Times New Roman" w:hAnsi="Times New Roman"/>
          <w:i/>
          <w:iCs/>
          <w:sz w:val="20"/>
        </w:rPr>
        <w:t xml:space="preserve"> о</w:t>
      </w:r>
      <w:r w:rsidRPr="009C0DCC">
        <w:rPr>
          <w:rFonts w:ascii="Times New Roman" w:hAnsi="Times New Roman"/>
          <w:i/>
          <w:iCs/>
          <w:sz w:val="20"/>
          <w:lang w:val="ru-RU"/>
        </w:rPr>
        <w:t xml:space="preserve">бн. ДВ, бр. 108 от 12.12.2003 г., изм., бр. </w:t>
      </w:r>
      <w:r w:rsidRPr="009C0DCC">
        <w:rPr>
          <w:rFonts w:ascii="Times New Roman" w:hAnsi="Times New Roman"/>
          <w:i/>
          <w:iCs/>
          <w:sz w:val="20"/>
          <w:lang w:val="ru-RU"/>
        </w:rPr>
        <w:lastRenderedPageBreak/>
        <w:t>102 от 19.12.2006 г.</w:t>
      </w:r>
      <w:r w:rsidRPr="009C0DCC">
        <w:rPr>
          <w:rFonts w:ascii="Times New Roman" w:hAnsi="Times New Roman"/>
          <w:i/>
          <w:iCs/>
          <w:sz w:val="20"/>
        </w:rPr>
        <w:t xml:space="preserve"> и </w:t>
      </w:r>
      <w:r w:rsidRPr="009C0DCC">
        <w:rPr>
          <w:rFonts w:ascii="Times New Roman" w:hAnsi="Times New Roman"/>
          <w:i/>
          <w:iCs/>
          <w:sz w:val="20"/>
          <w:lang w:val="ru-RU"/>
        </w:rPr>
        <w:t>чл.22, ал. 5</w:t>
      </w:r>
      <w:r w:rsidRPr="009C0DCC">
        <w:rPr>
          <w:rFonts w:ascii="Times New Roman" w:hAnsi="Times New Roman"/>
          <w:i/>
          <w:iCs/>
          <w:sz w:val="20"/>
        </w:rPr>
        <w:t xml:space="preserve"> от </w:t>
      </w:r>
      <w:r w:rsidRPr="009C0DCC">
        <w:rPr>
          <w:rFonts w:ascii="Times New Roman" w:hAnsi="Times New Roman"/>
          <w:i/>
          <w:iCs/>
          <w:sz w:val="20"/>
          <w:lang w:val="ru-RU"/>
        </w:rPr>
        <w:t>Правила за организацията и дейността на ССВО при КТБ АД, утвърдени от НС на КТБ, с Протокол от 02.05.2007</w:t>
      </w:r>
      <w:r w:rsidRPr="009C0DCC">
        <w:rPr>
          <w:rFonts w:ascii="Times New Roman" w:hAnsi="Times New Roman"/>
          <w:i/>
          <w:iCs/>
          <w:sz w:val="20"/>
        </w:rPr>
        <w:t xml:space="preserve"> </w:t>
      </w:r>
      <w:r w:rsidRPr="009C0DCC">
        <w:rPr>
          <w:rFonts w:ascii="Times New Roman" w:hAnsi="Times New Roman"/>
          <w:i/>
          <w:iCs/>
          <w:sz w:val="20"/>
          <w:lang w:val="ru-RU"/>
        </w:rPr>
        <w:t>г. и изменени и допълнени с Протоколи на НС на КТБ АД от 01.09.2008</w:t>
      </w:r>
      <w:r w:rsidRPr="009C0DCC">
        <w:rPr>
          <w:rFonts w:ascii="Times New Roman" w:hAnsi="Times New Roman"/>
          <w:i/>
          <w:iCs/>
          <w:sz w:val="20"/>
        </w:rPr>
        <w:t xml:space="preserve"> </w:t>
      </w:r>
      <w:r w:rsidRPr="009C0DCC">
        <w:rPr>
          <w:rFonts w:ascii="Times New Roman" w:hAnsi="Times New Roman"/>
          <w:i/>
          <w:iCs/>
          <w:sz w:val="20"/>
          <w:lang w:val="ru-RU"/>
        </w:rPr>
        <w:t>г.; 27.02.2009</w:t>
      </w:r>
      <w:r w:rsidRPr="009C0DCC">
        <w:rPr>
          <w:rFonts w:ascii="Times New Roman" w:hAnsi="Times New Roman"/>
          <w:i/>
          <w:iCs/>
          <w:sz w:val="20"/>
        </w:rPr>
        <w:t xml:space="preserve"> </w:t>
      </w:r>
      <w:r w:rsidRPr="009C0DCC">
        <w:rPr>
          <w:rFonts w:ascii="Times New Roman" w:hAnsi="Times New Roman"/>
          <w:i/>
          <w:iCs/>
          <w:sz w:val="20"/>
          <w:lang w:val="ru-RU"/>
        </w:rPr>
        <w:t>г.; 16.12.2010</w:t>
      </w:r>
      <w:r w:rsidRPr="009C0DCC">
        <w:rPr>
          <w:rFonts w:ascii="Times New Roman" w:hAnsi="Times New Roman"/>
          <w:i/>
          <w:iCs/>
          <w:sz w:val="20"/>
        </w:rPr>
        <w:t xml:space="preserve"> </w:t>
      </w:r>
      <w:r w:rsidRPr="009C0DCC">
        <w:rPr>
          <w:rFonts w:ascii="Times New Roman" w:hAnsi="Times New Roman"/>
          <w:i/>
          <w:iCs/>
          <w:sz w:val="20"/>
          <w:lang w:val="ru-RU"/>
        </w:rPr>
        <w:t>г.; 18.12.2013</w:t>
      </w:r>
      <w:r w:rsidRPr="009C0DCC">
        <w:rPr>
          <w:rFonts w:ascii="Times New Roman" w:hAnsi="Times New Roman"/>
          <w:i/>
          <w:iCs/>
          <w:sz w:val="20"/>
        </w:rPr>
        <w:t xml:space="preserve"> </w:t>
      </w:r>
      <w:r w:rsidRPr="009C0DCC">
        <w:rPr>
          <w:rFonts w:ascii="Times New Roman" w:hAnsi="Times New Roman"/>
          <w:i/>
          <w:iCs/>
          <w:sz w:val="20"/>
          <w:lang w:val="ru-RU"/>
        </w:rPr>
        <w:t>г.</w:t>
      </w:r>
      <w:r w:rsidRPr="009C0DCC">
        <w:rPr>
          <w:rFonts w:ascii="Times New Roman" w:hAnsi="Times New Roman"/>
          <w:sz w:val="20"/>
        </w:rPr>
        <w:t>/,</w:t>
      </w:r>
      <w:r w:rsidRPr="009C0DCC">
        <w:rPr>
          <w:rFonts w:ascii="Times New Roman" w:hAnsi="Times New Roman"/>
          <w:sz w:val="20"/>
          <w:lang w:val="ru-RU"/>
        </w:rPr>
        <w:t xml:space="preserve"> </w:t>
      </w:r>
      <w:r w:rsidRPr="009C0DCC">
        <w:rPr>
          <w:rFonts w:ascii="Times New Roman" w:hAnsi="Times New Roman"/>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9C0DCC">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9C0DCC">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94789D" w:rsidRPr="009C0DCC" w:rsidRDefault="0094789D" w:rsidP="008E0E86">
      <w:pPr>
        <w:tabs>
          <w:tab w:val="left" w:pos="9781"/>
        </w:tabs>
        <w:ind w:right="-2" w:firstLine="709"/>
        <w:jc w:val="both"/>
        <w:rPr>
          <w:rFonts w:ascii="Times New Roman" w:hAnsi="Times New Roman"/>
          <w:b/>
          <w:bCs/>
          <w:sz w:val="20"/>
        </w:rPr>
      </w:pPr>
      <w:r w:rsidRPr="009C0DCC">
        <w:rPr>
          <w:rFonts w:ascii="Times New Roman" w:hAnsi="Times New Roman"/>
          <w:sz w:val="20"/>
          <w:lang w:val="ru-RU"/>
        </w:rPr>
        <w:t xml:space="preserve">б) </w:t>
      </w:r>
      <w:r w:rsidRPr="009C0DCC">
        <w:rPr>
          <w:rFonts w:ascii="Times New Roman" w:hAnsi="Times New Roman"/>
          <w:b/>
          <w:bCs/>
          <w:sz w:val="20"/>
          <w:lang w:val="ru-RU"/>
        </w:rPr>
        <w:t>и по друг начин</w:t>
      </w:r>
      <w:r w:rsidRPr="009C0DCC">
        <w:rPr>
          <w:rFonts w:ascii="Times New Roman" w:hAnsi="Times New Roman"/>
          <w:sz w:val="20"/>
          <w:lang w:val="ru-RU"/>
        </w:rPr>
        <w:t xml:space="preserve">, </w:t>
      </w:r>
      <w:r w:rsidRPr="009C0DCC">
        <w:rPr>
          <w:rFonts w:ascii="Times New Roman" w:hAnsi="Times New Roman"/>
          <w:b/>
          <w:bCs/>
          <w:sz w:val="20"/>
          <w:lang w:val="ru-RU"/>
        </w:rPr>
        <w:t>като</w:t>
      </w:r>
      <w:r w:rsidRPr="009C0DCC">
        <w:rPr>
          <w:rFonts w:ascii="Times New Roman" w:hAnsi="Times New Roman"/>
          <w:sz w:val="20"/>
          <w:lang w:val="ru-RU"/>
        </w:rPr>
        <w:t xml:space="preserve"> при изпълнението на служебните си задължения по отношение на КТБ АД </w:t>
      </w:r>
      <w:r w:rsidRPr="009C0DCC">
        <w:rPr>
          <w:rFonts w:ascii="Times New Roman" w:hAnsi="Times New Roman"/>
          <w:sz w:val="20"/>
        </w:rPr>
        <w:t xml:space="preserve">е </w:t>
      </w:r>
      <w:r w:rsidRPr="009C0DCC">
        <w:rPr>
          <w:rFonts w:ascii="Times New Roman" w:hAnsi="Times New Roman"/>
          <w:sz w:val="20"/>
          <w:lang w:val="ru-RU"/>
        </w:rPr>
        <w:t>прикрила извършваните нарушения в управлението</w:t>
      </w:r>
      <w:r w:rsidRPr="009C0DCC">
        <w:rPr>
          <w:rFonts w:ascii="Times New Roman" w:hAnsi="Times New Roman"/>
          <w:sz w:val="20"/>
        </w:rPr>
        <w:t xml:space="preserve"> и дейността</w:t>
      </w:r>
      <w:r w:rsidRPr="009C0DCC">
        <w:rPr>
          <w:rFonts w:ascii="Times New Roman" w:hAnsi="Times New Roman"/>
          <w:sz w:val="20"/>
          <w:lang w:val="ru-RU"/>
        </w:rPr>
        <w:t xml:space="preserve"> на банката</w:t>
      </w:r>
      <w:r w:rsidRPr="009C0DCC">
        <w:rPr>
          <w:rFonts w:ascii="Times New Roman" w:hAnsi="Times New Roman"/>
          <w:sz w:val="20"/>
        </w:rPr>
        <w:t xml:space="preserve">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му</w:t>
      </w:r>
      <w:r w:rsidRPr="009C0DCC">
        <w:rPr>
          <w:rFonts w:ascii="Times New Roman" w:hAnsi="Times New Roman"/>
          <w:i/>
          <w:iCs/>
          <w:sz w:val="20"/>
        </w:rPr>
        <w:t>/</w:t>
      </w:r>
      <w:r w:rsidRPr="009C0DCC">
        <w:rPr>
          <w:rFonts w:ascii="Times New Roman" w:hAnsi="Times New Roman"/>
          <w:sz w:val="20"/>
          <w:lang w:val="ru-RU"/>
        </w:rPr>
        <w:t xml:space="preserve">, които </w:t>
      </w:r>
      <w:r w:rsidRPr="009C0DCC">
        <w:rPr>
          <w:rFonts w:ascii="Times New Roman" w:hAnsi="Times New Roman"/>
          <w:sz w:val="20"/>
        </w:rPr>
        <w:t>водят</w:t>
      </w:r>
      <w:r w:rsidRPr="009C0DCC">
        <w:rPr>
          <w:rFonts w:ascii="Times New Roman" w:hAnsi="Times New Roman"/>
          <w:sz w:val="20"/>
          <w:lang w:val="ru-RU"/>
        </w:rPr>
        <w:t xml:space="preserve"> до значителни вреди за КТБ АД, като въпреки, че са установени обстоятелства, подлежащи на задължително докладване пред БНБ</w:t>
      </w:r>
      <w:r w:rsidRPr="009C0DCC">
        <w:rPr>
          <w:rFonts w:ascii="Times New Roman" w:hAnsi="Times New Roman"/>
          <w:sz w:val="20"/>
        </w:rPr>
        <w:t xml:space="preserve"> </w:t>
      </w:r>
      <w:r w:rsidRPr="009C0DCC">
        <w:rPr>
          <w:rFonts w:ascii="Times New Roman" w:hAnsi="Times New Roman"/>
          <w:sz w:val="20"/>
          <w:lang w:val="ru-RU"/>
        </w:rPr>
        <w:t>-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w:t>
      </w:r>
      <w:r w:rsidRPr="009C0DCC">
        <w:rPr>
          <w:rFonts w:ascii="Times New Roman" w:hAnsi="Times New Roman"/>
          <w:sz w:val="20"/>
        </w:rPr>
        <w:t xml:space="preserve"> </w:t>
      </w:r>
      <w:r w:rsidRPr="009C0DCC">
        <w:rPr>
          <w:rFonts w:ascii="Times New Roman" w:hAnsi="Times New Roman"/>
          <w:sz w:val="20"/>
          <w:lang w:val="ru-RU"/>
        </w:rPr>
        <w:t>становища при промяна на условията по кредитите</w:t>
      </w:r>
      <w:r w:rsidRPr="009C0DCC">
        <w:rPr>
          <w:rFonts w:ascii="Times New Roman" w:hAnsi="Times New Roman"/>
          <w:sz w:val="20"/>
        </w:rPr>
        <w:t xml:space="preserve">; </w:t>
      </w:r>
      <w:r w:rsidRPr="009C0DCC">
        <w:rPr>
          <w:rFonts w:ascii="Times New Roman" w:hAnsi="Times New Roman"/>
          <w:sz w:val="20"/>
          <w:lang w:val="ru-RU"/>
        </w:rPr>
        <w:t>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w:t>
      </w:r>
      <w:r w:rsidRPr="009C0DCC">
        <w:rPr>
          <w:rFonts w:ascii="Times New Roman" w:hAnsi="Times New Roman"/>
          <w:sz w:val="20"/>
        </w:rPr>
        <w:t xml:space="preserve"> </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sz w:val="20"/>
          <w:lang w:val="ru-RU"/>
        </w:rPr>
        <w:t>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w:t>
      </w:r>
      <w:r w:rsidRPr="009C0DCC">
        <w:rPr>
          <w:rFonts w:ascii="Times New Roman" w:hAnsi="Times New Roman"/>
          <w:sz w:val="20"/>
        </w:rPr>
        <w:t>,</w:t>
      </w:r>
      <w:r w:rsidRPr="009C0DCC">
        <w:rPr>
          <w:rFonts w:ascii="Times New Roman" w:hAnsi="Times New Roman"/>
          <w:sz w:val="20"/>
          <w:lang w:val="ru-RU"/>
        </w:rPr>
        <w:t xml:space="preserve">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w:t>
      </w:r>
      <w:r w:rsidRPr="009C0DCC">
        <w:rPr>
          <w:rFonts w:ascii="Times New Roman" w:hAnsi="Times New Roman"/>
          <w:sz w:val="20"/>
        </w:rPr>
        <w:t xml:space="preserve">са </w:t>
      </w:r>
      <w:r w:rsidRPr="009C0DCC">
        <w:rPr>
          <w:rFonts w:ascii="Times New Roman" w:hAnsi="Times New Roman"/>
          <w:sz w:val="20"/>
          <w:lang w:val="ru-RU"/>
        </w:rPr>
        <w:t xml:space="preserve">приложени оценки от лицензиран оценител; не </w:t>
      </w:r>
      <w:r w:rsidRPr="009C0DCC">
        <w:rPr>
          <w:rFonts w:ascii="Times New Roman" w:hAnsi="Times New Roman"/>
          <w:sz w:val="20"/>
        </w:rPr>
        <w:t xml:space="preserve">са </w:t>
      </w:r>
      <w:r w:rsidRPr="009C0DCC">
        <w:rPr>
          <w:rFonts w:ascii="Times New Roman" w:hAnsi="Times New Roman"/>
          <w:sz w:val="20"/>
          <w:lang w:val="ru-RU"/>
        </w:rPr>
        <w:t>приложени застрахователни полици за застраховане на обезпеченията или част от тях/</w:t>
      </w:r>
      <w:r w:rsidRPr="009C0DCC">
        <w:rPr>
          <w:rFonts w:ascii="Times New Roman" w:hAnsi="Times New Roman"/>
          <w:sz w:val="20"/>
        </w:rPr>
        <w:t xml:space="preserve"> </w:t>
      </w:r>
      <w:r w:rsidRPr="009C0DCC">
        <w:rPr>
          <w:rFonts w:ascii="Times New Roman" w:hAnsi="Times New Roman"/>
          <w:b/>
          <w:bCs/>
          <w:sz w:val="20"/>
          <w:lang w:val="ru-RU"/>
        </w:rPr>
        <w:t>не е докладвала</w:t>
      </w:r>
      <w:r w:rsidRPr="009C0DCC">
        <w:rPr>
          <w:rFonts w:ascii="Times New Roman" w:hAnsi="Times New Roman"/>
          <w:sz w:val="20"/>
          <w:lang w:val="ru-RU"/>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w:t>
      </w:r>
      <w:r w:rsidRPr="009C0DCC">
        <w:rPr>
          <w:rFonts w:ascii="Times New Roman" w:hAnsi="Times New Roman"/>
          <w:sz w:val="20"/>
        </w:rPr>
        <w:t xml:space="preserve"> </w:t>
      </w:r>
      <w:r w:rsidRPr="009C0DCC">
        <w:rPr>
          <w:rFonts w:ascii="Times New Roman" w:hAnsi="Times New Roman"/>
          <w:sz w:val="20"/>
          <w:lang w:val="ru-RU"/>
        </w:rPr>
        <w:t>/</w:t>
      </w:r>
      <w:r w:rsidRPr="009C0DCC">
        <w:rPr>
          <w:rFonts w:ascii="Times New Roman" w:hAnsi="Times New Roman"/>
          <w:i/>
          <w:iCs/>
          <w:sz w:val="20"/>
          <w:lang w:val="ru-RU"/>
        </w:rPr>
        <w:t>съгласно чл.74</w:t>
      </w:r>
      <w:r w:rsidRPr="009C0DCC">
        <w:rPr>
          <w:rFonts w:ascii="Times New Roman" w:hAnsi="Times New Roman"/>
          <w:i/>
          <w:iCs/>
          <w:sz w:val="20"/>
        </w:rPr>
        <w:t>,</w:t>
      </w:r>
      <w:r w:rsidRPr="009C0DCC">
        <w:rPr>
          <w:rFonts w:ascii="Times New Roman" w:hAnsi="Times New Roman"/>
          <w:i/>
          <w:iCs/>
          <w:sz w:val="20"/>
          <w:lang w:val="ru-RU"/>
        </w:rPr>
        <w:t xml:space="preserve"> ал.2 от ЗКИ</w:t>
      </w:r>
      <w:r w:rsidRPr="009C0DCC">
        <w:rPr>
          <w:rFonts w:ascii="Times New Roman" w:hAnsi="Times New Roman"/>
          <w:i/>
          <w:iCs/>
          <w:sz w:val="20"/>
        </w:rPr>
        <w:t xml:space="preserve">, </w:t>
      </w:r>
      <w:r w:rsidRPr="009C0DCC">
        <w:rPr>
          <w:rFonts w:ascii="Times New Roman" w:hAnsi="Times New Roman"/>
          <w:i/>
          <w:iCs/>
          <w:sz w:val="20"/>
          <w:lang w:val="ru-RU"/>
        </w:rPr>
        <w:t xml:space="preserve"> обн, ДВ, бр. 59 от 21.07.2006 г., в сила от 1.01.2007 г.; чл.28, ал.1</w:t>
      </w:r>
      <w:r w:rsidRPr="009C0DCC">
        <w:rPr>
          <w:rFonts w:ascii="Times New Roman" w:hAnsi="Times New Roman"/>
          <w:i/>
          <w:iCs/>
          <w:sz w:val="20"/>
        </w:rPr>
        <w:t xml:space="preserve"> от </w:t>
      </w:r>
      <w:r w:rsidRPr="009C0DCC">
        <w:rPr>
          <w:rFonts w:ascii="Times New Roman" w:hAnsi="Times New Roman"/>
          <w:i/>
          <w:iCs/>
          <w:sz w:val="20"/>
          <w:lang w:val="ru-RU"/>
        </w:rPr>
        <w:t xml:space="preserve">Наредба № 10 от 26.11.2003 г. </w:t>
      </w:r>
      <w:r w:rsidRPr="009C0DCC">
        <w:rPr>
          <w:rFonts w:ascii="Times New Roman" w:hAnsi="Times New Roman"/>
          <w:i/>
          <w:iCs/>
          <w:sz w:val="20"/>
        </w:rPr>
        <w:t>БНБ</w:t>
      </w:r>
      <w:r w:rsidRPr="009C0DCC">
        <w:rPr>
          <w:rFonts w:ascii="Times New Roman" w:hAnsi="Times New Roman"/>
          <w:i/>
          <w:iCs/>
          <w:sz w:val="20"/>
          <w:lang w:val="ru-RU"/>
        </w:rPr>
        <w:t xml:space="preserve"> за вътрешния контрол в банките</w:t>
      </w:r>
      <w:r w:rsidRPr="009C0DCC">
        <w:rPr>
          <w:rFonts w:ascii="Times New Roman" w:hAnsi="Times New Roman"/>
          <w:i/>
          <w:iCs/>
          <w:sz w:val="20"/>
        </w:rPr>
        <w:t xml:space="preserve"> о</w:t>
      </w:r>
      <w:r w:rsidRPr="009C0DCC">
        <w:rPr>
          <w:rFonts w:ascii="Times New Roman" w:hAnsi="Times New Roman"/>
          <w:i/>
          <w:iCs/>
          <w:sz w:val="20"/>
          <w:lang w:val="ru-RU"/>
        </w:rPr>
        <w:t xml:space="preserve">бн., ДВ, бр. 108 от 12.12.2003 г., изм., бр. 102 от 19.12.2006 г. </w:t>
      </w:r>
      <w:r w:rsidRPr="009C0DCC">
        <w:rPr>
          <w:rFonts w:ascii="Times New Roman" w:hAnsi="Times New Roman"/>
          <w:i/>
          <w:iCs/>
          <w:sz w:val="20"/>
        </w:rPr>
        <w:t xml:space="preserve"> и  </w:t>
      </w:r>
      <w:r w:rsidRPr="009C0DCC">
        <w:rPr>
          <w:rFonts w:ascii="Times New Roman" w:hAnsi="Times New Roman"/>
          <w:i/>
          <w:iCs/>
          <w:sz w:val="20"/>
          <w:lang w:val="ru-RU"/>
        </w:rPr>
        <w:t>чл.22, ал. 5</w:t>
      </w:r>
      <w:r w:rsidRPr="009C0DCC">
        <w:rPr>
          <w:rFonts w:ascii="Times New Roman" w:hAnsi="Times New Roman"/>
          <w:i/>
          <w:iCs/>
          <w:sz w:val="20"/>
        </w:rPr>
        <w:t xml:space="preserve"> от </w:t>
      </w:r>
      <w:r w:rsidRPr="009C0DCC">
        <w:rPr>
          <w:rFonts w:ascii="Times New Roman" w:hAnsi="Times New Roman"/>
          <w:i/>
          <w:iCs/>
          <w:sz w:val="20"/>
          <w:lang w:val="ru-RU"/>
        </w:rPr>
        <w:t>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01.09.2008г.; 27.02.2009г.; 16.12.2010г.; 18.12.2013г.</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lang w:val="ru-RU"/>
        </w:rPr>
        <w:t>като</w:t>
      </w:r>
      <w:r w:rsidRPr="009C0DCC">
        <w:rPr>
          <w:rFonts w:ascii="Times New Roman" w:hAnsi="Times New Roman"/>
          <w:sz w:val="20"/>
          <w:lang w:val="ru-RU"/>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не е правена инвентаризация на касовата наличност,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в нито един момент не е изследвано качеството на кредитните обезпечения, </w:t>
      </w:r>
      <w:r w:rsidRPr="009C0DCC">
        <w:rPr>
          <w:rFonts w:ascii="Times New Roman" w:hAnsi="Times New Roman"/>
          <w:b/>
          <w:bCs/>
          <w:sz w:val="20"/>
          <w:lang w:val="ru-RU"/>
        </w:rPr>
        <w:t>като</w:t>
      </w:r>
      <w:r w:rsidRPr="009C0DCC">
        <w:rPr>
          <w:rFonts w:ascii="Times New Roman" w:hAnsi="Times New Roman"/>
          <w:sz w:val="20"/>
          <w:lang w:val="ru-RU"/>
        </w:rPr>
        <w:t xml:space="preserve"> въпреки нарастването на капиталовите и пазарни позиции на КТБ АД  за периода 2009 – </w:t>
      </w:r>
      <w:smartTag w:uri="urn:schemas-microsoft-com:office:smarttags" w:element="metricconverter">
        <w:smartTagPr>
          <w:attr w:name="ProductID" w:val="2014 г"/>
        </w:smartTagPr>
        <w:r w:rsidRPr="009C0DCC">
          <w:rPr>
            <w:rFonts w:ascii="Times New Roman" w:hAnsi="Times New Roman"/>
            <w:sz w:val="20"/>
            <w:lang w:val="ru-RU"/>
          </w:rPr>
          <w:t>2014 г</w:t>
        </w:r>
      </w:smartTag>
      <w:r w:rsidRPr="009C0DCC">
        <w:rPr>
          <w:rFonts w:ascii="Times New Roman" w:hAnsi="Times New Roman"/>
          <w:sz w:val="20"/>
          <w:lang w:val="ru-RU"/>
        </w:rPr>
        <w:t>.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w:t>
      </w:r>
      <w:r w:rsidRPr="009C0DCC">
        <w:rPr>
          <w:rFonts w:ascii="Times New Roman" w:hAnsi="Times New Roman"/>
          <w:sz w:val="20"/>
        </w:rPr>
        <w:t>,</w:t>
      </w:r>
      <w:r w:rsidRPr="009C0DCC">
        <w:rPr>
          <w:rFonts w:ascii="Times New Roman" w:hAnsi="Times New Roman"/>
          <w:sz w:val="20"/>
          <w:lang w:val="ru-RU"/>
        </w:rPr>
        <w:t xml:space="preserve"> би следвало да бъдат проверявани значително по-често и по-обстойно и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w:t>
      </w:r>
      <w:r w:rsidRPr="009C0DCC">
        <w:rPr>
          <w:rFonts w:ascii="Times New Roman" w:hAnsi="Times New Roman"/>
          <w:sz w:val="20"/>
        </w:rPr>
        <w:t>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9C0DCC">
        <w:rPr>
          <w:rFonts w:ascii="Times New Roman" w:hAnsi="Times New Roman"/>
          <w:b/>
          <w:bCs/>
          <w:sz w:val="20"/>
        </w:rPr>
        <w:t xml:space="preserve">, </w:t>
      </w:r>
      <w:r w:rsidRPr="009C0DCC">
        <w:rPr>
          <w:rFonts w:ascii="Times New Roman" w:hAnsi="Times New Roman"/>
          <w:b/>
          <w:bCs/>
          <w:szCs w:val="28"/>
        </w:rPr>
        <w:t xml:space="preserve">обвиняемите Александър </w:t>
      </w:r>
      <w:r w:rsidR="000275FF">
        <w:rPr>
          <w:rFonts w:ascii="Times New Roman" w:hAnsi="Times New Roman"/>
          <w:b/>
          <w:bCs/>
          <w:szCs w:val="28"/>
        </w:rPr>
        <w:t>******</w:t>
      </w:r>
      <w:r w:rsidRPr="009C0DCC">
        <w:rPr>
          <w:rFonts w:ascii="Times New Roman" w:hAnsi="Times New Roman"/>
          <w:b/>
          <w:bCs/>
          <w:szCs w:val="28"/>
        </w:rPr>
        <w:t xml:space="preserve"> Панталеев, Георги </w:t>
      </w:r>
      <w:r w:rsidR="000275FF">
        <w:rPr>
          <w:rFonts w:ascii="Times New Roman" w:hAnsi="Times New Roman"/>
          <w:b/>
          <w:bCs/>
          <w:szCs w:val="28"/>
        </w:rPr>
        <w:t>******</w:t>
      </w:r>
      <w:r w:rsidRPr="009C0DCC">
        <w:rPr>
          <w:rFonts w:ascii="Times New Roman" w:hAnsi="Times New Roman"/>
          <w:b/>
          <w:bCs/>
          <w:szCs w:val="28"/>
        </w:rPr>
        <w:t xml:space="preserve"> Христов и Г</w:t>
      </w:r>
      <w:r w:rsidRPr="009C0DCC">
        <w:rPr>
          <w:rFonts w:ascii="Times New Roman" w:hAnsi="Times New Roman"/>
          <w:b/>
          <w:bCs/>
          <w:szCs w:val="28"/>
          <w:lang w:val="ru-RU"/>
        </w:rPr>
        <w:t xml:space="preserve">еорги </w:t>
      </w:r>
      <w:r w:rsidR="000275FF">
        <w:rPr>
          <w:rFonts w:ascii="Times New Roman" w:hAnsi="Times New Roman"/>
          <w:b/>
          <w:bCs/>
          <w:szCs w:val="28"/>
          <w:lang w:val="ru-RU"/>
        </w:rPr>
        <w:t>******</w:t>
      </w:r>
      <w:r w:rsidRPr="009C0DCC">
        <w:rPr>
          <w:rFonts w:ascii="Times New Roman" w:hAnsi="Times New Roman"/>
          <w:b/>
          <w:bCs/>
          <w:szCs w:val="28"/>
          <w:lang w:val="ru-RU"/>
        </w:rPr>
        <w:t xml:space="preserve"> Зяпков</w:t>
      </w:r>
      <w:r w:rsidRPr="009C0DCC">
        <w:rPr>
          <w:rFonts w:ascii="Times New Roman" w:hAnsi="Times New Roman"/>
          <w:szCs w:val="28"/>
          <w:lang w:val="ru-RU"/>
        </w:rPr>
        <w:t xml:space="preserve"> </w:t>
      </w:r>
      <w:r w:rsidRPr="009C0DCC">
        <w:rPr>
          <w:rFonts w:ascii="Times New Roman" w:hAnsi="Times New Roman"/>
          <w:b/>
          <w:bCs/>
          <w:szCs w:val="28"/>
        </w:rPr>
        <w:t xml:space="preserve">да извършат длъжностно присвояване и всеки от тях осъществил престъпление по </w:t>
      </w:r>
      <w:r w:rsidRPr="009C0DCC">
        <w:rPr>
          <w:rFonts w:ascii="Times New Roman" w:hAnsi="Times New Roman"/>
          <w:b/>
          <w:bCs/>
          <w:szCs w:val="28"/>
          <w:lang w:val="ru-RU"/>
        </w:rPr>
        <w:t>чл. 203, ал.1, вр. чл. 201, вр. чл. 20, ал. 2, вр. ал. 1</w:t>
      </w:r>
      <w:r w:rsidRPr="009C0DCC">
        <w:rPr>
          <w:rFonts w:ascii="Times New Roman" w:hAnsi="Times New Roman"/>
          <w:b/>
          <w:bCs/>
          <w:szCs w:val="28"/>
        </w:rPr>
        <w:t xml:space="preserve"> </w:t>
      </w:r>
      <w:r w:rsidRPr="009C0DCC">
        <w:rPr>
          <w:rFonts w:ascii="Times New Roman" w:hAnsi="Times New Roman"/>
          <w:b/>
          <w:bCs/>
          <w:szCs w:val="28"/>
          <w:lang w:val="ru-RU"/>
        </w:rPr>
        <w:t>от НК</w:t>
      </w:r>
      <w:r w:rsidRPr="009C0DCC">
        <w:rPr>
          <w:rFonts w:ascii="Times New Roman" w:hAnsi="Times New Roman"/>
          <w:b/>
          <w:bCs/>
          <w:szCs w:val="28"/>
        </w:rPr>
        <w:t xml:space="preserve">, </w:t>
      </w:r>
      <w:r w:rsidRPr="009C0DCC">
        <w:rPr>
          <w:rFonts w:ascii="Times New Roman" w:hAnsi="Times New Roman"/>
          <w:szCs w:val="28"/>
        </w:rPr>
        <w:t>а именно</w:t>
      </w:r>
      <w:r w:rsidRPr="009C0DCC">
        <w:rPr>
          <w:rFonts w:ascii="Times New Roman" w:hAnsi="Times New Roman"/>
          <w:b/>
          <w:bCs/>
          <w:szCs w:val="28"/>
        </w:rPr>
        <w:t>:</w:t>
      </w:r>
    </w:p>
    <w:p w:rsidR="0094789D" w:rsidRPr="009C0DCC" w:rsidRDefault="0094789D" w:rsidP="0094789D">
      <w:pPr>
        <w:ind w:right="-2" w:firstLine="540"/>
        <w:jc w:val="both"/>
        <w:rPr>
          <w:rFonts w:ascii="Times New Roman" w:hAnsi="Times New Roman"/>
          <w:b/>
          <w:bCs/>
          <w:sz w:val="20"/>
        </w:rPr>
      </w:pPr>
    </w:p>
    <w:p w:rsidR="0094789D" w:rsidRPr="009C0DCC" w:rsidRDefault="0094789D" w:rsidP="0094789D">
      <w:pPr>
        <w:ind w:right="-2" w:firstLine="708"/>
        <w:jc w:val="both"/>
        <w:rPr>
          <w:rFonts w:ascii="Times New Roman" w:hAnsi="Times New Roman"/>
          <w:b/>
          <w:bCs/>
          <w:sz w:val="20"/>
        </w:rPr>
      </w:pPr>
      <w:r w:rsidRPr="009C0DCC">
        <w:rPr>
          <w:rFonts w:ascii="Times New Roman" w:hAnsi="Times New Roman"/>
          <w:b/>
          <w:bCs/>
          <w:sz w:val="24"/>
          <w:szCs w:val="24"/>
        </w:rPr>
        <w:lastRenderedPageBreak/>
        <w:t xml:space="preserve">- АЛЕКСАНДЪР </w:t>
      </w:r>
      <w:r w:rsidR="000275FF">
        <w:rPr>
          <w:rFonts w:ascii="Times New Roman" w:hAnsi="Times New Roman"/>
          <w:b/>
          <w:bCs/>
          <w:sz w:val="24"/>
          <w:szCs w:val="24"/>
        </w:rPr>
        <w:t>******</w:t>
      </w:r>
      <w:r w:rsidRPr="009C0DCC">
        <w:rPr>
          <w:rFonts w:ascii="Times New Roman" w:hAnsi="Times New Roman"/>
          <w:b/>
          <w:bCs/>
          <w:sz w:val="24"/>
          <w:szCs w:val="24"/>
        </w:rPr>
        <w:t xml:space="preserve"> ПАНТАЛЕЕВ –</w:t>
      </w:r>
      <w:r w:rsidRPr="009C0DCC">
        <w:rPr>
          <w:rFonts w:ascii="Times New Roman" w:hAnsi="Times New Roman"/>
          <w:b/>
          <w:bCs/>
          <w:szCs w:val="28"/>
        </w:rPr>
        <w:t xml:space="preserve"> </w:t>
      </w:r>
      <w:r w:rsidRPr="009C0DCC">
        <w:rPr>
          <w:rFonts w:ascii="Times New Roman" w:hAnsi="Times New Roman"/>
          <w:b/>
          <w:bCs/>
          <w:sz w:val="20"/>
        </w:rPr>
        <w:t>на 07.11.2012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w:t>
      </w:r>
      <w:r w:rsidRPr="009C0DCC">
        <w:rPr>
          <w:rFonts w:ascii="Times New Roman" w:hAnsi="Times New Roman"/>
          <w:sz w:val="20"/>
        </w:rPr>
        <w:t xml:space="preserve"> </w:t>
      </w:r>
      <w:r w:rsidRPr="009C0DCC">
        <w:rPr>
          <w:rFonts w:ascii="Times New Roman" w:hAnsi="Times New Roman"/>
          <w:i/>
          <w:iCs/>
          <w:sz w:val="20"/>
        </w:rPr>
        <w:t xml:space="preserve">по смисъла на чл.93, т.1, б.“б“ от НК - </w:t>
      </w:r>
      <w:r w:rsidRPr="009C0DCC">
        <w:rPr>
          <w:rFonts w:ascii="Times New Roman" w:hAnsi="Times New Roman"/>
          <w:i/>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sz w:val="20"/>
        </w:rPr>
        <w:t xml:space="preserve">с Красимир </w:t>
      </w:r>
      <w:r w:rsidR="000275FF">
        <w:rPr>
          <w:rFonts w:ascii="Times New Roman" w:hAnsi="Times New Roman"/>
          <w:b/>
          <w:sz w:val="20"/>
        </w:rPr>
        <w:t>******</w:t>
      </w:r>
      <w:r w:rsidRPr="009C0DCC">
        <w:rPr>
          <w:rFonts w:ascii="Times New Roman" w:hAnsi="Times New Roman"/>
          <w:b/>
          <w:sz w:val="20"/>
        </w:rPr>
        <w:t xml:space="preserve"> Хаджидинев</w:t>
      </w:r>
      <w:r w:rsidRPr="009C0DCC">
        <w:rPr>
          <w:rFonts w:ascii="Times New Roman" w:hAnsi="Times New Roman"/>
          <w:sz w:val="20"/>
        </w:rPr>
        <w:t xml:space="preserve"> –</w:t>
      </w:r>
      <w:r w:rsidRPr="009C0DCC">
        <w:rPr>
          <w:rFonts w:ascii="Times New Roman" w:hAnsi="Times New Roman"/>
          <w:b/>
          <w:bCs/>
          <w:sz w:val="20"/>
        </w:rPr>
        <w:t xml:space="preserve"> помагач </w:t>
      </w:r>
      <w:r w:rsidRPr="009C0DCC">
        <w:rPr>
          <w:rFonts w:ascii="Times New Roman" w:hAnsi="Times New Roman"/>
          <w:sz w:val="20"/>
        </w:rPr>
        <w:t>(</w:t>
      </w:r>
      <w:r w:rsidRPr="009C0DC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iCs/>
            <w:sz w:val="20"/>
          </w:rPr>
          <w:t>2008 г</w:t>
        </w:r>
      </w:smartTag>
      <w:r w:rsidRPr="009C0DC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и за контрол върху съставените надзорни отчети на КТБ АД </w:t>
      </w:r>
      <w:r w:rsidRPr="009C0DCC">
        <w:rPr>
          <w:rFonts w:ascii="Times New Roman" w:hAnsi="Times New Roman"/>
          <w:i/>
          <w:sz w:val="20"/>
        </w:rPr>
        <w:t>за 2011 година</w:t>
      </w:r>
      <w:r w:rsidRPr="009C0DC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w:t>
      </w:r>
      <w:r w:rsidRPr="009C0DCC">
        <w:rPr>
          <w:rFonts w:ascii="Times New Roman" w:hAnsi="Times New Roman"/>
          <w:i/>
          <w:sz w:val="20"/>
        </w:rPr>
        <w:t xml:space="preserve">съответно с писма за ангажимент от 22.11.2011 година, 14.03.2012 година и от 02.03.2012 година)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Албена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07.11.2012 г. сумата от </w:t>
      </w:r>
      <w:r w:rsidRPr="009C0DCC">
        <w:rPr>
          <w:rFonts w:ascii="Times New Roman" w:hAnsi="Times New Roman"/>
          <w:i/>
          <w:sz w:val="20"/>
          <w:lang w:val="ru-RU"/>
        </w:rPr>
        <w:t xml:space="preserve">2 800 000.00 евро, </w:t>
      </w:r>
      <w:r w:rsidRPr="009C0DCC">
        <w:rPr>
          <w:rFonts w:ascii="Times New Roman" w:hAnsi="Times New Roman"/>
          <w:i/>
          <w:sz w:val="20"/>
        </w:rPr>
        <w:t xml:space="preserve">с левова равностойност по официалния курс на БНБ - </w:t>
      </w:r>
      <w:r w:rsidRPr="009C0DCC">
        <w:rPr>
          <w:rFonts w:ascii="Times New Roman" w:hAnsi="Times New Roman"/>
          <w:i/>
          <w:sz w:val="20"/>
          <w:lang w:val="ru-RU"/>
        </w:rPr>
        <w:t>5 476 324.00</w:t>
      </w:r>
      <w:r w:rsidRPr="009C0DCC">
        <w:rPr>
          <w:rFonts w:ascii="Times New Roman" w:hAnsi="Times New Roman"/>
          <w:i/>
          <w:sz w:val="20"/>
        </w:rPr>
        <w:t xml:space="preserve"> лева,</w:t>
      </w:r>
      <w:r w:rsidRPr="009C0DCC">
        <w:rPr>
          <w:rFonts w:ascii="Times New Roman" w:hAnsi="Times New Roman"/>
          <w:i/>
          <w:iCs/>
          <w:sz w:val="20"/>
        </w:rPr>
        <w:t xml:space="preserve"> посочена в искане за усвояване на парични средства с вх.№ 1063/07.11.2012 г., като не е знаела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i/>
          <w:iCs/>
          <w:sz w:val="20"/>
        </w:rPr>
        <w:t xml:space="preserve">подписал Анекс от 07.11.2012 г. към привиден Договор за банков кредит от 23.04.2012 г. между „Корект Фарм“ЕООД и КТБ АД, въз основа на който Георги Зяпков е одобрил с нареждане, изпратено до касиер счетоводител Албена </w:t>
      </w:r>
      <w:r w:rsidR="000275FF">
        <w:rPr>
          <w:rFonts w:ascii="Times New Roman" w:hAnsi="Times New Roman"/>
          <w:i/>
          <w:iCs/>
          <w:sz w:val="20"/>
        </w:rPr>
        <w:t>******</w:t>
      </w:r>
      <w:r w:rsidRPr="009C0DCC">
        <w:rPr>
          <w:rFonts w:ascii="Times New Roman" w:hAnsi="Times New Roman"/>
          <w:i/>
          <w:iCs/>
          <w:sz w:val="20"/>
        </w:rPr>
        <w:t xml:space="preserve"> по електронна поща на 07.11.2012 г., изпълнение на искане с вх. № 1063/07.11.2012 г. за усвояване на парични средства в размер на  2 800 000.00 евро, левова равностойност по официалния курс на БНБ – 5 476 324.00 лева по сметка в КТБ АД </w:t>
      </w:r>
      <w:r w:rsidR="000275FF">
        <w:rPr>
          <w:rFonts w:ascii="Times New Roman" w:hAnsi="Times New Roman"/>
          <w:i/>
          <w:iCs/>
          <w:sz w:val="20"/>
        </w:rPr>
        <w:t>******</w:t>
      </w:r>
      <w:r w:rsidRPr="009C0DCC">
        <w:rPr>
          <w:rFonts w:ascii="Times New Roman" w:hAnsi="Times New Roman"/>
          <w:i/>
          <w:sz w:val="20"/>
        </w:rPr>
        <w:t xml:space="preserve">74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„Корект Фарм“ ЕООД</w:t>
      </w:r>
      <w:r w:rsidRPr="009C0DCC">
        <w:rPr>
          <w:rFonts w:ascii="Times New Roman" w:hAnsi="Times New Roman"/>
          <w:i/>
          <w:iCs/>
          <w:sz w:val="20"/>
        </w:rPr>
        <w:t xml:space="preserve">,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w:t>
      </w:r>
      <w:r w:rsidRPr="009C0DC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9C0DCC">
        <w:rPr>
          <w:rFonts w:ascii="Times New Roman" w:hAnsi="Times New Roman"/>
          <w:b/>
          <w:sz w:val="20"/>
        </w:rPr>
        <w:t>в нарушение на предвидената процедура по отпускане на парични средства</w:t>
      </w:r>
      <w:r w:rsidRPr="009C0DCC">
        <w:rPr>
          <w:rFonts w:ascii="Times New Roman" w:hAnsi="Times New Roman"/>
          <w:b/>
          <w:bCs/>
          <w:sz w:val="20"/>
        </w:rPr>
        <w:t xml:space="preserve"> - увеличение на кредитния лимит по договор за кредит,</w:t>
      </w:r>
      <w:r w:rsidRPr="009C0DCC">
        <w:rPr>
          <w:rFonts w:ascii="Times New Roman" w:hAnsi="Times New Roman"/>
          <w:b/>
          <w:sz w:val="20"/>
        </w:rPr>
        <w:t xml:space="preserve">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9C0DCC">
        <w:rPr>
          <w:rFonts w:ascii="Times New Roman" w:hAnsi="Times New Roman"/>
          <w:i/>
          <w:sz w:val="20"/>
          <w:lang w:val="ru-RU"/>
        </w:rPr>
        <w:t>05.</w:t>
      </w:r>
      <w:r w:rsidRPr="009C0DCC">
        <w:rPr>
          <w:rFonts w:ascii="Times New Roman" w:hAnsi="Times New Roman"/>
          <w:i/>
          <w:sz w:val="20"/>
        </w:rPr>
        <w:t>08.2011 г., актуален към момента на сключване на кредитната сделка/</w:t>
      </w:r>
      <w:r w:rsidRPr="009C0DCC">
        <w:rPr>
          <w:rFonts w:ascii="Times New Roman" w:hAnsi="Times New Roman"/>
          <w:sz w:val="20"/>
        </w:rPr>
        <w:t>,</w:t>
      </w:r>
      <w:r w:rsidRPr="009C0DCC">
        <w:rPr>
          <w:rFonts w:ascii="Times New Roman" w:hAnsi="Times New Roman"/>
          <w:b/>
          <w:sz w:val="20"/>
        </w:rPr>
        <w:t xml:space="preserve"> </w:t>
      </w:r>
      <w:r w:rsidRPr="009C0DCC">
        <w:rPr>
          <w:rFonts w:ascii="Times New Roman" w:hAnsi="Times New Roman"/>
          <w:b/>
          <w:i/>
          <w:sz w:val="20"/>
        </w:rPr>
        <w:t>а именно: чл. 43 -</w:t>
      </w:r>
      <w:r w:rsidRPr="009C0DCC">
        <w:rPr>
          <w:rFonts w:ascii="Times New Roman" w:hAnsi="Times New Roman"/>
          <w:i/>
          <w:sz w:val="20"/>
        </w:rPr>
        <w:t xml:space="preserve"> След приключване на процедурите по проучването на искането за </w:t>
      </w:r>
      <w:r w:rsidRPr="009C0DCC">
        <w:rPr>
          <w:rFonts w:ascii="Times New Roman" w:hAnsi="Times New Roman"/>
          <w:i/>
          <w:sz w:val="20"/>
        </w:rPr>
        <w:lastRenderedPageBreak/>
        <w:t xml:space="preserve">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 45, ал.2</w:t>
      </w:r>
      <w:r w:rsidRPr="009C0DCC">
        <w:rPr>
          <w:rFonts w:ascii="Times New Roman" w:hAnsi="Times New Roman"/>
          <w:i/>
          <w:sz w:val="20"/>
        </w:rPr>
        <w:t xml:space="preserve"> – „предлаганата кредитна сделка се обсъжда от изпълнителните директори;</w:t>
      </w:r>
      <w:r w:rsidRPr="009C0DCC">
        <w:rPr>
          <w:rFonts w:ascii="Times New Roman" w:hAnsi="Times New Roman"/>
          <w:b/>
          <w:i/>
          <w:sz w:val="20"/>
        </w:rPr>
        <w:t xml:space="preserve"> чл. 45, ал. 4</w:t>
      </w:r>
      <w:r w:rsidRPr="009C0DCC">
        <w:rPr>
          <w:rFonts w:ascii="Times New Roman" w:hAnsi="Times New Roman"/>
          <w:i/>
          <w:sz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9C0DCC">
        <w:rPr>
          <w:rFonts w:ascii="Times New Roman" w:hAnsi="Times New Roman"/>
          <w:b/>
          <w:i/>
          <w:sz w:val="20"/>
        </w:rPr>
        <w:t xml:space="preserve"> чл.63, ал.1</w:t>
      </w:r>
      <w:r w:rsidRPr="009C0DC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9C0DCC">
        <w:rPr>
          <w:rFonts w:ascii="Times New Roman" w:hAnsi="Times New Roman"/>
          <w:b/>
          <w:i/>
          <w:sz w:val="20"/>
        </w:rPr>
        <w:t>чл.63, ал.2</w:t>
      </w:r>
      <w:r w:rsidRPr="009C0DC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9C0DCC">
        <w:rPr>
          <w:rFonts w:ascii="Times New Roman" w:hAnsi="Times New Roman"/>
          <w:b/>
          <w:bCs/>
          <w:iCs/>
          <w:sz w:val="20"/>
        </w:rPr>
        <w:t>и в нарушение на задълженията си, съгласно</w:t>
      </w:r>
      <w:r w:rsidRPr="009C0DCC">
        <w:rPr>
          <w:rFonts w:ascii="Times New Roman" w:hAnsi="Times New Roman"/>
          <w:b/>
          <w:sz w:val="20"/>
        </w:rPr>
        <w:t xml:space="preserve"> </w:t>
      </w:r>
      <w:r w:rsidRPr="009C0DCC">
        <w:rPr>
          <w:rFonts w:ascii="Times New Roman" w:hAnsi="Times New Roman"/>
          <w:b/>
          <w:bCs/>
          <w:iCs/>
          <w:sz w:val="20"/>
        </w:rPr>
        <w:t>Договор за управление</w:t>
      </w:r>
      <w:r w:rsidRPr="009C0DCC">
        <w:rPr>
          <w:rFonts w:ascii="Times New Roman" w:hAnsi="Times New Roman"/>
          <w:iCs/>
          <w:sz w:val="20"/>
        </w:rPr>
        <w:t xml:space="preserve"> </w:t>
      </w:r>
      <w:r w:rsidRPr="009C0DCC">
        <w:rPr>
          <w:rFonts w:ascii="Times New Roman" w:hAnsi="Times New Roman"/>
          <w:b/>
          <w:iCs/>
          <w:sz w:val="20"/>
        </w:rPr>
        <w:t>от 18.10.2012 г.</w:t>
      </w:r>
      <w:r w:rsidRPr="009C0DCC">
        <w:rPr>
          <w:rFonts w:ascii="Times New Roman" w:hAnsi="Times New Roman"/>
          <w:i/>
          <w:iCs/>
          <w:sz w:val="20"/>
        </w:rPr>
        <w:t xml:space="preserve"> –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2 800 000.00 евро /</w:t>
      </w:r>
      <w:r w:rsidRPr="009C0DCC">
        <w:rPr>
          <w:rFonts w:ascii="Times New Roman" w:hAnsi="Times New Roman"/>
          <w:i/>
          <w:iCs/>
          <w:sz w:val="20"/>
        </w:rPr>
        <w:t>два милиона и осемстотин хиляди евро</w:t>
      </w:r>
      <w:r w:rsidRPr="009C0DCC">
        <w:rPr>
          <w:rFonts w:ascii="Times New Roman" w:hAnsi="Times New Roman"/>
          <w:sz w:val="20"/>
        </w:rPr>
        <w:t>/, с левова равностойност по официалния курс за деня на БНБ – 5 476 324.00 лева /</w:t>
      </w:r>
      <w:r w:rsidRPr="009C0DCC">
        <w:rPr>
          <w:rFonts w:ascii="Times New Roman" w:hAnsi="Times New Roman"/>
          <w:i/>
          <w:sz w:val="20"/>
        </w:rPr>
        <w:t>пет милиона четиристотин седемдесет и шест хиляди триста двадесет и четири лева</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94789D" w:rsidRPr="009C0DCC" w:rsidRDefault="0094789D" w:rsidP="0094789D">
      <w:pPr>
        <w:ind w:right="-2" w:firstLine="708"/>
        <w:jc w:val="both"/>
        <w:rPr>
          <w:rFonts w:ascii="Times New Roman" w:hAnsi="Times New Roman"/>
          <w:i/>
          <w:sz w:val="20"/>
        </w:rPr>
      </w:pPr>
    </w:p>
    <w:p w:rsidR="0094789D" w:rsidRPr="009C0DCC" w:rsidRDefault="0094789D" w:rsidP="0094789D">
      <w:pPr>
        <w:ind w:right="-2" w:firstLine="708"/>
        <w:jc w:val="both"/>
        <w:rPr>
          <w:rFonts w:ascii="Times New Roman" w:hAnsi="Times New Roman"/>
          <w:b/>
          <w:bCs/>
          <w:sz w:val="20"/>
        </w:rPr>
      </w:pPr>
      <w:r w:rsidRPr="009C0DCC">
        <w:rPr>
          <w:rFonts w:ascii="Times New Roman" w:hAnsi="Times New Roman"/>
          <w:b/>
          <w:sz w:val="24"/>
          <w:szCs w:val="24"/>
        </w:rPr>
        <w:t xml:space="preserve">- ГЕОРГИ </w:t>
      </w:r>
      <w:r w:rsidR="000275FF">
        <w:rPr>
          <w:rFonts w:ascii="Times New Roman" w:hAnsi="Times New Roman"/>
          <w:b/>
          <w:sz w:val="24"/>
          <w:szCs w:val="24"/>
        </w:rPr>
        <w:t>******</w:t>
      </w:r>
      <w:r w:rsidRPr="009C0DCC">
        <w:rPr>
          <w:rFonts w:ascii="Times New Roman" w:hAnsi="Times New Roman"/>
          <w:b/>
          <w:sz w:val="24"/>
          <w:szCs w:val="24"/>
        </w:rPr>
        <w:t xml:space="preserve"> ХРИСТОВ –</w:t>
      </w:r>
      <w:r w:rsidRPr="009C0DCC">
        <w:rPr>
          <w:rFonts w:ascii="Times New Roman" w:hAnsi="Times New Roman"/>
          <w:b/>
          <w:bCs/>
          <w:szCs w:val="28"/>
        </w:rPr>
        <w:t xml:space="preserve"> </w:t>
      </w:r>
      <w:r w:rsidRPr="009C0DCC">
        <w:rPr>
          <w:rFonts w:ascii="Times New Roman" w:hAnsi="Times New Roman"/>
          <w:b/>
          <w:bCs/>
          <w:sz w:val="20"/>
        </w:rPr>
        <w:t>на 07.11.2012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w:t>
      </w:r>
      <w:r w:rsidRPr="009C0DCC">
        <w:rPr>
          <w:rFonts w:ascii="Times New Roman" w:hAnsi="Times New Roman"/>
          <w:bCs/>
          <w:sz w:val="20"/>
        </w:rPr>
        <w:t>Изпълнителен директор и член на УС на КТБ АД</w:t>
      </w:r>
      <w:r w:rsidRPr="009C0DCC">
        <w:rPr>
          <w:rFonts w:ascii="Times New Roman" w:hAnsi="Times New Roman"/>
          <w:iCs/>
          <w:sz w:val="20"/>
        </w:rPr>
        <w:t xml:space="preserve"> -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9C0DCC">
        <w:rPr>
          <w:rFonts w:ascii="Times New Roman" w:hAnsi="Times New Roman"/>
          <w:bCs/>
          <w:i/>
          <w:iCs/>
          <w:sz w:val="20"/>
        </w:rPr>
        <w:t>.</w:t>
      </w:r>
      <w:r w:rsidRPr="009C0DCC">
        <w:rPr>
          <w:rFonts w:ascii="Times New Roman" w:hAnsi="Times New Roman"/>
          <w:i/>
          <w:iCs/>
          <w:sz w:val="20"/>
        </w:rPr>
        <w:t xml:space="preserve">,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w:t>
      </w:r>
      <w:r w:rsidRPr="009C0DCC">
        <w:rPr>
          <w:rFonts w:ascii="Times New Roman" w:hAnsi="Times New Roman"/>
          <w:i/>
          <w:iCs/>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 xml:space="preserve">извършител </w:t>
      </w:r>
      <w:r w:rsidRPr="009C0DCC">
        <w:rPr>
          <w:rFonts w:ascii="Times New Roman" w:hAnsi="Times New Roman"/>
          <w:sz w:val="20"/>
        </w:rPr>
        <w:t>/</w:t>
      </w:r>
      <w:r w:rsidRPr="009C0DCC">
        <w:rPr>
          <w:rFonts w:ascii="Times New Roman" w:hAnsi="Times New Roman"/>
          <w:i/>
          <w:iCs/>
          <w:sz w:val="20"/>
        </w:rPr>
        <w:t>длъжностно лице</w:t>
      </w:r>
      <w:r w:rsidRPr="009C0DCC">
        <w:rPr>
          <w:rFonts w:ascii="Times New Roman" w:hAnsi="Times New Roman"/>
          <w:sz w:val="20"/>
        </w:rPr>
        <w:t xml:space="preserve"> </w:t>
      </w:r>
      <w:r w:rsidRPr="009C0DCC">
        <w:rPr>
          <w:rFonts w:ascii="Times New Roman" w:hAnsi="Times New Roman"/>
          <w:i/>
          <w:iCs/>
          <w:sz w:val="20"/>
        </w:rPr>
        <w:t xml:space="preserve">по смисъла на чл.93, т.1, б.“б“ от НК – </w:t>
      </w:r>
      <w:r w:rsidRPr="009C0DCC">
        <w:rPr>
          <w:rFonts w:ascii="Times New Roman" w:hAnsi="Times New Roman"/>
          <w:i/>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w:t>
      </w:r>
      <w:r w:rsidRPr="009C0DCC">
        <w:rPr>
          <w:rFonts w:ascii="Times New Roman" w:hAnsi="Times New Roman"/>
          <w:i/>
          <w:sz w:val="20"/>
        </w:rPr>
        <w:lastRenderedPageBreak/>
        <w:t>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i/>
          <w:iCs/>
          <w:sz w:val="20"/>
        </w:rPr>
        <w:t>/,</w:t>
      </w:r>
      <w:r w:rsidRPr="009C0DCC">
        <w:rPr>
          <w:rFonts w:ascii="Times New Roman" w:hAnsi="Times New Roman"/>
          <w:b/>
          <w:i/>
          <w:iCs/>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на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bCs/>
          <w:sz w:val="20"/>
        </w:rPr>
        <w:t>с</w:t>
      </w:r>
      <w:r w:rsidRPr="009C0DCC">
        <w:rPr>
          <w:rFonts w:ascii="Times New Roman" w:hAnsi="Times New Roman"/>
          <w:sz w:val="20"/>
        </w:rPr>
        <w:t xml:space="preserve"> </w:t>
      </w:r>
      <w:r w:rsidRPr="009C0DCC">
        <w:rPr>
          <w:rFonts w:ascii="Times New Roman" w:hAnsi="Times New Roman"/>
          <w:b/>
          <w:sz w:val="20"/>
        </w:rPr>
        <w:t xml:space="preserve">Красимир </w:t>
      </w:r>
      <w:r w:rsidR="000275FF">
        <w:rPr>
          <w:rFonts w:ascii="Times New Roman" w:hAnsi="Times New Roman"/>
          <w:b/>
          <w:sz w:val="20"/>
        </w:rPr>
        <w:t>******</w:t>
      </w:r>
      <w:r w:rsidRPr="009C0DCC">
        <w:rPr>
          <w:rFonts w:ascii="Times New Roman" w:hAnsi="Times New Roman"/>
          <w:b/>
          <w:sz w:val="20"/>
        </w:rPr>
        <w:t xml:space="preserve"> Хаджидинев</w:t>
      </w:r>
      <w:r w:rsidRPr="009C0DCC">
        <w:rPr>
          <w:rFonts w:ascii="Times New Roman" w:hAnsi="Times New Roman"/>
          <w:sz w:val="20"/>
        </w:rPr>
        <w:t xml:space="preserve"> –</w:t>
      </w:r>
      <w:r w:rsidRPr="009C0DCC">
        <w:rPr>
          <w:rFonts w:ascii="Times New Roman" w:hAnsi="Times New Roman"/>
          <w:b/>
          <w:bCs/>
          <w:sz w:val="20"/>
        </w:rPr>
        <w:t xml:space="preserve"> помагач </w:t>
      </w:r>
      <w:r w:rsidRPr="009C0DCC">
        <w:rPr>
          <w:rFonts w:ascii="Times New Roman" w:hAnsi="Times New Roman"/>
          <w:sz w:val="20"/>
        </w:rPr>
        <w:t>(</w:t>
      </w:r>
      <w:r w:rsidRPr="009C0DC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iCs/>
            <w:sz w:val="20"/>
          </w:rPr>
          <w:t>2008 г</w:t>
        </w:r>
      </w:smartTag>
      <w:r w:rsidRPr="009C0DC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и за контрол върху съставените надзорни отчети на КТБ АД </w:t>
      </w:r>
      <w:r w:rsidRPr="009C0DCC">
        <w:rPr>
          <w:rFonts w:ascii="Times New Roman" w:hAnsi="Times New Roman"/>
          <w:i/>
          <w:sz w:val="20"/>
        </w:rPr>
        <w:t>за 2011 година</w:t>
      </w:r>
      <w:r w:rsidRPr="009C0DC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w:t>
      </w:r>
      <w:r w:rsidRPr="009C0DCC">
        <w:rPr>
          <w:rFonts w:ascii="Times New Roman" w:hAnsi="Times New Roman"/>
          <w:i/>
          <w:sz w:val="20"/>
        </w:rPr>
        <w:t xml:space="preserve">съответно с писма за ангажимент от 22.11.2011 година, 14.03.2012 година и от 02.03.2012 година) </w:t>
      </w:r>
      <w:r w:rsidRPr="009C0DCC">
        <w:rPr>
          <w:rFonts w:ascii="Times New Roman" w:hAnsi="Times New Roman"/>
          <w:b/>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Албена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07.11.2012 г. сумата от </w:t>
      </w:r>
      <w:r w:rsidRPr="009C0DCC">
        <w:rPr>
          <w:rFonts w:ascii="Times New Roman" w:hAnsi="Times New Roman"/>
          <w:i/>
          <w:sz w:val="20"/>
          <w:lang w:val="ru-RU"/>
        </w:rPr>
        <w:t xml:space="preserve">2 800 000.00 евро, </w:t>
      </w:r>
      <w:r w:rsidRPr="009C0DCC">
        <w:rPr>
          <w:rFonts w:ascii="Times New Roman" w:hAnsi="Times New Roman"/>
          <w:i/>
          <w:sz w:val="20"/>
        </w:rPr>
        <w:t xml:space="preserve">с левова равностойност по официалния курс на БНБ - </w:t>
      </w:r>
      <w:r w:rsidRPr="009C0DCC">
        <w:rPr>
          <w:rFonts w:ascii="Times New Roman" w:hAnsi="Times New Roman"/>
          <w:i/>
          <w:sz w:val="20"/>
          <w:lang w:val="ru-RU"/>
        </w:rPr>
        <w:t>5 476 324.00</w:t>
      </w:r>
      <w:r w:rsidRPr="009C0DCC">
        <w:rPr>
          <w:rFonts w:ascii="Times New Roman" w:hAnsi="Times New Roman"/>
          <w:i/>
          <w:sz w:val="20"/>
        </w:rPr>
        <w:t xml:space="preserve"> лева,</w:t>
      </w:r>
      <w:r w:rsidRPr="009C0DCC">
        <w:rPr>
          <w:rFonts w:ascii="Times New Roman" w:hAnsi="Times New Roman"/>
          <w:i/>
          <w:iCs/>
          <w:sz w:val="20"/>
        </w:rPr>
        <w:t xml:space="preserve"> посочена в искане за усвояване на парични средства с вх.№ 1063/07.11.2012 г., като не е знаела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i/>
          <w:iCs/>
          <w:sz w:val="20"/>
        </w:rPr>
        <w:t xml:space="preserve">подписал Анекс от 07.11.2012 г. към привиден Договор за банков кредит от 23.04.2012 г. между „Корект Фарм“ЕООД и КТБ АД, въз основа на който Георги Зяпков е одобрил с нареждане, изпратено до касиер счетоводител Албена </w:t>
      </w:r>
      <w:r w:rsidR="000275FF">
        <w:rPr>
          <w:rFonts w:ascii="Times New Roman" w:hAnsi="Times New Roman"/>
          <w:i/>
          <w:iCs/>
          <w:sz w:val="20"/>
        </w:rPr>
        <w:t>******</w:t>
      </w:r>
      <w:r w:rsidRPr="009C0DCC">
        <w:rPr>
          <w:rFonts w:ascii="Times New Roman" w:hAnsi="Times New Roman"/>
          <w:i/>
          <w:iCs/>
          <w:sz w:val="20"/>
        </w:rPr>
        <w:t xml:space="preserve"> по електронна поща на 07.11.2012 г., изпълнение на искане с вх. № 1063/07.11.2012 г. за усвояване на парични средства в размер на  2 800 000.00 евро, левова равностойност по официалния курс на БНБ – 5 476 324.00 лева, по сметка в КТБ АД </w:t>
      </w:r>
      <w:r w:rsidR="000275FF">
        <w:rPr>
          <w:rFonts w:ascii="Times New Roman" w:hAnsi="Times New Roman"/>
          <w:i/>
          <w:iCs/>
          <w:sz w:val="20"/>
        </w:rPr>
        <w:t>******</w:t>
      </w:r>
      <w:r w:rsidRPr="009C0DCC">
        <w:rPr>
          <w:rFonts w:ascii="Times New Roman" w:hAnsi="Times New Roman"/>
          <w:i/>
          <w:sz w:val="20"/>
        </w:rPr>
        <w:t xml:space="preserve">74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„Корект Фарм“ ЕООД</w:t>
      </w:r>
      <w:r w:rsidRPr="009C0DCC">
        <w:rPr>
          <w:rFonts w:ascii="Times New Roman" w:hAnsi="Times New Roman"/>
          <w:i/>
          <w:iCs/>
          <w:sz w:val="20"/>
        </w:rPr>
        <w:t xml:space="preserve">,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w:t>
      </w:r>
      <w:r w:rsidRPr="009C0DC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 </w:t>
      </w:r>
      <w:r w:rsidRPr="009C0DCC">
        <w:rPr>
          <w:rFonts w:ascii="Times New Roman" w:hAnsi="Times New Roman"/>
          <w:b/>
          <w:sz w:val="20"/>
        </w:rPr>
        <w:t>в нарушение на предвидената процедура по отпускане на парични средства</w:t>
      </w:r>
      <w:r w:rsidRPr="009C0DCC">
        <w:rPr>
          <w:rFonts w:ascii="Times New Roman" w:hAnsi="Times New Roman"/>
          <w:b/>
          <w:bCs/>
          <w:sz w:val="20"/>
        </w:rPr>
        <w:t xml:space="preserve"> - увеличение на кредитния лимит по договор за кредит,</w:t>
      </w:r>
      <w:r w:rsidRPr="009C0DCC">
        <w:rPr>
          <w:rFonts w:ascii="Times New Roman" w:hAnsi="Times New Roman"/>
          <w:b/>
          <w:sz w:val="20"/>
        </w:rPr>
        <w:t xml:space="preserve">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9C0DCC">
        <w:rPr>
          <w:rFonts w:ascii="Times New Roman" w:hAnsi="Times New Roman"/>
          <w:i/>
          <w:sz w:val="20"/>
          <w:lang w:val="ru-RU"/>
        </w:rPr>
        <w:t>05.</w:t>
      </w:r>
      <w:r w:rsidRPr="009C0DCC">
        <w:rPr>
          <w:rFonts w:ascii="Times New Roman" w:hAnsi="Times New Roman"/>
          <w:i/>
          <w:sz w:val="20"/>
        </w:rPr>
        <w:t>08.2011 г., актуален към момента на сключване на кредитната сделка/</w:t>
      </w:r>
      <w:r w:rsidRPr="009C0DCC">
        <w:rPr>
          <w:rFonts w:ascii="Times New Roman" w:hAnsi="Times New Roman"/>
          <w:sz w:val="20"/>
        </w:rPr>
        <w:t>,</w:t>
      </w:r>
      <w:r w:rsidRPr="009C0DCC">
        <w:rPr>
          <w:rFonts w:ascii="Times New Roman" w:hAnsi="Times New Roman"/>
          <w:b/>
          <w:sz w:val="20"/>
        </w:rPr>
        <w:t xml:space="preserve"> </w:t>
      </w:r>
      <w:r w:rsidRPr="009C0DCC">
        <w:rPr>
          <w:rFonts w:ascii="Times New Roman" w:hAnsi="Times New Roman"/>
          <w:b/>
          <w:i/>
          <w:sz w:val="20"/>
        </w:rPr>
        <w:t>а именно: чл. 43 -</w:t>
      </w:r>
      <w:r w:rsidRPr="009C0DCC">
        <w:rPr>
          <w:rFonts w:ascii="Times New Roman" w:hAnsi="Times New Roman"/>
          <w:i/>
          <w:sz w:val="20"/>
        </w:rPr>
        <w:t xml:space="preserve"> След приключване на процедурите по проучването на искането за съответният кредит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 45, ал.2</w:t>
      </w:r>
      <w:r w:rsidRPr="009C0DCC">
        <w:rPr>
          <w:rFonts w:ascii="Times New Roman" w:hAnsi="Times New Roman"/>
          <w:i/>
          <w:sz w:val="20"/>
        </w:rPr>
        <w:t xml:space="preserve"> – „предлаганата кредитна сделка се обсъжда от изпълнителните директори;</w:t>
      </w:r>
      <w:r w:rsidRPr="009C0DCC">
        <w:rPr>
          <w:rFonts w:ascii="Times New Roman" w:hAnsi="Times New Roman"/>
          <w:b/>
          <w:i/>
          <w:sz w:val="20"/>
        </w:rPr>
        <w:t xml:space="preserve"> чл. 45, ал. 4</w:t>
      </w:r>
      <w:r w:rsidRPr="009C0DCC">
        <w:rPr>
          <w:rFonts w:ascii="Times New Roman" w:hAnsi="Times New Roman"/>
          <w:i/>
          <w:sz w:val="20"/>
        </w:rPr>
        <w:t xml:space="preserve"> – Когато приемането на решение води до 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(капиталовата база)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9C0DCC">
        <w:rPr>
          <w:rFonts w:ascii="Times New Roman" w:hAnsi="Times New Roman"/>
          <w:b/>
          <w:i/>
          <w:sz w:val="20"/>
        </w:rPr>
        <w:t xml:space="preserve"> чл.63, ал.1</w:t>
      </w:r>
      <w:r w:rsidRPr="009C0DC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w:t>
      </w:r>
      <w:r w:rsidRPr="009C0DCC">
        <w:rPr>
          <w:rFonts w:ascii="Times New Roman" w:hAnsi="Times New Roman"/>
          <w:i/>
          <w:sz w:val="20"/>
        </w:rPr>
        <w:lastRenderedPageBreak/>
        <w:t xml:space="preserve">кредитния риск, Началникът на Управление „Кредитиране” докладва информацията на Кредитния комитет и изпълнителните директори на Банката.” </w:t>
      </w:r>
      <w:r w:rsidRPr="009C0DCC">
        <w:rPr>
          <w:rFonts w:ascii="Times New Roman" w:hAnsi="Times New Roman"/>
          <w:b/>
          <w:i/>
          <w:sz w:val="20"/>
        </w:rPr>
        <w:t>чл.63, ал.2</w:t>
      </w:r>
      <w:r w:rsidRPr="009C0DC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9C0DCC">
        <w:rPr>
          <w:rFonts w:ascii="Times New Roman" w:hAnsi="Times New Roman"/>
          <w:b/>
          <w:bCs/>
          <w:iCs/>
          <w:sz w:val="20"/>
        </w:rPr>
        <w:t>и в нарушение на задълженията си, съгласно</w:t>
      </w:r>
      <w:r w:rsidRPr="009C0DCC">
        <w:rPr>
          <w:rFonts w:ascii="Times New Roman" w:hAnsi="Times New Roman"/>
          <w:b/>
          <w:sz w:val="20"/>
        </w:rPr>
        <w:t xml:space="preserve"> </w:t>
      </w:r>
      <w:r w:rsidRPr="009C0DCC">
        <w:rPr>
          <w:rFonts w:ascii="Times New Roman" w:hAnsi="Times New Roman"/>
          <w:b/>
          <w:bCs/>
          <w:iCs/>
          <w:sz w:val="20"/>
        </w:rPr>
        <w:t>Договор за управление</w:t>
      </w:r>
      <w:r w:rsidRPr="009C0DCC">
        <w:rPr>
          <w:rFonts w:ascii="Times New Roman" w:hAnsi="Times New Roman"/>
          <w:iCs/>
          <w:sz w:val="20"/>
        </w:rPr>
        <w:t xml:space="preserve"> </w:t>
      </w:r>
      <w:r w:rsidRPr="009C0DCC">
        <w:rPr>
          <w:rFonts w:ascii="Times New Roman" w:hAnsi="Times New Roman"/>
          <w:b/>
          <w:iCs/>
          <w:sz w:val="20"/>
        </w:rPr>
        <w:t>от 15.12.2008 г.</w:t>
      </w:r>
      <w:r w:rsidRPr="009C0DCC">
        <w:rPr>
          <w:rFonts w:ascii="Times New Roman" w:hAnsi="Times New Roman"/>
          <w:i/>
          <w:iCs/>
          <w:sz w:val="20"/>
        </w:rPr>
        <w:t xml:space="preserve"> –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9C0DCC">
        <w:rPr>
          <w:rFonts w:ascii="Times New Roman" w:hAnsi="Times New Roman"/>
          <w:i/>
          <w:iCs/>
          <w:sz w:val="20"/>
          <w:lang w:val="ru-RU"/>
        </w:rPr>
        <w:t xml:space="preserve">/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2 800 000.00 евро /</w:t>
      </w:r>
      <w:r w:rsidRPr="009C0DCC">
        <w:rPr>
          <w:rFonts w:ascii="Times New Roman" w:hAnsi="Times New Roman"/>
          <w:i/>
          <w:iCs/>
          <w:sz w:val="20"/>
        </w:rPr>
        <w:t>два милиона и осемстотин хиляди евро</w:t>
      </w:r>
      <w:r w:rsidRPr="009C0DCC">
        <w:rPr>
          <w:rFonts w:ascii="Times New Roman" w:hAnsi="Times New Roman"/>
          <w:sz w:val="20"/>
        </w:rPr>
        <w:t>/, с левова равностойност по официалния курс за деня на БНБ – 5 476 324.00 лева /</w:t>
      </w:r>
      <w:r w:rsidRPr="009C0DCC">
        <w:rPr>
          <w:rFonts w:ascii="Times New Roman" w:hAnsi="Times New Roman"/>
          <w:i/>
          <w:sz w:val="20"/>
        </w:rPr>
        <w:t>пет милиона четиристотин седемдесет и шест хиляди триста двадесет и четири лева</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94789D" w:rsidRPr="009C0DCC" w:rsidRDefault="0094789D" w:rsidP="0094789D">
      <w:pPr>
        <w:ind w:right="-2" w:firstLine="708"/>
        <w:jc w:val="both"/>
        <w:rPr>
          <w:rFonts w:ascii="Times New Roman" w:hAnsi="Times New Roman"/>
          <w:i/>
          <w:sz w:val="20"/>
        </w:rPr>
      </w:pPr>
    </w:p>
    <w:p w:rsidR="007675FA" w:rsidRPr="009C0DCC" w:rsidRDefault="0094789D" w:rsidP="00652BE5">
      <w:pPr>
        <w:ind w:right="-2" w:firstLine="708"/>
        <w:jc w:val="both"/>
        <w:rPr>
          <w:rFonts w:ascii="Times New Roman" w:hAnsi="Times New Roman"/>
          <w:b/>
          <w:bCs/>
          <w:sz w:val="20"/>
          <w:lang w:val="bg-BG"/>
        </w:rPr>
      </w:pPr>
      <w:r w:rsidRPr="009C0DCC">
        <w:rPr>
          <w:rFonts w:ascii="Times New Roman" w:hAnsi="Times New Roman"/>
          <w:b/>
          <w:sz w:val="24"/>
          <w:szCs w:val="24"/>
        </w:rPr>
        <w:t xml:space="preserve">- ГЕОРГИ </w:t>
      </w:r>
      <w:r w:rsidR="000275FF">
        <w:rPr>
          <w:rFonts w:ascii="Times New Roman" w:hAnsi="Times New Roman"/>
          <w:b/>
          <w:sz w:val="24"/>
          <w:szCs w:val="24"/>
        </w:rPr>
        <w:t>******</w:t>
      </w:r>
      <w:r w:rsidRPr="009C0DCC">
        <w:rPr>
          <w:rFonts w:ascii="Times New Roman" w:hAnsi="Times New Roman"/>
          <w:b/>
          <w:sz w:val="24"/>
          <w:szCs w:val="24"/>
        </w:rPr>
        <w:t xml:space="preserve"> ЗЯПКОВ -</w:t>
      </w:r>
      <w:r w:rsidRPr="009C0DCC">
        <w:rPr>
          <w:rFonts w:ascii="Times New Roman" w:hAnsi="Times New Roman"/>
          <w:b/>
          <w:bCs/>
          <w:sz w:val="24"/>
          <w:szCs w:val="24"/>
        </w:rPr>
        <w:t xml:space="preserve"> </w:t>
      </w:r>
      <w:r w:rsidRPr="009C0DCC">
        <w:rPr>
          <w:rFonts w:ascii="Times New Roman" w:hAnsi="Times New Roman"/>
          <w:b/>
          <w:bCs/>
          <w:sz w:val="20"/>
        </w:rPr>
        <w:t xml:space="preserve">на 07.11.2012 г., в гр.София, Централно Управление /ЦУ/ на Корпоративна Търговска Банка /КТБ/ АД, ул.“Граф Игнатиев“ №10, в качеството му на длъжностно лице </w:t>
      </w:r>
      <w:r w:rsidRPr="009C0DCC">
        <w:rPr>
          <w:rFonts w:ascii="Times New Roman" w:hAnsi="Times New Roman"/>
          <w:sz w:val="20"/>
        </w:rPr>
        <w:t>/</w:t>
      </w:r>
      <w:r w:rsidRPr="009C0DCC">
        <w:rPr>
          <w:rFonts w:ascii="Times New Roman" w:hAnsi="Times New Roman"/>
          <w:i/>
          <w:iCs/>
          <w:sz w:val="20"/>
        </w:rPr>
        <w:t xml:space="preserve">по смисъла на чл.93, т.1, б.“б“ от НК/ </w:t>
      </w:r>
      <w:r w:rsidRPr="009C0DCC">
        <w:rPr>
          <w:rFonts w:ascii="Times New Roman" w:hAnsi="Times New Roman"/>
          <w:b/>
          <w:bCs/>
          <w:sz w:val="20"/>
        </w:rPr>
        <w:t xml:space="preserve">- </w:t>
      </w:r>
      <w:r w:rsidRPr="009C0DCC">
        <w:rPr>
          <w:rFonts w:ascii="Times New Roman" w:hAnsi="Times New Roman"/>
          <w:sz w:val="20"/>
        </w:rPr>
        <w:t>Директор Дирекция „Анализ и обработка на кредитните сделки“ при ЦУ на КТБ АД</w:t>
      </w:r>
      <w:r w:rsidRPr="009C0DCC">
        <w:rPr>
          <w:rFonts w:ascii="Times New Roman" w:hAnsi="Times New Roman"/>
          <w:i/>
          <w:iCs/>
          <w:sz w:val="20"/>
        </w:rPr>
        <w:t xml:space="preserve"> - </w:t>
      </w:r>
      <w:r w:rsidRPr="009C0DCC">
        <w:rPr>
          <w:rFonts w:ascii="Times New Roman" w:hAnsi="Times New Roman"/>
          <w:sz w:val="20"/>
        </w:rPr>
        <w:t>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b/>
          <w:bCs/>
          <w:sz w:val="20"/>
          <w:lang w:val="ru-RU"/>
        </w:rPr>
        <w:t xml:space="preserve"> </w:t>
      </w:r>
      <w:r w:rsidRPr="009C0DCC">
        <w:rPr>
          <w:rFonts w:ascii="Times New Roman" w:hAnsi="Times New Roman"/>
          <w:b/>
          <w:bCs/>
          <w:sz w:val="20"/>
        </w:rPr>
        <w:t xml:space="preserve">в съучастие като съизвършител с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sz w:val="20"/>
        </w:rPr>
        <w:t xml:space="preserve">с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bCs/>
          <w:sz w:val="20"/>
        </w:rPr>
        <w:t>с</w:t>
      </w:r>
      <w:r w:rsidRPr="009C0DCC">
        <w:rPr>
          <w:rFonts w:ascii="Times New Roman" w:hAnsi="Times New Roman"/>
          <w:sz w:val="20"/>
        </w:rPr>
        <w:t xml:space="preserve"> </w:t>
      </w:r>
      <w:r w:rsidRPr="009C0DCC">
        <w:rPr>
          <w:rFonts w:ascii="Times New Roman" w:hAnsi="Times New Roman"/>
          <w:b/>
          <w:sz w:val="20"/>
        </w:rPr>
        <w:t xml:space="preserve">Красимир </w:t>
      </w:r>
      <w:r w:rsidR="000275FF">
        <w:rPr>
          <w:rFonts w:ascii="Times New Roman" w:hAnsi="Times New Roman"/>
          <w:b/>
          <w:sz w:val="20"/>
        </w:rPr>
        <w:t>******</w:t>
      </w:r>
      <w:r w:rsidRPr="009C0DCC">
        <w:rPr>
          <w:rFonts w:ascii="Times New Roman" w:hAnsi="Times New Roman"/>
          <w:b/>
          <w:sz w:val="20"/>
        </w:rPr>
        <w:t xml:space="preserve"> Хаджидинев</w:t>
      </w:r>
      <w:r w:rsidRPr="009C0DCC">
        <w:rPr>
          <w:rFonts w:ascii="Times New Roman" w:hAnsi="Times New Roman"/>
          <w:sz w:val="20"/>
        </w:rPr>
        <w:t xml:space="preserve"> –</w:t>
      </w:r>
      <w:r w:rsidRPr="009C0DCC">
        <w:rPr>
          <w:rFonts w:ascii="Times New Roman" w:hAnsi="Times New Roman"/>
          <w:b/>
          <w:bCs/>
          <w:sz w:val="20"/>
        </w:rPr>
        <w:t xml:space="preserve"> помагач </w:t>
      </w:r>
      <w:r w:rsidRPr="009C0DCC">
        <w:rPr>
          <w:rFonts w:ascii="Times New Roman" w:hAnsi="Times New Roman"/>
          <w:sz w:val="20"/>
        </w:rPr>
        <w:t>(</w:t>
      </w:r>
      <w:r w:rsidRPr="009C0DCC">
        <w:rPr>
          <w:rFonts w:ascii="Times New Roman" w:hAnsi="Times New Roman"/>
          <w:i/>
          <w:iCs/>
          <w:sz w:val="20"/>
        </w:rPr>
        <w:t xml:space="preserve">съдружник в “КПМГ България” ООД, регистриран одитор № 0199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iCs/>
            <w:sz w:val="20"/>
          </w:rPr>
          <w:t>2008 г</w:t>
        </w:r>
      </w:smartTag>
      <w:r w:rsidRPr="009C0DCC">
        <w:rPr>
          <w:rFonts w:ascii="Times New Roman" w:hAnsi="Times New Roman"/>
          <w:i/>
          <w:iCs/>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и за контрол върху съставените надзорни отчети на КТБ АД </w:t>
      </w:r>
      <w:r w:rsidRPr="009C0DCC">
        <w:rPr>
          <w:rFonts w:ascii="Times New Roman" w:hAnsi="Times New Roman"/>
          <w:i/>
          <w:sz w:val="20"/>
        </w:rPr>
        <w:t>за 2011 година</w:t>
      </w:r>
      <w:r w:rsidRPr="009C0DCC">
        <w:rPr>
          <w:rFonts w:ascii="Times New Roman" w:hAnsi="Times New Roman"/>
          <w:i/>
          <w:iCs/>
          <w:sz w:val="20"/>
        </w:rPr>
        <w:t xml:space="preserve">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iCs/>
            <w:sz w:val="20"/>
          </w:rPr>
          <w:t>2006 г</w:t>
        </w:r>
      </w:smartTag>
      <w:r w:rsidRPr="009C0DCC">
        <w:rPr>
          <w:rFonts w:ascii="Times New Roman" w:hAnsi="Times New Roman"/>
          <w:i/>
          <w:iCs/>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iCs/>
            <w:sz w:val="20"/>
          </w:rPr>
          <w:t>2010 г</w:t>
        </w:r>
      </w:smartTag>
      <w:r w:rsidRPr="009C0DCC">
        <w:rPr>
          <w:rFonts w:ascii="Times New Roman" w:hAnsi="Times New Roman"/>
          <w:i/>
          <w:iCs/>
          <w:sz w:val="20"/>
        </w:rPr>
        <w:t xml:space="preserve">., в сила от 31.12.2010 г./, съответно </w:t>
      </w:r>
      <w:r w:rsidRPr="009C0DCC">
        <w:rPr>
          <w:rFonts w:ascii="Times New Roman" w:hAnsi="Times New Roman"/>
          <w:i/>
          <w:sz w:val="20"/>
        </w:rPr>
        <w:t xml:space="preserve">с писма за ангажимент от 22.11.2011 година, </w:t>
      </w:r>
      <w:r w:rsidRPr="009C0DCC">
        <w:rPr>
          <w:rFonts w:ascii="Times New Roman" w:hAnsi="Times New Roman"/>
          <w:i/>
          <w:sz w:val="20"/>
          <w:lang w:val="ru-RU"/>
        </w:rPr>
        <w:t>14.03.2012</w:t>
      </w:r>
      <w:r w:rsidRPr="009C0DCC">
        <w:rPr>
          <w:rFonts w:ascii="Times New Roman" w:hAnsi="Times New Roman"/>
          <w:i/>
          <w:sz w:val="20"/>
        </w:rPr>
        <w:t xml:space="preserve"> година и от 02.03.2012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lastRenderedPageBreak/>
        <w:t>помагач</w:t>
      </w:r>
      <w:r w:rsidRPr="009C0DCC">
        <w:rPr>
          <w:rFonts w:ascii="Times New Roman" w:hAnsi="Times New Roman"/>
          <w:i/>
          <w:iCs/>
          <w:sz w:val="20"/>
        </w:rPr>
        <w:t xml:space="preserve"> /длъжностно лице по смисъла на чл. 93, т. 1, б. „б”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Албена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b/>
          <w:bCs/>
          <w:sz w:val="20"/>
        </w:rPr>
        <w:t xml:space="preserve"> - </w:t>
      </w:r>
      <w:r w:rsidRPr="009C0DCC">
        <w:rPr>
          <w:rFonts w:ascii="Times New Roman" w:hAnsi="Times New Roman"/>
          <w:sz w:val="20"/>
        </w:rPr>
        <w:t xml:space="preserve">касиер – счетоводител при КТБ АД </w:t>
      </w:r>
      <w:r w:rsidRPr="009C0DCC">
        <w:rPr>
          <w:rFonts w:ascii="Times New Roman" w:hAnsi="Times New Roman"/>
          <w:i/>
          <w:iCs/>
          <w:sz w:val="20"/>
        </w:rPr>
        <w:t xml:space="preserve">/осъществила плащането и осчетоводила на 07.11.2012 г. сумата от </w:t>
      </w:r>
      <w:r w:rsidRPr="009C0DCC">
        <w:rPr>
          <w:rFonts w:ascii="Times New Roman" w:hAnsi="Times New Roman"/>
          <w:i/>
          <w:sz w:val="20"/>
          <w:lang w:val="ru-RU"/>
        </w:rPr>
        <w:t xml:space="preserve">2 800 000.00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- 5 476 324.00 лева</w:t>
      </w:r>
      <w:r w:rsidRPr="009C0DCC">
        <w:rPr>
          <w:rFonts w:ascii="Times New Roman" w:hAnsi="Times New Roman"/>
          <w:i/>
          <w:iCs/>
          <w:sz w:val="20"/>
        </w:rPr>
        <w:t xml:space="preserve">, посочена в искане за усвояване на парични средства с вх.№ 1063/07.11.2012 г., като не е знаела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като одобрил с нареждане, изпратено до касиер счетоводител Албена </w:t>
      </w:r>
      <w:r w:rsidR="000275FF">
        <w:rPr>
          <w:rFonts w:ascii="Times New Roman" w:hAnsi="Times New Roman"/>
          <w:i/>
          <w:iCs/>
          <w:sz w:val="20"/>
        </w:rPr>
        <w:t>******</w:t>
      </w:r>
      <w:r w:rsidRPr="009C0DCC">
        <w:rPr>
          <w:rFonts w:ascii="Times New Roman" w:hAnsi="Times New Roman"/>
          <w:i/>
          <w:iCs/>
          <w:sz w:val="20"/>
        </w:rPr>
        <w:t xml:space="preserve"> по електронна поща на 07.11.2012 г., изпълнение на искане с вх. № 1063/07.11.2012 г. за усвояване на парични средства в размер на </w:t>
      </w:r>
      <w:r w:rsidRPr="009C0DCC">
        <w:rPr>
          <w:rFonts w:ascii="Times New Roman" w:hAnsi="Times New Roman"/>
          <w:i/>
          <w:sz w:val="20"/>
          <w:lang w:val="ru-RU"/>
        </w:rPr>
        <w:t xml:space="preserve">2 800 000.00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- 5 476 324.00  лева</w:t>
      </w:r>
      <w:r w:rsidRPr="009C0DCC">
        <w:rPr>
          <w:rFonts w:ascii="Times New Roman" w:hAnsi="Times New Roman"/>
          <w:i/>
          <w:iCs/>
          <w:sz w:val="20"/>
        </w:rPr>
        <w:t xml:space="preserve">, по сметка в КТБ АД </w:t>
      </w:r>
      <w:r w:rsidR="000275FF">
        <w:rPr>
          <w:rFonts w:ascii="Times New Roman" w:hAnsi="Times New Roman"/>
          <w:i/>
          <w:iCs/>
          <w:sz w:val="20"/>
        </w:rPr>
        <w:t>******</w:t>
      </w:r>
      <w:r w:rsidRPr="009C0DCC">
        <w:rPr>
          <w:rFonts w:ascii="Times New Roman" w:hAnsi="Times New Roman"/>
          <w:i/>
          <w:sz w:val="20"/>
        </w:rPr>
        <w:t xml:space="preserve">74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w:t>
      </w:r>
      <w:r w:rsidRPr="009C0DCC">
        <w:rPr>
          <w:rFonts w:ascii="Times New Roman" w:hAnsi="Times New Roman"/>
          <w:i/>
          <w:iCs/>
          <w:sz w:val="20"/>
        </w:rPr>
        <w:t xml:space="preserve">с титуляр </w:t>
      </w:r>
      <w:r w:rsidRPr="009C0DCC">
        <w:rPr>
          <w:rFonts w:ascii="Times New Roman" w:hAnsi="Times New Roman"/>
          <w:i/>
          <w:sz w:val="20"/>
        </w:rPr>
        <w:t>„Корект Фарм“ ЕООД</w:t>
      </w:r>
      <w:r w:rsidRPr="009C0DCC">
        <w:rPr>
          <w:rFonts w:ascii="Times New Roman" w:hAnsi="Times New Roman"/>
          <w:i/>
          <w:iCs/>
          <w:sz w:val="20"/>
        </w:rPr>
        <w:t xml:space="preserve">, с посочено в искането основание – Анекс от 07.11.2012 г. към Договор за банков кредит от 23.04.2012 г. между </w:t>
      </w:r>
      <w:r w:rsidRPr="009C0DCC">
        <w:rPr>
          <w:rFonts w:ascii="Times New Roman" w:hAnsi="Times New Roman"/>
          <w:i/>
          <w:sz w:val="20"/>
        </w:rPr>
        <w:t>„Корект Фарм“ ЕООД</w:t>
      </w:r>
      <w:r w:rsidRPr="009C0DCC">
        <w:rPr>
          <w:rFonts w:ascii="Times New Roman" w:hAnsi="Times New Roman"/>
          <w:i/>
          <w:iCs/>
          <w:sz w:val="20"/>
        </w:rPr>
        <w:t xml:space="preserve"> и КТБ АД,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документи свързани със системното актуализиране на оценката на риска по договора за банков кредит,</w:t>
      </w:r>
      <w:r w:rsidRPr="009C0DCC">
        <w:rPr>
          <w:rFonts w:ascii="Times New Roman" w:hAnsi="Times New Roman"/>
          <w:b/>
          <w:sz w:val="20"/>
        </w:rPr>
        <w:t xml:space="preserve"> в нарушение на предвидената процедура по отпускане на парични средства</w:t>
      </w:r>
      <w:r w:rsidRPr="009C0DCC">
        <w:rPr>
          <w:rFonts w:ascii="Times New Roman" w:hAnsi="Times New Roman"/>
          <w:b/>
          <w:bCs/>
          <w:sz w:val="20"/>
        </w:rPr>
        <w:t xml:space="preserve"> - увеличение на кредитния лимит по договор за кредит,</w:t>
      </w:r>
      <w:r w:rsidRPr="009C0DCC">
        <w:rPr>
          <w:rFonts w:ascii="Times New Roman" w:hAnsi="Times New Roman"/>
          <w:b/>
          <w:sz w:val="20"/>
        </w:rPr>
        <w:t xml:space="preserve">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 xml:space="preserve">/приет с Протокол на заседание на УС от 27.12.2000 г., одобрен от Надзорния съвет с протокол № 26 от 29.12.2000 г., с изменение и допълнение с протокол на УС от </w:t>
      </w:r>
      <w:r w:rsidRPr="009C0DCC">
        <w:rPr>
          <w:rFonts w:ascii="Times New Roman" w:hAnsi="Times New Roman"/>
          <w:i/>
          <w:sz w:val="20"/>
          <w:lang w:val="ru-RU"/>
        </w:rPr>
        <w:t>05.</w:t>
      </w:r>
      <w:r w:rsidRPr="009C0DCC">
        <w:rPr>
          <w:rFonts w:ascii="Times New Roman" w:hAnsi="Times New Roman"/>
          <w:i/>
          <w:sz w:val="20"/>
        </w:rPr>
        <w:t>08.2011 г., актуален към момента на сключване на кредитната сделка/</w:t>
      </w:r>
      <w:r w:rsidRPr="009C0DCC">
        <w:rPr>
          <w:rFonts w:ascii="Times New Roman" w:hAnsi="Times New Roman"/>
          <w:sz w:val="20"/>
        </w:rPr>
        <w:t>,</w:t>
      </w:r>
      <w:r w:rsidRPr="009C0DCC">
        <w:rPr>
          <w:rFonts w:ascii="Times New Roman" w:hAnsi="Times New Roman"/>
          <w:b/>
          <w:sz w:val="20"/>
        </w:rPr>
        <w:t xml:space="preserve"> </w:t>
      </w:r>
      <w:r w:rsidRPr="009C0DCC">
        <w:rPr>
          <w:rFonts w:ascii="Times New Roman" w:hAnsi="Times New Roman"/>
          <w:b/>
          <w:i/>
          <w:sz w:val="20"/>
        </w:rPr>
        <w:t>а именно: чл. 32, ал. 1 – „</w:t>
      </w:r>
      <w:r w:rsidRPr="009C0DCC">
        <w:rPr>
          <w:rFonts w:ascii="Times New Roman" w:hAnsi="Times New Roman"/>
          <w:i/>
          <w:sz w:val="20"/>
        </w:rPr>
        <w:t xml:space="preserve">За сключване на кредитна сделка с Банката, на клиента се предоставят комплект документи съдържащ:”, </w:t>
      </w:r>
      <w:r w:rsidRPr="009C0DCC">
        <w:rPr>
          <w:rFonts w:ascii="Times New Roman" w:hAnsi="Times New Roman"/>
          <w:b/>
          <w:i/>
          <w:sz w:val="20"/>
        </w:rPr>
        <w:t>т.2</w:t>
      </w:r>
      <w:r w:rsidRPr="009C0DCC">
        <w:rPr>
          <w:rFonts w:ascii="Times New Roman" w:hAnsi="Times New Roman"/>
          <w:i/>
          <w:sz w:val="20"/>
        </w:rPr>
        <w:t xml:space="preserve"> – „Общи условия за осъществяване на кредитни сделки </w:t>
      </w:r>
      <w:r w:rsidRPr="009C0DCC">
        <w:rPr>
          <w:rFonts w:ascii="Times New Roman" w:hAnsi="Times New Roman"/>
          <w:i/>
          <w:sz w:val="20"/>
          <w:lang w:val="ru-RU"/>
        </w:rPr>
        <w:t>(</w:t>
      </w:r>
      <w:r w:rsidRPr="009C0DCC">
        <w:rPr>
          <w:rFonts w:ascii="Times New Roman" w:hAnsi="Times New Roman"/>
          <w:i/>
          <w:sz w:val="20"/>
        </w:rPr>
        <w:t>Приложение № 4</w:t>
      </w:r>
      <w:r w:rsidRPr="009C0DCC">
        <w:rPr>
          <w:rFonts w:ascii="Times New Roman" w:hAnsi="Times New Roman"/>
          <w:i/>
          <w:sz w:val="20"/>
          <w:lang w:val="ru-RU"/>
        </w:rPr>
        <w:t>)</w:t>
      </w:r>
      <w:r w:rsidRPr="009C0DCC">
        <w:rPr>
          <w:rFonts w:ascii="Times New Roman" w:hAnsi="Times New Roman"/>
          <w:i/>
          <w:sz w:val="20"/>
        </w:rPr>
        <w:t>”</w:t>
      </w:r>
      <w:r w:rsidRPr="009C0DCC">
        <w:rPr>
          <w:rFonts w:ascii="Times New Roman" w:hAnsi="Times New Roman"/>
          <w:i/>
          <w:sz w:val="20"/>
          <w:lang w:val="ru-RU"/>
        </w:rPr>
        <w:t xml:space="preserve">, </w:t>
      </w:r>
      <w:r w:rsidRPr="009C0DCC">
        <w:rPr>
          <w:rFonts w:ascii="Times New Roman" w:hAnsi="Times New Roman"/>
          <w:b/>
          <w:i/>
          <w:sz w:val="20"/>
          <w:lang w:val="ru-RU"/>
        </w:rPr>
        <w:t>т.3</w:t>
      </w:r>
      <w:r w:rsidRPr="009C0DCC">
        <w:rPr>
          <w:rFonts w:ascii="Times New Roman" w:hAnsi="Times New Roman"/>
          <w:i/>
          <w:sz w:val="20"/>
        </w:rPr>
        <w:t xml:space="preserve"> – „Декларация за икономическа свързаност по смисъла на Закона за кредитните институции </w:t>
      </w:r>
      <w:r w:rsidRPr="009C0DCC">
        <w:rPr>
          <w:rFonts w:ascii="Times New Roman" w:hAnsi="Times New Roman"/>
          <w:i/>
          <w:sz w:val="20"/>
          <w:lang w:val="ru-RU"/>
        </w:rPr>
        <w:t>(</w:t>
      </w:r>
      <w:r w:rsidRPr="009C0DCC">
        <w:rPr>
          <w:rFonts w:ascii="Times New Roman" w:hAnsi="Times New Roman"/>
          <w:i/>
          <w:sz w:val="20"/>
        </w:rPr>
        <w:t>Приложение № 5</w:t>
      </w:r>
      <w:r w:rsidRPr="009C0DCC">
        <w:rPr>
          <w:rFonts w:ascii="Times New Roman" w:hAnsi="Times New Roman"/>
          <w:i/>
          <w:sz w:val="20"/>
          <w:lang w:val="ru-RU"/>
        </w:rPr>
        <w:t>)</w:t>
      </w:r>
      <w:r w:rsidRPr="009C0DCC">
        <w:rPr>
          <w:rFonts w:ascii="Times New Roman" w:hAnsi="Times New Roman"/>
          <w:i/>
          <w:sz w:val="20"/>
        </w:rPr>
        <w:t xml:space="preserve"> ”, </w:t>
      </w:r>
      <w:r w:rsidRPr="009C0DCC">
        <w:rPr>
          <w:rFonts w:ascii="Times New Roman" w:hAnsi="Times New Roman"/>
          <w:b/>
          <w:i/>
          <w:sz w:val="20"/>
        </w:rPr>
        <w:t>т.4</w:t>
      </w:r>
      <w:r w:rsidRPr="009C0DCC">
        <w:rPr>
          <w:rFonts w:ascii="Times New Roman" w:hAnsi="Times New Roman"/>
          <w:i/>
          <w:sz w:val="20"/>
        </w:rPr>
        <w:t xml:space="preserve"> – „Декларация за открити банкови сметки, задължения и тежести </w:t>
      </w:r>
      <w:r w:rsidRPr="009C0DCC">
        <w:rPr>
          <w:rFonts w:ascii="Times New Roman" w:hAnsi="Times New Roman"/>
          <w:i/>
          <w:sz w:val="20"/>
          <w:lang w:val="ru-RU"/>
        </w:rPr>
        <w:t>(</w:t>
      </w:r>
      <w:r w:rsidRPr="009C0DCC">
        <w:rPr>
          <w:rFonts w:ascii="Times New Roman" w:hAnsi="Times New Roman"/>
          <w:i/>
          <w:sz w:val="20"/>
        </w:rPr>
        <w:t>Приложение № 6</w:t>
      </w:r>
      <w:r w:rsidRPr="009C0DCC">
        <w:rPr>
          <w:rFonts w:ascii="Times New Roman" w:hAnsi="Times New Roman"/>
          <w:i/>
          <w:sz w:val="20"/>
          <w:lang w:val="ru-RU"/>
        </w:rPr>
        <w:t>)</w:t>
      </w:r>
      <w:r w:rsidRPr="009C0DCC">
        <w:rPr>
          <w:rFonts w:ascii="Times New Roman" w:hAnsi="Times New Roman"/>
          <w:i/>
          <w:sz w:val="20"/>
        </w:rPr>
        <w:t>”,</w:t>
      </w:r>
      <w:r w:rsidRPr="009C0DCC">
        <w:rPr>
          <w:rFonts w:ascii="Times New Roman" w:hAnsi="Times New Roman"/>
          <w:sz w:val="20"/>
        </w:rPr>
        <w:t xml:space="preserve"> </w:t>
      </w:r>
      <w:r w:rsidRPr="009C0DCC">
        <w:rPr>
          <w:rFonts w:ascii="Times New Roman" w:hAnsi="Times New Roman"/>
          <w:b/>
          <w:i/>
          <w:sz w:val="20"/>
        </w:rPr>
        <w:t>чл.32, ал.3</w:t>
      </w:r>
      <w:r w:rsidRPr="009C0DC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w:t>
      </w:r>
      <w:r w:rsidRPr="009C0DCC">
        <w:rPr>
          <w:rFonts w:ascii="Times New Roman" w:hAnsi="Times New Roman"/>
          <w:b/>
          <w:i/>
          <w:sz w:val="20"/>
        </w:rPr>
        <w:t xml:space="preserve"> чл. 33, ал. 1 – </w:t>
      </w:r>
      <w:r w:rsidRPr="009C0DCC">
        <w:rPr>
          <w:rFonts w:ascii="Times New Roman" w:hAnsi="Times New Roman"/>
          <w:i/>
          <w:sz w:val="20"/>
        </w:rPr>
        <w:t xml:space="preserve">След като клиентът попълни искането и го представи в Банката окомплектовано с документите по чл. 32, искането се завежда в Регистър на исканията за кредит по образец </w:t>
      </w:r>
      <w:r w:rsidRPr="009C0DCC">
        <w:rPr>
          <w:rFonts w:ascii="Times New Roman" w:hAnsi="Times New Roman"/>
          <w:i/>
          <w:sz w:val="20"/>
          <w:lang w:val="ru-RU"/>
        </w:rPr>
        <w:t>(</w:t>
      </w:r>
      <w:r w:rsidRPr="009C0DCC">
        <w:rPr>
          <w:rFonts w:ascii="Times New Roman" w:hAnsi="Times New Roman"/>
          <w:i/>
          <w:sz w:val="20"/>
        </w:rPr>
        <w:t>Приложение № 8</w:t>
      </w:r>
      <w:r w:rsidRPr="009C0DCC">
        <w:rPr>
          <w:rFonts w:ascii="Times New Roman" w:hAnsi="Times New Roman"/>
          <w:i/>
          <w:sz w:val="20"/>
          <w:lang w:val="ru-RU"/>
        </w:rPr>
        <w:t>)</w:t>
      </w:r>
      <w:r w:rsidRPr="009C0DCC">
        <w:rPr>
          <w:rFonts w:ascii="Times New Roman" w:hAnsi="Times New Roman"/>
          <w:i/>
          <w:sz w:val="20"/>
        </w:rPr>
        <w:t>. Клиентът трябва да удостовери с подписа си върху екземпляр от Общите условия, че е запознат с тях. Този екземпляр се съхранява в кредитното досие.;</w:t>
      </w:r>
      <w:r w:rsidRPr="009C0DCC">
        <w:rPr>
          <w:rFonts w:ascii="Times New Roman" w:hAnsi="Times New Roman"/>
          <w:sz w:val="20"/>
        </w:rPr>
        <w:t xml:space="preserve"> </w:t>
      </w:r>
      <w:r w:rsidRPr="009C0DCC">
        <w:rPr>
          <w:rFonts w:ascii="Times New Roman" w:hAnsi="Times New Roman"/>
          <w:b/>
          <w:i/>
          <w:sz w:val="20"/>
        </w:rPr>
        <w:t>чл.34, ал.2</w:t>
      </w:r>
      <w:r w:rsidRPr="009C0DC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9C0DCC">
        <w:rPr>
          <w:rFonts w:ascii="Times New Roman" w:hAnsi="Times New Roman"/>
          <w:b/>
          <w:i/>
          <w:sz w:val="20"/>
        </w:rPr>
        <w:t>чл.34, ал.3</w:t>
      </w:r>
      <w:r w:rsidRPr="009C0DC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9C0DCC">
        <w:rPr>
          <w:rFonts w:ascii="Times New Roman" w:hAnsi="Times New Roman"/>
          <w:b/>
          <w:i/>
          <w:sz w:val="20"/>
        </w:rPr>
        <w:t xml:space="preserve">чл.35, ал.1 </w:t>
      </w:r>
      <w:r w:rsidRPr="009C0DCC">
        <w:rPr>
          <w:rFonts w:ascii="Times New Roman" w:hAnsi="Times New Roman"/>
          <w:i/>
          <w:sz w:val="20"/>
        </w:rPr>
        <w:t xml:space="preserve">– „За всяка кредитна сделка юрисконсултът извършва правен анализ като документира констатациите и препоръките си в писмено правно становище, в съответствие с чл.25, т.2 по – горе в текста на настоящия Правилник, което предоставя на кредитния специалист.”, </w:t>
      </w:r>
      <w:r w:rsidRPr="009C0DCC">
        <w:rPr>
          <w:rFonts w:ascii="Times New Roman" w:hAnsi="Times New Roman"/>
          <w:b/>
          <w:i/>
          <w:sz w:val="20"/>
        </w:rPr>
        <w:t>чл.35, ал.3</w:t>
      </w:r>
      <w:r w:rsidRPr="009C0DCC">
        <w:rPr>
          <w:rFonts w:ascii="Times New Roman" w:hAnsi="Times New Roman"/>
          <w:i/>
          <w:sz w:val="20"/>
        </w:rPr>
        <w:t xml:space="preserve"> –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на Управление „Анализ и контрол на риска”, </w:t>
      </w:r>
      <w:r w:rsidRPr="009C0DCC">
        <w:rPr>
          <w:rFonts w:ascii="Times New Roman" w:hAnsi="Times New Roman"/>
          <w:b/>
          <w:i/>
          <w:sz w:val="20"/>
        </w:rPr>
        <w:t>чл. 36, ал. 1 – „</w:t>
      </w:r>
      <w:r w:rsidRPr="009C0DCC">
        <w:rPr>
          <w:rFonts w:ascii="Times New Roman" w:hAnsi="Times New Roman"/>
          <w:i/>
          <w:sz w:val="20"/>
        </w:rPr>
        <w:t xml:space="preserve">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9C0DCC">
        <w:rPr>
          <w:rFonts w:ascii="Times New Roman" w:hAnsi="Times New Roman"/>
          <w:b/>
          <w:i/>
          <w:sz w:val="20"/>
        </w:rPr>
        <w:t>чл.36, ал.2</w:t>
      </w:r>
      <w:r w:rsidRPr="009C0DCC">
        <w:rPr>
          <w:rFonts w:ascii="Times New Roman" w:hAnsi="Times New Roman"/>
          <w:i/>
          <w:sz w:val="20"/>
        </w:rPr>
        <w:t xml:space="preserve"> – „За резултатите от анализа по ал.1, кредитният специалист изготвя писмено становище.”, </w:t>
      </w:r>
      <w:r w:rsidRPr="009C0DCC">
        <w:rPr>
          <w:rFonts w:ascii="Times New Roman" w:hAnsi="Times New Roman"/>
          <w:b/>
          <w:i/>
          <w:sz w:val="20"/>
        </w:rPr>
        <w:t>чл.36, ал.6</w:t>
      </w:r>
      <w:r w:rsidRPr="009C0DCC">
        <w:rPr>
          <w:rFonts w:ascii="Times New Roman" w:hAnsi="Times New Roman"/>
          <w:i/>
          <w:sz w:val="20"/>
        </w:rPr>
        <w:t xml:space="preserve"> – „Директорът на Дирекция „Кредитен риск” предоставя на Началника Управление „Кредитиране” попълнените формуляри за определяне на комплексния кредитен рейтинг (Приложение № 1а и Приложение № 1б).”</w:t>
      </w:r>
      <w:r w:rsidRPr="009C0DCC">
        <w:rPr>
          <w:rFonts w:ascii="Times New Roman" w:hAnsi="Times New Roman"/>
          <w:b/>
          <w:sz w:val="20"/>
        </w:rPr>
        <w:t xml:space="preserve"> </w:t>
      </w:r>
      <w:r w:rsidRPr="009C0DCC">
        <w:rPr>
          <w:rFonts w:ascii="Times New Roman" w:hAnsi="Times New Roman"/>
          <w:b/>
          <w:i/>
          <w:sz w:val="20"/>
        </w:rPr>
        <w:t>чл. 38 – „</w:t>
      </w:r>
      <w:r w:rsidRPr="009C0DC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w:t>
      </w:r>
      <w:r w:rsidRPr="009C0DCC">
        <w:rPr>
          <w:rFonts w:ascii="Times New Roman" w:hAnsi="Times New Roman"/>
          <w:i/>
          <w:sz w:val="20"/>
        </w:rPr>
        <w:lastRenderedPageBreak/>
        <w:t xml:space="preserve">предварителни оферти или договори; сключени </w:t>
      </w:r>
      <w:r w:rsidRPr="009C0DCC">
        <w:rPr>
          <w:rFonts w:ascii="Times New Roman" w:hAnsi="Times New Roman"/>
          <w:i/>
          <w:sz w:val="20"/>
          <w:lang w:val="ru-RU"/>
        </w:rPr>
        <w:t>(</w:t>
      </w:r>
      <w:r w:rsidRPr="009C0DCC">
        <w:rPr>
          <w:rFonts w:ascii="Times New Roman" w:hAnsi="Times New Roman"/>
          <w:i/>
          <w:sz w:val="20"/>
        </w:rPr>
        <w:t>действащи</w:t>
      </w:r>
      <w:r w:rsidRPr="009C0DCC">
        <w:rPr>
          <w:rFonts w:ascii="Times New Roman" w:hAnsi="Times New Roman"/>
          <w:i/>
          <w:sz w:val="20"/>
          <w:lang w:val="ru-RU"/>
        </w:rPr>
        <w:t>)</w:t>
      </w:r>
      <w:r w:rsidRPr="009C0DC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w:t>
      </w:r>
      <w:r w:rsidRPr="009C0DCC">
        <w:rPr>
          <w:rFonts w:ascii="Times New Roman" w:hAnsi="Times New Roman"/>
          <w:b/>
          <w:i/>
          <w:sz w:val="20"/>
        </w:rPr>
        <w:t xml:space="preserve"> чл. 43 – </w:t>
      </w:r>
      <w:r w:rsidRPr="009C0DC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45, ал. 1 – „</w:t>
      </w:r>
      <w:r w:rsidRPr="009C0DC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9C0DCC">
        <w:rPr>
          <w:rFonts w:ascii="Times New Roman" w:hAnsi="Times New Roman"/>
          <w:b/>
          <w:i/>
          <w:sz w:val="20"/>
        </w:rPr>
        <w:t>чл.62, ал.3</w:t>
      </w:r>
      <w:r w:rsidRPr="009C0DCC">
        <w:rPr>
          <w:rFonts w:ascii="Times New Roman" w:hAnsi="Times New Roman"/>
          <w:i/>
          <w:sz w:val="20"/>
        </w:rPr>
        <w:t xml:space="preserve"> – „Служител на Дирекция „Кредитен риск” предоставя чрез прекия си ръководител на Началника на Управление „Кредитиране” потвърдения или променения комплексен кредитен рейтинг, ведно с анализа на кредитния специалист по чл.61.”, </w:t>
      </w:r>
      <w:r w:rsidRPr="009C0DCC">
        <w:rPr>
          <w:rFonts w:ascii="Times New Roman" w:hAnsi="Times New Roman"/>
          <w:b/>
          <w:i/>
          <w:sz w:val="20"/>
        </w:rPr>
        <w:t>чл.63, ал.1</w:t>
      </w:r>
      <w:r w:rsidRPr="009C0DCC">
        <w:rPr>
          <w:rFonts w:ascii="Times New Roman" w:hAnsi="Times New Roman"/>
          <w:i/>
          <w:sz w:val="20"/>
        </w:rPr>
        <w:t xml:space="preserve"> – „След анализ и обобщаване на така представените документи по чл.62, ал.3 и в случай на констатиране на негативни тенденции, показващи повишаване на кредитния риск, Началникът на Управление „Кредитиране” докладва информацията на Кредитния комитет и изпълнителните директори на Банката.”, </w:t>
      </w:r>
      <w:r w:rsidRPr="009C0DCC">
        <w:rPr>
          <w:rFonts w:ascii="Times New Roman" w:hAnsi="Times New Roman"/>
          <w:b/>
          <w:i/>
          <w:sz w:val="20"/>
        </w:rPr>
        <w:t>чл.63, ал.2</w:t>
      </w:r>
      <w:r w:rsidRPr="009C0DCC">
        <w:rPr>
          <w:rFonts w:ascii="Times New Roman" w:hAnsi="Times New Roman"/>
          <w:i/>
          <w:sz w:val="20"/>
        </w:rPr>
        <w:t xml:space="preserve"> – „Оригиналите за записките и анализите и копията от докладите по реда на предходните членове се съхраняват в кредитното досие.”, </w:t>
      </w:r>
      <w:r w:rsidRPr="009C0DCC">
        <w:rPr>
          <w:rFonts w:ascii="Times New Roman" w:hAnsi="Times New Roman"/>
          <w:b/>
          <w:bCs/>
          <w:sz w:val="20"/>
        </w:rPr>
        <w:t xml:space="preserve">и в нарушение на задълженията си, съгласно длъжностна характеристика от </w:t>
      </w:r>
      <w:r w:rsidRPr="009C0DCC">
        <w:rPr>
          <w:rFonts w:ascii="Times New Roman" w:hAnsi="Times New Roman"/>
          <w:b/>
          <w:bCs/>
          <w:sz w:val="20"/>
          <w:lang w:val="ru-RU"/>
        </w:rPr>
        <w:t>02.11.2009</w:t>
      </w:r>
      <w:r w:rsidRPr="009C0DCC">
        <w:rPr>
          <w:rFonts w:ascii="Times New Roman" w:hAnsi="Times New Roman"/>
          <w:b/>
          <w:bCs/>
          <w:sz w:val="20"/>
        </w:rPr>
        <w:t xml:space="preserve"> г</w:t>
      </w:r>
      <w:r w:rsidRPr="009C0DCC">
        <w:rPr>
          <w:rFonts w:ascii="Times New Roman" w:hAnsi="Times New Roman"/>
          <w:b/>
          <w:bCs/>
          <w:i/>
          <w:iCs/>
          <w:sz w:val="20"/>
        </w:rPr>
        <w:t xml:space="preserve">. </w:t>
      </w:r>
      <w:r w:rsidRPr="009C0DCC">
        <w:rPr>
          <w:rFonts w:ascii="Times New Roman" w:hAnsi="Times New Roman"/>
          <w:bCs/>
          <w:i/>
          <w:iCs/>
          <w:sz w:val="20"/>
        </w:rPr>
        <w:t xml:space="preserve">/приета на заседание на УС от 11.01.2002 г., с последни изменения с протокол на УС от </w:t>
      </w:r>
      <w:r w:rsidRPr="009C0DCC">
        <w:rPr>
          <w:rFonts w:ascii="Times New Roman" w:hAnsi="Times New Roman"/>
          <w:bCs/>
          <w:i/>
          <w:iCs/>
          <w:sz w:val="20"/>
          <w:lang w:val="ru-RU"/>
        </w:rPr>
        <w:t xml:space="preserve">26.10.2009 </w:t>
      </w:r>
      <w:r w:rsidRPr="009C0DCC">
        <w:rPr>
          <w:rFonts w:ascii="Times New Roman" w:hAnsi="Times New Roman"/>
          <w:bCs/>
          <w:i/>
          <w:iCs/>
          <w:sz w:val="20"/>
        </w:rPr>
        <w:t>г/:</w:t>
      </w:r>
      <w:r w:rsidRPr="009C0DCC">
        <w:rPr>
          <w:rFonts w:ascii="Times New Roman" w:hAnsi="Times New Roman"/>
          <w:bCs/>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9C0DCC">
        <w:rPr>
          <w:rFonts w:ascii="Times New Roman" w:hAnsi="Times New Roman"/>
          <w:bCs/>
          <w:i/>
          <w:iCs/>
          <w:sz w:val="20"/>
        </w:rPr>
        <w:t xml:space="preserve">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2 800 000.00 евро /</w:t>
      </w:r>
      <w:r w:rsidRPr="009C0DCC">
        <w:rPr>
          <w:rFonts w:ascii="Times New Roman" w:hAnsi="Times New Roman"/>
          <w:i/>
          <w:iCs/>
          <w:sz w:val="20"/>
        </w:rPr>
        <w:t>два милиона и осемстотин хиляди евро</w:t>
      </w:r>
      <w:r w:rsidRPr="009C0DCC">
        <w:rPr>
          <w:rFonts w:ascii="Times New Roman" w:hAnsi="Times New Roman"/>
          <w:sz w:val="20"/>
        </w:rPr>
        <w:t>/, с левова равностойност по официалния курс за деня на БНБ – 5 476 324.00 лева /</w:t>
      </w:r>
      <w:r w:rsidRPr="009C0DCC">
        <w:rPr>
          <w:rFonts w:ascii="Times New Roman" w:hAnsi="Times New Roman"/>
          <w:i/>
          <w:sz w:val="20"/>
        </w:rPr>
        <w:t>пет милиона четиристотин седемдесет и шест хиляди триста двадесет и четири лева</w:t>
      </w:r>
      <w:r w:rsidRPr="009C0DCC">
        <w:rPr>
          <w:rFonts w:ascii="Times New Roman" w:hAnsi="Times New Roman"/>
          <w:i/>
          <w:iCs/>
          <w:sz w:val="20"/>
        </w:rPr>
        <w:t xml:space="preserve">/, </w:t>
      </w:r>
      <w:r w:rsidRPr="009C0DCC">
        <w:rPr>
          <w:rFonts w:ascii="Times New Roman" w:hAnsi="Times New Roman"/>
          <w:b/>
          <w:bCs/>
          <w:sz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9C0DC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94789D" w:rsidRPr="009C0DCC" w:rsidRDefault="0094789D" w:rsidP="0094789D">
      <w:pPr>
        <w:ind w:right="-2"/>
        <w:jc w:val="both"/>
        <w:rPr>
          <w:rFonts w:ascii="Times New Roman" w:hAnsi="Times New Roman"/>
          <w:b/>
          <w:bCs/>
          <w:i/>
          <w:iCs/>
          <w:szCs w:val="28"/>
        </w:rPr>
      </w:pPr>
      <w:r w:rsidRPr="009C0DCC">
        <w:rPr>
          <w:rFonts w:ascii="Times New Roman" w:hAnsi="Times New Roman"/>
          <w:b/>
          <w:bCs/>
          <w:i/>
          <w:iCs/>
          <w:szCs w:val="28"/>
        </w:rPr>
        <w:t>П</w:t>
      </w:r>
      <w:r w:rsidRPr="009C0DCC">
        <w:rPr>
          <w:rFonts w:ascii="Times New Roman" w:hAnsi="Times New Roman"/>
          <w:b/>
          <w:bCs/>
          <w:i/>
          <w:iCs/>
          <w:szCs w:val="28"/>
          <w:lang w:val="ru-RU"/>
        </w:rPr>
        <w:t>рестъпление по чл. 203, ал.1</w:t>
      </w:r>
      <w:r w:rsidRPr="009C0DCC">
        <w:rPr>
          <w:rFonts w:ascii="Times New Roman" w:hAnsi="Times New Roman"/>
          <w:b/>
          <w:bCs/>
          <w:i/>
          <w:iCs/>
          <w:szCs w:val="28"/>
        </w:rPr>
        <w:t xml:space="preserve">, </w:t>
      </w:r>
      <w:r w:rsidRPr="009C0DCC">
        <w:rPr>
          <w:rFonts w:ascii="Times New Roman" w:hAnsi="Times New Roman"/>
          <w:b/>
          <w:bCs/>
          <w:i/>
          <w:iCs/>
          <w:szCs w:val="28"/>
          <w:lang w:val="ru-RU"/>
        </w:rPr>
        <w:t>вр. чл. 201, вр. чл. 20, ал. 4, вр. ал. 1 от НК</w:t>
      </w:r>
    </w:p>
    <w:p w:rsidR="0019729B" w:rsidRPr="009C0DCC" w:rsidRDefault="0019729B" w:rsidP="0094789D">
      <w:pPr>
        <w:ind w:right="-2"/>
        <w:jc w:val="both"/>
        <w:rPr>
          <w:rFonts w:ascii="Times New Roman" w:hAnsi="Times New Roman"/>
          <w:b/>
          <w:bCs/>
          <w:i/>
          <w:iCs/>
          <w:sz w:val="20"/>
        </w:rPr>
      </w:pPr>
    </w:p>
    <w:p w:rsidR="00B7263B" w:rsidRPr="009C0DCC" w:rsidRDefault="0019729B" w:rsidP="00652BE5">
      <w:pPr>
        <w:ind w:right="-2"/>
        <w:jc w:val="both"/>
        <w:rPr>
          <w:rFonts w:ascii="Times New Roman" w:hAnsi="Times New Roman"/>
          <w:b/>
          <w:bCs/>
          <w:szCs w:val="28"/>
        </w:rPr>
      </w:pPr>
      <w:r w:rsidRPr="009C0DCC">
        <w:rPr>
          <w:rFonts w:ascii="Times New Roman" w:hAnsi="Times New Roman"/>
          <w:b/>
          <w:bCs/>
          <w:szCs w:val="28"/>
          <w:u w:val="single"/>
        </w:rPr>
        <w:t>60К</w:t>
      </w:r>
    </w:p>
    <w:p w:rsidR="0019729B" w:rsidRPr="009C0DCC" w:rsidRDefault="00B7263B" w:rsidP="0019729B">
      <w:pPr>
        <w:ind w:right="-2" w:firstLine="708"/>
        <w:jc w:val="both"/>
        <w:rPr>
          <w:rFonts w:ascii="Times New Roman" w:hAnsi="Times New Roman"/>
          <w:b/>
          <w:bCs/>
          <w:sz w:val="20"/>
        </w:rPr>
      </w:pPr>
      <w:r w:rsidRPr="009C0DCC">
        <w:rPr>
          <w:rFonts w:ascii="Times New Roman" w:hAnsi="Times New Roman"/>
          <w:b/>
          <w:bCs/>
          <w:szCs w:val="28"/>
        </w:rPr>
        <w:t xml:space="preserve">LXXXI. </w:t>
      </w:r>
      <w:r w:rsidR="0019729B" w:rsidRPr="009C0DCC">
        <w:rPr>
          <w:rFonts w:ascii="Times New Roman" w:hAnsi="Times New Roman"/>
          <w:b/>
          <w:bCs/>
          <w:szCs w:val="28"/>
        </w:rPr>
        <w:t>На неустановени дати в</w:t>
      </w:r>
      <w:r w:rsidR="0019729B" w:rsidRPr="009C0DCC">
        <w:rPr>
          <w:rFonts w:ascii="Times New Roman" w:hAnsi="Times New Roman"/>
          <w:b/>
          <w:bCs/>
          <w:szCs w:val="28"/>
          <w:lang w:val="ru-RU"/>
        </w:rPr>
        <w:t xml:space="preserve"> периода от </w:t>
      </w:r>
      <w:r w:rsidR="0019729B" w:rsidRPr="009C0DCC">
        <w:rPr>
          <w:rFonts w:ascii="Times New Roman" w:hAnsi="Times New Roman"/>
          <w:b/>
          <w:bCs/>
          <w:szCs w:val="28"/>
        </w:rPr>
        <w:t xml:space="preserve">01.01.2009 </w:t>
      </w:r>
      <w:r w:rsidR="0019729B" w:rsidRPr="009C0DCC">
        <w:rPr>
          <w:rFonts w:ascii="Times New Roman" w:hAnsi="Times New Roman"/>
          <w:b/>
          <w:bCs/>
          <w:szCs w:val="28"/>
          <w:lang w:val="ru-RU"/>
        </w:rPr>
        <w:t>г</w:t>
      </w:r>
      <w:r w:rsidR="0019729B" w:rsidRPr="009C0DCC">
        <w:rPr>
          <w:rFonts w:ascii="Times New Roman" w:hAnsi="Times New Roman"/>
          <w:b/>
          <w:bCs/>
          <w:szCs w:val="28"/>
        </w:rPr>
        <w:t>.</w:t>
      </w:r>
      <w:r w:rsidR="0019729B" w:rsidRPr="009C0DCC">
        <w:rPr>
          <w:rFonts w:ascii="Times New Roman" w:hAnsi="Times New Roman"/>
          <w:b/>
          <w:bCs/>
          <w:szCs w:val="28"/>
          <w:lang w:val="ru-RU"/>
        </w:rPr>
        <w:t xml:space="preserve"> до </w:t>
      </w:r>
      <w:r w:rsidR="0019729B" w:rsidRPr="009C0DCC">
        <w:rPr>
          <w:rFonts w:ascii="Times New Roman" w:hAnsi="Times New Roman"/>
          <w:b/>
          <w:bCs/>
          <w:szCs w:val="28"/>
        </w:rPr>
        <w:t>10.12.2013</w:t>
      </w:r>
      <w:r w:rsidR="0019729B" w:rsidRPr="009C0DCC">
        <w:rPr>
          <w:rFonts w:ascii="Times New Roman" w:hAnsi="Times New Roman"/>
          <w:b/>
          <w:bCs/>
          <w:szCs w:val="28"/>
          <w:lang w:val="ru-RU"/>
        </w:rPr>
        <w:t xml:space="preserve"> г.,</w:t>
      </w:r>
      <w:r w:rsidR="0019729B" w:rsidRPr="009C0DCC">
        <w:rPr>
          <w:rFonts w:ascii="Times New Roman" w:hAnsi="Times New Roman"/>
          <w:b/>
          <w:bCs/>
          <w:szCs w:val="28"/>
        </w:rPr>
        <w:t xml:space="preserve"> </w:t>
      </w:r>
      <w:r w:rsidR="0019729B" w:rsidRPr="009C0DCC">
        <w:rPr>
          <w:rFonts w:ascii="Times New Roman" w:hAnsi="Times New Roman"/>
          <w:b/>
          <w:bCs/>
          <w:szCs w:val="28"/>
          <w:lang w:val="ru-RU"/>
        </w:rPr>
        <w:t>в гр.</w:t>
      </w:r>
      <w:r w:rsidR="0019729B" w:rsidRPr="009C0DCC">
        <w:rPr>
          <w:rFonts w:ascii="Times New Roman" w:hAnsi="Times New Roman"/>
          <w:b/>
          <w:bCs/>
          <w:szCs w:val="28"/>
        </w:rPr>
        <w:t xml:space="preserve"> </w:t>
      </w:r>
      <w:r w:rsidR="0019729B" w:rsidRPr="009C0DCC">
        <w:rPr>
          <w:rFonts w:ascii="Times New Roman" w:hAnsi="Times New Roman"/>
          <w:b/>
          <w:bCs/>
          <w:szCs w:val="28"/>
          <w:lang w:val="ru-RU"/>
        </w:rPr>
        <w:t xml:space="preserve">София, </w:t>
      </w:r>
      <w:r w:rsidR="0019729B" w:rsidRPr="009C0DCC">
        <w:rPr>
          <w:rFonts w:ascii="Times New Roman" w:hAnsi="Times New Roman"/>
          <w:b/>
          <w:bCs/>
          <w:szCs w:val="28"/>
        </w:rPr>
        <w:t>Централно управление /</w:t>
      </w:r>
      <w:r w:rsidR="0019729B" w:rsidRPr="009C0DCC">
        <w:rPr>
          <w:rFonts w:ascii="Times New Roman" w:hAnsi="Times New Roman"/>
          <w:b/>
          <w:bCs/>
          <w:szCs w:val="28"/>
          <w:lang w:val="ru-RU"/>
        </w:rPr>
        <w:t>ЦУ</w:t>
      </w:r>
      <w:r w:rsidR="0019729B" w:rsidRPr="009C0DCC">
        <w:rPr>
          <w:rFonts w:ascii="Times New Roman" w:hAnsi="Times New Roman"/>
          <w:b/>
          <w:bCs/>
          <w:szCs w:val="28"/>
        </w:rPr>
        <w:t>/</w:t>
      </w:r>
      <w:r w:rsidR="0019729B" w:rsidRPr="009C0DCC">
        <w:rPr>
          <w:rFonts w:ascii="Times New Roman" w:hAnsi="Times New Roman"/>
          <w:b/>
          <w:bCs/>
          <w:szCs w:val="28"/>
          <w:lang w:val="ru-RU"/>
        </w:rPr>
        <w:t xml:space="preserve"> на </w:t>
      </w:r>
      <w:r w:rsidR="0019729B" w:rsidRPr="009C0DCC">
        <w:rPr>
          <w:rFonts w:ascii="Times New Roman" w:hAnsi="Times New Roman"/>
          <w:b/>
          <w:bCs/>
          <w:szCs w:val="28"/>
        </w:rPr>
        <w:t>Корпоративна търговска банка /</w:t>
      </w:r>
      <w:r w:rsidR="0019729B" w:rsidRPr="009C0DCC">
        <w:rPr>
          <w:rFonts w:ascii="Times New Roman" w:hAnsi="Times New Roman"/>
          <w:b/>
          <w:bCs/>
          <w:szCs w:val="28"/>
          <w:lang w:val="ru-RU"/>
        </w:rPr>
        <w:t>КТБ</w:t>
      </w:r>
      <w:r w:rsidR="0019729B" w:rsidRPr="009C0DCC">
        <w:rPr>
          <w:rFonts w:ascii="Times New Roman" w:hAnsi="Times New Roman"/>
          <w:b/>
          <w:bCs/>
          <w:szCs w:val="28"/>
        </w:rPr>
        <w:t>/</w:t>
      </w:r>
      <w:r w:rsidR="0019729B" w:rsidRPr="009C0DCC">
        <w:rPr>
          <w:rFonts w:ascii="Times New Roman" w:hAnsi="Times New Roman"/>
          <w:b/>
          <w:bCs/>
          <w:szCs w:val="28"/>
          <w:lang w:val="ru-RU"/>
        </w:rPr>
        <w:t xml:space="preserve"> АД, ул.</w:t>
      </w:r>
      <w:r w:rsidR="0019729B" w:rsidRPr="009C0DCC">
        <w:rPr>
          <w:rFonts w:ascii="Times New Roman" w:hAnsi="Times New Roman"/>
          <w:b/>
          <w:bCs/>
          <w:szCs w:val="28"/>
        </w:rPr>
        <w:t xml:space="preserve"> „</w:t>
      </w:r>
      <w:r w:rsidR="0019729B" w:rsidRPr="009C0DCC">
        <w:rPr>
          <w:rFonts w:ascii="Times New Roman" w:hAnsi="Times New Roman"/>
          <w:b/>
          <w:bCs/>
          <w:szCs w:val="28"/>
          <w:lang w:val="ru-RU"/>
        </w:rPr>
        <w:t>Граф Игнатиев</w:t>
      </w:r>
      <w:r w:rsidR="0019729B" w:rsidRPr="009C0DCC">
        <w:rPr>
          <w:rFonts w:ascii="Times New Roman" w:hAnsi="Times New Roman"/>
          <w:b/>
          <w:bCs/>
          <w:szCs w:val="28"/>
        </w:rPr>
        <w:t>“</w:t>
      </w:r>
      <w:r w:rsidR="0019729B" w:rsidRPr="009C0DCC">
        <w:rPr>
          <w:rFonts w:ascii="Times New Roman" w:hAnsi="Times New Roman"/>
          <w:b/>
          <w:bCs/>
          <w:szCs w:val="28"/>
          <w:lang w:val="ru-RU"/>
        </w:rPr>
        <w:t xml:space="preserve"> №10</w:t>
      </w:r>
      <w:r w:rsidR="0019729B" w:rsidRPr="009C0DCC">
        <w:rPr>
          <w:rFonts w:ascii="Times New Roman" w:hAnsi="Times New Roman"/>
          <w:szCs w:val="28"/>
          <w:lang w:val="ru-RU"/>
        </w:rPr>
        <w:t xml:space="preserve">, </w:t>
      </w:r>
      <w:r w:rsidR="0019729B" w:rsidRPr="009C0DCC">
        <w:rPr>
          <w:rFonts w:ascii="Times New Roman" w:hAnsi="Times New Roman"/>
          <w:b/>
          <w:bCs/>
          <w:szCs w:val="28"/>
          <w:lang w:val="ru-RU"/>
        </w:rPr>
        <w:t>в качеството си на длъжностно лице</w:t>
      </w:r>
      <w:r w:rsidR="00652BE5" w:rsidRPr="009C0DCC">
        <w:rPr>
          <w:rFonts w:ascii="Times New Roman" w:hAnsi="Times New Roman"/>
          <w:b/>
          <w:bCs/>
          <w:szCs w:val="28"/>
          <w:lang w:val="ru-RU"/>
        </w:rPr>
        <w:t xml:space="preserve"> </w:t>
      </w:r>
      <w:r w:rsidR="0019729B" w:rsidRPr="009C0DCC">
        <w:rPr>
          <w:rFonts w:ascii="Times New Roman" w:hAnsi="Times New Roman"/>
          <w:b/>
          <w:bCs/>
          <w:szCs w:val="28"/>
        </w:rPr>
        <w:t>/</w:t>
      </w:r>
      <w:r w:rsidR="0019729B" w:rsidRPr="009C0DCC">
        <w:rPr>
          <w:rFonts w:ascii="Times New Roman" w:hAnsi="Times New Roman"/>
          <w:i/>
          <w:iCs/>
          <w:sz w:val="24"/>
          <w:szCs w:val="24"/>
        </w:rPr>
        <w:t>по смисъла на чл. 93, т. 1, б. „б” НК</w:t>
      </w:r>
      <w:r w:rsidR="0019729B" w:rsidRPr="009C0DCC">
        <w:rPr>
          <w:rFonts w:ascii="Times New Roman" w:hAnsi="Times New Roman"/>
          <w:b/>
          <w:bCs/>
          <w:szCs w:val="28"/>
        </w:rPr>
        <w:t>/</w:t>
      </w:r>
      <w:r w:rsidR="0019729B" w:rsidRPr="009C0DCC">
        <w:rPr>
          <w:rFonts w:ascii="Times New Roman" w:hAnsi="Times New Roman"/>
          <w:i/>
          <w:iCs/>
          <w:sz w:val="24"/>
          <w:szCs w:val="24"/>
        </w:rPr>
        <w:t xml:space="preserve"> </w:t>
      </w:r>
      <w:r w:rsidR="0019729B" w:rsidRPr="009C0DCC">
        <w:rPr>
          <w:rFonts w:ascii="Times New Roman" w:hAnsi="Times New Roman"/>
          <w:b/>
          <w:bCs/>
          <w:szCs w:val="28"/>
        </w:rPr>
        <w:t>-</w:t>
      </w:r>
      <w:r w:rsidR="0019729B" w:rsidRPr="009C0DCC">
        <w:rPr>
          <w:rFonts w:ascii="Times New Roman" w:hAnsi="Times New Roman"/>
          <w:i/>
          <w:iCs/>
          <w:sz w:val="24"/>
          <w:szCs w:val="24"/>
        </w:rPr>
        <w:t xml:space="preserve"> </w:t>
      </w:r>
      <w:r w:rsidR="0019729B" w:rsidRPr="009C0DCC">
        <w:rPr>
          <w:rFonts w:ascii="Times New Roman" w:hAnsi="Times New Roman"/>
          <w:bCs/>
          <w:szCs w:val="28"/>
        </w:rPr>
        <w:t>Ръководител на Специализирана служба за вътрешен одит /ССВО/ при КТБ АД</w:t>
      </w:r>
      <w:r w:rsidR="0019729B" w:rsidRPr="009C0DCC">
        <w:rPr>
          <w:rFonts w:ascii="Times New Roman" w:hAnsi="Times New Roman"/>
          <w:i/>
          <w:iCs/>
          <w:sz w:val="24"/>
          <w:szCs w:val="24"/>
        </w:rPr>
        <w:t xml:space="preserve"> – </w:t>
      </w:r>
      <w:r w:rsidR="0019729B" w:rsidRPr="009C0DCC">
        <w:rPr>
          <w:rFonts w:ascii="Times New Roman" w:hAnsi="Times New Roman"/>
          <w:sz w:val="24"/>
          <w:szCs w:val="24"/>
        </w:rPr>
        <w:t xml:space="preserve">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w:t>
      </w:r>
      <w:r w:rsidR="0019729B" w:rsidRPr="009C0DCC">
        <w:rPr>
          <w:rFonts w:ascii="Times New Roman" w:hAnsi="Times New Roman"/>
          <w:sz w:val="24"/>
          <w:szCs w:val="24"/>
        </w:rPr>
        <w:lastRenderedPageBreak/>
        <w:t>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0019729B" w:rsidRPr="009C0DCC">
        <w:rPr>
          <w:rFonts w:ascii="Times New Roman" w:hAnsi="Times New Roman"/>
          <w:b/>
          <w:bCs/>
          <w:szCs w:val="28"/>
        </w:rPr>
        <w:t xml:space="preserve"> </w:t>
      </w:r>
      <w:r w:rsidR="0019729B" w:rsidRPr="009C0DCC">
        <w:rPr>
          <w:rFonts w:ascii="Times New Roman" w:hAnsi="Times New Roman"/>
          <w:b/>
          <w:bCs/>
          <w:szCs w:val="28"/>
          <w:lang w:val="ru-RU"/>
        </w:rPr>
        <w:t>в съучастие</w:t>
      </w:r>
      <w:r w:rsidR="0019729B" w:rsidRPr="009C0DCC">
        <w:rPr>
          <w:rFonts w:ascii="Times New Roman" w:hAnsi="Times New Roman"/>
          <w:b/>
          <w:bCs/>
          <w:szCs w:val="28"/>
        </w:rPr>
        <w:t xml:space="preserve"> като помагач </w:t>
      </w:r>
      <w:r w:rsidR="0019729B" w:rsidRPr="009C0DCC">
        <w:rPr>
          <w:rFonts w:ascii="Times New Roman" w:hAnsi="Times New Roman"/>
          <w:b/>
          <w:bCs/>
          <w:szCs w:val="28"/>
          <w:lang w:val="ru-RU"/>
        </w:rPr>
        <w:t xml:space="preserve">с </w:t>
      </w:r>
      <w:r w:rsidR="0019729B" w:rsidRPr="009C0DCC">
        <w:rPr>
          <w:rFonts w:ascii="Times New Roman" w:hAnsi="Times New Roman"/>
          <w:b/>
          <w:bCs/>
          <w:szCs w:val="28"/>
        </w:rPr>
        <w:t xml:space="preserve">Александър </w:t>
      </w:r>
      <w:r w:rsidR="000275FF">
        <w:rPr>
          <w:rFonts w:ascii="Times New Roman" w:hAnsi="Times New Roman"/>
          <w:b/>
          <w:bCs/>
          <w:szCs w:val="28"/>
        </w:rPr>
        <w:t>******</w:t>
      </w:r>
      <w:r w:rsidR="0019729B" w:rsidRPr="009C0DCC">
        <w:rPr>
          <w:rFonts w:ascii="Times New Roman" w:hAnsi="Times New Roman"/>
          <w:b/>
          <w:bCs/>
          <w:szCs w:val="28"/>
        </w:rPr>
        <w:t xml:space="preserve"> Панталеев </w:t>
      </w:r>
      <w:r w:rsidR="0019729B" w:rsidRPr="009C0DCC">
        <w:rPr>
          <w:rFonts w:ascii="Times New Roman" w:hAnsi="Times New Roman"/>
          <w:szCs w:val="28"/>
        </w:rPr>
        <w:t xml:space="preserve">– </w:t>
      </w:r>
      <w:r w:rsidR="0019729B" w:rsidRPr="009C0DCC">
        <w:rPr>
          <w:rFonts w:ascii="Times New Roman" w:hAnsi="Times New Roman"/>
          <w:b/>
          <w:bCs/>
          <w:szCs w:val="28"/>
        </w:rPr>
        <w:t>извършител</w:t>
      </w:r>
      <w:r w:rsidR="0019729B" w:rsidRPr="009C0DCC">
        <w:rPr>
          <w:rFonts w:ascii="Times New Roman" w:hAnsi="Times New Roman"/>
          <w:szCs w:val="28"/>
        </w:rPr>
        <w:t xml:space="preserve"> /</w:t>
      </w:r>
      <w:r w:rsidR="0019729B" w:rsidRPr="009C0DCC">
        <w:rPr>
          <w:rFonts w:ascii="Times New Roman" w:hAnsi="Times New Roman"/>
          <w:i/>
          <w:iCs/>
          <w:sz w:val="24"/>
          <w:szCs w:val="24"/>
        </w:rPr>
        <w:t>длъжностно лице по смисъла на чл. 93, т. 1, б. „б” НК</w:t>
      </w:r>
      <w:r w:rsidR="0019729B" w:rsidRPr="009C0DCC">
        <w:rPr>
          <w:rFonts w:ascii="Times New Roman" w:hAnsi="Times New Roman"/>
          <w:sz w:val="24"/>
          <w:szCs w:val="24"/>
        </w:rPr>
        <w:t xml:space="preserve"> – </w:t>
      </w:r>
      <w:r w:rsidR="0019729B" w:rsidRPr="009C0DCC">
        <w:rPr>
          <w:rFonts w:ascii="Times New Roman" w:hAnsi="Times New Roman"/>
          <w:i/>
          <w:iCs/>
          <w:sz w:val="24"/>
          <w:szCs w:val="24"/>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652BE5" w:rsidRPr="009C0DCC">
        <w:rPr>
          <w:rFonts w:ascii="Times New Roman" w:hAnsi="Times New Roman"/>
          <w:i/>
          <w:iCs/>
          <w:sz w:val="24"/>
          <w:szCs w:val="24"/>
          <w:lang w:val="bg-BG"/>
        </w:rPr>
        <w:t xml:space="preserve"> </w:t>
      </w:r>
      <w:r w:rsidR="0019729B" w:rsidRPr="009C0DCC">
        <w:rPr>
          <w:rFonts w:ascii="Times New Roman" w:hAnsi="Times New Roman"/>
          <w:i/>
          <w:iCs/>
          <w:sz w:val="24"/>
          <w:szCs w:val="24"/>
        </w:rPr>
        <w:t>г. на длъжност „Прокурист“ при КТБ АД; Изпълнителен директор и член на УС на КТБ АД, съгласно</w:t>
      </w:r>
      <w:r w:rsidR="0019729B" w:rsidRPr="009C0DCC">
        <w:rPr>
          <w:rFonts w:ascii="Times New Roman" w:hAnsi="Times New Roman"/>
          <w:sz w:val="24"/>
          <w:szCs w:val="24"/>
        </w:rPr>
        <w:t xml:space="preserve"> </w:t>
      </w:r>
      <w:r w:rsidR="0019729B" w:rsidRPr="009C0DC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0019729B" w:rsidRPr="009C0DCC">
        <w:rPr>
          <w:rFonts w:ascii="Times New Roman" w:hAnsi="Times New Roman"/>
          <w:sz w:val="24"/>
          <w:szCs w:val="24"/>
        </w:rPr>
        <w:t>.</w:t>
      </w:r>
      <w:r w:rsidR="0019729B" w:rsidRPr="009C0DCC">
        <w:rPr>
          <w:rFonts w:ascii="Times New Roman" w:hAnsi="Times New Roman"/>
          <w:i/>
          <w:iCs/>
          <w:sz w:val="24"/>
          <w:szCs w:val="24"/>
        </w:rPr>
        <w:t>/</w:t>
      </w:r>
      <w:r w:rsidR="0019729B" w:rsidRPr="009C0DCC">
        <w:rPr>
          <w:rFonts w:ascii="Times New Roman" w:hAnsi="Times New Roman"/>
          <w:sz w:val="24"/>
          <w:szCs w:val="24"/>
        </w:rPr>
        <w:t xml:space="preserve">, </w:t>
      </w:r>
      <w:r w:rsidR="0019729B" w:rsidRPr="009C0DCC">
        <w:rPr>
          <w:rFonts w:ascii="Times New Roman" w:hAnsi="Times New Roman"/>
          <w:b/>
          <w:szCs w:val="28"/>
        </w:rPr>
        <w:t xml:space="preserve">с </w:t>
      </w:r>
      <w:r w:rsidR="0019729B" w:rsidRPr="009C0DCC">
        <w:rPr>
          <w:rFonts w:ascii="Times New Roman" w:hAnsi="Times New Roman"/>
          <w:b/>
          <w:bCs/>
          <w:szCs w:val="28"/>
        </w:rPr>
        <w:t xml:space="preserve">Илиан </w:t>
      </w:r>
      <w:r w:rsidR="000275FF">
        <w:rPr>
          <w:rFonts w:ascii="Times New Roman" w:hAnsi="Times New Roman"/>
          <w:b/>
          <w:bCs/>
          <w:szCs w:val="28"/>
        </w:rPr>
        <w:t>******</w:t>
      </w:r>
      <w:r w:rsidR="0019729B" w:rsidRPr="009C0DCC">
        <w:rPr>
          <w:rFonts w:ascii="Times New Roman" w:hAnsi="Times New Roman"/>
          <w:b/>
          <w:bCs/>
          <w:szCs w:val="28"/>
        </w:rPr>
        <w:t xml:space="preserve"> Зафиров</w:t>
      </w:r>
      <w:r w:rsidR="0019729B" w:rsidRPr="009C0DCC">
        <w:rPr>
          <w:rFonts w:ascii="Times New Roman" w:hAnsi="Times New Roman"/>
          <w:szCs w:val="28"/>
        </w:rPr>
        <w:t xml:space="preserve"> – </w:t>
      </w:r>
      <w:r w:rsidR="0019729B" w:rsidRPr="009C0DCC">
        <w:rPr>
          <w:rFonts w:ascii="Times New Roman" w:hAnsi="Times New Roman"/>
          <w:b/>
          <w:bCs/>
          <w:szCs w:val="28"/>
        </w:rPr>
        <w:t>извършител</w:t>
      </w:r>
      <w:r w:rsidR="0019729B" w:rsidRPr="009C0DCC">
        <w:rPr>
          <w:rFonts w:ascii="Times New Roman" w:hAnsi="Times New Roman"/>
          <w:i/>
          <w:iCs/>
          <w:szCs w:val="28"/>
        </w:rPr>
        <w:t xml:space="preserve"> /</w:t>
      </w:r>
      <w:r w:rsidR="0019729B" w:rsidRPr="009C0DCC">
        <w:rPr>
          <w:rFonts w:ascii="Times New Roman" w:hAnsi="Times New Roman"/>
          <w:i/>
          <w:iCs/>
          <w:sz w:val="24"/>
          <w:szCs w:val="24"/>
        </w:rPr>
        <w:t>длъжностно лице по смисъла на чл. 93, т. 1, б. „б” НК - Изпълнителен Директор и член на УС на КТБ АД от 21.07.2003 г., съгласно</w:t>
      </w:r>
      <w:r w:rsidR="0019729B" w:rsidRPr="009C0DCC">
        <w:rPr>
          <w:rFonts w:ascii="Times New Roman" w:hAnsi="Times New Roman"/>
          <w:i/>
          <w:iCs/>
          <w:sz w:val="24"/>
          <w:szCs w:val="24"/>
          <w:u w:val="single"/>
        </w:rPr>
        <w:t xml:space="preserve"> </w:t>
      </w:r>
      <w:r w:rsidR="0019729B" w:rsidRPr="009C0DCC">
        <w:rPr>
          <w:rFonts w:ascii="Times New Roman" w:hAnsi="Times New Roman"/>
          <w:i/>
          <w:iCs/>
          <w:sz w:val="24"/>
          <w:szCs w:val="24"/>
        </w:rPr>
        <w:t>Договор за управление от 21.07.2003 г., с Решение на Надзорния съвет от 30.06.2003 г. и от 21.07.2003 г.</w:t>
      </w:r>
      <w:r w:rsidR="0019729B" w:rsidRPr="009C0DCC">
        <w:rPr>
          <w:rFonts w:ascii="Times New Roman" w:hAnsi="Times New Roman"/>
          <w:i/>
          <w:iCs/>
          <w:szCs w:val="28"/>
        </w:rPr>
        <w:t>/</w:t>
      </w:r>
      <w:r w:rsidR="0019729B" w:rsidRPr="009C0DCC">
        <w:rPr>
          <w:rFonts w:ascii="Times New Roman" w:hAnsi="Times New Roman"/>
          <w:szCs w:val="28"/>
        </w:rPr>
        <w:t xml:space="preserve">, </w:t>
      </w:r>
      <w:r w:rsidR="0019729B" w:rsidRPr="009C0DCC">
        <w:rPr>
          <w:rFonts w:ascii="Times New Roman" w:hAnsi="Times New Roman"/>
          <w:b/>
          <w:bCs/>
          <w:szCs w:val="28"/>
        </w:rPr>
        <w:t xml:space="preserve">със Светлана </w:t>
      </w:r>
      <w:r w:rsidR="000275FF">
        <w:rPr>
          <w:rFonts w:ascii="Times New Roman" w:hAnsi="Times New Roman"/>
          <w:b/>
          <w:bCs/>
          <w:szCs w:val="28"/>
        </w:rPr>
        <w:t>******</w:t>
      </w:r>
      <w:r w:rsidR="0019729B" w:rsidRPr="009C0DCC">
        <w:rPr>
          <w:rFonts w:ascii="Times New Roman" w:hAnsi="Times New Roman"/>
          <w:b/>
          <w:bCs/>
          <w:szCs w:val="28"/>
        </w:rPr>
        <w:t xml:space="preserve"> Георгиева</w:t>
      </w:r>
      <w:r w:rsidR="0019729B" w:rsidRPr="009C0DCC">
        <w:rPr>
          <w:rFonts w:ascii="Times New Roman" w:hAnsi="Times New Roman"/>
          <w:szCs w:val="28"/>
        </w:rPr>
        <w:t xml:space="preserve"> – </w:t>
      </w:r>
      <w:r w:rsidR="0019729B" w:rsidRPr="009C0DCC">
        <w:rPr>
          <w:rFonts w:ascii="Times New Roman" w:hAnsi="Times New Roman"/>
          <w:b/>
          <w:bCs/>
          <w:szCs w:val="28"/>
        </w:rPr>
        <w:t>извършител</w:t>
      </w:r>
      <w:r w:rsidR="0019729B" w:rsidRPr="009C0DCC">
        <w:rPr>
          <w:rFonts w:ascii="Times New Roman" w:hAnsi="Times New Roman"/>
          <w:szCs w:val="28"/>
        </w:rPr>
        <w:t xml:space="preserve"> </w:t>
      </w:r>
      <w:r w:rsidR="0019729B" w:rsidRPr="009C0DCC">
        <w:rPr>
          <w:rFonts w:ascii="Times New Roman" w:hAnsi="Times New Roman"/>
          <w:i/>
          <w:sz w:val="24"/>
          <w:szCs w:val="24"/>
        </w:rPr>
        <w:t>/длъжностно лице по смисъла на чл. 93, т. 1, б. „б” НК - назначена с трудов договор № 1</w:t>
      </w:r>
      <w:r w:rsidR="0019729B" w:rsidRPr="009C0DCC">
        <w:rPr>
          <w:rFonts w:ascii="Times New Roman" w:hAnsi="Times New Roman"/>
          <w:i/>
          <w:sz w:val="24"/>
          <w:szCs w:val="24"/>
          <w:lang w:val="ru-RU"/>
        </w:rPr>
        <w:t>6</w:t>
      </w:r>
      <w:r w:rsidR="0019729B" w:rsidRPr="009C0DCC">
        <w:rPr>
          <w:rFonts w:ascii="Times New Roman" w:hAnsi="Times New Roman"/>
          <w:i/>
          <w:sz w:val="24"/>
          <w:szCs w:val="24"/>
        </w:rPr>
        <w:t xml:space="preserve">a от </w:t>
      </w:r>
      <w:r w:rsidR="0019729B" w:rsidRPr="009C0DCC">
        <w:rPr>
          <w:rFonts w:ascii="Times New Roman" w:hAnsi="Times New Roman"/>
          <w:i/>
          <w:sz w:val="24"/>
          <w:szCs w:val="24"/>
          <w:lang w:val="ru-RU"/>
        </w:rPr>
        <w:t>01.02.2002</w:t>
      </w:r>
      <w:r w:rsidR="0019729B" w:rsidRPr="009C0DCC">
        <w:rPr>
          <w:rFonts w:ascii="Times New Roman" w:hAnsi="Times New Roman"/>
          <w:i/>
          <w:sz w:val="24"/>
          <w:szCs w:val="24"/>
        </w:rPr>
        <w:t xml:space="preserve"> г. на длъжност „Експерт“ в Управление „Кредитиране“ при КТБ АД, и с Допълнително споразумение №</w:t>
      </w:r>
      <w:r w:rsidR="0019729B" w:rsidRPr="009C0DCC">
        <w:rPr>
          <w:rFonts w:ascii="Times New Roman" w:hAnsi="Times New Roman"/>
          <w:i/>
          <w:sz w:val="24"/>
          <w:szCs w:val="24"/>
          <w:lang w:val="ru-RU"/>
        </w:rPr>
        <w:t xml:space="preserve"> 643/13.06.2003 </w:t>
      </w:r>
      <w:r w:rsidR="0019729B" w:rsidRPr="009C0DCC">
        <w:rPr>
          <w:rFonts w:ascii="Times New Roman" w:hAnsi="Times New Roman"/>
          <w:i/>
          <w:sz w:val="24"/>
          <w:szCs w:val="24"/>
        </w:rPr>
        <w:t>г. към трудовия договор, считано от 16.06.2003 г., от длъжност „Експерт“ в Управление „Кредитиране“ на длъжност “Главен експерт” в Дирекция „Анализ и обработка на кредити”, и с Допълнително споразумение №</w:t>
      </w:r>
      <w:r w:rsidR="0019729B" w:rsidRPr="009C0DCC">
        <w:rPr>
          <w:rFonts w:ascii="Times New Roman" w:hAnsi="Times New Roman"/>
          <w:i/>
          <w:sz w:val="24"/>
          <w:szCs w:val="24"/>
          <w:lang w:val="ru-RU"/>
        </w:rPr>
        <w:t xml:space="preserve"> 713/04.08.2003 </w:t>
      </w:r>
      <w:r w:rsidR="0019729B" w:rsidRPr="009C0DCC">
        <w:rPr>
          <w:rFonts w:ascii="Times New Roman" w:hAnsi="Times New Roman"/>
          <w:i/>
          <w:sz w:val="24"/>
          <w:szCs w:val="24"/>
        </w:rPr>
        <w:t>г., считано от 06.08.2003 г., от длъжност „Главен експерт” в Дирекция „Анализ и обработка на кредити” на длъжност „Главен експерт” в Дирекция „Анализ и обработка на кредитните сделки”/</w:t>
      </w:r>
      <w:r w:rsidR="0019729B" w:rsidRPr="009C0DCC">
        <w:rPr>
          <w:rFonts w:ascii="Times New Roman" w:hAnsi="Times New Roman"/>
          <w:szCs w:val="28"/>
        </w:rPr>
        <w:t xml:space="preserve">, </w:t>
      </w:r>
      <w:r w:rsidR="0019729B" w:rsidRPr="009C0DCC">
        <w:rPr>
          <w:rFonts w:ascii="Times New Roman" w:hAnsi="Times New Roman"/>
          <w:b/>
          <w:szCs w:val="28"/>
        </w:rPr>
        <w:t>с</w:t>
      </w:r>
      <w:r w:rsidR="0019729B" w:rsidRPr="009C0DCC">
        <w:rPr>
          <w:rFonts w:ascii="Times New Roman" w:hAnsi="Times New Roman"/>
          <w:szCs w:val="28"/>
        </w:rPr>
        <w:t xml:space="preserve"> </w:t>
      </w:r>
      <w:r w:rsidR="0019729B" w:rsidRPr="009C0DCC">
        <w:rPr>
          <w:rFonts w:ascii="Times New Roman" w:hAnsi="Times New Roman"/>
          <w:b/>
          <w:bCs/>
          <w:szCs w:val="28"/>
        </w:rPr>
        <w:t xml:space="preserve">Цветан </w:t>
      </w:r>
      <w:r w:rsidR="000275FF">
        <w:rPr>
          <w:rFonts w:ascii="Times New Roman" w:hAnsi="Times New Roman"/>
          <w:b/>
          <w:bCs/>
          <w:szCs w:val="28"/>
        </w:rPr>
        <w:t>******</w:t>
      </w:r>
      <w:r w:rsidR="0019729B" w:rsidRPr="009C0DCC">
        <w:rPr>
          <w:rFonts w:ascii="Times New Roman" w:hAnsi="Times New Roman"/>
          <w:b/>
          <w:bCs/>
          <w:szCs w:val="28"/>
        </w:rPr>
        <w:t xml:space="preserve"> Василев</w:t>
      </w:r>
      <w:r w:rsidR="0019729B" w:rsidRPr="009C0DCC">
        <w:rPr>
          <w:rFonts w:ascii="Times New Roman" w:hAnsi="Times New Roman"/>
          <w:szCs w:val="28"/>
        </w:rPr>
        <w:t xml:space="preserve"> – </w:t>
      </w:r>
      <w:r w:rsidR="0019729B" w:rsidRPr="009C0DCC">
        <w:rPr>
          <w:rFonts w:ascii="Times New Roman" w:hAnsi="Times New Roman"/>
          <w:b/>
          <w:bCs/>
          <w:szCs w:val="28"/>
        </w:rPr>
        <w:t>подбудител и помагач</w:t>
      </w:r>
      <w:r w:rsidR="0019729B" w:rsidRPr="009C0DCC">
        <w:rPr>
          <w:rFonts w:ascii="Times New Roman" w:hAnsi="Times New Roman"/>
          <w:szCs w:val="28"/>
        </w:rPr>
        <w:t xml:space="preserve"> /</w:t>
      </w:r>
      <w:r w:rsidR="0019729B" w:rsidRPr="009C0DCC">
        <w:rPr>
          <w:rFonts w:ascii="Times New Roman" w:hAnsi="Times New Roman"/>
          <w:i/>
          <w:iCs/>
          <w:sz w:val="24"/>
          <w:szCs w:val="24"/>
        </w:rPr>
        <w:t>Председател на Надзорния Съвет при КТБ АД, избран от Надзорния съвет на КТБ АД на 21.07.2003 г.</w:t>
      </w:r>
      <w:r w:rsidR="0019729B" w:rsidRPr="009C0DCC">
        <w:rPr>
          <w:rFonts w:ascii="Times New Roman" w:hAnsi="Times New Roman"/>
          <w:szCs w:val="28"/>
        </w:rPr>
        <w:t xml:space="preserve">/, </w:t>
      </w:r>
      <w:r w:rsidR="0019729B" w:rsidRPr="009C0DCC">
        <w:rPr>
          <w:rFonts w:ascii="Times New Roman" w:hAnsi="Times New Roman"/>
          <w:b/>
          <w:bCs/>
          <w:szCs w:val="28"/>
        </w:rPr>
        <w:t xml:space="preserve">с Маргарита </w:t>
      </w:r>
      <w:r w:rsidR="000275FF">
        <w:rPr>
          <w:rFonts w:ascii="Times New Roman" w:hAnsi="Times New Roman"/>
          <w:b/>
          <w:bCs/>
          <w:szCs w:val="28"/>
        </w:rPr>
        <w:t>******</w:t>
      </w:r>
      <w:r w:rsidR="0019729B" w:rsidRPr="009C0DCC">
        <w:rPr>
          <w:rFonts w:ascii="Times New Roman" w:hAnsi="Times New Roman"/>
          <w:b/>
          <w:bCs/>
          <w:szCs w:val="28"/>
        </w:rPr>
        <w:t xml:space="preserve"> Голева</w:t>
      </w:r>
      <w:r w:rsidR="0019729B" w:rsidRPr="009C0DCC">
        <w:rPr>
          <w:rFonts w:ascii="Times New Roman" w:hAnsi="Times New Roman"/>
          <w:szCs w:val="28"/>
        </w:rPr>
        <w:t xml:space="preserve"> – </w:t>
      </w:r>
      <w:r w:rsidR="0019729B" w:rsidRPr="009C0DCC">
        <w:rPr>
          <w:rFonts w:ascii="Times New Roman" w:hAnsi="Times New Roman"/>
          <w:b/>
          <w:bCs/>
          <w:szCs w:val="28"/>
        </w:rPr>
        <w:t xml:space="preserve">помагач </w:t>
      </w:r>
      <w:r w:rsidR="0019729B" w:rsidRPr="009C0DCC">
        <w:rPr>
          <w:rFonts w:ascii="Times New Roman" w:hAnsi="Times New Roman"/>
          <w:bCs/>
          <w:szCs w:val="28"/>
        </w:rPr>
        <w:t>(</w:t>
      </w:r>
      <w:r w:rsidR="0019729B" w:rsidRPr="009C0DCC">
        <w:rPr>
          <w:rFonts w:ascii="Times New Roman" w:hAnsi="Times New Roman"/>
          <w:i/>
          <w:sz w:val="24"/>
          <w:szCs w:val="24"/>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0019729B" w:rsidRPr="009C0DCC">
          <w:rPr>
            <w:rFonts w:ascii="Times New Roman" w:hAnsi="Times New Roman"/>
            <w:i/>
            <w:sz w:val="24"/>
            <w:szCs w:val="24"/>
          </w:rPr>
          <w:t>2008 г</w:t>
        </w:r>
      </w:smartTag>
      <w:r w:rsidR="0019729B" w:rsidRPr="009C0DCC">
        <w:rPr>
          <w:rFonts w:ascii="Times New Roman" w:hAnsi="Times New Roman"/>
          <w:i/>
          <w:sz w:val="24"/>
          <w:szCs w:val="24"/>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0019729B" w:rsidRPr="009C0DCC">
          <w:rPr>
            <w:rFonts w:ascii="Times New Roman" w:hAnsi="Times New Roman"/>
            <w:i/>
            <w:sz w:val="24"/>
            <w:szCs w:val="24"/>
          </w:rPr>
          <w:t>2006 г</w:t>
        </w:r>
      </w:smartTag>
      <w:r w:rsidR="0019729B" w:rsidRPr="009C0DCC">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0019729B" w:rsidRPr="009C0DCC">
          <w:rPr>
            <w:rFonts w:ascii="Times New Roman" w:hAnsi="Times New Roman"/>
            <w:i/>
            <w:sz w:val="24"/>
            <w:szCs w:val="24"/>
          </w:rPr>
          <w:t>2010 г</w:t>
        </w:r>
      </w:smartTag>
      <w:r w:rsidR="0019729B" w:rsidRPr="009C0DCC">
        <w:rPr>
          <w:rFonts w:ascii="Times New Roman" w:hAnsi="Times New Roman"/>
          <w:i/>
          <w:sz w:val="24"/>
          <w:szCs w:val="24"/>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0019729B" w:rsidRPr="009C0DCC">
          <w:rPr>
            <w:rFonts w:ascii="Times New Roman" w:hAnsi="Times New Roman"/>
            <w:i/>
            <w:sz w:val="24"/>
            <w:szCs w:val="24"/>
          </w:rPr>
          <w:t>2006 г</w:t>
        </w:r>
      </w:smartTag>
      <w:r w:rsidR="0019729B" w:rsidRPr="009C0DCC">
        <w:rPr>
          <w:rFonts w:ascii="Times New Roman" w:hAnsi="Times New Roman"/>
          <w:i/>
          <w:sz w:val="24"/>
          <w:szCs w:val="24"/>
        </w:rPr>
        <w:t xml:space="preserve">., в сила от 01.01.2007 г., доп. - ДВ, бр. 94 от </w:t>
      </w:r>
      <w:smartTag w:uri="urn:schemas-microsoft-com:office:smarttags" w:element="metricconverter">
        <w:smartTagPr>
          <w:attr w:name="ProductID" w:val="2010 г"/>
        </w:smartTagPr>
        <w:r w:rsidR="0019729B" w:rsidRPr="009C0DCC">
          <w:rPr>
            <w:rFonts w:ascii="Times New Roman" w:hAnsi="Times New Roman"/>
            <w:i/>
            <w:sz w:val="24"/>
            <w:szCs w:val="24"/>
          </w:rPr>
          <w:t>2010 г</w:t>
        </w:r>
      </w:smartTag>
      <w:r w:rsidR="0019729B" w:rsidRPr="009C0DCC">
        <w:rPr>
          <w:rFonts w:ascii="Times New Roman" w:hAnsi="Times New Roman"/>
          <w:i/>
          <w:sz w:val="24"/>
          <w:szCs w:val="24"/>
        </w:rPr>
        <w:t xml:space="preserve">., в сила от 31.12.2010 г./ съответно с писмо за ангажимент от </w:t>
      </w:r>
      <w:r w:rsidR="0019729B" w:rsidRPr="009C0DCC">
        <w:rPr>
          <w:rFonts w:ascii="Times New Roman" w:hAnsi="Times New Roman"/>
          <w:i/>
          <w:sz w:val="24"/>
          <w:szCs w:val="24"/>
          <w:lang w:val="ru-RU"/>
        </w:rPr>
        <w:t xml:space="preserve">08.11.2013 </w:t>
      </w:r>
      <w:r w:rsidR="0019729B" w:rsidRPr="009C0DCC">
        <w:rPr>
          <w:rFonts w:ascii="Times New Roman" w:hAnsi="Times New Roman"/>
          <w:i/>
          <w:sz w:val="24"/>
          <w:szCs w:val="24"/>
        </w:rPr>
        <w:t>година</w:t>
      </w:r>
      <w:r w:rsidR="0019729B" w:rsidRPr="009C0DCC">
        <w:rPr>
          <w:rFonts w:ascii="Times New Roman" w:hAnsi="Times New Roman"/>
          <w:szCs w:val="28"/>
        </w:rPr>
        <w:t>),</w:t>
      </w:r>
      <w:r w:rsidR="0019729B" w:rsidRPr="009C0DCC">
        <w:rPr>
          <w:rFonts w:ascii="Times New Roman" w:hAnsi="Times New Roman"/>
          <w:szCs w:val="28"/>
          <w:lang w:val="ru-RU"/>
        </w:rPr>
        <w:t xml:space="preserve"> </w:t>
      </w:r>
      <w:r w:rsidR="0019729B" w:rsidRPr="009C0DCC">
        <w:rPr>
          <w:rFonts w:ascii="Times New Roman" w:hAnsi="Times New Roman"/>
          <w:b/>
          <w:bCs/>
          <w:szCs w:val="28"/>
        </w:rPr>
        <w:t xml:space="preserve">като ръководител на ССВО на КТБ АД, </w:t>
      </w:r>
      <w:r w:rsidR="0019729B" w:rsidRPr="009C0DCC">
        <w:rPr>
          <w:rFonts w:ascii="Times New Roman" w:hAnsi="Times New Roman"/>
          <w:b/>
          <w:bCs/>
          <w:szCs w:val="28"/>
          <w:lang w:val="ru-RU"/>
        </w:rPr>
        <w:t>осигурява</w:t>
      </w:r>
      <w:r w:rsidR="0019729B" w:rsidRPr="009C0DCC">
        <w:rPr>
          <w:rFonts w:ascii="Times New Roman" w:hAnsi="Times New Roman"/>
          <w:b/>
          <w:bCs/>
          <w:szCs w:val="28"/>
        </w:rPr>
        <w:t>щ</w:t>
      </w:r>
      <w:r w:rsidR="0019729B" w:rsidRPr="009C0DCC">
        <w:rPr>
          <w:rFonts w:ascii="Times New Roman" w:hAnsi="Times New Roman"/>
          <w:b/>
          <w:bCs/>
          <w:szCs w:val="28"/>
          <w:lang w:val="ru-RU"/>
        </w:rPr>
        <w:t xml:space="preserve"> и отговаря</w:t>
      </w:r>
      <w:r w:rsidR="0019729B" w:rsidRPr="009C0DCC">
        <w:rPr>
          <w:rFonts w:ascii="Times New Roman" w:hAnsi="Times New Roman"/>
          <w:b/>
          <w:bCs/>
          <w:szCs w:val="28"/>
        </w:rPr>
        <w:t>щ</w:t>
      </w:r>
      <w:r w:rsidR="0019729B" w:rsidRPr="009C0DCC">
        <w:rPr>
          <w:rFonts w:ascii="Times New Roman" w:hAnsi="Times New Roman"/>
          <w:b/>
          <w:bCs/>
          <w:szCs w:val="28"/>
          <w:lang w:val="ru-RU"/>
        </w:rPr>
        <w:t xml:space="preserve"> за </w:t>
      </w:r>
      <w:r w:rsidR="0019729B" w:rsidRPr="009C0DCC">
        <w:rPr>
          <w:rFonts w:ascii="Times New Roman" w:hAnsi="Times New Roman"/>
          <w:b/>
          <w:bCs/>
          <w:szCs w:val="28"/>
        </w:rPr>
        <w:t xml:space="preserve">цялостната дейност на ССВО на КТБ АД, включително и за </w:t>
      </w:r>
      <w:r w:rsidR="0019729B" w:rsidRPr="009C0DCC">
        <w:rPr>
          <w:rFonts w:ascii="Times New Roman" w:hAnsi="Times New Roman"/>
          <w:b/>
          <w:bCs/>
          <w:szCs w:val="28"/>
          <w:lang w:val="ru-RU"/>
        </w:rPr>
        <w:t xml:space="preserve">спазването на </w:t>
      </w:r>
      <w:r w:rsidR="0019729B" w:rsidRPr="009C0DCC">
        <w:rPr>
          <w:rFonts w:ascii="Times New Roman" w:hAnsi="Times New Roman"/>
          <w:b/>
          <w:bCs/>
          <w:szCs w:val="28"/>
        </w:rPr>
        <w:t>Д</w:t>
      </w:r>
      <w:r w:rsidR="0019729B" w:rsidRPr="009C0DCC">
        <w:rPr>
          <w:rFonts w:ascii="Times New Roman" w:hAnsi="Times New Roman"/>
          <w:b/>
          <w:bCs/>
          <w:szCs w:val="28"/>
          <w:lang w:val="ru-RU"/>
        </w:rPr>
        <w:t>ефиницията за вътрешен одит, Етичния кодекс</w:t>
      </w:r>
      <w:r w:rsidR="0019729B" w:rsidRPr="009C0DCC">
        <w:rPr>
          <w:rFonts w:ascii="Times New Roman" w:hAnsi="Times New Roman"/>
          <w:b/>
          <w:bCs/>
          <w:szCs w:val="28"/>
        </w:rPr>
        <w:t xml:space="preserve"> и</w:t>
      </w:r>
      <w:r w:rsidR="0019729B" w:rsidRPr="009C0DCC">
        <w:rPr>
          <w:rFonts w:ascii="Times New Roman" w:hAnsi="Times New Roman"/>
          <w:b/>
          <w:bCs/>
          <w:szCs w:val="28"/>
          <w:lang w:val="ru-RU"/>
        </w:rPr>
        <w:t xml:space="preserve"> Международните стандарти за професионална практика на вътрешен одит </w:t>
      </w:r>
      <w:r w:rsidR="0019729B" w:rsidRPr="009C0DCC">
        <w:rPr>
          <w:rFonts w:ascii="Times New Roman" w:hAnsi="Times New Roman"/>
          <w:szCs w:val="28"/>
        </w:rPr>
        <w:t>/</w:t>
      </w:r>
      <w:r w:rsidR="0019729B" w:rsidRPr="009C0DCC">
        <w:rPr>
          <w:rFonts w:ascii="Times New Roman" w:hAnsi="Times New Roman"/>
          <w:i/>
          <w:iCs/>
          <w:sz w:val="24"/>
          <w:szCs w:val="24"/>
        </w:rPr>
        <w:t xml:space="preserve">съгласно </w:t>
      </w:r>
      <w:r w:rsidR="0019729B" w:rsidRPr="009C0DCC">
        <w:rPr>
          <w:rFonts w:ascii="Times New Roman" w:hAnsi="Times New Roman"/>
          <w:i/>
          <w:iCs/>
          <w:sz w:val="24"/>
          <w:szCs w:val="24"/>
          <w:lang w:val="ru-RU"/>
        </w:rPr>
        <w:t>чл.16 , ал.3</w:t>
      </w:r>
      <w:r w:rsidR="0019729B" w:rsidRPr="009C0DCC">
        <w:rPr>
          <w:rFonts w:ascii="Times New Roman" w:hAnsi="Times New Roman"/>
          <w:i/>
          <w:iCs/>
          <w:sz w:val="24"/>
          <w:szCs w:val="24"/>
        </w:rPr>
        <w:t xml:space="preserve"> от</w:t>
      </w:r>
      <w:r w:rsidR="0019729B" w:rsidRPr="009C0DCC">
        <w:rPr>
          <w:rFonts w:ascii="Times New Roman" w:hAnsi="Times New Roman"/>
          <w:i/>
          <w:iCs/>
          <w:sz w:val="24"/>
          <w:szCs w:val="24"/>
          <w:lang w:val="ru-RU"/>
        </w:rPr>
        <w:t xml:space="preserve"> Н</w:t>
      </w:r>
      <w:r w:rsidR="0019729B" w:rsidRPr="009C0DCC">
        <w:rPr>
          <w:rFonts w:ascii="Times New Roman" w:hAnsi="Times New Roman"/>
          <w:i/>
          <w:iCs/>
          <w:sz w:val="24"/>
          <w:szCs w:val="24"/>
        </w:rPr>
        <w:t>аредба</w:t>
      </w:r>
      <w:r w:rsidR="0019729B" w:rsidRPr="009C0DCC">
        <w:rPr>
          <w:rFonts w:ascii="Times New Roman" w:hAnsi="Times New Roman"/>
          <w:i/>
          <w:iCs/>
          <w:sz w:val="24"/>
          <w:szCs w:val="24"/>
          <w:lang w:val="ru-RU"/>
        </w:rPr>
        <w:t xml:space="preserve"> № 10 от 26.11.2003 г. за вътрешния контрол в банките</w:t>
      </w:r>
      <w:r w:rsidR="0019729B" w:rsidRPr="009C0DCC">
        <w:rPr>
          <w:rFonts w:ascii="Times New Roman" w:hAnsi="Times New Roman"/>
          <w:i/>
          <w:iCs/>
          <w:sz w:val="24"/>
          <w:szCs w:val="24"/>
        </w:rPr>
        <w:t xml:space="preserve"> о</w:t>
      </w:r>
      <w:r w:rsidR="0019729B" w:rsidRPr="009C0DCC">
        <w:rPr>
          <w:rFonts w:ascii="Times New Roman" w:hAnsi="Times New Roman"/>
          <w:i/>
          <w:iCs/>
          <w:sz w:val="24"/>
          <w:szCs w:val="24"/>
          <w:lang w:val="ru-RU"/>
        </w:rPr>
        <w:t xml:space="preserve">бн., ДВ, бр. 108 от 12.12.2003 г., изм., бр. 102 от 19.12.2006 г. </w:t>
      </w:r>
      <w:r w:rsidR="0019729B" w:rsidRPr="009C0DCC">
        <w:rPr>
          <w:rFonts w:ascii="Times New Roman" w:hAnsi="Times New Roman"/>
          <w:i/>
          <w:iCs/>
          <w:sz w:val="24"/>
          <w:szCs w:val="24"/>
        </w:rPr>
        <w:t>и</w:t>
      </w:r>
      <w:r w:rsidR="0019729B" w:rsidRPr="009C0DCC">
        <w:rPr>
          <w:rFonts w:ascii="Times New Roman" w:hAnsi="Times New Roman"/>
          <w:i/>
          <w:iCs/>
          <w:sz w:val="24"/>
          <w:szCs w:val="24"/>
          <w:lang w:val="ru-RU"/>
        </w:rPr>
        <w:t xml:space="preserve"> чл. 5 , </w:t>
      </w:r>
      <w:r w:rsidR="0019729B" w:rsidRPr="009C0DCC">
        <w:rPr>
          <w:rFonts w:ascii="Times New Roman" w:hAnsi="Times New Roman"/>
          <w:i/>
          <w:iCs/>
          <w:sz w:val="24"/>
          <w:szCs w:val="24"/>
        </w:rPr>
        <w:t>а</w:t>
      </w:r>
      <w:r w:rsidR="0019729B" w:rsidRPr="009C0DCC">
        <w:rPr>
          <w:rFonts w:ascii="Times New Roman" w:hAnsi="Times New Roman"/>
          <w:i/>
          <w:iCs/>
          <w:sz w:val="24"/>
          <w:szCs w:val="24"/>
          <w:lang w:val="ru-RU"/>
        </w:rPr>
        <w:t>л.1</w:t>
      </w:r>
      <w:r w:rsidR="0019729B" w:rsidRPr="009C0DCC">
        <w:rPr>
          <w:rFonts w:ascii="Times New Roman" w:hAnsi="Times New Roman"/>
          <w:i/>
          <w:iCs/>
          <w:sz w:val="24"/>
          <w:szCs w:val="24"/>
        </w:rPr>
        <w:t xml:space="preserve"> от</w:t>
      </w:r>
      <w:r w:rsidR="0019729B" w:rsidRPr="009C0DCC">
        <w:rPr>
          <w:rFonts w:ascii="Times New Roman" w:hAnsi="Times New Roman"/>
          <w:i/>
          <w:iCs/>
          <w:sz w:val="24"/>
          <w:szCs w:val="24"/>
          <w:lang w:val="ru-RU"/>
        </w:rPr>
        <w:t xml:space="preserve"> Правила за организацията и дейността на ССВО при КТБ АД,  утвърдени от НС на КТБ, с Протокол от 02.05.2007</w:t>
      </w:r>
      <w:r w:rsidR="0019729B" w:rsidRPr="009C0DCC">
        <w:rPr>
          <w:rFonts w:ascii="Times New Roman" w:hAnsi="Times New Roman"/>
          <w:i/>
          <w:iCs/>
          <w:sz w:val="24"/>
          <w:szCs w:val="24"/>
        </w:rPr>
        <w:t xml:space="preserve"> </w:t>
      </w:r>
      <w:r w:rsidR="0019729B" w:rsidRPr="009C0DCC">
        <w:rPr>
          <w:rFonts w:ascii="Times New Roman" w:hAnsi="Times New Roman"/>
          <w:i/>
          <w:iCs/>
          <w:sz w:val="24"/>
          <w:szCs w:val="24"/>
          <w:lang w:val="ru-RU"/>
        </w:rPr>
        <w:t>г. и изменени и допълнени с Протоколи на НС на КТБ АД от 01.09.2008</w:t>
      </w:r>
      <w:r w:rsidR="0019729B" w:rsidRPr="009C0DCC">
        <w:rPr>
          <w:rFonts w:ascii="Times New Roman" w:hAnsi="Times New Roman"/>
          <w:i/>
          <w:iCs/>
          <w:sz w:val="24"/>
          <w:szCs w:val="24"/>
        </w:rPr>
        <w:t xml:space="preserve"> </w:t>
      </w:r>
      <w:r w:rsidR="0019729B" w:rsidRPr="009C0DCC">
        <w:rPr>
          <w:rFonts w:ascii="Times New Roman" w:hAnsi="Times New Roman"/>
          <w:i/>
          <w:iCs/>
          <w:sz w:val="24"/>
          <w:szCs w:val="24"/>
          <w:lang w:val="ru-RU"/>
        </w:rPr>
        <w:t>г.; 27.02.2009</w:t>
      </w:r>
      <w:r w:rsidR="0019729B" w:rsidRPr="009C0DCC">
        <w:rPr>
          <w:rFonts w:ascii="Times New Roman" w:hAnsi="Times New Roman"/>
          <w:i/>
          <w:iCs/>
          <w:sz w:val="24"/>
          <w:szCs w:val="24"/>
        </w:rPr>
        <w:t xml:space="preserve"> </w:t>
      </w:r>
      <w:r w:rsidR="0019729B" w:rsidRPr="009C0DCC">
        <w:rPr>
          <w:rFonts w:ascii="Times New Roman" w:hAnsi="Times New Roman"/>
          <w:i/>
          <w:iCs/>
          <w:sz w:val="24"/>
          <w:szCs w:val="24"/>
          <w:lang w:val="ru-RU"/>
        </w:rPr>
        <w:t>г.; 16.12.2010</w:t>
      </w:r>
      <w:r w:rsidR="0019729B" w:rsidRPr="009C0DCC">
        <w:rPr>
          <w:rFonts w:ascii="Times New Roman" w:hAnsi="Times New Roman"/>
          <w:i/>
          <w:iCs/>
          <w:sz w:val="24"/>
          <w:szCs w:val="24"/>
        </w:rPr>
        <w:t xml:space="preserve"> </w:t>
      </w:r>
      <w:r w:rsidR="0019729B" w:rsidRPr="009C0DCC">
        <w:rPr>
          <w:rFonts w:ascii="Times New Roman" w:hAnsi="Times New Roman"/>
          <w:i/>
          <w:iCs/>
          <w:sz w:val="24"/>
          <w:szCs w:val="24"/>
          <w:lang w:val="ru-RU"/>
        </w:rPr>
        <w:t>г.; 18.12.2013</w:t>
      </w:r>
      <w:r w:rsidR="0019729B" w:rsidRPr="009C0DCC">
        <w:rPr>
          <w:rFonts w:ascii="Times New Roman" w:hAnsi="Times New Roman"/>
          <w:i/>
          <w:iCs/>
          <w:sz w:val="24"/>
          <w:szCs w:val="24"/>
        </w:rPr>
        <w:t xml:space="preserve"> </w:t>
      </w:r>
      <w:r w:rsidR="0019729B" w:rsidRPr="009C0DCC">
        <w:rPr>
          <w:rFonts w:ascii="Times New Roman" w:hAnsi="Times New Roman"/>
          <w:i/>
          <w:iCs/>
          <w:sz w:val="24"/>
          <w:szCs w:val="24"/>
          <w:lang w:val="ru-RU"/>
        </w:rPr>
        <w:t>г.</w:t>
      </w:r>
      <w:r w:rsidR="0019729B" w:rsidRPr="009C0DCC">
        <w:rPr>
          <w:rFonts w:ascii="Times New Roman" w:hAnsi="Times New Roman"/>
          <w:i/>
          <w:iCs/>
          <w:sz w:val="24"/>
          <w:szCs w:val="24"/>
        </w:rPr>
        <w:t xml:space="preserve"> , чл. 75, ал.1, чл. 67, ал.2 от Устава на  </w:t>
      </w:r>
      <w:r w:rsidR="0019729B" w:rsidRPr="009C0DCC">
        <w:rPr>
          <w:rFonts w:ascii="Times New Roman" w:hAnsi="Times New Roman"/>
          <w:i/>
          <w:iCs/>
          <w:sz w:val="24"/>
          <w:szCs w:val="24"/>
        </w:rPr>
        <w:lastRenderedPageBreak/>
        <w:t>КТБ АД и т.1, 2, 3,</w:t>
      </w:r>
      <w:r w:rsidR="00652BE5" w:rsidRPr="009C0DCC">
        <w:rPr>
          <w:rFonts w:ascii="Times New Roman" w:hAnsi="Times New Roman"/>
          <w:i/>
          <w:iCs/>
          <w:sz w:val="24"/>
          <w:szCs w:val="24"/>
        </w:rPr>
        <w:t xml:space="preserve"> 4, 5, 6, 7, 8 и 13 от раздел I</w:t>
      </w:r>
      <w:r w:rsidR="0019729B" w:rsidRPr="009C0DCC">
        <w:rPr>
          <w:rFonts w:ascii="Times New Roman" w:hAnsi="Times New Roman"/>
          <w:i/>
          <w:iCs/>
          <w:sz w:val="24"/>
          <w:szCs w:val="24"/>
        </w:rPr>
        <w:t xml:space="preserve"> - „Основни длъжностни задължения“</w:t>
      </w:r>
      <w:r w:rsidR="0019729B" w:rsidRPr="009C0DCC">
        <w:rPr>
          <w:rFonts w:ascii="Times New Roman" w:hAnsi="Times New Roman"/>
          <w:i/>
          <w:iCs/>
          <w:sz w:val="24"/>
          <w:szCs w:val="24"/>
          <w:lang w:val="ru-RU"/>
        </w:rPr>
        <w:t xml:space="preserve"> </w:t>
      </w:r>
      <w:r w:rsidR="0019729B" w:rsidRPr="009C0DCC">
        <w:rPr>
          <w:rFonts w:ascii="Times New Roman" w:hAnsi="Times New Roman"/>
          <w:i/>
          <w:iCs/>
          <w:sz w:val="24"/>
          <w:szCs w:val="24"/>
        </w:rPr>
        <w:t xml:space="preserve">на длъжностната </w:t>
      </w:r>
      <w:r w:rsidR="0019729B" w:rsidRPr="009C0DCC">
        <w:rPr>
          <w:rFonts w:ascii="Times New Roman" w:hAnsi="Times New Roman"/>
          <w:i/>
          <w:iCs/>
        </w:rPr>
        <w:t xml:space="preserve">ѝ </w:t>
      </w:r>
      <w:r w:rsidR="0019729B" w:rsidRPr="009C0DCC">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0019729B" w:rsidRPr="009C0DCC">
        <w:rPr>
          <w:rFonts w:ascii="Times New Roman" w:hAnsi="Times New Roman"/>
          <w:sz w:val="24"/>
          <w:szCs w:val="24"/>
        </w:rPr>
        <w:t>/</w:t>
      </w:r>
      <w:r w:rsidR="0019729B" w:rsidRPr="009C0DCC">
        <w:rPr>
          <w:rFonts w:ascii="Times New Roman" w:hAnsi="Times New Roman"/>
          <w:szCs w:val="28"/>
        </w:rPr>
        <w:t>,</w:t>
      </w:r>
      <w:r w:rsidR="0019729B" w:rsidRPr="009C0DCC">
        <w:rPr>
          <w:rFonts w:ascii="Times New Roman" w:hAnsi="Times New Roman"/>
          <w:i/>
          <w:iCs/>
          <w:szCs w:val="28"/>
          <w:lang w:val="ru-RU"/>
        </w:rPr>
        <w:t xml:space="preserve"> </w:t>
      </w:r>
      <w:r w:rsidR="0019729B" w:rsidRPr="009C0DCC">
        <w:rPr>
          <w:rFonts w:ascii="Times New Roman" w:hAnsi="Times New Roman"/>
          <w:b/>
          <w:bCs/>
          <w:szCs w:val="28"/>
        </w:rPr>
        <w:t>умишлено улеснила /</w:t>
      </w:r>
      <w:r w:rsidR="0019729B" w:rsidRPr="009C0DCC">
        <w:rPr>
          <w:rFonts w:ascii="Times New Roman" w:hAnsi="Times New Roman"/>
          <w:b/>
          <w:bCs/>
          <w:sz w:val="20"/>
        </w:rPr>
        <w:t>като:</w:t>
      </w:r>
    </w:p>
    <w:p w:rsidR="0019729B" w:rsidRPr="009C0DCC" w:rsidRDefault="0019729B" w:rsidP="00652BE5">
      <w:pPr>
        <w:tabs>
          <w:tab w:val="left" w:pos="-900"/>
        </w:tabs>
        <w:ind w:right="-2" w:firstLine="709"/>
        <w:jc w:val="both"/>
        <w:rPr>
          <w:rFonts w:ascii="Times New Roman" w:hAnsi="Times New Roman"/>
          <w:sz w:val="20"/>
          <w:lang w:val="ru-RU"/>
        </w:rPr>
      </w:pPr>
      <w:r w:rsidRPr="009C0DCC">
        <w:rPr>
          <w:rFonts w:ascii="Times New Roman" w:hAnsi="Times New Roman"/>
          <w:sz w:val="20"/>
        </w:rPr>
        <w:t>a</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rPr>
        <w:t>обещала да даде помощ след деянието</w:t>
      </w:r>
      <w:r w:rsidRPr="009C0DCC">
        <w:rPr>
          <w:rFonts w:ascii="Times New Roman" w:hAnsi="Times New Roman"/>
          <w:sz w:val="20"/>
        </w:rPr>
        <w:t xml:space="preserve">, като при изпълнението на служебните си задължения по отношение на КТБ АД  </w:t>
      </w:r>
      <w:r w:rsidRPr="009C0DCC">
        <w:rPr>
          <w:rFonts w:ascii="Times New Roman" w:hAnsi="Times New Roman"/>
          <w:b/>
          <w:bCs/>
          <w:sz w:val="20"/>
        </w:rPr>
        <w:t>да прикрие</w:t>
      </w:r>
      <w:r w:rsidRPr="009C0DCC">
        <w:rPr>
          <w:rFonts w:ascii="Times New Roman" w:hAnsi="Times New Roman"/>
          <w:sz w:val="20"/>
        </w:rPr>
        <w:t xml:space="preserve"> извършваните нарушения</w:t>
      </w:r>
      <w:r w:rsidRPr="009C0DCC">
        <w:rPr>
          <w:rFonts w:ascii="Times New Roman" w:hAnsi="Times New Roman"/>
          <w:sz w:val="20"/>
          <w:lang w:val="ru-RU"/>
        </w:rPr>
        <w:t xml:space="preserve"> в управлението</w:t>
      </w:r>
      <w:r w:rsidRPr="009C0DCC">
        <w:rPr>
          <w:rFonts w:ascii="Times New Roman" w:hAnsi="Times New Roman"/>
          <w:sz w:val="20"/>
        </w:rPr>
        <w:t xml:space="preserve"> и дейността</w:t>
      </w:r>
      <w:r w:rsidRPr="009C0DCC">
        <w:rPr>
          <w:rFonts w:ascii="Times New Roman" w:hAnsi="Times New Roman"/>
          <w:sz w:val="20"/>
          <w:lang w:val="ru-RU"/>
        </w:rPr>
        <w:t xml:space="preserve"> на банката</w:t>
      </w:r>
      <w:r w:rsidRPr="009C0DCC">
        <w:rPr>
          <w:rFonts w:ascii="Times New Roman" w:hAnsi="Times New Roman"/>
          <w:sz w:val="20"/>
        </w:rPr>
        <w:t xml:space="preserve">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им</w:t>
      </w:r>
      <w:r w:rsidRPr="009C0DCC">
        <w:rPr>
          <w:rFonts w:ascii="Times New Roman" w:hAnsi="Times New Roman"/>
          <w:i/>
          <w:iCs/>
          <w:sz w:val="20"/>
        </w:rPr>
        <w:t>/</w:t>
      </w:r>
      <w:r w:rsidRPr="009C0DCC">
        <w:rPr>
          <w:rFonts w:ascii="Times New Roman" w:hAnsi="Times New Roman"/>
          <w:sz w:val="20"/>
          <w:lang w:val="ru-RU"/>
        </w:rPr>
        <w:t xml:space="preserve">, които </w:t>
      </w:r>
      <w:r w:rsidRPr="009C0DCC">
        <w:rPr>
          <w:rFonts w:ascii="Times New Roman" w:hAnsi="Times New Roman"/>
          <w:sz w:val="20"/>
        </w:rPr>
        <w:t>водят</w:t>
      </w:r>
      <w:r w:rsidRPr="009C0DCC">
        <w:rPr>
          <w:rFonts w:ascii="Times New Roman" w:hAnsi="Times New Roman"/>
          <w:sz w:val="20"/>
          <w:lang w:val="ru-RU"/>
        </w:rPr>
        <w:t xml:space="preserve"> до значителни вреди за банката</w:t>
      </w:r>
      <w:r w:rsidRPr="009C0DCC">
        <w:rPr>
          <w:rFonts w:ascii="Times New Roman" w:hAnsi="Times New Roman"/>
          <w:sz w:val="20"/>
        </w:rPr>
        <w:t xml:space="preserve">, </w:t>
      </w:r>
      <w:r w:rsidRPr="009C0DCC">
        <w:rPr>
          <w:rFonts w:ascii="Times New Roman" w:hAnsi="Times New Roman"/>
          <w:b/>
          <w:bCs/>
          <w:sz w:val="20"/>
        </w:rPr>
        <w:t xml:space="preserve">като не установи съществени обстоятелства, </w:t>
      </w:r>
      <w:r w:rsidRPr="009C0DCC">
        <w:rPr>
          <w:rFonts w:ascii="Times New Roman" w:hAnsi="Times New Roman"/>
          <w:sz w:val="20"/>
        </w:rPr>
        <w:t>а именно: явни и съществени отклонения във функционирането на контролите</w:t>
      </w:r>
      <w:r w:rsidRPr="009C0DCC">
        <w:rPr>
          <w:rFonts w:ascii="Times New Roman" w:hAnsi="Times New Roman"/>
          <w:sz w:val="20"/>
          <w:lang w:val="ru-RU"/>
        </w:rPr>
        <w:t>;</w:t>
      </w:r>
      <w:r w:rsidRPr="009C0DCC">
        <w:rPr>
          <w:rFonts w:ascii="Times New Roman" w:hAnsi="Times New Roman"/>
          <w:sz w:val="20"/>
        </w:rPr>
        <w:t xml:space="preserve"> наличие на несъответствие на информация относно крайната дата на кредити между договори и анексите към тях и информационната система на банката</w:t>
      </w:r>
      <w:r w:rsidRPr="009C0DCC">
        <w:rPr>
          <w:rFonts w:ascii="Times New Roman" w:hAnsi="Times New Roman"/>
          <w:sz w:val="20"/>
          <w:lang w:val="ru-RU"/>
        </w:rPr>
        <w:t>;</w:t>
      </w:r>
      <w:r w:rsidRPr="009C0DCC">
        <w:rPr>
          <w:rFonts w:ascii="Times New Roman" w:hAnsi="Times New Roman"/>
          <w:sz w:val="20"/>
        </w:rPr>
        <w:t xml:space="preserve"> несъответствие на отразените плащания по кредитите спрямо погасителния план по договора в кредитното досие</w:t>
      </w:r>
      <w:r w:rsidRPr="009C0DCC">
        <w:rPr>
          <w:rFonts w:ascii="Times New Roman" w:hAnsi="Times New Roman"/>
          <w:sz w:val="20"/>
          <w:lang w:val="ru-RU"/>
        </w:rPr>
        <w:t>;</w:t>
      </w:r>
      <w:r w:rsidRPr="009C0DCC">
        <w:rPr>
          <w:rFonts w:ascii="Times New Roman" w:hAnsi="Times New Roman"/>
          <w:sz w:val="20"/>
        </w:rPr>
        <w:t xml:space="preserve"> загуба, декапитализация, отрицателни парични потоци на кредитополучателите</w:t>
      </w:r>
      <w:r w:rsidRPr="009C0DCC">
        <w:rPr>
          <w:rFonts w:ascii="Times New Roman" w:hAnsi="Times New Roman"/>
          <w:sz w:val="20"/>
          <w:lang w:val="ru-RU"/>
        </w:rPr>
        <w:t>;</w:t>
      </w:r>
      <w:r w:rsidRPr="009C0DCC">
        <w:rPr>
          <w:rFonts w:ascii="Times New Roman" w:hAnsi="Times New Roman"/>
          <w:sz w:val="20"/>
        </w:rPr>
        <w:t xml:space="preserve">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w:t>
      </w:r>
      <w:r w:rsidRPr="009C0DCC">
        <w:rPr>
          <w:rFonts w:ascii="Times New Roman" w:hAnsi="Times New Roman"/>
          <w:sz w:val="20"/>
          <w:lang w:val="ru-RU"/>
        </w:rPr>
        <w:t>;</w:t>
      </w:r>
      <w:r w:rsidRPr="009C0DCC">
        <w:rPr>
          <w:rFonts w:ascii="Times New Roman" w:hAnsi="Times New Roman"/>
          <w:sz w:val="20"/>
        </w:rPr>
        <w:t xml:space="preserve"> индикатори за измама – липса или ненавременно учредяване на обезпечение</w:t>
      </w:r>
      <w:r w:rsidRPr="009C0DCC">
        <w:rPr>
          <w:rFonts w:ascii="Times New Roman" w:hAnsi="Times New Roman"/>
          <w:sz w:val="20"/>
          <w:lang w:val="ru-RU"/>
        </w:rPr>
        <w:t>;</w:t>
      </w:r>
      <w:r w:rsidRPr="009C0DCC">
        <w:rPr>
          <w:rFonts w:ascii="Times New Roman" w:hAnsi="Times New Roman"/>
          <w:sz w:val="20"/>
        </w:rPr>
        <w:t xml:space="preserve"> липса на оценка по справедлива стойност на обезпеченията</w:t>
      </w:r>
      <w:r w:rsidRPr="009C0DCC">
        <w:rPr>
          <w:rFonts w:ascii="Times New Roman" w:hAnsi="Times New Roman"/>
          <w:sz w:val="20"/>
          <w:lang w:val="ru-RU"/>
        </w:rPr>
        <w:t>;</w:t>
      </w:r>
      <w:r w:rsidRPr="009C0DCC">
        <w:rPr>
          <w:rFonts w:ascii="Times New Roman" w:hAnsi="Times New Roman"/>
          <w:sz w:val="20"/>
        </w:rPr>
        <w:t xml:space="preserve"> многократно предоговаряне на кредитите непосредствено преди края на гратисния период</w:t>
      </w:r>
      <w:r w:rsidRPr="009C0DCC">
        <w:rPr>
          <w:rFonts w:ascii="Times New Roman" w:hAnsi="Times New Roman"/>
          <w:sz w:val="20"/>
          <w:lang w:val="ru-RU"/>
        </w:rPr>
        <w:t>;</w:t>
      </w:r>
      <w:r w:rsidRPr="009C0DCC">
        <w:rPr>
          <w:rFonts w:ascii="Times New Roman" w:hAnsi="Times New Roman"/>
          <w:sz w:val="20"/>
        </w:rPr>
        <w:t xml:space="preserve"> липсата на анализ на паричните потоци, който да подкрепи генерирането на доходи и способността за заплащане на кредита</w:t>
      </w:r>
      <w:r w:rsidRPr="009C0DCC">
        <w:rPr>
          <w:rFonts w:ascii="Times New Roman" w:hAnsi="Times New Roman"/>
          <w:sz w:val="20"/>
          <w:lang w:val="ru-RU"/>
        </w:rPr>
        <w:t>;</w:t>
      </w:r>
      <w:r w:rsidRPr="009C0DCC">
        <w:rPr>
          <w:rFonts w:ascii="Times New Roman" w:hAnsi="Times New Roman"/>
          <w:sz w:val="20"/>
        </w:rPr>
        <w:t xml:space="preserve"> фактическата свързаност между кредитополучателите и администраторите на банката</w:t>
      </w:r>
      <w:r w:rsidRPr="009C0DCC">
        <w:rPr>
          <w:rFonts w:ascii="Times New Roman" w:hAnsi="Times New Roman"/>
          <w:sz w:val="20"/>
          <w:lang w:val="ru-RU"/>
        </w:rPr>
        <w:t>;</w:t>
      </w:r>
      <w:r w:rsidRPr="009C0DCC">
        <w:rPr>
          <w:rFonts w:ascii="Times New Roman" w:hAnsi="Times New Roman"/>
          <w:sz w:val="20"/>
        </w:rPr>
        <w:t xml:space="preserve"> източниците на погасяване отпуснатите от банката кредити</w:t>
      </w:r>
      <w:r w:rsidRPr="009C0DCC">
        <w:rPr>
          <w:rFonts w:ascii="Times New Roman" w:hAnsi="Times New Roman"/>
          <w:sz w:val="20"/>
          <w:lang w:val="ru-RU"/>
        </w:rPr>
        <w:t xml:space="preserve"> </w:t>
      </w:r>
      <w:r w:rsidRPr="009C0DCC">
        <w:rPr>
          <w:rFonts w:ascii="Times New Roman" w:hAnsi="Times New Roman"/>
          <w:sz w:val="20"/>
        </w:rPr>
        <w:t>чрез други кредити от същата банка</w:t>
      </w:r>
      <w:r w:rsidRPr="009C0DCC">
        <w:rPr>
          <w:rFonts w:ascii="Times New Roman" w:hAnsi="Times New Roman"/>
          <w:sz w:val="20"/>
          <w:lang w:val="ru-RU"/>
        </w:rPr>
        <w:t>;</w:t>
      </w:r>
      <w:r w:rsidRPr="009C0DCC">
        <w:rPr>
          <w:rFonts w:ascii="Times New Roman" w:hAnsi="Times New Roman"/>
          <w:sz w:val="20"/>
        </w:rPr>
        <w:t xml:space="preserve"> източниците на финансиране на предоставения на банката подчинен срочен дълг, а именно от кредити отпуснати от КТБ АД</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w:t>
      </w:r>
      <w:r w:rsidRPr="009C0DCC">
        <w:rPr>
          <w:rFonts w:ascii="Times New Roman" w:hAnsi="Times New Roman"/>
          <w:i/>
          <w:iCs/>
          <w:sz w:val="20"/>
        </w:rPr>
        <w:t>съгласно</w:t>
      </w:r>
      <w:r w:rsidRPr="009C0DCC">
        <w:rPr>
          <w:rFonts w:ascii="Times New Roman" w:hAnsi="Times New Roman"/>
          <w:b/>
          <w:bCs/>
          <w:i/>
          <w:iCs/>
          <w:sz w:val="20"/>
        </w:rPr>
        <w:t xml:space="preserve"> </w:t>
      </w:r>
      <w:r w:rsidRPr="009C0DCC">
        <w:rPr>
          <w:rFonts w:ascii="Times New Roman" w:hAnsi="Times New Roman"/>
          <w:i/>
          <w:iCs/>
          <w:sz w:val="20"/>
        </w:rPr>
        <w:t>чл.74, ал.2 от ЗКИ, о</w:t>
      </w:r>
      <w:r w:rsidRPr="009C0DCC">
        <w:rPr>
          <w:rFonts w:ascii="Times New Roman" w:hAnsi="Times New Roman"/>
          <w:i/>
          <w:iCs/>
          <w:sz w:val="20"/>
          <w:lang w:val="ru-RU"/>
        </w:rPr>
        <w:t>бн., ДВ, бр. 59 от 21.07.2006 г., в сила от 1.01.2007 г.;</w:t>
      </w:r>
      <w:r w:rsidRPr="009C0DCC">
        <w:rPr>
          <w:rFonts w:ascii="Times New Roman" w:hAnsi="Times New Roman"/>
          <w:i/>
          <w:iCs/>
          <w:sz w:val="20"/>
        </w:rPr>
        <w:t xml:space="preserve"> </w:t>
      </w:r>
      <w:r w:rsidRPr="009C0DCC">
        <w:rPr>
          <w:rFonts w:ascii="Times New Roman" w:hAnsi="Times New Roman"/>
          <w:i/>
          <w:iCs/>
          <w:sz w:val="20"/>
          <w:lang w:val="ru-RU"/>
        </w:rPr>
        <w:t>чл.28, ал.1</w:t>
      </w:r>
      <w:r w:rsidRPr="009C0DCC">
        <w:rPr>
          <w:rFonts w:ascii="Times New Roman" w:hAnsi="Times New Roman"/>
          <w:i/>
          <w:iCs/>
          <w:sz w:val="20"/>
        </w:rPr>
        <w:t xml:space="preserve"> от </w:t>
      </w:r>
      <w:r w:rsidRPr="009C0DCC">
        <w:rPr>
          <w:rFonts w:ascii="Times New Roman" w:hAnsi="Times New Roman"/>
          <w:i/>
          <w:iCs/>
          <w:sz w:val="20"/>
          <w:lang w:val="ru-RU"/>
        </w:rPr>
        <w:t xml:space="preserve">Наредба № 10 от 26.11.2003 г. </w:t>
      </w:r>
      <w:r w:rsidRPr="009C0DCC">
        <w:rPr>
          <w:rFonts w:ascii="Times New Roman" w:hAnsi="Times New Roman"/>
          <w:i/>
          <w:iCs/>
          <w:sz w:val="20"/>
        </w:rPr>
        <w:t>БНБ</w:t>
      </w:r>
      <w:r w:rsidRPr="009C0DCC">
        <w:rPr>
          <w:rFonts w:ascii="Times New Roman" w:hAnsi="Times New Roman"/>
          <w:i/>
          <w:iCs/>
          <w:sz w:val="20"/>
          <w:lang w:val="ru-RU"/>
        </w:rPr>
        <w:t xml:space="preserve"> за вътрешния контрол в банките</w:t>
      </w:r>
      <w:r w:rsidRPr="009C0DCC">
        <w:rPr>
          <w:rFonts w:ascii="Times New Roman" w:hAnsi="Times New Roman"/>
          <w:i/>
          <w:iCs/>
          <w:sz w:val="20"/>
        </w:rPr>
        <w:t xml:space="preserve"> о</w:t>
      </w:r>
      <w:r w:rsidRPr="009C0DCC">
        <w:rPr>
          <w:rFonts w:ascii="Times New Roman" w:hAnsi="Times New Roman"/>
          <w:i/>
          <w:iCs/>
          <w:sz w:val="20"/>
          <w:lang w:val="ru-RU"/>
        </w:rPr>
        <w:t xml:space="preserve">бн. ДВ, бр. 108 от 12.12.2003 г., изм., бр. 102 от 19.12.2006 г. </w:t>
      </w:r>
      <w:r w:rsidRPr="009C0DCC">
        <w:rPr>
          <w:rFonts w:ascii="Times New Roman" w:hAnsi="Times New Roman"/>
          <w:i/>
          <w:iCs/>
          <w:sz w:val="20"/>
        </w:rPr>
        <w:t xml:space="preserve"> и  </w:t>
      </w:r>
      <w:r w:rsidRPr="009C0DCC">
        <w:rPr>
          <w:rFonts w:ascii="Times New Roman" w:hAnsi="Times New Roman"/>
          <w:i/>
          <w:iCs/>
          <w:sz w:val="20"/>
          <w:lang w:val="ru-RU"/>
        </w:rPr>
        <w:t>чл.22, ал. 5</w:t>
      </w:r>
      <w:r w:rsidRPr="009C0DCC">
        <w:rPr>
          <w:rFonts w:ascii="Times New Roman" w:hAnsi="Times New Roman"/>
          <w:i/>
          <w:iCs/>
          <w:sz w:val="20"/>
        </w:rPr>
        <w:t xml:space="preserve"> от </w:t>
      </w:r>
      <w:r w:rsidRPr="009C0DCC">
        <w:rPr>
          <w:rFonts w:ascii="Times New Roman" w:hAnsi="Times New Roman"/>
          <w:i/>
          <w:iCs/>
          <w:sz w:val="20"/>
          <w:lang w:val="ru-RU"/>
        </w:rPr>
        <w:t>Правила за организацията и дейността на ССВО при КТБ АД,  утвърдени от НС на КТБ, с Протокол от 02.05.2007</w:t>
      </w:r>
      <w:r w:rsidRPr="009C0DCC">
        <w:rPr>
          <w:rFonts w:ascii="Times New Roman" w:hAnsi="Times New Roman"/>
          <w:i/>
          <w:iCs/>
          <w:sz w:val="20"/>
        </w:rPr>
        <w:t xml:space="preserve"> </w:t>
      </w:r>
      <w:r w:rsidRPr="009C0DCC">
        <w:rPr>
          <w:rFonts w:ascii="Times New Roman" w:hAnsi="Times New Roman"/>
          <w:i/>
          <w:iCs/>
          <w:sz w:val="20"/>
          <w:lang w:val="ru-RU"/>
        </w:rPr>
        <w:t>г. и изменени и допълнени с Протоколи на НС на КТБ АД от 01.09.2008</w:t>
      </w:r>
      <w:r w:rsidRPr="009C0DCC">
        <w:rPr>
          <w:rFonts w:ascii="Times New Roman" w:hAnsi="Times New Roman"/>
          <w:i/>
          <w:iCs/>
          <w:sz w:val="20"/>
        </w:rPr>
        <w:t xml:space="preserve"> </w:t>
      </w:r>
      <w:r w:rsidRPr="009C0DCC">
        <w:rPr>
          <w:rFonts w:ascii="Times New Roman" w:hAnsi="Times New Roman"/>
          <w:i/>
          <w:iCs/>
          <w:sz w:val="20"/>
          <w:lang w:val="ru-RU"/>
        </w:rPr>
        <w:t>г.; 27.02.2009</w:t>
      </w:r>
      <w:r w:rsidRPr="009C0DCC">
        <w:rPr>
          <w:rFonts w:ascii="Times New Roman" w:hAnsi="Times New Roman"/>
          <w:i/>
          <w:iCs/>
          <w:sz w:val="20"/>
        </w:rPr>
        <w:t xml:space="preserve"> </w:t>
      </w:r>
      <w:r w:rsidRPr="009C0DCC">
        <w:rPr>
          <w:rFonts w:ascii="Times New Roman" w:hAnsi="Times New Roman"/>
          <w:i/>
          <w:iCs/>
          <w:sz w:val="20"/>
          <w:lang w:val="ru-RU"/>
        </w:rPr>
        <w:t>г.; 16.12.2010</w:t>
      </w:r>
      <w:r w:rsidRPr="009C0DCC">
        <w:rPr>
          <w:rFonts w:ascii="Times New Roman" w:hAnsi="Times New Roman"/>
          <w:i/>
          <w:iCs/>
          <w:sz w:val="20"/>
        </w:rPr>
        <w:t xml:space="preserve"> </w:t>
      </w:r>
      <w:r w:rsidRPr="009C0DCC">
        <w:rPr>
          <w:rFonts w:ascii="Times New Roman" w:hAnsi="Times New Roman"/>
          <w:i/>
          <w:iCs/>
          <w:sz w:val="20"/>
          <w:lang w:val="ru-RU"/>
        </w:rPr>
        <w:t>г.; 18.12.2013</w:t>
      </w:r>
      <w:r w:rsidRPr="009C0DCC">
        <w:rPr>
          <w:rFonts w:ascii="Times New Roman" w:hAnsi="Times New Roman"/>
          <w:i/>
          <w:iCs/>
          <w:sz w:val="20"/>
        </w:rPr>
        <w:t xml:space="preserve"> </w:t>
      </w:r>
      <w:r w:rsidRPr="009C0DCC">
        <w:rPr>
          <w:rFonts w:ascii="Times New Roman" w:hAnsi="Times New Roman"/>
          <w:i/>
          <w:iCs/>
          <w:sz w:val="20"/>
          <w:lang w:val="ru-RU"/>
        </w:rPr>
        <w:t>г.</w:t>
      </w:r>
      <w:r w:rsidRPr="009C0DCC">
        <w:rPr>
          <w:rFonts w:ascii="Times New Roman" w:hAnsi="Times New Roman"/>
          <w:sz w:val="20"/>
        </w:rPr>
        <w:t>/,</w:t>
      </w:r>
      <w:r w:rsidRPr="009C0DCC">
        <w:rPr>
          <w:rFonts w:ascii="Times New Roman" w:hAnsi="Times New Roman"/>
          <w:sz w:val="20"/>
          <w:lang w:val="ru-RU"/>
        </w:rPr>
        <w:t xml:space="preserve"> </w:t>
      </w:r>
      <w:r w:rsidRPr="009C0DCC">
        <w:rPr>
          <w:rFonts w:ascii="Times New Roman" w:hAnsi="Times New Roman"/>
          <w:sz w:val="20"/>
        </w:rPr>
        <w:t>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9C0DCC">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9C0DCC">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r w:rsidRPr="009C0DCC">
        <w:rPr>
          <w:rFonts w:ascii="Times New Roman" w:hAnsi="Times New Roman"/>
          <w:sz w:val="20"/>
          <w:lang w:val="ru-RU"/>
        </w:rPr>
        <w:t>,</w:t>
      </w:r>
    </w:p>
    <w:p w:rsidR="0019729B" w:rsidRPr="009C0DCC" w:rsidRDefault="0019729B" w:rsidP="00652BE5">
      <w:pPr>
        <w:tabs>
          <w:tab w:val="left" w:pos="9781"/>
        </w:tabs>
        <w:ind w:right="-2" w:firstLine="709"/>
        <w:jc w:val="both"/>
        <w:rPr>
          <w:rFonts w:ascii="Times New Roman" w:hAnsi="Times New Roman"/>
          <w:b/>
          <w:bCs/>
          <w:sz w:val="24"/>
          <w:szCs w:val="24"/>
        </w:rPr>
      </w:pPr>
      <w:r w:rsidRPr="009C0DCC">
        <w:rPr>
          <w:rFonts w:ascii="Times New Roman" w:hAnsi="Times New Roman"/>
          <w:sz w:val="20"/>
          <w:lang w:val="ru-RU"/>
        </w:rPr>
        <w:t xml:space="preserve">б) </w:t>
      </w:r>
      <w:r w:rsidRPr="009C0DCC">
        <w:rPr>
          <w:rFonts w:ascii="Times New Roman" w:hAnsi="Times New Roman"/>
          <w:b/>
          <w:bCs/>
          <w:sz w:val="20"/>
          <w:lang w:val="ru-RU"/>
        </w:rPr>
        <w:t>и по друг начин</w:t>
      </w:r>
      <w:r w:rsidRPr="009C0DCC">
        <w:rPr>
          <w:rFonts w:ascii="Times New Roman" w:hAnsi="Times New Roman"/>
          <w:sz w:val="20"/>
          <w:lang w:val="ru-RU"/>
        </w:rPr>
        <w:t xml:space="preserve">, </w:t>
      </w:r>
      <w:r w:rsidRPr="009C0DCC">
        <w:rPr>
          <w:rFonts w:ascii="Times New Roman" w:hAnsi="Times New Roman"/>
          <w:b/>
          <w:bCs/>
          <w:sz w:val="20"/>
          <w:lang w:val="ru-RU"/>
        </w:rPr>
        <w:t>като</w:t>
      </w:r>
      <w:r w:rsidRPr="009C0DCC">
        <w:rPr>
          <w:rFonts w:ascii="Times New Roman" w:hAnsi="Times New Roman"/>
          <w:sz w:val="20"/>
          <w:lang w:val="ru-RU"/>
        </w:rPr>
        <w:t xml:space="preserve"> при изпълнението на служебните си задължения по отношение на КТБ АД </w:t>
      </w:r>
      <w:r w:rsidRPr="009C0DCC">
        <w:rPr>
          <w:rFonts w:ascii="Times New Roman" w:hAnsi="Times New Roman"/>
          <w:sz w:val="20"/>
        </w:rPr>
        <w:t xml:space="preserve">е </w:t>
      </w:r>
      <w:r w:rsidRPr="009C0DCC">
        <w:rPr>
          <w:rFonts w:ascii="Times New Roman" w:hAnsi="Times New Roman"/>
          <w:sz w:val="20"/>
          <w:lang w:val="ru-RU"/>
        </w:rPr>
        <w:t>прикрила извършваните нарушения в управлението</w:t>
      </w:r>
      <w:r w:rsidRPr="009C0DCC">
        <w:rPr>
          <w:rFonts w:ascii="Times New Roman" w:hAnsi="Times New Roman"/>
          <w:sz w:val="20"/>
        </w:rPr>
        <w:t xml:space="preserve"> и дейността</w:t>
      </w:r>
      <w:r w:rsidRPr="009C0DCC">
        <w:rPr>
          <w:rFonts w:ascii="Times New Roman" w:hAnsi="Times New Roman"/>
          <w:sz w:val="20"/>
          <w:lang w:val="ru-RU"/>
        </w:rPr>
        <w:t xml:space="preserve"> на банката</w:t>
      </w:r>
      <w:r w:rsidRPr="009C0DCC">
        <w:rPr>
          <w:rFonts w:ascii="Times New Roman" w:hAnsi="Times New Roman"/>
          <w:sz w:val="20"/>
        </w:rPr>
        <w:t xml:space="preserve">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му</w:t>
      </w:r>
      <w:r w:rsidRPr="009C0DCC">
        <w:rPr>
          <w:rFonts w:ascii="Times New Roman" w:hAnsi="Times New Roman"/>
          <w:i/>
          <w:iCs/>
          <w:sz w:val="20"/>
        </w:rPr>
        <w:t>/</w:t>
      </w:r>
      <w:r w:rsidRPr="009C0DCC">
        <w:rPr>
          <w:rFonts w:ascii="Times New Roman" w:hAnsi="Times New Roman"/>
          <w:sz w:val="20"/>
          <w:lang w:val="ru-RU"/>
        </w:rPr>
        <w:t xml:space="preserve">, които </w:t>
      </w:r>
      <w:r w:rsidRPr="009C0DCC">
        <w:rPr>
          <w:rFonts w:ascii="Times New Roman" w:hAnsi="Times New Roman"/>
          <w:sz w:val="20"/>
        </w:rPr>
        <w:t>водят</w:t>
      </w:r>
      <w:r w:rsidRPr="009C0DCC">
        <w:rPr>
          <w:rFonts w:ascii="Times New Roman" w:hAnsi="Times New Roman"/>
          <w:sz w:val="20"/>
          <w:lang w:val="ru-RU"/>
        </w:rPr>
        <w:t xml:space="preserve"> до значителни вреди за КТБ АД, като въпреки, че са установени обстоятелства, подлежащи на задължително докладване пред БНБ</w:t>
      </w:r>
      <w:r w:rsidRPr="009C0DCC">
        <w:rPr>
          <w:rFonts w:ascii="Times New Roman" w:hAnsi="Times New Roman"/>
          <w:sz w:val="20"/>
        </w:rPr>
        <w:t xml:space="preserve"> </w:t>
      </w:r>
      <w:r w:rsidRPr="009C0DCC">
        <w:rPr>
          <w:rFonts w:ascii="Times New Roman" w:hAnsi="Times New Roman"/>
          <w:sz w:val="20"/>
          <w:lang w:val="ru-RU"/>
        </w:rPr>
        <w:t>-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w:t>
      </w:r>
      <w:r w:rsidRPr="009C0DCC">
        <w:rPr>
          <w:rFonts w:ascii="Times New Roman" w:hAnsi="Times New Roman"/>
          <w:sz w:val="20"/>
        </w:rPr>
        <w:t xml:space="preserve"> </w:t>
      </w:r>
      <w:r w:rsidRPr="009C0DCC">
        <w:rPr>
          <w:rFonts w:ascii="Times New Roman" w:hAnsi="Times New Roman"/>
          <w:sz w:val="20"/>
          <w:lang w:val="ru-RU"/>
        </w:rPr>
        <w:t>становища при промяна на условията по кредитите</w:t>
      </w:r>
      <w:r w:rsidRPr="009C0DCC">
        <w:rPr>
          <w:rFonts w:ascii="Times New Roman" w:hAnsi="Times New Roman"/>
          <w:sz w:val="20"/>
        </w:rPr>
        <w:t xml:space="preserve">; </w:t>
      </w:r>
      <w:r w:rsidRPr="009C0DCC">
        <w:rPr>
          <w:rFonts w:ascii="Times New Roman" w:hAnsi="Times New Roman"/>
          <w:sz w:val="20"/>
          <w:lang w:val="ru-RU"/>
        </w:rPr>
        <w:t>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w:t>
      </w:r>
      <w:r w:rsidRPr="009C0DCC">
        <w:rPr>
          <w:rFonts w:ascii="Times New Roman" w:hAnsi="Times New Roman"/>
          <w:sz w:val="20"/>
        </w:rPr>
        <w:t xml:space="preserve"> </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sz w:val="20"/>
          <w:lang w:val="ru-RU"/>
        </w:rPr>
        <w:t>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w:t>
      </w:r>
      <w:r w:rsidRPr="009C0DCC">
        <w:rPr>
          <w:rFonts w:ascii="Times New Roman" w:hAnsi="Times New Roman"/>
          <w:sz w:val="20"/>
        </w:rPr>
        <w:t>,</w:t>
      </w:r>
      <w:r w:rsidRPr="009C0DCC">
        <w:rPr>
          <w:rFonts w:ascii="Times New Roman" w:hAnsi="Times New Roman"/>
          <w:sz w:val="20"/>
          <w:lang w:val="ru-RU"/>
        </w:rPr>
        <w:t xml:space="preserve">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w:t>
      </w:r>
      <w:r w:rsidRPr="009C0DCC">
        <w:rPr>
          <w:rFonts w:ascii="Times New Roman" w:hAnsi="Times New Roman"/>
          <w:sz w:val="20"/>
        </w:rPr>
        <w:t xml:space="preserve">са </w:t>
      </w:r>
      <w:r w:rsidRPr="009C0DCC">
        <w:rPr>
          <w:rFonts w:ascii="Times New Roman" w:hAnsi="Times New Roman"/>
          <w:sz w:val="20"/>
          <w:lang w:val="ru-RU"/>
        </w:rPr>
        <w:t xml:space="preserve">приложени оценки от лицензиран оценител; не </w:t>
      </w:r>
      <w:r w:rsidRPr="009C0DCC">
        <w:rPr>
          <w:rFonts w:ascii="Times New Roman" w:hAnsi="Times New Roman"/>
          <w:sz w:val="20"/>
        </w:rPr>
        <w:t xml:space="preserve">са </w:t>
      </w:r>
      <w:r w:rsidRPr="009C0DCC">
        <w:rPr>
          <w:rFonts w:ascii="Times New Roman" w:hAnsi="Times New Roman"/>
          <w:sz w:val="20"/>
          <w:lang w:val="ru-RU"/>
        </w:rPr>
        <w:t>приложени застрахователни полици за застраховане на обезпеченията или част от тях/</w:t>
      </w:r>
      <w:r w:rsidRPr="009C0DCC">
        <w:rPr>
          <w:rFonts w:ascii="Times New Roman" w:hAnsi="Times New Roman"/>
          <w:sz w:val="20"/>
        </w:rPr>
        <w:t xml:space="preserve"> </w:t>
      </w:r>
      <w:r w:rsidRPr="009C0DCC">
        <w:rPr>
          <w:rFonts w:ascii="Times New Roman" w:hAnsi="Times New Roman"/>
          <w:b/>
          <w:bCs/>
          <w:sz w:val="20"/>
          <w:lang w:val="ru-RU"/>
        </w:rPr>
        <w:t>не е докладвала</w:t>
      </w:r>
      <w:r w:rsidRPr="009C0DCC">
        <w:rPr>
          <w:rFonts w:ascii="Times New Roman" w:hAnsi="Times New Roman"/>
          <w:sz w:val="20"/>
          <w:lang w:val="ru-RU"/>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w:t>
      </w:r>
      <w:r w:rsidRPr="009C0DCC">
        <w:rPr>
          <w:rFonts w:ascii="Times New Roman" w:hAnsi="Times New Roman"/>
          <w:sz w:val="20"/>
        </w:rPr>
        <w:t xml:space="preserve"> </w:t>
      </w:r>
      <w:r w:rsidRPr="009C0DCC">
        <w:rPr>
          <w:rFonts w:ascii="Times New Roman" w:hAnsi="Times New Roman"/>
          <w:sz w:val="20"/>
          <w:lang w:val="ru-RU"/>
        </w:rPr>
        <w:t>/</w:t>
      </w:r>
      <w:r w:rsidRPr="009C0DCC">
        <w:rPr>
          <w:rFonts w:ascii="Times New Roman" w:hAnsi="Times New Roman"/>
          <w:i/>
          <w:iCs/>
          <w:sz w:val="20"/>
          <w:lang w:val="ru-RU"/>
        </w:rPr>
        <w:t>съгласно чл.74</w:t>
      </w:r>
      <w:r w:rsidRPr="009C0DCC">
        <w:rPr>
          <w:rFonts w:ascii="Times New Roman" w:hAnsi="Times New Roman"/>
          <w:i/>
          <w:iCs/>
          <w:sz w:val="20"/>
        </w:rPr>
        <w:t>,</w:t>
      </w:r>
      <w:r w:rsidRPr="009C0DCC">
        <w:rPr>
          <w:rFonts w:ascii="Times New Roman" w:hAnsi="Times New Roman"/>
          <w:i/>
          <w:iCs/>
          <w:sz w:val="20"/>
          <w:lang w:val="ru-RU"/>
        </w:rPr>
        <w:t xml:space="preserve"> ал.2 от ЗКИ</w:t>
      </w:r>
      <w:r w:rsidRPr="009C0DCC">
        <w:rPr>
          <w:rFonts w:ascii="Times New Roman" w:hAnsi="Times New Roman"/>
          <w:i/>
          <w:iCs/>
          <w:sz w:val="20"/>
        </w:rPr>
        <w:t xml:space="preserve">, </w:t>
      </w:r>
      <w:r w:rsidRPr="009C0DCC">
        <w:rPr>
          <w:rFonts w:ascii="Times New Roman" w:hAnsi="Times New Roman"/>
          <w:i/>
          <w:iCs/>
          <w:sz w:val="20"/>
          <w:lang w:val="ru-RU"/>
        </w:rPr>
        <w:t xml:space="preserve"> обн, ДВ, бр. 59 от 21.07.2006 г., в сила от 1.01.2007 г.; чл.28, ал.1</w:t>
      </w:r>
      <w:r w:rsidRPr="009C0DCC">
        <w:rPr>
          <w:rFonts w:ascii="Times New Roman" w:hAnsi="Times New Roman"/>
          <w:i/>
          <w:iCs/>
          <w:sz w:val="20"/>
        </w:rPr>
        <w:t xml:space="preserve"> от </w:t>
      </w:r>
      <w:r w:rsidRPr="009C0DCC">
        <w:rPr>
          <w:rFonts w:ascii="Times New Roman" w:hAnsi="Times New Roman"/>
          <w:i/>
          <w:iCs/>
          <w:sz w:val="20"/>
          <w:lang w:val="ru-RU"/>
        </w:rPr>
        <w:t xml:space="preserve">Наредба № 10 от 26.11.2003 г. </w:t>
      </w:r>
      <w:r w:rsidRPr="009C0DCC">
        <w:rPr>
          <w:rFonts w:ascii="Times New Roman" w:hAnsi="Times New Roman"/>
          <w:i/>
          <w:iCs/>
          <w:sz w:val="20"/>
        </w:rPr>
        <w:t>БНБ</w:t>
      </w:r>
      <w:r w:rsidRPr="009C0DCC">
        <w:rPr>
          <w:rFonts w:ascii="Times New Roman" w:hAnsi="Times New Roman"/>
          <w:i/>
          <w:iCs/>
          <w:sz w:val="20"/>
          <w:lang w:val="ru-RU"/>
        </w:rPr>
        <w:t xml:space="preserve"> за вътрешния контрол в банките</w:t>
      </w:r>
      <w:r w:rsidRPr="009C0DCC">
        <w:rPr>
          <w:rFonts w:ascii="Times New Roman" w:hAnsi="Times New Roman"/>
          <w:i/>
          <w:iCs/>
          <w:sz w:val="20"/>
        </w:rPr>
        <w:t xml:space="preserve"> о</w:t>
      </w:r>
      <w:r w:rsidRPr="009C0DCC">
        <w:rPr>
          <w:rFonts w:ascii="Times New Roman" w:hAnsi="Times New Roman"/>
          <w:i/>
          <w:iCs/>
          <w:sz w:val="20"/>
          <w:lang w:val="ru-RU"/>
        </w:rPr>
        <w:t xml:space="preserve">бн., ДВ, бр. 108 от 12.12.2003 г., изм., бр. 102 от 19.12.2006 г. </w:t>
      </w:r>
      <w:r w:rsidRPr="009C0DCC">
        <w:rPr>
          <w:rFonts w:ascii="Times New Roman" w:hAnsi="Times New Roman"/>
          <w:i/>
          <w:iCs/>
          <w:sz w:val="20"/>
        </w:rPr>
        <w:t xml:space="preserve"> и  </w:t>
      </w:r>
      <w:r w:rsidRPr="009C0DCC">
        <w:rPr>
          <w:rFonts w:ascii="Times New Roman" w:hAnsi="Times New Roman"/>
          <w:i/>
          <w:iCs/>
          <w:sz w:val="20"/>
          <w:lang w:val="ru-RU"/>
        </w:rPr>
        <w:t>чл.22, ал. 5</w:t>
      </w:r>
      <w:r w:rsidRPr="009C0DCC">
        <w:rPr>
          <w:rFonts w:ascii="Times New Roman" w:hAnsi="Times New Roman"/>
          <w:i/>
          <w:iCs/>
          <w:sz w:val="20"/>
        </w:rPr>
        <w:t xml:space="preserve"> от </w:t>
      </w:r>
      <w:r w:rsidRPr="009C0DCC">
        <w:rPr>
          <w:rFonts w:ascii="Times New Roman" w:hAnsi="Times New Roman"/>
          <w:i/>
          <w:iCs/>
          <w:sz w:val="20"/>
          <w:lang w:val="ru-RU"/>
        </w:rPr>
        <w:t>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01.09.2008г.; 27.02.2009г.; 16.12.2010г.; 18.12.2013г.</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b/>
          <w:bCs/>
          <w:sz w:val="20"/>
          <w:lang w:val="ru-RU"/>
        </w:rPr>
        <w:t>като</w:t>
      </w:r>
      <w:r w:rsidRPr="009C0DCC">
        <w:rPr>
          <w:rFonts w:ascii="Times New Roman" w:hAnsi="Times New Roman"/>
          <w:sz w:val="20"/>
          <w:lang w:val="ru-RU"/>
        </w:rPr>
        <w:t xml:space="preserve"> не е организирала работата на ССВО на КТБ АД </w:t>
      </w:r>
      <w:r w:rsidRPr="009C0DCC">
        <w:rPr>
          <w:rFonts w:ascii="Times New Roman" w:hAnsi="Times New Roman"/>
          <w:sz w:val="20"/>
          <w:lang w:val="ru-RU"/>
        </w:rPr>
        <w:lastRenderedPageBreak/>
        <w:t xml:space="preserve">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не е правена инвентаризация на касовата наличност,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в нито един момент не е изследвано качеството на кредитните обезпечения, </w:t>
      </w:r>
      <w:r w:rsidRPr="009C0DCC">
        <w:rPr>
          <w:rFonts w:ascii="Times New Roman" w:hAnsi="Times New Roman"/>
          <w:b/>
          <w:bCs/>
          <w:sz w:val="20"/>
          <w:lang w:val="ru-RU"/>
        </w:rPr>
        <w:t>като</w:t>
      </w:r>
      <w:r w:rsidRPr="009C0DCC">
        <w:rPr>
          <w:rFonts w:ascii="Times New Roman" w:hAnsi="Times New Roman"/>
          <w:sz w:val="20"/>
          <w:lang w:val="ru-RU"/>
        </w:rPr>
        <w:t xml:space="preserve"> въпреки нарастването на капиталовите и пазарни позиции на КТБ АД за периода 2009 – </w:t>
      </w:r>
      <w:smartTag w:uri="urn:schemas-microsoft-com:office:smarttags" w:element="metricconverter">
        <w:smartTagPr>
          <w:attr w:name="ProductID" w:val="2014 г"/>
        </w:smartTagPr>
        <w:r w:rsidRPr="009C0DCC">
          <w:rPr>
            <w:rFonts w:ascii="Times New Roman" w:hAnsi="Times New Roman"/>
            <w:sz w:val="20"/>
            <w:lang w:val="ru-RU"/>
          </w:rPr>
          <w:t>2014 г</w:t>
        </w:r>
      </w:smartTag>
      <w:r w:rsidRPr="009C0DCC">
        <w:rPr>
          <w:rFonts w:ascii="Times New Roman" w:hAnsi="Times New Roman"/>
          <w:sz w:val="20"/>
          <w:lang w:val="ru-RU"/>
        </w:rPr>
        <w:t>.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w:t>
      </w:r>
      <w:r w:rsidRPr="009C0DCC">
        <w:rPr>
          <w:rFonts w:ascii="Times New Roman" w:hAnsi="Times New Roman"/>
          <w:sz w:val="20"/>
        </w:rPr>
        <w:t>,</w:t>
      </w:r>
      <w:r w:rsidRPr="009C0DCC">
        <w:rPr>
          <w:rFonts w:ascii="Times New Roman" w:hAnsi="Times New Roman"/>
          <w:sz w:val="20"/>
          <w:lang w:val="ru-RU"/>
        </w:rPr>
        <w:t xml:space="preserve"> би следвало да бъдат проверявани значително по-често и по-обстойно и </w:t>
      </w:r>
      <w:r w:rsidRPr="009C0DCC">
        <w:rPr>
          <w:rFonts w:ascii="Times New Roman" w:hAnsi="Times New Roman"/>
          <w:b/>
          <w:bCs/>
          <w:sz w:val="20"/>
          <w:lang w:val="ru-RU"/>
        </w:rPr>
        <w:t>като</w:t>
      </w:r>
      <w:r w:rsidRPr="009C0DCC">
        <w:rPr>
          <w:rFonts w:ascii="Times New Roman" w:hAnsi="Times New Roman"/>
          <w:sz w:val="20"/>
          <w:lang w:val="ru-RU"/>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w:t>
      </w:r>
      <w:r w:rsidRPr="009C0DCC">
        <w:rPr>
          <w:rFonts w:ascii="Times New Roman" w:hAnsi="Times New Roman"/>
          <w:sz w:val="20"/>
        </w:rPr>
        <w:t>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9C0DCC">
        <w:rPr>
          <w:rFonts w:ascii="Times New Roman" w:hAnsi="Times New Roman"/>
          <w:b/>
          <w:bCs/>
          <w:sz w:val="20"/>
        </w:rPr>
        <w:t xml:space="preserve">, </w:t>
      </w:r>
    </w:p>
    <w:p w:rsidR="0019729B" w:rsidRPr="009C0DCC" w:rsidRDefault="0019729B" w:rsidP="0019729B">
      <w:pPr>
        <w:tabs>
          <w:tab w:val="left" w:pos="9781"/>
        </w:tabs>
        <w:ind w:right="-2"/>
        <w:jc w:val="both"/>
        <w:rPr>
          <w:rFonts w:ascii="Times New Roman" w:hAnsi="Times New Roman"/>
          <w:b/>
          <w:bCs/>
          <w:szCs w:val="28"/>
        </w:rPr>
      </w:pPr>
      <w:r w:rsidRPr="009C0DCC">
        <w:rPr>
          <w:rFonts w:ascii="Times New Roman" w:hAnsi="Times New Roman"/>
          <w:b/>
          <w:bCs/>
          <w:szCs w:val="28"/>
        </w:rPr>
        <w:t>обвиняемите</w:t>
      </w:r>
      <w:r w:rsidRPr="009C0DCC">
        <w:rPr>
          <w:rFonts w:ascii="Times New Roman" w:hAnsi="Times New Roman"/>
          <w:szCs w:val="28"/>
        </w:rPr>
        <w:t xml:space="preserve"> </w:t>
      </w:r>
      <w:r w:rsidRPr="009C0DCC">
        <w:rPr>
          <w:rFonts w:ascii="Times New Roman" w:hAnsi="Times New Roman"/>
          <w:b/>
          <w:bCs/>
          <w:szCs w:val="28"/>
        </w:rPr>
        <w:t xml:space="preserve">Александър </w:t>
      </w:r>
      <w:r w:rsidR="000275FF">
        <w:rPr>
          <w:rFonts w:ascii="Times New Roman" w:hAnsi="Times New Roman"/>
          <w:b/>
          <w:bCs/>
          <w:szCs w:val="28"/>
        </w:rPr>
        <w:t>******</w:t>
      </w:r>
      <w:r w:rsidRPr="009C0DCC">
        <w:rPr>
          <w:rFonts w:ascii="Times New Roman" w:hAnsi="Times New Roman"/>
          <w:b/>
          <w:bCs/>
          <w:szCs w:val="28"/>
        </w:rPr>
        <w:t xml:space="preserve"> Панталеев, Илиан </w:t>
      </w:r>
      <w:r w:rsidR="000275FF">
        <w:rPr>
          <w:rFonts w:ascii="Times New Roman" w:hAnsi="Times New Roman"/>
          <w:b/>
          <w:bCs/>
          <w:szCs w:val="28"/>
        </w:rPr>
        <w:t>******</w:t>
      </w:r>
      <w:r w:rsidRPr="009C0DCC">
        <w:rPr>
          <w:rFonts w:ascii="Times New Roman" w:hAnsi="Times New Roman"/>
          <w:b/>
          <w:bCs/>
          <w:szCs w:val="28"/>
        </w:rPr>
        <w:t xml:space="preserve"> Зафиров и Светлана </w:t>
      </w:r>
      <w:r w:rsidR="000275FF">
        <w:rPr>
          <w:rFonts w:ascii="Times New Roman" w:hAnsi="Times New Roman"/>
          <w:b/>
          <w:bCs/>
          <w:szCs w:val="28"/>
        </w:rPr>
        <w:t>******</w:t>
      </w:r>
      <w:r w:rsidRPr="009C0DCC">
        <w:rPr>
          <w:rFonts w:ascii="Times New Roman" w:hAnsi="Times New Roman"/>
          <w:b/>
          <w:bCs/>
          <w:szCs w:val="28"/>
        </w:rPr>
        <w:t xml:space="preserve"> Георгиева да извършат длъжностно присвояване и всеки от тях осъществил престъпление по </w:t>
      </w:r>
      <w:r w:rsidRPr="009C0DCC">
        <w:rPr>
          <w:rFonts w:ascii="Times New Roman" w:hAnsi="Times New Roman"/>
          <w:b/>
          <w:bCs/>
          <w:szCs w:val="28"/>
          <w:lang w:val="ru-RU"/>
        </w:rPr>
        <w:t>чл. 203, ал.1, вр. чл. 201, вр. чл. 20, ал. 2, вр. ал. 1</w:t>
      </w:r>
      <w:r w:rsidRPr="009C0DCC">
        <w:rPr>
          <w:rFonts w:ascii="Times New Roman" w:hAnsi="Times New Roman"/>
          <w:szCs w:val="28"/>
        </w:rPr>
        <w:t xml:space="preserve"> </w:t>
      </w:r>
      <w:r w:rsidRPr="009C0DCC">
        <w:rPr>
          <w:rFonts w:ascii="Times New Roman" w:hAnsi="Times New Roman"/>
          <w:b/>
          <w:bCs/>
          <w:szCs w:val="28"/>
          <w:lang w:val="ru-RU"/>
        </w:rPr>
        <w:t>от НК</w:t>
      </w:r>
      <w:r w:rsidRPr="009C0DCC">
        <w:rPr>
          <w:rFonts w:ascii="Times New Roman" w:hAnsi="Times New Roman"/>
          <w:b/>
          <w:bCs/>
          <w:szCs w:val="28"/>
        </w:rPr>
        <w:t xml:space="preserve">, </w:t>
      </w:r>
      <w:r w:rsidRPr="009C0DCC">
        <w:rPr>
          <w:rFonts w:ascii="Times New Roman" w:hAnsi="Times New Roman"/>
          <w:szCs w:val="28"/>
        </w:rPr>
        <w:t>а именно</w:t>
      </w:r>
      <w:r w:rsidRPr="009C0DCC">
        <w:rPr>
          <w:rFonts w:ascii="Times New Roman" w:hAnsi="Times New Roman"/>
          <w:b/>
          <w:bCs/>
          <w:szCs w:val="28"/>
        </w:rPr>
        <w:t>:</w:t>
      </w:r>
    </w:p>
    <w:p w:rsidR="0019729B" w:rsidRPr="009C0DCC" w:rsidRDefault="0019729B" w:rsidP="0019729B">
      <w:pPr>
        <w:tabs>
          <w:tab w:val="left" w:pos="9781"/>
        </w:tabs>
        <w:ind w:right="-2"/>
        <w:jc w:val="both"/>
        <w:rPr>
          <w:rFonts w:ascii="Times New Roman" w:hAnsi="Times New Roman"/>
          <w:b/>
          <w:bCs/>
          <w:sz w:val="20"/>
        </w:rPr>
      </w:pPr>
    </w:p>
    <w:p w:rsidR="0019729B" w:rsidRPr="009C0DCC" w:rsidRDefault="0019729B" w:rsidP="0019729B">
      <w:pPr>
        <w:ind w:right="-2" w:firstLine="708"/>
        <w:jc w:val="both"/>
        <w:rPr>
          <w:rFonts w:ascii="Times New Roman" w:hAnsi="Times New Roman"/>
          <w:b/>
          <w:i/>
          <w:sz w:val="20"/>
        </w:rPr>
      </w:pPr>
      <w:r w:rsidRPr="009C0DCC">
        <w:rPr>
          <w:rFonts w:ascii="Times New Roman" w:hAnsi="Times New Roman"/>
          <w:b/>
          <w:bCs/>
          <w:sz w:val="24"/>
          <w:szCs w:val="24"/>
        </w:rPr>
        <w:t xml:space="preserve">- АЛЕКСАНДЪР </w:t>
      </w:r>
      <w:r w:rsidR="000275FF">
        <w:rPr>
          <w:rFonts w:ascii="Times New Roman" w:hAnsi="Times New Roman"/>
          <w:b/>
          <w:bCs/>
          <w:sz w:val="24"/>
          <w:szCs w:val="24"/>
        </w:rPr>
        <w:t>******</w:t>
      </w:r>
      <w:r w:rsidRPr="009C0DCC">
        <w:rPr>
          <w:rFonts w:ascii="Times New Roman" w:hAnsi="Times New Roman"/>
          <w:b/>
          <w:bCs/>
          <w:sz w:val="24"/>
          <w:szCs w:val="24"/>
        </w:rPr>
        <w:t xml:space="preserve"> ПАНТАЛЕЕВ –</w:t>
      </w:r>
      <w:r w:rsidRPr="009C0DCC">
        <w:rPr>
          <w:rFonts w:ascii="Times New Roman" w:hAnsi="Times New Roman"/>
          <w:b/>
          <w:bCs/>
          <w:szCs w:val="28"/>
          <w:lang w:val="ru-RU"/>
        </w:rPr>
        <w:t xml:space="preserve"> </w:t>
      </w:r>
      <w:r w:rsidRPr="009C0DCC">
        <w:rPr>
          <w:rFonts w:ascii="Times New Roman" w:hAnsi="Times New Roman"/>
          <w:b/>
          <w:bCs/>
          <w:sz w:val="20"/>
          <w:lang w:val="ru-RU"/>
        </w:rPr>
        <w:t>на 10.12.2013 г.,</w:t>
      </w:r>
      <w:r w:rsidRPr="009C0DCC">
        <w:rPr>
          <w:rFonts w:ascii="Times New Roman" w:hAnsi="Times New Roman"/>
          <w:b/>
          <w:bCs/>
          <w:sz w:val="20"/>
        </w:rPr>
        <w:t xml:space="preserve"> в гр. 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Илиан </w:t>
      </w:r>
      <w:r w:rsidR="000275FF">
        <w:rPr>
          <w:rFonts w:ascii="Times New Roman" w:hAnsi="Times New Roman"/>
          <w:b/>
          <w:bCs/>
          <w:sz w:val="20"/>
        </w:rPr>
        <w:t>******</w:t>
      </w:r>
      <w:r w:rsidRPr="009C0DCC">
        <w:rPr>
          <w:rFonts w:ascii="Times New Roman" w:hAnsi="Times New Roman"/>
          <w:b/>
          <w:bCs/>
          <w:sz w:val="20"/>
        </w:rPr>
        <w:t xml:space="preserve"> Зафиров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/длъжностно лице по смисъла на чл. 93, т. 1, б. „б” НК - Изпълнителен Директор и член на УС на КТБ АД от 21.07.2003 г., съгласно</w:t>
      </w:r>
      <w:r w:rsidRPr="009C0DCC">
        <w:rPr>
          <w:rFonts w:ascii="Times New Roman" w:hAnsi="Times New Roman"/>
          <w:i/>
          <w:iCs/>
          <w:sz w:val="20"/>
          <w:u w:val="single"/>
        </w:rPr>
        <w:t xml:space="preserve"> </w:t>
      </w:r>
      <w:r w:rsidRPr="009C0DCC">
        <w:rPr>
          <w:rFonts w:ascii="Times New Roman" w:hAnsi="Times New Roman"/>
          <w:i/>
          <w:iCs/>
          <w:sz w:val="20"/>
        </w:rPr>
        <w:t>Договор за управление от 21.07.2003 г., с Решение на Надзорния съвет от 30.06.2003 г. и от 21.07.2003 г./</w:t>
      </w:r>
      <w:r w:rsidRPr="009C0DCC">
        <w:rPr>
          <w:rFonts w:ascii="Times New Roman" w:hAnsi="Times New Roman"/>
          <w:sz w:val="20"/>
        </w:rPr>
        <w:t>,</w:t>
      </w:r>
      <w:r w:rsidRPr="009C0DCC">
        <w:rPr>
          <w:rFonts w:ascii="Times New Roman" w:hAnsi="Times New Roman"/>
          <w:b/>
          <w:bCs/>
          <w:sz w:val="20"/>
        </w:rPr>
        <w:t xml:space="preserve"> със Светлана </w:t>
      </w:r>
      <w:r w:rsidR="000275FF">
        <w:rPr>
          <w:rFonts w:ascii="Times New Roman" w:hAnsi="Times New Roman"/>
          <w:b/>
          <w:bCs/>
          <w:sz w:val="20"/>
        </w:rPr>
        <w:t>******</w:t>
      </w:r>
      <w:r w:rsidRPr="009C0DCC">
        <w:rPr>
          <w:rFonts w:ascii="Times New Roman" w:hAnsi="Times New Roman"/>
          <w:b/>
          <w:bCs/>
          <w:sz w:val="20"/>
        </w:rPr>
        <w:t xml:space="preserve"> Георгиева</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sz w:val="20"/>
        </w:rPr>
        <w:t>/длъжностно лице по смисъла на чл. 93, т. 1, б. „б” НК - назначена с трудов договор № 1</w:t>
      </w:r>
      <w:r w:rsidRPr="009C0DCC">
        <w:rPr>
          <w:rFonts w:ascii="Times New Roman" w:hAnsi="Times New Roman"/>
          <w:i/>
          <w:sz w:val="20"/>
          <w:lang w:val="ru-RU"/>
        </w:rPr>
        <w:t>6</w:t>
      </w:r>
      <w:r w:rsidRPr="009C0DCC">
        <w:rPr>
          <w:rFonts w:ascii="Times New Roman" w:hAnsi="Times New Roman"/>
          <w:i/>
          <w:sz w:val="20"/>
        </w:rPr>
        <w:t xml:space="preserve">a от </w:t>
      </w:r>
      <w:r w:rsidRPr="009C0DCC">
        <w:rPr>
          <w:rFonts w:ascii="Times New Roman" w:hAnsi="Times New Roman"/>
          <w:i/>
          <w:sz w:val="20"/>
          <w:lang w:val="ru-RU"/>
        </w:rPr>
        <w:t>01.02.2002</w:t>
      </w:r>
      <w:r w:rsidRPr="009C0DCC">
        <w:rPr>
          <w:rFonts w:ascii="Times New Roman" w:hAnsi="Times New Roman"/>
          <w:i/>
          <w:sz w:val="20"/>
        </w:rPr>
        <w:t xml:space="preserve"> г. на длъжност „Експерт“ в Управление „Кредитиране“ при КТБ АД, и с Допълнително споразумение №</w:t>
      </w:r>
      <w:r w:rsidRPr="009C0DCC">
        <w:rPr>
          <w:rFonts w:ascii="Times New Roman" w:hAnsi="Times New Roman"/>
          <w:i/>
          <w:sz w:val="20"/>
          <w:lang w:val="ru-RU"/>
        </w:rPr>
        <w:t xml:space="preserve"> 643/13.06.2003 </w:t>
      </w:r>
      <w:r w:rsidRPr="009C0DCC">
        <w:rPr>
          <w:rFonts w:ascii="Times New Roman" w:hAnsi="Times New Roman"/>
          <w:i/>
          <w:sz w:val="20"/>
        </w:rPr>
        <w:t>г. към трудовия договор, считано от 16.06.2003 г., от длъжност „Експерт“ в Управление „Кредитиране“ на длъжност “Главен експерт” в Дирекция „Анализ и обработка на кредити”, и с Допълнително споразумение №</w:t>
      </w:r>
      <w:r w:rsidRPr="009C0DCC">
        <w:rPr>
          <w:rFonts w:ascii="Times New Roman" w:hAnsi="Times New Roman"/>
          <w:i/>
          <w:sz w:val="20"/>
          <w:lang w:val="ru-RU"/>
        </w:rPr>
        <w:t xml:space="preserve"> 713/04.08.2003 </w:t>
      </w:r>
      <w:r w:rsidRPr="009C0DCC">
        <w:rPr>
          <w:rFonts w:ascii="Times New Roman" w:hAnsi="Times New Roman"/>
          <w:i/>
          <w:sz w:val="20"/>
        </w:rPr>
        <w:t>г., считано от 06.08.2003 г., от длъжност „Главен експерт” в Дирекция „Анализ и обработка на кредити” на длъжност „Главен експерт” в Дирекция „Анализ и обработка на кредитните сделки”/</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w:t>
      </w:r>
      <w:r w:rsidRPr="009C0DCC">
        <w:rPr>
          <w:rFonts w:ascii="Times New Roman" w:hAnsi="Times New Roman"/>
          <w:b/>
          <w:bCs/>
          <w:sz w:val="20"/>
        </w:rPr>
        <w:t xml:space="preserve"> с 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bCs/>
          <w:sz w:val="20"/>
        </w:rPr>
        <w:t>(</w:t>
      </w:r>
      <w:r w:rsidRPr="009C0DC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sz w:val="20"/>
          </w:rPr>
          <w:t>2008 г</w:t>
        </w:r>
      </w:smartTag>
      <w:r w:rsidRPr="009C0DC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sz w:val="20"/>
          </w:rPr>
          <w:t>2006 г</w:t>
        </w:r>
      </w:smartTag>
      <w:r w:rsidRPr="009C0DC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sz w:val="20"/>
          </w:rPr>
          <w:t>2010 г</w:t>
        </w:r>
      </w:smartTag>
      <w:r w:rsidRPr="009C0DCC">
        <w:rPr>
          <w:rFonts w:ascii="Times New Roman" w:hAnsi="Times New Roman"/>
          <w:i/>
          <w:sz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sz w:val="20"/>
          </w:rPr>
          <w:t>2006 г</w:t>
        </w:r>
      </w:smartTag>
      <w:r w:rsidRPr="009C0DC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sz w:val="20"/>
          </w:rPr>
          <w:t>2010 г</w:t>
        </w:r>
      </w:smartTag>
      <w:r w:rsidRPr="009C0DCC">
        <w:rPr>
          <w:rFonts w:ascii="Times New Roman" w:hAnsi="Times New Roman"/>
          <w:i/>
          <w:sz w:val="20"/>
        </w:rPr>
        <w:t xml:space="preserve">., в сила от 31.12.2010 г./ съответно с писмо за ангажимент от </w:t>
      </w:r>
      <w:r w:rsidRPr="009C0DCC">
        <w:rPr>
          <w:rFonts w:ascii="Times New Roman" w:hAnsi="Times New Roman"/>
          <w:i/>
          <w:sz w:val="20"/>
          <w:lang w:val="ru-RU"/>
        </w:rPr>
        <w:t xml:space="preserve">08.11.2013 </w:t>
      </w:r>
      <w:r w:rsidRPr="009C0DCC">
        <w:rPr>
          <w:rFonts w:ascii="Times New Roman" w:hAnsi="Times New Roman"/>
          <w:i/>
          <w:sz w:val="20"/>
        </w:rPr>
        <w:t>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w:t>
      </w:r>
      <w:r w:rsidRPr="009C0DCC">
        <w:rPr>
          <w:rFonts w:ascii="Times New Roman" w:hAnsi="Times New Roman"/>
          <w:i/>
          <w:iCs/>
          <w:sz w:val="20"/>
        </w:rPr>
        <w:lastRenderedPageBreak/>
        <w:t>/Ръководител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10.12.2013 г. сумата от 10 000 000.00 лева, посочена в искане за усвояване на парични средства с вх.№ 1527/10.12.2013 г., като не е знаела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i/>
          <w:iCs/>
          <w:sz w:val="20"/>
        </w:rPr>
        <w:t xml:space="preserve">подписал привиден Договор за банков кредит от 10.12.2013 г. между „Корект Фарм” ЕООД и КТБ АД, въз основа на който Светлана Георгиева е одобрила с нареждане, изпратено до касиер счетоводител Милена </w:t>
      </w:r>
      <w:r w:rsidR="000275FF">
        <w:rPr>
          <w:rFonts w:ascii="Times New Roman" w:hAnsi="Times New Roman"/>
          <w:i/>
          <w:iCs/>
          <w:sz w:val="20"/>
        </w:rPr>
        <w:t>******</w:t>
      </w:r>
      <w:r w:rsidRPr="009C0DCC">
        <w:rPr>
          <w:rFonts w:ascii="Times New Roman" w:hAnsi="Times New Roman"/>
          <w:i/>
          <w:iCs/>
          <w:sz w:val="20"/>
        </w:rPr>
        <w:t xml:space="preserve"> по електронна поща на 10.12.2013 г., изпълнение на искане с вх. № 1527/10.12.2013 г. за усвояване на парични средства в размер на 10 000 000.00 лева, по сметка в КТБ АД </w:t>
      </w:r>
      <w:r w:rsidR="000275FF">
        <w:rPr>
          <w:rFonts w:ascii="Times New Roman" w:hAnsi="Times New Roman"/>
          <w:i/>
          <w:iCs/>
          <w:sz w:val="20"/>
        </w:rPr>
        <w:t>******</w:t>
      </w:r>
      <w:r w:rsidRPr="009C0DCC">
        <w:rPr>
          <w:rFonts w:ascii="Times New Roman" w:hAnsi="Times New Roman"/>
          <w:i/>
          <w:sz w:val="20"/>
        </w:rPr>
        <w:t xml:space="preserve">92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iCs/>
          <w:sz w:val="20"/>
        </w:rPr>
        <w:t xml:space="preserve">, </w:t>
      </w:r>
      <w:r w:rsidRPr="009C0DCC">
        <w:rPr>
          <w:rFonts w:ascii="Times New Roman" w:hAnsi="Times New Roman"/>
          <w:i/>
          <w:sz w:val="20"/>
        </w:rPr>
        <w:t>с титуляр „Корект Фарм” ЕООД</w:t>
      </w:r>
      <w:r w:rsidRPr="009C0DCC">
        <w:rPr>
          <w:rFonts w:ascii="Times New Roman" w:hAnsi="Times New Roman"/>
          <w:i/>
          <w:iCs/>
          <w:sz w:val="20"/>
        </w:rPr>
        <w:t xml:space="preserve">,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w:t>
      </w:r>
      <w:r w:rsidRPr="009C0DC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експертна оценка от лицензиран оценител, </w:t>
      </w:r>
      <w:r w:rsidRPr="009C0DCC">
        <w:rPr>
          <w:rFonts w:ascii="Times New Roman" w:hAnsi="Times New Roman"/>
          <w:b/>
          <w:bCs/>
          <w:sz w:val="20"/>
        </w:rPr>
        <w:t>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14.11.2012г., в сила от 17.12.2012 г</w:t>
      </w:r>
      <w:r w:rsidRPr="009C0DCC">
        <w:rPr>
          <w:rFonts w:ascii="Times New Roman" w:hAnsi="Times New Roman"/>
          <w:sz w:val="20"/>
        </w:rPr>
        <w:t>.</w:t>
      </w:r>
      <w:r w:rsidRPr="009C0DCC">
        <w:rPr>
          <w:rFonts w:ascii="Times New Roman" w:hAnsi="Times New Roman"/>
          <w:sz w:val="20"/>
          <w:lang w:val="ru-RU"/>
        </w:rPr>
        <w:t>,</w:t>
      </w:r>
      <w:r w:rsidRPr="009C0DCC">
        <w:rPr>
          <w:rFonts w:ascii="Times New Roman" w:hAnsi="Times New Roman"/>
          <w:i/>
          <w:sz w:val="20"/>
        </w:rPr>
        <w:t xml:space="preserve"> актуален към момента на сключване на кредитната сделка</w:t>
      </w:r>
      <w:r w:rsidRPr="009C0DCC">
        <w:rPr>
          <w:rFonts w:ascii="Times New Roman" w:hAnsi="Times New Roman"/>
          <w:b/>
          <w:i/>
          <w:sz w:val="20"/>
        </w:rPr>
        <w:t>/</w:t>
      </w:r>
      <w:r w:rsidRPr="009C0DCC">
        <w:rPr>
          <w:rFonts w:ascii="Times New Roman" w:hAnsi="Times New Roman"/>
          <w:b/>
          <w:sz w:val="20"/>
        </w:rPr>
        <w:t xml:space="preserve">, </w:t>
      </w:r>
      <w:r w:rsidRPr="009C0DCC">
        <w:rPr>
          <w:rFonts w:ascii="Times New Roman" w:hAnsi="Times New Roman"/>
          <w:b/>
          <w:i/>
          <w:sz w:val="20"/>
        </w:rPr>
        <w:t xml:space="preserve">а именно: 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чл.45, ал.2 –</w:t>
      </w:r>
      <w:r w:rsidRPr="009C0DCC">
        <w:rPr>
          <w:rFonts w:ascii="Times New Roman" w:hAnsi="Times New Roman"/>
          <w:i/>
          <w:sz w:val="20"/>
        </w:rPr>
        <w:t xml:space="preserve"> „Предлаганата кредитна сделка се обсъжда от изпълнителните директори.”, </w:t>
      </w:r>
      <w:r w:rsidRPr="009C0DCC">
        <w:rPr>
          <w:rFonts w:ascii="Times New Roman" w:hAnsi="Times New Roman"/>
          <w:b/>
          <w:i/>
          <w:sz w:val="20"/>
        </w:rPr>
        <w:t>чл. 45, ал. 4 – „</w:t>
      </w:r>
      <w:r w:rsidRPr="009C0DCC">
        <w:rPr>
          <w:rFonts w:ascii="Times New Roman" w:hAnsi="Times New Roman"/>
          <w:i/>
          <w:sz w:val="20"/>
        </w:rPr>
        <w:t>Когато приемането на решение води до</w:t>
      </w:r>
      <w:r w:rsidRPr="009C0DCC">
        <w:rPr>
          <w:rFonts w:ascii="Times New Roman" w:hAnsi="Times New Roman"/>
          <w:b/>
          <w:i/>
          <w:sz w:val="20"/>
        </w:rPr>
        <w:t xml:space="preserve"> </w:t>
      </w:r>
      <w:r w:rsidRPr="009C0DC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9C0DCC">
        <w:rPr>
          <w:rFonts w:ascii="Times New Roman" w:hAnsi="Times New Roman"/>
          <w:i/>
          <w:sz w:val="20"/>
          <w:lang w:val="ru-RU"/>
        </w:rPr>
        <w:t>(</w:t>
      </w:r>
      <w:r w:rsidRPr="009C0DCC">
        <w:rPr>
          <w:rFonts w:ascii="Times New Roman" w:hAnsi="Times New Roman"/>
          <w:i/>
          <w:sz w:val="20"/>
        </w:rPr>
        <w:t>капиталовата база</w:t>
      </w:r>
      <w:r w:rsidRPr="009C0DCC">
        <w:rPr>
          <w:rFonts w:ascii="Times New Roman" w:hAnsi="Times New Roman"/>
          <w:i/>
          <w:sz w:val="20"/>
          <w:lang w:val="ru-RU"/>
        </w:rPr>
        <w:t>)</w:t>
      </w:r>
      <w:r w:rsidRPr="009C0DC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9C0DCC">
        <w:rPr>
          <w:rFonts w:ascii="Times New Roman" w:hAnsi="Times New Roman"/>
          <w:b/>
          <w:i/>
          <w:sz w:val="20"/>
        </w:rPr>
        <w:t xml:space="preserve">, </w:t>
      </w:r>
      <w:r w:rsidRPr="009C0DCC">
        <w:rPr>
          <w:rFonts w:ascii="Times New Roman" w:hAnsi="Times New Roman"/>
          <w:b/>
          <w:bCs/>
          <w:sz w:val="20"/>
        </w:rPr>
        <w:t xml:space="preserve">и в нарушение на задълженията си, съгласно </w:t>
      </w:r>
      <w:r w:rsidRPr="009C0DCC">
        <w:rPr>
          <w:rFonts w:ascii="Times New Roman" w:hAnsi="Times New Roman"/>
          <w:b/>
          <w:bCs/>
          <w:iCs/>
          <w:sz w:val="20"/>
        </w:rPr>
        <w:t>Договор за управление</w:t>
      </w:r>
      <w:r w:rsidRPr="009C0DCC">
        <w:rPr>
          <w:rFonts w:ascii="Times New Roman" w:hAnsi="Times New Roman"/>
          <w:iCs/>
          <w:sz w:val="20"/>
        </w:rPr>
        <w:t xml:space="preserve"> </w:t>
      </w:r>
      <w:r w:rsidRPr="009C0DCC">
        <w:rPr>
          <w:rFonts w:ascii="Times New Roman" w:hAnsi="Times New Roman"/>
          <w:b/>
          <w:iCs/>
          <w:sz w:val="20"/>
        </w:rPr>
        <w:t>от 18.10.2012 г.</w:t>
      </w:r>
      <w:r w:rsidRPr="009C0DCC">
        <w:rPr>
          <w:rFonts w:ascii="Times New Roman" w:hAnsi="Times New Roman"/>
          <w:i/>
          <w:iCs/>
          <w:sz w:val="20"/>
        </w:rPr>
        <w:t xml:space="preserve"> –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w:t>
      </w:r>
      <w:r w:rsidRPr="009C0DCC">
        <w:rPr>
          <w:rFonts w:ascii="Times New Roman" w:hAnsi="Times New Roman"/>
          <w:i/>
          <w:iCs/>
          <w:sz w:val="20"/>
          <w:lang w:val="ru-RU"/>
        </w:rPr>
        <w:t xml:space="preserve"> /</w:t>
      </w:r>
      <w:r w:rsidRPr="009C0DCC">
        <w:rPr>
          <w:rFonts w:ascii="Times New Roman" w:hAnsi="Times New Roman"/>
          <w:i/>
          <w:iCs/>
          <w:sz w:val="20"/>
        </w:rPr>
        <w:t xml:space="preserve">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10 000 000.00 лева /</w:t>
      </w:r>
      <w:r w:rsidRPr="009C0DCC">
        <w:rPr>
          <w:rFonts w:ascii="Times New Roman" w:hAnsi="Times New Roman"/>
          <w:i/>
          <w:iCs/>
          <w:sz w:val="20"/>
        </w:rPr>
        <w:t>десет милиона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19729B" w:rsidRPr="009C0DCC" w:rsidRDefault="0019729B" w:rsidP="0019729B">
      <w:pPr>
        <w:ind w:right="-2" w:firstLine="708"/>
        <w:jc w:val="both"/>
        <w:rPr>
          <w:rFonts w:ascii="Times New Roman" w:hAnsi="Times New Roman"/>
          <w:b/>
          <w:i/>
          <w:sz w:val="20"/>
        </w:rPr>
      </w:pPr>
    </w:p>
    <w:p w:rsidR="0019729B" w:rsidRPr="009C0DCC" w:rsidRDefault="0019729B" w:rsidP="0019729B">
      <w:pPr>
        <w:ind w:right="-2" w:firstLine="708"/>
        <w:jc w:val="both"/>
        <w:rPr>
          <w:rFonts w:ascii="Times New Roman" w:hAnsi="Times New Roman"/>
          <w:i/>
          <w:sz w:val="20"/>
        </w:rPr>
      </w:pPr>
      <w:r w:rsidRPr="009C0DCC">
        <w:rPr>
          <w:rFonts w:ascii="Times New Roman" w:hAnsi="Times New Roman"/>
          <w:b/>
          <w:i/>
          <w:sz w:val="24"/>
          <w:szCs w:val="24"/>
        </w:rPr>
        <w:t xml:space="preserve">- </w:t>
      </w:r>
      <w:r w:rsidRPr="009C0DCC">
        <w:rPr>
          <w:rFonts w:ascii="Times New Roman" w:hAnsi="Times New Roman"/>
          <w:b/>
          <w:sz w:val="24"/>
          <w:szCs w:val="24"/>
        </w:rPr>
        <w:t xml:space="preserve">ИЛИАН </w:t>
      </w:r>
      <w:r w:rsidR="000275FF">
        <w:rPr>
          <w:rFonts w:ascii="Times New Roman" w:hAnsi="Times New Roman"/>
          <w:b/>
          <w:sz w:val="24"/>
          <w:szCs w:val="24"/>
        </w:rPr>
        <w:t>******</w:t>
      </w:r>
      <w:r w:rsidRPr="009C0DCC">
        <w:rPr>
          <w:rFonts w:ascii="Times New Roman" w:hAnsi="Times New Roman"/>
          <w:b/>
          <w:sz w:val="24"/>
          <w:szCs w:val="24"/>
        </w:rPr>
        <w:t xml:space="preserve"> ЗАФИРОВ –</w:t>
      </w:r>
      <w:r w:rsidRPr="009C0DCC">
        <w:rPr>
          <w:rFonts w:ascii="Times New Roman" w:hAnsi="Times New Roman"/>
          <w:b/>
          <w:bCs/>
          <w:sz w:val="24"/>
          <w:szCs w:val="24"/>
        </w:rPr>
        <w:t xml:space="preserve"> </w:t>
      </w:r>
      <w:r w:rsidRPr="009C0DCC">
        <w:rPr>
          <w:rFonts w:ascii="Times New Roman" w:hAnsi="Times New Roman"/>
          <w:b/>
          <w:bCs/>
          <w:sz w:val="20"/>
        </w:rPr>
        <w:t xml:space="preserve">на 10.12.2013 г., в гр. София, Централно Управление /ЦУ/ на Корпоративна Търговска Банка /КТБ/ АД, ул.“Граф Игнатиев“ №10, в качеството му на длъжностно лице </w:t>
      </w:r>
      <w:r w:rsidRPr="009C0DCC">
        <w:rPr>
          <w:rFonts w:ascii="Times New Roman" w:hAnsi="Times New Roman"/>
          <w:sz w:val="20"/>
        </w:rPr>
        <w:t>/</w:t>
      </w:r>
      <w:r w:rsidRPr="009C0DCC">
        <w:rPr>
          <w:rFonts w:ascii="Times New Roman" w:hAnsi="Times New Roman"/>
          <w:i/>
          <w:iCs/>
          <w:sz w:val="20"/>
        </w:rPr>
        <w:t>по смисъла на чл.93, т.1, б.“б“ от НК/</w:t>
      </w:r>
      <w:r w:rsidRPr="009C0DCC">
        <w:rPr>
          <w:rFonts w:ascii="Times New Roman" w:hAnsi="Times New Roman"/>
          <w:sz w:val="20"/>
        </w:rPr>
        <w:t xml:space="preserve"> - Изпълнителен директор и член на УС на КТБ АД </w:t>
      </w:r>
      <w:r w:rsidRPr="009C0DCC">
        <w:rPr>
          <w:rFonts w:ascii="Times New Roman" w:hAnsi="Times New Roman"/>
          <w:i/>
          <w:iCs/>
          <w:sz w:val="20"/>
        </w:rPr>
        <w:t>-</w:t>
      </w:r>
      <w:r w:rsidRPr="009C0DCC">
        <w:rPr>
          <w:rFonts w:ascii="Times New Roman" w:hAnsi="Times New Roman"/>
          <w:sz w:val="20"/>
        </w:rPr>
        <w:t xml:space="preserve"> съгласно Договор за управление от 21.07.2003 г., с Решение на Надзорния съвет от 30.06.2003 г. и от 21.07.2003 г.,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 xml:space="preserve">със Светлана </w:t>
      </w:r>
      <w:r w:rsidR="000275FF">
        <w:rPr>
          <w:rFonts w:ascii="Times New Roman" w:hAnsi="Times New Roman"/>
          <w:b/>
          <w:bCs/>
          <w:sz w:val="20"/>
        </w:rPr>
        <w:t>******</w:t>
      </w:r>
      <w:r w:rsidRPr="009C0DCC">
        <w:rPr>
          <w:rFonts w:ascii="Times New Roman" w:hAnsi="Times New Roman"/>
          <w:b/>
          <w:bCs/>
          <w:sz w:val="20"/>
        </w:rPr>
        <w:t xml:space="preserve"> Георгиева</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sz w:val="20"/>
        </w:rPr>
        <w:t>/длъжностно лице по смисъла на чл. 93, т. 1, б. „б” НК - назначена с трудов договор № 1</w:t>
      </w:r>
      <w:r w:rsidRPr="009C0DCC">
        <w:rPr>
          <w:rFonts w:ascii="Times New Roman" w:hAnsi="Times New Roman"/>
          <w:i/>
          <w:sz w:val="20"/>
          <w:lang w:val="ru-RU"/>
        </w:rPr>
        <w:t>6</w:t>
      </w:r>
      <w:r w:rsidRPr="009C0DCC">
        <w:rPr>
          <w:rFonts w:ascii="Times New Roman" w:hAnsi="Times New Roman"/>
          <w:i/>
          <w:sz w:val="20"/>
        </w:rPr>
        <w:t xml:space="preserve">a от </w:t>
      </w:r>
      <w:r w:rsidRPr="009C0DCC">
        <w:rPr>
          <w:rFonts w:ascii="Times New Roman" w:hAnsi="Times New Roman"/>
          <w:i/>
          <w:sz w:val="20"/>
          <w:lang w:val="ru-RU"/>
        </w:rPr>
        <w:t>01.02.2002</w:t>
      </w:r>
      <w:r w:rsidRPr="009C0DCC">
        <w:rPr>
          <w:rFonts w:ascii="Times New Roman" w:hAnsi="Times New Roman"/>
          <w:i/>
          <w:sz w:val="20"/>
        </w:rPr>
        <w:t xml:space="preserve"> г. на длъжност „Експерт“ в Управление „Кредитиране“ при КТБ АД, и с Допълнително споразумение №</w:t>
      </w:r>
      <w:r w:rsidRPr="009C0DCC">
        <w:rPr>
          <w:rFonts w:ascii="Times New Roman" w:hAnsi="Times New Roman"/>
          <w:i/>
          <w:sz w:val="20"/>
          <w:lang w:val="ru-RU"/>
        </w:rPr>
        <w:t xml:space="preserve"> 643/13.06.2003 </w:t>
      </w:r>
      <w:r w:rsidRPr="009C0DCC">
        <w:rPr>
          <w:rFonts w:ascii="Times New Roman" w:hAnsi="Times New Roman"/>
          <w:i/>
          <w:sz w:val="20"/>
        </w:rPr>
        <w:t>г. към трудовия договор, считано от 16.06.2003 г., от длъжност „Експерт“ в Управление „Кредитиране“ на длъжност “Главен експерт” в Дирекция „Анализ и обработка на кредити”, и с Допълнително споразумение №</w:t>
      </w:r>
      <w:r w:rsidRPr="009C0DCC">
        <w:rPr>
          <w:rFonts w:ascii="Times New Roman" w:hAnsi="Times New Roman"/>
          <w:i/>
          <w:sz w:val="20"/>
          <w:lang w:val="ru-RU"/>
        </w:rPr>
        <w:t xml:space="preserve"> 713/04.08.2003 </w:t>
      </w:r>
      <w:r w:rsidRPr="009C0DCC">
        <w:rPr>
          <w:rFonts w:ascii="Times New Roman" w:hAnsi="Times New Roman"/>
          <w:i/>
          <w:sz w:val="20"/>
        </w:rPr>
        <w:t>г., считано от 06.08.2003 г., от длъжност „Главен експерт” в Дирекция „Анализ и обработка на кредити” на длъжност „Главен експерт” в Дирекция „Анализ и обработка на кредитните сделки”/</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w:t>
      </w:r>
      <w:r w:rsidRPr="009C0DCC">
        <w:rPr>
          <w:rFonts w:ascii="Times New Roman" w:hAnsi="Times New Roman"/>
          <w:b/>
          <w:bCs/>
          <w:sz w:val="20"/>
        </w:rPr>
        <w:t xml:space="preserve"> с 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bCs/>
          <w:sz w:val="20"/>
        </w:rPr>
        <w:t>(</w:t>
      </w:r>
      <w:r w:rsidRPr="009C0DC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sz w:val="20"/>
          </w:rPr>
          <w:t>2008 г</w:t>
        </w:r>
      </w:smartTag>
      <w:r w:rsidRPr="009C0DC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sz w:val="20"/>
          </w:rPr>
          <w:t>2006 г</w:t>
        </w:r>
      </w:smartTag>
      <w:r w:rsidRPr="009C0DC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sz w:val="20"/>
          </w:rPr>
          <w:t>2010 г</w:t>
        </w:r>
      </w:smartTag>
      <w:r w:rsidRPr="009C0DCC">
        <w:rPr>
          <w:rFonts w:ascii="Times New Roman" w:hAnsi="Times New Roman"/>
          <w:i/>
          <w:sz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sz w:val="20"/>
          </w:rPr>
          <w:t>2006 г</w:t>
        </w:r>
      </w:smartTag>
      <w:r w:rsidRPr="009C0DC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sz w:val="20"/>
          </w:rPr>
          <w:t>2010 г</w:t>
        </w:r>
      </w:smartTag>
      <w:r w:rsidRPr="009C0DCC">
        <w:rPr>
          <w:rFonts w:ascii="Times New Roman" w:hAnsi="Times New Roman"/>
          <w:i/>
          <w:sz w:val="20"/>
        </w:rPr>
        <w:t xml:space="preserve">., в сила от 31.12.2010 г./ съответно с писмо за ангажимент от </w:t>
      </w:r>
      <w:r w:rsidRPr="009C0DCC">
        <w:rPr>
          <w:rFonts w:ascii="Times New Roman" w:hAnsi="Times New Roman"/>
          <w:i/>
          <w:sz w:val="20"/>
          <w:lang w:val="ru-RU"/>
        </w:rPr>
        <w:t xml:space="preserve">08.11.2013 </w:t>
      </w:r>
      <w:r w:rsidRPr="009C0DCC">
        <w:rPr>
          <w:rFonts w:ascii="Times New Roman" w:hAnsi="Times New Roman"/>
          <w:i/>
          <w:sz w:val="20"/>
        </w:rPr>
        <w:t>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10.12.2013 г. сумата от 10 000 000.00 лева, посочена в искане за усвояване на парични средства с вх.№ 1527/10.12.2013 г., като не е знаела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i/>
          <w:iCs/>
          <w:sz w:val="20"/>
        </w:rPr>
        <w:t xml:space="preserve">подписал привиден Договор за банков кредит от 10.12.2013 г. между „Корект Фарм” ЕООД и КТБ АД, въз основа на който Светлана Георгиева е одобрила с нареждане, изпратено до касиер счетоводител Милена </w:t>
      </w:r>
      <w:r w:rsidR="000275FF">
        <w:rPr>
          <w:rFonts w:ascii="Times New Roman" w:hAnsi="Times New Roman"/>
          <w:i/>
          <w:iCs/>
          <w:sz w:val="20"/>
        </w:rPr>
        <w:t>******</w:t>
      </w:r>
      <w:r w:rsidRPr="009C0DCC">
        <w:rPr>
          <w:rFonts w:ascii="Times New Roman" w:hAnsi="Times New Roman"/>
          <w:i/>
          <w:iCs/>
          <w:sz w:val="20"/>
        </w:rPr>
        <w:t xml:space="preserve"> по електронна поща на 10.12.2013 г., изпълнение на искане с вх. № 1527/10.12.2013 г. за усвояване на парични средства в размер на 10 000 000.00 лева, по сметка в КТБ АД </w:t>
      </w:r>
      <w:r w:rsidR="000275FF">
        <w:rPr>
          <w:rFonts w:ascii="Times New Roman" w:hAnsi="Times New Roman"/>
          <w:i/>
          <w:iCs/>
          <w:sz w:val="20"/>
        </w:rPr>
        <w:t>******</w:t>
      </w:r>
      <w:r w:rsidRPr="009C0DCC">
        <w:rPr>
          <w:rFonts w:ascii="Times New Roman" w:hAnsi="Times New Roman"/>
          <w:i/>
          <w:sz w:val="20"/>
        </w:rPr>
        <w:t xml:space="preserve">92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iCs/>
          <w:sz w:val="20"/>
        </w:rPr>
        <w:t xml:space="preserve">, </w:t>
      </w:r>
      <w:r w:rsidRPr="009C0DCC">
        <w:rPr>
          <w:rFonts w:ascii="Times New Roman" w:hAnsi="Times New Roman"/>
          <w:i/>
          <w:sz w:val="20"/>
        </w:rPr>
        <w:t>с титуляр „Корект Фарм” ЕООД</w:t>
      </w:r>
      <w:r w:rsidRPr="009C0DCC">
        <w:rPr>
          <w:rFonts w:ascii="Times New Roman" w:hAnsi="Times New Roman"/>
          <w:i/>
          <w:iCs/>
          <w:sz w:val="20"/>
        </w:rPr>
        <w:t xml:space="preserve">,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w:t>
      </w:r>
      <w:r w:rsidRPr="009C0DC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експертна оценка от лицензиран оценител, </w:t>
      </w:r>
      <w:r w:rsidRPr="009C0DCC">
        <w:rPr>
          <w:rFonts w:ascii="Times New Roman" w:hAnsi="Times New Roman"/>
          <w:b/>
          <w:bCs/>
          <w:sz w:val="20"/>
        </w:rPr>
        <w:t>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14.11.2012г., в сила от 17.12.2012 г</w:t>
      </w:r>
      <w:r w:rsidRPr="009C0DCC">
        <w:rPr>
          <w:rFonts w:ascii="Times New Roman" w:hAnsi="Times New Roman"/>
          <w:sz w:val="20"/>
        </w:rPr>
        <w:t>.</w:t>
      </w:r>
      <w:r w:rsidRPr="009C0DCC">
        <w:rPr>
          <w:rFonts w:ascii="Times New Roman" w:hAnsi="Times New Roman"/>
          <w:sz w:val="20"/>
          <w:lang w:val="ru-RU"/>
        </w:rPr>
        <w:t>,</w:t>
      </w:r>
      <w:r w:rsidRPr="009C0DCC">
        <w:rPr>
          <w:rFonts w:ascii="Times New Roman" w:hAnsi="Times New Roman"/>
          <w:i/>
          <w:sz w:val="20"/>
        </w:rPr>
        <w:t xml:space="preserve"> актуален към момента на сключване на кредитната сделка</w:t>
      </w:r>
      <w:r w:rsidRPr="009C0DCC">
        <w:rPr>
          <w:rFonts w:ascii="Times New Roman" w:hAnsi="Times New Roman"/>
          <w:b/>
          <w:i/>
          <w:sz w:val="20"/>
        </w:rPr>
        <w:t>/</w:t>
      </w:r>
      <w:r w:rsidRPr="009C0DCC">
        <w:rPr>
          <w:rFonts w:ascii="Times New Roman" w:hAnsi="Times New Roman"/>
          <w:b/>
          <w:sz w:val="20"/>
        </w:rPr>
        <w:t xml:space="preserve">, </w:t>
      </w:r>
      <w:r w:rsidRPr="009C0DCC">
        <w:rPr>
          <w:rFonts w:ascii="Times New Roman" w:hAnsi="Times New Roman"/>
          <w:b/>
          <w:i/>
          <w:sz w:val="20"/>
        </w:rPr>
        <w:t xml:space="preserve">а именно: 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w:t>
      </w:r>
      <w:r w:rsidRPr="009C0DCC">
        <w:rPr>
          <w:rFonts w:ascii="Times New Roman" w:hAnsi="Times New Roman"/>
          <w:i/>
          <w:sz w:val="20"/>
        </w:rPr>
        <w:lastRenderedPageBreak/>
        <w:t xml:space="preserve">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чл.45, ал.2 –</w:t>
      </w:r>
      <w:r w:rsidRPr="009C0DCC">
        <w:rPr>
          <w:rFonts w:ascii="Times New Roman" w:hAnsi="Times New Roman"/>
          <w:i/>
          <w:sz w:val="20"/>
        </w:rPr>
        <w:t xml:space="preserve"> „Предлаганата кредитна сделка се обсъжда от изпълнителните директори.”, </w:t>
      </w:r>
      <w:r w:rsidRPr="009C0DCC">
        <w:rPr>
          <w:rFonts w:ascii="Times New Roman" w:hAnsi="Times New Roman"/>
          <w:b/>
          <w:i/>
          <w:sz w:val="20"/>
        </w:rPr>
        <w:t>чл. 45, ал. 4 – „</w:t>
      </w:r>
      <w:r w:rsidRPr="009C0DCC">
        <w:rPr>
          <w:rFonts w:ascii="Times New Roman" w:hAnsi="Times New Roman"/>
          <w:i/>
          <w:sz w:val="20"/>
        </w:rPr>
        <w:t>Когато приемането на решение води до</w:t>
      </w:r>
      <w:r w:rsidRPr="009C0DCC">
        <w:rPr>
          <w:rFonts w:ascii="Times New Roman" w:hAnsi="Times New Roman"/>
          <w:b/>
          <w:i/>
          <w:sz w:val="20"/>
        </w:rPr>
        <w:t xml:space="preserve"> </w:t>
      </w:r>
      <w:r w:rsidRPr="009C0DC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9C0DCC">
        <w:rPr>
          <w:rFonts w:ascii="Times New Roman" w:hAnsi="Times New Roman"/>
          <w:i/>
          <w:sz w:val="20"/>
          <w:lang w:val="ru-RU"/>
        </w:rPr>
        <w:t>(</w:t>
      </w:r>
      <w:r w:rsidRPr="009C0DCC">
        <w:rPr>
          <w:rFonts w:ascii="Times New Roman" w:hAnsi="Times New Roman"/>
          <w:i/>
          <w:sz w:val="20"/>
        </w:rPr>
        <w:t>капиталовата база</w:t>
      </w:r>
      <w:r w:rsidRPr="009C0DCC">
        <w:rPr>
          <w:rFonts w:ascii="Times New Roman" w:hAnsi="Times New Roman"/>
          <w:i/>
          <w:sz w:val="20"/>
          <w:lang w:val="ru-RU"/>
        </w:rPr>
        <w:t>)</w:t>
      </w:r>
      <w:r w:rsidRPr="009C0DC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9C0DCC">
        <w:rPr>
          <w:rFonts w:ascii="Times New Roman" w:hAnsi="Times New Roman"/>
          <w:b/>
          <w:i/>
          <w:sz w:val="20"/>
        </w:rPr>
        <w:t>,</w:t>
      </w:r>
      <w:r w:rsidRPr="009C0DCC">
        <w:rPr>
          <w:rFonts w:ascii="Times New Roman" w:hAnsi="Times New Roman"/>
          <w:b/>
          <w:sz w:val="20"/>
        </w:rPr>
        <w:t xml:space="preserve"> </w:t>
      </w:r>
      <w:r w:rsidRPr="009C0DCC">
        <w:rPr>
          <w:rFonts w:ascii="Times New Roman" w:hAnsi="Times New Roman"/>
          <w:b/>
          <w:bCs/>
          <w:sz w:val="20"/>
        </w:rPr>
        <w:t>и в нарушение на задълженията си, съгласно Договор за управление</w:t>
      </w:r>
      <w:r w:rsidRPr="009C0DCC">
        <w:rPr>
          <w:rFonts w:ascii="Times New Roman" w:hAnsi="Times New Roman"/>
          <w:sz w:val="20"/>
        </w:rPr>
        <w:t xml:space="preserve"> </w:t>
      </w:r>
      <w:r w:rsidRPr="009C0DCC">
        <w:rPr>
          <w:rFonts w:ascii="Times New Roman" w:hAnsi="Times New Roman"/>
          <w:b/>
          <w:bCs/>
          <w:sz w:val="20"/>
        </w:rPr>
        <w:t>от 21.07.2003 г.</w:t>
      </w:r>
      <w:r w:rsidRPr="009C0DCC">
        <w:rPr>
          <w:rFonts w:ascii="Times New Roman" w:hAnsi="Times New Roman"/>
          <w:i/>
          <w:iCs/>
          <w:sz w:val="20"/>
        </w:rPr>
        <w:t xml:space="preserve"> – </w:t>
      </w:r>
      <w:r w:rsidRPr="009C0DCC">
        <w:rPr>
          <w:rFonts w:ascii="Times New Roman" w:hAnsi="Times New Roman"/>
          <w:b/>
          <w:bCs/>
          <w:i/>
          <w:iCs/>
          <w:sz w:val="20"/>
        </w:rPr>
        <w:t xml:space="preserve">чл.4.10 – </w:t>
      </w:r>
      <w:r w:rsidRPr="009C0DCC">
        <w:rPr>
          <w:rFonts w:ascii="Times New Roman" w:hAnsi="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9C0DCC">
        <w:rPr>
          <w:rFonts w:ascii="Times New Roman" w:hAnsi="Times New Roman"/>
          <w:b/>
          <w:bCs/>
          <w:i/>
          <w:iCs/>
          <w:sz w:val="20"/>
        </w:rPr>
        <w:t xml:space="preserve"> 4.10.2. </w:t>
      </w:r>
      <w:r w:rsidRPr="009C0DCC">
        <w:rPr>
          <w:rFonts w:ascii="Times New Roman" w:hAnsi="Times New Roman"/>
          <w:i/>
          <w:iCs/>
          <w:sz w:val="20"/>
        </w:rPr>
        <w:t>Упражнява цялостен оперативен контрол върху текущата дейност на Банката;</w:t>
      </w:r>
      <w:r w:rsidRPr="009C0DCC">
        <w:rPr>
          <w:rFonts w:ascii="Times New Roman" w:hAnsi="Times New Roman"/>
          <w:b/>
          <w:bCs/>
          <w:i/>
          <w:iCs/>
          <w:sz w:val="20"/>
        </w:rPr>
        <w:t xml:space="preserve"> 4.10.3. </w:t>
      </w:r>
      <w:r w:rsidRPr="009C0DCC">
        <w:rPr>
          <w:rFonts w:ascii="Times New Roman" w:hAnsi="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9C0DCC">
        <w:rPr>
          <w:rFonts w:ascii="Times New Roman" w:hAnsi="Times New Roman"/>
          <w:b/>
          <w:bCs/>
          <w:i/>
          <w:iCs/>
          <w:sz w:val="20"/>
        </w:rPr>
        <w:t xml:space="preserve"> 4.10.4. </w:t>
      </w:r>
      <w:r w:rsidRPr="009C0DCC">
        <w:rPr>
          <w:rFonts w:ascii="Times New Roman" w:hAnsi="Times New Roman"/>
          <w:i/>
          <w:iCs/>
          <w:sz w:val="20"/>
        </w:rPr>
        <w:t>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9C0DCC">
        <w:rPr>
          <w:rFonts w:ascii="Times New Roman" w:hAnsi="Times New Roman"/>
          <w:i/>
          <w:sz w:val="20"/>
        </w:rPr>
        <w:t xml:space="preserve">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10 000 000.00 лева /</w:t>
      </w:r>
      <w:r w:rsidRPr="009C0DCC">
        <w:rPr>
          <w:rFonts w:ascii="Times New Roman" w:hAnsi="Times New Roman"/>
          <w:i/>
          <w:iCs/>
          <w:sz w:val="20"/>
        </w:rPr>
        <w:t>десет милиона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19729B" w:rsidRPr="009C0DCC" w:rsidRDefault="0019729B" w:rsidP="0019729B">
      <w:pPr>
        <w:ind w:right="-2"/>
        <w:jc w:val="both"/>
        <w:rPr>
          <w:rFonts w:ascii="Times New Roman" w:hAnsi="Times New Roman"/>
          <w:i/>
          <w:sz w:val="20"/>
        </w:rPr>
      </w:pPr>
    </w:p>
    <w:p w:rsidR="0019729B" w:rsidRPr="009C0DCC" w:rsidRDefault="0019729B" w:rsidP="00652BE5">
      <w:pPr>
        <w:ind w:right="-2" w:firstLine="709"/>
        <w:jc w:val="both"/>
        <w:rPr>
          <w:rFonts w:ascii="Times New Roman" w:hAnsi="Times New Roman"/>
          <w:b/>
          <w:bCs/>
          <w:sz w:val="20"/>
          <w:lang w:val="bg-BG"/>
        </w:rPr>
      </w:pPr>
      <w:r w:rsidRPr="009C0DCC">
        <w:rPr>
          <w:rFonts w:ascii="Times New Roman" w:hAnsi="Times New Roman"/>
          <w:b/>
          <w:sz w:val="24"/>
          <w:szCs w:val="24"/>
        </w:rPr>
        <w:t xml:space="preserve">- СВЕТЛАНА </w:t>
      </w:r>
      <w:r w:rsidR="000275FF">
        <w:rPr>
          <w:rFonts w:ascii="Times New Roman" w:hAnsi="Times New Roman"/>
          <w:b/>
          <w:sz w:val="24"/>
          <w:szCs w:val="24"/>
        </w:rPr>
        <w:t>******</w:t>
      </w:r>
      <w:r w:rsidRPr="009C0DCC">
        <w:rPr>
          <w:rFonts w:ascii="Times New Roman" w:hAnsi="Times New Roman"/>
          <w:b/>
          <w:sz w:val="24"/>
          <w:szCs w:val="24"/>
        </w:rPr>
        <w:t xml:space="preserve"> ГЕОРГИЕВА -</w:t>
      </w:r>
      <w:r w:rsidRPr="009C0DCC">
        <w:rPr>
          <w:rFonts w:ascii="Times New Roman" w:hAnsi="Times New Roman"/>
          <w:b/>
          <w:bCs/>
          <w:sz w:val="24"/>
          <w:szCs w:val="24"/>
        </w:rPr>
        <w:t xml:space="preserve"> </w:t>
      </w:r>
      <w:r w:rsidRPr="009C0DCC">
        <w:rPr>
          <w:rFonts w:ascii="Times New Roman" w:hAnsi="Times New Roman"/>
          <w:b/>
          <w:bCs/>
          <w:sz w:val="20"/>
        </w:rPr>
        <w:t xml:space="preserve">на 10.12.2013 г., в гр.София, Централно Управление /ЦУ/ на Корпоративна Търговска Банка /КТБ/ АД, ул.“Граф Игнатиев“ №10, в качеството ѝ на длъжностно лице </w:t>
      </w:r>
      <w:r w:rsidRPr="009C0DCC">
        <w:rPr>
          <w:rFonts w:ascii="Times New Roman" w:hAnsi="Times New Roman"/>
          <w:sz w:val="20"/>
        </w:rPr>
        <w:t>/</w:t>
      </w:r>
      <w:r w:rsidRPr="009C0DCC">
        <w:rPr>
          <w:rFonts w:ascii="Times New Roman" w:hAnsi="Times New Roman"/>
          <w:i/>
          <w:iCs/>
          <w:sz w:val="20"/>
        </w:rPr>
        <w:t>по смисъла на чл.93, т.1, б.“б“ от НК/</w:t>
      </w:r>
      <w:r w:rsidRPr="009C0DCC">
        <w:rPr>
          <w:rFonts w:ascii="Times New Roman" w:hAnsi="Times New Roman"/>
          <w:b/>
          <w:bCs/>
          <w:sz w:val="20"/>
        </w:rPr>
        <w:t xml:space="preserve">- </w:t>
      </w:r>
      <w:r w:rsidRPr="009C0DCC">
        <w:rPr>
          <w:rFonts w:ascii="Times New Roman" w:hAnsi="Times New Roman"/>
          <w:sz w:val="20"/>
        </w:rPr>
        <w:t>“Главен експерт” в Дирекция „Анализ и обработка на кредитните сделки” при ЦУ на КТБ АД</w:t>
      </w:r>
      <w:r w:rsidRPr="009C0DCC">
        <w:rPr>
          <w:rFonts w:ascii="Times New Roman" w:hAnsi="Times New Roman"/>
          <w:i/>
          <w:iCs/>
          <w:sz w:val="20"/>
        </w:rPr>
        <w:t xml:space="preserve"> - </w:t>
      </w:r>
      <w:r w:rsidRPr="009C0DCC">
        <w:rPr>
          <w:rFonts w:ascii="Times New Roman" w:hAnsi="Times New Roman"/>
          <w:sz w:val="20"/>
        </w:rPr>
        <w:t>назначена с трудов договор № 1</w:t>
      </w:r>
      <w:r w:rsidRPr="009C0DCC">
        <w:rPr>
          <w:rFonts w:ascii="Times New Roman" w:hAnsi="Times New Roman"/>
          <w:sz w:val="20"/>
          <w:lang w:val="ru-RU"/>
        </w:rPr>
        <w:t>6</w:t>
      </w:r>
      <w:r w:rsidRPr="009C0DCC">
        <w:rPr>
          <w:rFonts w:ascii="Times New Roman" w:hAnsi="Times New Roman"/>
          <w:sz w:val="20"/>
        </w:rPr>
        <w:t xml:space="preserve">a от </w:t>
      </w:r>
      <w:r w:rsidRPr="009C0DCC">
        <w:rPr>
          <w:rFonts w:ascii="Times New Roman" w:hAnsi="Times New Roman"/>
          <w:sz w:val="20"/>
          <w:lang w:val="ru-RU"/>
        </w:rPr>
        <w:t>01.02.2002</w:t>
      </w:r>
      <w:r w:rsidRPr="009C0DCC">
        <w:rPr>
          <w:rFonts w:ascii="Times New Roman" w:hAnsi="Times New Roman"/>
          <w:sz w:val="20"/>
        </w:rPr>
        <w:t xml:space="preserve"> г. на длъжност „Експерт“ в Управление „Кредитиране“ при КТБ АД, и с Допълнително споразумение №</w:t>
      </w:r>
      <w:r w:rsidRPr="009C0DCC">
        <w:rPr>
          <w:rFonts w:ascii="Times New Roman" w:hAnsi="Times New Roman"/>
          <w:sz w:val="20"/>
          <w:lang w:val="ru-RU"/>
        </w:rPr>
        <w:t xml:space="preserve"> 643/13.06.2003 </w:t>
      </w:r>
      <w:r w:rsidRPr="009C0DCC">
        <w:rPr>
          <w:rFonts w:ascii="Times New Roman" w:hAnsi="Times New Roman"/>
          <w:sz w:val="20"/>
        </w:rPr>
        <w:t>г. към трудовия договор, считано от 16.06.2003 г. от длъжност „Експерт“ в Управление „Кредитиране“ на длъжност “Главен експерт” в Дирекция „Анализ и обработка на кредити”, и с Допълнително споразумение №</w:t>
      </w:r>
      <w:r w:rsidRPr="009C0DCC">
        <w:rPr>
          <w:rFonts w:ascii="Times New Roman" w:hAnsi="Times New Roman"/>
          <w:sz w:val="20"/>
          <w:lang w:val="ru-RU"/>
        </w:rPr>
        <w:t xml:space="preserve"> 713/04.08.2003 </w:t>
      </w:r>
      <w:r w:rsidRPr="009C0DCC">
        <w:rPr>
          <w:rFonts w:ascii="Times New Roman" w:hAnsi="Times New Roman"/>
          <w:sz w:val="20"/>
        </w:rPr>
        <w:t xml:space="preserve">г., считано от 06.08.2003 г., от длъжност „Главен експерт” в Дирекция „Анализ и обработка на кредити” на длъжност “Главен експерт” в Дирекция „Анализ и обработка на кредитните сделки”, </w:t>
      </w:r>
      <w:r w:rsidRPr="009C0DCC">
        <w:rPr>
          <w:rFonts w:ascii="Times New Roman" w:hAnsi="Times New Roman"/>
          <w:b/>
          <w:bCs/>
          <w:sz w:val="20"/>
        </w:rPr>
        <w:t xml:space="preserve">в съучастие като съизвършител с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sz w:val="20"/>
        </w:rPr>
        <w:t xml:space="preserve">с </w:t>
      </w:r>
      <w:r w:rsidRPr="009C0DCC">
        <w:rPr>
          <w:rFonts w:ascii="Times New Roman" w:hAnsi="Times New Roman"/>
          <w:b/>
          <w:bCs/>
          <w:sz w:val="20"/>
        </w:rPr>
        <w:t xml:space="preserve">Илиан </w:t>
      </w:r>
      <w:r w:rsidR="000275FF">
        <w:rPr>
          <w:rFonts w:ascii="Times New Roman" w:hAnsi="Times New Roman"/>
          <w:b/>
          <w:bCs/>
          <w:sz w:val="20"/>
        </w:rPr>
        <w:t>******</w:t>
      </w:r>
      <w:r w:rsidRPr="009C0DCC">
        <w:rPr>
          <w:rFonts w:ascii="Times New Roman" w:hAnsi="Times New Roman"/>
          <w:b/>
          <w:bCs/>
          <w:sz w:val="20"/>
        </w:rPr>
        <w:t xml:space="preserve"> Зафиров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/длъжностно лице по смисъла на чл. 93, т. 1, б. „б” НК - Изпълнителен Директор и член на УС на КТБ АД от 21.07.2003 г., съгласно</w:t>
      </w:r>
      <w:r w:rsidRPr="009C0DCC">
        <w:rPr>
          <w:rFonts w:ascii="Times New Roman" w:hAnsi="Times New Roman"/>
          <w:i/>
          <w:iCs/>
          <w:sz w:val="20"/>
          <w:u w:val="single"/>
        </w:rPr>
        <w:t xml:space="preserve"> </w:t>
      </w:r>
      <w:r w:rsidRPr="009C0DCC">
        <w:rPr>
          <w:rFonts w:ascii="Times New Roman" w:hAnsi="Times New Roman"/>
          <w:i/>
          <w:iCs/>
          <w:sz w:val="20"/>
        </w:rPr>
        <w:t>Договор за управление от 21.07.2003 г., с Решение на Надзорния съвет от 30.06.2003 г. и от 21.07.2003 г./</w:t>
      </w:r>
      <w:r w:rsidRPr="009C0DCC">
        <w:rPr>
          <w:rFonts w:ascii="Times New Roman" w:hAnsi="Times New Roman"/>
          <w:sz w:val="20"/>
        </w:rPr>
        <w:t xml:space="preserve">, </w:t>
      </w:r>
      <w:r w:rsidRPr="009C0DCC">
        <w:rPr>
          <w:rFonts w:ascii="Times New Roman" w:hAnsi="Times New Roman"/>
          <w:b/>
          <w:bCs/>
          <w:sz w:val="20"/>
        </w:rPr>
        <w:t xml:space="preserve">с 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w:t>
      </w:r>
      <w:r w:rsidRPr="009C0DCC">
        <w:rPr>
          <w:rFonts w:ascii="Times New Roman" w:hAnsi="Times New Roman"/>
          <w:sz w:val="20"/>
        </w:rPr>
        <w:t xml:space="preserve"> </w:t>
      </w:r>
      <w:r w:rsidRPr="009C0DCC">
        <w:rPr>
          <w:rFonts w:ascii="Times New Roman" w:hAnsi="Times New Roman"/>
          <w:b/>
          <w:sz w:val="20"/>
        </w:rPr>
        <w:t>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на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bCs/>
          <w:sz w:val="20"/>
        </w:rPr>
        <w:t>с</w:t>
      </w:r>
      <w:r w:rsidRPr="009C0DCC">
        <w:rPr>
          <w:rFonts w:ascii="Times New Roman" w:hAnsi="Times New Roman"/>
          <w:sz w:val="20"/>
        </w:rPr>
        <w:t xml:space="preserve">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bCs/>
          <w:sz w:val="20"/>
        </w:rPr>
        <w:t>(</w:t>
      </w:r>
      <w:r w:rsidRPr="009C0DCC">
        <w:rPr>
          <w:rFonts w:ascii="Times New Roman" w:hAnsi="Times New Roman"/>
          <w:i/>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w:t>
      </w:r>
      <w:r w:rsidRPr="009C0DCC">
        <w:rPr>
          <w:rFonts w:ascii="Times New Roman" w:hAnsi="Times New Roman"/>
          <w:i/>
          <w:sz w:val="20"/>
        </w:rPr>
        <w:lastRenderedPageBreak/>
        <w:t xml:space="preserve">сила от 01.01.2002 г., като т. 12 е нова - ДВ, бр. 67 от </w:t>
      </w:r>
      <w:smartTag w:uri="urn:schemas-microsoft-com:office:smarttags" w:element="metricconverter">
        <w:smartTagPr>
          <w:attr w:name="ProductID" w:val="2008 г"/>
        </w:smartTagPr>
        <w:r w:rsidRPr="009C0DCC">
          <w:rPr>
            <w:rFonts w:ascii="Times New Roman" w:hAnsi="Times New Roman"/>
            <w:i/>
            <w:sz w:val="20"/>
          </w:rPr>
          <w:t>2008 г</w:t>
        </w:r>
      </w:smartTag>
      <w:r w:rsidRPr="009C0DCC">
        <w:rPr>
          <w:rFonts w:ascii="Times New Roman" w:hAnsi="Times New Roman"/>
          <w:i/>
          <w:sz w:val="20"/>
        </w:rPr>
        <w:t xml:space="preserve">./,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w:t>
      </w:r>
      <w:smartTag w:uri="urn:schemas-microsoft-com:office:smarttags" w:element="metricconverter">
        <w:smartTagPr>
          <w:attr w:name="ProductID" w:val="2006 г"/>
        </w:smartTagPr>
        <w:r w:rsidRPr="009C0DCC">
          <w:rPr>
            <w:rFonts w:ascii="Times New Roman" w:hAnsi="Times New Roman"/>
            <w:i/>
            <w:sz w:val="20"/>
          </w:rPr>
          <w:t>2006 г</w:t>
        </w:r>
      </w:smartTag>
      <w:r w:rsidRPr="009C0DC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sz w:val="20"/>
          </w:rPr>
          <w:t>2010 г</w:t>
        </w:r>
      </w:smartTag>
      <w:r w:rsidRPr="009C0DCC">
        <w:rPr>
          <w:rFonts w:ascii="Times New Roman" w:hAnsi="Times New Roman"/>
          <w:i/>
          <w:sz w:val="20"/>
        </w:rPr>
        <w:t xml:space="preserve">.,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w:t>
      </w:r>
      <w:smartTag w:uri="urn:schemas-microsoft-com:office:smarttags" w:element="metricconverter">
        <w:smartTagPr>
          <w:attr w:name="ProductID" w:val="2006 г"/>
        </w:smartTagPr>
        <w:r w:rsidRPr="009C0DCC">
          <w:rPr>
            <w:rFonts w:ascii="Times New Roman" w:hAnsi="Times New Roman"/>
            <w:i/>
            <w:sz w:val="20"/>
          </w:rPr>
          <w:t>2006 г</w:t>
        </w:r>
      </w:smartTag>
      <w:r w:rsidRPr="009C0DCC">
        <w:rPr>
          <w:rFonts w:ascii="Times New Roman" w:hAnsi="Times New Roman"/>
          <w:i/>
          <w:sz w:val="20"/>
        </w:rPr>
        <w:t xml:space="preserve">., в сила от 01.01.2007 г., доп. - ДВ, бр. 94 от </w:t>
      </w:r>
      <w:smartTag w:uri="urn:schemas-microsoft-com:office:smarttags" w:element="metricconverter">
        <w:smartTagPr>
          <w:attr w:name="ProductID" w:val="2010 г"/>
        </w:smartTagPr>
        <w:r w:rsidRPr="009C0DCC">
          <w:rPr>
            <w:rFonts w:ascii="Times New Roman" w:hAnsi="Times New Roman"/>
            <w:i/>
            <w:sz w:val="20"/>
          </w:rPr>
          <w:t>2010 г</w:t>
        </w:r>
      </w:smartTag>
      <w:r w:rsidRPr="009C0DCC">
        <w:rPr>
          <w:rFonts w:ascii="Times New Roman" w:hAnsi="Times New Roman"/>
          <w:i/>
          <w:sz w:val="20"/>
        </w:rPr>
        <w:t xml:space="preserve">., в сила от 31.12.2010 г./ съответно с писмо за ангажимент от </w:t>
      </w:r>
      <w:r w:rsidRPr="009C0DCC">
        <w:rPr>
          <w:rFonts w:ascii="Times New Roman" w:hAnsi="Times New Roman"/>
          <w:i/>
          <w:sz w:val="20"/>
          <w:lang w:val="ru-RU"/>
        </w:rPr>
        <w:t xml:space="preserve">08.11.2013 </w:t>
      </w:r>
      <w:r w:rsidRPr="009C0DCC">
        <w:rPr>
          <w:rFonts w:ascii="Times New Roman" w:hAnsi="Times New Roman"/>
          <w:i/>
          <w:sz w:val="20"/>
        </w:rPr>
        <w:t>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по смисъла на чл.93, т.1, б.“б“ от НК – Ръководител на „Специализирана служба за вътрешен контрол“ на КТБ АД избрана от Общото събрание на акционерите на КТБ АД,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b/>
          <w:bCs/>
          <w:sz w:val="20"/>
        </w:rPr>
        <w:t xml:space="preserve"> - </w:t>
      </w:r>
      <w:r w:rsidRPr="009C0DCC">
        <w:rPr>
          <w:rFonts w:ascii="Times New Roman" w:hAnsi="Times New Roman"/>
          <w:sz w:val="20"/>
        </w:rPr>
        <w:t xml:space="preserve">касиер – счетоводител при КТБ АД </w:t>
      </w:r>
      <w:r w:rsidRPr="009C0DCC">
        <w:rPr>
          <w:rFonts w:ascii="Times New Roman" w:hAnsi="Times New Roman"/>
          <w:i/>
          <w:iCs/>
          <w:sz w:val="20"/>
        </w:rPr>
        <w:t xml:space="preserve">/осъществила плащането и осчетоводила на 10.12.2013 г. сумата от </w:t>
      </w:r>
      <w:r w:rsidRPr="009C0DCC">
        <w:rPr>
          <w:rFonts w:ascii="Times New Roman" w:hAnsi="Times New Roman"/>
          <w:i/>
          <w:sz w:val="20"/>
          <w:lang w:val="ru-RU"/>
        </w:rPr>
        <w:t>10 000 000.00 лева</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iCs/>
          <w:sz w:val="20"/>
        </w:rPr>
        <w:t xml:space="preserve">посочена в искане за усвояване на парични средства с вх.№ 1527/10.12.2013 г., като не е знаела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като одобрила с нареждане, изпратено до касиер счетоводител Милена </w:t>
      </w:r>
      <w:r w:rsidR="000275FF">
        <w:rPr>
          <w:rFonts w:ascii="Times New Roman" w:hAnsi="Times New Roman"/>
          <w:i/>
          <w:iCs/>
          <w:sz w:val="20"/>
        </w:rPr>
        <w:t>******</w:t>
      </w:r>
      <w:r w:rsidRPr="009C0DCC">
        <w:rPr>
          <w:rFonts w:ascii="Times New Roman" w:hAnsi="Times New Roman"/>
          <w:i/>
          <w:iCs/>
          <w:sz w:val="20"/>
        </w:rPr>
        <w:t xml:space="preserve"> по електронна поща на 10.12.2013 г., изпълнение на искане с вх. № 1527/10.12.2013 г. за усвояване на парични средства в размер на </w:t>
      </w:r>
      <w:r w:rsidRPr="009C0DCC">
        <w:rPr>
          <w:rFonts w:ascii="Times New Roman" w:hAnsi="Times New Roman"/>
          <w:i/>
          <w:sz w:val="20"/>
          <w:lang w:val="ru-RU"/>
        </w:rPr>
        <w:t>10 000 000.00 лева</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iCs/>
          <w:sz w:val="20"/>
        </w:rPr>
        <w:t xml:space="preserve">по сметка в КТБ АД </w:t>
      </w:r>
      <w:r w:rsidR="000275FF">
        <w:rPr>
          <w:rFonts w:ascii="Times New Roman" w:hAnsi="Times New Roman"/>
          <w:i/>
          <w:iCs/>
          <w:sz w:val="20"/>
        </w:rPr>
        <w:t>******</w:t>
      </w:r>
      <w:r w:rsidRPr="009C0DCC">
        <w:rPr>
          <w:rFonts w:ascii="Times New Roman" w:hAnsi="Times New Roman"/>
          <w:i/>
          <w:sz w:val="20"/>
        </w:rPr>
        <w:t xml:space="preserve">92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iCs/>
          <w:sz w:val="20"/>
        </w:rPr>
        <w:t xml:space="preserve">, с титуляр </w:t>
      </w:r>
      <w:r w:rsidRPr="009C0DCC">
        <w:rPr>
          <w:rFonts w:ascii="Times New Roman" w:hAnsi="Times New Roman"/>
          <w:i/>
          <w:sz w:val="20"/>
        </w:rPr>
        <w:t>„Корект Фарм“ ЕООД</w:t>
      </w:r>
      <w:r w:rsidRPr="009C0DCC">
        <w:rPr>
          <w:rFonts w:ascii="Times New Roman" w:hAnsi="Times New Roman"/>
          <w:i/>
          <w:iCs/>
          <w:sz w:val="20"/>
        </w:rPr>
        <w:t xml:space="preserve">, с посочено в искането основание – Договор за банков кредит от 10.12.2013 г. между </w:t>
      </w:r>
      <w:r w:rsidRPr="009C0DCC">
        <w:rPr>
          <w:rFonts w:ascii="Times New Roman" w:hAnsi="Times New Roman"/>
          <w:i/>
          <w:sz w:val="20"/>
        </w:rPr>
        <w:t>„Корект Фарм“ ЕООД</w:t>
      </w:r>
      <w:r w:rsidRPr="009C0DCC">
        <w:rPr>
          <w:rFonts w:ascii="Times New Roman" w:hAnsi="Times New Roman"/>
          <w:i/>
          <w:iCs/>
          <w:sz w:val="20"/>
        </w:rPr>
        <w:t xml:space="preserve"> и КТБ АД,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i/>
          <w:sz w:val="20"/>
        </w:rPr>
        <w:t xml:space="preserve"> декларация за икономически свързани лица – по образец, декларация за наличие на банкови сметки, задължения – по образец, подписани общи условия, документи за удостоверяване на собственици, писмено правно становище, становище КС Управление „Кредитиране”, становище КС Дирекция „Кредитен риск”, становище ВКР и ККР от КС „Дирекция „Кредитен риск””, документ за изчисление на формирана голяма експозиция, документ за одобрение на формираната голяма експозиция от УС, бизнес план, отчет за прогнозните парични потоци, анализ на финансовото състояние на кредитополучателя от страна на банката, експертна оценка от лицензиран оценител, </w:t>
      </w:r>
      <w:r w:rsidRPr="009C0DCC">
        <w:rPr>
          <w:rFonts w:ascii="Times New Roman" w:hAnsi="Times New Roman"/>
          <w:b/>
          <w:bCs/>
          <w:sz w:val="20"/>
        </w:rPr>
        <w:t>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sz w:val="20"/>
        </w:rPr>
        <w:t>Правилника за кредитната дейност на КТБ АД</w:t>
      </w:r>
      <w:r w:rsidRPr="009C0DCC">
        <w:rPr>
          <w:rFonts w:ascii="Times New Roman" w:hAnsi="Times New Roman"/>
          <w:b/>
          <w:i/>
          <w:sz w:val="20"/>
        </w:rPr>
        <w:t xml:space="preserve"> /</w:t>
      </w:r>
      <w:r w:rsidRPr="009C0DCC">
        <w:rPr>
          <w:rFonts w:ascii="Times New Roman" w:hAnsi="Times New Roman"/>
          <w:i/>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9C0DCC">
        <w:rPr>
          <w:rFonts w:ascii="Times New Roman" w:hAnsi="Times New Roman"/>
          <w:sz w:val="20"/>
        </w:rPr>
        <w:t>.</w:t>
      </w:r>
      <w:r w:rsidRPr="009C0DCC">
        <w:rPr>
          <w:rFonts w:ascii="Times New Roman" w:hAnsi="Times New Roman"/>
          <w:sz w:val="20"/>
          <w:lang w:val="ru-RU"/>
        </w:rPr>
        <w:t>,</w:t>
      </w:r>
      <w:r w:rsidRPr="009C0DCC">
        <w:rPr>
          <w:rFonts w:ascii="Times New Roman" w:hAnsi="Times New Roman"/>
          <w:i/>
          <w:sz w:val="20"/>
        </w:rPr>
        <w:t xml:space="preserve"> актуален към момента на сключване на кредитната сделка</w:t>
      </w:r>
      <w:r w:rsidRPr="009C0DCC">
        <w:rPr>
          <w:rFonts w:ascii="Times New Roman" w:hAnsi="Times New Roman"/>
          <w:b/>
          <w:i/>
          <w:sz w:val="20"/>
        </w:rPr>
        <w:t>/</w:t>
      </w:r>
      <w:r w:rsidRPr="009C0DCC">
        <w:rPr>
          <w:rFonts w:ascii="Times New Roman" w:hAnsi="Times New Roman"/>
          <w:b/>
          <w:sz w:val="20"/>
        </w:rPr>
        <w:t xml:space="preserve">, </w:t>
      </w:r>
      <w:r w:rsidRPr="009C0DCC">
        <w:rPr>
          <w:rFonts w:ascii="Times New Roman" w:hAnsi="Times New Roman"/>
          <w:b/>
          <w:i/>
          <w:sz w:val="20"/>
        </w:rPr>
        <w:t xml:space="preserve">а именно: чл.32, ал.1 </w:t>
      </w:r>
      <w:r w:rsidRPr="009C0DCC">
        <w:rPr>
          <w:rFonts w:ascii="Times New Roman" w:hAnsi="Times New Roman"/>
          <w:i/>
          <w:sz w:val="20"/>
        </w:rPr>
        <w:t>– „За сключване на кредитна сделка с Банката, на клиента се предоставят комплект документи съдържащ:”,</w:t>
      </w:r>
      <w:r w:rsidRPr="009C0DCC">
        <w:rPr>
          <w:rFonts w:ascii="Times New Roman" w:hAnsi="Times New Roman"/>
          <w:b/>
          <w:i/>
          <w:sz w:val="20"/>
        </w:rPr>
        <w:t xml:space="preserve"> т.2 </w:t>
      </w:r>
      <w:r w:rsidRPr="009C0DCC">
        <w:rPr>
          <w:rFonts w:ascii="Times New Roman" w:hAnsi="Times New Roman"/>
          <w:i/>
          <w:sz w:val="20"/>
        </w:rPr>
        <w:t xml:space="preserve">– „Общи условия за осъществяване на кредитни сделки, (Приложение № 4)”, </w:t>
      </w:r>
      <w:r w:rsidRPr="009C0DCC">
        <w:rPr>
          <w:rFonts w:ascii="Times New Roman" w:hAnsi="Times New Roman"/>
          <w:b/>
          <w:i/>
          <w:sz w:val="20"/>
        </w:rPr>
        <w:t>т.3</w:t>
      </w:r>
      <w:r w:rsidRPr="009C0DCC">
        <w:rPr>
          <w:rFonts w:ascii="Times New Roman" w:hAnsi="Times New Roman"/>
          <w:i/>
          <w:sz w:val="20"/>
        </w:rPr>
        <w:t xml:space="preserve"> - „Декларация за икономическа свързаност по смисъла на Закона за кредитните институции (Приложение № 5)”, </w:t>
      </w:r>
      <w:r w:rsidRPr="009C0DCC">
        <w:rPr>
          <w:rFonts w:ascii="Times New Roman" w:hAnsi="Times New Roman"/>
          <w:b/>
          <w:i/>
          <w:sz w:val="20"/>
        </w:rPr>
        <w:t>т.4</w:t>
      </w:r>
      <w:r w:rsidRPr="009C0DCC">
        <w:rPr>
          <w:rFonts w:ascii="Times New Roman" w:hAnsi="Times New Roman"/>
          <w:i/>
          <w:sz w:val="20"/>
        </w:rPr>
        <w:t xml:space="preserve"> – „Декларация за открити банкови сметки, задължения и тежести (Приложение № 4)”,</w:t>
      </w:r>
      <w:r w:rsidRPr="009C0DCC">
        <w:rPr>
          <w:rFonts w:ascii="Times New Roman" w:hAnsi="Times New Roman"/>
          <w:b/>
          <w:i/>
          <w:sz w:val="20"/>
        </w:rPr>
        <w:t xml:space="preserve"> чл.32, ал.3</w:t>
      </w:r>
      <w:r w:rsidRPr="009C0DC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9C0DCC">
        <w:rPr>
          <w:rFonts w:ascii="Times New Roman" w:hAnsi="Times New Roman"/>
          <w:b/>
          <w:i/>
          <w:sz w:val="20"/>
        </w:rPr>
        <w:t>чл.33, ал.1</w:t>
      </w:r>
      <w:r w:rsidRPr="009C0DCC">
        <w:rPr>
          <w:rFonts w:ascii="Times New Roman" w:hAnsi="Times New Roman"/>
          <w:i/>
          <w:sz w:val="20"/>
        </w:rPr>
        <w:t xml:space="preserve"> – След като клиентът попълни искането и го представи на Банката, окомплектовано с документите по чл.32, искането се завежда в Регистър на исканията по образец (Приложение № 8). Клиентът трябва да удостовери с подписа си върху екземпляр от Общите условия, че е запознат с тях. Този екземпляр се съхранява в кредитното досие.”, </w:t>
      </w:r>
      <w:r w:rsidRPr="009C0DCC">
        <w:rPr>
          <w:rFonts w:ascii="Times New Roman" w:hAnsi="Times New Roman"/>
          <w:b/>
          <w:i/>
          <w:sz w:val="20"/>
        </w:rPr>
        <w:t>чл.35, ал.1</w:t>
      </w:r>
      <w:r w:rsidRPr="009C0DC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9C0DCC">
        <w:rPr>
          <w:rFonts w:ascii="Times New Roman" w:hAnsi="Times New Roman"/>
          <w:b/>
          <w:i/>
          <w:sz w:val="20"/>
        </w:rPr>
        <w:t xml:space="preserve">чл.35, ал.3 </w:t>
      </w:r>
      <w:r w:rsidRPr="009C0DC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9C0DCC">
        <w:rPr>
          <w:rFonts w:ascii="Times New Roman" w:hAnsi="Times New Roman"/>
          <w:b/>
          <w:i/>
          <w:sz w:val="20"/>
        </w:rPr>
        <w:t xml:space="preserve"> чл. 36, ал. 1</w:t>
      </w:r>
      <w:r w:rsidRPr="009C0DC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9C0DCC">
        <w:rPr>
          <w:rFonts w:ascii="Times New Roman" w:hAnsi="Times New Roman"/>
          <w:b/>
          <w:i/>
          <w:sz w:val="20"/>
        </w:rPr>
        <w:t>чл. 36, ал. 2 – „</w:t>
      </w:r>
      <w:r w:rsidRPr="009C0DCC">
        <w:rPr>
          <w:rFonts w:ascii="Times New Roman" w:hAnsi="Times New Roman"/>
          <w:i/>
          <w:sz w:val="20"/>
        </w:rPr>
        <w:t>За резултатите от анализа по ал. 1, кредитният специалист изготвя писмено становище.”,</w:t>
      </w:r>
      <w:r w:rsidRPr="009C0DCC">
        <w:rPr>
          <w:rFonts w:ascii="Times New Roman" w:hAnsi="Times New Roman"/>
          <w:b/>
          <w:i/>
          <w:sz w:val="20"/>
        </w:rPr>
        <w:t xml:space="preserve"> чл. 36, ал. 3</w:t>
      </w:r>
      <w:r w:rsidRPr="009C0DCC">
        <w:rPr>
          <w:rFonts w:ascii="Times New Roman" w:hAnsi="Times New Roman"/>
          <w:i/>
          <w:sz w:val="20"/>
        </w:rPr>
        <w:t xml:space="preserve"> – „Служител на Дирекция "Кредитен риск" анализира предоставените документи и събраните сведения относно общото финансово състояние на кредитоискателя, кредитната му задлъжнялост според данните </w:t>
      </w:r>
      <w:r w:rsidRPr="009C0DCC">
        <w:rPr>
          <w:rFonts w:ascii="Times New Roman" w:hAnsi="Times New Roman"/>
          <w:i/>
          <w:sz w:val="20"/>
        </w:rPr>
        <w:lastRenderedPageBreak/>
        <w:t>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№7 на БНБ, както и резултатите от правния анализ. Служителят оценява влиянието на предлаганата сделка като анализира нивата на риск в контекста на вече поетите от Банката рискове. Анализира предлаганата сделка и оценява влиянието и върху спазването на изискванията на Наредба № 8 на БНБ, други нормативни ограничения и приетите вътрешни лимити</w:t>
      </w:r>
      <w:r w:rsidRPr="009C0DCC">
        <w:rPr>
          <w:rFonts w:ascii="Times New Roman" w:hAnsi="Times New Roman"/>
          <w:i/>
          <w:sz w:val="20"/>
          <w:lang w:val="ru-RU"/>
        </w:rPr>
        <w:t xml:space="preserve">; </w:t>
      </w:r>
      <w:r w:rsidRPr="009C0DCC">
        <w:rPr>
          <w:rFonts w:ascii="Times New Roman" w:hAnsi="Times New Roman"/>
          <w:i/>
          <w:sz w:val="20"/>
        </w:rPr>
        <w:t>в случай, че клиентът е подал искане за отпускане на кредит в чуждестранна валута</w:t>
      </w:r>
      <w:r w:rsidRPr="009C0DCC">
        <w:rPr>
          <w:rFonts w:ascii="Times New Roman" w:hAnsi="Times New Roman"/>
          <w:b/>
          <w:i/>
          <w:sz w:val="20"/>
        </w:rPr>
        <w:t xml:space="preserve"> </w:t>
      </w:r>
      <w:r w:rsidRPr="009C0DCC">
        <w:rPr>
          <w:rFonts w:ascii="Times New Roman" w:hAnsi="Times New Roman"/>
          <w:i/>
          <w:sz w:val="20"/>
          <w:lang w:val="ru-RU"/>
        </w:rPr>
        <w:t>(</w:t>
      </w:r>
      <w:r w:rsidRPr="009C0DCC">
        <w:rPr>
          <w:rFonts w:ascii="Times New Roman" w:hAnsi="Times New Roman"/>
          <w:i/>
          <w:sz w:val="20"/>
        </w:rPr>
        <w:t>Приложение № 3</w:t>
      </w:r>
      <w:r w:rsidRPr="009C0DCC">
        <w:rPr>
          <w:rFonts w:ascii="Times New Roman" w:hAnsi="Times New Roman"/>
          <w:i/>
          <w:sz w:val="20"/>
          <w:lang w:val="ru-RU"/>
        </w:rPr>
        <w:t>)</w:t>
      </w:r>
      <w:r w:rsidRPr="009C0DCC">
        <w:rPr>
          <w:rFonts w:ascii="Times New Roman" w:hAnsi="Times New Roman"/>
          <w:i/>
          <w:sz w:val="20"/>
        </w:rPr>
        <w:t xml:space="preserve"> по чл. 32, ал. 1, т.1, служител на Дирекция "Кредитен риск", извършва оценка на възможността на кредитополучателя за управление на валутния риск, включително наличие на обстоятелства, позволяващи естествено хеджиране или достъп до хеджиращи инструменти, както и финансово хеджиране.”, </w:t>
      </w:r>
      <w:r w:rsidRPr="009C0DCC">
        <w:rPr>
          <w:rFonts w:ascii="Times New Roman" w:hAnsi="Times New Roman"/>
          <w:b/>
          <w:i/>
          <w:sz w:val="20"/>
        </w:rPr>
        <w:t>чл. 36, ал. 4 – „</w:t>
      </w:r>
      <w:r w:rsidRPr="009C0DCC">
        <w:rPr>
          <w:rFonts w:ascii="Times New Roman" w:hAnsi="Times New Roman"/>
          <w:i/>
          <w:sz w:val="20"/>
        </w:rPr>
        <w:t>За резултатите от анализа по ал. 3, служителят изготвя писмено становище.”</w:t>
      </w:r>
      <w:r w:rsidRPr="009C0DCC">
        <w:rPr>
          <w:rFonts w:ascii="Times New Roman" w:hAnsi="Times New Roman"/>
          <w:i/>
          <w:sz w:val="20"/>
          <w:lang w:val="ru-RU"/>
        </w:rPr>
        <w:t xml:space="preserve">, </w:t>
      </w:r>
      <w:r w:rsidRPr="009C0DCC">
        <w:rPr>
          <w:rFonts w:ascii="Times New Roman" w:hAnsi="Times New Roman"/>
          <w:b/>
          <w:sz w:val="20"/>
        </w:rPr>
        <w:t xml:space="preserve"> </w:t>
      </w:r>
      <w:r w:rsidRPr="009C0DCC">
        <w:rPr>
          <w:rFonts w:ascii="Times New Roman" w:hAnsi="Times New Roman"/>
          <w:b/>
          <w:i/>
          <w:sz w:val="20"/>
        </w:rPr>
        <w:t>чл.36, ал.6</w:t>
      </w:r>
      <w:r w:rsidRPr="009C0DC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9C0DCC">
        <w:rPr>
          <w:rFonts w:ascii="Times New Roman" w:hAnsi="Times New Roman"/>
          <w:b/>
          <w:sz w:val="20"/>
        </w:rPr>
        <w:t xml:space="preserve"> </w:t>
      </w:r>
      <w:r w:rsidRPr="009C0DCC">
        <w:rPr>
          <w:rFonts w:ascii="Times New Roman" w:hAnsi="Times New Roman"/>
          <w:b/>
          <w:i/>
          <w:sz w:val="20"/>
        </w:rPr>
        <w:t>чл. 38 – „</w:t>
      </w:r>
      <w:r w:rsidRPr="009C0DC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9C0DCC">
        <w:rPr>
          <w:rFonts w:ascii="Times New Roman" w:hAnsi="Times New Roman"/>
          <w:i/>
          <w:sz w:val="20"/>
          <w:lang w:val="ru-RU"/>
        </w:rPr>
        <w:t>(</w:t>
      </w:r>
      <w:r w:rsidRPr="009C0DCC">
        <w:rPr>
          <w:rFonts w:ascii="Times New Roman" w:hAnsi="Times New Roman"/>
          <w:i/>
          <w:sz w:val="20"/>
        </w:rPr>
        <w:t>действащи</w:t>
      </w:r>
      <w:r w:rsidRPr="009C0DCC">
        <w:rPr>
          <w:rFonts w:ascii="Times New Roman" w:hAnsi="Times New Roman"/>
          <w:i/>
          <w:sz w:val="20"/>
          <w:lang w:val="ru-RU"/>
        </w:rPr>
        <w:t>)</w:t>
      </w:r>
      <w:r w:rsidRPr="009C0DC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9C0DCC">
        <w:rPr>
          <w:rFonts w:ascii="Times New Roman" w:hAnsi="Times New Roman"/>
          <w:b/>
          <w:i/>
          <w:sz w:val="20"/>
        </w:rPr>
        <w:t>чл. 39, ал. 1 – „</w:t>
      </w:r>
      <w:r w:rsidRPr="009C0DCC">
        <w:rPr>
          <w:rFonts w:ascii="Times New Roman" w:hAnsi="Times New Roman"/>
          <w:i/>
          <w:sz w:val="20"/>
        </w:rPr>
        <w:t>За анализ</w:t>
      </w:r>
      <w:r w:rsidRPr="009C0DCC">
        <w:rPr>
          <w:rFonts w:ascii="Times New Roman" w:hAnsi="Times New Roman"/>
          <w:b/>
          <w:i/>
          <w:sz w:val="20"/>
        </w:rPr>
        <w:t xml:space="preserve"> </w:t>
      </w:r>
      <w:r w:rsidRPr="009C0DCC">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9C0DCC">
        <w:rPr>
          <w:rFonts w:ascii="Times New Roman" w:hAnsi="Times New Roman"/>
          <w:i/>
          <w:sz w:val="20"/>
          <w:lang w:val="ru-RU"/>
        </w:rPr>
        <w:t>(</w:t>
      </w:r>
      <w:r w:rsidRPr="009C0DCC">
        <w:rPr>
          <w:rFonts w:ascii="Times New Roman" w:hAnsi="Times New Roman"/>
          <w:i/>
          <w:sz w:val="20"/>
        </w:rPr>
        <w:t>пълно каско</w:t>
      </w:r>
      <w:r w:rsidRPr="009C0DCC">
        <w:rPr>
          <w:rFonts w:ascii="Times New Roman" w:hAnsi="Times New Roman"/>
          <w:i/>
          <w:sz w:val="20"/>
          <w:lang w:val="ru-RU"/>
        </w:rPr>
        <w:t>)</w:t>
      </w:r>
      <w:r w:rsidRPr="009C0DCC">
        <w:rPr>
          <w:rFonts w:ascii="Times New Roman" w:hAnsi="Times New Roman"/>
          <w:i/>
          <w:sz w:val="20"/>
        </w:rPr>
        <w:t>, за оценка на обезпечението се взема предвид 100% от застрахователната стойност на средството.”,</w:t>
      </w:r>
      <w:r w:rsidRPr="009C0DCC">
        <w:rPr>
          <w:rFonts w:ascii="Times New Roman" w:hAnsi="Times New Roman"/>
          <w:b/>
          <w:i/>
          <w:sz w:val="20"/>
        </w:rPr>
        <w:t xml:space="preserve"> 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bCs/>
          <w:sz w:val="20"/>
        </w:rPr>
        <w:t xml:space="preserve">и в нарушение на задълженията си, съгласно длъжностна характеристика от </w:t>
      </w:r>
      <w:r w:rsidRPr="009C0DCC">
        <w:rPr>
          <w:rFonts w:ascii="Times New Roman" w:hAnsi="Times New Roman"/>
          <w:b/>
          <w:bCs/>
          <w:sz w:val="20"/>
          <w:lang w:val="ru-RU"/>
        </w:rPr>
        <w:t>02.11.2009</w:t>
      </w:r>
      <w:r w:rsidRPr="009C0DCC">
        <w:rPr>
          <w:rFonts w:ascii="Times New Roman" w:hAnsi="Times New Roman"/>
          <w:b/>
          <w:bCs/>
          <w:sz w:val="20"/>
        </w:rPr>
        <w:t xml:space="preserve"> г</w:t>
      </w:r>
      <w:r w:rsidRPr="009C0DCC">
        <w:rPr>
          <w:rFonts w:ascii="Times New Roman" w:hAnsi="Times New Roman"/>
          <w:i/>
          <w:iCs/>
          <w:sz w:val="20"/>
        </w:rPr>
        <w:t xml:space="preserve">. /приета на заседание на УС от 11.01.2002 г., с последни изменения с протокол на УС от </w:t>
      </w:r>
      <w:r w:rsidRPr="009C0DCC">
        <w:rPr>
          <w:rFonts w:ascii="Times New Roman" w:hAnsi="Times New Roman"/>
          <w:i/>
          <w:iCs/>
          <w:sz w:val="20"/>
          <w:lang w:val="ru-RU"/>
        </w:rPr>
        <w:t xml:space="preserve">26.10.2009 </w:t>
      </w:r>
      <w:r w:rsidRPr="009C0DCC">
        <w:rPr>
          <w:rFonts w:ascii="Times New Roman" w:hAnsi="Times New Roman"/>
          <w:i/>
          <w:iCs/>
          <w:sz w:val="20"/>
        </w:rPr>
        <w:t xml:space="preserve">г./: „Проучва, анализира и оценява постъпили искания за издаване на банкови гаранции и други кредитни сделки.“, „Извършва анализ и изготвя мотивирани становища пред Кредитния съвет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Правилника за кредитната дейност.”,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„Идентифицира проблемните кредити и своевременно сигнализира за предприемане на адекватни действия в съответствие с Правилата и процедурите по кредитиране“, „Отговаря за доокомплектовката и физическото съхраняване на копията на кредитните досиета в Централата по установения за това ред.”,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10 000 000.00 лева /</w:t>
      </w:r>
      <w:r w:rsidRPr="009C0DCC">
        <w:rPr>
          <w:rFonts w:ascii="Times New Roman" w:hAnsi="Times New Roman"/>
          <w:i/>
          <w:iCs/>
          <w:sz w:val="20"/>
        </w:rPr>
        <w:t>десет милиона лева</w:t>
      </w:r>
      <w:r w:rsidRPr="009C0DCC">
        <w:rPr>
          <w:rFonts w:ascii="Times New Roman" w:hAnsi="Times New Roman"/>
          <w:sz w:val="20"/>
        </w:rPr>
        <w:t xml:space="preserve">/, </w:t>
      </w:r>
      <w:r w:rsidRPr="009C0DCC">
        <w:rPr>
          <w:rFonts w:ascii="Times New Roman" w:hAnsi="Times New Roman"/>
          <w:b/>
          <w:bCs/>
          <w:sz w:val="20"/>
        </w:rPr>
        <w:t xml:space="preserve">поверени му да ги пази и управлява, както длъжностното присвояване е в особено големи размери и представлява особено тежък случай </w:t>
      </w:r>
      <w:r w:rsidRPr="009C0DC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19729B" w:rsidRPr="009C0DCC" w:rsidRDefault="0019729B" w:rsidP="0019729B">
      <w:pPr>
        <w:ind w:right="-2"/>
        <w:jc w:val="both"/>
        <w:rPr>
          <w:rFonts w:ascii="Times New Roman" w:hAnsi="Times New Roman"/>
          <w:b/>
          <w:bCs/>
          <w:i/>
          <w:iCs/>
          <w:szCs w:val="28"/>
        </w:rPr>
      </w:pPr>
      <w:r w:rsidRPr="009C0DCC">
        <w:rPr>
          <w:rFonts w:ascii="Times New Roman" w:hAnsi="Times New Roman"/>
          <w:b/>
          <w:bCs/>
          <w:i/>
          <w:iCs/>
          <w:szCs w:val="28"/>
        </w:rPr>
        <w:t>П</w:t>
      </w:r>
      <w:r w:rsidRPr="009C0DCC">
        <w:rPr>
          <w:rFonts w:ascii="Times New Roman" w:hAnsi="Times New Roman"/>
          <w:b/>
          <w:bCs/>
          <w:i/>
          <w:iCs/>
          <w:szCs w:val="28"/>
          <w:lang w:val="ru-RU"/>
        </w:rPr>
        <w:t>рестъпление по чл. 203, ал.1</w:t>
      </w:r>
      <w:r w:rsidRPr="009C0DCC">
        <w:rPr>
          <w:rFonts w:ascii="Times New Roman" w:hAnsi="Times New Roman"/>
          <w:b/>
          <w:bCs/>
          <w:i/>
          <w:iCs/>
          <w:szCs w:val="28"/>
        </w:rPr>
        <w:t xml:space="preserve">, </w:t>
      </w:r>
      <w:r w:rsidRPr="009C0DCC">
        <w:rPr>
          <w:rFonts w:ascii="Times New Roman" w:hAnsi="Times New Roman"/>
          <w:b/>
          <w:bCs/>
          <w:i/>
          <w:iCs/>
          <w:szCs w:val="28"/>
          <w:lang w:val="ru-RU"/>
        </w:rPr>
        <w:t>вр. чл. 201, вр. чл. 20, ал. 4, вр. ал.1 от НК</w:t>
      </w:r>
    </w:p>
    <w:p w:rsidR="0019729B" w:rsidRPr="009C0DCC" w:rsidRDefault="0019729B" w:rsidP="0019729B">
      <w:pPr>
        <w:ind w:right="-2"/>
        <w:jc w:val="both"/>
        <w:rPr>
          <w:rFonts w:ascii="Times New Roman" w:hAnsi="Times New Roman"/>
          <w:sz w:val="20"/>
          <w:lang w:val="ru-RU"/>
        </w:rPr>
      </w:pPr>
    </w:p>
    <w:p w:rsidR="00C3349B" w:rsidRPr="009C0DCC" w:rsidRDefault="00C3349B" w:rsidP="00652BE5">
      <w:pPr>
        <w:ind w:right="-2"/>
        <w:jc w:val="both"/>
        <w:rPr>
          <w:rFonts w:ascii="Times New Roman" w:hAnsi="Times New Roman"/>
          <w:b/>
          <w:bCs/>
          <w:szCs w:val="28"/>
        </w:rPr>
      </w:pPr>
      <w:r w:rsidRPr="009C0DCC">
        <w:rPr>
          <w:rFonts w:ascii="Times New Roman" w:hAnsi="Times New Roman"/>
          <w:b/>
          <w:bCs/>
          <w:szCs w:val="28"/>
          <w:u w:val="single"/>
        </w:rPr>
        <w:t>61К</w:t>
      </w:r>
    </w:p>
    <w:p w:rsidR="00C3349B" w:rsidRPr="009C0DCC" w:rsidRDefault="00C3349B" w:rsidP="00C3349B">
      <w:pPr>
        <w:ind w:right="-2" w:firstLine="708"/>
        <w:jc w:val="both"/>
        <w:rPr>
          <w:rFonts w:ascii="Times New Roman" w:hAnsi="Times New Roman"/>
          <w:b/>
          <w:bCs/>
          <w:sz w:val="20"/>
        </w:rPr>
      </w:pPr>
      <w:r w:rsidRPr="009C0DCC">
        <w:rPr>
          <w:rFonts w:ascii="Times New Roman" w:hAnsi="Times New Roman"/>
          <w:b/>
          <w:bCs/>
          <w:szCs w:val="28"/>
        </w:rPr>
        <w:lastRenderedPageBreak/>
        <w:t>LXXXII. На неустановени дати в периода от 01.01.2009 г. до 15.01.2014 г., в гр.София, Централно управление /ЦУ/ на Корпоративна търговска банка /КТБ/ АД, ул. „Граф Игнатиев“ №10</w:t>
      </w:r>
      <w:r w:rsidRPr="009C0DCC">
        <w:rPr>
          <w:rFonts w:ascii="Times New Roman" w:hAnsi="Times New Roman"/>
          <w:szCs w:val="28"/>
        </w:rPr>
        <w:t xml:space="preserve">, </w:t>
      </w:r>
      <w:r w:rsidRPr="009C0DCC">
        <w:rPr>
          <w:rFonts w:ascii="Times New Roman" w:hAnsi="Times New Roman"/>
          <w:b/>
          <w:bCs/>
          <w:szCs w:val="28"/>
        </w:rPr>
        <w:t>в качеството си на длъжностно лице /</w:t>
      </w:r>
      <w:r w:rsidRPr="009C0DCC">
        <w:rPr>
          <w:rFonts w:ascii="Times New Roman" w:hAnsi="Times New Roman"/>
          <w:i/>
          <w:iCs/>
          <w:sz w:val="24"/>
          <w:szCs w:val="24"/>
        </w:rPr>
        <w:t>по смисъла на чл. 93, т. 1, б. „б” НК</w:t>
      </w:r>
      <w:r w:rsidRPr="009C0DCC">
        <w:rPr>
          <w:rFonts w:ascii="Times New Roman" w:hAnsi="Times New Roman"/>
          <w:b/>
          <w:bCs/>
          <w:szCs w:val="28"/>
        </w:rPr>
        <w:t>/ -</w:t>
      </w:r>
      <w:r w:rsidRPr="009C0DCC">
        <w:rPr>
          <w:rFonts w:ascii="Times New Roman" w:hAnsi="Times New Roman"/>
          <w:i/>
          <w:iCs/>
          <w:sz w:val="24"/>
          <w:szCs w:val="24"/>
        </w:rPr>
        <w:t xml:space="preserve"> </w:t>
      </w:r>
      <w:r w:rsidR="00652BE5" w:rsidRPr="009C0DCC">
        <w:rPr>
          <w:rFonts w:ascii="Times New Roman" w:hAnsi="Times New Roman"/>
          <w:iCs/>
          <w:szCs w:val="28"/>
        </w:rPr>
        <w:t xml:space="preserve">Ръководител на „Специализирана служба за вътрешен контрол“ на КТБ АД – </w:t>
      </w:r>
      <w:r w:rsidR="00652BE5" w:rsidRPr="009C0DCC">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9C0DCC">
        <w:rPr>
          <w:rFonts w:ascii="Times New Roman" w:hAnsi="Times New Roman"/>
          <w:b/>
          <w:bCs/>
          <w:szCs w:val="28"/>
        </w:rPr>
        <w:t xml:space="preserve">, в съучастие като помагач с Александър </w:t>
      </w:r>
      <w:r w:rsidR="000275FF">
        <w:rPr>
          <w:rFonts w:ascii="Times New Roman" w:hAnsi="Times New Roman"/>
          <w:b/>
          <w:bCs/>
          <w:szCs w:val="28"/>
        </w:rPr>
        <w:t>******</w:t>
      </w:r>
      <w:r w:rsidRPr="009C0DCC">
        <w:rPr>
          <w:rFonts w:ascii="Times New Roman" w:hAnsi="Times New Roman"/>
          <w:b/>
          <w:bCs/>
          <w:szCs w:val="28"/>
        </w:rPr>
        <w:t xml:space="preserve"> Панталеев</w:t>
      </w:r>
      <w:r w:rsidRPr="009C0DCC">
        <w:rPr>
          <w:rFonts w:ascii="Times New Roman" w:hAnsi="Times New Roman"/>
          <w:szCs w:val="28"/>
        </w:rPr>
        <w:t xml:space="preserve"> – </w:t>
      </w:r>
      <w:r w:rsidRPr="009C0DCC">
        <w:rPr>
          <w:rFonts w:ascii="Times New Roman" w:hAnsi="Times New Roman"/>
          <w:b/>
          <w:bCs/>
          <w:szCs w:val="28"/>
        </w:rPr>
        <w:t xml:space="preserve">извършител </w:t>
      </w:r>
      <w:r w:rsidRPr="009C0DCC">
        <w:rPr>
          <w:rFonts w:ascii="Times New Roman" w:hAnsi="Times New Roman"/>
          <w:szCs w:val="28"/>
        </w:rPr>
        <w:t>/</w:t>
      </w:r>
      <w:r w:rsidRPr="009C0DCC">
        <w:rPr>
          <w:rFonts w:ascii="Times New Roman" w:hAnsi="Times New Roman"/>
          <w:i/>
          <w:iCs/>
          <w:sz w:val="24"/>
          <w:szCs w:val="24"/>
        </w:rPr>
        <w:t>длъжностно лице</w:t>
      </w:r>
      <w:r w:rsidRPr="009C0DCC">
        <w:rPr>
          <w:rFonts w:ascii="Times New Roman" w:hAnsi="Times New Roman"/>
          <w:sz w:val="24"/>
          <w:szCs w:val="24"/>
        </w:rPr>
        <w:t xml:space="preserve"> </w:t>
      </w:r>
      <w:r w:rsidRPr="009C0DCC">
        <w:rPr>
          <w:rFonts w:ascii="Times New Roman" w:hAnsi="Times New Roman"/>
          <w:i/>
          <w:iCs/>
          <w:sz w:val="24"/>
          <w:szCs w:val="24"/>
        </w:rPr>
        <w:t>по смисъла на чл. 93, т. 1, б. „б” НК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w:t>
      </w:r>
      <w:r w:rsidR="00652BE5" w:rsidRPr="009C0DCC">
        <w:rPr>
          <w:rFonts w:ascii="Times New Roman" w:hAnsi="Times New Roman"/>
          <w:i/>
          <w:iCs/>
          <w:sz w:val="24"/>
          <w:szCs w:val="24"/>
          <w:lang w:val="bg-BG"/>
        </w:rPr>
        <w:t xml:space="preserve"> </w:t>
      </w:r>
      <w:r w:rsidRPr="009C0DCC">
        <w:rPr>
          <w:rFonts w:ascii="Times New Roman" w:hAnsi="Times New Roman"/>
          <w:i/>
          <w:iCs/>
          <w:sz w:val="24"/>
          <w:szCs w:val="24"/>
        </w:rPr>
        <w:t>г. на длъжност „Прокурист“ при КТБ АД; Изпълнителен директор и член на УС на КТБ АД, съгласно</w:t>
      </w:r>
      <w:r w:rsidRPr="009C0DCC">
        <w:rPr>
          <w:rFonts w:ascii="Times New Roman" w:hAnsi="Times New Roman"/>
          <w:sz w:val="24"/>
          <w:szCs w:val="24"/>
        </w:rPr>
        <w:t xml:space="preserve"> </w:t>
      </w:r>
      <w:r w:rsidRPr="009C0DC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4"/>
          <w:szCs w:val="24"/>
        </w:rPr>
        <w:t>.</w:t>
      </w:r>
      <w:r w:rsidRPr="009C0DCC">
        <w:rPr>
          <w:rFonts w:ascii="Times New Roman" w:hAnsi="Times New Roman"/>
          <w:i/>
          <w:iCs/>
        </w:rPr>
        <w:t>/</w:t>
      </w:r>
      <w:r w:rsidRPr="009C0DCC">
        <w:rPr>
          <w:rFonts w:ascii="Times New Roman" w:hAnsi="Times New Roman"/>
        </w:rPr>
        <w:t>,</w:t>
      </w:r>
      <w:r w:rsidRPr="009C0DCC">
        <w:rPr>
          <w:rFonts w:ascii="Times New Roman" w:hAnsi="Times New Roman"/>
          <w:i/>
          <w:iCs/>
          <w:sz w:val="24"/>
          <w:szCs w:val="24"/>
        </w:rPr>
        <w:t xml:space="preserve"> </w:t>
      </w:r>
      <w:r w:rsidRPr="009C0DCC">
        <w:rPr>
          <w:rFonts w:ascii="Times New Roman" w:hAnsi="Times New Roman"/>
          <w:b/>
          <w:bCs/>
          <w:szCs w:val="28"/>
        </w:rPr>
        <w:t>с</w:t>
      </w:r>
      <w:r w:rsidRPr="009C0DCC">
        <w:rPr>
          <w:rFonts w:ascii="Times New Roman" w:hAnsi="Times New Roman"/>
          <w:szCs w:val="28"/>
        </w:rPr>
        <w:t xml:space="preserve"> </w:t>
      </w:r>
      <w:r w:rsidRPr="009C0DCC">
        <w:rPr>
          <w:rFonts w:ascii="Times New Roman" w:hAnsi="Times New Roman"/>
          <w:b/>
          <w:bCs/>
          <w:szCs w:val="28"/>
        </w:rPr>
        <w:t xml:space="preserve">Георги </w:t>
      </w:r>
      <w:r w:rsidR="000275FF">
        <w:rPr>
          <w:rFonts w:ascii="Times New Roman" w:hAnsi="Times New Roman"/>
          <w:b/>
          <w:bCs/>
          <w:szCs w:val="28"/>
        </w:rPr>
        <w:t>******</w:t>
      </w:r>
      <w:r w:rsidRPr="009C0DCC">
        <w:rPr>
          <w:rFonts w:ascii="Times New Roman" w:hAnsi="Times New Roman"/>
          <w:b/>
          <w:bCs/>
          <w:szCs w:val="28"/>
        </w:rPr>
        <w:t xml:space="preserve"> Христов - извършител</w:t>
      </w:r>
      <w:r w:rsidRPr="009C0DCC">
        <w:rPr>
          <w:rFonts w:ascii="Times New Roman" w:hAnsi="Times New Roman"/>
          <w:b/>
          <w:bCs/>
          <w:i/>
          <w:iCs/>
          <w:szCs w:val="28"/>
        </w:rPr>
        <w:t xml:space="preserve"> /</w:t>
      </w:r>
      <w:r w:rsidRPr="009C0DCC">
        <w:rPr>
          <w:rFonts w:ascii="Times New Roman" w:hAnsi="Times New Roman"/>
          <w:i/>
          <w:iCs/>
          <w:sz w:val="24"/>
          <w:szCs w:val="24"/>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4"/>
          <w:szCs w:val="24"/>
        </w:rPr>
        <w:t>.</w:t>
      </w:r>
      <w:r w:rsidRPr="009C0DCC">
        <w:rPr>
          <w:rFonts w:ascii="Times New Roman" w:hAnsi="Times New Roman"/>
          <w:i/>
          <w:iCs/>
          <w:sz w:val="24"/>
          <w:szCs w:val="24"/>
        </w:rPr>
        <w:t>/</w:t>
      </w:r>
      <w:r w:rsidRPr="009C0DCC">
        <w:rPr>
          <w:rFonts w:ascii="Times New Roman" w:hAnsi="Times New Roman"/>
          <w:sz w:val="24"/>
          <w:szCs w:val="24"/>
        </w:rPr>
        <w:t>,</w:t>
      </w:r>
      <w:r w:rsidRPr="009C0DCC">
        <w:rPr>
          <w:rFonts w:ascii="Times New Roman" w:hAnsi="Times New Roman"/>
          <w:szCs w:val="28"/>
        </w:rPr>
        <w:t xml:space="preserve"> </w:t>
      </w:r>
      <w:r w:rsidRPr="009C0DCC">
        <w:rPr>
          <w:rFonts w:ascii="Times New Roman" w:hAnsi="Times New Roman"/>
          <w:b/>
          <w:bCs/>
          <w:szCs w:val="28"/>
        </w:rPr>
        <w:t xml:space="preserve">с Георги </w:t>
      </w:r>
      <w:r w:rsidR="000275FF">
        <w:rPr>
          <w:rFonts w:ascii="Times New Roman" w:hAnsi="Times New Roman"/>
          <w:b/>
          <w:bCs/>
          <w:szCs w:val="28"/>
        </w:rPr>
        <w:t>******</w:t>
      </w:r>
      <w:r w:rsidRPr="009C0DCC">
        <w:rPr>
          <w:rFonts w:ascii="Times New Roman" w:hAnsi="Times New Roman"/>
          <w:b/>
          <w:bCs/>
          <w:szCs w:val="28"/>
        </w:rPr>
        <w:t xml:space="preserve"> Зяпков</w:t>
      </w:r>
      <w:r w:rsidRPr="009C0DCC">
        <w:rPr>
          <w:rFonts w:ascii="Times New Roman" w:hAnsi="Times New Roman"/>
          <w:szCs w:val="28"/>
        </w:rPr>
        <w:t xml:space="preserve"> – </w:t>
      </w:r>
      <w:r w:rsidRPr="009C0DCC">
        <w:rPr>
          <w:rFonts w:ascii="Times New Roman" w:hAnsi="Times New Roman"/>
          <w:b/>
          <w:bCs/>
          <w:szCs w:val="28"/>
        </w:rPr>
        <w:t>извършител</w:t>
      </w:r>
      <w:r w:rsidRPr="009C0DCC">
        <w:rPr>
          <w:rFonts w:ascii="Times New Roman" w:hAnsi="Times New Roman"/>
          <w:szCs w:val="28"/>
        </w:rPr>
        <w:t xml:space="preserve"> /</w:t>
      </w:r>
      <w:r w:rsidRPr="009C0DCC">
        <w:rPr>
          <w:rFonts w:ascii="Times New Roman" w:hAnsi="Times New Roman"/>
          <w:i/>
          <w:sz w:val="24"/>
          <w:szCs w:val="24"/>
        </w:rPr>
        <w:t>длъжностно лице</w:t>
      </w:r>
      <w:r w:rsidRPr="009C0DCC">
        <w:rPr>
          <w:rFonts w:ascii="Times New Roman" w:hAnsi="Times New Roman"/>
          <w:sz w:val="24"/>
          <w:szCs w:val="24"/>
        </w:rPr>
        <w:t xml:space="preserve"> </w:t>
      </w:r>
      <w:r w:rsidRPr="009C0DC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w:t>
      </w:r>
      <w:r w:rsidR="00652BE5" w:rsidRPr="009C0DCC">
        <w:rPr>
          <w:rFonts w:ascii="Times New Roman" w:hAnsi="Times New Roman"/>
          <w:i/>
          <w:sz w:val="24"/>
          <w:szCs w:val="24"/>
          <w:lang w:val="bg-BG"/>
        </w:rPr>
        <w:t xml:space="preserve"> </w:t>
      </w:r>
      <w:r w:rsidR="00652BE5" w:rsidRPr="009C0DCC">
        <w:rPr>
          <w:rFonts w:ascii="Times New Roman" w:hAnsi="Times New Roman"/>
          <w:i/>
          <w:sz w:val="24"/>
          <w:szCs w:val="24"/>
        </w:rPr>
        <w:t>г.</w:t>
      </w:r>
      <w:r w:rsidRPr="009C0DCC">
        <w:rPr>
          <w:rFonts w:ascii="Times New Roman" w:hAnsi="Times New Roman"/>
          <w:i/>
          <w:sz w:val="24"/>
          <w:szCs w:val="24"/>
        </w:rPr>
        <w:t>, считано от 01.08.2013</w:t>
      </w:r>
      <w:r w:rsidR="00652BE5" w:rsidRPr="009C0DCC">
        <w:rPr>
          <w:rFonts w:ascii="Times New Roman" w:hAnsi="Times New Roman"/>
          <w:i/>
          <w:sz w:val="24"/>
          <w:szCs w:val="24"/>
          <w:lang w:val="bg-BG"/>
        </w:rPr>
        <w:t xml:space="preserve"> </w:t>
      </w:r>
      <w:r w:rsidRPr="009C0DCC">
        <w:rPr>
          <w:rFonts w:ascii="Times New Roman" w:hAnsi="Times New Roman"/>
          <w:i/>
          <w:sz w:val="24"/>
          <w:szCs w:val="24"/>
        </w:rPr>
        <w:t>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Cs w:val="28"/>
        </w:rPr>
        <w:t xml:space="preserve">/, </w:t>
      </w:r>
      <w:r w:rsidRPr="009C0DCC">
        <w:rPr>
          <w:rFonts w:ascii="Times New Roman" w:hAnsi="Times New Roman"/>
          <w:b/>
          <w:szCs w:val="28"/>
        </w:rPr>
        <w:t>с</w:t>
      </w:r>
      <w:r w:rsidRPr="009C0DCC">
        <w:rPr>
          <w:rFonts w:ascii="Times New Roman" w:hAnsi="Times New Roman"/>
          <w:szCs w:val="28"/>
        </w:rPr>
        <w:t xml:space="preserve"> </w:t>
      </w:r>
      <w:r w:rsidRPr="009C0DCC">
        <w:rPr>
          <w:rFonts w:ascii="Times New Roman" w:hAnsi="Times New Roman"/>
          <w:b/>
          <w:bCs/>
          <w:szCs w:val="28"/>
        </w:rPr>
        <w:t xml:space="preserve">Цветан </w:t>
      </w:r>
      <w:r w:rsidR="000275FF">
        <w:rPr>
          <w:rFonts w:ascii="Times New Roman" w:hAnsi="Times New Roman"/>
          <w:b/>
          <w:bCs/>
          <w:szCs w:val="28"/>
        </w:rPr>
        <w:t>******</w:t>
      </w:r>
      <w:r w:rsidRPr="009C0DCC">
        <w:rPr>
          <w:rFonts w:ascii="Times New Roman" w:hAnsi="Times New Roman"/>
          <w:b/>
          <w:bCs/>
          <w:szCs w:val="28"/>
        </w:rPr>
        <w:t xml:space="preserve"> Василев</w:t>
      </w:r>
      <w:r w:rsidRPr="009C0DCC">
        <w:rPr>
          <w:rFonts w:ascii="Times New Roman" w:hAnsi="Times New Roman"/>
          <w:szCs w:val="28"/>
        </w:rPr>
        <w:t xml:space="preserve"> – </w:t>
      </w:r>
      <w:r w:rsidRPr="009C0DCC">
        <w:rPr>
          <w:rFonts w:ascii="Times New Roman" w:hAnsi="Times New Roman"/>
          <w:b/>
          <w:bCs/>
          <w:szCs w:val="28"/>
        </w:rPr>
        <w:t>подбудител и помагач</w:t>
      </w:r>
      <w:r w:rsidRPr="009C0DCC">
        <w:rPr>
          <w:rFonts w:ascii="Times New Roman" w:hAnsi="Times New Roman"/>
          <w:szCs w:val="28"/>
        </w:rPr>
        <w:t xml:space="preserve"> /</w:t>
      </w:r>
      <w:r w:rsidRPr="009C0DCC">
        <w:rPr>
          <w:rFonts w:ascii="Times New Roman" w:hAnsi="Times New Roman"/>
          <w:i/>
          <w:iCs/>
          <w:sz w:val="24"/>
          <w:szCs w:val="24"/>
        </w:rPr>
        <w:t>Председател на Надзорния Съвет при КТБ АД, избран от Надзорния съвет на КТБ АД на 21.07.2003 г.</w:t>
      </w:r>
      <w:r w:rsidRPr="009C0DCC">
        <w:rPr>
          <w:rFonts w:ascii="Times New Roman" w:hAnsi="Times New Roman"/>
          <w:szCs w:val="28"/>
        </w:rPr>
        <w:t>/,</w:t>
      </w:r>
      <w:r w:rsidRPr="009C0DCC">
        <w:rPr>
          <w:rFonts w:ascii="Times New Roman" w:hAnsi="Times New Roman"/>
          <w:b/>
          <w:bCs/>
          <w:szCs w:val="28"/>
        </w:rPr>
        <w:t xml:space="preserve"> с</w:t>
      </w:r>
      <w:r w:rsidRPr="009C0DCC">
        <w:rPr>
          <w:rFonts w:ascii="Times New Roman" w:hAnsi="Times New Roman"/>
          <w:szCs w:val="28"/>
        </w:rPr>
        <w:t xml:space="preserve"> </w:t>
      </w:r>
      <w:r w:rsidRPr="009C0DCC">
        <w:rPr>
          <w:rFonts w:ascii="Times New Roman" w:hAnsi="Times New Roman"/>
          <w:b/>
          <w:bCs/>
          <w:szCs w:val="28"/>
        </w:rPr>
        <w:t xml:space="preserve">Маргарита </w:t>
      </w:r>
      <w:r w:rsidR="000275FF">
        <w:rPr>
          <w:rFonts w:ascii="Times New Roman" w:hAnsi="Times New Roman"/>
          <w:b/>
          <w:bCs/>
          <w:szCs w:val="28"/>
        </w:rPr>
        <w:t>******</w:t>
      </w:r>
      <w:r w:rsidRPr="009C0DCC">
        <w:rPr>
          <w:rFonts w:ascii="Times New Roman" w:hAnsi="Times New Roman"/>
          <w:b/>
          <w:bCs/>
          <w:szCs w:val="28"/>
        </w:rPr>
        <w:t xml:space="preserve"> Голева</w:t>
      </w:r>
      <w:r w:rsidRPr="009C0DCC">
        <w:rPr>
          <w:rFonts w:ascii="Times New Roman" w:hAnsi="Times New Roman"/>
          <w:szCs w:val="28"/>
        </w:rPr>
        <w:t xml:space="preserve"> – </w:t>
      </w:r>
      <w:r w:rsidRPr="009C0DCC">
        <w:rPr>
          <w:rFonts w:ascii="Times New Roman" w:hAnsi="Times New Roman"/>
          <w:b/>
          <w:bCs/>
          <w:szCs w:val="28"/>
        </w:rPr>
        <w:t xml:space="preserve">помагач </w:t>
      </w:r>
      <w:r w:rsidRPr="009C0DCC">
        <w:rPr>
          <w:rFonts w:ascii="Times New Roman" w:hAnsi="Times New Roman"/>
          <w:szCs w:val="28"/>
        </w:rPr>
        <w:t>(</w:t>
      </w:r>
      <w:r w:rsidRPr="009C0DCC">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9C0DCC">
        <w:rPr>
          <w:rFonts w:ascii="Times New Roman" w:hAnsi="Times New Roman"/>
          <w:i/>
          <w:sz w:val="24"/>
          <w:szCs w:val="24"/>
        </w:rPr>
        <w:t xml:space="preserve"> с писмо за </w:t>
      </w:r>
      <w:r w:rsidRPr="009C0DCC">
        <w:rPr>
          <w:rFonts w:ascii="Times New Roman" w:hAnsi="Times New Roman"/>
          <w:i/>
          <w:sz w:val="24"/>
          <w:szCs w:val="24"/>
        </w:rPr>
        <w:lastRenderedPageBreak/>
        <w:t>ангажимент от 08.11.2013 година</w:t>
      </w:r>
      <w:r w:rsidRPr="009C0DCC">
        <w:rPr>
          <w:rFonts w:ascii="Times New Roman" w:hAnsi="Times New Roman"/>
          <w:szCs w:val="28"/>
        </w:rPr>
        <w:t xml:space="preserve">), </w:t>
      </w:r>
      <w:r w:rsidRPr="009C0DCC">
        <w:rPr>
          <w:rFonts w:ascii="Times New Roman" w:hAnsi="Times New Roman"/>
          <w:b/>
          <w:bCs/>
          <w:szCs w:val="28"/>
        </w:rPr>
        <w:t xml:space="preserve">като ръководител на ССВО на КТБ АД, осигуряващ и отговарящ за цялостната дейност на ССВО на КТБ АД, включително и за спазването на Дефиницията за вътрешен одит, Етичния кодекс и Международните стандарти за професионална практика на вътрешен одит </w:t>
      </w:r>
      <w:r w:rsidRPr="009C0DCC">
        <w:rPr>
          <w:rFonts w:ascii="Times New Roman" w:hAnsi="Times New Roman"/>
          <w:szCs w:val="28"/>
        </w:rPr>
        <w:t>/</w:t>
      </w:r>
      <w:r w:rsidRPr="009C0DCC">
        <w:rPr>
          <w:rFonts w:ascii="Times New Roman" w:hAnsi="Times New Roman"/>
          <w:i/>
          <w:iCs/>
          <w:sz w:val="24"/>
          <w:szCs w:val="24"/>
        </w:rPr>
        <w:t>съгласно чл.16 , ал.3 от Наредба № 10 от 26.11.2003 г. за вътрешния контрол в банките обн., ДВ, бр. 108 от 12.12.2003 г., изм., бр. 102 от 19.12.2006 г. и чл. 5 , ал.1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 , чл. 75, ал.1, чл. 67, ал.2 от Устава на КТБ АД и т.1, 2, 3, 4, 5, 6, 7, 8 и 13 от раздел I - „Основни длъжностни задължения“ на длъжностната ѝ</w:t>
      </w:r>
      <w:r w:rsidRPr="009C0DCC">
        <w:rPr>
          <w:rFonts w:ascii="Times New Roman" w:hAnsi="Times New Roman"/>
          <w:i/>
          <w:iCs/>
        </w:rPr>
        <w:t xml:space="preserve"> </w:t>
      </w:r>
      <w:r w:rsidRPr="009C0DCC">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Pr="009C0DCC">
        <w:rPr>
          <w:rFonts w:ascii="Times New Roman" w:hAnsi="Times New Roman"/>
          <w:sz w:val="24"/>
          <w:szCs w:val="24"/>
        </w:rPr>
        <w:t>/</w:t>
      </w:r>
      <w:r w:rsidRPr="009C0DCC">
        <w:rPr>
          <w:rFonts w:ascii="Times New Roman" w:hAnsi="Times New Roman"/>
          <w:szCs w:val="28"/>
        </w:rPr>
        <w:t>,</w:t>
      </w:r>
      <w:r w:rsidRPr="009C0DCC">
        <w:rPr>
          <w:rFonts w:ascii="Times New Roman" w:hAnsi="Times New Roman"/>
          <w:i/>
          <w:iCs/>
          <w:szCs w:val="28"/>
        </w:rPr>
        <w:t xml:space="preserve"> </w:t>
      </w:r>
      <w:r w:rsidRPr="009C0DCC">
        <w:rPr>
          <w:rFonts w:ascii="Times New Roman" w:hAnsi="Times New Roman"/>
          <w:b/>
          <w:bCs/>
          <w:szCs w:val="28"/>
        </w:rPr>
        <w:t>умишлено улеснила /</w:t>
      </w:r>
      <w:r w:rsidRPr="009C0DCC">
        <w:rPr>
          <w:rFonts w:ascii="Times New Roman" w:hAnsi="Times New Roman"/>
          <w:b/>
          <w:bCs/>
          <w:sz w:val="20"/>
        </w:rPr>
        <w:t>като:</w:t>
      </w:r>
    </w:p>
    <w:p w:rsidR="00C3349B" w:rsidRPr="009C0DCC" w:rsidRDefault="00C3349B" w:rsidP="00652BE5">
      <w:pPr>
        <w:tabs>
          <w:tab w:val="left" w:pos="-900"/>
        </w:tabs>
        <w:ind w:right="-2" w:firstLine="709"/>
        <w:jc w:val="both"/>
        <w:rPr>
          <w:rFonts w:ascii="Times New Roman" w:hAnsi="Times New Roman"/>
          <w:sz w:val="20"/>
        </w:rPr>
      </w:pPr>
      <w:r w:rsidRPr="009C0DCC">
        <w:rPr>
          <w:rFonts w:ascii="Times New Roman" w:hAnsi="Times New Roman"/>
          <w:sz w:val="20"/>
        </w:rPr>
        <w:t xml:space="preserve">a) </w:t>
      </w:r>
      <w:r w:rsidRPr="009C0DCC">
        <w:rPr>
          <w:rFonts w:ascii="Times New Roman" w:hAnsi="Times New Roman"/>
          <w:b/>
          <w:bCs/>
          <w:sz w:val="20"/>
        </w:rPr>
        <w:t>обещала да даде помощ след деянието</w:t>
      </w:r>
      <w:r w:rsidRPr="009C0DCC">
        <w:rPr>
          <w:rFonts w:ascii="Times New Roman" w:hAnsi="Times New Roman"/>
          <w:sz w:val="20"/>
        </w:rPr>
        <w:t xml:space="preserve">, като при изпълнението на служебните си задължения по отношение на КТБ АД </w:t>
      </w:r>
      <w:r w:rsidRPr="009C0DCC">
        <w:rPr>
          <w:rFonts w:ascii="Times New Roman" w:hAnsi="Times New Roman"/>
          <w:b/>
          <w:bCs/>
          <w:sz w:val="20"/>
        </w:rPr>
        <w:t>да прикрие</w:t>
      </w:r>
      <w:r w:rsidRPr="009C0DCC">
        <w:rPr>
          <w:rFonts w:ascii="Times New Roman" w:hAnsi="Times New Roman"/>
          <w:sz w:val="20"/>
        </w:rPr>
        <w:t xml:space="preserve"> извършваните нарушения в управлението и дейността на банката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им</w:t>
      </w:r>
      <w:r w:rsidRPr="009C0DCC">
        <w:rPr>
          <w:rFonts w:ascii="Times New Roman" w:hAnsi="Times New Roman"/>
          <w:i/>
          <w:iCs/>
          <w:sz w:val="20"/>
        </w:rPr>
        <w:t>/</w:t>
      </w:r>
      <w:r w:rsidRPr="009C0DCC">
        <w:rPr>
          <w:rFonts w:ascii="Times New Roman" w:hAnsi="Times New Roman"/>
          <w:sz w:val="20"/>
        </w:rPr>
        <w:t xml:space="preserve">, които водят до значителни вреди за банката, </w:t>
      </w:r>
      <w:r w:rsidRPr="009C0DCC">
        <w:rPr>
          <w:rFonts w:ascii="Times New Roman" w:hAnsi="Times New Roman"/>
          <w:b/>
          <w:bCs/>
          <w:sz w:val="20"/>
        </w:rPr>
        <w:t xml:space="preserve">като не установи съществени обстоятелства, </w:t>
      </w:r>
      <w:r w:rsidRPr="009C0DCC">
        <w:rPr>
          <w:rFonts w:ascii="Times New Roman" w:hAnsi="Times New Roman"/>
          <w:sz w:val="20"/>
        </w:rPr>
        <w:t xml:space="preserve">а именно: явни и съществени отклонения във функционирането на контролите; наличие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 на оценка по справедлива стойност на обезпеченията; многократно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отпуснатите от банката кредити чрез други кредити от същата банка; източниците на финансиране на предоставения на банката подчинен срочен дълг, а именно от кредити отпуснати от КТБ АД;/, </w:t>
      </w:r>
      <w:r w:rsidRPr="009C0DCC">
        <w:rPr>
          <w:rFonts w:ascii="Times New Roman" w:hAnsi="Times New Roman"/>
          <w:b/>
          <w:bCs/>
          <w:sz w:val="20"/>
        </w:rPr>
        <w:t>подлежащи на задължително докладване пред БНБ, Управление “Банков надзор“, или ако такива бъдат установени, същите да не бъдат незабавно докладвани, въпреки че е нормативно задължена да информира незабавно БНБ, Управление „Банков надзор“ /</w:t>
      </w:r>
      <w:r w:rsidRPr="009C0DCC">
        <w:rPr>
          <w:rFonts w:ascii="Times New Roman" w:hAnsi="Times New Roman"/>
          <w:i/>
          <w:iCs/>
          <w:sz w:val="20"/>
        </w:rPr>
        <w:t>съгласно</w:t>
      </w:r>
      <w:r w:rsidRPr="009C0DCC">
        <w:rPr>
          <w:rFonts w:ascii="Times New Roman" w:hAnsi="Times New Roman"/>
          <w:b/>
          <w:bCs/>
          <w:i/>
          <w:iCs/>
          <w:sz w:val="20"/>
        </w:rPr>
        <w:t xml:space="preserve"> </w:t>
      </w:r>
      <w:r w:rsidRPr="009C0DCC">
        <w:rPr>
          <w:rFonts w:ascii="Times New Roman" w:hAnsi="Times New Roman"/>
          <w:i/>
          <w:iCs/>
          <w:sz w:val="20"/>
        </w:rPr>
        <w:t>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w:t>
      </w:r>
      <w:r w:rsidRPr="009C0DCC">
        <w:rPr>
          <w:rFonts w:ascii="Times New Roman" w:hAnsi="Times New Roman"/>
          <w:sz w:val="20"/>
        </w:rPr>
        <w:t>/, 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9C0DCC">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9C0DCC">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C3349B" w:rsidRPr="009C0DCC" w:rsidRDefault="00C3349B" w:rsidP="00652BE5">
      <w:pPr>
        <w:ind w:right="-2" w:firstLine="709"/>
        <w:jc w:val="both"/>
        <w:rPr>
          <w:rFonts w:ascii="Times New Roman" w:hAnsi="Times New Roman"/>
          <w:b/>
          <w:bCs/>
          <w:szCs w:val="28"/>
        </w:rPr>
      </w:pPr>
      <w:r w:rsidRPr="009C0DCC">
        <w:rPr>
          <w:rFonts w:ascii="Times New Roman" w:hAnsi="Times New Roman"/>
          <w:sz w:val="20"/>
        </w:rPr>
        <w:t xml:space="preserve">б) </w:t>
      </w:r>
      <w:r w:rsidRPr="009C0DCC">
        <w:rPr>
          <w:rFonts w:ascii="Times New Roman" w:hAnsi="Times New Roman"/>
          <w:b/>
          <w:bCs/>
          <w:sz w:val="20"/>
        </w:rPr>
        <w:t>и по друг начин</w:t>
      </w:r>
      <w:r w:rsidRPr="009C0DCC">
        <w:rPr>
          <w:rFonts w:ascii="Times New Roman" w:hAnsi="Times New Roman"/>
          <w:sz w:val="20"/>
        </w:rPr>
        <w:t xml:space="preserve">, </w:t>
      </w:r>
      <w:r w:rsidRPr="009C0DCC">
        <w:rPr>
          <w:rFonts w:ascii="Times New Roman" w:hAnsi="Times New Roman"/>
          <w:b/>
          <w:bCs/>
          <w:sz w:val="20"/>
        </w:rPr>
        <w:t>като</w:t>
      </w:r>
      <w:r w:rsidRPr="009C0DCC">
        <w:rPr>
          <w:rFonts w:ascii="Times New Roman" w:hAnsi="Times New Roman"/>
          <w:sz w:val="20"/>
        </w:rPr>
        <w:t xml:space="preserve"> при изпълнението на служебните си задължения по отношение на КТБ АД е прикрила извършваните нарушения в управлението и дейността на банката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му</w:t>
      </w:r>
      <w:r w:rsidRPr="009C0DCC">
        <w:rPr>
          <w:rFonts w:ascii="Times New Roman" w:hAnsi="Times New Roman"/>
          <w:i/>
          <w:iCs/>
          <w:sz w:val="20"/>
        </w:rPr>
        <w:t>/</w:t>
      </w:r>
      <w:r w:rsidRPr="009C0DCC">
        <w:rPr>
          <w:rFonts w:ascii="Times New Roman" w:hAnsi="Times New Roman"/>
          <w:sz w:val="20"/>
        </w:rPr>
        <w:t xml:space="preserve">, които водят до значителни вреди за КТБ АД, като въпреки, че са установени обстоятелства, подлежащи на задължително докладване пред БНБ -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 становища при промяна на условията по кредитите; 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 - 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w:t>
      </w:r>
      <w:r w:rsidRPr="009C0DCC">
        <w:rPr>
          <w:rFonts w:ascii="Times New Roman" w:hAnsi="Times New Roman"/>
          <w:sz w:val="20"/>
        </w:rPr>
        <w:lastRenderedPageBreak/>
        <w:t xml:space="preserve">анализ на кредитната задлъжнялост на кредитоискателите,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са приложени оценки от лицензиран оценител; не са приложени застрахователни полици за застраховане на обезпеченията или част от тях/ </w:t>
      </w:r>
      <w:r w:rsidRPr="009C0DCC">
        <w:rPr>
          <w:rFonts w:ascii="Times New Roman" w:hAnsi="Times New Roman"/>
          <w:b/>
          <w:bCs/>
          <w:sz w:val="20"/>
        </w:rPr>
        <w:t>не е докладвала</w:t>
      </w:r>
      <w:r w:rsidRPr="009C0DCC">
        <w:rPr>
          <w:rFonts w:ascii="Times New Roman" w:hAnsi="Times New Roman"/>
          <w:sz w:val="20"/>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 /</w:t>
      </w:r>
      <w:r w:rsidRPr="009C0DCC">
        <w:rPr>
          <w:rFonts w:ascii="Times New Roman" w:hAnsi="Times New Roman"/>
          <w:i/>
          <w:iCs/>
          <w:sz w:val="20"/>
        </w:rPr>
        <w:t>съгласно 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 г.; 27.02.2009 г.; 16.12.2010 г.; 18.12.2013 г.</w:t>
      </w:r>
      <w:r w:rsidRPr="009C0DCC">
        <w:rPr>
          <w:rFonts w:ascii="Times New Roman" w:hAnsi="Times New Roman"/>
          <w:sz w:val="20"/>
        </w:rPr>
        <w:t xml:space="preserve">/ </w:t>
      </w:r>
      <w:r w:rsidRPr="009C0DCC">
        <w:rPr>
          <w:rFonts w:ascii="Times New Roman" w:hAnsi="Times New Roman"/>
          <w:b/>
          <w:bCs/>
          <w:sz w:val="20"/>
        </w:rPr>
        <w:t>като</w:t>
      </w:r>
      <w:r w:rsidRPr="009C0DCC">
        <w:rPr>
          <w:rFonts w:ascii="Times New Roman" w:hAnsi="Times New Roman"/>
          <w:sz w:val="20"/>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не е правена инвентаризация на касовата наличност,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в нито един момент не е изследвано качеството на кредитните обезпечения, </w:t>
      </w:r>
      <w:r w:rsidRPr="009C0DCC">
        <w:rPr>
          <w:rFonts w:ascii="Times New Roman" w:hAnsi="Times New Roman"/>
          <w:b/>
          <w:bCs/>
          <w:sz w:val="20"/>
        </w:rPr>
        <w:t>като</w:t>
      </w:r>
      <w:r w:rsidRPr="009C0DCC">
        <w:rPr>
          <w:rFonts w:ascii="Times New Roman" w:hAnsi="Times New Roman"/>
          <w:sz w:val="20"/>
        </w:rPr>
        <w:t xml:space="preserve"> въпреки нарастването на капиталовите и пазарни позиции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 би следвало да бъдат проверявани значително по-често и по-обстойно и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9C0DCC">
        <w:rPr>
          <w:rFonts w:ascii="Times New Roman" w:hAnsi="Times New Roman"/>
          <w:b/>
          <w:bCs/>
          <w:sz w:val="20"/>
        </w:rPr>
        <w:t xml:space="preserve">, </w:t>
      </w:r>
      <w:r w:rsidRPr="009C0DCC">
        <w:rPr>
          <w:rFonts w:ascii="Times New Roman" w:hAnsi="Times New Roman"/>
          <w:b/>
          <w:bCs/>
          <w:szCs w:val="28"/>
        </w:rPr>
        <w:t>обвиняемите</w:t>
      </w:r>
      <w:r w:rsidRPr="009C0DCC">
        <w:rPr>
          <w:rFonts w:ascii="Times New Roman" w:hAnsi="Times New Roman"/>
          <w:szCs w:val="28"/>
        </w:rPr>
        <w:t xml:space="preserve"> </w:t>
      </w:r>
      <w:r w:rsidRPr="009C0DCC">
        <w:rPr>
          <w:rFonts w:ascii="Times New Roman" w:hAnsi="Times New Roman"/>
          <w:b/>
          <w:bCs/>
          <w:szCs w:val="28"/>
        </w:rPr>
        <w:t xml:space="preserve">Александър </w:t>
      </w:r>
      <w:r w:rsidR="000275FF">
        <w:rPr>
          <w:rFonts w:ascii="Times New Roman" w:hAnsi="Times New Roman"/>
          <w:b/>
          <w:bCs/>
          <w:szCs w:val="28"/>
        </w:rPr>
        <w:t>******</w:t>
      </w:r>
      <w:r w:rsidRPr="009C0DCC">
        <w:rPr>
          <w:rFonts w:ascii="Times New Roman" w:hAnsi="Times New Roman"/>
          <w:b/>
          <w:bCs/>
          <w:szCs w:val="28"/>
        </w:rPr>
        <w:t xml:space="preserve"> Панталеев, Георги </w:t>
      </w:r>
      <w:r w:rsidR="000275FF">
        <w:rPr>
          <w:rFonts w:ascii="Times New Roman" w:hAnsi="Times New Roman"/>
          <w:b/>
          <w:bCs/>
          <w:szCs w:val="28"/>
        </w:rPr>
        <w:t>******</w:t>
      </w:r>
      <w:r w:rsidRPr="009C0DCC">
        <w:rPr>
          <w:rFonts w:ascii="Times New Roman" w:hAnsi="Times New Roman"/>
          <w:b/>
          <w:bCs/>
          <w:szCs w:val="28"/>
        </w:rPr>
        <w:t xml:space="preserve"> Христов</w:t>
      </w:r>
      <w:r w:rsidRPr="009C0DCC">
        <w:rPr>
          <w:rFonts w:ascii="Times New Roman" w:hAnsi="Times New Roman"/>
          <w:szCs w:val="28"/>
        </w:rPr>
        <w:t xml:space="preserve"> </w:t>
      </w:r>
      <w:r w:rsidRPr="009C0DCC">
        <w:rPr>
          <w:rFonts w:ascii="Times New Roman" w:hAnsi="Times New Roman"/>
          <w:b/>
          <w:bCs/>
          <w:szCs w:val="28"/>
        </w:rPr>
        <w:t xml:space="preserve">и Георги </w:t>
      </w:r>
      <w:r w:rsidR="000275FF">
        <w:rPr>
          <w:rFonts w:ascii="Times New Roman" w:hAnsi="Times New Roman"/>
          <w:b/>
          <w:bCs/>
          <w:szCs w:val="28"/>
        </w:rPr>
        <w:t>******</w:t>
      </w:r>
      <w:r w:rsidRPr="009C0DCC">
        <w:rPr>
          <w:rFonts w:ascii="Times New Roman" w:hAnsi="Times New Roman"/>
          <w:b/>
          <w:bCs/>
          <w:szCs w:val="28"/>
        </w:rPr>
        <w:t xml:space="preserve"> Зяпков да извършат длъжностно присвояване и всеки от тях осъществил престъпление по чл. 203, ал.1, вр. чл. 201, вр. чл. 20, ал. 2, вр. ал. 1 от НК, </w:t>
      </w:r>
      <w:r w:rsidRPr="009C0DCC">
        <w:rPr>
          <w:rFonts w:ascii="Times New Roman" w:hAnsi="Times New Roman"/>
          <w:szCs w:val="28"/>
        </w:rPr>
        <w:t>а именно</w:t>
      </w:r>
      <w:r w:rsidRPr="009C0DCC">
        <w:rPr>
          <w:rFonts w:ascii="Times New Roman" w:hAnsi="Times New Roman"/>
          <w:b/>
          <w:bCs/>
          <w:szCs w:val="28"/>
        </w:rPr>
        <w:t>:</w:t>
      </w:r>
    </w:p>
    <w:p w:rsidR="00C3349B" w:rsidRPr="009C0DCC" w:rsidRDefault="00C3349B" w:rsidP="00C3349B">
      <w:pPr>
        <w:tabs>
          <w:tab w:val="left" w:pos="9781"/>
        </w:tabs>
        <w:ind w:right="-2"/>
        <w:jc w:val="both"/>
        <w:rPr>
          <w:rFonts w:ascii="Times New Roman" w:hAnsi="Times New Roman"/>
          <w:b/>
          <w:bCs/>
          <w:sz w:val="20"/>
        </w:rPr>
      </w:pPr>
    </w:p>
    <w:p w:rsidR="00C3349B" w:rsidRPr="009C0DCC" w:rsidRDefault="00C3349B" w:rsidP="00C3349B">
      <w:pPr>
        <w:ind w:right="-2" w:firstLine="708"/>
        <w:jc w:val="both"/>
        <w:rPr>
          <w:rFonts w:ascii="Times New Roman" w:hAnsi="Times New Roman"/>
          <w:b/>
          <w:bCs/>
        </w:rPr>
      </w:pPr>
      <w:r w:rsidRPr="009C0DCC">
        <w:rPr>
          <w:rFonts w:ascii="Times New Roman" w:hAnsi="Times New Roman"/>
          <w:b/>
          <w:sz w:val="24"/>
          <w:szCs w:val="24"/>
        </w:rPr>
        <w:t xml:space="preserve">- АЛЕКСАНДЪР </w:t>
      </w:r>
      <w:r w:rsidR="000275FF">
        <w:rPr>
          <w:rFonts w:ascii="Times New Roman" w:hAnsi="Times New Roman"/>
          <w:b/>
          <w:sz w:val="24"/>
          <w:szCs w:val="24"/>
        </w:rPr>
        <w:t>******</w:t>
      </w:r>
      <w:r w:rsidRPr="009C0DCC">
        <w:rPr>
          <w:rFonts w:ascii="Times New Roman" w:hAnsi="Times New Roman"/>
          <w:b/>
          <w:sz w:val="24"/>
          <w:szCs w:val="24"/>
        </w:rPr>
        <w:t xml:space="preserve"> ПАНТАЛЕЕВ - </w:t>
      </w:r>
      <w:r w:rsidRPr="009C0DCC">
        <w:rPr>
          <w:rFonts w:ascii="Times New Roman" w:hAnsi="Times New Roman"/>
          <w:b/>
          <w:bCs/>
          <w:sz w:val="20"/>
        </w:rPr>
        <w:t>в периода от 14.01.2014 г. до 15.01.2014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Изпълнителен директор и член на УС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sz w:val="20"/>
        </w:rPr>
        <w:t>(</w:t>
      </w:r>
      <w:r w:rsidRPr="009C0DCC">
        <w:rPr>
          <w:rFonts w:ascii="Times New Roman" w:hAnsi="Times New Roman"/>
          <w:i/>
          <w:iCs/>
          <w:sz w:val="20"/>
        </w:rPr>
        <w:t xml:space="preserve">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w:t>
      </w:r>
      <w:r w:rsidRPr="009C0DCC">
        <w:rPr>
          <w:rFonts w:ascii="Times New Roman" w:hAnsi="Times New Roman"/>
          <w:i/>
          <w:iCs/>
          <w:sz w:val="20"/>
        </w:rPr>
        <w:lastRenderedPageBreak/>
        <w:t>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9C0DCC">
        <w:rPr>
          <w:rFonts w:ascii="Times New Roman" w:hAnsi="Times New Roman"/>
          <w:i/>
          <w:sz w:val="20"/>
        </w:rPr>
        <w:t xml:space="preserve"> с писмо за ангажимент от 08.11.2013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посредством</w:t>
      </w:r>
      <w:r w:rsidRPr="009C0DCC">
        <w:rPr>
          <w:rFonts w:ascii="Times New Roman" w:hAnsi="Times New Roman"/>
          <w:sz w:val="20"/>
        </w:rPr>
        <w:t xml:space="preserve"> </w:t>
      </w:r>
      <w:r w:rsidRPr="009C0DCC">
        <w:rPr>
          <w:rFonts w:ascii="Times New Roman" w:hAnsi="Times New Roman"/>
          <w:b/>
          <w:bCs/>
          <w:sz w:val="20"/>
        </w:rPr>
        <w:t xml:space="preserve">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15.01.2014 г. сумата от 40 000 000.00 лева, посочена в искане за усвояване на парични средства с вх.№ 061/15.01.2014 г., като не е знаела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i/>
          <w:iCs/>
          <w:sz w:val="20"/>
        </w:rPr>
        <w:t xml:space="preserve">подписал привиден Договор за банков кредит от 14.01.2014 г. между „Корси Маунтин Рисорт” АД и КТБ АД, въз основа на който Георги Зяпков е одобрил с нареждане, изпратено до касиер счетоводител Милена </w:t>
      </w:r>
      <w:r w:rsidR="000275FF">
        <w:rPr>
          <w:rFonts w:ascii="Times New Roman" w:hAnsi="Times New Roman"/>
          <w:i/>
          <w:iCs/>
          <w:sz w:val="20"/>
        </w:rPr>
        <w:t>******</w:t>
      </w:r>
      <w:r w:rsidRPr="009C0DCC">
        <w:rPr>
          <w:rFonts w:ascii="Times New Roman" w:hAnsi="Times New Roman"/>
          <w:i/>
          <w:iCs/>
          <w:sz w:val="20"/>
        </w:rPr>
        <w:t xml:space="preserve"> по електронна поща на 15.01.2014 г., изпълнение на искане с вх. № 061/15.01.2014 г. за усвояване на парични средства в размер на 40 000 000.00 лева, по сметка в КТБ АД </w:t>
      </w:r>
      <w:r w:rsidR="000275FF">
        <w:rPr>
          <w:rFonts w:ascii="Times New Roman" w:hAnsi="Times New Roman"/>
          <w:i/>
          <w:iCs/>
          <w:sz w:val="20"/>
        </w:rPr>
        <w:t>******</w:t>
      </w:r>
      <w:r w:rsidRPr="009C0DCC">
        <w:rPr>
          <w:rFonts w:ascii="Times New Roman" w:hAnsi="Times New Roman"/>
          <w:i/>
          <w:sz w:val="20"/>
        </w:rPr>
        <w:t xml:space="preserve">08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w:t>
      </w:r>
      <w:bookmarkStart w:id="0" w:name="_GoBack"/>
      <w:r w:rsidR="00217D3B">
        <w:rPr>
          <w:rFonts w:ascii="Times New Roman" w:hAnsi="Times New Roman"/>
          <w:i/>
          <w:sz w:val="20"/>
        </w:rPr>
        <w:t>********</w:t>
      </w:r>
      <w:bookmarkEnd w:id="0"/>
      <w:r w:rsidRPr="009C0DCC">
        <w:rPr>
          <w:rFonts w:ascii="Times New Roman" w:hAnsi="Times New Roman"/>
          <w:i/>
          <w:sz w:val="20"/>
        </w:rPr>
        <w:t xml:space="preserve"> 01, </w:t>
      </w:r>
      <w:r w:rsidRPr="009C0DCC">
        <w:rPr>
          <w:rFonts w:ascii="Times New Roman" w:hAnsi="Times New Roman"/>
          <w:i/>
          <w:iCs/>
          <w:sz w:val="20"/>
        </w:rPr>
        <w:t xml:space="preserve">с титуляр „Корси Маунтин Рисорт” АД,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 xml:space="preserve">: </w:t>
      </w:r>
      <w:r w:rsidRPr="009C0DCC">
        <w:rPr>
          <w:rFonts w:ascii="Times New Roman" w:hAnsi="Times New Roman"/>
          <w:i/>
          <w:sz w:val="20"/>
        </w:rPr>
        <w:t>документи за удостоверяване на собственици,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9C0DC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9C0DCC">
        <w:rPr>
          <w:rFonts w:ascii="Times New Roman" w:hAnsi="Times New Roman"/>
          <w:b/>
          <w:bCs/>
          <w:i/>
          <w:iCs/>
          <w:sz w:val="20"/>
        </w:rPr>
        <w:t xml:space="preserve"> /</w:t>
      </w:r>
      <w:r w:rsidRPr="009C0DC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9C0DCC">
        <w:rPr>
          <w:rFonts w:ascii="Times New Roman" w:hAnsi="Times New Roman"/>
          <w:i/>
          <w:iCs/>
          <w:sz w:val="20"/>
          <w:lang w:val="ru-RU"/>
        </w:rPr>
        <w:t xml:space="preserve"> </w:t>
      </w:r>
      <w:r w:rsidRPr="009C0DCC">
        <w:rPr>
          <w:rFonts w:ascii="Times New Roman" w:hAnsi="Times New Roman"/>
          <w:i/>
          <w:iCs/>
          <w:sz w:val="20"/>
        </w:rPr>
        <w:t>актуален към момента на сключване на кредитната сделка</w:t>
      </w:r>
      <w:r w:rsidRPr="009C0DCC">
        <w:rPr>
          <w:rFonts w:ascii="Times New Roman" w:hAnsi="Times New Roman"/>
          <w:b/>
          <w:bCs/>
          <w:i/>
          <w:iCs/>
          <w:sz w:val="20"/>
        </w:rPr>
        <w:t>/</w:t>
      </w:r>
      <w:r w:rsidRPr="009C0DCC">
        <w:rPr>
          <w:rFonts w:ascii="Times New Roman" w:hAnsi="Times New Roman"/>
          <w:b/>
          <w:bCs/>
          <w:sz w:val="20"/>
        </w:rPr>
        <w:t xml:space="preserve">, </w:t>
      </w:r>
      <w:r w:rsidRPr="009C0DCC">
        <w:rPr>
          <w:rFonts w:ascii="Times New Roman" w:hAnsi="Times New Roman"/>
          <w:b/>
          <w:bCs/>
          <w:i/>
          <w:iCs/>
          <w:sz w:val="20"/>
        </w:rPr>
        <w:t xml:space="preserve">а именно: </w:t>
      </w:r>
      <w:r w:rsidRPr="009C0DCC">
        <w:rPr>
          <w:rFonts w:ascii="Times New Roman" w:hAnsi="Times New Roman"/>
          <w:b/>
          <w:i/>
          <w:sz w:val="20"/>
        </w:rPr>
        <w:t xml:space="preserve">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чл.45, ал.2 –</w:t>
      </w:r>
      <w:r w:rsidRPr="009C0DCC">
        <w:rPr>
          <w:rFonts w:ascii="Times New Roman" w:hAnsi="Times New Roman"/>
          <w:i/>
          <w:sz w:val="20"/>
        </w:rPr>
        <w:t xml:space="preserve"> „Предлаганата кредитна сделка се обсъжда от изпълнителните директори.”</w:t>
      </w:r>
      <w:r w:rsidRPr="009C0DCC">
        <w:rPr>
          <w:rFonts w:ascii="Times New Roman" w:hAnsi="Times New Roman"/>
          <w:i/>
          <w:iCs/>
          <w:sz w:val="20"/>
        </w:rPr>
        <w:t xml:space="preserve">, </w:t>
      </w:r>
      <w:r w:rsidRPr="009C0DCC">
        <w:rPr>
          <w:rFonts w:ascii="Times New Roman" w:hAnsi="Times New Roman"/>
          <w:b/>
          <w:bCs/>
          <w:sz w:val="20"/>
        </w:rPr>
        <w:t>и в нарушение на задълженията си</w:t>
      </w:r>
      <w:r w:rsidRPr="009C0DCC">
        <w:rPr>
          <w:rFonts w:ascii="Times New Roman" w:hAnsi="Times New Roman"/>
          <w:b/>
          <w:bCs/>
          <w:iCs/>
          <w:sz w:val="20"/>
        </w:rPr>
        <w:t>, съгласно</w:t>
      </w:r>
      <w:r w:rsidRPr="009C0DCC">
        <w:rPr>
          <w:rFonts w:ascii="Times New Roman" w:hAnsi="Times New Roman"/>
          <w:b/>
          <w:sz w:val="20"/>
        </w:rPr>
        <w:t xml:space="preserve"> </w:t>
      </w:r>
      <w:r w:rsidRPr="009C0DCC">
        <w:rPr>
          <w:rFonts w:ascii="Times New Roman" w:hAnsi="Times New Roman"/>
          <w:b/>
          <w:bCs/>
          <w:sz w:val="20"/>
        </w:rPr>
        <w:t>Договор за управление от 18.10.2012 г.</w:t>
      </w:r>
      <w:r w:rsidRPr="009C0DCC">
        <w:rPr>
          <w:rFonts w:ascii="Times New Roman" w:hAnsi="Times New Roman"/>
          <w:i/>
          <w:iCs/>
          <w:sz w:val="20"/>
        </w:rPr>
        <w:t xml:space="preserve"> –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40 000 000.00 лева /</w:t>
      </w:r>
      <w:r w:rsidRPr="009C0DCC">
        <w:rPr>
          <w:rFonts w:ascii="Times New Roman" w:hAnsi="Times New Roman"/>
          <w:i/>
          <w:sz w:val="20"/>
        </w:rPr>
        <w:t>четиридесет</w:t>
      </w:r>
      <w:r w:rsidRPr="009C0DCC">
        <w:rPr>
          <w:rFonts w:ascii="Times New Roman" w:hAnsi="Times New Roman"/>
          <w:i/>
          <w:iCs/>
          <w:sz w:val="20"/>
        </w:rPr>
        <w:t xml:space="preserve"> милиона лева</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C3349B" w:rsidRPr="009C0DCC" w:rsidRDefault="00C3349B" w:rsidP="00C3349B">
      <w:pPr>
        <w:ind w:right="-2"/>
        <w:jc w:val="both"/>
        <w:rPr>
          <w:rFonts w:ascii="Times New Roman" w:hAnsi="Times New Roman"/>
          <w:b/>
          <w:sz w:val="20"/>
        </w:rPr>
      </w:pPr>
    </w:p>
    <w:p w:rsidR="00C3349B" w:rsidRPr="009C0DCC" w:rsidRDefault="00C3349B" w:rsidP="00C3349B">
      <w:pPr>
        <w:ind w:right="-2" w:firstLine="708"/>
        <w:jc w:val="both"/>
        <w:rPr>
          <w:rFonts w:ascii="Times New Roman" w:hAnsi="Times New Roman"/>
          <w:b/>
          <w:bCs/>
        </w:rPr>
      </w:pPr>
      <w:r w:rsidRPr="009C0DCC">
        <w:rPr>
          <w:rFonts w:ascii="Times New Roman" w:hAnsi="Times New Roman"/>
          <w:b/>
          <w:sz w:val="24"/>
          <w:szCs w:val="24"/>
        </w:rPr>
        <w:t xml:space="preserve">- ГЕОРГИ </w:t>
      </w:r>
      <w:r w:rsidR="000275FF">
        <w:rPr>
          <w:rFonts w:ascii="Times New Roman" w:hAnsi="Times New Roman"/>
          <w:b/>
          <w:sz w:val="24"/>
          <w:szCs w:val="24"/>
        </w:rPr>
        <w:t>******</w:t>
      </w:r>
      <w:r w:rsidRPr="009C0DCC">
        <w:rPr>
          <w:rFonts w:ascii="Times New Roman" w:hAnsi="Times New Roman"/>
          <w:b/>
          <w:sz w:val="24"/>
          <w:szCs w:val="24"/>
        </w:rPr>
        <w:t xml:space="preserve"> ХРИСТОВ -</w:t>
      </w:r>
      <w:r w:rsidRPr="009C0DCC">
        <w:rPr>
          <w:rFonts w:ascii="Times New Roman" w:hAnsi="Times New Roman"/>
          <w:b/>
          <w:bCs/>
          <w:sz w:val="20"/>
        </w:rPr>
        <w:t xml:space="preserve"> в периода от 14.01.2014 г. до 15.01.2014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Изпълнителен директор и член на УС на КТБ АД - </w:t>
      </w:r>
      <w:r w:rsidRPr="009C0DCC">
        <w:rPr>
          <w:rFonts w:ascii="Times New Roman" w:hAnsi="Times New Roman"/>
          <w:iCs/>
          <w:sz w:val="20"/>
        </w:rPr>
        <w:t>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 и член на УС на КТБ АД за периода след 15.12.2008 г</w:t>
      </w:r>
      <w:r w:rsidRPr="009C0DCC">
        <w:rPr>
          <w:rFonts w:ascii="Times New Roman" w:hAnsi="Times New Roman"/>
          <w:bCs/>
          <w:i/>
          <w:iCs/>
          <w:sz w:val="20"/>
        </w:rPr>
        <w:t>.</w:t>
      </w:r>
      <w:r w:rsidRPr="009C0DCC">
        <w:rPr>
          <w:rFonts w:ascii="Times New Roman" w:hAnsi="Times New Roman"/>
          <w:sz w:val="20"/>
        </w:rPr>
        <w:t xml:space="preserve">, </w:t>
      </w:r>
      <w:r w:rsidRPr="009C0DCC">
        <w:rPr>
          <w:rFonts w:ascii="Times New Roman" w:hAnsi="Times New Roman"/>
          <w:b/>
          <w:bCs/>
          <w:sz w:val="20"/>
        </w:rPr>
        <w:t>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 xml:space="preserve">/, </w:t>
      </w:r>
      <w:r w:rsidRPr="009C0DCC">
        <w:rPr>
          <w:rFonts w:ascii="Times New Roman" w:hAnsi="Times New Roman"/>
          <w:b/>
          <w:bCs/>
          <w:sz w:val="20"/>
        </w:rPr>
        <w:t>с</w:t>
      </w:r>
      <w:r w:rsidRPr="009C0DCC">
        <w:rPr>
          <w:rFonts w:ascii="Times New Roman" w:hAnsi="Times New Roman"/>
          <w:sz w:val="20"/>
        </w:rPr>
        <w:t xml:space="preserve">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sz w:val="20"/>
        </w:rPr>
        <w:t>(</w:t>
      </w:r>
      <w:r w:rsidRPr="009C0DC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9C0DCC">
        <w:rPr>
          <w:rFonts w:ascii="Times New Roman" w:hAnsi="Times New Roman"/>
          <w:i/>
          <w:sz w:val="20"/>
        </w:rPr>
        <w:t xml:space="preserve"> с писмо за ангажимент от 08.11.2013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посредством</w:t>
      </w:r>
      <w:r w:rsidRPr="009C0DCC">
        <w:rPr>
          <w:rFonts w:ascii="Times New Roman" w:hAnsi="Times New Roman"/>
          <w:sz w:val="20"/>
        </w:rPr>
        <w:t xml:space="preserve"> </w:t>
      </w:r>
      <w:r w:rsidRPr="009C0DCC">
        <w:rPr>
          <w:rFonts w:ascii="Times New Roman" w:hAnsi="Times New Roman"/>
          <w:b/>
          <w:bCs/>
          <w:sz w:val="20"/>
        </w:rPr>
        <w:t xml:space="preserve">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15.01.2014 г. сумата от 40 000 000.00 лева, посочена в искане за усвояване на парични средства с вх.№ 061/15.01.2014 г., като не е знаела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i/>
          <w:iCs/>
          <w:sz w:val="20"/>
        </w:rPr>
        <w:t xml:space="preserve">подписал привиден Договор за банков кредит от 14.01.2014 г. между „Корси Маунтин Рисорт” АД и КТБ АД, въз основа на който Георги Зяпков е одобрил с нареждане, изпратено до касиер счетоводител Милена </w:t>
      </w:r>
      <w:r w:rsidR="000275FF">
        <w:rPr>
          <w:rFonts w:ascii="Times New Roman" w:hAnsi="Times New Roman"/>
          <w:i/>
          <w:iCs/>
          <w:sz w:val="20"/>
        </w:rPr>
        <w:t>******</w:t>
      </w:r>
      <w:r w:rsidRPr="009C0DCC">
        <w:rPr>
          <w:rFonts w:ascii="Times New Roman" w:hAnsi="Times New Roman"/>
          <w:i/>
          <w:iCs/>
          <w:sz w:val="20"/>
        </w:rPr>
        <w:t xml:space="preserve"> по електронна поща на 15.01.2014 г., изпълнение на искане с вх. № 061/15.01.2014 г. за усвояване на парични средства в размер на 40 000 000.00 лева, по сметка в КТБ АД </w:t>
      </w:r>
      <w:r w:rsidR="000275FF">
        <w:rPr>
          <w:rFonts w:ascii="Times New Roman" w:hAnsi="Times New Roman"/>
          <w:i/>
          <w:iCs/>
          <w:sz w:val="20"/>
        </w:rPr>
        <w:t>******</w:t>
      </w:r>
      <w:r w:rsidRPr="009C0DCC">
        <w:rPr>
          <w:rFonts w:ascii="Times New Roman" w:hAnsi="Times New Roman"/>
          <w:i/>
          <w:sz w:val="20"/>
        </w:rPr>
        <w:t xml:space="preserve">08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 </w:t>
      </w:r>
      <w:r w:rsidRPr="009C0DCC">
        <w:rPr>
          <w:rFonts w:ascii="Times New Roman" w:hAnsi="Times New Roman"/>
          <w:i/>
          <w:iCs/>
          <w:sz w:val="20"/>
        </w:rPr>
        <w:t xml:space="preserve">с титуляр „Корси Маунтин Рисорт” АД,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 xml:space="preserve">: </w:t>
      </w:r>
      <w:r w:rsidRPr="009C0DCC">
        <w:rPr>
          <w:rFonts w:ascii="Times New Roman" w:hAnsi="Times New Roman"/>
          <w:i/>
          <w:sz w:val="20"/>
        </w:rPr>
        <w:t>документи за удостоверяване на собственици,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9C0DC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9C0DCC">
        <w:rPr>
          <w:rFonts w:ascii="Times New Roman" w:hAnsi="Times New Roman"/>
          <w:b/>
          <w:bCs/>
          <w:i/>
          <w:iCs/>
          <w:sz w:val="20"/>
        </w:rPr>
        <w:t xml:space="preserve"> /</w:t>
      </w:r>
      <w:r w:rsidRPr="009C0DC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9C0DCC">
        <w:rPr>
          <w:rFonts w:ascii="Times New Roman" w:hAnsi="Times New Roman"/>
          <w:i/>
          <w:iCs/>
          <w:sz w:val="20"/>
          <w:lang w:val="ru-RU"/>
        </w:rPr>
        <w:t xml:space="preserve"> </w:t>
      </w:r>
      <w:r w:rsidRPr="009C0DCC">
        <w:rPr>
          <w:rFonts w:ascii="Times New Roman" w:hAnsi="Times New Roman"/>
          <w:i/>
          <w:iCs/>
          <w:sz w:val="20"/>
        </w:rPr>
        <w:t>актуален към момента на сключване на кредитната сделка</w:t>
      </w:r>
      <w:r w:rsidRPr="009C0DCC">
        <w:rPr>
          <w:rFonts w:ascii="Times New Roman" w:hAnsi="Times New Roman"/>
          <w:b/>
          <w:bCs/>
          <w:i/>
          <w:iCs/>
          <w:sz w:val="20"/>
        </w:rPr>
        <w:t>/</w:t>
      </w:r>
      <w:r w:rsidRPr="009C0DCC">
        <w:rPr>
          <w:rFonts w:ascii="Times New Roman" w:hAnsi="Times New Roman"/>
          <w:b/>
          <w:bCs/>
          <w:sz w:val="20"/>
        </w:rPr>
        <w:t xml:space="preserve">, </w:t>
      </w:r>
      <w:r w:rsidRPr="009C0DCC">
        <w:rPr>
          <w:rFonts w:ascii="Times New Roman" w:hAnsi="Times New Roman"/>
          <w:b/>
          <w:bCs/>
          <w:i/>
          <w:iCs/>
          <w:sz w:val="20"/>
        </w:rPr>
        <w:t xml:space="preserve">а именно: </w:t>
      </w:r>
      <w:r w:rsidRPr="009C0DCC">
        <w:rPr>
          <w:rFonts w:ascii="Times New Roman" w:hAnsi="Times New Roman"/>
          <w:b/>
          <w:i/>
          <w:sz w:val="20"/>
        </w:rPr>
        <w:t xml:space="preserve">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w:t>
      </w:r>
      <w:r w:rsidRPr="009C0DCC">
        <w:rPr>
          <w:rFonts w:ascii="Times New Roman" w:hAnsi="Times New Roman"/>
          <w:i/>
          <w:sz w:val="20"/>
        </w:rPr>
        <w:lastRenderedPageBreak/>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 </w:t>
      </w:r>
      <w:r w:rsidRPr="009C0DCC">
        <w:rPr>
          <w:rFonts w:ascii="Times New Roman" w:hAnsi="Times New Roman"/>
          <w:b/>
          <w:i/>
          <w:sz w:val="20"/>
        </w:rPr>
        <w:t>чл.45, ал.2 –</w:t>
      </w:r>
      <w:r w:rsidRPr="009C0DCC">
        <w:rPr>
          <w:rFonts w:ascii="Times New Roman" w:hAnsi="Times New Roman"/>
          <w:i/>
          <w:sz w:val="20"/>
        </w:rPr>
        <w:t xml:space="preserve"> „Предлаганата кредитна сделка се обсъжда от изпълнителните директори.”</w:t>
      </w:r>
      <w:r w:rsidRPr="009C0DCC">
        <w:rPr>
          <w:rFonts w:ascii="Times New Roman" w:hAnsi="Times New Roman"/>
          <w:i/>
          <w:iCs/>
          <w:sz w:val="20"/>
        </w:rPr>
        <w:t xml:space="preserve">, </w:t>
      </w:r>
      <w:r w:rsidRPr="009C0DCC">
        <w:rPr>
          <w:rFonts w:ascii="Times New Roman" w:hAnsi="Times New Roman"/>
          <w:b/>
          <w:bCs/>
          <w:iCs/>
          <w:sz w:val="20"/>
        </w:rPr>
        <w:t>и в нарушение на задълженията си, съгласно</w:t>
      </w:r>
      <w:r w:rsidRPr="009C0DCC">
        <w:rPr>
          <w:rFonts w:ascii="Times New Roman" w:hAnsi="Times New Roman"/>
          <w:b/>
          <w:sz w:val="20"/>
        </w:rPr>
        <w:t xml:space="preserve"> </w:t>
      </w:r>
      <w:r w:rsidRPr="009C0DCC">
        <w:rPr>
          <w:rFonts w:ascii="Times New Roman" w:hAnsi="Times New Roman"/>
          <w:b/>
          <w:bCs/>
          <w:iCs/>
          <w:sz w:val="20"/>
        </w:rPr>
        <w:t>Договор за управление</w:t>
      </w:r>
      <w:r w:rsidRPr="009C0DCC">
        <w:rPr>
          <w:rFonts w:ascii="Times New Roman" w:hAnsi="Times New Roman"/>
          <w:iCs/>
          <w:sz w:val="20"/>
        </w:rPr>
        <w:t xml:space="preserve"> </w:t>
      </w:r>
      <w:r w:rsidRPr="009C0DCC">
        <w:rPr>
          <w:rFonts w:ascii="Times New Roman" w:hAnsi="Times New Roman"/>
          <w:b/>
          <w:iCs/>
          <w:sz w:val="20"/>
        </w:rPr>
        <w:t>от 15.12.2008 г.</w:t>
      </w:r>
      <w:r w:rsidRPr="009C0DCC">
        <w:rPr>
          <w:rFonts w:ascii="Times New Roman" w:hAnsi="Times New Roman"/>
          <w:iCs/>
          <w:sz w:val="20"/>
        </w:rPr>
        <w:t xml:space="preserve"> </w:t>
      </w:r>
      <w:r w:rsidRPr="009C0DCC">
        <w:rPr>
          <w:rFonts w:ascii="Times New Roman" w:hAnsi="Times New Roman"/>
          <w:i/>
          <w:iCs/>
          <w:sz w:val="20"/>
        </w:rPr>
        <w:t xml:space="preserve">– </w:t>
      </w:r>
      <w:r w:rsidRPr="009C0DCC">
        <w:rPr>
          <w:rFonts w:ascii="Times New Roman" w:hAnsi="Times New Roman"/>
          <w:b/>
          <w:bCs/>
          <w:i/>
          <w:iCs/>
          <w:sz w:val="20"/>
        </w:rPr>
        <w:t>чл.4.11</w:t>
      </w:r>
      <w:r w:rsidRPr="009C0DCC">
        <w:rPr>
          <w:rFonts w:ascii="Times New Roman" w:hAnsi="Times New Roman"/>
          <w:i/>
          <w:iCs/>
          <w:sz w:val="20"/>
        </w:rPr>
        <w:t xml:space="preserve"> – Изпълнителният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 </w:t>
      </w:r>
      <w:r w:rsidRPr="009C0DCC">
        <w:rPr>
          <w:rFonts w:ascii="Times New Roman" w:hAnsi="Times New Roman"/>
          <w:b/>
          <w:bCs/>
          <w:i/>
          <w:iCs/>
          <w:sz w:val="20"/>
        </w:rPr>
        <w:t>4.11.2.</w:t>
      </w:r>
      <w:r w:rsidRPr="009C0DCC">
        <w:rPr>
          <w:rFonts w:ascii="Times New Roman" w:hAnsi="Times New Roman"/>
          <w:i/>
          <w:iCs/>
          <w:sz w:val="20"/>
        </w:rPr>
        <w:t xml:space="preserve"> Упражнява цялостен оперативен контрол върху текущата дейност на Банката; </w:t>
      </w:r>
      <w:r w:rsidRPr="009C0DCC">
        <w:rPr>
          <w:rFonts w:ascii="Times New Roman" w:hAnsi="Times New Roman"/>
          <w:b/>
          <w:bCs/>
          <w:i/>
          <w:iCs/>
          <w:sz w:val="20"/>
        </w:rPr>
        <w:t>4.11.3.</w:t>
      </w:r>
      <w:r w:rsidRPr="009C0DCC">
        <w:rPr>
          <w:rFonts w:ascii="Times New Roman" w:hAnsi="Times New Roman"/>
          <w:i/>
          <w:iCs/>
          <w:sz w:val="20"/>
        </w:rPr>
        <w:t xml:space="preserve"> 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 </w:t>
      </w:r>
      <w:r w:rsidRPr="009C0DCC">
        <w:rPr>
          <w:rFonts w:ascii="Times New Roman" w:hAnsi="Times New Roman"/>
          <w:b/>
          <w:bCs/>
          <w:i/>
          <w:iCs/>
          <w:sz w:val="20"/>
        </w:rPr>
        <w:t>4.11.4.</w:t>
      </w:r>
      <w:r w:rsidRPr="009C0DCC">
        <w:rPr>
          <w:rFonts w:ascii="Times New Roman" w:hAnsi="Times New Roman"/>
          <w:i/>
          <w:iCs/>
          <w:sz w:val="20"/>
        </w:rPr>
        <w:t xml:space="preserve"> 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сумата от 40 000 000.00 лева /</w:t>
      </w:r>
      <w:r w:rsidRPr="009C0DCC">
        <w:rPr>
          <w:rFonts w:ascii="Times New Roman" w:hAnsi="Times New Roman"/>
          <w:i/>
          <w:sz w:val="20"/>
        </w:rPr>
        <w:t>четиридесет</w:t>
      </w:r>
      <w:r w:rsidRPr="009C0DCC">
        <w:rPr>
          <w:rFonts w:ascii="Times New Roman" w:hAnsi="Times New Roman"/>
          <w:i/>
          <w:iCs/>
          <w:sz w:val="20"/>
        </w:rPr>
        <w:t xml:space="preserve"> милиона лева</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C3349B" w:rsidRPr="009C0DCC" w:rsidRDefault="00C3349B" w:rsidP="00C3349B">
      <w:pPr>
        <w:ind w:right="-2" w:firstLine="708"/>
        <w:jc w:val="both"/>
        <w:rPr>
          <w:rFonts w:ascii="Times New Roman" w:hAnsi="Times New Roman"/>
          <w:b/>
          <w:sz w:val="20"/>
        </w:rPr>
      </w:pPr>
    </w:p>
    <w:p w:rsidR="00C3349B" w:rsidRPr="009C0DCC" w:rsidRDefault="00C3349B" w:rsidP="00652BE5">
      <w:pPr>
        <w:ind w:right="-2" w:firstLine="708"/>
        <w:jc w:val="both"/>
        <w:rPr>
          <w:rFonts w:ascii="Times New Roman" w:hAnsi="Times New Roman"/>
          <w:b/>
          <w:bCs/>
          <w:sz w:val="24"/>
          <w:szCs w:val="24"/>
          <w:lang w:val="bg-BG"/>
        </w:rPr>
      </w:pPr>
      <w:r w:rsidRPr="009C0DCC">
        <w:rPr>
          <w:rFonts w:ascii="Times New Roman" w:hAnsi="Times New Roman"/>
          <w:b/>
          <w:sz w:val="24"/>
          <w:szCs w:val="24"/>
        </w:rPr>
        <w:t xml:space="preserve">- ГЕОРГИ </w:t>
      </w:r>
      <w:r w:rsidR="000275FF">
        <w:rPr>
          <w:rFonts w:ascii="Times New Roman" w:hAnsi="Times New Roman"/>
          <w:b/>
          <w:sz w:val="24"/>
          <w:szCs w:val="24"/>
        </w:rPr>
        <w:t>******</w:t>
      </w:r>
      <w:r w:rsidRPr="009C0DCC">
        <w:rPr>
          <w:rFonts w:ascii="Times New Roman" w:hAnsi="Times New Roman"/>
          <w:b/>
          <w:sz w:val="24"/>
          <w:szCs w:val="24"/>
        </w:rPr>
        <w:t xml:space="preserve"> ЗЯПКОВ –</w:t>
      </w:r>
      <w:r w:rsidRPr="009C0DCC">
        <w:rPr>
          <w:rFonts w:ascii="Times New Roman" w:hAnsi="Times New Roman"/>
          <w:b/>
          <w:bCs/>
          <w:szCs w:val="28"/>
        </w:rPr>
        <w:t xml:space="preserve"> </w:t>
      </w:r>
      <w:r w:rsidRPr="009C0DCC">
        <w:rPr>
          <w:rFonts w:ascii="Times New Roman" w:hAnsi="Times New Roman"/>
          <w:b/>
          <w:bCs/>
          <w:sz w:val="20"/>
        </w:rPr>
        <w:t>в периода от 14.01.2014 г. до 15.01.2014 г., в гр.София, Централно Управление/ЦУ/ на Корпоративна Търговска Банка АД/КТБ/, ул.“Граф Игнатиев“ №10</w:t>
      </w:r>
      <w:r w:rsidRPr="009C0DCC">
        <w:rPr>
          <w:rFonts w:ascii="Times New Roman" w:hAnsi="Times New Roman"/>
          <w:sz w:val="20"/>
        </w:rPr>
        <w:t xml:space="preserve">, </w:t>
      </w:r>
      <w:r w:rsidRPr="009C0DCC">
        <w:rPr>
          <w:rFonts w:ascii="Times New Roman" w:hAnsi="Times New Roman"/>
          <w:b/>
          <w:bCs/>
          <w:sz w:val="20"/>
        </w:rPr>
        <w:t xml:space="preserve">в качеството му на длъжностно лице </w:t>
      </w:r>
      <w:r w:rsidRPr="009C0DCC">
        <w:rPr>
          <w:rFonts w:ascii="Times New Roman" w:hAnsi="Times New Roman"/>
          <w:i/>
          <w:iCs/>
          <w:sz w:val="20"/>
        </w:rPr>
        <w:t>/по смисъла на чл.93, т.1, б.“б“ от НК/</w:t>
      </w:r>
      <w:r w:rsidRPr="009C0DCC">
        <w:rPr>
          <w:rFonts w:ascii="Times New Roman" w:hAnsi="Times New Roman"/>
          <w:b/>
          <w:bCs/>
          <w:sz w:val="20"/>
        </w:rPr>
        <w:t xml:space="preserve"> - </w:t>
      </w:r>
      <w:r w:rsidRPr="009C0DCC">
        <w:rPr>
          <w:rFonts w:ascii="Times New Roman" w:hAnsi="Times New Roman"/>
          <w:sz w:val="20"/>
        </w:rPr>
        <w:t>Началник Управление „Кредитиране“ при ЦУ на КТБ АД</w:t>
      </w:r>
      <w:r w:rsidRPr="009C0DCC">
        <w:rPr>
          <w:rFonts w:ascii="Times New Roman" w:hAnsi="Times New Roman"/>
          <w:b/>
          <w:bCs/>
          <w:sz w:val="20"/>
        </w:rPr>
        <w:t xml:space="preserve"> - </w:t>
      </w:r>
      <w:r w:rsidRPr="009C0DC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272-7/26.07.2013г. , считано от 01.08.2013г., от длъжност „Директор“ Дирекция „Анализ и обработка на кредитните сделки“ на длъжност Началник Управление „Кредитиране“, </w:t>
      </w:r>
      <w:r w:rsidRPr="009C0DCC">
        <w:rPr>
          <w:rFonts w:ascii="Times New Roman" w:hAnsi="Times New Roman"/>
          <w:b/>
          <w:bCs/>
          <w:sz w:val="20"/>
        </w:rPr>
        <w:t xml:space="preserve">в съучастие като съизвършител с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с</w:t>
      </w:r>
      <w:r w:rsidRPr="009C0DCC">
        <w:rPr>
          <w:rFonts w:ascii="Times New Roman" w:hAnsi="Times New Roman"/>
          <w:sz w:val="20"/>
        </w:rPr>
        <w:t xml:space="preserve"> </w:t>
      </w:r>
      <w:r w:rsidRPr="009C0DCC">
        <w:rPr>
          <w:rFonts w:ascii="Times New Roman" w:hAnsi="Times New Roman"/>
          <w:b/>
          <w:bCs/>
          <w:sz w:val="20"/>
        </w:rPr>
        <w:t xml:space="preserve">Георги </w:t>
      </w:r>
      <w:r w:rsidR="000275FF">
        <w:rPr>
          <w:rFonts w:ascii="Times New Roman" w:hAnsi="Times New Roman"/>
          <w:b/>
          <w:bCs/>
          <w:sz w:val="20"/>
        </w:rPr>
        <w:t>******</w:t>
      </w:r>
      <w:r w:rsidRPr="009C0DCC">
        <w:rPr>
          <w:rFonts w:ascii="Times New Roman" w:hAnsi="Times New Roman"/>
          <w:b/>
          <w:bCs/>
          <w:sz w:val="20"/>
        </w:rPr>
        <w:t xml:space="preserve"> Христов - извършител</w:t>
      </w:r>
      <w:r w:rsidRPr="009C0DCC">
        <w:rPr>
          <w:rFonts w:ascii="Times New Roman" w:hAnsi="Times New Roman"/>
          <w:b/>
          <w:bCs/>
          <w:i/>
          <w:iCs/>
          <w:sz w:val="20"/>
        </w:rPr>
        <w:t xml:space="preserve"> /</w:t>
      </w:r>
      <w:r w:rsidRPr="009C0DCC">
        <w:rPr>
          <w:rFonts w:ascii="Times New Roman" w:hAnsi="Times New Roman"/>
          <w:i/>
          <w:iCs/>
          <w:sz w:val="20"/>
        </w:rPr>
        <w:t>длъжностно лице по смисъла на чл. 93, т. 1, б. „б” НК - Изпълнителен директор и член на УС на КТБ АД, съгласно Договор за управление от 15.12.2008 г., във връзка с Решение на Надзорния съвет на Банката от 08.12.2008 г. и Решение на Управителния съвет на Банката от 08.12.2008 г., одобрено от НС с протокол от 08.12.2008 г</w:t>
      </w:r>
      <w:r w:rsidRPr="009C0DCC">
        <w:rPr>
          <w:rFonts w:ascii="Times New Roman" w:hAnsi="Times New Roman"/>
          <w:b/>
          <w:bCs/>
          <w:i/>
          <w:iCs/>
          <w:sz w:val="20"/>
        </w:rPr>
        <w:t>.</w:t>
      </w:r>
      <w:r w:rsidRPr="009C0DCC">
        <w:rPr>
          <w:rFonts w:ascii="Times New Roman" w:hAnsi="Times New Roman"/>
          <w:i/>
          <w:iCs/>
          <w:sz w:val="20"/>
        </w:rPr>
        <w:t xml:space="preserve">/, </w:t>
      </w:r>
      <w:r w:rsidRPr="009C0DCC">
        <w:rPr>
          <w:rFonts w:ascii="Times New Roman" w:hAnsi="Times New Roman"/>
          <w:b/>
          <w:bCs/>
          <w:sz w:val="20"/>
        </w:rPr>
        <w:t xml:space="preserve">с 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w:t>
      </w:r>
      <w:r w:rsidRPr="009C0DCC">
        <w:rPr>
          <w:rFonts w:ascii="Times New Roman" w:hAnsi="Times New Roman"/>
          <w:bCs/>
          <w:sz w:val="20"/>
        </w:rPr>
        <w:t>/</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b/>
          <w:bCs/>
          <w:sz w:val="20"/>
        </w:rPr>
        <w:t>/</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sz w:val="20"/>
        </w:rPr>
        <w:t>(</w:t>
      </w:r>
      <w:r w:rsidRPr="009C0DC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2013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9C0DCC">
        <w:rPr>
          <w:rFonts w:ascii="Times New Roman" w:hAnsi="Times New Roman"/>
          <w:i/>
          <w:sz w:val="20"/>
        </w:rPr>
        <w:t xml:space="preserve"> с писмо за ангажимент от 08.11.2013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 xml:space="preserve">по смисъла на чл.93, т.1, б.“б“ от НК –Ръководител на „Специализирана служба за вътрешен контрол“ на КТБ АД избрана </w:t>
      </w:r>
      <w:r w:rsidRPr="009C0DCC">
        <w:rPr>
          <w:rFonts w:ascii="Times New Roman" w:hAnsi="Times New Roman"/>
          <w:i/>
          <w:sz w:val="20"/>
        </w:rPr>
        <w:lastRenderedPageBreak/>
        <w:t xml:space="preserve">от Общото събрание на акционерите на КТБ , с решение взето с Протокол от 14.06.2002 г. и Споразумение №77 от 27.06.2002г.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w:t>
      </w:r>
      <w:r w:rsidRPr="009C0DCC">
        <w:rPr>
          <w:rFonts w:ascii="Times New Roman" w:hAnsi="Times New Roman"/>
          <w:sz w:val="20"/>
        </w:rPr>
        <w:t xml:space="preserve"> </w:t>
      </w:r>
      <w:r w:rsidRPr="009C0DCC">
        <w:rPr>
          <w:rFonts w:ascii="Times New Roman" w:hAnsi="Times New Roman"/>
          <w:i/>
          <w:sz w:val="20"/>
        </w:rPr>
        <w:t>допълнително споразумение № 617 от 29.12.2006г.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03.01.2007г., допълнително споразумение №ТД 78-7 от 25.04.2012г., на основание Решение от 25.04.2012г. на редовното годишно Общо събрание на акционерите на КТБ АД- избрана за Ръководител на „Специализирана служба за вътрешен одит“ с мандат от пет години считано от 25.04.2012г.</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 xml:space="preserve">сам и посредством Милена </w:t>
      </w:r>
      <w:r w:rsidR="000275FF">
        <w:rPr>
          <w:rFonts w:ascii="Times New Roman" w:hAnsi="Times New Roman"/>
          <w:b/>
          <w:bCs/>
          <w:sz w:val="20"/>
        </w:rPr>
        <w:t>******</w:t>
      </w:r>
      <w:r w:rsidRPr="009C0DCC">
        <w:rPr>
          <w:rFonts w:ascii="Times New Roman" w:hAnsi="Times New Roman"/>
          <w:b/>
          <w:bCs/>
          <w:sz w:val="20"/>
        </w:rPr>
        <w:t xml:space="preserve"> </w:t>
      </w:r>
      <w:r w:rsidR="000275FF">
        <w:rPr>
          <w:rFonts w:ascii="Times New Roman" w:hAnsi="Times New Roman"/>
          <w:b/>
          <w:bCs/>
          <w:sz w:val="20"/>
        </w:rPr>
        <w:t>******</w:t>
      </w:r>
      <w:r w:rsidRPr="009C0DCC">
        <w:rPr>
          <w:rFonts w:ascii="Times New Roman" w:hAnsi="Times New Roman"/>
          <w:sz w:val="20"/>
        </w:rPr>
        <w:t xml:space="preserve"> - касиер-счетоводител при КТБ АД</w:t>
      </w:r>
      <w:r w:rsidRPr="009C0DCC">
        <w:rPr>
          <w:rFonts w:ascii="Times New Roman" w:hAnsi="Times New Roman"/>
          <w:i/>
          <w:iCs/>
          <w:sz w:val="20"/>
        </w:rPr>
        <w:t xml:space="preserve"> /осъществила плащането и осчетоводила на 15.01.2014 г. сумата от 40 000 000.00 лева, посочена в искане за усвояване на парични средства с вх.№ 061/15.01.2014 г., като не е знаела фактическите обстоятелства, принадлежащи към състава на престъплението/, </w:t>
      </w:r>
      <w:r w:rsidRPr="009C0DCC">
        <w:rPr>
          <w:rFonts w:ascii="Times New Roman" w:hAnsi="Times New Roman"/>
          <w:b/>
          <w:bCs/>
          <w:sz w:val="20"/>
        </w:rPr>
        <w:t xml:space="preserve">присвоил с правни действия </w:t>
      </w:r>
      <w:r w:rsidRPr="009C0DCC">
        <w:rPr>
          <w:rFonts w:ascii="Times New Roman" w:hAnsi="Times New Roman"/>
          <w:bCs/>
          <w:sz w:val="20"/>
        </w:rPr>
        <w:t>/</w:t>
      </w:r>
      <w:r w:rsidRPr="009C0DCC">
        <w:rPr>
          <w:rFonts w:ascii="Times New Roman" w:hAnsi="Times New Roman"/>
          <w:i/>
          <w:iCs/>
          <w:sz w:val="20"/>
        </w:rPr>
        <w:t xml:space="preserve">като одобрил с нареждане, изпратено до касиер счетоводител Милена </w:t>
      </w:r>
      <w:r w:rsidR="000275FF">
        <w:rPr>
          <w:rFonts w:ascii="Times New Roman" w:hAnsi="Times New Roman"/>
          <w:i/>
          <w:iCs/>
          <w:sz w:val="20"/>
        </w:rPr>
        <w:t>******</w:t>
      </w:r>
      <w:r w:rsidRPr="009C0DCC">
        <w:rPr>
          <w:rFonts w:ascii="Times New Roman" w:hAnsi="Times New Roman"/>
          <w:i/>
          <w:iCs/>
          <w:sz w:val="20"/>
        </w:rPr>
        <w:t xml:space="preserve"> по електронна поща на 15.01.2014 г., изпълнение на искане с вх. № 061/15.01.2014 г. за усвояване на парични средства в размер на 40 000 000.00 лева, по сметка в КТБ АД - №  </w:t>
      </w:r>
      <w:r w:rsidRPr="009C0DCC">
        <w:rPr>
          <w:rFonts w:ascii="Times New Roman" w:hAnsi="Times New Roman"/>
          <w:i/>
          <w:sz w:val="20"/>
        </w:rPr>
        <w:t xml:space="preserve">BG 08 </w:t>
      </w:r>
      <w:r w:rsidR="000275FF">
        <w:rPr>
          <w:rFonts w:ascii="Times New Roman" w:hAnsi="Times New Roman"/>
          <w:i/>
          <w:sz w:val="20"/>
        </w:rPr>
        <w:t>******</w:t>
      </w:r>
      <w:r w:rsidRPr="009C0DCC">
        <w:rPr>
          <w:rFonts w:ascii="Times New Roman" w:hAnsi="Times New Roman"/>
          <w:i/>
          <w:sz w:val="20"/>
        </w:rPr>
        <w:t xml:space="preserve"> </w:t>
      </w:r>
      <w:r w:rsidR="000275FF">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w:t>
      </w:r>
      <w:r w:rsidR="00217D3B">
        <w:rPr>
          <w:rFonts w:ascii="Times New Roman" w:hAnsi="Times New Roman"/>
          <w:i/>
          <w:sz w:val="20"/>
        </w:rPr>
        <w:t>********</w:t>
      </w:r>
      <w:r w:rsidRPr="009C0DCC">
        <w:rPr>
          <w:rFonts w:ascii="Times New Roman" w:hAnsi="Times New Roman"/>
          <w:i/>
          <w:sz w:val="20"/>
        </w:rPr>
        <w:t xml:space="preserve"> 01,</w:t>
      </w:r>
      <w:r w:rsidRPr="009C0DCC">
        <w:rPr>
          <w:rFonts w:ascii="Times New Roman" w:hAnsi="Times New Roman"/>
          <w:i/>
          <w:iCs/>
          <w:sz w:val="20"/>
        </w:rPr>
        <w:t xml:space="preserve"> с титуляр „Корси Маунтин Рисорт” АД, с посочено в искането основание – Договор за банков кредит от 14.01.2014 г. между „Корси Маунтин Рисорт” АД и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 xml:space="preserve">: </w:t>
      </w:r>
      <w:r w:rsidRPr="009C0DCC">
        <w:rPr>
          <w:rFonts w:ascii="Times New Roman" w:hAnsi="Times New Roman"/>
          <w:i/>
          <w:sz w:val="20"/>
        </w:rPr>
        <w:t>документи за удостоверяване на собственици, становище ВКР и ККР от КС Дирекция „Кредитен риск”, бизнес план, отчет за прогнозните парични потоци, анализ на финансовото състояние на кредитополучателя от страна на банката, документ удостоверяващ валидно учредено обезпечение, документи за собственост на предложеното обезпечение, удостоверение за наличие на тежести върху предложеното обезпечение, експертна оценка от лицензиран оценител,</w:t>
      </w:r>
      <w:r w:rsidRPr="009C0DCC">
        <w:rPr>
          <w:rFonts w:ascii="Times New Roman" w:hAnsi="Times New Roman"/>
          <w:b/>
          <w:bCs/>
          <w:sz w:val="20"/>
        </w:rPr>
        <w:t xml:space="preserve"> 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bCs/>
          <w:sz w:val="20"/>
        </w:rPr>
        <w:t>Правилника за кредитната дейност на КТБ АД</w:t>
      </w:r>
      <w:r w:rsidRPr="009C0DCC">
        <w:rPr>
          <w:rFonts w:ascii="Times New Roman" w:hAnsi="Times New Roman"/>
          <w:b/>
          <w:bCs/>
          <w:i/>
          <w:iCs/>
          <w:sz w:val="20"/>
        </w:rPr>
        <w:t xml:space="preserve"> /</w:t>
      </w:r>
      <w:r w:rsidRPr="009C0DCC">
        <w:rPr>
          <w:rFonts w:ascii="Times New Roman" w:hAnsi="Times New Roman"/>
          <w:i/>
          <w:iCs/>
          <w:sz w:val="20"/>
        </w:rPr>
        <w:t>приет с Протокол на заседание на УС от 27.12.2000 г., одобрен от Надзорния съвет с протокол № 26 от 29.12.2000 г., с последно изменение и допълнение с протокол на УС от 14.11.2012 г., в сила от 17.12.2012 г.,</w:t>
      </w:r>
      <w:r w:rsidRPr="009C0DCC">
        <w:rPr>
          <w:rFonts w:ascii="Times New Roman" w:hAnsi="Times New Roman"/>
          <w:i/>
          <w:iCs/>
          <w:sz w:val="20"/>
          <w:lang w:val="ru-RU"/>
        </w:rPr>
        <w:t xml:space="preserve"> </w:t>
      </w:r>
      <w:r w:rsidRPr="009C0DCC">
        <w:rPr>
          <w:rFonts w:ascii="Times New Roman" w:hAnsi="Times New Roman"/>
          <w:i/>
          <w:iCs/>
          <w:sz w:val="20"/>
        </w:rPr>
        <w:t>актуален към момента на сключване на кредитната сделка/</w:t>
      </w:r>
      <w:r w:rsidRPr="009C0DCC">
        <w:rPr>
          <w:rFonts w:ascii="Times New Roman" w:hAnsi="Times New Roman"/>
          <w:sz w:val="20"/>
        </w:rPr>
        <w:t xml:space="preserve">, </w:t>
      </w:r>
      <w:r w:rsidRPr="009C0DCC">
        <w:rPr>
          <w:rFonts w:ascii="Times New Roman" w:hAnsi="Times New Roman"/>
          <w:b/>
          <w:i/>
          <w:iCs/>
          <w:sz w:val="20"/>
        </w:rPr>
        <w:t>а именно:</w:t>
      </w:r>
      <w:r w:rsidRPr="009C0DCC">
        <w:rPr>
          <w:rFonts w:ascii="Times New Roman" w:hAnsi="Times New Roman"/>
          <w:i/>
          <w:iCs/>
          <w:sz w:val="20"/>
        </w:rPr>
        <w:t xml:space="preserve"> </w:t>
      </w:r>
      <w:r w:rsidRPr="009C0DCC">
        <w:rPr>
          <w:rFonts w:ascii="Times New Roman" w:hAnsi="Times New Roman"/>
          <w:b/>
          <w:i/>
          <w:sz w:val="20"/>
        </w:rPr>
        <w:t>чл.32, ал.3</w:t>
      </w:r>
      <w:r w:rsidRPr="009C0DCC">
        <w:rPr>
          <w:rFonts w:ascii="Times New Roman" w:hAnsi="Times New Roman"/>
          <w:i/>
          <w:sz w:val="20"/>
        </w:rPr>
        <w:t xml:space="preserve"> – „Банката изисква от кредитополучателя документи, идентифициращи правния му статут, вида на кредита и предлаганото обезпечение, съгласно Примерен списък (Приложение № 7). Документи от списъка могат да отпаднат или да бъдат изискани документи, невключени в него, в зависимост от условията по конкретната сделка по предложение на кредитния специалист. Кредитоискатели, които са регистрирани по реда, предвиден в Закона за търговския регистър, представят в оригинал или като заверен препис документи от Списъка, публикувани в Търговския регистър, само при изрично поискване от Банката.”, </w:t>
      </w:r>
      <w:r w:rsidRPr="009C0DCC">
        <w:rPr>
          <w:rFonts w:ascii="Times New Roman" w:hAnsi="Times New Roman"/>
          <w:b/>
          <w:i/>
          <w:sz w:val="20"/>
        </w:rPr>
        <w:t>чл.35, ал.1</w:t>
      </w:r>
      <w:r w:rsidRPr="009C0DCC">
        <w:rPr>
          <w:rFonts w:ascii="Times New Roman" w:hAnsi="Times New Roman"/>
          <w:i/>
          <w:sz w:val="20"/>
        </w:rPr>
        <w:t xml:space="preserve"> – За всяка кредитна сделка юрисконсултът извършва правен анализ като документира констатациите и препоръките в писмено правно становище, в съответствие с чл.25, т.2 по – горе в текста на настоящия Правилник, което предоставя на кредитния специалист”, </w:t>
      </w:r>
      <w:r w:rsidRPr="009C0DCC">
        <w:rPr>
          <w:rFonts w:ascii="Times New Roman" w:hAnsi="Times New Roman"/>
          <w:b/>
          <w:i/>
          <w:sz w:val="20"/>
        </w:rPr>
        <w:t xml:space="preserve">чл.35, ал.3 </w:t>
      </w:r>
      <w:r w:rsidRPr="009C0DCC">
        <w:rPr>
          <w:rFonts w:ascii="Times New Roman" w:hAnsi="Times New Roman"/>
          <w:i/>
          <w:sz w:val="20"/>
        </w:rPr>
        <w:t>– „Изготвеното правно становище, както и парафирания от юриста проект на договор по предходната алинея, се предоставя на Началника на Управление „Кредитиране” и на Началника „Анализ и контрол на риска”.”,</w:t>
      </w:r>
      <w:r w:rsidRPr="009C0DCC">
        <w:rPr>
          <w:rFonts w:ascii="Times New Roman" w:hAnsi="Times New Roman"/>
          <w:b/>
          <w:i/>
          <w:sz w:val="20"/>
        </w:rPr>
        <w:t>чл. 36, ал. 1</w:t>
      </w:r>
      <w:r w:rsidRPr="009C0DCC">
        <w:rPr>
          <w:rFonts w:ascii="Times New Roman" w:hAnsi="Times New Roman"/>
          <w:i/>
          <w:sz w:val="20"/>
        </w:rPr>
        <w:t xml:space="preserve"> –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9C0DCC">
        <w:rPr>
          <w:rFonts w:ascii="Times New Roman" w:hAnsi="Times New Roman"/>
          <w:b/>
          <w:i/>
          <w:sz w:val="20"/>
        </w:rPr>
        <w:t>чл. 36, ал. 2 – „</w:t>
      </w:r>
      <w:r w:rsidRPr="009C0DCC">
        <w:rPr>
          <w:rFonts w:ascii="Times New Roman" w:hAnsi="Times New Roman"/>
          <w:i/>
          <w:sz w:val="20"/>
        </w:rPr>
        <w:t>За резултатите от анализа по ал. 1, кредитният специалист изготвя писмено становище.”,</w:t>
      </w:r>
      <w:r w:rsidRPr="009C0DCC">
        <w:rPr>
          <w:rFonts w:ascii="Times New Roman" w:hAnsi="Times New Roman"/>
          <w:b/>
          <w:i/>
          <w:sz w:val="20"/>
        </w:rPr>
        <w:t xml:space="preserve"> чл.36, ал.6</w:t>
      </w:r>
      <w:r w:rsidRPr="009C0DCC">
        <w:rPr>
          <w:rFonts w:ascii="Times New Roman" w:hAnsi="Times New Roman"/>
          <w:i/>
          <w:sz w:val="20"/>
        </w:rPr>
        <w:t xml:space="preserve"> - „Директорът на Дирекция „Кредитен риск” предоставя на Началника на Управление „Кредитиране” попълнените формуляри за определяне на комплексен кредитен рейтинг (Приложение № 1а и Приложение № 1б), както при първоначално присъждане на рейтинга, така и при всяко негово потвърждаване или промяна.”,</w:t>
      </w:r>
      <w:r w:rsidRPr="009C0DCC">
        <w:rPr>
          <w:rFonts w:ascii="Times New Roman" w:hAnsi="Times New Roman"/>
          <w:b/>
          <w:sz w:val="20"/>
        </w:rPr>
        <w:t xml:space="preserve"> </w:t>
      </w:r>
      <w:r w:rsidRPr="009C0DCC">
        <w:rPr>
          <w:rFonts w:ascii="Times New Roman" w:hAnsi="Times New Roman"/>
          <w:b/>
          <w:i/>
          <w:sz w:val="20"/>
        </w:rPr>
        <w:t>чл. 38 – „</w:t>
      </w:r>
      <w:r w:rsidRPr="009C0DC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9C0DCC">
        <w:rPr>
          <w:rFonts w:ascii="Times New Roman" w:hAnsi="Times New Roman"/>
          <w:i/>
          <w:sz w:val="20"/>
          <w:lang w:val="ru-RU"/>
        </w:rPr>
        <w:t>(</w:t>
      </w:r>
      <w:r w:rsidRPr="009C0DCC">
        <w:rPr>
          <w:rFonts w:ascii="Times New Roman" w:hAnsi="Times New Roman"/>
          <w:i/>
          <w:sz w:val="20"/>
        </w:rPr>
        <w:t>действащи</w:t>
      </w:r>
      <w:r w:rsidRPr="009C0DCC">
        <w:rPr>
          <w:rFonts w:ascii="Times New Roman" w:hAnsi="Times New Roman"/>
          <w:i/>
          <w:sz w:val="20"/>
          <w:lang w:val="ru-RU"/>
        </w:rPr>
        <w:t>)</w:t>
      </w:r>
      <w:r w:rsidRPr="009C0DC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9C0DCC">
        <w:rPr>
          <w:rFonts w:ascii="Times New Roman" w:hAnsi="Times New Roman"/>
          <w:b/>
          <w:i/>
          <w:sz w:val="20"/>
        </w:rPr>
        <w:t>чл. 39, ал. 1 – „</w:t>
      </w:r>
      <w:r w:rsidRPr="009C0DCC">
        <w:rPr>
          <w:rFonts w:ascii="Times New Roman" w:hAnsi="Times New Roman"/>
          <w:i/>
          <w:sz w:val="20"/>
        </w:rPr>
        <w:t>За анализ</w:t>
      </w:r>
      <w:r w:rsidRPr="009C0DCC">
        <w:rPr>
          <w:rFonts w:ascii="Times New Roman" w:hAnsi="Times New Roman"/>
          <w:b/>
          <w:i/>
          <w:sz w:val="20"/>
        </w:rPr>
        <w:t xml:space="preserve"> </w:t>
      </w:r>
      <w:r w:rsidRPr="009C0DCC">
        <w:rPr>
          <w:rFonts w:ascii="Times New Roman" w:hAnsi="Times New Roman"/>
          <w:i/>
          <w:sz w:val="20"/>
        </w:rPr>
        <w:t xml:space="preserve">на предложените обезпечения от кредитоискателя се изискват документи за собственост; експертна оценка от независим оценител съгласно Закона за независимите оценители; застрахователни полици и други документи по преценка на Банката. При представени застрахователни полици на моторни превозни средства </w:t>
      </w:r>
      <w:r w:rsidRPr="009C0DCC">
        <w:rPr>
          <w:rFonts w:ascii="Times New Roman" w:hAnsi="Times New Roman"/>
          <w:i/>
          <w:sz w:val="20"/>
          <w:lang w:val="ru-RU"/>
        </w:rPr>
        <w:t>(</w:t>
      </w:r>
      <w:r w:rsidRPr="009C0DCC">
        <w:rPr>
          <w:rFonts w:ascii="Times New Roman" w:hAnsi="Times New Roman"/>
          <w:i/>
          <w:sz w:val="20"/>
        </w:rPr>
        <w:t>пълно каско</w:t>
      </w:r>
      <w:r w:rsidRPr="009C0DCC">
        <w:rPr>
          <w:rFonts w:ascii="Times New Roman" w:hAnsi="Times New Roman"/>
          <w:i/>
          <w:sz w:val="20"/>
          <w:lang w:val="ru-RU"/>
        </w:rPr>
        <w:t>)</w:t>
      </w:r>
      <w:r w:rsidRPr="009C0DCC">
        <w:rPr>
          <w:rFonts w:ascii="Times New Roman" w:hAnsi="Times New Roman"/>
          <w:i/>
          <w:sz w:val="20"/>
        </w:rPr>
        <w:t>, за оценка на обезпечението се взема предвид 100% от застрахователната стойност на средството.”,</w:t>
      </w:r>
      <w:r w:rsidRPr="009C0DCC">
        <w:rPr>
          <w:rFonts w:ascii="Times New Roman" w:hAnsi="Times New Roman"/>
          <w:b/>
          <w:i/>
          <w:sz w:val="20"/>
        </w:rPr>
        <w:t xml:space="preserve"> чл.43 – </w:t>
      </w:r>
      <w:r w:rsidRPr="009C0DCC">
        <w:rPr>
          <w:rFonts w:ascii="Times New Roman" w:hAnsi="Times New Roman"/>
          <w:i/>
          <w:sz w:val="20"/>
        </w:rPr>
        <w:t xml:space="preserve">„След приключване на процедурите по проучването на искането за кредит, съответния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чл.45, ал.1</w:t>
      </w:r>
      <w:r w:rsidRPr="009C0DCC">
        <w:rPr>
          <w:rFonts w:ascii="Times New Roman" w:hAnsi="Times New Roman"/>
          <w:i/>
          <w:sz w:val="20"/>
        </w:rPr>
        <w:t xml:space="preserve"> – „Проекто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представляващите Банката лица за вземане на решение.”,</w:t>
      </w:r>
      <w:r w:rsidRPr="009C0DCC">
        <w:rPr>
          <w:rFonts w:ascii="Times New Roman" w:hAnsi="Times New Roman"/>
          <w:b/>
          <w:bCs/>
          <w:i/>
          <w:iCs/>
          <w:sz w:val="20"/>
        </w:rPr>
        <w:t xml:space="preserve"> </w:t>
      </w:r>
      <w:r w:rsidRPr="009C0DCC">
        <w:rPr>
          <w:rFonts w:ascii="Times New Roman" w:hAnsi="Times New Roman"/>
          <w:b/>
          <w:bCs/>
          <w:sz w:val="20"/>
        </w:rPr>
        <w:t>и в нарушение на задълженията си, съгласно длъжностна характеристика от 01.08.2013 г</w:t>
      </w:r>
      <w:r w:rsidRPr="009C0DCC">
        <w:rPr>
          <w:rFonts w:ascii="Times New Roman" w:hAnsi="Times New Roman"/>
          <w:i/>
          <w:iCs/>
          <w:sz w:val="20"/>
        </w:rPr>
        <w:t xml:space="preserve">. /приета на заседание на УС от 11.01.2002 г., с последни изменения с протокол на УС от 10.06.2011 г./: “Организира и контролира практическото осъществяване на </w:t>
      </w:r>
      <w:r w:rsidRPr="009C0DCC">
        <w:rPr>
          <w:rFonts w:ascii="Times New Roman" w:hAnsi="Times New Roman"/>
          <w:i/>
          <w:iCs/>
          <w:sz w:val="20"/>
        </w:rPr>
        <w:lastRenderedPageBreak/>
        <w:t>кредитния процес в Банката, в съответствие с действащите законови, подзаконови и вътрешно-нормативни актове; организира и контролира организацията на кредитната дейност в подразделенията на Банката и взаимодействието им с Централно управление при осъществяване на кредитните сделки; организира и контролира процеса на проучване, отчет и мониторинг на кредитните сделки в банката;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спазва и изпълнява стриктно задълженията си определени в Правилника за кредитната дейност на Банката и други нормативни документи;осъществява контрол за спазване изискванията на нормативните актове;да познава и спазва нормативна и вътрешно-нормативна уредба, регламентиращи и отнасящи се до изпълнение функциите на звеното и до изпълняваните от него задължения.“</w:t>
      </w:r>
      <w:r w:rsidRPr="009C0DCC">
        <w:rPr>
          <w:rFonts w:ascii="Times New Roman" w:hAnsi="Times New Roman"/>
          <w:sz w:val="20"/>
        </w:rPr>
        <w:t>/</w:t>
      </w:r>
      <w:r w:rsidRPr="009C0DCC">
        <w:rPr>
          <w:rFonts w:ascii="Times New Roman" w:hAnsi="Times New Roman"/>
          <w:b/>
          <w:bCs/>
          <w:sz w:val="20"/>
        </w:rPr>
        <w:t xml:space="preserve"> чужди пари </w:t>
      </w:r>
      <w:r w:rsidRPr="009C0DCC">
        <w:rPr>
          <w:rFonts w:ascii="Times New Roman" w:hAnsi="Times New Roman"/>
          <w:sz w:val="20"/>
        </w:rPr>
        <w:t>/</w:t>
      </w:r>
      <w:r w:rsidRPr="009C0DCC">
        <w:rPr>
          <w:rFonts w:ascii="Times New Roman" w:hAnsi="Times New Roman"/>
          <w:i/>
          <w:iCs/>
          <w:sz w:val="20"/>
        </w:rPr>
        <w:t>собственост на КТБ АД</w:t>
      </w:r>
      <w:r w:rsidRPr="009C0DCC">
        <w:rPr>
          <w:rFonts w:ascii="Times New Roman" w:hAnsi="Times New Roman"/>
          <w:sz w:val="20"/>
        </w:rPr>
        <w:t>/, сумата от 40 000 000.00 лева /</w:t>
      </w:r>
      <w:r w:rsidRPr="009C0DCC">
        <w:rPr>
          <w:rFonts w:ascii="Times New Roman" w:hAnsi="Times New Roman"/>
          <w:i/>
          <w:sz w:val="20"/>
        </w:rPr>
        <w:t>четиридесет</w:t>
      </w:r>
      <w:r w:rsidRPr="009C0DCC">
        <w:rPr>
          <w:rFonts w:ascii="Times New Roman" w:hAnsi="Times New Roman"/>
          <w:i/>
          <w:iCs/>
          <w:sz w:val="20"/>
        </w:rPr>
        <w:t xml:space="preserve"> милиона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b/>
          <w:bCs/>
          <w:sz w:val="20"/>
        </w:rPr>
        <w:t xml:space="preserve"> 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 xml:space="preserve">и представлява особено тежък случай </w:t>
      </w:r>
      <w:r w:rsidRPr="009C0DC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C3349B" w:rsidRPr="009C0DCC" w:rsidRDefault="00C3349B" w:rsidP="00C3349B">
      <w:pPr>
        <w:ind w:right="-2"/>
        <w:jc w:val="both"/>
        <w:rPr>
          <w:rFonts w:ascii="Times New Roman" w:hAnsi="Times New Roman"/>
          <w:szCs w:val="28"/>
        </w:rPr>
      </w:pPr>
      <w:r w:rsidRPr="009C0DCC">
        <w:rPr>
          <w:rFonts w:ascii="Times New Roman" w:hAnsi="Times New Roman"/>
          <w:b/>
          <w:bCs/>
          <w:i/>
          <w:iCs/>
          <w:szCs w:val="28"/>
        </w:rPr>
        <w:t>Престъпление по чл. 203, ал.1, вр. чл. 201, вр. чл. 20, ал. 4, вр. ал. 1 от НК.</w:t>
      </w:r>
      <w:r w:rsidRPr="009C0DCC">
        <w:rPr>
          <w:rFonts w:ascii="Times New Roman" w:hAnsi="Times New Roman"/>
          <w:szCs w:val="28"/>
        </w:rPr>
        <w:t xml:space="preserve"> </w:t>
      </w:r>
    </w:p>
    <w:p w:rsidR="001764E6" w:rsidRPr="009C0DCC" w:rsidRDefault="001764E6" w:rsidP="00C3349B">
      <w:pPr>
        <w:ind w:right="-2"/>
        <w:jc w:val="both"/>
        <w:rPr>
          <w:rFonts w:ascii="Times New Roman" w:hAnsi="Times New Roman"/>
          <w:sz w:val="20"/>
        </w:rPr>
      </w:pPr>
    </w:p>
    <w:p w:rsidR="001764E6" w:rsidRPr="009C0DCC" w:rsidRDefault="001764E6" w:rsidP="00652BE5">
      <w:pPr>
        <w:ind w:right="-2"/>
        <w:jc w:val="both"/>
        <w:rPr>
          <w:rFonts w:ascii="Times New Roman" w:hAnsi="Times New Roman"/>
          <w:b/>
          <w:bCs/>
          <w:szCs w:val="28"/>
        </w:rPr>
      </w:pPr>
      <w:r w:rsidRPr="009C0DCC">
        <w:rPr>
          <w:rFonts w:ascii="Times New Roman" w:hAnsi="Times New Roman"/>
          <w:b/>
          <w:bCs/>
          <w:szCs w:val="28"/>
          <w:u w:val="single"/>
        </w:rPr>
        <w:t>62К</w:t>
      </w:r>
    </w:p>
    <w:p w:rsidR="001764E6" w:rsidRPr="009C0DCC" w:rsidRDefault="001764E6" w:rsidP="001764E6">
      <w:pPr>
        <w:ind w:right="-2" w:firstLine="708"/>
        <w:jc w:val="both"/>
        <w:rPr>
          <w:rFonts w:ascii="Times New Roman" w:hAnsi="Times New Roman"/>
          <w:b/>
          <w:bCs/>
          <w:sz w:val="20"/>
        </w:rPr>
      </w:pPr>
      <w:r w:rsidRPr="009C0DCC">
        <w:rPr>
          <w:rFonts w:ascii="Times New Roman" w:hAnsi="Times New Roman"/>
          <w:b/>
          <w:bCs/>
          <w:szCs w:val="28"/>
        </w:rPr>
        <w:t>На неустановени дати в периода от 01.01.2009 г. до 04.06.2010 г., в гр.София, Централно управление /ЦУ/ на Корпоративна търговска банка /КТБ/ АД, ул. „Граф Игнатиев“ №10</w:t>
      </w:r>
      <w:r w:rsidRPr="009C0DCC">
        <w:rPr>
          <w:rFonts w:ascii="Times New Roman" w:hAnsi="Times New Roman"/>
          <w:szCs w:val="28"/>
        </w:rPr>
        <w:t xml:space="preserve">, </w:t>
      </w:r>
      <w:r w:rsidRPr="009C0DCC">
        <w:rPr>
          <w:rFonts w:ascii="Times New Roman" w:hAnsi="Times New Roman"/>
          <w:b/>
          <w:bCs/>
          <w:szCs w:val="28"/>
        </w:rPr>
        <w:t>в качеството си на длъжностно лице /</w:t>
      </w:r>
      <w:r w:rsidRPr="009C0DCC">
        <w:rPr>
          <w:rFonts w:ascii="Times New Roman" w:hAnsi="Times New Roman"/>
          <w:i/>
          <w:iCs/>
          <w:sz w:val="24"/>
          <w:szCs w:val="24"/>
        </w:rPr>
        <w:t>по смисъла на чл. 93, т. 1, б. „б” НК</w:t>
      </w:r>
      <w:r w:rsidRPr="009C0DCC">
        <w:rPr>
          <w:rFonts w:ascii="Times New Roman" w:hAnsi="Times New Roman"/>
          <w:b/>
          <w:bCs/>
          <w:szCs w:val="28"/>
        </w:rPr>
        <w:t>/ -</w:t>
      </w:r>
      <w:r w:rsidRPr="009C0DCC">
        <w:rPr>
          <w:rFonts w:ascii="Times New Roman" w:hAnsi="Times New Roman"/>
          <w:i/>
          <w:iCs/>
          <w:sz w:val="24"/>
          <w:szCs w:val="24"/>
        </w:rPr>
        <w:t xml:space="preserve"> </w:t>
      </w:r>
      <w:r w:rsidRPr="009C0DCC">
        <w:rPr>
          <w:rFonts w:ascii="Times New Roman" w:hAnsi="Times New Roman"/>
          <w:iCs/>
          <w:szCs w:val="28"/>
        </w:rPr>
        <w:t xml:space="preserve">Ръководител на „Специализирана служба за вътрешен контрол“ на КТБ АД – </w:t>
      </w:r>
      <w:r w:rsidRPr="009C0DCC">
        <w:rPr>
          <w:rFonts w:ascii="Times New Roman" w:hAnsi="Times New Roman"/>
          <w:iCs/>
          <w:sz w:val="24"/>
          <w:szCs w:val="24"/>
        </w:rPr>
        <w:t>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9C0DCC">
        <w:rPr>
          <w:rFonts w:ascii="Times New Roman" w:hAnsi="Times New Roman"/>
          <w:b/>
          <w:bCs/>
          <w:szCs w:val="28"/>
        </w:rPr>
        <w:t xml:space="preserve">, в съучастие като помагач с Александър </w:t>
      </w:r>
      <w:r w:rsidR="000275FF">
        <w:rPr>
          <w:rFonts w:ascii="Times New Roman" w:hAnsi="Times New Roman"/>
          <w:b/>
          <w:bCs/>
          <w:szCs w:val="28"/>
        </w:rPr>
        <w:t>******</w:t>
      </w:r>
      <w:r w:rsidRPr="009C0DCC">
        <w:rPr>
          <w:rFonts w:ascii="Times New Roman" w:hAnsi="Times New Roman"/>
          <w:b/>
          <w:bCs/>
          <w:szCs w:val="28"/>
        </w:rPr>
        <w:t xml:space="preserve"> Панталеев</w:t>
      </w:r>
      <w:r w:rsidRPr="009C0DCC">
        <w:rPr>
          <w:rFonts w:ascii="Times New Roman" w:hAnsi="Times New Roman"/>
          <w:szCs w:val="28"/>
        </w:rPr>
        <w:t xml:space="preserve"> – </w:t>
      </w:r>
      <w:r w:rsidRPr="009C0DCC">
        <w:rPr>
          <w:rFonts w:ascii="Times New Roman" w:hAnsi="Times New Roman"/>
          <w:b/>
          <w:bCs/>
          <w:szCs w:val="28"/>
        </w:rPr>
        <w:t xml:space="preserve">извършител </w:t>
      </w:r>
      <w:r w:rsidRPr="009C0DCC">
        <w:rPr>
          <w:rFonts w:ascii="Times New Roman" w:hAnsi="Times New Roman"/>
          <w:szCs w:val="28"/>
        </w:rPr>
        <w:t>/</w:t>
      </w:r>
      <w:r w:rsidRPr="009C0DCC">
        <w:rPr>
          <w:rFonts w:ascii="Times New Roman" w:hAnsi="Times New Roman"/>
          <w:i/>
          <w:iCs/>
          <w:sz w:val="24"/>
          <w:szCs w:val="24"/>
        </w:rPr>
        <w:t>длъжностно лице</w:t>
      </w:r>
      <w:r w:rsidRPr="009C0DCC">
        <w:rPr>
          <w:rFonts w:ascii="Times New Roman" w:hAnsi="Times New Roman"/>
          <w:sz w:val="24"/>
          <w:szCs w:val="24"/>
        </w:rPr>
        <w:t xml:space="preserve"> </w:t>
      </w:r>
      <w:r w:rsidRPr="009C0DCC">
        <w:rPr>
          <w:rFonts w:ascii="Times New Roman" w:hAnsi="Times New Roman"/>
          <w:i/>
          <w:iCs/>
          <w:sz w:val="24"/>
          <w:szCs w:val="24"/>
        </w:rPr>
        <w:t>по смисъла на чл. 93, т. 1, б. „б” НК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9C0DCC">
        <w:rPr>
          <w:rFonts w:ascii="Times New Roman" w:hAnsi="Times New Roman"/>
          <w:sz w:val="24"/>
          <w:szCs w:val="24"/>
        </w:rPr>
        <w:t xml:space="preserve"> </w:t>
      </w:r>
      <w:r w:rsidRPr="009C0DCC">
        <w:rPr>
          <w:rFonts w:ascii="Times New Roman" w:hAnsi="Times New Roman"/>
          <w:i/>
          <w:iCs/>
          <w:sz w:val="24"/>
          <w:szCs w:val="24"/>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4"/>
          <w:szCs w:val="24"/>
        </w:rPr>
        <w:t>.</w:t>
      </w:r>
      <w:r w:rsidRPr="009C0DCC">
        <w:rPr>
          <w:rFonts w:ascii="Times New Roman" w:hAnsi="Times New Roman"/>
          <w:i/>
          <w:iCs/>
        </w:rPr>
        <w:t>/</w:t>
      </w:r>
      <w:r w:rsidRPr="009C0DCC">
        <w:rPr>
          <w:rFonts w:ascii="Times New Roman" w:hAnsi="Times New Roman"/>
        </w:rPr>
        <w:t>,</w:t>
      </w:r>
      <w:r w:rsidRPr="009C0DCC">
        <w:rPr>
          <w:rFonts w:ascii="Times New Roman" w:hAnsi="Times New Roman"/>
          <w:i/>
          <w:iCs/>
          <w:sz w:val="24"/>
          <w:szCs w:val="24"/>
        </w:rPr>
        <w:t xml:space="preserve"> </w:t>
      </w:r>
      <w:r w:rsidRPr="009C0DCC">
        <w:rPr>
          <w:rFonts w:ascii="Times New Roman" w:hAnsi="Times New Roman"/>
          <w:b/>
          <w:bCs/>
          <w:szCs w:val="28"/>
        </w:rPr>
        <w:t>с</w:t>
      </w:r>
      <w:r w:rsidRPr="009C0DCC">
        <w:rPr>
          <w:rFonts w:ascii="Times New Roman" w:hAnsi="Times New Roman"/>
          <w:szCs w:val="28"/>
        </w:rPr>
        <w:t xml:space="preserve"> </w:t>
      </w:r>
      <w:r w:rsidRPr="009C0DCC">
        <w:rPr>
          <w:rFonts w:ascii="Times New Roman" w:hAnsi="Times New Roman"/>
          <w:b/>
          <w:bCs/>
          <w:szCs w:val="28"/>
        </w:rPr>
        <w:t xml:space="preserve">Илиан </w:t>
      </w:r>
      <w:r w:rsidR="000275FF">
        <w:rPr>
          <w:rFonts w:ascii="Times New Roman" w:hAnsi="Times New Roman"/>
          <w:b/>
          <w:bCs/>
          <w:szCs w:val="28"/>
        </w:rPr>
        <w:t>******</w:t>
      </w:r>
      <w:r w:rsidRPr="009C0DCC">
        <w:rPr>
          <w:rFonts w:ascii="Times New Roman" w:hAnsi="Times New Roman"/>
          <w:b/>
          <w:bCs/>
          <w:szCs w:val="28"/>
        </w:rPr>
        <w:t xml:space="preserve"> Зафиров</w:t>
      </w:r>
      <w:r w:rsidRPr="009C0DCC">
        <w:rPr>
          <w:rFonts w:ascii="Times New Roman" w:hAnsi="Times New Roman"/>
          <w:szCs w:val="28"/>
        </w:rPr>
        <w:t xml:space="preserve"> – </w:t>
      </w:r>
      <w:r w:rsidRPr="009C0DCC">
        <w:rPr>
          <w:rFonts w:ascii="Times New Roman" w:hAnsi="Times New Roman"/>
          <w:b/>
          <w:bCs/>
          <w:szCs w:val="28"/>
        </w:rPr>
        <w:t>извършител</w:t>
      </w:r>
      <w:r w:rsidRPr="009C0DCC">
        <w:rPr>
          <w:rFonts w:ascii="Times New Roman" w:hAnsi="Times New Roman"/>
          <w:i/>
          <w:iCs/>
          <w:szCs w:val="28"/>
        </w:rPr>
        <w:t xml:space="preserve"> </w:t>
      </w:r>
      <w:r w:rsidRPr="009C0DCC">
        <w:rPr>
          <w:rFonts w:ascii="Times New Roman" w:hAnsi="Times New Roman"/>
          <w:i/>
          <w:iCs/>
          <w:sz w:val="24"/>
          <w:szCs w:val="24"/>
        </w:rPr>
        <w:t xml:space="preserve">/длъжностно лице по смисъла на чл. 93, т. 1, б. „б” НК - Изпълнителен Директор и член на УС на КТБ АД, съгласно Договор за управление от 21.07.2003 г., с </w:t>
      </w:r>
      <w:r w:rsidRPr="009C0DCC">
        <w:rPr>
          <w:rFonts w:ascii="Times New Roman" w:hAnsi="Times New Roman"/>
          <w:i/>
          <w:iCs/>
          <w:sz w:val="24"/>
          <w:szCs w:val="24"/>
        </w:rPr>
        <w:lastRenderedPageBreak/>
        <w:t>Решение на Надзорния съвет от 30.06.2003г. и от 21.07.2003 г./</w:t>
      </w:r>
      <w:r w:rsidRPr="009C0DCC">
        <w:rPr>
          <w:rFonts w:ascii="Times New Roman" w:hAnsi="Times New Roman"/>
          <w:sz w:val="24"/>
          <w:szCs w:val="24"/>
        </w:rPr>
        <w:t>,</w:t>
      </w:r>
      <w:r w:rsidRPr="009C0DCC">
        <w:rPr>
          <w:rFonts w:ascii="Times New Roman" w:hAnsi="Times New Roman"/>
          <w:szCs w:val="28"/>
        </w:rPr>
        <w:t xml:space="preserve"> </w:t>
      </w:r>
      <w:r w:rsidRPr="009C0DCC">
        <w:rPr>
          <w:rFonts w:ascii="Times New Roman" w:hAnsi="Times New Roman"/>
          <w:b/>
          <w:bCs/>
          <w:szCs w:val="28"/>
        </w:rPr>
        <w:t xml:space="preserve">с Георги </w:t>
      </w:r>
      <w:r w:rsidR="000275FF">
        <w:rPr>
          <w:rFonts w:ascii="Times New Roman" w:hAnsi="Times New Roman"/>
          <w:b/>
          <w:bCs/>
          <w:szCs w:val="28"/>
        </w:rPr>
        <w:t>******</w:t>
      </w:r>
      <w:r w:rsidRPr="009C0DCC">
        <w:rPr>
          <w:rFonts w:ascii="Times New Roman" w:hAnsi="Times New Roman"/>
          <w:b/>
          <w:bCs/>
          <w:szCs w:val="28"/>
        </w:rPr>
        <w:t xml:space="preserve"> Зяпков</w:t>
      </w:r>
      <w:r w:rsidRPr="009C0DCC">
        <w:rPr>
          <w:rFonts w:ascii="Times New Roman" w:hAnsi="Times New Roman"/>
          <w:szCs w:val="28"/>
        </w:rPr>
        <w:t xml:space="preserve"> – </w:t>
      </w:r>
      <w:r w:rsidRPr="009C0DCC">
        <w:rPr>
          <w:rFonts w:ascii="Times New Roman" w:hAnsi="Times New Roman"/>
          <w:b/>
          <w:bCs/>
          <w:szCs w:val="28"/>
        </w:rPr>
        <w:t>извършител</w:t>
      </w:r>
      <w:r w:rsidRPr="009C0DCC">
        <w:rPr>
          <w:rFonts w:ascii="Times New Roman" w:hAnsi="Times New Roman"/>
          <w:szCs w:val="28"/>
        </w:rPr>
        <w:t xml:space="preserve"> </w:t>
      </w:r>
      <w:r w:rsidRPr="009C0DCC">
        <w:rPr>
          <w:rFonts w:ascii="Times New Roman" w:hAnsi="Times New Roman"/>
          <w:sz w:val="24"/>
          <w:szCs w:val="24"/>
        </w:rPr>
        <w:t>/</w:t>
      </w:r>
      <w:r w:rsidRPr="009C0DCC">
        <w:rPr>
          <w:rFonts w:ascii="Times New Roman" w:hAnsi="Times New Roman"/>
          <w:i/>
          <w:sz w:val="24"/>
          <w:szCs w:val="24"/>
        </w:rPr>
        <w:t>длъжностно лице</w:t>
      </w:r>
      <w:r w:rsidRPr="009C0DCC">
        <w:rPr>
          <w:rFonts w:ascii="Times New Roman" w:hAnsi="Times New Roman"/>
          <w:sz w:val="24"/>
          <w:szCs w:val="24"/>
        </w:rPr>
        <w:t xml:space="preserve"> </w:t>
      </w:r>
      <w:r w:rsidRPr="009C0DCC">
        <w:rPr>
          <w:rFonts w:ascii="Times New Roman" w:hAnsi="Times New Roman"/>
          <w:i/>
          <w:sz w:val="24"/>
          <w:szCs w:val="24"/>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Cs w:val="28"/>
        </w:rPr>
        <w:t xml:space="preserve">, </w:t>
      </w:r>
      <w:r w:rsidRPr="009C0DCC">
        <w:rPr>
          <w:rFonts w:ascii="Times New Roman" w:hAnsi="Times New Roman"/>
          <w:b/>
          <w:szCs w:val="28"/>
        </w:rPr>
        <w:t>с</w:t>
      </w:r>
      <w:r w:rsidRPr="009C0DCC">
        <w:rPr>
          <w:rFonts w:ascii="Times New Roman" w:hAnsi="Times New Roman"/>
          <w:szCs w:val="28"/>
        </w:rPr>
        <w:t xml:space="preserve"> </w:t>
      </w:r>
      <w:r w:rsidRPr="009C0DCC">
        <w:rPr>
          <w:rFonts w:ascii="Times New Roman" w:hAnsi="Times New Roman"/>
          <w:b/>
          <w:bCs/>
          <w:szCs w:val="28"/>
        </w:rPr>
        <w:t xml:space="preserve">Цветан </w:t>
      </w:r>
      <w:r w:rsidR="000275FF">
        <w:rPr>
          <w:rFonts w:ascii="Times New Roman" w:hAnsi="Times New Roman"/>
          <w:b/>
          <w:bCs/>
          <w:szCs w:val="28"/>
        </w:rPr>
        <w:t>******</w:t>
      </w:r>
      <w:r w:rsidRPr="009C0DCC">
        <w:rPr>
          <w:rFonts w:ascii="Times New Roman" w:hAnsi="Times New Roman"/>
          <w:b/>
          <w:bCs/>
          <w:szCs w:val="28"/>
        </w:rPr>
        <w:t xml:space="preserve"> Василев</w:t>
      </w:r>
      <w:r w:rsidRPr="009C0DCC">
        <w:rPr>
          <w:rFonts w:ascii="Times New Roman" w:hAnsi="Times New Roman"/>
          <w:szCs w:val="28"/>
        </w:rPr>
        <w:t xml:space="preserve"> – </w:t>
      </w:r>
      <w:r w:rsidRPr="009C0DCC">
        <w:rPr>
          <w:rFonts w:ascii="Times New Roman" w:hAnsi="Times New Roman"/>
          <w:b/>
          <w:bCs/>
          <w:szCs w:val="28"/>
        </w:rPr>
        <w:t>подбудител и помагач</w:t>
      </w:r>
      <w:r w:rsidRPr="009C0DCC">
        <w:rPr>
          <w:rFonts w:ascii="Times New Roman" w:hAnsi="Times New Roman"/>
          <w:szCs w:val="28"/>
        </w:rPr>
        <w:t xml:space="preserve"> /</w:t>
      </w:r>
      <w:r w:rsidRPr="009C0DCC">
        <w:rPr>
          <w:rFonts w:ascii="Times New Roman" w:hAnsi="Times New Roman"/>
          <w:i/>
          <w:iCs/>
          <w:sz w:val="24"/>
          <w:szCs w:val="24"/>
        </w:rPr>
        <w:t>Председател на Надзорния Съвет при КТБ АД, избран от Надзорния съвет на КТБ АД на 21.07.2003 г.</w:t>
      </w:r>
      <w:r w:rsidRPr="009C0DCC">
        <w:rPr>
          <w:rFonts w:ascii="Times New Roman" w:hAnsi="Times New Roman"/>
          <w:szCs w:val="28"/>
        </w:rPr>
        <w:t>/,</w:t>
      </w:r>
      <w:r w:rsidRPr="009C0DCC">
        <w:rPr>
          <w:rFonts w:ascii="Times New Roman" w:hAnsi="Times New Roman"/>
          <w:b/>
          <w:bCs/>
          <w:szCs w:val="28"/>
        </w:rPr>
        <w:t xml:space="preserve"> с</w:t>
      </w:r>
      <w:r w:rsidRPr="009C0DCC">
        <w:rPr>
          <w:rFonts w:ascii="Times New Roman" w:hAnsi="Times New Roman"/>
          <w:szCs w:val="28"/>
        </w:rPr>
        <w:t xml:space="preserve"> </w:t>
      </w:r>
      <w:r w:rsidRPr="009C0DCC">
        <w:rPr>
          <w:rFonts w:ascii="Times New Roman" w:hAnsi="Times New Roman"/>
          <w:b/>
          <w:bCs/>
          <w:szCs w:val="28"/>
        </w:rPr>
        <w:t xml:space="preserve">Маргарита </w:t>
      </w:r>
      <w:r w:rsidR="000275FF">
        <w:rPr>
          <w:rFonts w:ascii="Times New Roman" w:hAnsi="Times New Roman"/>
          <w:b/>
          <w:bCs/>
          <w:szCs w:val="28"/>
        </w:rPr>
        <w:t>******</w:t>
      </w:r>
      <w:r w:rsidRPr="009C0DCC">
        <w:rPr>
          <w:rFonts w:ascii="Times New Roman" w:hAnsi="Times New Roman"/>
          <w:b/>
          <w:bCs/>
          <w:szCs w:val="28"/>
        </w:rPr>
        <w:t xml:space="preserve"> Голева</w:t>
      </w:r>
      <w:r w:rsidRPr="009C0DCC">
        <w:rPr>
          <w:rFonts w:ascii="Times New Roman" w:hAnsi="Times New Roman"/>
          <w:szCs w:val="28"/>
        </w:rPr>
        <w:t xml:space="preserve"> – </w:t>
      </w:r>
      <w:r w:rsidRPr="009C0DCC">
        <w:rPr>
          <w:rFonts w:ascii="Times New Roman" w:hAnsi="Times New Roman"/>
          <w:b/>
          <w:bCs/>
          <w:szCs w:val="28"/>
        </w:rPr>
        <w:t xml:space="preserve">помагач </w:t>
      </w:r>
      <w:r w:rsidRPr="009C0DCC">
        <w:rPr>
          <w:rFonts w:ascii="Times New Roman" w:hAnsi="Times New Roman"/>
          <w:szCs w:val="28"/>
        </w:rPr>
        <w:t>(</w:t>
      </w:r>
      <w:r w:rsidRPr="009C0DCC">
        <w:rPr>
          <w:rFonts w:ascii="Times New Roman" w:hAnsi="Times New Roman"/>
          <w:i/>
          <w:iCs/>
          <w:sz w:val="24"/>
          <w:szCs w:val="24"/>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9C0DCC">
        <w:rPr>
          <w:rFonts w:ascii="Times New Roman" w:hAnsi="Times New Roman"/>
          <w:i/>
          <w:sz w:val="24"/>
          <w:szCs w:val="24"/>
        </w:rPr>
        <w:t xml:space="preserve"> с писма за ангажимент от 21.10.2009 година, 22.03.2010 година и от 18.03.2010 година</w:t>
      </w:r>
      <w:r w:rsidRPr="009C0DCC">
        <w:rPr>
          <w:rFonts w:ascii="Times New Roman" w:hAnsi="Times New Roman"/>
          <w:szCs w:val="28"/>
        </w:rPr>
        <w:t xml:space="preserve">), </w:t>
      </w:r>
      <w:r w:rsidRPr="009C0DCC">
        <w:rPr>
          <w:rFonts w:ascii="Times New Roman" w:hAnsi="Times New Roman"/>
          <w:b/>
          <w:bCs/>
          <w:szCs w:val="28"/>
        </w:rPr>
        <w:t xml:space="preserve">като ръководител на ССВО на КТБ АД, осигуряващ и отговарящ за цялостната дейност на ССВО на КТБ АД, включително и за спазването на Дефиницията за вътрешен одит, Етичния кодекс и Международните стандарти за професионална практика на вътрешен одит </w:t>
      </w:r>
      <w:r w:rsidRPr="009C0DCC">
        <w:rPr>
          <w:rFonts w:ascii="Times New Roman" w:hAnsi="Times New Roman"/>
          <w:szCs w:val="28"/>
        </w:rPr>
        <w:t>/</w:t>
      </w:r>
      <w:r w:rsidRPr="009C0DCC">
        <w:rPr>
          <w:rFonts w:ascii="Times New Roman" w:hAnsi="Times New Roman"/>
          <w:i/>
          <w:iCs/>
          <w:sz w:val="24"/>
          <w:szCs w:val="24"/>
        </w:rPr>
        <w:t xml:space="preserve">съгласно чл.16 , ал.3 от Наредба № 10 от 26.11.2003 г. за вътрешния контрол в банките обн., ДВ, бр. 108 от 12.12.2003 г., изм., бр. 102 от 19.12.2006 г. и чл. 5 , ал.1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 , чл. 75, ал.1, чл. 67, ал.2 от Устава на КТБ АД и т.1, 2, 3, 4, 5, 6, 7, 8 и 13 от раздел I - „Основни длъжностни задължения“ на длъжностната </w:t>
      </w:r>
      <w:r w:rsidRPr="009C0DCC">
        <w:rPr>
          <w:rFonts w:ascii="Times New Roman" w:hAnsi="Times New Roman"/>
          <w:i/>
          <w:iCs/>
        </w:rPr>
        <w:t xml:space="preserve">ѝ </w:t>
      </w:r>
      <w:r w:rsidRPr="009C0DCC">
        <w:rPr>
          <w:rFonts w:ascii="Times New Roman" w:hAnsi="Times New Roman"/>
          <w:i/>
          <w:iCs/>
          <w:sz w:val="24"/>
          <w:szCs w:val="24"/>
        </w:rPr>
        <w:t>характеристика от 03.11.2008 г. за длъжността - ръководител на специализирана служба за вътрешен одит на КТБ АД</w:t>
      </w:r>
      <w:r w:rsidRPr="009C0DCC">
        <w:rPr>
          <w:rFonts w:ascii="Times New Roman" w:hAnsi="Times New Roman"/>
          <w:sz w:val="24"/>
          <w:szCs w:val="24"/>
        </w:rPr>
        <w:t>/</w:t>
      </w:r>
      <w:r w:rsidRPr="009C0DCC">
        <w:rPr>
          <w:rFonts w:ascii="Times New Roman" w:hAnsi="Times New Roman"/>
          <w:szCs w:val="28"/>
        </w:rPr>
        <w:t>,</w:t>
      </w:r>
      <w:r w:rsidRPr="009C0DCC">
        <w:rPr>
          <w:rFonts w:ascii="Times New Roman" w:hAnsi="Times New Roman"/>
          <w:i/>
          <w:iCs/>
          <w:szCs w:val="28"/>
        </w:rPr>
        <w:t xml:space="preserve"> </w:t>
      </w:r>
      <w:r w:rsidRPr="009C0DCC">
        <w:rPr>
          <w:rFonts w:ascii="Times New Roman" w:hAnsi="Times New Roman"/>
          <w:b/>
          <w:bCs/>
          <w:szCs w:val="28"/>
        </w:rPr>
        <w:t>умишлено улеснила /</w:t>
      </w:r>
      <w:r w:rsidRPr="009C0DCC">
        <w:rPr>
          <w:rFonts w:ascii="Times New Roman" w:hAnsi="Times New Roman"/>
          <w:b/>
          <w:bCs/>
          <w:sz w:val="20"/>
        </w:rPr>
        <w:t>като:</w:t>
      </w:r>
    </w:p>
    <w:p w:rsidR="001764E6" w:rsidRPr="009C0DCC" w:rsidRDefault="001764E6" w:rsidP="001764E6">
      <w:pPr>
        <w:tabs>
          <w:tab w:val="left" w:pos="-900"/>
        </w:tabs>
        <w:ind w:right="-2" w:firstLine="709"/>
        <w:jc w:val="both"/>
        <w:rPr>
          <w:rFonts w:ascii="Times New Roman" w:hAnsi="Times New Roman"/>
          <w:sz w:val="20"/>
        </w:rPr>
      </w:pPr>
      <w:r w:rsidRPr="009C0DCC">
        <w:rPr>
          <w:rFonts w:ascii="Times New Roman" w:hAnsi="Times New Roman"/>
          <w:sz w:val="20"/>
        </w:rPr>
        <w:t xml:space="preserve">a) </w:t>
      </w:r>
      <w:r w:rsidRPr="009C0DCC">
        <w:rPr>
          <w:rFonts w:ascii="Times New Roman" w:hAnsi="Times New Roman"/>
          <w:b/>
          <w:bCs/>
          <w:sz w:val="20"/>
        </w:rPr>
        <w:t>обещала да даде помощ след деянието</w:t>
      </w:r>
      <w:r w:rsidRPr="009C0DCC">
        <w:rPr>
          <w:rFonts w:ascii="Times New Roman" w:hAnsi="Times New Roman"/>
          <w:sz w:val="20"/>
        </w:rPr>
        <w:t xml:space="preserve">, като при изпълнението на служебните си задължения по отношение на КТБ АД </w:t>
      </w:r>
      <w:r w:rsidRPr="009C0DCC">
        <w:rPr>
          <w:rFonts w:ascii="Times New Roman" w:hAnsi="Times New Roman"/>
          <w:b/>
          <w:bCs/>
          <w:sz w:val="20"/>
        </w:rPr>
        <w:t>да прикрие</w:t>
      </w:r>
      <w:r w:rsidRPr="009C0DCC">
        <w:rPr>
          <w:rFonts w:ascii="Times New Roman" w:hAnsi="Times New Roman"/>
          <w:sz w:val="20"/>
        </w:rPr>
        <w:t xml:space="preserve"> извършваните нарушения в управлението и дейността на банката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им</w:t>
      </w:r>
      <w:r w:rsidRPr="009C0DCC">
        <w:rPr>
          <w:rFonts w:ascii="Times New Roman" w:hAnsi="Times New Roman"/>
          <w:i/>
          <w:iCs/>
          <w:sz w:val="20"/>
        </w:rPr>
        <w:t>/</w:t>
      </w:r>
      <w:r w:rsidRPr="009C0DCC">
        <w:rPr>
          <w:rFonts w:ascii="Times New Roman" w:hAnsi="Times New Roman"/>
          <w:sz w:val="20"/>
        </w:rPr>
        <w:t xml:space="preserve">, които водят до значителни вреди за банката, </w:t>
      </w:r>
      <w:r w:rsidRPr="009C0DCC">
        <w:rPr>
          <w:rFonts w:ascii="Times New Roman" w:hAnsi="Times New Roman"/>
          <w:b/>
          <w:bCs/>
          <w:sz w:val="20"/>
        </w:rPr>
        <w:t xml:space="preserve">като не установи съществени обстоятелства, </w:t>
      </w:r>
      <w:r w:rsidRPr="009C0DCC">
        <w:rPr>
          <w:rFonts w:ascii="Times New Roman" w:hAnsi="Times New Roman"/>
          <w:sz w:val="20"/>
        </w:rPr>
        <w:t xml:space="preserve">а именно: явни и съществени отклонения във функционирането на контролите; наличие на несъответствие на информация относно крайната дата на кредити между договори и анексите към тях и информационната система на банката; несъответствие на отразените плащания по кредитите спрямо погасителния план по договора в кредитното досие; загуба, декапитализация, отрицателни парични потоци на кредитополучателите; многократните предоговаряния на срокове и данни за влошено финансово състояние на кредитополучатели говорещи за повишен кредитен риск и проблеми с обслужване на кредита, което води до необходимостта от рекласифициране в по-високорискова група и начисляване на допълнителни провизии за загуби от обезценка; индикатори за измама – липса или ненавременно учредяване на обезпечение; липса на оценка по справедлива стойност на обезпеченията; многократно предоговаряне на кредитите непосредствено преди края на гратисния период; липсата на анализ на паричните потоци, който да подкрепи генерирането на доходи и способността за заплащане на кредита; фактическата свързаност между кредитополучателите и администраторите на банката; източниците на погасяване отпуснатите от банката кредити чрез други кредити от същата банка; източниците на финансиране на предоставения на банката подчинен срочен дълг, а именно от кредити отпуснати от КТБ АД;/, </w:t>
      </w:r>
      <w:r w:rsidRPr="009C0DCC">
        <w:rPr>
          <w:rFonts w:ascii="Times New Roman" w:hAnsi="Times New Roman"/>
          <w:b/>
          <w:bCs/>
          <w:sz w:val="20"/>
        </w:rPr>
        <w:t xml:space="preserve">подлежащи на задължително докладване пред БНБ, Управление “Банков надзор“, или ако такива бъдат установени, същите да не бъдат незабавно </w:t>
      </w:r>
      <w:r w:rsidRPr="009C0DCC">
        <w:rPr>
          <w:rFonts w:ascii="Times New Roman" w:hAnsi="Times New Roman"/>
          <w:b/>
          <w:bCs/>
          <w:sz w:val="20"/>
        </w:rPr>
        <w:lastRenderedPageBreak/>
        <w:t>докладвани, въпреки че е нормативно задължена да информира незабавно БНБ, Управление „Банков надзор“ /</w:t>
      </w:r>
      <w:r w:rsidRPr="009C0DCC">
        <w:rPr>
          <w:rFonts w:ascii="Times New Roman" w:hAnsi="Times New Roman"/>
          <w:i/>
          <w:iCs/>
          <w:sz w:val="20"/>
        </w:rPr>
        <w:t>съгласно</w:t>
      </w:r>
      <w:r w:rsidRPr="009C0DCC">
        <w:rPr>
          <w:rFonts w:ascii="Times New Roman" w:hAnsi="Times New Roman"/>
          <w:b/>
          <w:bCs/>
          <w:i/>
          <w:iCs/>
          <w:sz w:val="20"/>
        </w:rPr>
        <w:t xml:space="preserve"> </w:t>
      </w:r>
      <w:r w:rsidRPr="009C0DCC">
        <w:rPr>
          <w:rFonts w:ascii="Times New Roman" w:hAnsi="Times New Roman"/>
          <w:i/>
          <w:iCs/>
          <w:sz w:val="20"/>
        </w:rPr>
        <w:t>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 г. и изменени и допълнени с Протоколи на НС на КТБ АД от 01.09.2008 г.; 27.02.2009 г.; 16.12.2010 г.; 18.12.2013 г.</w:t>
      </w:r>
      <w:r w:rsidRPr="009C0DCC">
        <w:rPr>
          <w:rFonts w:ascii="Times New Roman" w:hAnsi="Times New Roman"/>
          <w:sz w:val="20"/>
        </w:rPr>
        <w:t>/, като по този начин да възпрепятства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w:t>
      </w:r>
      <w:r w:rsidRPr="009C0DCC">
        <w:rPr>
          <w:rFonts w:ascii="Times New Roman" w:hAnsi="Times New Roman"/>
          <w:i/>
          <w:iCs/>
          <w:sz w:val="20"/>
        </w:rPr>
        <w:t>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w:t>
      </w:r>
      <w:r w:rsidRPr="009C0DCC">
        <w:rPr>
          <w:rFonts w:ascii="Times New Roman" w:hAnsi="Times New Roman"/>
          <w:sz w:val="20"/>
        </w:rPr>
        <w:t xml:space="preserve"> за въздействие от страна на БНБ - Управление „Банков надзор“ за прекратяване на незаконосъобразните и нефункционални дейности, осъществявани в КТБ АД,</w:t>
      </w:r>
    </w:p>
    <w:p w:rsidR="001764E6" w:rsidRPr="009C0DCC" w:rsidRDefault="001764E6" w:rsidP="001764E6">
      <w:pPr>
        <w:ind w:right="-2" w:firstLine="709"/>
        <w:jc w:val="both"/>
        <w:rPr>
          <w:rFonts w:ascii="Times New Roman" w:hAnsi="Times New Roman"/>
          <w:b/>
          <w:bCs/>
          <w:sz w:val="24"/>
          <w:szCs w:val="24"/>
        </w:rPr>
      </w:pPr>
      <w:r w:rsidRPr="009C0DCC">
        <w:rPr>
          <w:rFonts w:ascii="Times New Roman" w:hAnsi="Times New Roman"/>
          <w:sz w:val="20"/>
        </w:rPr>
        <w:t xml:space="preserve">б) </w:t>
      </w:r>
      <w:r w:rsidRPr="009C0DCC">
        <w:rPr>
          <w:rFonts w:ascii="Times New Roman" w:hAnsi="Times New Roman"/>
          <w:b/>
          <w:bCs/>
          <w:sz w:val="20"/>
        </w:rPr>
        <w:t>и по друг начин</w:t>
      </w:r>
      <w:r w:rsidRPr="009C0DCC">
        <w:rPr>
          <w:rFonts w:ascii="Times New Roman" w:hAnsi="Times New Roman"/>
          <w:sz w:val="20"/>
        </w:rPr>
        <w:t xml:space="preserve">, </w:t>
      </w:r>
      <w:r w:rsidRPr="009C0DCC">
        <w:rPr>
          <w:rFonts w:ascii="Times New Roman" w:hAnsi="Times New Roman"/>
          <w:b/>
          <w:bCs/>
          <w:sz w:val="20"/>
        </w:rPr>
        <w:t>като</w:t>
      </w:r>
      <w:r w:rsidRPr="009C0DCC">
        <w:rPr>
          <w:rFonts w:ascii="Times New Roman" w:hAnsi="Times New Roman"/>
          <w:sz w:val="20"/>
        </w:rPr>
        <w:t xml:space="preserve"> при изпълнението на служебните си задължения по отношение на КТБ АД е прикрила извършваните нарушения в управлението и дейността на банката </w:t>
      </w:r>
      <w:r w:rsidRPr="009C0DCC">
        <w:rPr>
          <w:rFonts w:ascii="Times New Roman" w:hAnsi="Times New Roman"/>
          <w:i/>
          <w:iCs/>
          <w:sz w:val="20"/>
        </w:rPr>
        <w:t>/</w:t>
      </w:r>
      <w:r w:rsidRPr="009C0DCC">
        <w:rPr>
          <w:rFonts w:ascii="Times New Roman" w:hAnsi="Times New Roman"/>
          <w:sz w:val="20"/>
        </w:rPr>
        <w:t>на</w:t>
      </w:r>
      <w:r w:rsidRPr="009C0DCC">
        <w:rPr>
          <w:rFonts w:ascii="Times New Roman" w:hAnsi="Times New Roman"/>
          <w:i/>
          <w:iCs/>
          <w:sz w:val="20"/>
        </w:rPr>
        <w:t xml:space="preserve"> </w:t>
      </w:r>
      <w:r w:rsidRPr="009C0DCC">
        <w:rPr>
          <w:rFonts w:ascii="Times New Roman" w:hAnsi="Times New Roman"/>
          <w:sz w:val="20"/>
        </w:rPr>
        <w:t>ЗКИ, Наредбите на БНБ и други актове по прилагането му</w:t>
      </w:r>
      <w:r w:rsidRPr="009C0DCC">
        <w:rPr>
          <w:rFonts w:ascii="Times New Roman" w:hAnsi="Times New Roman"/>
          <w:i/>
          <w:iCs/>
          <w:sz w:val="20"/>
        </w:rPr>
        <w:t>/</w:t>
      </w:r>
      <w:r w:rsidRPr="009C0DCC">
        <w:rPr>
          <w:rFonts w:ascii="Times New Roman" w:hAnsi="Times New Roman"/>
          <w:sz w:val="20"/>
        </w:rPr>
        <w:t xml:space="preserve">, които водят до значителни вреди за КТБ АД, като въпреки, че са установени обстоятелства, подлежащи на задължително докладване пред БНБ - управление „Банков надзор“/не са осчетоводени вписани обезпечения в т.ч. и ипотеки; не са своевременно отразени промени в параметри или стойност на обезпечения; не са приложени изготвени последващи становища при промяна на условията по кредитите; гаранциите и сключените в тази връзка анекси; няма приложени договори с клиенти и доставчици, свързани с дейността на кредитополучателите за доказване на бъдещи парични потоци за обслужване на кредитните сделки; в кредитни досиета не са приложени документи, удостоверяващи извършени огледи на учредените в полза на Банката обезпечения, както и документи удостоверяващи извършени оценки на обезпеченията и периодичните им актуализации; липса на приложени актуални документи за финансовото състояние на кредитополучателя, като с най - съществен обхват е неприложен бизнес план с прогнозни парични потоци; липса на приложени декларации за свързаност при сключване на кредитна сделка, както и липса на периодично подаване на такива; недостатъчно изчерпателното документиране на извършения анализ на кредитната задлъжнялост в приложените към проверените сделки становища; не са приложени в кредитни досиета разпечатки, удостоверяващи извършени проверки; в становища на кредитни инспектори не е включена информация за кредитната задлъжнялост на кредитоискателите; неизчерпателно документиране на извършения анализ на кредитната задлъжнялост на кредитоискателите, възпрепятстващо извършването на текущия и последващ контрол на кредитните сделки и можещо да доведе до затруднения при погасяването на вземането от Банката; приложени периодични прегледи, които неизчерпателно документират състоянието на обезпеченията; не са приложени оценки от лицензиран оценител; не са приложени застрахователни полици за застраховане на обезпеченията или част от тях/ </w:t>
      </w:r>
      <w:r w:rsidRPr="009C0DCC">
        <w:rPr>
          <w:rFonts w:ascii="Times New Roman" w:hAnsi="Times New Roman"/>
          <w:b/>
          <w:bCs/>
          <w:sz w:val="20"/>
        </w:rPr>
        <w:t>не е докладвала</w:t>
      </w:r>
      <w:r w:rsidRPr="009C0DCC">
        <w:rPr>
          <w:rFonts w:ascii="Times New Roman" w:hAnsi="Times New Roman"/>
          <w:sz w:val="20"/>
        </w:rPr>
        <w:t xml:space="preserve"> същите незабавно на БНБ, управление „Банков надзор“, въпреки че е нормативно задължена да докладва и информира установеното пред БНБ, управление „Банков надзор“ /</w:t>
      </w:r>
      <w:r w:rsidRPr="009C0DCC">
        <w:rPr>
          <w:rFonts w:ascii="Times New Roman" w:hAnsi="Times New Roman"/>
          <w:i/>
          <w:iCs/>
          <w:sz w:val="20"/>
        </w:rPr>
        <w:t>съгласно чл.74, ал.2 от ЗКИ, обн. ДВ, бр. 59 от 21.07.2006 г., в сила от 1.01.2007 г.; чл.28, ал.1 от Наредба № 10 от 26.11.2003 г. БНБ за вътрешния контрол в банките обн. ДВ, бр. 108 от 12.12.2003 г., изм., бр. 102 от 19.12.2006 г. и чл.22, ал. 5 от Правила за организацията и дейността на ССВО при КТБ АД, утвърдени от НС на КТБ, с Протокол от 02.05.2007г. и изменени и допълнени с Протоколи на НС на КТБ АД от 01.09.2008 г.; 27.02.2009 г.; 16.12.2010 г.; 18.12.2013 г.</w:t>
      </w:r>
      <w:r w:rsidRPr="009C0DCC">
        <w:rPr>
          <w:rFonts w:ascii="Times New Roman" w:hAnsi="Times New Roman"/>
          <w:sz w:val="20"/>
        </w:rPr>
        <w:t xml:space="preserve">/ </w:t>
      </w:r>
      <w:r w:rsidRPr="009C0DCC">
        <w:rPr>
          <w:rFonts w:ascii="Times New Roman" w:hAnsi="Times New Roman"/>
          <w:b/>
          <w:bCs/>
          <w:sz w:val="20"/>
        </w:rPr>
        <w:t>като</w:t>
      </w:r>
      <w:r w:rsidRPr="009C0DCC">
        <w:rPr>
          <w:rFonts w:ascii="Times New Roman" w:hAnsi="Times New Roman"/>
          <w:sz w:val="20"/>
        </w:rPr>
        <w:t xml:space="preserve"> не е организирала работата на ССВО на КТБ АД по начин, който отговаря на изискванията за защитата на активите на банката от безстопанственост и злоупотреби съгласно чл. 14, ал. 1, т. 7 от Наредба № 10 обн., ДВ, бр. 108 от 12.12.2003 г., изм., бр. 102 от 19.12.2006 г. за вътрешния контрол в банките,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не е правена инвентаризация на касовата наличност,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в нито един момент не е изследвано качеството на кредитните обезпечения, </w:t>
      </w:r>
      <w:r w:rsidRPr="009C0DCC">
        <w:rPr>
          <w:rFonts w:ascii="Times New Roman" w:hAnsi="Times New Roman"/>
          <w:b/>
          <w:bCs/>
          <w:sz w:val="20"/>
        </w:rPr>
        <w:t>като</w:t>
      </w:r>
      <w:r w:rsidRPr="009C0DCC">
        <w:rPr>
          <w:rFonts w:ascii="Times New Roman" w:hAnsi="Times New Roman"/>
          <w:sz w:val="20"/>
        </w:rPr>
        <w:t xml:space="preserve"> въпреки нарастването на капиталовите и пазарни позиции на КТБ АД за периода 2009 – 2014 г. ССВО на КТБ АД е извършило от общо 143 (сто четиридесет и три) ангажимента само 3 (три) ангажимента за каса ЦУ, 3 (три) ангажимента за кредитиране и 2 (два) ангажимента за банковите рискове и по този начин честотата на организираните от нея контролни действия не съответства на значимостта на изследваните обстоятелства и риска им за банката и същите /предвид стойността и изменението на тези позиции/, би следвало да бъдат проверявани значително по-често и по-обстойно и </w:t>
      </w:r>
      <w:r w:rsidRPr="009C0DCC">
        <w:rPr>
          <w:rFonts w:ascii="Times New Roman" w:hAnsi="Times New Roman"/>
          <w:b/>
          <w:bCs/>
          <w:sz w:val="20"/>
        </w:rPr>
        <w:t>като</w:t>
      </w:r>
      <w:r w:rsidRPr="009C0DCC">
        <w:rPr>
          <w:rFonts w:ascii="Times New Roman" w:hAnsi="Times New Roman"/>
          <w:sz w:val="20"/>
        </w:rPr>
        <w:t xml:space="preserve"> при функционирането на ССВО на КТБ АД не е спазено изискването за изпълнение на ангажиментите с нужната професионална грижа, и по този начин е възпрепятствала осъществяването на законово уредения пруденциален банков надзор върху КТБ АД от БНБ - управление „Банков надзор“ тоест да  възпрепятства установяването на нарушения от БНБ - управление „Банков надзор“ /по чл.103 ал.1 от ЗКИ обн., ДВ, бр. 59 от 21.07.2006 г., в сила от 1.01.2007 г./ и  прилагането на принудителни административни мерки /по чл.103 ал.2 от ЗКИ, обн., ДВ, бр. 59 от 21.07.2006 г., в сила от 1.01.2007 г./ за въздействие от страна на БНБ- управление „Банков надзор“ за прекратяване на незаконосъобразните и нефункционални дейности осъществявани в КТБ АД/</w:t>
      </w:r>
      <w:r w:rsidRPr="009C0DCC">
        <w:rPr>
          <w:rFonts w:ascii="Times New Roman" w:hAnsi="Times New Roman"/>
          <w:b/>
          <w:bCs/>
          <w:sz w:val="20"/>
        </w:rPr>
        <w:t xml:space="preserve">, </w:t>
      </w:r>
    </w:p>
    <w:p w:rsidR="001764E6" w:rsidRPr="009C0DCC" w:rsidRDefault="001764E6" w:rsidP="001764E6">
      <w:pPr>
        <w:tabs>
          <w:tab w:val="left" w:pos="9356"/>
        </w:tabs>
        <w:ind w:right="-2"/>
        <w:jc w:val="both"/>
        <w:rPr>
          <w:rFonts w:ascii="Times New Roman" w:hAnsi="Times New Roman"/>
          <w:b/>
          <w:bCs/>
          <w:szCs w:val="28"/>
        </w:rPr>
      </w:pPr>
      <w:r w:rsidRPr="009C0DCC">
        <w:rPr>
          <w:rFonts w:ascii="Times New Roman" w:hAnsi="Times New Roman"/>
          <w:b/>
          <w:bCs/>
          <w:szCs w:val="28"/>
        </w:rPr>
        <w:t>обвиняемите</w:t>
      </w:r>
      <w:r w:rsidRPr="009C0DCC">
        <w:rPr>
          <w:rFonts w:ascii="Times New Roman" w:hAnsi="Times New Roman"/>
          <w:szCs w:val="28"/>
        </w:rPr>
        <w:t xml:space="preserve"> </w:t>
      </w:r>
      <w:r w:rsidRPr="009C0DCC">
        <w:rPr>
          <w:rFonts w:ascii="Times New Roman" w:hAnsi="Times New Roman"/>
          <w:b/>
          <w:bCs/>
          <w:szCs w:val="28"/>
        </w:rPr>
        <w:t xml:space="preserve">Александър </w:t>
      </w:r>
      <w:r w:rsidR="000275FF">
        <w:rPr>
          <w:rFonts w:ascii="Times New Roman" w:hAnsi="Times New Roman"/>
          <w:b/>
          <w:bCs/>
          <w:szCs w:val="28"/>
        </w:rPr>
        <w:t>******</w:t>
      </w:r>
      <w:r w:rsidRPr="009C0DCC">
        <w:rPr>
          <w:rFonts w:ascii="Times New Roman" w:hAnsi="Times New Roman"/>
          <w:b/>
          <w:bCs/>
          <w:szCs w:val="28"/>
        </w:rPr>
        <w:t xml:space="preserve"> Панталеев, Илиан </w:t>
      </w:r>
      <w:r w:rsidR="000275FF">
        <w:rPr>
          <w:rFonts w:ascii="Times New Roman" w:hAnsi="Times New Roman"/>
          <w:b/>
          <w:bCs/>
          <w:szCs w:val="28"/>
        </w:rPr>
        <w:t>******</w:t>
      </w:r>
      <w:r w:rsidRPr="009C0DCC">
        <w:rPr>
          <w:rFonts w:ascii="Times New Roman" w:hAnsi="Times New Roman"/>
          <w:b/>
          <w:bCs/>
          <w:szCs w:val="28"/>
        </w:rPr>
        <w:t xml:space="preserve"> Зафиров</w:t>
      </w:r>
      <w:r w:rsidRPr="009C0DCC">
        <w:rPr>
          <w:rFonts w:ascii="Times New Roman" w:hAnsi="Times New Roman"/>
          <w:szCs w:val="28"/>
        </w:rPr>
        <w:t xml:space="preserve"> </w:t>
      </w:r>
      <w:r w:rsidRPr="009C0DCC">
        <w:rPr>
          <w:rFonts w:ascii="Times New Roman" w:hAnsi="Times New Roman"/>
          <w:b/>
          <w:bCs/>
          <w:szCs w:val="28"/>
        </w:rPr>
        <w:t xml:space="preserve">и Георги </w:t>
      </w:r>
      <w:r w:rsidR="000275FF">
        <w:rPr>
          <w:rFonts w:ascii="Times New Roman" w:hAnsi="Times New Roman"/>
          <w:b/>
          <w:bCs/>
          <w:szCs w:val="28"/>
        </w:rPr>
        <w:t>******</w:t>
      </w:r>
      <w:r w:rsidRPr="009C0DCC">
        <w:rPr>
          <w:rFonts w:ascii="Times New Roman" w:hAnsi="Times New Roman"/>
          <w:b/>
          <w:bCs/>
          <w:szCs w:val="28"/>
        </w:rPr>
        <w:t xml:space="preserve"> Зяпков да извършат длъжностно присвояване и всеки от тях </w:t>
      </w:r>
      <w:r w:rsidRPr="009C0DCC">
        <w:rPr>
          <w:rFonts w:ascii="Times New Roman" w:hAnsi="Times New Roman"/>
          <w:b/>
          <w:bCs/>
          <w:szCs w:val="28"/>
        </w:rPr>
        <w:lastRenderedPageBreak/>
        <w:t xml:space="preserve">осъществил престъпление по чл. 203, ал.1, вр. чл. 201, вр. чл. 20, ал. 2, вр. ал. 1, вр. чл. 26, ал.1 от НК, </w:t>
      </w:r>
      <w:r w:rsidRPr="009C0DCC">
        <w:rPr>
          <w:rFonts w:ascii="Times New Roman" w:hAnsi="Times New Roman"/>
          <w:szCs w:val="28"/>
        </w:rPr>
        <w:t>а именно</w:t>
      </w:r>
      <w:r w:rsidRPr="009C0DCC">
        <w:rPr>
          <w:rFonts w:ascii="Times New Roman" w:hAnsi="Times New Roman"/>
          <w:b/>
          <w:bCs/>
          <w:szCs w:val="28"/>
        </w:rPr>
        <w:t>:</w:t>
      </w:r>
    </w:p>
    <w:p w:rsidR="001764E6" w:rsidRPr="009C0DCC" w:rsidRDefault="001764E6" w:rsidP="001764E6">
      <w:pPr>
        <w:tabs>
          <w:tab w:val="left" w:pos="9781"/>
        </w:tabs>
        <w:ind w:right="-2"/>
        <w:jc w:val="both"/>
        <w:rPr>
          <w:rFonts w:ascii="Times New Roman" w:hAnsi="Times New Roman"/>
          <w:b/>
          <w:bCs/>
          <w:sz w:val="20"/>
        </w:rPr>
      </w:pPr>
    </w:p>
    <w:p w:rsidR="001764E6" w:rsidRPr="009C0DCC" w:rsidRDefault="001764E6" w:rsidP="001764E6">
      <w:pPr>
        <w:ind w:right="-2" w:firstLine="709"/>
        <w:jc w:val="both"/>
        <w:rPr>
          <w:rFonts w:ascii="Times New Roman" w:hAnsi="Times New Roman"/>
          <w:sz w:val="20"/>
        </w:rPr>
      </w:pPr>
      <w:r w:rsidRPr="009C0DCC">
        <w:rPr>
          <w:rFonts w:ascii="Times New Roman" w:hAnsi="Times New Roman"/>
          <w:b/>
          <w:sz w:val="24"/>
          <w:szCs w:val="24"/>
        </w:rPr>
        <w:t xml:space="preserve">- АЛЕКСАНДЪР </w:t>
      </w:r>
      <w:r w:rsidR="000275FF">
        <w:rPr>
          <w:rFonts w:ascii="Times New Roman" w:hAnsi="Times New Roman"/>
          <w:b/>
          <w:sz w:val="24"/>
          <w:szCs w:val="24"/>
        </w:rPr>
        <w:t>******</w:t>
      </w:r>
      <w:r w:rsidRPr="009C0DCC">
        <w:rPr>
          <w:rFonts w:ascii="Times New Roman" w:hAnsi="Times New Roman"/>
          <w:b/>
          <w:sz w:val="24"/>
          <w:szCs w:val="24"/>
        </w:rPr>
        <w:t xml:space="preserve"> ПАНТАЛЕЕВ - </w:t>
      </w:r>
      <w:r w:rsidRPr="009C0DCC">
        <w:rPr>
          <w:rFonts w:ascii="Times New Roman" w:hAnsi="Times New Roman"/>
          <w:b/>
          <w:bCs/>
          <w:sz w:val="20"/>
        </w:rPr>
        <w:t>в периода от 12.05.2010 г. до 04.06.2010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Прокурист на КТБ АД - 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 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 </w:t>
      </w:r>
      <w:r w:rsidRPr="009C0DCC">
        <w:rPr>
          <w:rFonts w:ascii="Times New Roman" w:hAnsi="Times New Roman"/>
          <w:b/>
          <w:bCs/>
          <w:sz w:val="20"/>
        </w:rPr>
        <w:t>при условията на продължавано престъпление /</w:t>
      </w:r>
      <w:r w:rsidRPr="009C0DCC">
        <w:rPr>
          <w:rFonts w:ascii="Times New Roman" w:hAnsi="Times New Roman"/>
          <w:bCs/>
          <w:i/>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9C0DCC">
        <w:rPr>
          <w:rFonts w:ascii="Times New Roman" w:hAnsi="Times New Roman"/>
          <w:b/>
          <w:bCs/>
          <w:sz w:val="20"/>
        </w:rPr>
        <w:t>/, в съучастие като съизвършител с</w:t>
      </w:r>
      <w:r w:rsidRPr="009C0DCC">
        <w:rPr>
          <w:rFonts w:ascii="Times New Roman" w:hAnsi="Times New Roman"/>
          <w:sz w:val="20"/>
        </w:rPr>
        <w:t xml:space="preserve"> </w:t>
      </w:r>
      <w:r w:rsidRPr="009C0DCC">
        <w:rPr>
          <w:rFonts w:ascii="Times New Roman" w:hAnsi="Times New Roman"/>
          <w:b/>
          <w:bCs/>
          <w:sz w:val="20"/>
        </w:rPr>
        <w:t xml:space="preserve">Илиан </w:t>
      </w:r>
      <w:r w:rsidR="000275FF">
        <w:rPr>
          <w:rFonts w:ascii="Times New Roman" w:hAnsi="Times New Roman"/>
          <w:b/>
          <w:bCs/>
          <w:sz w:val="20"/>
        </w:rPr>
        <w:t>******</w:t>
      </w:r>
      <w:r w:rsidRPr="009C0DCC">
        <w:rPr>
          <w:rFonts w:ascii="Times New Roman" w:hAnsi="Times New Roman"/>
          <w:b/>
          <w:bCs/>
          <w:sz w:val="20"/>
        </w:rPr>
        <w:t xml:space="preserve"> Зафиров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 xml:space="preserve">/, с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sz w:val="20"/>
        </w:rPr>
        <w:t>(</w:t>
      </w:r>
      <w:r w:rsidRPr="009C0DC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9C0DCC">
        <w:rPr>
          <w:rFonts w:ascii="Times New Roman" w:hAnsi="Times New Roman"/>
          <w:i/>
          <w:sz w:val="20"/>
        </w:rPr>
        <w:t xml:space="preserve"> с писма за ангажимент от 21.10.2009 година, 22.03.2010 година и от 18.03.2010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посредством</w:t>
      </w:r>
      <w:r w:rsidRPr="009C0DCC">
        <w:rPr>
          <w:rFonts w:ascii="Times New Roman" w:hAnsi="Times New Roman"/>
          <w:sz w:val="20"/>
        </w:rPr>
        <w:t xml:space="preserve"> </w:t>
      </w:r>
      <w:r w:rsidRPr="009C0DCC">
        <w:rPr>
          <w:rFonts w:ascii="Times New Roman" w:hAnsi="Times New Roman"/>
          <w:b/>
          <w:bCs/>
          <w:sz w:val="20"/>
        </w:rPr>
        <w:t xml:space="preserve">Мая </w:t>
      </w:r>
      <w:r w:rsidR="000275FF">
        <w:rPr>
          <w:rFonts w:ascii="Times New Roman" w:hAnsi="Times New Roman"/>
          <w:b/>
          <w:bCs/>
          <w:sz w:val="20"/>
        </w:rPr>
        <w:t>******</w:t>
      </w:r>
      <w:r w:rsidRPr="009C0DCC">
        <w:rPr>
          <w:rFonts w:ascii="Times New Roman" w:hAnsi="Times New Roman"/>
          <w:b/>
          <w:bCs/>
          <w:sz w:val="20"/>
        </w:rPr>
        <w:t xml:space="preserve"> Александрова, Ивелина </w:t>
      </w:r>
      <w:r w:rsidR="000275FF">
        <w:rPr>
          <w:rFonts w:ascii="Times New Roman" w:hAnsi="Times New Roman"/>
          <w:b/>
          <w:bCs/>
          <w:sz w:val="20"/>
        </w:rPr>
        <w:t>******</w:t>
      </w:r>
      <w:r w:rsidRPr="009C0DCC">
        <w:rPr>
          <w:rFonts w:ascii="Times New Roman" w:hAnsi="Times New Roman"/>
          <w:b/>
          <w:bCs/>
          <w:sz w:val="20"/>
        </w:rPr>
        <w:t xml:space="preserve"> Редовска и Цветанка </w:t>
      </w:r>
      <w:r w:rsidR="000275FF">
        <w:rPr>
          <w:rFonts w:ascii="Times New Roman" w:hAnsi="Times New Roman"/>
          <w:b/>
          <w:bCs/>
          <w:sz w:val="20"/>
        </w:rPr>
        <w:t>******</w:t>
      </w:r>
      <w:r w:rsidRPr="009C0DCC">
        <w:rPr>
          <w:rFonts w:ascii="Times New Roman" w:hAnsi="Times New Roman"/>
          <w:b/>
          <w:bCs/>
          <w:sz w:val="20"/>
        </w:rPr>
        <w:t xml:space="preserve"> Гаврилова</w:t>
      </w:r>
      <w:r w:rsidRPr="009C0DCC">
        <w:rPr>
          <w:rFonts w:ascii="Times New Roman" w:hAnsi="Times New Roman"/>
          <w:sz w:val="20"/>
        </w:rPr>
        <w:t xml:space="preserve"> - касиер-счетоводители при КТБ АД</w:t>
      </w:r>
      <w:r w:rsidRPr="009C0DCC">
        <w:rPr>
          <w:rFonts w:ascii="Times New Roman" w:hAnsi="Times New Roman"/>
          <w:i/>
          <w:iCs/>
          <w:sz w:val="20"/>
        </w:rPr>
        <w:t xml:space="preserve"> /осъществили плащанията и осчетоводили суми на обща стойност </w:t>
      </w:r>
      <w:r w:rsidRPr="009C0DCC">
        <w:rPr>
          <w:rFonts w:ascii="Times New Roman" w:hAnsi="Times New Roman"/>
          <w:i/>
          <w:sz w:val="20"/>
          <w:lang w:val="ru-RU"/>
        </w:rPr>
        <w:t xml:space="preserve">3 000 000.00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- 5 867 490.00 лева</w:t>
      </w:r>
      <w:r w:rsidRPr="009C0DC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подписал привиден Договор за банков кредит от 12.05.2010 г. между „Никкомерс 01” ЕООД и КТБ АД, </w:t>
      </w:r>
      <w:r w:rsidRPr="009C0DCC">
        <w:rPr>
          <w:rFonts w:ascii="Times New Roman" w:hAnsi="Times New Roman"/>
          <w:i/>
          <w:sz w:val="20"/>
        </w:rPr>
        <w:t xml:space="preserve">въз основа на който Георги Зяпков е </w:t>
      </w:r>
      <w:r w:rsidRPr="009C0DCC">
        <w:rPr>
          <w:rFonts w:ascii="Times New Roman" w:hAnsi="Times New Roman"/>
          <w:bCs/>
          <w:i/>
          <w:sz w:val="20"/>
        </w:rPr>
        <w:t xml:space="preserve">одобрил с нареждания, изпратени до касиер счетоводител по електронна поща, </w:t>
      </w:r>
      <w:r w:rsidRPr="009C0DCC">
        <w:rPr>
          <w:rFonts w:ascii="Times New Roman" w:hAnsi="Times New Roman"/>
          <w:bCs/>
          <w:i/>
          <w:iCs/>
          <w:sz w:val="20"/>
        </w:rPr>
        <w:t xml:space="preserve">изпълнение на искания за усвояване на парични средства на обща стойност </w:t>
      </w:r>
      <w:r w:rsidRPr="009C0DCC">
        <w:rPr>
          <w:rFonts w:ascii="Times New Roman" w:hAnsi="Times New Roman"/>
          <w:i/>
          <w:sz w:val="20"/>
          <w:lang w:val="ru-RU"/>
        </w:rPr>
        <w:t xml:space="preserve">3 000 000.00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- 5 867 490.00 лева</w:t>
      </w:r>
      <w:r w:rsidRPr="009C0DCC">
        <w:rPr>
          <w:rFonts w:ascii="Times New Roman" w:hAnsi="Times New Roman"/>
          <w:i/>
          <w:iCs/>
          <w:sz w:val="20"/>
        </w:rPr>
        <w:t xml:space="preserve">, по сметка в КТБ АД </w:t>
      </w:r>
      <w:r w:rsidR="000275FF">
        <w:rPr>
          <w:rFonts w:ascii="Times New Roman" w:hAnsi="Times New Roman"/>
          <w:i/>
          <w:iCs/>
          <w:sz w:val="20"/>
        </w:rPr>
        <w:t>******</w:t>
      </w:r>
      <w:r w:rsidRPr="009C0DCC">
        <w:rPr>
          <w:rFonts w:ascii="Times New Roman" w:hAnsi="Times New Roman"/>
          <w:i/>
          <w:iCs/>
          <w:sz w:val="20"/>
        </w:rPr>
        <w:t>56</w:t>
      </w:r>
      <w:r w:rsidR="000275FF">
        <w:rPr>
          <w:rFonts w:ascii="Times New Roman" w:hAnsi="Times New Roman"/>
          <w:i/>
          <w:iCs/>
          <w:sz w:val="20"/>
        </w:rPr>
        <w:t>************************</w:t>
      </w:r>
      <w:r w:rsidRPr="009C0DCC">
        <w:rPr>
          <w:rFonts w:ascii="Times New Roman" w:hAnsi="Times New Roman"/>
          <w:i/>
          <w:iCs/>
          <w:sz w:val="20"/>
        </w:rPr>
        <w:t xml:space="preserve"> 01 с титуляр „Никкомерс 01” ЕООД,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 xml:space="preserve">: </w:t>
      </w:r>
      <w:r w:rsidRPr="009C0DCC">
        <w:rPr>
          <w:rFonts w:ascii="Times New Roman" w:hAnsi="Times New Roman"/>
          <w:i/>
          <w:sz w:val="20"/>
        </w:rPr>
        <w:t>подписани общи условия на банката, документ за изчисление на формирана голяма експозиция, документ за одобрение на формираната голяма експозиция от УС, бизнес план, анализ на финансовото състояние на кредитополучателя от страна на банката,</w:t>
      </w:r>
      <w:r w:rsidRPr="009C0DC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9C0DCC">
        <w:rPr>
          <w:rFonts w:ascii="Times New Roman" w:hAnsi="Times New Roman"/>
          <w:b/>
          <w:bCs/>
          <w:i/>
          <w:iCs/>
          <w:sz w:val="20"/>
        </w:rPr>
        <w:t xml:space="preserve"> /</w:t>
      </w:r>
      <w:r w:rsidRPr="009C0DCC">
        <w:rPr>
          <w:rFonts w:ascii="Times New Roman" w:hAnsi="Times New Roman"/>
          <w:i/>
          <w:iCs/>
          <w:sz w:val="20"/>
        </w:rPr>
        <w:t xml:space="preserve">приет с Протокол на заседание на УС от 27.12.2000 г., одобрен от Надзорния съвет с протокол </w:t>
      </w:r>
      <w:r w:rsidRPr="009C0DCC">
        <w:rPr>
          <w:rFonts w:ascii="Times New Roman" w:hAnsi="Times New Roman"/>
          <w:i/>
          <w:iCs/>
          <w:sz w:val="20"/>
        </w:rPr>
        <w:lastRenderedPageBreak/>
        <w:t>№ 26 от 29.12.2000 г., с изменение и допълнение с протокол на УС от 24.02.2010 г., актуален към момента на сключване на кредитната сделка</w:t>
      </w:r>
      <w:r w:rsidRPr="009C0DCC">
        <w:rPr>
          <w:rFonts w:ascii="Times New Roman" w:hAnsi="Times New Roman"/>
          <w:b/>
          <w:bCs/>
          <w:i/>
          <w:iCs/>
          <w:sz w:val="20"/>
        </w:rPr>
        <w:t>/</w:t>
      </w:r>
      <w:r w:rsidRPr="009C0DCC">
        <w:rPr>
          <w:rFonts w:ascii="Times New Roman" w:hAnsi="Times New Roman"/>
          <w:b/>
          <w:bCs/>
          <w:sz w:val="20"/>
        </w:rPr>
        <w:t xml:space="preserve">, </w:t>
      </w:r>
      <w:r w:rsidRPr="009C0DCC">
        <w:rPr>
          <w:rFonts w:ascii="Times New Roman" w:hAnsi="Times New Roman"/>
          <w:b/>
          <w:bCs/>
          <w:i/>
          <w:iCs/>
          <w:sz w:val="20"/>
        </w:rPr>
        <w:t xml:space="preserve">а именно: </w:t>
      </w:r>
      <w:r w:rsidRPr="009C0DCC">
        <w:rPr>
          <w:rFonts w:ascii="Times New Roman" w:hAnsi="Times New Roman"/>
          <w:b/>
          <w:i/>
          <w:sz w:val="20"/>
        </w:rPr>
        <w:t xml:space="preserve">чл. 44 – </w:t>
      </w:r>
      <w:r w:rsidRPr="009C0DC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46, ал. 1 – „</w:t>
      </w:r>
      <w:r w:rsidRPr="009C0DC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9C0DCC">
        <w:rPr>
          <w:rFonts w:ascii="Times New Roman" w:hAnsi="Times New Roman"/>
          <w:b/>
          <w:i/>
          <w:sz w:val="20"/>
        </w:rPr>
        <w:t xml:space="preserve">чл. 46, ал. 4 – </w:t>
      </w:r>
      <w:r w:rsidRPr="009C0DCC">
        <w:rPr>
          <w:rFonts w:ascii="Times New Roman" w:hAnsi="Times New Roman"/>
          <w:i/>
          <w:sz w:val="20"/>
        </w:rPr>
        <w:t>„Когато приемането на решение води до</w:t>
      </w:r>
      <w:r w:rsidRPr="009C0DCC">
        <w:rPr>
          <w:rFonts w:ascii="Times New Roman" w:hAnsi="Times New Roman"/>
          <w:b/>
          <w:i/>
          <w:sz w:val="20"/>
        </w:rPr>
        <w:t xml:space="preserve"> </w:t>
      </w:r>
      <w:r w:rsidRPr="009C0DC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9C0DCC">
        <w:rPr>
          <w:rFonts w:ascii="Times New Roman" w:hAnsi="Times New Roman"/>
          <w:i/>
          <w:sz w:val="20"/>
          <w:lang w:val="ru-RU"/>
        </w:rPr>
        <w:t>(</w:t>
      </w:r>
      <w:r w:rsidRPr="009C0DCC">
        <w:rPr>
          <w:rFonts w:ascii="Times New Roman" w:hAnsi="Times New Roman"/>
          <w:i/>
          <w:sz w:val="20"/>
        </w:rPr>
        <w:t>капиталовата база</w:t>
      </w:r>
      <w:r w:rsidRPr="009C0DCC">
        <w:rPr>
          <w:rFonts w:ascii="Times New Roman" w:hAnsi="Times New Roman"/>
          <w:i/>
          <w:sz w:val="20"/>
          <w:lang w:val="ru-RU"/>
        </w:rPr>
        <w:t>)</w:t>
      </w:r>
      <w:r w:rsidRPr="009C0DC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9C0DCC">
        <w:rPr>
          <w:rFonts w:ascii="Times New Roman" w:hAnsi="Times New Roman"/>
          <w:i/>
          <w:iCs/>
          <w:sz w:val="20"/>
        </w:rPr>
        <w:t xml:space="preserve">, </w:t>
      </w:r>
      <w:r w:rsidRPr="009C0DCC">
        <w:rPr>
          <w:rFonts w:ascii="Times New Roman" w:hAnsi="Times New Roman"/>
          <w:b/>
          <w:bCs/>
          <w:sz w:val="20"/>
        </w:rPr>
        <w:t>и в нарушение на задълженията си</w:t>
      </w:r>
      <w:r w:rsidRPr="009C0DCC">
        <w:rPr>
          <w:rFonts w:ascii="Times New Roman" w:hAnsi="Times New Roman"/>
          <w:b/>
          <w:bCs/>
          <w:iCs/>
          <w:sz w:val="20"/>
        </w:rPr>
        <w:t>, съгласно</w:t>
      </w:r>
      <w:r w:rsidRPr="009C0DCC">
        <w:rPr>
          <w:rFonts w:ascii="Times New Roman" w:hAnsi="Times New Roman"/>
          <w:b/>
          <w:sz w:val="20"/>
        </w:rPr>
        <w:t xml:space="preserve"> </w:t>
      </w:r>
      <w:r w:rsidRPr="009C0DCC">
        <w:rPr>
          <w:rFonts w:ascii="Times New Roman" w:hAnsi="Times New Roman"/>
          <w:b/>
          <w:iCs/>
          <w:sz w:val="20"/>
        </w:rPr>
        <w:t>Договор за търговско управление от 03.12.2009 г.</w:t>
      </w:r>
      <w:r w:rsidRPr="009C0DCC">
        <w:rPr>
          <w:rFonts w:ascii="Times New Roman" w:hAnsi="Times New Roman"/>
          <w:b/>
          <w:i/>
          <w:iCs/>
          <w:sz w:val="20"/>
        </w:rPr>
        <w:t xml:space="preserve"> </w:t>
      </w:r>
      <w:r w:rsidRPr="009C0DCC">
        <w:rPr>
          <w:rFonts w:ascii="Times New Roman" w:hAnsi="Times New Roman"/>
          <w:i/>
          <w:iCs/>
          <w:sz w:val="20"/>
        </w:rPr>
        <w:t xml:space="preserve">– чл.8, ал.3 – „Прокуристът е длъжен да спазва вътрешните правила на Банката”, чл.9, ал.1 – „Прокуристът е длъжен при изпълнението на задълженията си да спазва разпоредбите на действащото законодателство, Устава на Банката и вътрешните нормативни актове, както и да изпълнява законните разпореждания на изпълнителните директори, Управителния и Надзорния съвет, и Общото събрание.”/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xml:space="preserve">/, на обща стойност </w:t>
      </w:r>
      <w:r w:rsidRPr="009C0DCC">
        <w:rPr>
          <w:rFonts w:ascii="Times New Roman" w:hAnsi="Times New Roman"/>
          <w:sz w:val="20"/>
          <w:lang w:val="ru-RU"/>
        </w:rPr>
        <w:t xml:space="preserve">3 000 000.00 евро </w:t>
      </w:r>
      <w:r w:rsidRPr="009C0DCC">
        <w:rPr>
          <w:rFonts w:ascii="Times New Roman" w:hAnsi="Times New Roman"/>
          <w:b/>
          <w:i/>
          <w:sz w:val="20"/>
        </w:rPr>
        <w:t>/</w:t>
      </w:r>
      <w:r w:rsidRPr="009C0DCC">
        <w:rPr>
          <w:rFonts w:ascii="Times New Roman" w:hAnsi="Times New Roman"/>
          <w:i/>
          <w:sz w:val="20"/>
        </w:rPr>
        <w:t>три милиона евро/</w:t>
      </w:r>
      <w:r w:rsidRPr="009C0DCC">
        <w:rPr>
          <w:rFonts w:ascii="Times New Roman" w:hAnsi="Times New Roman"/>
          <w:sz w:val="20"/>
          <w:lang w:val="ru-RU"/>
        </w:rPr>
        <w:t xml:space="preserve">, с левова равностойност по официалния курс на БНБ - 5 867 490.00 </w:t>
      </w:r>
      <w:r w:rsidRPr="009C0DCC">
        <w:rPr>
          <w:rFonts w:ascii="Times New Roman" w:hAnsi="Times New Roman"/>
          <w:sz w:val="20"/>
        </w:rPr>
        <w:t>лева /</w:t>
      </w:r>
      <w:r w:rsidRPr="009C0DCC">
        <w:rPr>
          <w:rFonts w:ascii="Times New Roman" w:hAnsi="Times New Roman"/>
          <w:i/>
          <w:sz w:val="20"/>
        </w:rPr>
        <w:t>пет милиона осемстотин шестдесет и седем хиляди четиристотин и деветдесет лева/,</w:t>
      </w:r>
      <w:r w:rsidRPr="009C0DCC">
        <w:rPr>
          <w:rFonts w:ascii="Times New Roman" w:hAnsi="Times New Roman"/>
          <w:sz w:val="20"/>
        </w:rPr>
        <w:t xml:space="preserve"> </w:t>
      </w:r>
      <w:r w:rsidRPr="009C0DCC">
        <w:rPr>
          <w:rFonts w:ascii="Times New Roman" w:hAnsi="Times New Roman"/>
          <w:b/>
          <w:bCs/>
          <w:sz w:val="20"/>
        </w:rPr>
        <w:t xml:space="preserve">поверени му да ги пази и управлява, </w:t>
      </w:r>
      <w:r w:rsidRPr="009C0DCC">
        <w:rPr>
          <w:rFonts w:ascii="Times New Roman" w:hAnsi="Times New Roman"/>
          <w:bCs/>
          <w:sz w:val="20"/>
        </w:rPr>
        <w:t>както следва</w:t>
      </w:r>
      <w:r w:rsidRPr="009C0DCC">
        <w:rPr>
          <w:rFonts w:ascii="Times New Roman" w:hAnsi="Times New Roman"/>
          <w:sz w:val="20"/>
        </w:rPr>
        <w:t>:</w:t>
      </w:r>
    </w:p>
    <w:p w:rsidR="001764E6" w:rsidRPr="009C0DCC" w:rsidRDefault="001764E6" w:rsidP="001764E6">
      <w:pPr>
        <w:ind w:right="-2" w:firstLine="709"/>
        <w:jc w:val="both"/>
        <w:rPr>
          <w:rFonts w:ascii="Times New Roman" w:hAnsi="Times New Roman"/>
          <w:i/>
          <w:iCs/>
          <w:sz w:val="20"/>
        </w:rPr>
      </w:pPr>
      <w:r w:rsidRPr="009C0DCC">
        <w:rPr>
          <w:rFonts w:ascii="Times New Roman" w:hAnsi="Times New Roman"/>
          <w:sz w:val="20"/>
        </w:rPr>
        <w:t xml:space="preserve">1. </w:t>
      </w:r>
      <w:r w:rsidRPr="009C0DCC">
        <w:rPr>
          <w:rFonts w:ascii="Times New Roman" w:hAnsi="Times New Roman"/>
          <w:b/>
          <w:bCs/>
          <w:sz w:val="20"/>
        </w:rPr>
        <w:t>На 12.05.2010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Прокурист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Илиан </w:t>
      </w:r>
      <w:r w:rsidR="000275FF">
        <w:rPr>
          <w:rFonts w:ascii="Times New Roman" w:hAnsi="Times New Roman"/>
          <w:b/>
          <w:bCs/>
          <w:sz w:val="20"/>
        </w:rPr>
        <w:t>******</w:t>
      </w:r>
      <w:r w:rsidRPr="009C0DCC">
        <w:rPr>
          <w:rFonts w:ascii="Times New Roman" w:hAnsi="Times New Roman"/>
          <w:b/>
          <w:bCs/>
          <w:sz w:val="20"/>
        </w:rPr>
        <w:t xml:space="preserve"> Зафиров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Мая </w:t>
      </w:r>
      <w:r w:rsidR="000275FF">
        <w:rPr>
          <w:rFonts w:ascii="Times New Roman" w:hAnsi="Times New Roman"/>
          <w:b/>
          <w:bCs/>
          <w:sz w:val="20"/>
        </w:rPr>
        <w:t>******</w:t>
      </w:r>
      <w:r w:rsidRPr="009C0DCC">
        <w:rPr>
          <w:rFonts w:ascii="Times New Roman" w:hAnsi="Times New Roman"/>
          <w:b/>
          <w:bCs/>
          <w:sz w:val="20"/>
        </w:rPr>
        <w:t xml:space="preserve"> Александрова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12.05.2010 г. сумата от 1 780 000.00 евро, с левова равностойност по официалния курс на БНБ - 3 481 377.40 лева, посочена в искане за усвояване на парични средства с вх.№ 332/12.05.2010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12.05.2010 г.</w:t>
      </w:r>
      <w:r w:rsidRPr="009C0DCC">
        <w:rPr>
          <w:rFonts w:ascii="Times New Roman" w:hAnsi="Times New Roman"/>
          <w:sz w:val="20"/>
        </w:rPr>
        <w:t xml:space="preserve"> </w:t>
      </w:r>
      <w:r w:rsidRPr="009C0DCC">
        <w:rPr>
          <w:rFonts w:ascii="Times New Roman" w:hAnsi="Times New Roman"/>
          <w:i/>
          <w:sz w:val="20"/>
        </w:rPr>
        <w:t>между „</w:t>
      </w:r>
      <w:r w:rsidRPr="009C0DCC">
        <w:rPr>
          <w:rFonts w:ascii="Times New Roman" w:hAnsi="Times New Roman"/>
          <w:i/>
          <w:iCs/>
          <w:sz w:val="20"/>
        </w:rPr>
        <w:t>Никкомерс 01</w:t>
      </w:r>
      <w:r w:rsidRPr="009C0DCC">
        <w:rPr>
          <w:rFonts w:ascii="Times New Roman" w:hAnsi="Times New Roman"/>
          <w:i/>
          <w:sz w:val="20"/>
        </w:rPr>
        <w:t>” ЕООД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Мая Александрова по електронна поща на 12.05.2010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332/12.05.2010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1 780 000.00 евро, с левова равностойност по официалния курс на БНБ - 3 481 377.40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Pr="009C0DCC">
        <w:rPr>
          <w:rFonts w:ascii="Times New Roman" w:hAnsi="Times New Roman"/>
          <w:i/>
          <w:iCs/>
          <w:sz w:val="20"/>
        </w:rPr>
        <w:t>56</w:t>
      </w:r>
      <w:r w:rsidR="000275FF">
        <w:rPr>
          <w:rFonts w:ascii="Times New Roman" w:hAnsi="Times New Roman"/>
          <w:i/>
          <w:iCs/>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w:t>
      </w:r>
      <w:r w:rsidRPr="009C0DCC">
        <w:rPr>
          <w:rFonts w:ascii="Times New Roman" w:hAnsi="Times New Roman"/>
          <w:i/>
          <w:iCs/>
          <w:sz w:val="20"/>
        </w:rPr>
        <w:t>Никкомерс 01</w:t>
      </w:r>
      <w:r w:rsidRPr="009C0DCC">
        <w:rPr>
          <w:rFonts w:ascii="Times New Roman" w:hAnsi="Times New Roman"/>
          <w:i/>
          <w:sz w:val="20"/>
        </w:rPr>
        <w:t>“ ЕООД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1 780 000.00 евро, с левова равностойност по официалния курс за деня на БНБ - 3 481 377.40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i/>
          <w:iCs/>
          <w:sz w:val="20"/>
        </w:rPr>
        <w:t xml:space="preserve"> </w:t>
      </w:r>
    </w:p>
    <w:p w:rsidR="001764E6" w:rsidRPr="009C0DCC" w:rsidRDefault="001764E6" w:rsidP="001764E6">
      <w:pPr>
        <w:ind w:right="-2" w:firstLine="709"/>
        <w:jc w:val="both"/>
        <w:rPr>
          <w:rFonts w:ascii="Times New Roman" w:hAnsi="Times New Roman"/>
          <w:iCs/>
          <w:sz w:val="20"/>
        </w:rPr>
      </w:pPr>
      <w:r w:rsidRPr="009C0DCC">
        <w:rPr>
          <w:rFonts w:ascii="Times New Roman" w:hAnsi="Times New Roman"/>
          <w:b/>
          <w:bCs/>
          <w:sz w:val="20"/>
        </w:rPr>
        <w:t>2. На 18.05.2010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Прокурист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Илиан </w:t>
      </w:r>
      <w:r w:rsidR="000275FF">
        <w:rPr>
          <w:rFonts w:ascii="Times New Roman" w:hAnsi="Times New Roman"/>
          <w:b/>
          <w:bCs/>
          <w:sz w:val="20"/>
        </w:rPr>
        <w:t>******</w:t>
      </w:r>
      <w:r w:rsidRPr="009C0DCC">
        <w:rPr>
          <w:rFonts w:ascii="Times New Roman" w:hAnsi="Times New Roman"/>
          <w:b/>
          <w:bCs/>
          <w:sz w:val="20"/>
        </w:rPr>
        <w:t xml:space="preserve"> Зафиров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Ивелина </w:t>
      </w:r>
      <w:r w:rsidR="000275FF">
        <w:rPr>
          <w:rFonts w:ascii="Times New Roman" w:hAnsi="Times New Roman"/>
          <w:b/>
          <w:bCs/>
          <w:sz w:val="20"/>
        </w:rPr>
        <w:t>******</w:t>
      </w:r>
      <w:r w:rsidRPr="009C0DCC">
        <w:rPr>
          <w:rFonts w:ascii="Times New Roman" w:hAnsi="Times New Roman"/>
          <w:b/>
          <w:bCs/>
          <w:sz w:val="20"/>
        </w:rPr>
        <w:t xml:space="preserve"> Редовска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18.05.2010 г. сумата от 925 400.00 евро, с левова равностойност по официалния курс на БНБ - 1 809 925.08 лева, посочена в искане за усвояване на парични средства с вх.№ 345/18.05.2010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12.05.2010 г.</w:t>
      </w:r>
      <w:r w:rsidRPr="009C0DCC">
        <w:rPr>
          <w:rFonts w:ascii="Times New Roman" w:hAnsi="Times New Roman"/>
          <w:sz w:val="20"/>
        </w:rPr>
        <w:t xml:space="preserve"> </w:t>
      </w:r>
      <w:r w:rsidRPr="009C0DCC">
        <w:rPr>
          <w:rFonts w:ascii="Times New Roman" w:hAnsi="Times New Roman"/>
          <w:i/>
          <w:sz w:val="20"/>
        </w:rPr>
        <w:t>между „</w:t>
      </w:r>
      <w:r w:rsidRPr="009C0DCC">
        <w:rPr>
          <w:rFonts w:ascii="Times New Roman" w:hAnsi="Times New Roman"/>
          <w:i/>
          <w:iCs/>
          <w:sz w:val="20"/>
        </w:rPr>
        <w:t>Никкомерс 01</w:t>
      </w:r>
      <w:r w:rsidRPr="009C0DCC">
        <w:rPr>
          <w:rFonts w:ascii="Times New Roman" w:hAnsi="Times New Roman"/>
          <w:i/>
          <w:sz w:val="20"/>
        </w:rPr>
        <w:t>“ ЕООД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Ивелина Редовска по електронна поща на 18.05.2010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345/18.05.2010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925 400.00 евро, с левова равностойност по официалния курс на БНБ - 1 809 925.08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Pr="009C0DCC">
        <w:rPr>
          <w:rFonts w:ascii="Times New Roman" w:hAnsi="Times New Roman"/>
          <w:i/>
          <w:iCs/>
          <w:sz w:val="20"/>
        </w:rPr>
        <w:t>56</w:t>
      </w:r>
      <w:r w:rsidR="000275FF">
        <w:rPr>
          <w:rFonts w:ascii="Times New Roman" w:hAnsi="Times New Roman"/>
          <w:i/>
          <w:iCs/>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w:t>
      </w:r>
      <w:r w:rsidRPr="009C0DCC">
        <w:rPr>
          <w:rFonts w:ascii="Times New Roman" w:hAnsi="Times New Roman"/>
          <w:i/>
          <w:iCs/>
          <w:sz w:val="20"/>
        </w:rPr>
        <w:t>Никкомерс 01</w:t>
      </w:r>
      <w:r w:rsidRPr="009C0DCC">
        <w:rPr>
          <w:rFonts w:ascii="Times New Roman" w:hAnsi="Times New Roman"/>
          <w:i/>
          <w:sz w:val="20"/>
        </w:rPr>
        <w:t>“ ЕООД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925 400.00 евро, с левова равностойност по официалния курс за деня на БНБ - 1 809 925.08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i/>
          <w:iCs/>
          <w:sz w:val="20"/>
        </w:rPr>
        <w:t xml:space="preserve"> </w:t>
      </w:r>
    </w:p>
    <w:p w:rsidR="001764E6" w:rsidRPr="009C0DCC" w:rsidRDefault="001764E6" w:rsidP="001764E6">
      <w:pPr>
        <w:ind w:right="-2" w:firstLine="709"/>
        <w:jc w:val="both"/>
        <w:rPr>
          <w:rFonts w:ascii="Times New Roman" w:hAnsi="Times New Roman"/>
          <w:sz w:val="20"/>
        </w:rPr>
      </w:pPr>
      <w:r w:rsidRPr="009C0DCC">
        <w:rPr>
          <w:rFonts w:ascii="Times New Roman" w:hAnsi="Times New Roman"/>
          <w:b/>
          <w:iCs/>
          <w:sz w:val="20"/>
        </w:rPr>
        <w:t>3</w:t>
      </w:r>
      <w:r w:rsidRPr="009C0DCC">
        <w:rPr>
          <w:rFonts w:ascii="Times New Roman" w:hAnsi="Times New Roman"/>
          <w:iCs/>
          <w:sz w:val="20"/>
        </w:rPr>
        <w:t xml:space="preserve">. </w:t>
      </w:r>
      <w:r w:rsidRPr="009C0DCC">
        <w:rPr>
          <w:rFonts w:ascii="Times New Roman" w:hAnsi="Times New Roman"/>
          <w:b/>
          <w:bCs/>
          <w:sz w:val="20"/>
        </w:rPr>
        <w:t>На 04.06.2010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Прокурист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Илиан </w:t>
      </w:r>
      <w:r w:rsidR="000275FF">
        <w:rPr>
          <w:rFonts w:ascii="Times New Roman" w:hAnsi="Times New Roman"/>
          <w:b/>
          <w:bCs/>
          <w:sz w:val="20"/>
        </w:rPr>
        <w:t>******</w:t>
      </w:r>
      <w:r w:rsidRPr="009C0DCC">
        <w:rPr>
          <w:rFonts w:ascii="Times New Roman" w:hAnsi="Times New Roman"/>
          <w:b/>
          <w:bCs/>
          <w:sz w:val="20"/>
        </w:rPr>
        <w:t xml:space="preserve"> Зафиров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Цветанка </w:t>
      </w:r>
      <w:r w:rsidR="000275FF">
        <w:rPr>
          <w:rFonts w:ascii="Times New Roman" w:hAnsi="Times New Roman"/>
          <w:b/>
          <w:bCs/>
          <w:sz w:val="20"/>
        </w:rPr>
        <w:t>******</w:t>
      </w:r>
      <w:r w:rsidRPr="009C0DCC">
        <w:rPr>
          <w:rFonts w:ascii="Times New Roman" w:hAnsi="Times New Roman"/>
          <w:b/>
          <w:bCs/>
          <w:sz w:val="20"/>
        </w:rPr>
        <w:t xml:space="preserve"> Гаврилова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04.06.2010 г. сумата от 294 600.00 евро, с левова равностойност по официалния курс на БНБ - 576 187.52 лева, посочена в искане за усвояване на парични средства с вх.№ 389/04.06.2010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12.05.2010 г.</w:t>
      </w:r>
      <w:r w:rsidRPr="009C0DCC">
        <w:rPr>
          <w:rFonts w:ascii="Times New Roman" w:hAnsi="Times New Roman"/>
          <w:sz w:val="20"/>
        </w:rPr>
        <w:t xml:space="preserve"> </w:t>
      </w:r>
      <w:r w:rsidRPr="009C0DCC">
        <w:rPr>
          <w:rFonts w:ascii="Times New Roman" w:hAnsi="Times New Roman"/>
          <w:i/>
          <w:sz w:val="20"/>
        </w:rPr>
        <w:t>между „</w:t>
      </w:r>
      <w:r w:rsidRPr="009C0DCC">
        <w:rPr>
          <w:rFonts w:ascii="Times New Roman" w:hAnsi="Times New Roman"/>
          <w:i/>
          <w:iCs/>
          <w:sz w:val="20"/>
        </w:rPr>
        <w:t>Никкомерс 01</w:t>
      </w:r>
      <w:r w:rsidRPr="009C0DCC">
        <w:rPr>
          <w:rFonts w:ascii="Times New Roman" w:hAnsi="Times New Roman"/>
          <w:i/>
          <w:sz w:val="20"/>
        </w:rPr>
        <w:t>“ ЕООД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Цветанка Гаврилова по електронна поща на 04.06.2010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389/04.06.2010 г.</w:t>
      </w:r>
      <w:r w:rsidRPr="009C0DCC">
        <w:rPr>
          <w:rFonts w:ascii="Times New Roman" w:hAnsi="Times New Roman"/>
          <w:bCs/>
          <w:i/>
          <w:iCs/>
          <w:sz w:val="20"/>
        </w:rPr>
        <w:t xml:space="preserve"> за </w:t>
      </w:r>
      <w:r w:rsidRPr="009C0DCC">
        <w:rPr>
          <w:rFonts w:ascii="Times New Roman" w:hAnsi="Times New Roman"/>
          <w:bCs/>
          <w:i/>
          <w:iCs/>
          <w:sz w:val="20"/>
        </w:rPr>
        <w:lastRenderedPageBreak/>
        <w:t xml:space="preserve">усвояване на парични средства в размер на </w:t>
      </w:r>
      <w:r w:rsidRPr="009C0DCC">
        <w:rPr>
          <w:rFonts w:ascii="Times New Roman" w:hAnsi="Times New Roman"/>
          <w:i/>
          <w:iCs/>
          <w:sz w:val="20"/>
        </w:rPr>
        <w:t xml:space="preserve">294 600.00 евро, с левова равностойност по официалния курс на БНБ - 576 187.52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Pr="009C0DCC">
        <w:rPr>
          <w:rFonts w:ascii="Times New Roman" w:hAnsi="Times New Roman"/>
          <w:i/>
          <w:iCs/>
          <w:sz w:val="20"/>
        </w:rPr>
        <w:t>56</w:t>
      </w:r>
      <w:r w:rsidR="000275FF">
        <w:rPr>
          <w:rFonts w:ascii="Times New Roman" w:hAnsi="Times New Roman"/>
          <w:i/>
          <w:iCs/>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w:t>
      </w:r>
      <w:r w:rsidRPr="009C0DCC">
        <w:rPr>
          <w:rFonts w:ascii="Times New Roman" w:hAnsi="Times New Roman"/>
          <w:i/>
          <w:iCs/>
          <w:sz w:val="20"/>
        </w:rPr>
        <w:t>Никкомерс 01</w:t>
      </w:r>
      <w:r w:rsidRPr="009C0DCC">
        <w:rPr>
          <w:rFonts w:ascii="Times New Roman" w:hAnsi="Times New Roman"/>
          <w:i/>
          <w:sz w:val="20"/>
        </w:rPr>
        <w:t>“ ЕООД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294 600.00 евро, с левова равностойност по официалния курс за деня на БНБ - 576 187.52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p>
    <w:p w:rsidR="001764E6" w:rsidRPr="009C0DCC" w:rsidRDefault="001764E6" w:rsidP="001764E6">
      <w:pPr>
        <w:ind w:right="-2" w:firstLine="709"/>
        <w:jc w:val="both"/>
        <w:rPr>
          <w:rFonts w:ascii="Times New Roman" w:hAnsi="Times New Roman"/>
          <w:b/>
          <w:sz w:val="20"/>
        </w:rPr>
      </w:pPr>
      <w:r w:rsidRPr="009C0DCC">
        <w:rPr>
          <w:rFonts w:ascii="Times New Roman" w:hAnsi="Times New Roman"/>
          <w:b/>
          <w:bCs/>
          <w:sz w:val="20"/>
        </w:rPr>
        <w:t>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1764E6" w:rsidRPr="009C0DCC" w:rsidRDefault="001764E6" w:rsidP="001764E6">
      <w:pPr>
        <w:ind w:right="-2" w:firstLine="709"/>
        <w:jc w:val="both"/>
        <w:rPr>
          <w:rFonts w:ascii="Times New Roman" w:hAnsi="Times New Roman"/>
          <w:b/>
          <w:sz w:val="20"/>
        </w:rPr>
      </w:pPr>
    </w:p>
    <w:p w:rsidR="001764E6" w:rsidRPr="009C0DCC" w:rsidRDefault="001764E6" w:rsidP="001764E6">
      <w:pPr>
        <w:ind w:right="-2" w:firstLine="709"/>
        <w:jc w:val="both"/>
        <w:rPr>
          <w:rFonts w:ascii="Times New Roman" w:hAnsi="Times New Roman"/>
          <w:sz w:val="20"/>
        </w:rPr>
      </w:pPr>
      <w:r w:rsidRPr="009C0DCC">
        <w:rPr>
          <w:rFonts w:ascii="Times New Roman" w:hAnsi="Times New Roman"/>
          <w:b/>
          <w:sz w:val="24"/>
          <w:szCs w:val="24"/>
        </w:rPr>
        <w:t xml:space="preserve">- ИЛИАН </w:t>
      </w:r>
      <w:r w:rsidR="000275FF">
        <w:rPr>
          <w:rFonts w:ascii="Times New Roman" w:hAnsi="Times New Roman"/>
          <w:b/>
          <w:sz w:val="24"/>
          <w:szCs w:val="24"/>
        </w:rPr>
        <w:t>******</w:t>
      </w:r>
      <w:r w:rsidRPr="009C0DCC">
        <w:rPr>
          <w:rFonts w:ascii="Times New Roman" w:hAnsi="Times New Roman"/>
          <w:b/>
          <w:sz w:val="24"/>
          <w:szCs w:val="24"/>
        </w:rPr>
        <w:t xml:space="preserve"> ЗАФИРОВ -</w:t>
      </w:r>
      <w:r w:rsidRPr="009C0DCC">
        <w:rPr>
          <w:rFonts w:ascii="Times New Roman" w:hAnsi="Times New Roman"/>
          <w:b/>
          <w:bCs/>
          <w:sz w:val="20"/>
        </w:rPr>
        <w:t xml:space="preserve"> в периода от 12.05.2010 г. до 04.06.2010 г., в гр.София, Централно Управление /ЦУ/ на Корпоративна Търговска Банка АД /КТБ/, ул.“Граф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i/>
          <w:iCs/>
          <w:sz w:val="20"/>
        </w:rPr>
        <w:t xml:space="preserve"> /по смисъла на чл. 93, т. 1, б. „б” НК/</w:t>
      </w:r>
      <w:r w:rsidRPr="009C0DCC">
        <w:rPr>
          <w:rFonts w:ascii="Times New Roman" w:hAnsi="Times New Roman"/>
          <w:b/>
          <w:bCs/>
          <w:sz w:val="20"/>
        </w:rPr>
        <w:t xml:space="preserve"> -</w:t>
      </w:r>
      <w:r w:rsidRPr="009C0DCC">
        <w:rPr>
          <w:rFonts w:ascii="Times New Roman" w:hAnsi="Times New Roman"/>
          <w:sz w:val="20"/>
        </w:rPr>
        <w:t xml:space="preserve"> Изпълнителен директор и член на УС на КТБ АД </w:t>
      </w:r>
      <w:r w:rsidRPr="009C0DCC">
        <w:rPr>
          <w:rFonts w:ascii="Times New Roman" w:hAnsi="Times New Roman"/>
          <w:i/>
          <w:iCs/>
          <w:sz w:val="20"/>
        </w:rPr>
        <w:t>-</w:t>
      </w:r>
      <w:r w:rsidRPr="009C0DCC">
        <w:rPr>
          <w:rFonts w:ascii="Times New Roman" w:hAnsi="Times New Roman"/>
          <w:sz w:val="20"/>
        </w:rPr>
        <w:t xml:space="preserve"> съгласно Договор за управление от 21.07.2003 г., с Решение на Надзорния съвет от 30.06.2003 г. и от 21.07.2003 г., </w:t>
      </w:r>
      <w:r w:rsidRPr="009C0DCC">
        <w:rPr>
          <w:rFonts w:ascii="Times New Roman" w:hAnsi="Times New Roman"/>
          <w:b/>
          <w:bCs/>
          <w:sz w:val="20"/>
        </w:rPr>
        <w:t>при условията на продължавано престъпление /</w:t>
      </w:r>
      <w:r w:rsidRPr="009C0DCC">
        <w:rPr>
          <w:rFonts w:ascii="Times New Roman" w:hAnsi="Times New Roman"/>
          <w:bCs/>
          <w:i/>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9C0DCC">
        <w:rPr>
          <w:rFonts w:ascii="Times New Roman" w:hAnsi="Times New Roman"/>
          <w:b/>
          <w:bCs/>
          <w:sz w:val="20"/>
        </w:rPr>
        <w:t xml:space="preserve">/, в съучастие като съизвършител с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 xml:space="preserve">с Георги </w:t>
      </w:r>
      <w:r w:rsidR="000275FF">
        <w:rPr>
          <w:rFonts w:ascii="Times New Roman" w:hAnsi="Times New Roman"/>
          <w:b/>
          <w:bCs/>
          <w:sz w:val="20"/>
        </w:rPr>
        <w:t>******</w:t>
      </w:r>
      <w:r w:rsidRPr="009C0DCC">
        <w:rPr>
          <w:rFonts w:ascii="Times New Roman" w:hAnsi="Times New Roman"/>
          <w:b/>
          <w:bCs/>
          <w:sz w:val="20"/>
        </w:rPr>
        <w:t xml:space="preserve"> Зяпков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sz w:val="20"/>
        </w:rPr>
        <w:t>длъжностно лице</w:t>
      </w:r>
      <w:r w:rsidRPr="009C0DCC">
        <w:rPr>
          <w:rFonts w:ascii="Times New Roman" w:hAnsi="Times New Roman"/>
          <w:sz w:val="20"/>
        </w:rPr>
        <w:t xml:space="preserve"> </w:t>
      </w:r>
      <w:r w:rsidRPr="009C0DCC">
        <w:rPr>
          <w:rFonts w:ascii="Times New Roman" w:hAnsi="Times New Roman"/>
          <w:i/>
          <w:sz w:val="20"/>
        </w:rPr>
        <w:t>по смисъла на чл.93, т.1, б.“б“ от НК - 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w:t>
      </w:r>
      <w:r w:rsidRPr="009C0DCC">
        <w:rPr>
          <w:rFonts w:ascii="Times New Roman" w:hAnsi="Times New Roman"/>
          <w:sz w:val="20"/>
        </w:rPr>
        <w:t xml:space="preserve">, </w:t>
      </w:r>
      <w:r w:rsidRPr="009C0DCC">
        <w:rPr>
          <w:rFonts w:ascii="Times New Roman" w:hAnsi="Times New Roman"/>
          <w:b/>
          <w:sz w:val="20"/>
        </w:rPr>
        <w:t>с</w:t>
      </w:r>
      <w:r w:rsidRPr="009C0DCC">
        <w:rPr>
          <w:rFonts w:ascii="Times New Roman" w:hAnsi="Times New Roman"/>
          <w:sz w:val="20"/>
        </w:rPr>
        <w:t xml:space="preserve">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w:t>
      </w:r>
      <w:r w:rsidRPr="009C0DCC">
        <w:rPr>
          <w:rFonts w:ascii="Times New Roman" w:hAnsi="Times New Roman"/>
          <w:sz w:val="20"/>
        </w:rPr>
        <w:t xml:space="preserve"> – </w:t>
      </w:r>
      <w:r w:rsidRPr="009C0DCC">
        <w:rPr>
          <w:rFonts w:ascii="Times New Roman" w:hAnsi="Times New Roman"/>
          <w:b/>
          <w:bCs/>
          <w:sz w:val="20"/>
        </w:rPr>
        <w:t>подбудител и помагач</w:t>
      </w:r>
      <w:r w:rsidRPr="009C0DCC">
        <w:rPr>
          <w:rFonts w:ascii="Times New Roman" w:hAnsi="Times New Roman"/>
          <w:sz w:val="20"/>
        </w:rPr>
        <w:t xml:space="preserve"> /</w:t>
      </w:r>
      <w:r w:rsidRPr="009C0DCC">
        <w:rPr>
          <w:rFonts w:ascii="Times New Roman" w:hAnsi="Times New Roman"/>
          <w:i/>
          <w:iCs/>
          <w:sz w:val="20"/>
        </w:rPr>
        <w:t>Председател на Надзорния Съвет при КТБ АД, избран от Надзорния съвет на КТБ АД на 21.07.2003 г.</w:t>
      </w:r>
      <w:r w:rsidRPr="009C0DCC">
        <w:rPr>
          <w:rFonts w:ascii="Times New Roman" w:hAnsi="Times New Roman"/>
          <w:sz w:val="20"/>
        </w:rPr>
        <w:t>/,</w:t>
      </w:r>
      <w:r w:rsidRPr="009C0DCC">
        <w:rPr>
          <w:rFonts w:ascii="Times New Roman" w:hAnsi="Times New Roman"/>
          <w:b/>
          <w:bCs/>
          <w:sz w:val="20"/>
        </w:rPr>
        <w:t xml:space="preserve"> с</w:t>
      </w:r>
      <w:r w:rsidRPr="009C0DCC">
        <w:rPr>
          <w:rFonts w:ascii="Times New Roman" w:hAnsi="Times New Roman"/>
          <w:sz w:val="20"/>
        </w:rPr>
        <w:t xml:space="preserve">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sz w:val="20"/>
        </w:rPr>
        <w:t>(</w:t>
      </w:r>
      <w:r w:rsidRPr="009C0DC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9C0DCC">
        <w:rPr>
          <w:rFonts w:ascii="Times New Roman" w:hAnsi="Times New Roman"/>
          <w:i/>
          <w:sz w:val="20"/>
        </w:rPr>
        <w:t xml:space="preserve"> с писма за ангажимент от 21.10.2009 година, 22.03.2010 година и от 18.03.2010 година</w:t>
      </w:r>
      <w:r w:rsidRPr="009C0DCC">
        <w:rPr>
          <w:rFonts w:ascii="Times New Roman" w:hAnsi="Times New Roman"/>
          <w:sz w:val="20"/>
        </w:rPr>
        <w:t>)</w:t>
      </w:r>
      <w:r w:rsidRPr="009C0DCC">
        <w:rPr>
          <w:rFonts w:ascii="Times New Roman" w:hAnsi="Times New Roman"/>
          <w:i/>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w:t>
      </w:r>
      <w:r w:rsidRPr="009C0DCC">
        <w:rPr>
          <w:rFonts w:ascii="Times New Roman" w:hAnsi="Times New Roman"/>
          <w:i/>
          <w:iCs/>
          <w:sz w:val="20"/>
        </w:rPr>
        <w:lastRenderedPageBreak/>
        <w:t>вътрешен одит“ с мандат от пет години, считано от 25.04.2012 г./</w:t>
      </w:r>
      <w:r w:rsidRPr="009C0DCC">
        <w:rPr>
          <w:rFonts w:ascii="Times New Roman" w:hAnsi="Times New Roman"/>
          <w:sz w:val="20"/>
        </w:rPr>
        <w:t xml:space="preserve">, </w:t>
      </w:r>
      <w:r w:rsidRPr="009C0DCC">
        <w:rPr>
          <w:rFonts w:ascii="Times New Roman" w:hAnsi="Times New Roman"/>
          <w:b/>
          <w:bCs/>
          <w:sz w:val="20"/>
        </w:rPr>
        <w:t>сам и</w:t>
      </w:r>
      <w:r w:rsidRPr="009C0DCC">
        <w:rPr>
          <w:rFonts w:ascii="Times New Roman" w:hAnsi="Times New Roman"/>
          <w:sz w:val="20"/>
        </w:rPr>
        <w:t xml:space="preserve"> </w:t>
      </w:r>
      <w:r w:rsidRPr="009C0DCC">
        <w:rPr>
          <w:rFonts w:ascii="Times New Roman" w:hAnsi="Times New Roman"/>
          <w:b/>
          <w:bCs/>
          <w:sz w:val="20"/>
        </w:rPr>
        <w:t xml:space="preserve">посредством Мая </w:t>
      </w:r>
      <w:r w:rsidR="000275FF">
        <w:rPr>
          <w:rFonts w:ascii="Times New Roman" w:hAnsi="Times New Roman"/>
          <w:b/>
          <w:bCs/>
          <w:sz w:val="20"/>
        </w:rPr>
        <w:t>******</w:t>
      </w:r>
      <w:r w:rsidRPr="009C0DCC">
        <w:rPr>
          <w:rFonts w:ascii="Times New Roman" w:hAnsi="Times New Roman"/>
          <w:b/>
          <w:bCs/>
          <w:sz w:val="20"/>
        </w:rPr>
        <w:t xml:space="preserve"> Александрова, Ивелина </w:t>
      </w:r>
      <w:r w:rsidR="000275FF">
        <w:rPr>
          <w:rFonts w:ascii="Times New Roman" w:hAnsi="Times New Roman"/>
          <w:b/>
          <w:bCs/>
          <w:sz w:val="20"/>
        </w:rPr>
        <w:t>******</w:t>
      </w:r>
      <w:r w:rsidRPr="009C0DCC">
        <w:rPr>
          <w:rFonts w:ascii="Times New Roman" w:hAnsi="Times New Roman"/>
          <w:b/>
          <w:bCs/>
          <w:sz w:val="20"/>
        </w:rPr>
        <w:t xml:space="preserve"> Редовска и Цветанка </w:t>
      </w:r>
      <w:r w:rsidR="000275FF">
        <w:rPr>
          <w:rFonts w:ascii="Times New Roman" w:hAnsi="Times New Roman"/>
          <w:b/>
          <w:bCs/>
          <w:sz w:val="20"/>
        </w:rPr>
        <w:t>******</w:t>
      </w:r>
      <w:r w:rsidRPr="009C0DCC">
        <w:rPr>
          <w:rFonts w:ascii="Times New Roman" w:hAnsi="Times New Roman"/>
          <w:b/>
          <w:bCs/>
          <w:sz w:val="20"/>
        </w:rPr>
        <w:t xml:space="preserve"> Гаврилова</w:t>
      </w:r>
      <w:r w:rsidRPr="009C0DCC">
        <w:rPr>
          <w:rFonts w:ascii="Times New Roman" w:hAnsi="Times New Roman"/>
          <w:sz w:val="20"/>
        </w:rPr>
        <w:t xml:space="preserve"> - касиер-счетоводители при КТБ АД</w:t>
      </w:r>
      <w:r w:rsidRPr="009C0DCC">
        <w:rPr>
          <w:rFonts w:ascii="Times New Roman" w:hAnsi="Times New Roman"/>
          <w:i/>
          <w:iCs/>
          <w:sz w:val="20"/>
        </w:rPr>
        <w:t xml:space="preserve"> /осъществили плащанията и осчетоводили суми на обща стойност </w:t>
      </w:r>
      <w:r w:rsidRPr="009C0DCC">
        <w:rPr>
          <w:rFonts w:ascii="Times New Roman" w:hAnsi="Times New Roman"/>
          <w:i/>
          <w:sz w:val="20"/>
          <w:lang w:val="ru-RU"/>
        </w:rPr>
        <w:t xml:space="preserve">3 000 000.00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- 5 867 490.00 лева</w:t>
      </w:r>
      <w:r w:rsidRPr="009C0DC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подписал привиден Договор за банков кредит от 12.05.2010 г. между „Никкомерс 01” ЕООД и КТБ АД, </w:t>
      </w:r>
      <w:r w:rsidRPr="009C0DCC">
        <w:rPr>
          <w:rFonts w:ascii="Times New Roman" w:hAnsi="Times New Roman"/>
          <w:i/>
          <w:sz w:val="20"/>
        </w:rPr>
        <w:t xml:space="preserve">въз основа на който Георги Зяпков е </w:t>
      </w:r>
      <w:r w:rsidRPr="009C0DCC">
        <w:rPr>
          <w:rFonts w:ascii="Times New Roman" w:hAnsi="Times New Roman"/>
          <w:bCs/>
          <w:i/>
          <w:sz w:val="20"/>
        </w:rPr>
        <w:t xml:space="preserve">одобрил с нареждания, изпратени до касиер счетоводител по електронна поща, </w:t>
      </w:r>
      <w:r w:rsidRPr="009C0DCC">
        <w:rPr>
          <w:rFonts w:ascii="Times New Roman" w:hAnsi="Times New Roman"/>
          <w:bCs/>
          <w:i/>
          <w:iCs/>
          <w:sz w:val="20"/>
        </w:rPr>
        <w:t xml:space="preserve">изпълнение на искания за усвояване на парични средства на обща стойност </w:t>
      </w:r>
      <w:r w:rsidRPr="009C0DCC">
        <w:rPr>
          <w:rFonts w:ascii="Times New Roman" w:hAnsi="Times New Roman"/>
          <w:i/>
          <w:sz w:val="20"/>
          <w:lang w:val="ru-RU"/>
        </w:rPr>
        <w:t xml:space="preserve">3 000 000.00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- 5 867 490.00 лева</w:t>
      </w:r>
      <w:r w:rsidRPr="009C0DCC">
        <w:rPr>
          <w:rFonts w:ascii="Times New Roman" w:hAnsi="Times New Roman"/>
          <w:i/>
          <w:iCs/>
          <w:sz w:val="20"/>
        </w:rPr>
        <w:t xml:space="preserve">, по сметка в КТБ АД </w:t>
      </w:r>
      <w:r w:rsidR="000275FF">
        <w:rPr>
          <w:rFonts w:ascii="Times New Roman" w:hAnsi="Times New Roman"/>
          <w:i/>
          <w:iCs/>
          <w:sz w:val="20"/>
        </w:rPr>
        <w:t>******</w:t>
      </w:r>
      <w:r w:rsidRPr="009C0DCC">
        <w:rPr>
          <w:rFonts w:ascii="Times New Roman" w:hAnsi="Times New Roman"/>
          <w:i/>
          <w:iCs/>
          <w:sz w:val="20"/>
        </w:rPr>
        <w:t>56</w:t>
      </w:r>
      <w:r w:rsidR="000275FF">
        <w:rPr>
          <w:rFonts w:ascii="Times New Roman" w:hAnsi="Times New Roman"/>
          <w:i/>
          <w:iCs/>
          <w:sz w:val="20"/>
        </w:rPr>
        <w:t>************************</w:t>
      </w:r>
      <w:r w:rsidRPr="009C0DCC">
        <w:rPr>
          <w:rFonts w:ascii="Times New Roman" w:hAnsi="Times New Roman"/>
          <w:i/>
          <w:iCs/>
          <w:sz w:val="20"/>
        </w:rPr>
        <w:t xml:space="preserve"> 01 с титуляр „Никкомерс 01” ЕООД,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 xml:space="preserve">: </w:t>
      </w:r>
      <w:r w:rsidRPr="009C0DCC">
        <w:rPr>
          <w:rFonts w:ascii="Times New Roman" w:hAnsi="Times New Roman"/>
          <w:i/>
          <w:sz w:val="20"/>
        </w:rPr>
        <w:t>подписани общи условия на банката, документ за изчисление на формирана голяма експозиция, документ за одобрение на формираната голяма експозиция от УС, бизнес план, анализ на финансовото състояние на кредитополучателя от страна на банката,</w:t>
      </w:r>
      <w:r w:rsidRPr="009C0DCC">
        <w:rPr>
          <w:rFonts w:ascii="Times New Roman" w:hAnsi="Times New Roman"/>
          <w:b/>
          <w:bCs/>
          <w:sz w:val="20"/>
        </w:rPr>
        <w:t xml:space="preserve"> в нарушение на предвидената процедура по отпускане на парични средства, съгласно Правилника за кредитната дейност на КТБ АД</w:t>
      </w:r>
      <w:r w:rsidRPr="009C0DCC">
        <w:rPr>
          <w:rFonts w:ascii="Times New Roman" w:hAnsi="Times New Roman"/>
          <w:b/>
          <w:bCs/>
          <w:i/>
          <w:iCs/>
          <w:sz w:val="20"/>
        </w:rPr>
        <w:t xml:space="preserve"> /</w:t>
      </w:r>
      <w:r w:rsidRPr="009C0DCC">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9C0DCC">
        <w:rPr>
          <w:rFonts w:ascii="Times New Roman" w:hAnsi="Times New Roman"/>
          <w:b/>
          <w:bCs/>
          <w:i/>
          <w:iCs/>
          <w:sz w:val="20"/>
        </w:rPr>
        <w:t>/</w:t>
      </w:r>
      <w:r w:rsidRPr="009C0DCC">
        <w:rPr>
          <w:rFonts w:ascii="Times New Roman" w:hAnsi="Times New Roman"/>
          <w:b/>
          <w:bCs/>
          <w:sz w:val="20"/>
        </w:rPr>
        <w:t xml:space="preserve">, </w:t>
      </w:r>
      <w:r w:rsidRPr="009C0DCC">
        <w:rPr>
          <w:rFonts w:ascii="Times New Roman" w:hAnsi="Times New Roman"/>
          <w:b/>
          <w:bCs/>
          <w:i/>
          <w:iCs/>
          <w:sz w:val="20"/>
        </w:rPr>
        <w:t xml:space="preserve">а именно: </w:t>
      </w:r>
      <w:r w:rsidRPr="009C0DCC">
        <w:rPr>
          <w:rFonts w:ascii="Times New Roman" w:hAnsi="Times New Roman"/>
          <w:b/>
          <w:i/>
          <w:sz w:val="20"/>
        </w:rPr>
        <w:t xml:space="preserve">чл. 44 – </w:t>
      </w:r>
      <w:r w:rsidRPr="009C0DC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46, ал. 1 – „</w:t>
      </w:r>
      <w:r w:rsidRPr="009C0DC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Централно управление на Банката, Началника на управление „Кредитиране“ се предават на изпълнителните директори за вземане на решение.”, </w:t>
      </w:r>
      <w:r w:rsidRPr="009C0DCC">
        <w:rPr>
          <w:rFonts w:ascii="Times New Roman" w:hAnsi="Times New Roman"/>
          <w:b/>
          <w:i/>
          <w:sz w:val="20"/>
        </w:rPr>
        <w:t xml:space="preserve">чл. 46, ал. 4 – </w:t>
      </w:r>
      <w:r w:rsidRPr="009C0DCC">
        <w:rPr>
          <w:rFonts w:ascii="Times New Roman" w:hAnsi="Times New Roman"/>
          <w:i/>
          <w:sz w:val="20"/>
        </w:rPr>
        <w:t>„Когато приемането на решение води до</w:t>
      </w:r>
      <w:r w:rsidRPr="009C0DCC">
        <w:rPr>
          <w:rFonts w:ascii="Times New Roman" w:hAnsi="Times New Roman"/>
          <w:b/>
          <w:i/>
          <w:sz w:val="20"/>
        </w:rPr>
        <w:t xml:space="preserve"> </w:t>
      </w:r>
      <w:r w:rsidRPr="009C0DCC">
        <w:rPr>
          <w:rFonts w:ascii="Times New Roman" w:hAnsi="Times New Roman"/>
          <w:i/>
          <w:sz w:val="20"/>
        </w:rPr>
        <w:t xml:space="preserve">формиране на голяма експозиция към едно лице или към икономически свързани лица по смисъла на Закона за кредитните институции и наредбите по неговото приложение, която надхвърля 15% от стойността на собствения капитал </w:t>
      </w:r>
      <w:r w:rsidRPr="009C0DCC">
        <w:rPr>
          <w:rFonts w:ascii="Times New Roman" w:hAnsi="Times New Roman"/>
          <w:i/>
          <w:sz w:val="20"/>
          <w:lang w:val="ru-RU"/>
        </w:rPr>
        <w:t>(</w:t>
      </w:r>
      <w:r w:rsidRPr="009C0DCC">
        <w:rPr>
          <w:rFonts w:ascii="Times New Roman" w:hAnsi="Times New Roman"/>
          <w:i/>
          <w:sz w:val="20"/>
        </w:rPr>
        <w:t>капиталовата база</w:t>
      </w:r>
      <w:r w:rsidRPr="009C0DCC">
        <w:rPr>
          <w:rFonts w:ascii="Times New Roman" w:hAnsi="Times New Roman"/>
          <w:i/>
          <w:sz w:val="20"/>
          <w:lang w:val="ru-RU"/>
        </w:rPr>
        <w:t>)</w:t>
      </w:r>
      <w:r w:rsidRPr="009C0DCC">
        <w:rPr>
          <w:rFonts w:ascii="Times New Roman" w:hAnsi="Times New Roman"/>
          <w:i/>
          <w:sz w:val="20"/>
        </w:rPr>
        <w:t xml:space="preserve"> и резервите на банката, така както са показани в последния одитиран финансов отчет, изпълнителните директори внасят предложение в Надзорния съвет чрез неговия председател за даване на предварително разрешение, съгласно чл. 53, ал. 1, т. 13 от Устава на банката. След получаване на предварително разрешение от Надзорния съвет, предложението се разглежда от Управителния съвет по реда на ал. 3. На управление „Кредитиране“ се предоставят преписи – извлечения от протоколите на Надзорния съвет за даденото предварително разрешение и на Управителния съвет за взетото решение по кредитното искане.”;</w:t>
      </w:r>
      <w:r w:rsidRPr="009C0DCC">
        <w:rPr>
          <w:rFonts w:ascii="Times New Roman" w:hAnsi="Times New Roman"/>
          <w:i/>
          <w:iCs/>
          <w:sz w:val="20"/>
        </w:rPr>
        <w:t xml:space="preserve"> </w:t>
      </w:r>
      <w:r w:rsidRPr="009C0DCC">
        <w:rPr>
          <w:rFonts w:ascii="Times New Roman" w:hAnsi="Times New Roman"/>
          <w:b/>
          <w:bCs/>
          <w:sz w:val="20"/>
        </w:rPr>
        <w:t>и в нарушение на задълженията си, съгласно Договор за управление</w:t>
      </w:r>
      <w:r w:rsidRPr="009C0DCC">
        <w:rPr>
          <w:rFonts w:ascii="Times New Roman" w:hAnsi="Times New Roman"/>
          <w:sz w:val="20"/>
        </w:rPr>
        <w:t xml:space="preserve"> </w:t>
      </w:r>
      <w:r w:rsidRPr="009C0DCC">
        <w:rPr>
          <w:rFonts w:ascii="Times New Roman" w:hAnsi="Times New Roman"/>
          <w:b/>
          <w:bCs/>
          <w:sz w:val="20"/>
        </w:rPr>
        <w:t>от 21.07.2003 г.</w:t>
      </w:r>
      <w:r w:rsidRPr="009C0DCC">
        <w:rPr>
          <w:rFonts w:ascii="Times New Roman" w:hAnsi="Times New Roman"/>
          <w:i/>
          <w:iCs/>
          <w:sz w:val="20"/>
        </w:rPr>
        <w:t xml:space="preserve"> – </w:t>
      </w:r>
      <w:r w:rsidRPr="009C0DCC">
        <w:rPr>
          <w:rFonts w:ascii="Times New Roman" w:hAnsi="Times New Roman"/>
          <w:b/>
          <w:bCs/>
          <w:i/>
          <w:iCs/>
          <w:sz w:val="20"/>
        </w:rPr>
        <w:t xml:space="preserve">чл.4.10 – </w:t>
      </w:r>
      <w:r w:rsidRPr="009C0DCC">
        <w:rPr>
          <w:rFonts w:ascii="Times New Roman" w:hAnsi="Times New Roman"/>
          <w:i/>
          <w:iCs/>
          <w:sz w:val="20"/>
        </w:rPr>
        <w:t>Изпълнителния директор, като член на Управителния съвет, управлява заедно с друг изпълнителен директор или друго легитимирано лице /прокурист, търговски пълномощник и др./ Банката, като:</w:t>
      </w:r>
      <w:r w:rsidRPr="009C0DCC">
        <w:rPr>
          <w:rFonts w:ascii="Times New Roman" w:hAnsi="Times New Roman"/>
          <w:b/>
          <w:bCs/>
          <w:i/>
          <w:iCs/>
          <w:sz w:val="20"/>
        </w:rPr>
        <w:t xml:space="preserve"> 4.10.2. </w:t>
      </w:r>
      <w:r w:rsidRPr="009C0DCC">
        <w:rPr>
          <w:rFonts w:ascii="Times New Roman" w:hAnsi="Times New Roman"/>
          <w:i/>
          <w:iCs/>
          <w:sz w:val="20"/>
        </w:rPr>
        <w:t>Упражнява цялостен оперативен контрол върху текущата дейност на Банката;</w:t>
      </w:r>
      <w:r w:rsidRPr="009C0DCC">
        <w:rPr>
          <w:rFonts w:ascii="Times New Roman" w:hAnsi="Times New Roman"/>
          <w:b/>
          <w:bCs/>
          <w:i/>
          <w:iCs/>
          <w:sz w:val="20"/>
        </w:rPr>
        <w:t xml:space="preserve"> 4.10.3. </w:t>
      </w:r>
      <w:r w:rsidRPr="009C0DCC">
        <w:rPr>
          <w:rFonts w:ascii="Times New Roman" w:hAnsi="Times New Roman"/>
          <w:i/>
          <w:iCs/>
          <w:sz w:val="20"/>
        </w:rPr>
        <w:t>Решава дали да сключи и сключва от името на Банката договори и сделки и определя тяхното съдържание, освен в случаите, когато сключването на договори и други сделки се решава от Надзорния съвет или Управителния съвет или съдържанието на техните клаузи се определя от тях;</w:t>
      </w:r>
      <w:r w:rsidRPr="009C0DCC">
        <w:rPr>
          <w:rFonts w:ascii="Times New Roman" w:hAnsi="Times New Roman"/>
          <w:b/>
          <w:bCs/>
          <w:i/>
          <w:iCs/>
          <w:sz w:val="20"/>
        </w:rPr>
        <w:t xml:space="preserve"> 4.10.4. </w:t>
      </w:r>
      <w:r w:rsidRPr="009C0DCC">
        <w:rPr>
          <w:rFonts w:ascii="Times New Roman" w:hAnsi="Times New Roman"/>
          <w:i/>
          <w:iCs/>
          <w:sz w:val="20"/>
        </w:rPr>
        <w:t xml:space="preserve">Управлява имуществото на Банката, като съгласно закона, решенията на Общото събрание на акционерите, тези на Надзорния съвет или на Управителния съвет, се разпорежда с нейните финансови средства и упражнява контрол върху операциите на Банката в страната и чужбина и върху нейното счетоводство/ </w:t>
      </w:r>
      <w:r w:rsidRPr="009C0DCC">
        <w:rPr>
          <w:rFonts w:ascii="Times New Roman" w:hAnsi="Times New Roman"/>
          <w:b/>
          <w:bCs/>
          <w:sz w:val="20"/>
        </w:rPr>
        <w:t>чужди пари</w:t>
      </w:r>
      <w:r w:rsidRPr="009C0DCC">
        <w:rPr>
          <w:rFonts w:ascii="Times New Roman" w:hAnsi="Times New Roman"/>
          <w:sz w:val="20"/>
        </w:rPr>
        <w:t xml:space="preserve"> /</w:t>
      </w:r>
      <w:r w:rsidRPr="009C0DCC">
        <w:rPr>
          <w:rFonts w:ascii="Times New Roman" w:hAnsi="Times New Roman"/>
          <w:i/>
          <w:sz w:val="20"/>
        </w:rPr>
        <w:t>собственост на КТБ АД</w:t>
      </w:r>
      <w:r w:rsidRPr="009C0DCC">
        <w:rPr>
          <w:rFonts w:ascii="Times New Roman" w:hAnsi="Times New Roman"/>
          <w:sz w:val="20"/>
        </w:rPr>
        <w:t xml:space="preserve">/, на обща стойност </w:t>
      </w:r>
      <w:r w:rsidRPr="009C0DCC">
        <w:rPr>
          <w:rFonts w:ascii="Times New Roman" w:hAnsi="Times New Roman"/>
          <w:sz w:val="20"/>
          <w:lang w:val="ru-RU"/>
        </w:rPr>
        <w:t xml:space="preserve">3 000 000.00 евро </w:t>
      </w:r>
      <w:r w:rsidRPr="009C0DCC">
        <w:rPr>
          <w:rFonts w:ascii="Times New Roman" w:hAnsi="Times New Roman"/>
          <w:b/>
          <w:i/>
          <w:sz w:val="20"/>
        </w:rPr>
        <w:t>/</w:t>
      </w:r>
      <w:r w:rsidRPr="009C0DCC">
        <w:rPr>
          <w:rFonts w:ascii="Times New Roman" w:hAnsi="Times New Roman"/>
          <w:i/>
          <w:sz w:val="20"/>
        </w:rPr>
        <w:t>три милиона евро/</w:t>
      </w:r>
      <w:r w:rsidRPr="009C0DCC">
        <w:rPr>
          <w:rFonts w:ascii="Times New Roman" w:hAnsi="Times New Roman"/>
          <w:sz w:val="20"/>
          <w:lang w:val="ru-RU"/>
        </w:rPr>
        <w:t xml:space="preserve">, с левова равностойност по официалния курс на БНБ - 5 867 490.00 </w:t>
      </w:r>
      <w:r w:rsidRPr="009C0DCC">
        <w:rPr>
          <w:rFonts w:ascii="Times New Roman" w:hAnsi="Times New Roman"/>
          <w:sz w:val="20"/>
        </w:rPr>
        <w:t>лева /</w:t>
      </w:r>
      <w:r w:rsidRPr="009C0DCC">
        <w:rPr>
          <w:rFonts w:ascii="Times New Roman" w:hAnsi="Times New Roman"/>
          <w:i/>
          <w:sz w:val="20"/>
        </w:rPr>
        <w:t>пет милиона осемстотин шестдесет и седем хиляди четиристотин и деветдесет лева/,</w:t>
      </w:r>
      <w:r w:rsidRPr="009C0DCC">
        <w:rPr>
          <w:rFonts w:ascii="Times New Roman" w:hAnsi="Times New Roman"/>
          <w:sz w:val="20"/>
        </w:rPr>
        <w:t xml:space="preserve"> </w:t>
      </w:r>
      <w:r w:rsidRPr="009C0DCC">
        <w:rPr>
          <w:rFonts w:ascii="Times New Roman" w:hAnsi="Times New Roman"/>
          <w:b/>
          <w:bCs/>
          <w:sz w:val="20"/>
        </w:rPr>
        <w:t xml:space="preserve">поверени му да ги пази и управлява, </w:t>
      </w:r>
      <w:r w:rsidRPr="009C0DCC">
        <w:rPr>
          <w:rFonts w:ascii="Times New Roman" w:hAnsi="Times New Roman"/>
          <w:bCs/>
          <w:sz w:val="20"/>
        </w:rPr>
        <w:t>както следва</w:t>
      </w:r>
      <w:r w:rsidRPr="009C0DCC">
        <w:rPr>
          <w:rFonts w:ascii="Times New Roman" w:hAnsi="Times New Roman"/>
          <w:sz w:val="20"/>
        </w:rPr>
        <w:t>:</w:t>
      </w:r>
    </w:p>
    <w:p w:rsidR="001764E6" w:rsidRPr="009C0DCC" w:rsidRDefault="001764E6" w:rsidP="001764E6">
      <w:pPr>
        <w:ind w:right="-2" w:firstLine="709"/>
        <w:jc w:val="both"/>
        <w:rPr>
          <w:rFonts w:ascii="Times New Roman" w:hAnsi="Times New Roman"/>
          <w:i/>
          <w:iCs/>
          <w:sz w:val="20"/>
        </w:rPr>
      </w:pPr>
      <w:r w:rsidRPr="009C0DCC">
        <w:rPr>
          <w:rFonts w:ascii="Times New Roman" w:hAnsi="Times New Roman"/>
          <w:sz w:val="20"/>
        </w:rPr>
        <w:t xml:space="preserve">1. </w:t>
      </w:r>
      <w:r w:rsidRPr="009C0DCC">
        <w:rPr>
          <w:rFonts w:ascii="Times New Roman" w:hAnsi="Times New Roman"/>
          <w:b/>
          <w:bCs/>
          <w:sz w:val="20"/>
        </w:rPr>
        <w:t>На 12.05.2010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Изпълнителен директор и член на УС на КТБ АД,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Мая </w:t>
      </w:r>
      <w:r w:rsidR="000275FF">
        <w:rPr>
          <w:rFonts w:ascii="Times New Roman" w:hAnsi="Times New Roman"/>
          <w:b/>
          <w:bCs/>
          <w:sz w:val="20"/>
        </w:rPr>
        <w:t>******</w:t>
      </w:r>
      <w:r w:rsidRPr="009C0DCC">
        <w:rPr>
          <w:rFonts w:ascii="Times New Roman" w:hAnsi="Times New Roman"/>
          <w:b/>
          <w:bCs/>
          <w:sz w:val="20"/>
        </w:rPr>
        <w:t xml:space="preserve"> Александрова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12.05.2010 г. сумата от 1 780 000.00 евро, с левова равностойност по официалния курс на БНБ - 3 481 377.40 лева, посочена в искане за усвояване на парични средства с вх.№ 332/12.05.2010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12.05.2010 г.</w:t>
      </w:r>
      <w:r w:rsidRPr="009C0DCC">
        <w:rPr>
          <w:rFonts w:ascii="Times New Roman" w:hAnsi="Times New Roman"/>
          <w:sz w:val="20"/>
        </w:rPr>
        <w:t xml:space="preserve"> </w:t>
      </w:r>
      <w:r w:rsidRPr="009C0DCC">
        <w:rPr>
          <w:rFonts w:ascii="Times New Roman" w:hAnsi="Times New Roman"/>
          <w:i/>
          <w:sz w:val="20"/>
        </w:rPr>
        <w:t>между „</w:t>
      </w:r>
      <w:r w:rsidRPr="009C0DCC">
        <w:rPr>
          <w:rFonts w:ascii="Times New Roman" w:hAnsi="Times New Roman"/>
          <w:i/>
          <w:iCs/>
          <w:sz w:val="20"/>
        </w:rPr>
        <w:t>Никкомерс 01</w:t>
      </w:r>
      <w:r w:rsidRPr="009C0DCC">
        <w:rPr>
          <w:rFonts w:ascii="Times New Roman" w:hAnsi="Times New Roman"/>
          <w:i/>
          <w:sz w:val="20"/>
        </w:rPr>
        <w:t>” ЕООД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Мая Александрова по електронна поща на 12.05.2010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332/12.05.2010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1 780 000.00 евро, с левова равностойност по официалния курс на БНБ - 3 481 377.40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Pr="009C0DCC">
        <w:rPr>
          <w:rFonts w:ascii="Times New Roman" w:hAnsi="Times New Roman"/>
          <w:i/>
          <w:iCs/>
          <w:sz w:val="20"/>
        </w:rPr>
        <w:t>56</w:t>
      </w:r>
      <w:r w:rsidR="000275FF">
        <w:rPr>
          <w:rFonts w:ascii="Times New Roman" w:hAnsi="Times New Roman"/>
          <w:i/>
          <w:iCs/>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w:t>
      </w:r>
      <w:r w:rsidRPr="009C0DCC">
        <w:rPr>
          <w:rFonts w:ascii="Times New Roman" w:hAnsi="Times New Roman"/>
          <w:i/>
          <w:iCs/>
          <w:sz w:val="20"/>
        </w:rPr>
        <w:t>Никкомерс 01</w:t>
      </w:r>
      <w:r w:rsidRPr="009C0DCC">
        <w:rPr>
          <w:rFonts w:ascii="Times New Roman" w:hAnsi="Times New Roman"/>
          <w:i/>
          <w:sz w:val="20"/>
        </w:rPr>
        <w:t>“ ЕООД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1 780 000.00 евро, с левова равностойност по официалния курс за деня на БНБ - 3 481 377.40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r w:rsidRPr="009C0DCC">
        <w:rPr>
          <w:rFonts w:ascii="Times New Roman" w:hAnsi="Times New Roman"/>
          <w:i/>
          <w:iCs/>
          <w:sz w:val="20"/>
        </w:rPr>
        <w:t xml:space="preserve"> </w:t>
      </w:r>
    </w:p>
    <w:p w:rsidR="001764E6" w:rsidRPr="009C0DCC" w:rsidRDefault="001764E6" w:rsidP="001764E6">
      <w:pPr>
        <w:ind w:right="-2" w:firstLine="709"/>
        <w:jc w:val="both"/>
        <w:rPr>
          <w:rFonts w:ascii="Times New Roman" w:hAnsi="Times New Roman"/>
          <w:iCs/>
          <w:sz w:val="20"/>
        </w:rPr>
      </w:pPr>
      <w:r w:rsidRPr="009C0DCC">
        <w:rPr>
          <w:rFonts w:ascii="Times New Roman" w:hAnsi="Times New Roman"/>
          <w:b/>
          <w:bCs/>
          <w:sz w:val="20"/>
        </w:rPr>
        <w:t>2. На 18.05.2010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Изпълнителен директор и член на УС на КТБ АД,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w:t>
      </w:r>
      <w:r w:rsidRPr="009C0DCC">
        <w:rPr>
          <w:rFonts w:ascii="Times New Roman" w:hAnsi="Times New Roman"/>
          <w:b/>
          <w:bCs/>
          <w:sz w:val="20"/>
        </w:rPr>
        <w:lastRenderedPageBreak/>
        <w:t>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Ивелина </w:t>
      </w:r>
      <w:r w:rsidR="000275FF">
        <w:rPr>
          <w:rFonts w:ascii="Times New Roman" w:hAnsi="Times New Roman"/>
          <w:b/>
          <w:bCs/>
          <w:sz w:val="20"/>
        </w:rPr>
        <w:t>******</w:t>
      </w:r>
      <w:r w:rsidRPr="009C0DCC">
        <w:rPr>
          <w:rFonts w:ascii="Times New Roman" w:hAnsi="Times New Roman"/>
          <w:b/>
          <w:bCs/>
          <w:sz w:val="20"/>
        </w:rPr>
        <w:t xml:space="preserve"> Редовска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18.05.2010 г. сумата от 925 400.00 евро, с левова равностойност по официалния курс на БНБ - 1 809 925.08 лева, посочена в искане за усвояване на парични средства с вх.№ 345/18.05.2010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12.05.2010 г.</w:t>
      </w:r>
      <w:r w:rsidRPr="009C0DCC">
        <w:rPr>
          <w:rFonts w:ascii="Times New Roman" w:hAnsi="Times New Roman"/>
          <w:sz w:val="20"/>
        </w:rPr>
        <w:t xml:space="preserve"> </w:t>
      </w:r>
      <w:r w:rsidRPr="009C0DCC">
        <w:rPr>
          <w:rFonts w:ascii="Times New Roman" w:hAnsi="Times New Roman"/>
          <w:i/>
          <w:sz w:val="20"/>
        </w:rPr>
        <w:t>между „</w:t>
      </w:r>
      <w:r w:rsidRPr="009C0DCC">
        <w:rPr>
          <w:rFonts w:ascii="Times New Roman" w:hAnsi="Times New Roman"/>
          <w:i/>
          <w:iCs/>
          <w:sz w:val="20"/>
        </w:rPr>
        <w:t>Никкомерс 01</w:t>
      </w:r>
      <w:r w:rsidRPr="009C0DCC">
        <w:rPr>
          <w:rFonts w:ascii="Times New Roman" w:hAnsi="Times New Roman"/>
          <w:i/>
          <w:sz w:val="20"/>
        </w:rPr>
        <w:t>“ ЕООД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Ивелина Редовска по електронна поща на 18.05.2010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345/18.05.2010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925 400.00 евро, с левова равностойност по официалния курс на БНБ - 1 809 925.08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Pr="009C0DCC">
        <w:rPr>
          <w:rFonts w:ascii="Times New Roman" w:hAnsi="Times New Roman"/>
          <w:i/>
          <w:iCs/>
          <w:sz w:val="20"/>
        </w:rPr>
        <w:t>56</w:t>
      </w:r>
      <w:r w:rsidR="000275FF">
        <w:rPr>
          <w:rFonts w:ascii="Times New Roman" w:hAnsi="Times New Roman"/>
          <w:i/>
          <w:iCs/>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w:t>
      </w:r>
      <w:r w:rsidRPr="009C0DCC">
        <w:rPr>
          <w:rFonts w:ascii="Times New Roman" w:hAnsi="Times New Roman"/>
          <w:i/>
          <w:iCs/>
          <w:sz w:val="20"/>
        </w:rPr>
        <w:t>Никкомерс 01</w:t>
      </w:r>
      <w:r w:rsidRPr="009C0DCC">
        <w:rPr>
          <w:rFonts w:ascii="Times New Roman" w:hAnsi="Times New Roman"/>
          <w:i/>
          <w:sz w:val="20"/>
        </w:rPr>
        <w:t>“ ЕООД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925 400.00 евро, с левова равностойност по официалния курс за деня на БНБ - 1 809 925.08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i/>
          <w:iCs/>
          <w:sz w:val="20"/>
        </w:rPr>
        <w:t xml:space="preserve"> </w:t>
      </w:r>
    </w:p>
    <w:p w:rsidR="001764E6" w:rsidRPr="009C0DCC" w:rsidRDefault="001764E6" w:rsidP="001764E6">
      <w:pPr>
        <w:ind w:right="-2" w:firstLine="709"/>
        <w:jc w:val="both"/>
        <w:rPr>
          <w:rFonts w:ascii="Times New Roman" w:hAnsi="Times New Roman"/>
          <w:sz w:val="20"/>
        </w:rPr>
      </w:pPr>
      <w:r w:rsidRPr="009C0DCC">
        <w:rPr>
          <w:rFonts w:ascii="Times New Roman" w:hAnsi="Times New Roman"/>
          <w:b/>
          <w:iCs/>
          <w:sz w:val="20"/>
        </w:rPr>
        <w:t>3</w:t>
      </w:r>
      <w:r w:rsidRPr="009C0DCC">
        <w:rPr>
          <w:rFonts w:ascii="Times New Roman" w:hAnsi="Times New Roman"/>
          <w:iCs/>
          <w:sz w:val="20"/>
        </w:rPr>
        <w:t xml:space="preserve">. </w:t>
      </w:r>
      <w:r w:rsidRPr="009C0DCC">
        <w:rPr>
          <w:rFonts w:ascii="Times New Roman" w:hAnsi="Times New Roman"/>
          <w:b/>
          <w:bCs/>
          <w:sz w:val="20"/>
        </w:rPr>
        <w:t>На 04.06.2010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Изпълнителен директор и член на УС на КТБ АД,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 </w:t>
      </w:r>
      <w:r w:rsidRPr="009C0DCC">
        <w:rPr>
          <w:rFonts w:ascii="Times New Roman" w:hAnsi="Times New Roman"/>
          <w:b/>
          <w:bCs/>
          <w:sz w:val="20"/>
        </w:rPr>
        <w:t xml:space="preserve">Александър </w:t>
      </w:r>
      <w:r w:rsidR="000275FF">
        <w:rPr>
          <w:rFonts w:ascii="Times New Roman" w:hAnsi="Times New Roman"/>
          <w:b/>
          <w:bCs/>
          <w:sz w:val="20"/>
        </w:rPr>
        <w:t>******</w:t>
      </w:r>
      <w:r w:rsidRPr="009C0DCC">
        <w:rPr>
          <w:rFonts w:ascii="Times New Roman" w:hAnsi="Times New Roman"/>
          <w:b/>
          <w:bCs/>
          <w:sz w:val="20"/>
        </w:rPr>
        <w:t xml:space="preserve"> Панталеев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w:t>
      </w:r>
      <w:r w:rsidRPr="009C0DCC">
        <w:rPr>
          <w:rFonts w:ascii="Times New Roman" w:hAnsi="Times New Roman"/>
          <w:b/>
          <w:bCs/>
          <w:sz w:val="20"/>
        </w:rPr>
        <w:t xml:space="preserve">и Георги </w:t>
      </w:r>
      <w:r w:rsidR="000275FF">
        <w:rPr>
          <w:rFonts w:ascii="Times New Roman" w:hAnsi="Times New Roman"/>
          <w:b/>
          <w:bCs/>
          <w:sz w:val="20"/>
        </w:rPr>
        <w:t>******</w:t>
      </w:r>
      <w:r w:rsidRPr="009C0DCC">
        <w:rPr>
          <w:rFonts w:ascii="Times New Roman" w:hAnsi="Times New Roman"/>
          <w:b/>
          <w:bCs/>
          <w:sz w:val="20"/>
        </w:rPr>
        <w:t xml:space="preserve"> Зяпков – извършител,</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Цветанка </w:t>
      </w:r>
      <w:r w:rsidR="000275FF">
        <w:rPr>
          <w:rFonts w:ascii="Times New Roman" w:hAnsi="Times New Roman"/>
          <w:b/>
          <w:bCs/>
          <w:sz w:val="20"/>
        </w:rPr>
        <w:t>******</w:t>
      </w:r>
      <w:r w:rsidRPr="009C0DCC">
        <w:rPr>
          <w:rFonts w:ascii="Times New Roman" w:hAnsi="Times New Roman"/>
          <w:b/>
          <w:bCs/>
          <w:sz w:val="20"/>
        </w:rPr>
        <w:t xml:space="preserve"> Гаврилова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04.06.2010 г. сумата от 294 600.00 евро, с левова равностойност по официалния курс на БНБ - 576 187.52 лева, посочена в искане за усвояване на парични средства с вх.№ 389/04.06.2010 г.</w:t>
      </w:r>
      <w:r w:rsidRPr="009C0DCC">
        <w:rPr>
          <w:rFonts w:ascii="Times New Roman" w:hAnsi="Times New Roman"/>
          <w:sz w:val="20"/>
        </w:rPr>
        <w:t xml:space="preserve">/, </w:t>
      </w:r>
      <w:r w:rsidRPr="009C0DCC">
        <w:rPr>
          <w:rFonts w:ascii="Times New Roman" w:hAnsi="Times New Roman"/>
          <w:b/>
          <w:bCs/>
          <w:sz w:val="20"/>
        </w:rPr>
        <w:t xml:space="preserve">присвоил с правни действия </w:t>
      </w:r>
      <w:r w:rsidRPr="009C0DCC">
        <w:rPr>
          <w:rFonts w:ascii="Times New Roman" w:hAnsi="Times New Roman"/>
          <w:bCs/>
          <w:i/>
          <w:sz w:val="20"/>
        </w:rPr>
        <w:t>/подписал привиден Договор за банков кредит</w:t>
      </w:r>
      <w:r w:rsidRPr="009C0DCC">
        <w:rPr>
          <w:rFonts w:ascii="Times New Roman" w:hAnsi="Times New Roman"/>
          <w:sz w:val="20"/>
        </w:rPr>
        <w:t xml:space="preserve"> </w:t>
      </w:r>
      <w:r w:rsidRPr="009C0DCC">
        <w:rPr>
          <w:rFonts w:ascii="Times New Roman" w:hAnsi="Times New Roman"/>
          <w:i/>
          <w:sz w:val="20"/>
        </w:rPr>
        <w:t>от 12.05.2010 г.</w:t>
      </w:r>
      <w:r w:rsidRPr="009C0DCC">
        <w:rPr>
          <w:rFonts w:ascii="Times New Roman" w:hAnsi="Times New Roman"/>
          <w:sz w:val="20"/>
        </w:rPr>
        <w:t xml:space="preserve"> </w:t>
      </w:r>
      <w:r w:rsidRPr="009C0DCC">
        <w:rPr>
          <w:rFonts w:ascii="Times New Roman" w:hAnsi="Times New Roman"/>
          <w:i/>
          <w:sz w:val="20"/>
        </w:rPr>
        <w:t>между „</w:t>
      </w:r>
      <w:r w:rsidRPr="009C0DCC">
        <w:rPr>
          <w:rFonts w:ascii="Times New Roman" w:hAnsi="Times New Roman"/>
          <w:i/>
          <w:iCs/>
          <w:sz w:val="20"/>
        </w:rPr>
        <w:t>Никкомерс 01</w:t>
      </w:r>
      <w:r w:rsidRPr="009C0DCC">
        <w:rPr>
          <w:rFonts w:ascii="Times New Roman" w:hAnsi="Times New Roman"/>
          <w:i/>
          <w:sz w:val="20"/>
        </w:rPr>
        <w:t>“ ЕООД и КТБ АД, въз основа на който Георги Зяпков</w:t>
      </w:r>
      <w:r w:rsidRPr="009C0DCC">
        <w:rPr>
          <w:rFonts w:ascii="Times New Roman" w:hAnsi="Times New Roman"/>
          <w:bCs/>
          <w:i/>
          <w:sz w:val="20"/>
        </w:rPr>
        <w:t xml:space="preserve"> </w:t>
      </w:r>
      <w:r w:rsidRPr="009C0DCC">
        <w:rPr>
          <w:rFonts w:ascii="Times New Roman" w:hAnsi="Times New Roman"/>
          <w:i/>
          <w:sz w:val="20"/>
        </w:rPr>
        <w:t xml:space="preserve">е </w:t>
      </w:r>
      <w:r w:rsidRPr="009C0DCC">
        <w:rPr>
          <w:rFonts w:ascii="Times New Roman" w:hAnsi="Times New Roman"/>
          <w:bCs/>
          <w:i/>
          <w:sz w:val="20"/>
        </w:rPr>
        <w:t xml:space="preserve">одобрил с нареждане, изпратено до касиер счетоводител Цветанка Гаврилова по електронна поща на 04.06.2010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389/04.06.2010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294 600.00 евро, с левова равностойност по официалния курс на БНБ - 576 187.52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Pr="009C0DCC">
        <w:rPr>
          <w:rFonts w:ascii="Times New Roman" w:hAnsi="Times New Roman"/>
          <w:i/>
          <w:iCs/>
          <w:sz w:val="20"/>
        </w:rPr>
        <w:t>56</w:t>
      </w:r>
      <w:r w:rsidR="000275FF">
        <w:rPr>
          <w:rFonts w:ascii="Times New Roman" w:hAnsi="Times New Roman"/>
          <w:i/>
          <w:iCs/>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w:t>
      </w:r>
      <w:r w:rsidRPr="009C0DCC">
        <w:rPr>
          <w:rFonts w:ascii="Times New Roman" w:hAnsi="Times New Roman"/>
          <w:i/>
          <w:iCs/>
          <w:sz w:val="20"/>
        </w:rPr>
        <w:t>Никкомерс 01</w:t>
      </w:r>
      <w:r w:rsidRPr="009C0DCC">
        <w:rPr>
          <w:rFonts w:ascii="Times New Roman" w:hAnsi="Times New Roman"/>
          <w:i/>
          <w:sz w:val="20"/>
        </w:rPr>
        <w:t>“ ЕООД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294 600.00 евро, с левова равностойност по официалния курс за деня на БНБ - 576 187.52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p>
    <w:p w:rsidR="001764E6" w:rsidRPr="009C0DCC" w:rsidRDefault="001764E6" w:rsidP="001764E6">
      <w:pPr>
        <w:ind w:right="-2" w:firstLine="709"/>
        <w:jc w:val="both"/>
        <w:rPr>
          <w:rFonts w:ascii="Times New Roman" w:hAnsi="Times New Roman"/>
          <w:i/>
          <w:sz w:val="20"/>
        </w:rPr>
      </w:pPr>
      <w:r w:rsidRPr="009C0DCC">
        <w:rPr>
          <w:rFonts w:ascii="Times New Roman" w:hAnsi="Times New Roman"/>
          <w:b/>
          <w:bCs/>
          <w:sz w:val="20"/>
        </w:rPr>
        <w:t>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и</w:t>
      </w:r>
      <w:r w:rsidRPr="009C0DCC">
        <w:rPr>
          <w:rFonts w:ascii="Times New Roman" w:hAnsi="Times New Roman"/>
          <w:sz w:val="20"/>
        </w:rPr>
        <w:t xml:space="preserve"> </w:t>
      </w:r>
      <w:r w:rsidRPr="009C0DCC">
        <w:rPr>
          <w:rFonts w:ascii="Times New Roman" w:hAnsi="Times New Roman"/>
          <w:b/>
          <w:bCs/>
          <w:sz w:val="20"/>
        </w:rPr>
        <w:t>представлява особено тежък случай</w:t>
      </w:r>
      <w:r w:rsidRPr="009C0DCC">
        <w:rPr>
          <w:rFonts w:ascii="Times New Roman" w:hAnsi="Times New Roman"/>
          <w:sz w:val="20"/>
        </w:rPr>
        <w:t xml:space="preserve"> /извършеното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w:t>
      </w:r>
      <w:r w:rsidRPr="009C0DCC">
        <w:rPr>
          <w:rFonts w:ascii="Times New Roman" w:hAnsi="Times New Roman"/>
          <w:b/>
          <w:bCs/>
          <w:sz w:val="20"/>
        </w:rPr>
        <w:t xml:space="preserve"> </w:t>
      </w:r>
      <w:r w:rsidRPr="009C0DCC">
        <w:rPr>
          <w:rFonts w:ascii="Times New Roman" w:hAnsi="Times New Roman"/>
          <w:sz w:val="20"/>
        </w:rPr>
        <w:t>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1764E6" w:rsidRPr="009C0DCC" w:rsidRDefault="001764E6" w:rsidP="001764E6">
      <w:pPr>
        <w:ind w:right="-2" w:firstLine="709"/>
        <w:jc w:val="both"/>
        <w:rPr>
          <w:rFonts w:ascii="Times New Roman" w:hAnsi="Times New Roman"/>
          <w:sz w:val="20"/>
        </w:rPr>
      </w:pPr>
    </w:p>
    <w:p w:rsidR="001764E6" w:rsidRPr="009C0DCC" w:rsidRDefault="001764E6" w:rsidP="001764E6">
      <w:pPr>
        <w:ind w:right="-2" w:firstLine="709"/>
        <w:jc w:val="both"/>
        <w:rPr>
          <w:rFonts w:ascii="Times New Roman" w:hAnsi="Times New Roman"/>
          <w:sz w:val="20"/>
        </w:rPr>
      </w:pPr>
      <w:r w:rsidRPr="009C0DCC">
        <w:rPr>
          <w:rFonts w:ascii="Times New Roman" w:hAnsi="Times New Roman"/>
          <w:sz w:val="24"/>
          <w:szCs w:val="24"/>
        </w:rPr>
        <w:t xml:space="preserve">- </w:t>
      </w:r>
      <w:r w:rsidRPr="009C0DCC">
        <w:rPr>
          <w:rFonts w:ascii="Times New Roman" w:hAnsi="Times New Roman"/>
          <w:b/>
          <w:sz w:val="24"/>
          <w:szCs w:val="24"/>
        </w:rPr>
        <w:t xml:space="preserve">ГЕОРГИ </w:t>
      </w:r>
      <w:r w:rsidR="000275FF">
        <w:rPr>
          <w:rFonts w:ascii="Times New Roman" w:hAnsi="Times New Roman"/>
          <w:b/>
          <w:sz w:val="24"/>
          <w:szCs w:val="24"/>
        </w:rPr>
        <w:t>******</w:t>
      </w:r>
      <w:r w:rsidRPr="009C0DCC">
        <w:rPr>
          <w:rFonts w:ascii="Times New Roman" w:hAnsi="Times New Roman"/>
          <w:b/>
          <w:sz w:val="24"/>
          <w:szCs w:val="24"/>
        </w:rPr>
        <w:t xml:space="preserve"> ЗЯПКОВ</w:t>
      </w:r>
      <w:r w:rsidRPr="009C0DCC">
        <w:rPr>
          <w:rFonts w:ascii="Times New Roman" w:hAnsi="Times New Roman"/>
          <w:sz w:val="24"/>
          <w:szCs w:val="24"/>
        </w:rPr>
        <w:t xml:space="preserve"> – </w:t>
      </w:r>
      <w:r w:rsidRPr="009C0DCC">
        <w:rPr>
          <w:rFonts w:ascii="Times New Roman" w:hAnsi="Times New Roman"/>
          <w:b/>
          <w:bCs/>
          <w:sz w:val="20"/>
        </w:rPr>
        <w:t>в периода от 12.05.2010 г. до 04.06.2010 г., в гр.София, Централно Управление/ЦУ/ на Корпоративна Търговска Банка АД/КТБ/, ул.“Граф Игнатиев“ №10</w:t>
      </w:r>
      <w:r w:rsidRPr="009C0DCC">
        <w:rPr>
          <w:rFonts w:ascii="Times New Roman" w:hAnsi="Times New Roman"/>
          <w:sz w:val="20"/>
        </w:rPr>
        <w:t xml:space="preserve">, </w:t>
      </w:r>
      <w:r w:rsidRPr="009C0DCC">
        <w:rPr>
          <w:rFonts w:ascii="Times New Roman" w:hAnsi="Times New Roman"/>
          <w:b/>
          <w:bCs/>
          <w:sz w:val="20"/>
        </w:rPr>
        <w:t xml:space="preserve">в качеството му на длъжностно лице </w:t>
      </w:r>
      <w:r w:rsidRPr="009C0DCC">
        <w:rPr>
          <w:rFonts w:ascii="Times New Roman" w:hAnsi="Times New Roman"/>
          <w:i/>
          <w:iCs/>
          <w:sz w:val="20"/>
        </w:rPr>
        <w:t>/по смисъла на чл.93, т.1, б.“б“ от НК/</w:t>
      </w:r>
      <w:r w:rsidRPr="009C0DCC">
        <w:rPr>
          <w:rFonts w:ascii="Times New Roman" w:hAnsi="Times New Roman"/>
          <w:b/>
          <w:bCs/>
          <w:sz w:val="20"/>
        </w:rPr>
        <w:t xml:space="preserve"> - </w:t>
      </w:r>
      <w:r w:rsidRPr="009C0DCC">
        <w:rPr>
          <w:rFonts w:ascii="Times New Roman" w:hAnsi="Times New Roman"/>
          <w:sz w:val="20"/>
        </w:rPr>
        <w:t>Директор Дирекция „Анализ и обработка на кредитните сделки“ при ЦУ на КТБ АД</w:t>
      </w:r>
      <w:r w:rsidRPr="009C0DCC">
        <w:rPr>
          <w:rFonts w:ascii="Times New Roman" w:hAnsi="Times New Roman"/>
          <w:b/>
          <w:bCs/>
          <w:sz w:val="20"/>
        </w:rPr>
        <w:t xml:space="preserve"> - </w:t>
      </w:r>
      <w:r w:rsidRPr="009C0DCC">
        <w:rPr>
          <w:rFonts w:ascii="Times New Roman" w:hAnsi="Times New Roman"/>
          <w:sz w:val="20"/>
        </w:rPr>
        <w:t xml:space="preserve">назначен с трудов договор № 356 от 07.03.2003 г. на длъжност „Главен експерт“, Управление „Кредитиране“ при КТБ АД и с допълнително споразумение към трудовия договор № 272 – 1/16.10.2009 г. от длъжност „Главен експерт“ на длъжност „Директор“ Дирекция „Анализ и обработка на кредитните сделки“; и с Допълнително споразумение № 272-7/26.07.2013 г., считано от 01.08.2013 г., от длъжност „Директор“ Дирекция „Анализ и обработка на кредитните сделки“ на длъжност „Началник“ Управление „Кредитиране“, </w:t>
      </w:r>
      <w:r w:rsidRPr="009C0DCC">
        <w:rPr>
          <w:rFonts w:ascii="Times New Roman" w:hAnsi="Times New Roman"/>
          <w:b/>
          <w:bCs/>
          <w:sz w:val="20"/>
        </w:rPr>
        <w:t>при условията на продължавано престъпление /</w:t>
      </w:r>
      <w:r w:rsidRPr="009C0DCC">
        <w:rPr>
          <w:rFonts w:ascii="Times New Roman" w:hAnsi="Times New Roman"/>
          <w:i/>
          <w:iCs/>
          <w:sz w:val="20"/>
        </w:rPr>
        <w:t>с повече от две деяния, които осъществяват поотделно един състав на едно и също престъпление, са извършени през непродължителни периоди от време, при една и съща обстановка и при еднородност на вината, при което последващите се явяват от обективна и субективна страна продължение на предшестващите</w:t>
      </w:r>
      <w:r w:rsidRPr="009C0DCC">
        <w:rPr>
          <w:rFonts w:ascii="Times New Roman" w:hAnsi="Times New Roman"/>
          <w:sz w:val="20"/>
        </w:rPr>
        <w:t xml:space="preserve">/, </w:t>
      </w:r>
      <w:r w:rsidRPr="009C0DCC">
        <w:rPr>
          <w:rFonts w:ascii="Times New Roman" w:hAnsi="Times New Roman"/>
          <w:b/>
          <w:bCs/>
          <w:sz w:val="20"/>
        </w:rPr>
        <w:t xml:space="preserve">в съучастие като съизвършител с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извършител</w:t>
      </w:r>
      <w:r w:rsidRPr="009C0DCC">
        <w:rPr>
          <w:rFonts w:ascii="Times New Roman" w:hAnsi="Times New Roman"/>
          <w:sz w:val="20"/>
        </w:rPr>
        <w:t xml:space="preserve"> /</w:t>
      </w:r>
      <w:r w:rsidRPr="009C0DCC">
        <w:rPr>
          <w:rFonts w:ascii="Times New Roman" w:hAnsi="Times New Roman"/>
          <w:i/>
          <w:iCs/>
          <w:sz w:val="20"/>
        </w:rPr>
        <w:t>длъжностно лице по смисъла на чл. 93, т. 1, б. „б” НК</w:t>
      </w:r>
      <w:r w:rsidRPr="009C0DCC">
        <w:rPr>
          <w:rFonts w:ascii="Times New Roman" w:hAnsi="Times New Roman"/>
          <w:sz w:val="20"/>
        </w:rPr>
        <w:t xml:space="preserve"> – </w:t>
      </w:r>
      <w:r w:rsidRPr="009C0DCC">
        <w:rPr>
          <w:rFonts w:ascii="Times New Roman" w:hAnsi="Times New Roman"/>
          <w:i/>
          <w:iCs/>
          <w:sz w:val="20"/>
        </w:rPr>
        <w:t>назначен с трудов договор №1 от 15.11.2000 г. на длъжност „Експерт“ в управление „Кредитиране“ при КТБ АД и с Допълнително споразумение №645/13.06.2003 г. към трудовия договор, считано от 16.06.2003 г. на длъжност “Началник” Управление „Кредитиране“; назначен с Договор за търговско управление от 03.12.2009 г. на длъжност „Прокурист“ при КТБ АД; Изпълнителен директор и член на УС на КТБ АД, съгласно</w:t>
      </w:r>
      <w:r w:rsidRPr="009C0DCC">
        <w:rPr>
          <w:rFonts w:ascii="Times New Roman" w:hAnsi="Times New Roman"/>
          <w:sz w:val="20"/>
        </w:rPr>
        <w:t xml:space="preserve"> </w:t>
      </w:r>
      <w:r w:rsidRPr="009C0DCC">
        <w:rPr>
          <w:rFonts w:ascii="Times New Roman" w:hAnsi="Times New Roman"/>
          <w:i/>
          <w:iCs/>
          <w:sz w:val="20"/>
        </w:rPr>
        <w:t>Договор за управление от 18.10.2012 г., във връзка с Решение на Надзорния съвет на Банката от 02.10.2012 г. и Решение на Управителния съвет на Банката от 02.10.2012 г., одобрено от НС с протокол от 02.10.2012 г</w:t>
      </w:r>
      <w:r w:rsidRPr="009C0DCC">
        <w:rPr>
          <w:rFonts w:ascii="Times New Roman" w:hAnsi="Times New Roman"/>
          <w:sz w:val="20"/>
        </w:rPr>
        <w:t>.</w:t>
      </w:r>
      <w:r w:rsidRPr="009C0DCC">
        <w:rPr>
          <w:rFonts w:ascii="Times New Roman" w:hAnsi="Times New Roman"/>
          <w:i/>
          <w:iCs/>
          <w:sz w:val="20"/>
        </w:rPr>
        <w:t>/</w:t>
      </w:r>
      <w:r w:rsidRPr="009C0DCC">
        <w:rPr>
          <w:rFonts w:ascii="Times New Roman" w:hAnsi="Times New Roman"/>
          <w:sz w:val="20"/>
        </w:rPr>
        <w:t xml:space="preserve">, </w:t>
      </w:r>
      <w:r w:rsidRPr="009C0DCC">
        <w:rPr>
          <w:rFonts w:ascii="Times New Roman" w:hAnsi="Times New Roman"/>
          <w:b/>
          <w:bCs/>
          <w:sz w:val="20"/>
        </w:rPr>
        <w:t>с</w:t>
      </w:r>
      <w:r w:rsidRPr="009C0DCC">
        <w:rPr>
          <w:rFonts w:ascii="Times New Roman" w:hAnsi="Times New Roman"/>
          <w:sz w:val="20"/>
        </w:rPr>
        <w:t xml:space="preserve"> </w:t>
      </w:r>
      <w:r w:rsidRPr="009C0DCC">
        <w:rPr>
          <w:rFonts w:ascii="Times New Roman" w:hAnsi="Times New Roman"/>
          <w:b/>
          <w:bCs/>
          <w:sz w:val="20"/>
        </w:rPr>
        <w:t xml:space="preserve">Илиан </w:t>
      </w:r>
      <w:r w:rsidR="000275FF">
        <w:rPr>
          <w:rFonts w:ascii="Times New Roman" w:hAnsi="Times New Roman"/>
          <w:b/>
          <w:bCs/>
          <w:sz w:val="20"/>
        </w:rPr>
        <w:t>******</w:t>
      </w:r>
      <w:r w:rsidRPr="009C0DCC">
        <w:rPr>
          <w:rFonts w:ascii="Times New Roman" w:hAnsi="Times New Roman"/>
          <w:b/>
          <w:bCs/>
          <w:sz w:val="20"/>
        </w:rPr>
        <w:t xml:space="preserve"> Зафиров</w:t>
      </w:r>
      <w:r w:rsidRPr="009C0DCC">
        <w:rPr>
          <w:rFonts w:ascii="Times New Roman" w:hAnsi="Times New Roman"/>
          <w:sz w:val="20"/>
        </w:rPr>
        <w:t xml:space="preserve"> – </w:t>
      </w:r>
      <w:r w:rsidRPr="009C0DCC">
        <w:rPr>
          <w:rFonts w:ascii="Times New Roman" w:hAnsi="Times New Roman"/>
          <w:b/>
          <w:bCs/>
          <w:sz w:val="20"/>
        </w:rPr>
        <w:t>извършител</w:t>
      </w:r>
      <w:r w:rsidRPr="009C0DCC">
        <w:rPr>
          <w:rFonts w:ascii="Times New Roman" w:hAnsi="Times New Roman"/>
          <w:i/>
          <w:iCs/>
          <w:sz w:val="20"/>
        </w:rPr>
        <w:t xml:space="preserve"> /длъжностно лице по смисъла на чл. 93, т. 1, б. „б” НК - Изпълнителен Директор и член на УС на КТБ АД, съгласно Договор за управление от 21.07.2003 г., с Решение на Надзорния съвет от 30.06.2003г. и от 21.07.2003 г./, </w:t>
      </w:r>
      <w:r w:rsidRPr="009C0DCC">
        <w:rPr>
          <w:rFonts w:ascii="Times New Roman" w:hAnsi="Times New Roman"/>
          <w:b/>
          <w:bCs/>
          <w:sz w:val="20"/>
        </w:rPr>
        <w:t xml:space="preserve">с 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w:t>
      </w:r>
      <w:r w:rsidRPr="009C0DCC">
        <w:rPr>
          <w:rFonts w:ascii="Times New Roman" w:hAnsi="Times New Roman"/>
          <w:i/>
          <w:iCs/>
          <w:sz w:val="20"/>
        </w:rPr>
        <w:t xml:space="preserve">Председател на Надзорния Съвет при КТБ АД, избран от Надзорния съвет на КТБ АД </w:t>
      </w:r>
      <w:r w:rsidRPr="009C0DCC">
        <w:rPr>
          <w:rFonts w:ascii="Times New Roman" w:hAnsi="Times New Roman"/>
          <w:i/>
          <w:iCs/>
          <w:sz w:val="20"/>
        </w:rPr>
        <w:lastRenderedPageBreak/>
        <w:t>на 21.07.2003 г.</w:t>
      </w:r>
      <w:r w:rsidRPr="009C0DCC">
        <w:rPr>
          <w:rFonts w:ascii="Times New Roman" w:hAnsi="Times New Roman"/>
          <w:b/>
          <w:bCs/>
          <w:sz w:val="20"/>
        </w:rPr>
        <w:t>/</w:t>
      </w:r>
      <w:r w:rsidRPr="009C0DCC">
        <w:rPr>
          <w:rFonts w:ascii="Times New Roman" w:hAnsi="Times New Roman"/>
          <w:sz w:val="20"/>
        </w:rPr>
        <w:t xml:space="preserve">, с </w:t>
      </w:r>
      <w:r w:rsidRPr="009C0DCC">
        <w:rPr>
          <w:rFonts w:ascii="Times New Roman" w:hAnsi="Times New Roman"/>
          <w:b/>
          <w:bCs/>
          <w:sz w:val="20"/>
        </w:rPr>
        <w:t xml:space="preserve">Маргарита </w:t>
      </w:r>
      <w:r w:rsidR="000275FF">
        <w:rPr>
          <w:rFonts w:ascii="Times New Roman" w:hAnsi="Times New Roman"/>
          <w:b/>
          <w:bCs/>
          <w:sz w:val="20"/>
        </w:rPr>
        <w:t>******</w:t>
      </w:r>
      <w:r w:rsidRPr="009C0DCC">
        <w:rPr>
          <w:rFonts w:ascii="Times New Roman" w:hAnsi="Times New Roman"/>
          <w:b/>
          <w:bCs/>
          <w:sz w:val="20"/>
        </w:rPr>
        <w:t xml:space="preserve"> Голева</w:t>
      </w:r>
      <w:r w:rsidRPr="009C0DCC">
        <w:rPr>
          <w:rFonts w:ascii="Times New Roman" w:hAnsi="Times New Roman"/>
          <w:sz w:val="20"/>
        </w:rPr>
        <w:t xml:space="preserve"> – </w:t>
      </w:r>
      <w:r w:rsidRPr="009C0DCC">
        <w:rPr>
          <w:rFonts w:ascii="Times New Roman" w:hAnsi="Times New Roman"/>
          <w:b/>
          <w:bCs/>
          <w:sz w:val="20"/>
        </w:rPr>
        <w:t xml:space="preserve">помагач </w:t>
      </w:r>
      <w:r w:rsidRPr="009C0DCC">
        <w:rPr>
          <w:rFonts w:ascii="Times New Roman" w:hAnsi="Times New Roman"/>
          <w:sz w:val="20"/>
        </w:rPr>
        <w:t>(</w:t>
      </w:r>
      <w:r w:rsidRPr="009C0DCC">
        <w:rPr>
          <w:rFonts w:ascii="Times New Roman" w:hAnsi="Times New Roman"/>
          <w:i/>
          <w:iCs/>
          <w:sz w:val="20"/>
        </w:rPr>
        <w:t>съдружник в “КПМГ България” ООД, регистриран одитор № 0202 по списъка на Института на дипломираните експерт-счетоводители в България (ИДЕС) и ключов одитор /съгласно § 1, т. 12 „а“ и „в“ от ЗНФО, обн. ДВ, бр. 101 от 23.11.2001 г., в сила от 01.01.2002 г., като т. 12 е нова - ДВ, бр. 67 от 2008 г./, отговорен за ангажиментите по изпълнение на договорени процедури за определяне надеждността на системите за вътрешен контрол на КТБ АД /на основание чл. 76, ал. 7, т. 1 от ЗКИ, обн. ДВ, бр. 59 от 2006 г., в сила от 01.01.2007 г., доп. - ДВ, бр. 94 от 2010 г., в сила от 31.12.2010 г./ и за контрол върху съставените надзорни отчети на КТБ АД за 2009 година /т.е. да извърши преглед и контрол на съответствието на изготвените от банката годишни надзорни отчети с изискванията на ЗКИ, Наредбите на БНБ и други актове по прилагането му, на основание чл. 76, ал. 7, т. 2 от ЗКИ, обн. ДВ, бр. 59 от 2006 г., в сила от 01.01.2007 г., доп. - ДВ, бр. 94 от 2010 г., в сила от 31.12.2010 г./, съответно</w:t>
      </w:r>
      <w:r w:rsidRPr="009C0DCC">
        <w:rPr>
          <w:rFonts w:ascii="Times New Roman" w:hAnsi="Times New Roman"/>
          <w:i/>
          <w:sz w:val="20"/>
        </w:rPr>
        <w:t xml:space="preserve"> с писма за ангажимент от 21.10.2009 година, 22.03.2010 година и от 18.03.2010 година</w:t>
      </w:r>
      <w:r w:rsidRPr="009C0DCC">
        <w:rPr>
          <w:rFonts w:ascii="Times New Roman" w:hAnsi="Times New Roman"/>
          <w:sz w:val="20"/>
        </w:rPr>
        <w:t xml:space="preserve">) </w:t>
      </w:r>
      <w:r w:rsidRPr="009C0DCC">
        <w:rPr>
          <w:rFonts w:ascii="Times New Roman" w:hAnsi="Times New Roman"/>
          <w:b/>
          <w:bCs/>
          <w:sz w:val="20"/>
        </w:rPr>
        <w:t>и със</w:t>
      </w:r>
      <w:r w:rsidRPr="009C0DCC">
        <w:rPr>
          <w:rFonts w:ascii="Times New Roman" w:hAnsi="Times New Roman"/>
          <w:sz w:val="20"/>
        </w:rPr>
        <w:t xml:space="preserve">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Велева-Стефанова</w:t>
      </w:r>
      <w:r w:rsidRPr="009C0DCC">
        <w:rPr>
          <w:rFonts w:ascii="Times New Roman" w:hAnsi="Times New Roman"/>
          <w:sz w:val="20"/>
        </w:rPr>
        <w:t xml:space="preserve"> – </w:t>
      </w:r>
      <w:r w:rsidRPr="009C0DCC">
        <w:rPr>
          <w:rFonts w:ascii="Times New Roman" w:hAnsi="Times New Roman"/>
          <w:b/>
          <w:bCs/>
          <w:sz w:val="20"/>
        </w:rPr>
        <w:t>помагач</w:t>
      </w:r>
      <w:r w:rsidRPr="009C0DCC">
        <w:rPr>
          <w:rFonts w:ascii="Times New Roman" w:hAnsi="Times New Roman"/>
          <w:i/>
          <w:iCs/>
          <w:sz w:val="20"/>
        </w:rPr>
        <w:t xml:space="preserve"> /длъжностно лице по смисъла на чл.93, т.1, б.“б“ от НК – Ръководител на „Специализирана служба за вътрешен контрол“ на КТБ АД, избрана от Общото събрание на акционерите на КТБ, с решение взето с Протокол от 14.06.2002 г. и Споразумение №77 от 27.06.2002 г. за определяне на допълнителни условия свързани с възникналото от избор трудово правоотношение за длъжността Ръководител на „Специализирана служба за вътрешен контрол“ на КТБ АД, допълнително споразумение № 617 от 29.12.2006 г. от длъжност Ръководител на „Специализирана служба за вътрешен контрол“ на длъжност Ръководител на „Специализирана служба за вътрешен контрол“ /Ръководител направление/, считано от 03.01.2007 г., допълнително споразумение №ТД 78-7 от 25.04.2012 г., на основание Решение от 25.04.2012 г. на редовното годишно Общо събрание на акционерите на КТБ АД - избрана за Ръководител на „Специализирана служба за вътрешен одит“ с мандат от пет години, считано от 25.04.2012 г./,</w:t>
      </w:r>
      <w:r w:rsidRPr="009C0DCC">
        <w:rPr>
          <w:rFonts w:ascii="Times New Roman" w:hAnsi="Times New Roman"/>
          <w:sz w:val="20"/>
        </w:rPr>
        <w:t xml:space="preserve"> </w:t>
      </w:r>
      <w:r w:rsidRPr="009C0DCC">
        <w:rPr>
          <w:rFonts w:ascii="Times New Roman" w:hAnsi="Times New Roman"/>
          <w:b/>
          <w:bCs/>
          <w:sz w:val="20"/>
        </w:rPr>
        <w:t xml:space="preserve">сам и посредством Мая </w:t>
      </w:r>
      <w:r w:rsidR="000275FF">
        <w:rPr>
          <w:rFonts w:ascii="Times New Roman" w:hAnsi="Times New Roman"/>
          <w:b/>
          <w:bCs/>
          <w:sz w:val="20"/>
        </w:rPr>
        <w:t>******</w:t>
      </w:r>
      <w:r w:rsidRPr="009C0DCC">
        <w:rPr>
          <w:rFonts w:ascii="Times New Roman" w:hAnsi="Times New Roman"/>
          <w:b/>
          <w:bCs/>
          <w:sz w:val="20"/>
        </w:rPr>
        <w:t xml:space="preserve"> Александрова, Ивелина </w:t>
      </w:r>
      <w:r w:rsidR="000275FF">
        <w:rPr>
          <w:rFonts w:ascii="Times New Roman" w:hAnsi="Times New Roman"/>
          <w:b/>
          <w:bCs/>
          <w:sz w:val="20"/>
        </w:rPr>
        <w:t>******</w:t>
      </w:r>
      <w:r w:rsidRPr="009C0DCC">
        <w:rPr>
          <w:rFonts w:ascii="Times New Roman" w:hAnsi="Times New Roman"/>
          <w:b/>
          <w:bCs/>
          <w:sz w:val="20"/>
        </w:rPr>
        <w:t xml:space="preserve"> Редовска и Цветанка </w:t>
      </w:r>
      <w:r w:rsidR="000275FF">
        <w:rPr>
          <w:rFonts w:ascii="Times New Roman" w:hAnsi="Times New Roman"/>
          <w:b/>
          <w:bCs/>
          <w:sz w:val="20"/>
        </w:rPr>
        <w:t>******</w:t>
      </w:r>
      <w:r w:rsidRPr="009C0DCC">
        <w:rPr>
          <w:rFonts w:ascii="Times New Roman" w:hAnsi="Times New Roman"/>
          <w:b/>
          <w:bCs/>
          <w:sz w:val="20"/>
        </w:rPr>
        <w:t xml:space="preserve"> Гаврилова</w:t>
      </w:r>
      <w:r w:rsidRPr="009C0DCC">
        <w:rPr>
          <w:rFonts w:ascii="Times New Roman" w:hAnsi="Times New Roman"/>
          <w:sz w:val="20"/>
        </w:rPr>
        <w:t xml:space="preserve"> - касиер-счетоводители при КТБ АД</w:t>
      </w:r>
      <w:r w:rsidRPr="009C0DCC">
        <w:rPr>
          <w:rFonts w:ascii="Times New Roman" w:hAnsi="Times New Roman"/>
          <w:i/>
          <w:iCs/>
          <w:sz w:val="20"/>
        </w:rPr>
        <w:t xml:space="preserve"> /осъществили плащанията и осчетоводили суми на обща стойност </w:t>
      </w:r>
      <w:r w:rsidRPr="009C0DCC">
        <w:rPr>
          <w:rFonts w:ascii="Times New Roman" w:hAnsi="Times New Roman"/>
          <w:i/>
          <w:sz w:val="20"/>
          <w:lang w:val="ru-RU"/>
        </w:rPr>
        <w:t xml:space="preserve">3 000 000.00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с левова равностойност по официалния курс на БНБ - 5 867 490.00 лева</w:t>
      </w:r>
      <w:r w:rsidRPr="009C0DCC">
        <w:rPr>
          <w:rFonts w:ascii="Times New Roman" w:hAnsi="Times New Roman"/>
          <w:i/>
          <w:iCs/>
          <w:sz w:val="20"/>
        </w:rPr>
        <w:t xml:space="preserve">, посочени в искания за усвояване на парични средства, като не са знаели фактическите обстоятелства, принадлежащи към състава на престъплението/,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като одобрил с нареждания, изпратени до касиер счетоводител </w:t>
      </w:r>
      <w:r w:rsidRPr="009C0DCC">
        <w:rPr>
          <w:rFonts w:ascii="Times New Roman" w:hAnsi="Times New Roman"/>
          <w:bCs/>
          <w:i/>
          <w:sz w:val="20"/>
        </w:rPr>
        <w:t xml:space="preserve">по електронна поща, </w:t>
      </w:r>
      <w:r w:rsidRPr="009C0DCC">
        <w:rPr>
          <w:rFonts w:ascii="Times New Roman" w:hAnsi="Times New Roman"/>
          <w:bCs/>
          <w:i/>
          <w:iCs/>
          <w:sz w:val="20"/>
        </w:rPr>
        <w:t>изпълнение на искания за усвояване на парични средства на обща стойност</w:t>
      </w:r>
      <w:r w:rsidRPr="009C0DCC">
        <w:rPr>
          <w:rFonts w:ascii="Times New Roman" w:hAnsi="Times New Roman"/>
          <w:i/>
          <w:iCs/>
          <w:sz w:val="20"/>
        </w:rPr>
        <w:t xml:space="preserve"> 3 000 000.00 </w:t>
      </w:r>
      <w:r w:rsidRPr="009C0DCC">
        <w:rPr>
          <w:rFonts w:ascii="Times New Roman" w:hAnsi="Times New Roman"/>
          <w:i/>
          <w:sz w:val="20"/>
        </w:rPr>
        <w:t>евро</w:t>
      </w:r>
      <w:r w:rsidRPr="009C0DCC">
        <w:rPr>
          <w:rFonts w:ascii="Times New Roman" w:hAnsi="Times New Roman"/>
          <w:sz w:val="20"/>
          <w:lang w:val="ru-RU"/>
        </w:rPr>
        <w:t>,</w:t>
      </w:r>
      <w:r w:rsidRPr="009C0DCC">
        <w:rPr>
          <w:rFonts w:ascii="Times New Roman" w:hAnsi="Times New Roman"/>
          <w:sz w:val="20"/>
        </w:rPr>
        <w:t xml:space="preserve"> </w:t>
      </w:r>
      <w:r w:rsidRPr="009C0DCC">
        <w:rPr>
          <w:rFonts w:ascii="Times New Roman" w:hAnsi="Times New Roman"/>
          <w:i/>
          <w:sz w:val="20"/>
        </w:rPr>
        <w:t xml:space="preserve">с левова равностойност по официалния курс на БНБ - 5 867 490.00 </w:t>
      </w:r>
      <w:r w:rsidRPr="009C0DCC">
        <w:rPr>
          <w:rFonts w:ascii="Times New Roman" w:hAnsi="Times New Roman"/>
          <w:i/>
          <w:iCs/>
          <w:sz w:val="20"/>
        </w:rPr>
        <w:t xml:space="preserve">лева, по сметка в КТБ АД </w:t>
      </w:r>
      <w:r w:rsidR="000275FF">
        <w:rPr>
          <w:rFonts w:ascii="Times New Roman" w:hAnsi="Times New Roman"/>
          <w:i/>
          <w:iCs/>
          <w:sz w:val="20"/>
        </w:rPr>
        <w:t>******</w:t>
      </w:r>
      <w:r w:rsidRPr="009C0DCC">
        <w:rPr>
          <w:rFonts w:ascii="Times New Roman" w:hAnsi="Times New Roman"/>
          <w:i/>
          <w:iCs/>
          <w:sz w:val="20"/>
        </w:rPr>
        <w:t>56</w:t>
      </w:r>
      <w:r w:rsidR="000275FF">
        <w:rPr>
          <w:rFonts w:ascii="Times New Roman" w:hAnsi="Times New Roman"/>
          <w:i/>
          <w:iCs/>
          <w:sz w:val="20"/>
        </w:rPr>
        <w:t>************************</w:t>
      </w:r>
      <w:r w:rsidRPr="009C0DCC">
        <w:rPr>
          <w:rFonts w:ascii="Times New Roman" w:hAnsi="Times New Roman"/>
          <w:i/>
          <w:iCs/>
          <w:sz w:val="20"/>
        </w:rPr>
        <w:t xml:space="preserve"> 01 с титуляр „Никкомерс 01” ЕООД, с посочено в искането основание – Договор за банков кредит от 12.05.2010 г. между „Никкомерс 01” ЕООД и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
          <w:sz w:val="20"/>
        </w:rPr>
        <w:t>без наличие на следните документи в кредитното досие, както следва</w:t>
      </w:r>
      <w:r w:rsidRPr="009C0DCC">
        <w:rPr>
          <w:rFonts w:ascii="Times New Roman" w:hAnsi="Times New Roman"/>
          <w:sz w:val="20"/>
        </w:rPr>
        <w:t xml:space="preserve">: </w:t>
      </w:r>
      <w:r w:rsidRPr="009C0DCC">
        <w:rPr>
          <w:rFonts w:ascii="Times New Roman" w:hAnsi="Times New Roman"/>
          <w:i/>
          <w:sz w:val="20"/>
        </w:rPr>
        <w:t>подписани общи условия на банката, документ за изчисление на формирана голяма експозиция, документ за одобрение на формираната голяма експозиция от УС, бизнес план, анализ на финансовото състояние на кредитополучателя от страна на банката,</w:t>
      </w:r>
      <w:r w:rsidRPr="009C0DCC">
        <w:rPr>
          <w:rFonts w:ascii="Times New Roman" w:hAnsi="Times New Roman"/>
          <w:b/>
          <w:bCs/>
          <w:sz w:val="20"/>
        </w:rPr>
        <w:t xml:space="preserve"> в нарушение на предвидената процедура по отпускане на парични средства, съгласно</w:t>
      </w:r>
      <w:r w:rsidRPr="009C0DCC">
        <w:rPr>
          <w:rFonts w:ascii="Times New Roman" w:hAnsi="Times New Roman"/>
          <w:sz w:val="20"/>
        </w:rPr>
        <w:t xml:space="preserve"> </w:t>
      </w:r>
      <w:r w:rsidRPr="009C0DCC">
        <w:rPr>
          <w:rFonts w:ascii="Times New Roman" w:hAnsi="Times New Roman"/>
          <w:b/>
          <w:bCs/>
          <w:sz w:val="20"/>
        </w:rPr>
        <w:t>Правилника за кредитната дейност на КТБ АД</w:t>
      </w:r>
      <w:r w:rsidRPr="009C0DCC">
        <w:rPr>
          <w:rFonts w:ascii="Times New Roman" w:hAnsi="Times New Roman"/>
          <w:b/>
          <w:bCs/>
          <w:i/>
          <w:iCs/>
          <w:sz w:val="20"/>
        </w:rPr>
        <w:t xml:space="preserve"> /</w:t>
      </w:r>
      <w:r w:rsidRPr="009C0DCC">
        <w:rPr>
          <w:rFonts w:ascii="Times New Roman" w:hAnsi="Times New Roman"/>
          <w:i/>
          <w:iCs/>
          <w:sz w:val="20"/>
        </w:rPr>
        <w:t>приет с Протокол на заседание на УС от 27.12.2000 г., одобрен от Надзорния съвет с протокол № 26 от 29.12.2000 г., с изменение и допълнение с протокол на УС от 24.02.2010 г., актуален към момента на сключване на кредитната сделка/</w:t>
      </w:r>
      <w:r w:rsidRPr="009C0DCC">
        <w:rPr>
          <w:rFonts w:ascii="Times New Roman" w:hAnsi="Times New Roman"/>
          <w:sz w:val="20"/>
        </w:rPr>
        <w:t xml:space="preserve">, </w:t>
      </w:r>
      <w:r w:rsidRPr="009C0DCC">
        <w:rPr>
          <w:rFonts w:ascii="Times New Roman" w:hAnsi="Times New Roman"/>
          <w:b/>
          <w:i/>
          <w:iCs/>
          <w:sz w:val="20"/>
        </w:rPr>
        <w:t>а именно:</w:t>
      </w:r>
      <w:r w:rsidRPr="009C0DCC">
        <w:rPr>
          <w:rFonts w:ascii="Times New Roman" w:hAnsi="Times New Roman"/>
          <w:i/>
          <w:iCs/>
          <w:sz w:val="20"/>
        </w:rPr>
        <w:t xml:space="preserve"> </w:t>
      </w:r>
      <w:r w:rsidRPr="009C0DCC">
        <w:rPr>
          <w:rFonts w:ascii="Times New Roman" w:hAnsi="Times New Roman"/>
          <w:b/>
          <w:i/>
          <w:sz w:val="20"/>
        </w:rPr>
        <w:t xml:space="preserve">чл. 33, ал. 1 </w:t>
      </w:r>
      <w:r w:rsidRPr="009C0DCC">
        <w:rPr>
          <w:rFonts w:ascii="Times New Roman" w:hAnsi="Times New Roman"/>
          <w:i/>
          <w:sz w:val="20"/>
        </w:rPr>
        <w:t xml:space="preserve">– „За сключване на кредитна сделка с Банката, на клиента се предоставят комплект документи съдържащ:”, </w:t>
      </w:r>
      <w:r w:rsidRPr="009C0DCC">
        <w:rPr>
          <w:rFonts w:ascii="Times New Roman" w:hAnsi="Times New Roman"/>
          <w:b/>
          <w:i/>
          <w:sz w:val="20"/>
          <w:lang w:val="ru-RU"/>
        </w:rPr>
        <w:t>т.2</w:t>
      </w:r>
      <w:r w:rsidRPr="009C0DCC">
        <w:rPr>
          <w:rFonts w:ascii="Times New Roman" w:hAnsi="Times New Roman"/>
          <w:i/>
          <w:sz w:val="20"/>
          <w:lang w:val="ru-RU"/>
        </w:rPr>
        <w:t xml:space="preserve"> – </w:t>
      </w:r>
      <w:r w:rsidRPr="009C0DCC">
        <w:rPr>
          <w:rFonts w:ascii="Times New Roman" w:hAnsi="Times New Roman"/>
          <w:i/>
          <w:sz w:val="20"/>
        </w:rPr>
        <w:t>„</w:t>
      </w:r>
      <w:r w:rsidRPr="009C0DCC">
        <w:rPr>
          <w:rFonts w:ascii="Times New Roman" w:hAnsi="Times New Roman"/>
          <w:i/>
          <w:sz w:val="20"/>
          <w:lang w:val="ru-RU"/>
        </w:rPr>
        <w:t xml:space="preserve">Общи условия за осъществяване на кредитни сделки, включващи и правилата за делова дейност на Банката в съответствие с изискванията на Закона за кредитните институции (Приложение </w:t>
      </w:r>
      <w:r w:rsidRPr="009C0DCC">
        <w:rPr>
          <w:rFonts w:ascii="Times New Roman" w:hAnsi="Times New Roman"/>
          <w:i/>
          <w:sz w:val="20"/>
        </w:rPr>
        <w:t xml:space="preserve">№ 3).”, </w:t>
      </w:r>
      <w:r w:rsidRPr="009C0DCC">
        <w:rPr>
          <w:rFonts w:ascii="Times New Roman" w:hAnsi="Times New Roman"/>
          <w:b/>
          <w:i/>
          <w:sz w:val="20"/>
        </w:rPr>
        <w:t>чл.34</w:t>
      </w:r>
      <w:r w:rsidRPr="009C0DCC">
        <w:rPr>
          <w:rFonts w:ascii="Times New Roman" w:hAnsi="Times New Roman"/>
          <w:i/>
          <w:sz w:val="20"/>
        </w:rPr>
        <w:t xml:space="preserve"> – „След като клиентът попълни искането и представи в Банката, окомплектовано с документите по чл.33, искането се завежда в Кредитен регистър по образец (Приложение № 7). Клиентът трябва да удостовери с подписа си върху екземпляр на Общите условия, че е запознат с тях. Този екземпляр се съхранява в кредитното досие.”, </w:t>
      </w:r>
      <w:r w:rsidRPr="009C0DCC">
        <w:rPr>
          <w:rFonts w:ascii="Times New Roman" w:hAnsi="Times New Roman"/>
          <w:b/>
          <w:i/>
          <w:sz w:val="20"/>
        </w:rPr>
        <w:t>чл.35, ал.2</w:t>
      </w:r>
      <w:r w:rsidRPr="009C0DCC">
        <w:rPr>
          <w:rFonts w:ascii="Times New Roman" w:hAnsi="Times New Roman"/>
          <w:i/>
          <w:sz w:val="20"/>
        </w:rPr>
        <w:t xml:space="preserve"> – „Управителят на Финансовия център, респективно Началникът на Управление „Кредитиране” за Централно управление възлага с писмена резолюция проучването, оценката и анализа на искането за кредит.”, </w:t>
      </w:r>
      <w:r w:rsidRPr="009C0DCC">
        <w:rPr>
          <w:rFonts w:ascii="Times New Roman" w:hAnsi="Times New Roman"/>
          <w:b/>
          <w:i/>
          <w:sz w:val="20"/>
        </w:rPr>
        <w:t>чл.35, ал.3</w:t>
      </w:r>
      <w:r w:rsidRPr="009C0DCC">
        <w:rPr>
          <w:rFonts w:ascii="Times New Roman" w:hAnsi="Times New Roman"/>
          <w:i/>
          <w:sz w:val="20"/>
        </w:rPr>
        <w:t xml:space="preserve"> – „Кредитният специалист, на когото е възложена обработката на кредитното искане, провежда разговор с клиента. При наличие на неточни и непълни данни, кредитният специалист писмено изисква от кредитоискателя отстраняването им.”, </w:t>
      </w:r>
      <w:r w:rsidRPr="009C0DCC">
        <w:rPr>
          <w:rFonts w:ascii="Times New Roman" w:hAnsi="Times New Roman"/>
          <w:b/>
          <w:i/>
          <w:sz w:val="20"/>
        </w:rPr>
        <w:t xml:space="preserve">чл. 37, ал.1 </w:t>
      </w:r>
      <w:r w:rsidRPr="009C0DCC">
        <w:rPr>
          <w:rFonts w:ascii="Times New Roman" w:hAnsi="Times New Roman"/>
          <w:i/>
          <w:sz w:val="20"/>
        </w:rPr>
        <w:t xml:space="preserve">– „Кредитният специалист анализира предоставените документи и събраните сведения относно общото финансово състояние на кредитоискателя, събраните данни от Централния кредитен регистър на БНБ, предмета и целта на кредитирането, предлаганото обезпечение, икономическата свързаност на кредитоискателя по смисъла на Закона за кредитните институции и Наредба № 7 на БНБ, както и резултатите от правния анализ.”, </w:t>
      </w:r>
      <w:r w:rsidRPr="009C0DCC">
        <w:rPr>
          <w:rFonts w:ascii="Times New Roman" w:hAnsi="Times New Roman"/>
          <w:b/>
          <w:i/>
          <w:sz w:val="20"/>
        </w:rPr>
        <w:t>чл. 37, ал. 2 -</w:t>
      </w:r>
      <w:r w:rsidRPr="009C0DCC">
        <w:rPr>
          <w:rFonts w:ascii="Times New Roman" w:hAnsi="Times New Roman"/>
          <w:i/>
          <w:sz w:val="20"/>
        </w:rPr>
        <w:t xml:space="preserve"> „За резултатите от анализа по ал.1, кредитния специалист изготвя писмено становище.”, </w:t>
      </w:r>
      <w:r w:rsidRPr="009C0DCC">
        <w:rPr>
          <w:rFonts w:ascii="Times New Roman" w:hAnsi="Times New Roman"/>
          <w:b/>
          <w:i/>
          <w:sz w:val="20"/>
        </w:rPr>
        <w:t>чл. 39 – „</w:t>
      </w:r>
      <w:r w:rsidRPr="009C0DCC">
        <w:rPr>
          <w:rFonts w:ascii="Times New Roman" w:hAnsi="Times New Roman"/>
          <w:i/>
          <w:sz w:val="20"/>
        </w:rPr>
        <w:t xml:space="preserve">Установяването на предмета и целта на предлаганата от клиента кредитна сделка се извършва въз основа на предоставените от него сведения, както и на предоставените документи: предварителни оферти или договори; сключени </w:t>
      </w:r>
      <w:r w:rsidRPr="009C0DCC">
        <w:rPr>
          <w:rFonts w:ascii="Times New Roman" w:hAnsi="Times New Roman"/>
          <w:i/>
          <w:sz w:val="20"/>
          <w:lang w:val="ru-RU"/>
        </w:rPr>
        <w:t>(</w:t>
      </w:r>
      <w:r w:rsidRPr="009C0DCC">
        <w:rPr>
          <w:rFonts w:ascii="Times New Roman" w:hAnsi="Times New Roman"/>
          <w:i/>
          <w:sz w:val="20"/>
        </w:rPr>
        <w:t>действащи</w:t>
      </w:r>
      <w:r w:rsidRPr="009C0DCC">
        <w:rPr>
          <w:rFonts w:ascii="Times New Roman" w:hAnsi="Times New Roman"/>
          <w:i/>
          <w:sz w:val="20"/>
          <w:lang w:val="ru-RU"/>
        </w:rPr>
        <w:t>)</w:t>
      </w:r>
      <w:r w:rsidRPr="009C0DCC">
        <w:rPr>
          <w:rFonts w:ascii="Times New Roman" w:hAnsi="Times New Roman"/>
          <w:i/>
          <w:sz w:val="20"/>
        </w:rPr>
        <w:t xml:space="preserve"> договори; схема на финансиране в т.ч. собствено участие и привлечени средства; източници за погасяване на задълженията по кредитната сделка, свързани с дейността на клиента; икономическа обосновка или приложен бизнес – план и прогнозни парични потоци.”, </w:t>
      </w:r>
      <w:r w:rsidRPr="009C0DCC">
        <w:rPr>
          <w:rFonts w:ascii="Times New Roman" w:hAnsi="Times New Roman"/>
          <w:b/>
          <w:i/>
          <w:sz w:val="20"/>
        </w:rPr>
        <w:t xml:space="preserve">чл. 44 – </w:t>
      </w:r>
      <w:r w:rsidRPr="009C0DCC">
        <w:rPr>
          <w:rFonts w:ascii="Times New Roman" w:hAnsi="Times New Roman"/>
          <w:i/>
          <w:sz w:val="20"/>
        </w:rPr>
        <w:t xml:space="preserve">„След приключване на процедурите по проучване на искането за кредит, съответният кредитен специалист предава кредитното досие заедно с правния анализ и становищата, изготвени в управление кредитиране и дирекция „Кредитен риск“ на ресорния Изпълнителен директор.”, </w:t>
      </w:r>
      <w:r w:rsidRPr="009C0DCC">
        <w:rPr>
          <w:rFonts w:ascii="Times New Roman" w:hAnsi="Times New Roman"/>
          <w:b/>
          <w:i/>
          <w:sz w:val="20"/>
        </w:rPr>
        <w:t>чл. 46, ал. 1 – „</w:t>
      </w:r>
      <w:r w:rsidRPr="009C0DCC">
        <w:rPr>
          <w:rFonts w:ascii="Times New Roman" w:hAnsi="Times New Roman"/>
          <w:i/>
          <w:sz w:val="20"/>
        </w:rPr>
        <w:t xml:space="preserve">Проекто – договорите по кредитната сделка, съставени и надлежно парафирани от кредитния специалист, юрисконсулта от </w:t>
      </w:r>
      <w:r w:rsidRPr="009C0DCC">
        <w:rPr>
          <w:rFonts w:ascii="Times New Roman" w:hAnsi="Times New Roman"/>
          <w:i/>
          <w:sz w:val="20"/>
        </w:rPr>
        <w:lastRenderedPageBreak/>
        <w:t>Централно управление на Банката, Началника на управление „Кредитиране“ се предават на изпълнителните директори за вземане на решение.”;</w:t>
      </w:r>
      <w:r w:rsidRPr="009C0DCC">
        <w:rPr>
          <w:rFonts w:ascii="Times New Roman" w:hAnsi="Times New Roman"/>
          <w:b/>
          <w:bCs/>
          <w:i/>
          <w:iCs/>
          <w:sz w:val="20"/>
        </w:rPr>
        <w:t xml:space="preserve"> </w:t>
      </w:r>
      <w:r w:rsidRPr="009C0DCC">
        <w:rPr>
          <w:rFonts w:ascii="Times New Roman" w:hAnsi="Times New Roman"/>
          <w:b/>
          <w:bCs/>
          <w:sz w:val="20"/>
        </w:rPr>
        <w:t xml:space="preserve">и в нарушение на задълженията си, съгласно длъжностна характеристика от </w:t>
      </w:r>
      <w:r w:rsidRPr="009C0DCC">
        <w:rPr>
          <w:rFonts w:ascii="Times New Roman" w:hAnsi="Times New Roman"/>
          <w:b/>
          <w:bCs/>
          <w:sz w:val="20"/>
          <w:lang w:val="ru-RU"/>
        </w:rPr>
        <w:t>02.11.2009</w:t>
      </w:r>
      <w:r w:rsidRPr="009C0DCC">
        <w:rPr>
          <w:rFonts w:ascii="Times New Roman" w:hAnsi="Times New Roman"/>
          <w:b/>
          <w:bCs/>
          <w:sz w:val="20"/>
        </w:rPr>
        <w:t xml:space="preserve"> г</w:t>
      </w:r>
      <w:r w:rsidRPr="009C0DCC">
        <w:rPr>
          <w:rFonts w:ascii="Times New Roman" w:hAnsi="Times New Roman"/>
          <w:i/>
          <w:iCs/>
          <w:sz w:val="20"/>
        </w:rPr>
        <w:t xml:space="preserve">. /приета на заседание на УС от 11.01.2002 г., с последни изменения с протокол на УС от </w:t>
      </w:r>
      <w:r w:rsidRPr="009C0DCC">
        <w:rPr>
          <w:rFonts w:ascii="Times New Roman" w:hAnsi="Times New Roman"/>
          <w:i/>
          <w:iCs/>
          <w:sz w:val="20"/>
          <w:lang w:val="ru-RU"/>
        </w:rPr>
        <w:t>26.10.2009</w:t>
      </w:r>
      <w:r w:rsidRPr="009C0DCC">
        <w:rPr>
          <w:rFonts w:ascii="Times New Roman" w:hAnsi="Times New Roman"/>
          <w:i/>
          <w:iCs/>
          <w:sz w:val="20"/>
        </w:rPr>
        <w:t xml:space="preserve"> г./:</w:t>
      </w:r>
      <w:r w:rsidRPr="009C0DCC">
        <w:rPr>
          <w:rFonts w:ascii="Times New Roman" w:hAnsi="Times New Roman"/>
          <w:i/>
          <w:iCs/>
          <w:sz w:val="20"/>
          <w:lang w:val="ru-RU"/>
        </w:rPr>
        <w:t xml:space="preserve"> “Организира и контролира процеса по проучване и анализ на искания за кредитни сделки по ред, регламентиран в Правилника за кредитната дейност”, “</w:t>
      </w:r>
      <w:r w:rsidRPr="009C0DCC">
        <w:rPr>
          <w:rFonts w:ascii="Times New Roman" w:hAnsi="Times New Roman"/>
          <w:i/>
          <w:iCs/>
          <w:sz w:val="20"/>
        </w:rPr>
        <w:t>Организира и контролира процеса по преглед на кредитните преписки, изпращани от Финансовите центрове.”, „Организира и контролира процеса на изготвяне на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на кредитоискателя, обезпечеността и степента на риска, в съответствие с Правилата за кредитната дейност”, „Внася пред Управителния съвет и изпълнителните директори мотивирани становища за разрешаване, респективно за отказване на дадена кредитна сделка, респективно банкова гаранция, в резултат на оценка на кредитоспособността и степента на риска.”, „Провежда текущ контрол за изпълнението на решенията на Управителния съвет и изпълнителните директори, клаузите от договора за кредит и съпътстващите договори и приложения.”, „Спазва и изпълнява стриктно задълженията си определени в Правилника за кредитната дейност на Банката и други нормативни и вътрешно нормативни документи.”, „Да познава и спазва нормативна и вътрешно – нормативната уредба, регламентиращи и отнасящи се до изпълнение функциите на звеното и до изпълняваните от него задължения.”</w:t>
      </w:r>
      <w:r w:rsidRPr="009C0DCC">
        <w:rPr>
          <w:rFonts w:ascii="Times New Roman" w:hAnsi="Times New Roman"/>
          <w:sz w:val="20"/>
        </w:rPr>
        <w:t>/</w:t>
      </w:r>
      <w:r w:rsidRPr="009C0DCC">
        <w:rPr>
          <w:rFonts w:ascii="Times New Roman" w:hAnsi="Times New Roman"/>
          <w:b/>
          <w:bCs/>
          <w:sz w:val="20"/>
        </w:rPr>
        <w:t xml:space="preserve"> чужди пари </w:t>
      </w:r>
      <w:r w:rsidRPr="009C0DCC">
        <w:rPr>
          <w:rFonts w:ascii="Times New Roman" w:hAnsi="Times New Roman"/>
          <w:sz w:val="20"/>
        </w:rPr>
        <w:t>/</w:t>
      </w:r>
      <w:r w:rsidRPr="009C0DCC">
        <w:rPr>
          <w:rFonts w:ascii="Times New Roman" w:hAnsi="Times New Roman"/>
          <w:i/>
          <w:iCs/>
          <w:sz w:val="20"/>
        </w:rPr>
        <w:t>собственост на КТБ АД</w:t>
      </w:r>
      <w:r w:rsidRPr="009C0DCC">
        <w:rPr>
          <w:rFonts w:ascii="Times New Roman" w:hAnsi="Times New Roman"/>
          <w:sz w:val="20"/>
        </w:rPr>
        <w:t xml:space="preserve">/, на обща стойност </w:t>
      </w:r>
      <w:r w:rsidRPr="009C0DCC">
        <w:rPr>
          <w:rFonts w:ascii="Times New Roman" w:hAnsi="Times New Roman"/>
          <w:sz w:val="20"/>
          <w:lang w:val="ru-RU"/>
        </w:rPr>
        <w:t xml:space="preserve">3 000 000.00 евро </w:t>
      </w:r>
      <w:r w:rsidRPr="009C0DCC">
        <w:rPr>
          <w:rFonts w:ascii="Times New Roman" w:hAnsi="Times New Roman"/>
          <w:b/>
          <w:i/>
          <w:sz w:val="20"/>
        </w:rPr>
        <w:t>/</w:t>
      </w:r>
      <w:r w:rsidRPr="009C0DCC">
        <w:rPr>
          <w:rFonts w:ascii="Times New Roman" w:hAnsi="Times New Roman"/>
          <w:i/>
          <w:sz w:val="20"/>
        </w:rPr>
        <w:t>три милиона евро/</w:t>
      </w:r>
      <w:r w:rsidRPr="009C0DCC">
        <w:rPr>
          <w:rFonts w:ascii="Times New Roman" w:hAnsi="Times New Roman"/>
          <w:sz w:val="20"/>
          <w:lang w:val="ru-RU"/>
        </w:rPr>
        <w:t xml:space="preserve">, с левова равностойност по официалния курс на БНБ - 5 867 490.00 </w:t>
      </w:r>
      <w:r w:rsidRPr="009C0DCC">
        <w:rPr>
          <w:rFonts w:ascii="Times New Roman" w:hAnsi="Times New Roman"/>
          <w:sz w:val="20"/>
        </w:rPr>
        <w:t>лева /</w:t>
      </w:r>
      <w:r w:rsidRPr="009C0DCC">
        <w:rPr>
          <w:rFonts w:ascii="Times New Roman" w:hAnsi="Times New Roman"/>
          <w:i/>
          <w:sz w:val="20"/>
        </w:rPr>
        <w:t>пет милиона осемстотин шестдесет и седем хиляди четиристотин и деветдесет лева/,</w:t>
      </w:r>
      <w:r w:rsidRPr="009C0DCC">
        <w:rPr>
          <w:rFonts w:ascii="Times New Roman" w:hAnsi="Times New Roman"/>
          <w:sz w:val="20"/>
        </w:rPr>
        <w:t xml:space="preserve"> </w:t>
      </w:r>
      <w:r w:rsidRPr="009C0DCC">
        <w:rPr>
          <w:rFonts w:ascii="Times New Roman" w:hAnsi="Times New Roman"/>
          <w:b/>
          <w:bCs/>
          <w:sz w:val="20"/>
        </w:rPr>
        <w:t xml:space="preserve">поверени му да ги пази и управлява, </w:t>
      </w:r>
      <w:r w:rsidRPr="009C0DCC">
        <w:rPr>
          <w:rFonts w:ascii="Times New Roman" w:hAnsi="Times New Roman"/>
          <w:bCs/>
          <w:sz w:val="20"/>
        </w:rPr>
        <w:t>както следва</w:t>
      </w:r>
      <w:r w:rsidRPr="009C0DCC">
        <w:rPr>
          <w:rFonts w:ascii="Times New Roman" w:hAnsi="Times New Roman"/>
          <w:sz w:val="20"/>
        </w:rPr>
        <w:t>:</w:t>
      </w:r>
    </w:p>
    <w:p w:rsidR="00220525" w:rsidRPr="009C0DCC" w:rsidRDefault="001764E6" w:rsidP="001764E6">
      <w:pPr>
        <w:ind w:right="-2" w:firstLine="709"/>
        <w:jc w:val="both"/>
        <w:rPr>
          <w:rFonts w:ascii="Times New Roman" w:hAnsi="Times New Roman"/>
          <w:i/>
          <w:iCs/>
          <w:sz w:val="20"/>
        </w:rPr>
      </w:pPr>
      <w:r w:rsidRPr="009C0DCC">
        <w:rPr>
          <w:rFonts w:ascii="Times New Roman" w:hAnsi="Times New Roman"/>
          <w:b/>
          <w:bCs/>
          <w:sz w:val="20"/>
        </w:rPr>
        <w:t>1</w:t>
      </w:r>
      <w:r w:rsidRPr="009C0DCC">
        <w:rPr>
          <w:rFonts w:ascii="Times New Roman" w:hAnsi="Times New Roman"/>
          <w:sz w:val="20"/>
        </w:rPr>
        <w:t xml:space="preserve">. </w:t>
      </w:r>
      <w:r w:rsidRPr="009C0DCC">
        <w:rPr>
          <w:rFonts w:ascii="Times New Roman" w:hAnsi="Times New Roman"/>
          <w:b/>
          <w:bCs/>
          <w:sz w:val="20"/>
        </w:rPr>
        <w:t>На 12.05.2010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Директор Дирекция „Анализ и обработка на кредитните сделки“ при ЦУ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w:t>
      </w:r>
      <w:r w:rsidRPr="009C0DCC">
        <w:rPr>
          <w:rFonts w:ascii="Times New Roman" w:hAnsi="Times New Roman"/>
          <w:b/>
          <w:bCs/>
          <w:sz w:val="20"/>
        </w:rPr>
        <w:t xml:space="preserve">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 xml:space="preserve">извършител и с Илиан </w:t>
      </w:r>
      <w:r w:rsidR="000275FF">
        <w:rPr>
          <w:rFonts w:ascii="Times New Roman" w:hAnsi="Times New Roman"/>
          <w:b/>
          <w:bCs/>
          <w:sz w:val="20"/>
        </w:rPr>
        <w:t>******</w:t>
      </w:r>
      <w:r w:rsidRPr="009C0DCC">
        <w:rPr>
          <w:rFonts w:ascii="Times New Roman" w:hAnsi="Times New Roman"/>
          <w:b/>
          <w:bCs/>
          <w:sz w:val="20"/>
        </w:rPr>
        <w:t xml:space="preserve"> Зафиров</w:t>
      </w:r>
      <w:r w:rsidRPr="009C0DCC">
        <w:rPr>
          <w:rFonts w:ascii="Times New Roman" w:hAnsi="Times New Roman"/>
          <w:sz w:val="20"/>
        </w:rPr>
        <w:t xml:space="preserve"> – </w:t>
      </w:r>
      <w:r w:rsidRPr="009C0DCC">
        <w:rPr>
          <w:rFonts w:ascii="Times New Roman" w:hAnsi="Times New Roman"/>
          <w:b/>
          <w:bCs/>
          <w:sz w:val="20"/>
        </w:rPr>
        <w:t xml:space="preserve">извършител, </w:t>
      </w:r>
      <w:r w:rsidRPr="009C0DCC">
        <w:rPr>
          <w:rFonts w:ascii="Times New Roman" w:hAnsi="Times New Roman"/>
          <w:b/>
          <w:sz w:val="20"/>
        </w:rPr>
        <w:t xml:space="preserve"> 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Мая </w:t>
      </w:r>
      <w:r w:rsidR="000275FF">
        <w:rPr>
          <w:rFonts w:ascii="Times New Roman" w:hAnsi="Times New Roman"/>
          <w:b/>
          <w:bCs/>
          <w:sz w:val="20"/>
        </w:rPr>
        <w:t>******</w:t>
      </w:r>
      <w:r w:rsidRPr="009C0DCC">
        <w:rPr>
          <w:rFonts w:ascii="Times New Roman" w:hAnsi="Times New Roman"/>
          <w:b/>
          <w:bCs/>
          <w:sz w:val="20"/>
        </w:rPr>
        <w:t xml:space="preserve"> Александрова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12.05.2010 г. сумата от 1 780 000.00 евро, с левова равностойност по официалния курс на БНБ - 3 481 377.40 лева, посочена в искане за усвояване на парични средства с вх.№ 332/12.05.2010 г.</w:t>
      </w:r>
      <w:r w:rsidRPr="009C0DCC">
        <w:rPr>
          <w:rFonts w:ascii="Times New Roman" w:hAnsi="Times New Roman"/>
          <w:sz w:val="20"/>
        </w:rPr>
        <w:t xml:space="preserve">/,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като одобрил с нареждане, изпратено до касиер счетоводител </w:t>
      </w:r>
      <w:r w:rsidRPr="009C0DCC">
        <w:rPr>
          <w:rFonts w:ascii="Times New Roman" w:hAnsi="Times New Roman"/>
          <w:bCs/>
          <w:i/>
          <w:sz w:val="20"/>
        </w:rPr>
        <w:t xml:space="preserve">Мая Александрова по електронна поща на 12.05.2010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332/12.05.2010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1 780 000.00 евро, с левова равностойност по официалния курс на БНБ - 3 481 377.40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Pr="009C0DCC">
        <w:rPr>
          <w:rFonts w:ascii="Times New Roman" w:hAnsi="Times New Roman"/>
          <w:i/>
          <w:iCs/>
          <w:sz w:val="20"/>
        </w:rPr>
        <w:t>56</w:t>
      </w:r>
      <w:r w:rsidR="000275FF">
        <w:rPr>
          <w:rFonts w:ascii="Times New Roman" w:hAnsi="Times New Roman"/>
          <w:i/>
          <w:iCs/>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w:t>
      </w:r>
      <w:r w:rsidRPr="009C0DCC">
        <w:rPr>
          <w:rFonts w:ascii="Times New Roman" w:hAnsi="Times New Roman"/>
          <w:i/>
          <w:iCs/>
          <w:sz w:val="20"/>
        </w:rPr>
        <w:t>Никкомерс 01</w:t>
      </w:r>
      <w:r w:rsidRPr="009C0DCC">
        <w:rPr>
          <w:rFonts w:ascii="Times New Roman" w:hAnsi="Times New Roman"/>
          <w:i/>
          <w:sz w:val="20"/>
        </w:rPr>
        <w:t>“ ЕООД, с посочено в искането основание – Договор за банков кредит от 12.05.2010 г. между „</w:t>
      </w:r>
      <w:r w:rsidRPr="009C0DCC">
        <w:rPr>
          <w:rFonts w:ascii="Times New Roman" w:hAnsi="Times New Roman"/>
          <w:i/>
          <w:iCs/>
          <w:sz w:val="20"/>
        </w:rPr>
        <w:t>Никкомерс 01</w:t>
      </w:r>
      <w:r w:rsidRPr="009C0DCC">
        <w:rPr>
          <w:rFonts w:ascii="Times New Roman" w:hAnsi="Times New Roman"/>
          <w:i/>
          <w:sz w:val="20"/>
        </w:rPr>
        <w:t>“ ЕООД и КТБ АД</w:t>
      </w:r>
      <w:r w:rsidRPr="009C0DCC">
        <w:rPr>
          <w:rFonts w:ascii="Times New Roman" w:hAnsi="Times New Roman"/>
          <w:i/>
          <w:iCs/>
          <w:sz w:val="20"/>
        </w:rPr>
        <w:t xml:space="preserve">/ </w:t>
      </w:r>
      <w:r w:rsidRPr="009C0DCC">
        <w:rPr>
          <w:rFonts w:ascii="Times New Roman" w:hAnsi="Times New Roman"/>
          <w:b/>
          <w:bCs/>
          <w:sz w:val="20"/>
        </w:rPr>
        <w:t xml:space="preserve">чужди пари </w:t>
      </w:r>
      <w:r w:rsidRPr="009C0DCC">
        <w:rPr>
          <w:rFonts w:ascii="Times New Roman" w:hAnsi="Times New Roman"/>
          <w:sz w:val="20"/>
        </w:rPr>
        <w:t>/</w:t>
      </w:r>
      <w:r w:rsidRPr="009C0DCC">
        <w:rPr>
          <w:rFonts w:ascii="Times New Roman" w:hAnsi="Times New Roman"/>
          <w:i/>
          <w:iCs/>
          <w:sz w:val="20"/>
        </w:rPr>
        <w:t>собственост на КТБ АД/</w:t>
      </w:r>
      <w:r w:rsidRPr="009C0DCC">
        <w:rPr>
          <w:rFonts w:ascii="Times New Roman" w:hAnsi="Times New Roman"/>
          <w:sz w:val="20"/>
        </w:rPr>
        <w:t xml:space="preserve"> </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 xml:space="preserve">1 780 000.00 евро, с левова равностойност по официалния курс за деня на БНБ - 3 481 377.40 лева, </w:t>
      </w:r>
      <w:r w:rsidRPr="009C0DCC">
        <w:rPr>
          <w:rFonts w:ascii="Times New Roman" w:hAnsi="Times New Roman"/>
          <w:b/>
          <w:bCs/>
          <w:sz w:val="20"/>
        </w:rPr>
        <w:t>поверени му да ги пази и управлява</w:t>
      </w:r>
      <w:r w:rsidRPr="009C0DCC">
        <w:rPr>
          <w:rFonts w:ascii="Times New Roman" w:hAnsi="Times New Roman"/>
          <w:sz w:val="20"/>
        </w:rPr>
        <w:t xml:space="preserve">. </w:t>
      </w:r>
    </w:p>
    <w:p w:rsidR="00220525" w:rsidRPr="009C0DCC" w:rsidRDefault="001764E6" w:rsidP="001764E6">
      <w:pPr>
        <w:ind w:right="-2" w:firstLine="709"/>
        <w:jc w:val="both"/>
        <w:rPr>
          <w:rFonts w:ascii="Times New Roman" w:hAnsi="Times New Roman"/>
          <w:sz w:val="20"/>
        </w:rPr>
      </w:pPr>
      <w:r w:rsidRPr="009C0DCC">
        <w:rPr>
          <w:rFonts w:ascii="Times New Roman" w:hAnsi="Times New Roman"/>
          <w:b/>
          <w:sz w:val="20"/>
        </w:rPr>
        <w:t>2</w:t>
      </w:r>
      <w:r w:rsidRPr="009C0DCC">
        <w:rPr>
          <w:rFonts w:ascii="Times New Roman" w:hAnsi="Times New Roman"/>
          <w:sz w:val="20"/>
        </w:rPr>
        <w:t xml:space="preserve">. </w:t>
      </w:r>
      <w:r w:rsidRPr="009C0DCC">
        <w:rPr>
          <w:rFonts w:ascii="Times New Roman" w:hAnsi="Times New Roman"/>
          <w:b/>
          <w:bCs/>
          <w:sz w:val="20"/>
        </w:rPr>
        <w:t>На 18.05.2010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Директор Дирекция „Анализ и обработка на кредитните сделки“ при ЦУ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w:t>
      </w:r>
      <w:r w:rsidRPr="009C0DCC">
        <w:rPr>
          <w:rFonts w:ascii="Times New Roman" w:hAnsi="Times New Roman"/>
          <w:b/>
          <w:bCs/>
          <w:sz w:val="20"/>
        </w:rPr>
        <w:t xml:space="preserve">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 xml:space="preserve">извършител и с Илиан </w:t>
      </w:r>
      <w:r w:rsidR="000275FF">
        <w:rPr>
          <w:rFonts w:ascii="Times New Roman" w:hAnsi="Times New Roman"/>
          <w:b/>
          <w:bCs/>
          <w:sz w:val="20"/>
        </w:rPr>
        <w:t>******</w:t>
      </w:r>
      <w:r w:rsidRPr="009C0DCC">
        <w:rPr>
          <w:rFonts w:ascii="Times New Roman" w:hAnsi="Times New Roman"/>
          <w:b/>
          <w:bCs/>
          <w:sz w:val="20"/>
        </w:rPr>
        <w:t xml:space="preserve"> Зафиров</w:t>
      </w:r>
      <w:r w:rsidRPr="009C0DCC">
        <w:rPr>
          <w:rFonts w:ascii="Times New Roman" w:hAnsi="Times New Roman"/>
          <w:sz w:val="20"/>
        </w:rPr>
        <w:t xml:space="preserve"> – </w:t>
      </w:r>
      <w:r w:rsidRPr="009C0DCC">
        <w:rPr>
          <w:rFonts w:ascii="Times New Roman" w:hAnsi="Times New Roman"/>
          <w:b/>
          <w:bCs/>
          <w:sz w:val="20"/>
        </w:rPr>
        <w:t xml:space="preserve">извършител, </w:t>
      </w:r>
      <w:r w:rsidRPr="009C0DCC">
        <w:rPr>
          <w:rFonts w:ascii="Times New Roman" w:hAnsi="Times New Roman"/>
          <w:b/>
          <w:sz w:val="20"/>
        </w:rPr>
        <w:t xml:space="preserve">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Ивелина </w:t>
      </w:r>
      <w:r w:rsidR="000275FF">
        <w:rPr>
          <w:rFonts w:ascii="Times New Roman" w:hAnsi="Times New Roman"/>
          <w:b/>
          <w:bCs/>
          <w:sz w:val="20"/>
        </w:rPr>
        <w:t>******</w:t>
      </w:r>
      <w:r w:rsidRPr="009C0DCC">
        <w:rPr>
          <w:rFonts w:ascii="Times New Roman" w:hAnsi="Times New Roman"/>
          <w:b/>
          <w:bCs/>
          <w:sz w:val="20"/>
        </w:rPr>
        <w:t xml:space="preserve"> Редовска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18.05.2010 г. сумата от 925 400.00 евро, с левова равностойност по официалния курс на БНБ - 1 809 925.08 лева, посочена в искане за усвояване на парични средства с вх.№ 345/18.05.2010 г.</w:t>
      </w:r>
      <w:r w:rsidRPr="009C0DCC">
        <w:rPr>
          <w:rFonts w:ascii="Times New Roman" w:hAnsi="Times New Roman"/>
          <w:sz w:val="20"/>
        </w:rPr>
        <w:t xml:space="preserve">/,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като одобрил с нареждане, изпратено до касиер счетоводител </w:t>
      </w:r>
      <w:r w:rsidRPr="009C0DCC">
        <w:rPr>
          <w:rFonts w:ascii="Times New Roman" w:hAnsi="Times New Roman"/>
          <w:bCs/>
          <w:i/>
          <w:sz w:val="20"/>
        </w:rPr>
        <w:t xml:space="preserve">Ивелина Редовска по електронна поща на 18.05.2010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345/18.05.2010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925 400.00 евро, с левова равностойност по официалния курс на БНБ - 1 809 925.08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Pr="009C0DCC">
        <w:rPr>
          <w:rFonts w:ascii="Times New Roman" w:hAnsi="Times New Roman"/>
          <w:i/>
          <w:iCs/>
          <w:sz w:val="20"/>
        </w:rPr>
        <w:t>56</w:t>
      </w:r>
      <w:r w:rsidR="000275FF">
        <w:rPr>
          <w:rFonts w:ascii="Times New Roman" w:hAnsi="Times New Roman"/>
          <w:i/>
          <w:iCs/>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w:t>
      </w:r>
      <w:r w:rsidRPr="009C0DCC">
        <w:rPr>
          <w:rFonts w:ascii="Times New Roman" w:hAnsi="Times New Roman"/>
          <w:i/>
          <w:iCs/>
          <w:sz w:val="20"/>
        </w:rPr>
        <w:t>Никкомерс 01</w:t>
      </w:r>
      <w:r w:rsidRPr="009C0DCC">
        <w:rPr>
          <w:rFonts w:ascii="Times New Roman" w:hAnsi="Times New Roman"/>
          <w:i/>
          <w:sz w:val="20"/>
        </w:rPr>
        <w:t>“ ЕООД,</w:t>
      </w:r>
      <w:r w:rsidRPr="009C0DCC">
        <w:rPr>
          <w:rFonts w:ascii="Times New Roman" w:hAnsi="Times New Roman"/>
          <w:bCs/>
          <w:i/>
          <w:sz w:val="20"/>
        </w:rPr>
        <w:t xml:space="preserve"> </w:t>
      </w:r>
      <w:r w:rsidRPr="009C0DCC">
        <w:rPr>
          <w:rFonts w:ascii="Times New Roman" w:hAnsi="Times New Roman"/>
          <w:i/>
          <w:sz w:val="20"/>
        </w:rPr>
        <w:t>с посочено в искането основание – Договор за банков кредит от 12.05.2010 г. между „Никкомерс 01“ ЕООД и КТБ АД</w:t>
      </w:r>
      <w:r w:rsidRPr="009C0DCC">
        <w:rPr>
          <w:rFonts w:ascii="Times New Roman" w:hAnsi="Times New Roman"/>
          <w:bCs/>
          <w:i/>
          <w:sz w:val="20"/>
        </w:rPr>
        <w:t>/</w:t>
      </w:r>
      <w:r w:rsidRPr="009C0DCC">
        <w:rPr>
          <w:rFonts w:ascii="Times New Roman" w:hAnsi="Times New Roman"/>
          <w:b/>
          <w:bCs/>
          <w:sz w:val="20"/>
        </w:rPr>
        <w:t xml:space="preserve"> чужди пари </w:t>
      </w:r>
      <w:r w:rsidRPr="009C0DCC">
        <w:rPr>
          <w:rFonts w:ascii="Times New Roman" w:hAnsi="Times New Roman"/>
          <w:i/>
          <w:sz w:val="20"/>
        </w:rPr>
        <w:t>/собственост на КТБ АД/</w:t>
      </w:r>
      <w:r w:rsidRPr="009C0DCC">
        <w:rPr>
          <w:rFonts w:ascii="Times New Roman" w:hAnsi="Times New Roman"/>
          <w:sz w:val="20"/>
        </w:rPr>
        <w:t>,</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925 400.00 евро, с левова равностойност по официалния курс за деня на БНБ - 1 809 925.08 лева,</w:t>
      </w:r>
      <w:r w:rsidRPr="009C0DCC">
        <w:rPr>
          <w:rFonts w:ascii="Times New Roman" w:hAnsi="Times New Roman"/>
          <w:sz w:val="20"/>
        </w:rPr>
        <w:t xml:space="preserve"> </w:t>
      </w:r>
      <w:r w:rsidRPr="009C0DCC">
        <w:rPr>
          <w:rFonts w:ascii="Times New Roman" w:hAnsi="Times New Roman"/>
          <w:b/>
          <w:bCs/>
          <w:sz w:val="20"/>
        </w:rPr>
        <w:t>поверени му да ги пази и управлява</w:t>
      </w:r>
      <w:r w:rsidRPr="009C0DCC">
        <w:rPr>
          <w:rFonts w:ascii="Times New Roman" w:hAnsi="Times New Roman"/>
          <w:sz w:val="20"/>
        </w:rPr>
        <w:t>.</w:t>
      </w:r>
    </w:p>
    <w:p w:rsidR="00220525" w:rsidRPr="009C0DCC" w:rsidRDefault="001764E6" w:rsidP="004B4EEB">
      <w:pPr>
        <w:ind w:right="-2" w:firstLine="709"/>
        <w:jc w:val="both"/>
        <w:rPr>
          <w:rFonts w:ascii="Times New Roman" w:hAnsi="Times New Roman"/>
          <w:b/>
          <w:bCs/>
          <w:sz w:val="20"/>
          <w:lang w:val="bg-BG"/>
        </w:rPr>
      </w:pPr>
      <w:r w:rsidRPr="009C0DCC">
        <w:rPr>
          <w:rFonts w:ascii="Times New Roman" w:hAnsi="Times New Roman"/>
          <w:b/>
          <w:sz w:val="20"/>
        </w:rPr>
        <w:t>3</w:t>
      </w:r>
      <w:r w:rsidRPr="009C0DCC">
        <w:rPr>
          <w:rFonts w:ascii="Times New Roman" w:hAnsi="Times New Roman"/>
          <w:b/>
          <w:bCs/>
          <w:sz w:val="20"/>
        </w:rPr>
        <w:t>. На 04.06.2010 г., в гр.София, ЦУ на КТБ АД, ул. „Граф Игнатиев“ №10</w:t>
      </w:r>
      <w:r w:rsidRPr="009C0DCC">
        <w:rPr>
          <w:rFonts w:ascii="Times New Roman" w:hAnsi="Times New Roman"/>
          <w:sz w:val="20"/>
        </w:rPr>
        <w:t xml:space="preserve">, </w:t>
      </w:r>
      <w:r w:rsidRPr="009C0DCC">
        <w:rPr>
          <w:rFonts w:ascii="Times New Roman" w:hAnsi="Times New Roman"/>
          <w:b/>
          <w:bCs/>
          <w:sz w:val="20"/>
        </w:rPr>
        <w:t>в качеството му на длъжностно лице</w:t>
      </w:r>
      <w:r w:rsidRPr="009C0DCC">
        <w:rPr>
          <w:rFonts w:ascii="Times New Roman" w:hAnsi="Times New Roman"/>
          <w:sz w:val="20"/>
        </w:rPr>
        <w:t xml:space="preserve"> – </w:t>
      </w:r>
      <w:r w:rsidRPr="009C0DCC">
        <w:rPr>
          <w:rFonts w:ascii="Times New Roman" w:hAnsi="Times New Roman"/>
          <w:bCs/>
          <w:sz w:val="20"/>
        </w:rPr>
        <w:t>Директор Дирекция „Анализ и обработка на кредитните сделки“ при ЦУ на КТБ АД</w:t>
      </w:r>
      <w:r w:rsidRPr="009C0DCC">
        <w:rPr>
          <w:rFonts w:ascii="Times New Roman" w:hAnsi="Times New Roman"/>
          <w:sz w:val="20"/>
        </w:rPr>
        <w:t xml:space="preserve">, </w:t>
      </w:r>
      <w:r w:rsidRPr="009C0DCC">
        <w:rPr>
          <w:rFonts w:ascii="Times New Roman" w:hAnsi="Times New Roman"/>
          <w:b/>
          <w:sz w:val="20"/>
        </w:rPr>
        <w:t>в</w:t>
      </w:r>
      <w:r w:rsidRPr="009C0DCC">
        <w:rPr>
          <w:rFonts w:ascii="Times New Roman" w:hAnsi="Times New Roman"/>
          <w:sz w:val="20"/>
        </w:rPr>
        <w:t xml:space="preserve"> </w:t>
      </w:r>
      <w:r w:rsidRPr="009C0DCC">
        <w:rPr>
          <w:rFonts w:ascii="Times New Roman" w:hAnsi="Times New Roman"/>
          <w:b/>
          <w:bCs/>
          <w:sz w:val="20"/>
        </w:rPr>
        <w:t>съучастие като съизвършител</w:t>
      </w:r>
      <w:r w:rsidRPr="009C0DCC">
        <w:rPr>
          <w:rFonts w:ascii="Times New Roman" w:hAnsi="Times New Roman"/>
          <w:b/>
          <w:sz w:val="20"/>
        </w:rPr>
        <w:t xml:space="preserve"> с</w:t>
      </w:r>
      <w:r w:rsidRPr="009C0DCC">
        <w:rPr>
          <w:rFonts w:ascii="Times New Roman" w:hAnsi="Times New Roman"/>
          <w:b/>
          <w:bCs/>
          <w:sz w:val="20"/>
        </w:rPr>
        <w:t xml:space="preserve"> Александър </w:t>
      </w:r>
      <w:r w:rsidR="000275FF">
        <w:rPr>
          <w:rFonts w:ascii="Times New Roman" w:hAnsi="Times New Roman"/>
          <w:b/>
          <w:bCs/>
          <w:sz w:val="20"/>
        </w:rPr>
        <w:t>******</w:t>
      </w:r>
      <w:r w:rsidRPr="009C0DCC">
        <w:rPr>
          <w:rFonts w:ascii="Times New Roman" w:hAnsi="Times New Roman"/>
          <w:b/>
          <w:bCs/>
          <w:sz w:val="20"/>
        </w:rPr>
        <w:t xml:space="preserve"> Панталеев </w:t>
      </w:r>
      <w:r w:rsidRPr="009C0DCC">
        <w:rPr>
          <w:rFonts w:ascii="Times New Roman" w:hAnsi="Times New Roman"/>
          <w:sz w:val="20"/>
        </w:rPr>
        <w:t xml:space="preserve">– </w:t>
      </w:r>
      <w:r w:rsidRPr="009C0DCC">
        <w:rPr>
          <w:rFonts w:ascii="Times New Roman" w:hAnsi="Times New Roman"/>
          <w:b/>
          <w:bCs/>
          <w:sz w:val="20"/>
        </w:rPr>
        <w:t xml:space="preserve">извършител и с Илиан </w:t>
      </w:r>
      <w:r w:rsidR="000275FF">
        <w:rPr>
          <w:rFonts w:ascii="Times New Roman" w:hAnsi="Times New Roman"/>
          <w:b/>
          <w:bCs/>
          <w:sz w:val="20"/>
        </w:rPr>
        <w:t>******</w:t>
      </w:r>
      <w:r w:rsidRPr="009C0DCC">
        <w:rPr>
          <w:rFonts w:ascii="Times New Roman" w:hAnsi="Times New Roman"/>
          <w:b/>
          <w:bCs/>
          <w:sz w:val="20"/>
        </w:rPr>
        <w:t xml:space="preserve"> Зафиров</w:t>
      </w:r>
      <w:r w:rsidRPr="009C0DCC">
        <w:rPr>
          <w:rFonts w:ascii="Times New Roman" w:hAnsi="Times New Roman"/>
          <w:sz w:val="20"/>
        </w:rPr>
        <w:t xml:space="preserve"> – </w:t>
      </w:r>
      <w:r w:rsidRPr="009C0DCC">
        <w:rPr>
          <w:rFonts w:ascii="Times New Roman" w:hAnsi="Times New Roman"/>
          <w:b/>
          <w:bCs/>
          <w:sz w:val="20"/>
        </w:rPr>
        <w:t xml:space="preserve">извършител, </w:t>
      </w:r>
      <w:r w:rsidRPr="009C0DCC">
        <w:rPr>
          <w:rFonts w:ascii="Times New Roman" w:hAnsi="Times New Roman"/>
          <w:b/>
          <w:sz w:val="20"/>
        </w:rPr>
        <w:t xml:space="preserve">с </w:t>
      </w:r>
      <w:r w:rsidRPr="009C0DCC">
        <w:rPr>
          <w:rFonts w:ascii="Times New Roman" w:hAnsi="Times New Roman"/>
          <w:b/>
          <w:bCs/>
          <w:sz w:val="20"/>
        </w:rPr>
        <w:t xml:space="preserve">Цветан </w:t>
      </w:r>
      <w:r w:rsidR="000275FF">
        <w:rPr>
          <w:rFonts w:ascii="Times New Roman" w:hAnsi="Times New Roman"/>
          <w:b/>
          <w:bCs/>
          <w:sz w:val="20"/>
        </w:rPr>
        <w:t>******</w:t>
      </w:r>
      <w:r w:rsidRPr="009C0DCC">
        <w:rPr>
          <w:rFonts w:ascii="Times New Roman" w:hAnsi="Times New Roman"/>
          <w:b/>
          <w:bCs/>
          <w:sz w:val="20"/>
        </w:rPr>
        <w:t xml:space="preserve"> Василев – подбудител и помагач, с Маргарита </w:t>
      </w:r>
      <w:r w:rsidR="000275FF">
        <w:rPr>
          <w:rFonts w:ascii="Times New Roman" w:hAnsi="Times New Roman"/>
          <w:b/>
          <w:bCs/>
          <w:sz w:val="20"/>
        </w:rPr>
        <w:t>******</w:t>
      </w:r>
      <w:r w:rsidRPr="009C0DCC">
        <w:rPr>
          <w:rFonts w:ascii="Times New Roman" w:hAnsi="Times New Roman"/>
          <w:b/>
          <w:bCs/>
          <w:sz w:val="20"/>
        </w:rPr>
        <w:t xml:space="preserve"> Голева – помагач</w:t>
      </w:r>
      <w:r w:rsidRPr="009C0DCC">
        <w:rPr>
          <w:rFonts w:ascii="Times New Roman" w:hAnsi="Times New Roman"/>
          <w:b/>
          <w:sz w:val="20"/>
        </w:rPr>
        <w:t xml:space="preserve"> и със </w:t>
      </w:r>
      <w:r w:rsidRPr="009C0DCC">
        <w:rPr>
          <w:rFonts w:ascii="Times New Roman" w:hAnsi="Times New Roman"/>
          <w:b/>
          <w:bCs/>
          <w:sz w:val="20"/>
        </w:rPr>
        <w:t xml:space="preserve">Снежанка </w:t>
      </w:r>
      <w:r w:rsidR="000275FF">
        <w:rPr>
          <w:rFonts w:ascii="Times New Roman" w:hAnsi="Times New Roman"/>
          <w:b/>
          <w:bCs/>
          <w:sz w:val="20"/>
        </w:rPr>
        <w:t>******</w:t>
      </w:r>
      <w:r w:rsidRPr="009C0DCC">
        <w:rPr>
          <w:rFonts w:ascii="Times New Roman" w:hAnsi="Times New Roman"/>
          <w:b/>
          <w:bCs/>
          <w:sz w:val="20"/>
        </w:rPr>
        <w:t xml:space="preserve"> Велева – Стефанова</w:t>
      </w:r>
      <w:r w:rsidRPr="009C0DCC">
        <w:rPr>
          <w:rFonts w:ascii="Times New Roman" w:hAnsi="Times New Roman"/>
          <w:b/>
          <w:sz w:val="20"/>
        </w:rPr>
        <w:t xml:space="preserve"> – </w:t>
      </w:r>
      <w:r w:rsidRPr="009C0DCC">
        <w:rPr>
          <w:rFonts w:ascii="Times New Roman" w:hAnsi="Times New Roman"/>
          <w:b/>
          <w:bCs/>
          <w:sz w:val="20"/>
        </w:rPr>
        <w:t>помагач,</w:t>
      </w:r>
      <w:r w:rsidRPr="009C0DCC">
        <w:rPr>
          <w:rFonts w:ascii="Times New Roman" w:hAnsi="Times New Roman"/>
          <w:sz w:val="20"/>
        </w:rPr>
        <w:t xml:space="preserve"> </w:t>
      </w:r>
      <w:r w:rsidRPr="009C0DCC">
        <w:rPr>
          <w:rFonts w:ascii="Times New Roman" w:hAnsi="Times New Roman"/>
          <w:b/>
          <w:sz w:val="20"/>
        </w:rPr>
        <w:t>сам и посредством</w:t>
      </w:r>
      <w:r w:rsidRPr="009C0DCC">
        <w:rPr>
          <w:rFonts w:ascii="Times New Roman" w:hAnsi="Times New Roman"/>
          <w:sz w:val="20"/>
        </w:rPr>
        <w:t xml:space="preserve"> </w:t>
      </w:r>
      <w:r w:rsidRPr="009C0DCC">
        <w:rPr>
          <w:rFonts w:ascii="Times New Roman" w:hAnsi="Times New Roman"/>
          <w:b/>
          <w:bCs/>
          <w:sz w:val="20"/>
        </w:rPr>
        <w:t xml:space="preserve">Цветанка </w:t>
      </w:r>
      <w:r w:rsidR="000275FF">
        <w:rPr>
          <w:rFonts w:ascii="Times New Roman" w:hAnsi="Times New Roman"/>
          <w:b/>
          <w:bCs/>
          <w:sz w:val="20"/>
        </w:rPr>
        <w:t>******</w:t>
      </w:r>
      <w:r w:rsidRPr="009C0DCC">
        <w:rPr>
          <w:rFonts w:ascii="Times New Roman" w:hAnsi="Times New Roman"/>
          <w:b/>
          <w:bCs/>
          <w:sz w:val="20"/>
        </w:rPr>
        <w:t xml:space="preserve"> Гаврилова</w:t>
      </w:r>
      <w:r w:rsidRPr="009C0DCC">
        <w:rPr>
          <w:rFonts w:ascii="Times New Roman" w:hAnsi="Times New Roman"/>
          <w:sz w:val="20"/>
        </w:rPr>
        <w:t xml:space="preserve"> - касиер – счетоводител при КТБ АД /</w:t>
      </w:r>
      <w:r w:rsidRPr="009C0DCC">
        <w:rPr>
          <w:rFonts w:ascii="Times New Roman" w:hAnsi="Times New Roman"/>
          <w:i/>
          <w:iCs/>
          <w:sz w:val="20"/>
        </w:rPr>
        <w:t>осъществила плащането и осчетоводила на 04.06.2010 г. сумата от 294 600.00 евро, с левова равностойност по официалния курс на БНБ - 576 187.52 лева, посочена в искане за усвояване на парични средства с вх.№ 389/04.06.2010 г.</w:t>
      </w:r>
      <w:r w:rsidRPr="009C0DCC">
        <w:rPr>
          <w:rFonts w:ascii="Times New Roman" w:hAnsi="Times New Roman"/>
          <w:sz w:val="20"/>
        </w:rPr>
        <w:t xml:space="preserve">/, </w:t>
      </w:r>
      <w:r w:rsidRPr="009C0DCC">
        <w:rPr>
          <w:rFonts w:ascii="Times New Roman" w:hAnsi="Times New Roman"/>
          <w:b/>
          <w:bCs/>
          <w:sz w:val="20"/>
        </w:rPr>
        <w:t>присвоил с правни действия /</w:t>
      </w:r>
      <w:r w:rsidRPr="009C0DCC">
        <w:rPr>
          <w:rFonts w:ascii="Times New Roman" w:hAnsi="Times New Roman"/>
          <w:i/>
          <w:iCs/>
          <w:sz w:val="20"/>
        </w:rPr>
        <w:t xml:space="preserve">като одобрил с нареждане, изпратено до касиер счетоводител </w:t>
      </w:r>
      <w:r w:rsidRPr="009C0DCC">
        <w:rPr>
          <w:rFonts w:ascii="Times New Roman" w:hAnsi="Times New Roman"/>
          <w:bCs/>
          <w:i/>
          <w:sz w:val="20"/>
        </w:rPr>
        <w:t xml:space="preserve">Цветанка Гаврилова по електронна поща на 04.06.2010 г., </w:t>
      </w:r>
      <w:r w:rsidRPr="009C0DCC">
        <w:rPr>
          <w:rFonts w:ascii="Times New Roman" w:hAnsi="Times New Roman"/>
          <w:bCs/>
          <w:i/>
          <w:iCs/>
          <w:sz w:val="20"/>
        </w:rPr>
        <w:t xml:space="preserve">изпълнение на искане с </w:t>
      </w:r>
      <w:r w:rsidRPr="009C0DCC">
        <w:rPr>
          <w:rFonts w:ascii="Times New Roman" w:hAnsi="Times New Roman"/>
          <w:i/>
          <w:iCs/>
          <w:sz w:val="20"/>
        </w:rPr>
        <w:t>вх.№ 389/04.06.2010 г.</w:t>
      </w:r>
      <w:r w:rsidRPr="009C0DCC">
        <w:rPr>
          <w:rFonts w:ascii="Times New Roman" w:hAnsi="Times New Roman"/>
          <w:bCs/>
          <w:i/>
          <w:iCs/>
          <w:sz w:val="20"/>
        </w:rPr>
        <w:t xml:space="preserve"> за усвояване на парични средства в размер на </w:t>
      </w:r>
      <w:r w:rsidRPr="009C0DCC">
        <w:rPr>
          <w:rFonts w:ascii="Times New Roman" w:hAnsi="Times New Roman"/>
          <w:i/>
          <w:iCs/>
          <w:sz w:val="20"/>
        </w:rPr>
        <w:t xml:space="preserve">294 600.00 евро, с левова равностойност по официалния курс на БНБ - 576 187.52 лева, </w:t>
      </w:r>
      <w:r w:rsidRPr="009C0DCC">
        <w:rPr>
          <w:rFonts w:ascii="Times New Roman" w:hAnsi="Times New Roman"/>
          <w:bCs/>
          <w:i/>
          <w:iCs/>
          <w:sz w:val="20"/>
        </w:rPr>
        <w:t xml:space="preserve">по сметка </w:t>
      </w:r>
      <w:r w:rsidRPr="009C0DCC">
        <w:rPr>
          <w:rFonts w:ascii="Times New Roman" w:hAnsi="Times New Roman"/>
          <w:i/>
          <w:sz w:val="20"/>
        </w:rPr>
        <w:t xml:space="preserve">в КТБ АД </w:t>
      </w:r>
      <w:r w:rsidR="00217D3B">
        <w:rPr>
          <w:rFonts w:ascii="Times New Roman" w:hAnsi="Times New Roman"/>
          <w:bCs/>
          <w:i/>
          <w:iCs/>
          <w:sz w:val="20"/>
        </w:rPr>
        <w:t>********</w:t>
      </w:r>
      <w:r w:rsidRPr="009C0DCC">
        <w:rPr>
          <w:rFonts w:ascii="Times New Roman" w:hAnsi="Times New Roman"/>
          <w:i/>
          <w:sz w:val="20"/>
        </w:rPr>
        <w:t xml:space="preserve"> </w:t>
      </w:r>
      <w:r w:rsidRPr="009C0DCC">
        <w:rPr>
          <w:rFonts w:ascii="Times New Roman" w:hAnsi="Times New Roman"/>
          <w:i/>
          <w:iCs/>
          <w:sz w:val="20"/>
        </w:rPr>
        <w:t>56</w:t>
      </w:r>
      <w:r w:rsidR="000275FF">
        <w:rPr>
          <w:rFonts w:ascii="Times New Roman" w:hAnsi="Times New Roman"/>
          <w:i/>
          <w:iCs/>
          <w:sz w:val="20"/>
        </w:rPr>
        <w:t>************************</w:t>
      </w:r>
      <w:r w:rsidRPr="009C0DCC">
        <w:rPr>
          <w:rFonts w:ascii="Times New Roman" w:hAnsi="Times New Roman"/>
          <w:i/>
          <w:sz w:val="20"/>
        </w:rPr>
        <w:t xml:space="preserve"> 01</w:t>
      </w:r>
      <w:r w:rsidRPr="009C0DCC">
        <w:rPr>
          <w:rFonts w:ascii="Times New Roman" w:hAnsi="Times New Roman"/>
          <w:i/>
          <w:sz w:val="20"/>
          <w:lang w:val="ru-RU"/>
        </w:rPr>
        <w:t>,</w:t>
      </w:r>
      <w:r w:rsidRPr="009C0DCC">
        <w:rPr>
          <w:rFonts w:ascii="Times New Roman" w:hAnsi="Times New Roman"/>
          <w:i/>
          <w:sz w:val="20"/>
        </w:rPr>
        <w:t xml:space="preserve"> с титуляр „</w:t>
      </w:r>
      <w:r w:rsidRPr="009C0DCC">
        <w:rPr>
          <w:rFonts w:ascii="Times New Roman" w:hAnsi="Times New Roman"/>
          <w:i/>
          <w:iCs/>
          <w:sz w:val="20"/>
        </w:rPr>
        <w:t>Никкомерс 01</w:t>
      </w:r>
      <w:r w:rsidRPr="009C0DCC">
        <w:rPr>
          <w:rFonts w:ascii="Times New Roman" w:hAnsi="Times New Roman"/>
          <w:i/>
          <w:sz w:val="20"/>
        </w:rPr>
        <w:t>“ ЕООД,</w:t>
      </w:r>
      <w:r w:rsidRPr="009C0DCC">
        <w:rPr>
          <w:rFonts w:ascii="Times New Roman" w:hAnsi="Times New Roman"/>
          <w:i/>
          <w:iCs/>
          <w:sz w:val="20"/>
        </w:rPr>
        <w:t xml:space="preserve"> </w:t>
      </w:r>
      <w:r w:rsidRPr="009C0DCC">
        <w:rPr>
          <w:rFonts w:ascii="Times New Roman" w:hAnsi="Times New Roman"/>
          <w:i/>
          <w:sz w:val="20"/>
        </w:rPr>
        <w:t xml:space="preserve">с посочено в искането основание – </w:t>
      </w:r>
      <w:r w:rsidRPr="009C0DCC">
        <w:rPr>
          <w:rFonts w:ascii="Times New Roman" w:hAnsi="Times New Roman"/>
          <w:i/>
          <w:sz w:val="20"/>
        </w:rPr>
        <w:lastRenderedPageBreak/>
        <w:t>Договор за банков кредит от 12.05.2010 г. между „</w:t>
      </w:r>
      <w:r w:rsidRPr="009C0DCC">
        <w:rPr>
          <w:rFonts w:ascii="Times New Roman" w:hAnsi="Times New Roman"/>
          <w:i/>
          <w:iCs/>
          <w:sz w:val="20"/>
        </w:rPr>
        <w:t>Никкомерс 01</w:t>
      </w:r>
      <w:r w:rsidRPr="009C0DCC">
        <w:rPr>
          <w:rFonts w:ascii="Times New Roman" w:hAnsi="Times New Roman"/>
          <w:i/>
          <w:sz w:val="20"/>
        </w:rPr>
        <w:t>“ ЕООД и КТБ АД</w:t>
      </w:r>
      <w:r w:rsidRPr="009C0DCC">
        <w:rPr>
          <w:rFonts w:ascii="Times New Roman" w:hAnsi="Times New Roman"/>
          <w:i/>
          <w:iCs/>
          <w:sz w:val="20"/>
        </w:rPr>
        <w:t xml:space="preserve">/ </w:t>
      </w:r>
      <w:r w:rsidRPr="009C0DCC">
        <w:rPr>
          <w:rFonts w:ascii="Times New Roman" w:hAnsi="Times New Roman"/>
          <w:b/>
          <w:bCs/>
          <w:sz w:val="20"/>
        </w:rPr>
        <w:t xml:space="preserve">чужди пари </w:t>
      </w:r>
      <w:r w:rsidRPr="009C0DCC">
        <w:rPr>
          <w:rFonts w:ascii="Times New Roman" w:hAnsi="Times New Roman"/>
          <w:sz w:val="20"/>
        </w:rPr>
        <w:t>/</w:t>
      </w:r>
      <w:r w:rsidRPr="009C0DCC">
        <w:rPr>
          <w:rFonts w:ascii="Times New Roman" w:hAnsi="Times New Roman"/>
          <w:i/>
          <w:iCs/>
          <w:sz w:val="20"/>
        </w:rPr>
        <w:t>собственост на КТБ АД/</w:t>
      </w:r>
      <w:r w:rsidRPr="009C0DCC">
        <w:rPr>
          <w:rFonts w:ascii="Times New Roman" w:hAnsi="Times New Roman"/>
          <w:sz w:val="20"/>
        </w:rPr>
        <w:t xml:space="preserve"> </w:t>
      </w:r>
      <w:r w:rsidRPr="009C0DCC">
        <w:rPr>
          <w:rFonts w:ascii="Times New Roman" w:hAnsi="Times New Roman"/>
          <w:b/>
          <w:bCs/>
          <w:sz w:val="20"/>
        </w:rPr>
        <w:t xml:space="preserve">– </w:t>
      </w:r>
      <w:r w:rsidRPr="009C0DCC">
        <w:rPr>
          <w:rFonts w:ascii="Times New Roman" w:hAnsi="Times New Roman"/>
          <w:bCs/>
          <w:sz w:val="20"/>
        </w:rPr>
        <w:t xml:space="preserve">сумата от </w:t>
      </w:r>
      <w:r w:rsidRPr="009C0DCC">
        <w:rPr>
          <w:rFonts w:ascii="Times New Roman" w:hAnsi="Times New Roman"/>
          <w:iCs/>
          <w:sz w:val="20"/>
        </w:rPr>
        <w:t xml:space="preserve">294 600.00 евро, с левова равностойност по официалния курс за деня на БНБ - 576 187.52 лева, </w:t>
      </w:r>
      <w:r w:rsidRPr="009C0DCC">
        <w:rPr>
          <w:rFonts w:ascii="Times New Roman" w:hAnsi="Times New Roman"/>
          <w:b/>
          <w:bCs/>
          <w:sz w:val="20"/>
        </w:rPr>
        <w:t>поверени му да ги пази и управлява,</w:t>
      </w:r>
      <w:r w:rsidR="00220525" w:rsidRPr="009C0DCC">
        <w:rPr>
          <w:rFonts w:ascii="Times New Roman" w:hAnsi="Times New Roman"/>
          <w:b/>
          <w:bCs/>
          <w:sz w:val="20"/>
        </w:rPr>
        <w:t xml:space="preserve"> </w:t>
      </w:r>
      <w:r w:rsidRPr="009C0DCC">
        <w:rPr>
          <w:rFonts w:ascii="Times New Roman" w:hAnsi="Times New Roman"/>
          <w:b/>
          <w:bCs/>
          <w:sz w:val="20"/>
        </w:rPr>
        <w:t>като длъжностното присвояване е в особено големи размери</w:t>
      </w:r>
      <w:r w:rsidRPr="009C0DCC">
        <w:rPr>
          <w:rFonts w:ascii="Times New Roman" w:hAnsi="Times New Roman"/>
          <w:sz w:val="20"/>
        </w:rPr>
        <w:t xml:space="preserve"> </w:t>
      </w:r>
      <w:r w:rsidRPr="009C0DCC">
        <w:rPr>
          <w:rFonts w:ascii="Times New Roman" w:hAnsi="Times New Roman"/>
          <w:b/>
          <w:bCs/>
          <w:sz w:val="20"/>
        </w:rPr>
        <w:t xml:space="preserve">и представлява особено тежък случай </w:t>
      </w:r>
      <w:r w:rsidRPr="009C0DCC">
        <w:rPr>
          <w:rFonts w:ascii="Times New Roman" w:hAnsi="Times New Roman"/>
          <w:sz w:val="20"/>
        </w:rPr>
        <w:t>/извършеното престъпление с оглед на настъпилите вредни последици и на други отегчаващи обстоятелства разкрива високата степен на обществена опасност на деянието и дееца, а именно: прекомерен (безпрецедентен) размер на имуществените вреди, с характер на източване на икономиката като цяло (тъй като се засягат частни и публични фондове във всички сфери на икономиката); сериозна подготовка, проявена наглост и особена упоритост на умисъла, проявен в прекомерна продължителност на дейността; открито производство по несъстоятелност на „КТБ” АД като пряка последица от извършеното деяние, оповестени във финансовия отчет на ФГВБ към 31.12.2014 година нетни пасиви (превишение на пасивите над активите) в размер на – 735 313 хиляди лева (минус седемстотин тридесет и пет милиона триста и тринадесет хиляди лева);</w:t>
      </w:r>
      <w:r w:rsidRPr="009C0DCC">
        <w:rPr>
          <w:rFonts w:ascii="Times New Roman" w:hAnsi="Times New Roman"/>
          <w:b/>
          <w:bCs/>
          <w:sz w:val="20"/>
        </w:rPr>
        <w:t xml:space="preserve"> </w:t>
      </w:r>
      <w:r w:rsidRPr="009C0DCC">
        <w:rPr>
          <w:rFonts w:ascii="Times New Roman" w:hAnsi="Times New Roman"/>
          <w:sz w:val="20"/>
        </w:rPr>
        <w:t>застрашаване на стабилността на банковата система и финансовата сигурност в РБ, както и спад в общественото доверие в банковия сектор; накърняване интересите на вложителите на КТБ АД; изключителен характер на настъпилите вредни последици, което прави деянието несъпоставимо с които да е други случаи на престъпления от същия вид и засягане на обществени отношения от съществено значение за функционирането на държавата в цялост</w:t>
      </w:r>
      <w:r w:rsidRPr="009C0DCC">
        <w:rPr>
          <w:rFonts w:ascii="Times New Roman" w:hAnsi="Times New Roman"/>
          <w:b/>
          <w:bCs/>
          <w:sz w:val="20"/>
        </w:rPr>
        <w:t>/.</w:t>
      </w:r>
    </w:p>
    <w:p w:rsidR="0097457E" w:rsidRPr="009C0DCC" w:rsidRDefault="001764E6" w:rsidP="00637479">
      <w:pPr>
        <w:ind w:right="-2"/>
        <w:jc w:val="both"/>
        <w:rPr>
          <w:rFonts w:ascii="Times New Roman" w:hAnsi="Times New Roman"/>
          <w:b/>
          <w:bCs/>
          <w:sz w:val="20"/>
          <w:u w:val="single"/>
          <w:lang w:val="bg-BG"/>
        </w:rPr>
      </w:pPr>
      <w:r w:rsidRPr="009C0DCC">
        <w:rPr>
          <w:rFonts w:ascii="Times New Roman" w:hAnsi="Times New Roman"/>
          <w:b/>
          <w:bCs/>
          <w:i/>
          <w:iCs/>
          <w:szCs w:val="28"/>
        </w:rPr>
        <w:t>Престъпление по чл. 203, ал.1, вр. чл. 201, вр. чл. 26, ал. 1, вр. чл. 20, ал. 4, вр. ал. 1 от НК.</w:t>
      </w:r>
      <w:r w:rsidRPr="009C0DCC">
        <w:rPr>
          <w:rFonts w:ascii="Times New Roman" w:hAnsi="Times New Roman"/>
          <w:szCs w:val="28"/>
        </w:rPr>
        <w:t xml:space="preserve"> </w:t>
      </w:r>
    </w:p>
    <w:sectPr w:rsidR="0097457E" w:rsidRPr="009C0DCC" w:rsidSect="00F608FB">
      <w:footerReference w:type="default" r:id="rId8"/>
      <w:pgSz w:w="11906" w:h="16838"/>
      <w:pgMar w:top="992" w:right="851" w:bottom="1418" w:left="1418" w:header="709" w:footer="709" w:gutter="0"/>
      <w:pgNumType w:start="399"/>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19ED" w:rsidRDefault="00AB19ED" w:rsidP="005F685A">
      <w:r>
        <w:separator/>
      </w:r>
    </w:p>
  </w:endnote>
  <w:endnote w:type="continuationSeparator" w:id="0">
    <w:p w:rsidR="00AB19ED" w:rsidRDefault="00AB19ED" w:rsidP="005F68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msCyrNew">
    <w:altName w:val="Times New Roman"/>
    <w:charset w:val="00"/>
    <w:family w:val="roman"/>
    <w:pitch w:val="variable"/>
    <w:sig w:usb0="00000001" w:usb1="00000000" w:usb2="00000000" w:usb3="00000000" w:csb0="0000001F" w:csb1="00000000"/>
  </w:font>
  <w:font w:name="Tempora">
    <w:altName w:val="Times New Roman"/>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244574"/>
      <w:docPartObj>
        <w:docPartGallery w:val="Page Numbers (Bottom of Page)"/>
        <w:docPartUnique/>
      </w:docPartObj>
    </w:sdtPr>
    <w:sdtEndPr/>
    <w:sdtContent>
      <w:p w:rsidR="009911F2" w:rsidRDefault="009911F2">
        <w:pPr>
          <w:pStyle w:val="a5"/>
          <w:jc w:val="right"/>
        </w:pPr>
        <w:r>
          <w:fldChar w:fldCharType="begin"/>
        </w:r>
        <w:r>
          <w:instrText>PAGE   \* MERGEFORMAT</w:instrText>
        </w:r>
        <w:r>
          <w:fldChar w:fldCharType="separate"/>
        </w:r>
        <w:r w:rsidR="00217D3B" w:rsidRPr="00217D3B">
          <w:rPr>
            <w:noProof/>
            <w:lang w:val="bg-BG"/>
          </w:rPr>
          <w:t>399</w:t>
        </w:r>
        <w:r>
          <w:fldChar w:fldCharType="end"/>
        </w:r>
      </w:p>
    </w:sdtContent>
  </w:sdt>
  <w:p w:rsidR="009911F2" w:rsidRDefault="009911F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19ED" w:rsidRDefault="00AB19ED" w:rsidP="005F685A">
      <w:r>
        <w:separator/>
      </w:r>
    </w:p>
  </w:footnote>
  <w:footnote w:type="continuationSeparator" w:id="0">
    <w:p w:rsidR="00AB19ED" w:rsidRDefault="00AB19ED" w:rsidP="005F685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26E6F"/>
    <w:multiLevelType w:val="hybridMultilevel"/>
    <w:tmpl w:val="BFC22B5E"/>
    <w:lvl w:ilvl="0" w:tplc="A4E20936">
      <w:start w:val="1"/>
      <w:numFmt w:val="upperRoman"/>
      <w:lvlText w:val="%1."/>
      <w:lvlJc w:val="left"/>
      <w:pPr>
        <w:ind w:left="1080" w:hanging="72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
    <w:nsid w:val="03EF21A1"/>
    <w:multiLevelType w:val="hybridMultilevel"/>
    <w:tmpl w:val="AA32B776"/>
    <w:lvl w:ilvl="0" w:tplc="9FAE45A2">
      <w:numFmt w:val="bullet"/>
      <w:lvlText w:val="-"/>
      <w:lvlJc w:val="left"/>
      <w:pPr>
        <w:tabs>
          <w:tab w:val="num" w:pos="1080"/>
        </w:tabs>
        <w:ind w:left="1080" w:hanging="360"/>
      </w:pPr>
      <w:rPr>
        <w:rFonts w:ascii="Times New Roman" w:eastAsia="Calibri" w:hAnsi="Times New Roman" w:cs="Times New Roman" w:hint="default"/>
        <w:b/>
        <w:color w:val="auto"/>
        <w:sz w:val="24"/>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2">
    <w:nsid w:val="04351EB8"/>
    <w:multiLevelType w:val="hybridMultilevel"/>
    <w:tmpl w:val="7A7AFB76"/>
    <w:lvl w:ilvl="0" w:tplc="3A5E90B0">
      <w:start w:val="2"/>
      <w:numFmt w:val="bullet"/>
      <w:lvlText w:val="-"/>
      <w:lvlJc w:val="left"/>
      <w:pPr>
        <w:ind w:left="720" w:hanging="360"/>
      </w:pPr>
      <w:rPr>
        <w:rFonts w:ascii="Times New Roman" w:eastAsia="Times New Roman" w:hAnsi="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3">
    <w:nsid w:val="087B181E"/>
    <w:multiLevelType w:val="hybridMultilevel"/>
    <w:tmpl w:val="A8FE9252"/>
    <w:lvl w:ilvl="0" w:tplc="E654A378">
      <w:start w:val="2"/>
      <w:numFmt w:val="bullet"/>
      <w:lvlText w:val="-"/>
      <w:lvlJc w:val="left"/>
      <w:pPr>
        <w:tabs>
          <w:tab w:val="num" w:pos="1068"/>
        </w:tabs>
        <w:ind w:left="1068" w:hanging="360"/>
      </w:pPr>
      <w:rPr>
        <w:rFonts w:ascii="Times New Roman" w:eastAsia="Calibri" w:hAnsi="Times New Roman" w:cs="Times New Roman" w:hint="default"/>
        <w:sz w:val="24"/>
      </w:rPr>
    </w:lvl>
    <w:lvl w:ilvl="1" w:tplc="04020003" w:tentative="1">
      <w:start w:val="1"/>
      <w:numFmt w:val="bullet"/>
      <w:lvlText w:val="o"/>
      <w:lvlJc w:val="left"/>
      <w:pPr>
        <w:tabs>
          <w:tab w:val="num" w:pos="1788"/>
        </w:tabs>
        <w:ind w:left="1788" w:hanging="360"/>
      </w:pPr>
      <w:rPr>
        <w:rFonts w:ascii="Courier New" w:hAnsi="Courier New" w:cs="Courier New" w:hint="default"/>
      </w:rPr>
    </w:lvl>
    <w:lvl w:ilvl="2" w:tplc="04020005" w:tentative="1">
      <w:start w:val="1"/>
      <w:numFmt w:val="bullet"/>
      <w:lvlText w:val=""/>
      <w:lvlJc w:val="left"/>
      <w:pPr>
        <w:tabs>
          <w:tab w:val="num" w:pos="2508"/>
        </w:tabs>
        <w:ind w:left="2508" w:hanging="360"/>
      </w:pPr>
      <w:rPr>
        <w:rFonts w:ascii="Wingdings" w:hAnsi="Wingdings" w:hint="default"/>
      </w:rPr>
    </w:lvl>
    <w:lvl w:ilvl="3" w:tplc="04020001" w:tentative="1">
      <w:start w:val="1"/>
      <w:numFmt w:val="bullet"/>
      <w:lvlText w:val=""/>
      <w:lvlJc w:val="left"/>
      <w:pPr>
        <w:tabs>
          <w:tab w:val="num" w:pos="3228"/>
        </w:tabs>
        <w:ind w:left="3228" w:hanging="360"/>
      </w:pPr>
      <w:rPr>
        <w:rFonts w:ascii="Symbol" w:hAnsi="Symbol" w:hint="default"/>
      </w:rPr>
    </w:lvl>
    <w:lvl w:ilvl="4" w:tplc="04020003" w:tentative="1">
      <w:start w:val="1"/>
      <w:numFmt w:val="bullet"/>
      <w:lvlText w:val="o"/>
      <w:lvlJc w:val="left"/>
      <w:pPr>
        <w:tabs>
          <w:tab w:val="num" w:pos="3948"/>
        </w:tabs>
        <w:ind w:left="3948" w:hanging="360"/>
      </w:pPr>
      <w:rPr>
        <w:rFonts w:ascii="Courier New" w:hAnsi="Courier New" w:cs="Courier New" w:hint="default"/>
      </w:rPr>
    </w:lvl>
    <w:lvl w:ilvl="5" w:tplc="04020005" w:tentative="1">
      <w:start w:val="1"/>
      <w:numFmt w:val="bullet"/>
      <w:lvlText w:val=""/>
      <w:lvlJc w:val="left"/>
      <w:pPr>
        <w:tabs>
          <w:tab w:val="num" w:pos="4668"/>
        </w:tabs>
        <w:ind w:left="4668" w:hanging="360"/>
      </w:pPr>
      <w:rPr>
        <w:rFonts w:ascii="Wingdings" w:hAnsi="Wingdings" w:hint="default"/>
      </w:rPr>
    </w:lvl>
    <w:lvl w:ilvl="6" w:tplc="04020001" w:tentative="1">
      <w:start w:val="1"/>
      <w:numFmt w:val="bullet"/>
      <w:lvlText w:val=""/>
      <w:lvlJc w:val="left"/>
      <w:pPr>
        <w:tabs>
          <w:tab w:val="num" w:pos="5388"/>
        </w:tabs>
        <w:ind w:left="5388" w:hanging="360"/>
      </w:pPr>
      <w:rPr>
        <w:rFonts w:ascii="Symbol" w:hAnsi="Symbol" w:hint="default"/>
      </w:rPr>
    </w:lvl>
    <w:lvl w:ilvl="7" w:tplc="04020003" w:tentative="1">
      <w:start w:val="1"/>
      <w:numFmt w:val="bullet"/>
      <w:lvlText w:val="o"/>
      <w:lvlJc w:val="left"/>
      <w:pPr>
        <w:tabs>
          <w:tab w:val="num" w:pos="6108"/>
        </w:tabs>
        <w:ind w:left="6108" w:hanging="360"/>
      </w:pPr>
      <w:rPr>
        <w:rFonts w:ascii="Courier New" w:hAnsi="Courier New" w:cs="Courier New" w:hint="default"/>
      </w:rPr>
    </w:lvl>
    <w:lvl w:ilvl="8" w:tplc="04020005" w:tentative="1">
      <w:start w:val="1"/>
      <w:numFmt w:val="bullet"/>
      <w:lvlText w:val=""/>
      <w:lvlJc w:val="left"/>
      <w:pPr>
        <w:tabs>
          <w:tab w:val="num" w:pos="6828"/>
        </w:tabs>
        <w:ind w:left="6828" w:hanging="360"/>
      </w:pPr>
      <w:rPr>
        <w:rFonts w:ascii="Wingdings" w:hAnsi="Wingdings" w:hint="default"/>
      </w:rPr>
    </w:lvl>
  </w:abstractNum>
  <w:abstractNum w:abstractNumId="4">
    <w:nsid w:val="0A522590"/>
    <w:multiLevelType w:val="hybridMultilevel"/>
    <w:tmpl w:val="BB3428BC"/>
    <w:lvl w:ilvl="0" w:tplc="F0464440">
      <w:start w:val="1"/>
      <w:numFmt w:val="decimal"/>
      <w:lvlText w:val="%1."/>
      <w:lvlJc w:val="left"/>
      <w:pPr>
        <w:ind w:left="705" w:hanging="360"/>
      </w:pPr>
      <w:rPr>
        <w:rFonts w:hint="default"/>
      </w:rPr>
    </w:lvl>
    <w:lvl w:ilvl="1" w:tplc="04020019" w:tentative="1">
      <w:start w:val="1"/>
      <w:numFmt w:val="lowerLetter"/>
      <w:lvlText w:val="%2."/>
      <w:lvlJc w:val="left"/>
      <w:pPr>
        <w:ind w:left="1425" w:hanging="360"/>
      </w:pPr>
    </w:lvl>
    <w:lvl w:ilvl="2" w:tplc="0402001B" w:tentative="1">
      <w:start w:val="1"/>
      <w:numFmt w:val="lowerRoman"/>
      <w:lvlText w:val="%3."/>
      <w:lvlJc w:val="right"/>
      <w:pPr>
        <w:ind w:left="2145" w:hanging="180"/>
      </w:pPr>
    </w:lvl>
    <w:lvl w:ilvl="3" w:tplc="0402000F" w:tentative="1">
      <w:start w:val="1"/>
      <w:numFmt w:val="decimal"/>
      <w:lvlText w:val="%4."/>
      <w:lvlJc w:val="left"/>
      <w:pPr>
        <w:ind w:left="2865" w:hanging="360"/>
      </w:pPr>
    </w:lvl>
    <w:lvl w:ilvl="4" w:tplc="04020019" w:tentative="1">
      <w:start w:val="1"/>
      <w:numFmt w:val="lowerLetter"/>
      <w:lvlText w:val="%5."/>
      <w:lvlJc w:val="left"/>
      <w:pPr>
        <w:ind w:left="3585" w:hanging="360"/>
      </w:pPr>
    </w:lvl>
    <w:lvl w:ilvl="5" w:tplc="0402001B" w:tentative="1">
      <w:start w:val="1"/>
      <w:numFmt w:val="lowerRoman"/>
      <w:lvlText w:val="%6."/>
      <w:lvlJc w:val="right"/>
      <w:pPr>
        <w:ind w:left="4305" w:hanging="180"/>
      </w:pPr>
    </w:lvl>
    <w:lvl w:ilvl="6" w:tplc="0402000F" w:tentative="1">
      <w:start w:val="1"/>
      <w:numFmt w:val="decimal"/>
      <w:lvlText w:val="%7."/>
      <w:lvlJc w:val="left"/>
      <w:pPr>
        <w:ind w:left="5025" w:hanging="360"/>
      </w:pPr>
    </w:lvl>
    <w:lvl w:ilvl="7" w:tplc="04020019" w:tentative="1">
      <w:start w:val="1"/>
      <w:numFmt w:val="lowerLetter"/>
      <w:lvlText w:val="%8."/>
      <w:lvlJc w:val="left"/>
      <w:pPr>
        <w:ind w:left="5745" w:hanging="360"/>
      </w:pPr>
    </w:lvl>
    <w:lvl w:ilvl="8" w:tplc="0402001B" w:tentative="1">
      <w:start w:val="1"/>
      <w:numFmt w:val="lowerRoman"/>
      <w:lvlText w:val="%9."/>
      <w:lvlJc w:val="right"/>
      <w:pPr>
        <w:ind w:left="6465" w:hanging="180"/>
      </w:pPr>
    </w:lvl>
  </w:abstractNum>
  <w:abstractNum w:abstractNumId="5">
    <w:nsid w:val="0A675179"/>
    <w:multiLevelType w:val="hybridMultilevel"/>
    <w:tmpl w:val="F0825E2A"/>
    <w:lvl w:ilvl="0" w:tplc="322E87D8">
      <w:start w:val="1"/>
      <w:numFmt w:val="bullet"/>
      <w:lvlText w:val="-"/>
      <w:lvlJc w:val="left"/>
      <w:pPr>
        <w:ind w:left="420" w:hanging="360"/>
      </w:pPr>
      <w:rPr>
        <w:rFonts w:ascii="Times New Roman" w:eastAsia="Times New Roman" w:hAnsi="Times New Roman" w:cs="Times New Roman" w:hint="default"/>
        <w:b w:val="0"/>
      </w:rPr>
    </w:lvl>
    <w:lvl w:ilvl="1" w:tplc="04020003" w:tentative="1">
      <w:start w:val="1"/>
      <w:numFmt w:val="bullet"/>
      <w:lvlText w:val="o"/>
      <w:lvlJc w:val="left"/>
      <w:pPr>
        <w:ind w:left="1140" w:hanging="360"/>
      </w:pPr>
      <w:rPr>
        <w:rFonts w:ascii="Courier New" w:hAnsi="Courier New" w:cs="Courier New" w:hint="default"/>
      </w:rPr>
    </w:lvl>
    <w:lvl w:ilvl="2" w:tplc="04020005" w:tentative="1">
      <w:start w:val="1"/>
      <w:numFmt w:val="bullet"/>
      <w:lvlText w:val=""/>
      <w:lvlJc w:val="left"/>
      <w:pPr>
        <w:ind w:left="1860" w:hanging="360"/>
      </w:pPr>
      <w:rPr>
        <w:rFonts w:ascii="Wingdings" w:hAnsi="Wingdings" w:hint="default"/>
      </w:rPr>
    </w:lvl>
    <w:lvl w:ilvl="3" w:tplc="04020001" w:tentative="1">
      <w:start w:val="1"/>
      <w:numFmt w:val="bullet"/>
      <w:lvlText w:val=""/>
      <w:lvlJc w:val="left"/>
      <w:pPr>
        <w:ind w:left="2580" w:hanging="360"/>
      </w:pPr>
      <w:rPr>
        <w:rFonts w:ascii="Symbol" w:hAnsi="Symbol" w:hint="default"/>
      </w:rPr>
    </w:lvl>
    <w:lvl w:ilvl="4" w:tplc="04020003" w:tentative="1">
      <w:start w:val="1"/>
      <w:numFmt w:val="bullet"/>
      <w:lvlText w:val="o"/>
      <w:lvlJc w:val="left"/>
      <w:pPr>
        <w:ind w:left="3300" w:hanging="360"/>
      </w:pPr>
      <w:rPr>
        <w:rFonts w:ascii="Courier New" w:hAnsi="Courier New" w:cs="Courier New" w:hint="default"/>
      </w:rPr>
    </w:lvl>
    <w:lvl w:ilvl="5" w:tplc="04020005" w:tentative="1">
      <w:start w:val="1"/>
      <w:numFmt w:val="bullet"/>
      <w:lvlText w:val=""/>
      <w:lvlJc w:val="left"/>
      <w:pPr>
        <w:ind w:left="4020" w:hanging="360"/>
      </w:pPr>
      <w:rPr>
        <w:rFonts w:ascii="Wingdings" w:hAnsi="Wingdings" w:hint="default"/>
      </w:rPr>
    </w:lvl>
    <w:lvl w:ilvl="6" w:tplc="04020001" w:tentative="1">
      <w:start w:val="1"/>
      <w:numFmt w:val="bullet"/>
      <w:lvlText w:val=""/>
      <w:lvlJc w:val="left"/>
      <w:pPr>
        <w:ind w:left="4740" w:hanging="360"/>
      </w:pPr>
      <w:rPr>
        <w:rFonts w:ascii="Symbol" w:hAnsi="Symbol" w:hint="default"/>
      </w:rPr>
    </w:lvl>
    <w:lvl w:ilvl="7" w:tplc="04020003" w:tentative="1">
      <w:start w:val="1"/>
      <w:numFmt w:val="bullet"/>
      <w:lvlText w:val="o"/>
      <w:lvlJc w:val="left"/>
      <w:pPr>
        <w:ind w:left="5460" w:hanging="360"/>
      </w:pPr>
      <w:rPr>
        <w:rFonts w:ascii="Courier New" w:hAnsi="Courier New" w:cs="Courier New" w:hint="default"/>
      </w:rPr>
    </w:lvl>
    <w:lvl w:ilvl="8" w:tplc="04020005" w:tentative="1">
      <w:start w:val="1"/>
      <w:numFmt w:val="bullet"/>
      <w:lvlText w:val=""/>
      <w:lvlJc w:val="left"/>
      <w:pPr>
        <w:ind w:left="6180" w:hanging="360"/>
      </w:pPr>
      <w:rPr>
        <w:rFonts w:ascii="Wingdings" w:hAnsi="Wingdings" w:hint="default"/>
      </w:rPr>
    </w:lvl>
  </w:abstractNum>
  <w:abstractNum w:abstractNumId="6">
    <w:nsid w:val="0E906CA6"/>
    <w:multiLevelType w:val="hybridMultilevel"/>
    <w:tmpl w:val="389C3134"/>
    <w:lvl w:ilvl="0" w:tplc="A9943510">
      <w:start w:val="54"/>
      <w:numFmt w:val="bullet"/>
      <w:lvlText w:val="-"/>
      <w:lvlJc w:val="left"/>
      <w:pPr>
        <w:ind w:left="1068" w:hanging="360"/>
      </w:pPr>
      <w:rPr>
        <w:rFonts w:ascii="Times New Roman" w:eastAsia="Times New Roman"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7">
    <w:nsid w:val="0FDB6DE7"/>
    <w:multiLevelType w:val="hybridMultilevel"/>
    <w:tmpl w:val="0B365944"/>
    <w:lvl w:ilvl="0" w:tplc="057A59BC">
      <w:start w:val="53"/>
      <w:numFmt w:val="bullet"/>
      <w:lvlText w:val="-"/>
      <w:lvlJc w:val="left"/>
      <w:pPr>
        <w:ind w:left="1068" w:hanging="360"/>
      </w:pPr>
      <w:rPr>
        <w:rFonts w:ascii="Times New Roman" w:eastAsia="Times New Roman" w:hAnsi="Times New Roman" w:cs="Times New Roman" w:hint="default"/>
        <w:b/>
        <w:i w:val="0"/>
        <w:color w:val="auto"/>
        <w:sz w:val="24"/>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8">
    <w:nsid w:val="173A3CB9"/>
    <w:multiLevelType w:val="hybridMultilevel"/>
    <w:tmpl w:val="E6FACC94"/>
    <w:lvl w:ilvl="0" w:tplc="7A906D1A">
      <w:start w:val="53"/>
      <w:numFmt w:val="bullet"/>
      <w:lvlText w:val="-"/>
      <w:lvlJc w:val="left"/>
      <w:pPr>
        <w:ind w:left="1068" w:hanging="360"/>
      </w:pPr>
      <w:rPr>
        <w:rFonts w:ascii="Times New Roman" w:eastAsia="Times New Roman" w:hAnsi="Times New Roman" w:cs="Times New Roman" w:hint="default"/>
        <w:b/>
        <w:i w:val="0"/>
        <w:color w:val="auto"/>
        <w:sz w:val="24"/>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9">
    <w:nsid w:val="26E318AE"/>
    <w:multiLevelType w:val="hybridMultilevel"/>
    <w:tmpl w:val="97FC4D30"/>
    <w:lvl w:ilvl="0" w:tplc="98DEEDC0">
      <w:start w:val="1"/>
      <w:numFmt w:val="bullet"/>
      <w:lvlText w:val="-"/>
      <w:lvlJc w:val="left"/>
      <w:pPr>
        <w:ind w:left="1068" w:hanging="360"/>
      </w:pPr>
      <w:rPr>
        <w:rFonts w:ascii="Times New Roman" w:eastAsia="Calibri" w:hAnsi="Times New Roman" w:cs="Times New Roman" w:hint="default"/>
        <w:b w:val="0"/>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0">
    <w:nsid w:val="2A8A20D4"/>
    <w:multiLevelType w:val="hybridMultilevel"/>
    <w:tmpl w:val="A64C1AB2"/>
    <w:lvl w:ilvl="0" w:tplc="F3A49B3A">
      <w:numFmt w:val="bullet"/>
      <w:lvlText w:val="-"/>
      <w:lvlJc w:val="left"/>
      <w:pPr>
        <w:ind w:left="1068" w:hanging="360"/>
      </w:pPr>
      <w:rPr>
        <w:rFonts w:ascii="Times New Roman" w:eastAsia="Calibri" w:hAnsi="Times New Roman" w:cs="Times New Roman" w:hint="default"/>
        <w:b/>
        <w:i w:val="0"/>
        <w:color w:val="auto"/>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11">
    <w:nsid w:val="33A04A3B"/>
    <w:multiLevelType w:val="hybridMultilevel"/>
    <w:tmpl w:val="2180B182"/>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2">
    <w:nsid w:val="36FB74CE"/>
    <w:multiLevelType w:val="hybridMultilevel"/>
    <w:tmpl w:val="CCF8EBAA"/>
    <w:lvl w:ilvl="0" w:tplc="11E6F086">
      <w:start w:val="1"/>
      <w:numFmt w:val="bullet"/>
      <w:lvlText w:val="-"/>
      <w:lvlJc w:val="left"/>
      <w:pPr>
        <w:ind w:left="720" w:hanging="360"/>
      </w:pPr>
      <w:rPr>
        <w:rFonts w:ascii="Times New Roman" w:eastAsia="Times New Roman" w:hAnsi="Times New Roman" w:cs="Times New Roman" w:hint="default"/>
        <w:sz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3">
    <w:nsid w:val="37FF68EC"/>
    <w:multiLevelType w:val="hybridMultilevel"/>
    <w:tmpl w:val="82522246"/>
    <w:lvl w:ilvl="0" w:tplc="3F46F426">
      <w:start w:val="1"/>
      <w:numFmt w:val="decimal"/>
      <w:lvlText w:val="%1."/>
      <w:lvlJc w:val="left"/>
      <w:pPr>
        <w:ind w:left="420" w:hanging="360"/>
      </w:pPr>
      <w:rPr>
        <w:rFonts w:ascii="Times New Roman" w:eastAsia="Calibri" w:hAnsi="Times New Roman" w:cs="Times New Roman"/>
        <w:b/>
      </w:rPr>
    </w:lvl>
    <w:lvl w:ilvl="1" w:tplc="04020019" w:tentative="1">
      <w:start w:val="1"/>
      <w:numFmt w:val="lowerLetter"/>
      <w:lvlText w:val="%2."/>
      <w:lvlJc w:val="left"/>
      <w:pPr>
        <w:ind w:left="1140" w:hanging="360"/>
      </w:pPr>
    </w:lvl>
    <w:lvl w:ilvl="2" w:tplc="0402001B" w:tentative="1">
      <w:start w:val="1"/>
      <w:numFmt w:val="lowerRoman"/>
      <w:lvlText w:val="%3."/>
      <w:lvlJc w:val="right"/>
      <w:pPr>
        <w:ind w:left="1860" w:hanging="180"/>
      </w:pPr>
    </w:lvl>
    <w:lvl w:ilvl="3" w:tplc="0402000F" w:tentative="1">
      <w:start w:val="1"/>
      <w:numFmt w:val="decimal"/>
      <w:lvlText w:val="%4."/>
      <w:lvlJc w:val="left"/>
      <w:pPr>
        <w:ind w:left="2580" w:hanging="360"/>
      </w:pPr>
    </w:lvl>
    <w:lvl w:ilvl="4" w:tplc="04020019" w:tentative="1">
      <w:start w:val="1"/>
      <w:numFmt w:val="lowerLetter"/>
      <w:lvlText w:val="%5."/>
      <w:lvlJc w:val="left"/>
      <w:pPr>
        <w:ind w:left="3300" w:hanging="360"/>
      </w:pPr>
    </w:lvl>
    <w:lvl w:ilvl="5" w:tplc="0402001B" w:tentative="1">
      <w:start w:val="1"/>
      <w:numFmt w:val="lowerRoman"/>
      <w:lvlText w:val="%6."/>
      <w:lvlJc w:val="right"/>
      <w:pPr>
        <w:ind w:left="4020" w:hanging="180"/>
      </w:pPr>
    </w:lvl>
    <w:lvl w:ilvl="6" w:tplc="0402000F" w:tentative="1">
      <w:start w:val="1"/>
      <w:numFmt w:val="decimal"/>
      <w:lvlText w:val="%7."/>
      <w:lvlJc w:val="left"/>
      <w:pPr>
        <w:ind w:left="4740" w:hanging="360"/>
      </w:pPr>
    </w:lvl>
    <w:lvl w:ilvl="7" w:tplc="04020019" w:tentative="1">
      <w:start w:val="1"/>
      <w:numFmt w:val="lowerLetter"/>
      <w:lvlText w:val="%8."/>
      <w:lvlJc w:val="left"/>
      <w:pPr>
        <w:ind w:left="5460" w:hanging="360"/>
      </w:pPr>
    </w:lvl>
    <w:lvl w:ilvl="8" w:tplc="0402001B" w:tentative="1">
      <w:start w:val="1"/>
      <w:numFmt w:val="lowerRoman"/>
      <w:lvlText w:val="%9."/>
      <w:lvlJc w:val="right"/>
      <w:pPr>
        <w:ind w:left="6180" w:hanging="180"/>
      </w:pPr>
    </w:lvl>
  </w:abstractNum>
  <w:abstractNum w:abstractNumId="14">
    <w:nsid w:val="3A43566F"/>
    <w:multiLevelType w:val="hybridMultilevel"/>
    <w:tmpl w:val="C254A9CE"/>
    <w:lvl w:ilvl="0" w:tplc="B76E6450">
      <w:start w:val="1"/>
      <w:numFmt w:val="decimal"/>
      <w:lvlText w:val="%1."/>
      <w:lvlJc w:val="left"/>
      <w:pPr>
        <w:ind w:left="1128" w:hanging="360"/>
      </w:pPr>
      <w:rPr>
        <w:rFonts w:hint="default"/>
      </w:rPr>
    </w:lvl>
    <w:lvl w:ilvl="1" w:tplc="04020019">
      <w:start w:val="1"/>
      <w:numFmt w:val="lowerLetter"/>
      <w:lvlText w:val="%2."/>
      <w:lvlJc w:val="left"/>
      <w:pPr>
        <w:ind w:left="1848" w:hanging="360"/>
      </w:pPr>
    </w:lvl>
    <w:lvl w:ilvl="2" w:tplc="0402001B">
      <w:start w:val="1"/>
      <w:numFmt w:val="lowerRoman"/>
      <w:lvlText w:val="%3."/>
      <w:lvlJc w:val="right"/>
      <w:pPr>
        <w:ind w:left="2568" w:hanging="180"/>
      </w:pPr>
    </w:lvl>
    <w:lvl w:ilvl="3" w:tplc="0402000F">
      <w:start w:val="1"/>
      <w:numFmt w:val="decimal"/>
      <w:lvlText w:val="%4."/>
      <w:lvlJc w:val="left"/>
      <w:pPr>
        <w:ind w:left="3288" w:hanging="360"/>
      </w:pPr>
    </w:lvl>
    <w:lvl w:ilvl="4" w:tplc="04020019">
      <w:start w:val="1"/>
      <w:numFmt w:val="lowerLetter"/>
      <w:lvlText w:val="%5."/>
      <w:lvlJc w:val="left"/>
      <w:pPr>
        <w:ind w:left="4008" w:hanging="360"/>
      </w:pPr>
    </w:lvl>
    <w:lvl w:ilvl="5" w:tplc="0402001B">
      <w:start w:val="1"/>
      <w:numFmt w:val="lowerRoman"/>
      <w:lvlText w:val="%6."/>
      <w:lvlJc w:val="right"/>
      <w:pPr>
        <w:ind w:left="4728" w:hanging="180"/>
      </w:pPr>
    </w:lvl>
    <w:lvl w:ilvl="6" w:tplc="0402000F">
      <w:start w:val="1"/>
      <w:numFmt w:val="decimal"/>
      <w:lvlText w:val="%7."/>
      <w:lvlJc w:val="left"/>
      <w:pPr>
        <w:ind w:left="5448" w:hanging="360"/>
      </w:pPr>
    </w:lvl>
    <w:lvl w:ilvl="7" w:tplc="04020019">
      <w:start w:val="1"/>
      <w:numFmt w:val="lowerLetter"/>
      <w:lvlText w:val="%8."/>
      <w:lvlJc w:val="left"/>
      <w:pPr>
        <w:ind w:left="6168" w:hanging="360"/>
      </w:pPr>
    </w:lvl>
    <w:lvl w:ilvl="8" w:tplc="0402001B">
      <w:start w:val="1"/>
      <w:numFmt w:val="lowerRoman"/>
      <w:lvlText w:val="%9."/>
      <w:lvlJc w:val="right"/>
      <w:pPr>
        <w:ind w:left="6888" w:hanging="180"/>
      </w:pPr>
    </w:lvl>
  </w:abstractNum>
  <w:abstractNum w:abstractNumId="15">
    <w:nsid w:val="3EC70AF6"/>
    <w:multiLevelType w:val="hybridMultilevel"/>
    <w:tmpl w:val="7B5CFA2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nsid w:val="3ED83274"/>
    <w:multiLevelType w:val="hybridMultilevel"/>
    <w:tmpl w:val="1FF42BB8"/>
    <w:lvl w:ilvl="0" w:tplc="ED00BCA8">
      <w:start w:val="2"/>
      <w:numFmt w:val="bullet"/>
      <w:lvlText w:val="-"/>
      <w:lvlJc w:val="left"/>
      <w:pPr>
        <w:tabs>
          <w:tab w:val="num" w:pos="1068"/>
        </w:tabs>
        <w:ind w:left="1068" w:hanging="360"/>
      </w:pPr>
      <w:rPr>
        <w:rFonts w:ascii="Times New Roman" w:eastAsia="Calibri" w:hAnsi="Times New Roman" w:cs="Times New Roman" w:hint="default"/>
      </w:rPr>
    </w:lvl>
    <w:lvl w:ilvl="1" w:tplc="04020003" w:tentative="1">
      <w:start w:val="1"/>
      <w:numFmt w:val="bullet"/>
      <w:lvlText w:val="o"/>
      <w:lvlJc w:val="left"/>
      <w:pPr>
        <w:tabs>
          <w:tab w:val="num" w:pos="1788"/>
        </w:tabs>
        <w:ind w:left="1788" w:hanging="360"/>
      </w:pPr>
      <w:rPr>
        <w:rFonts w:ascii="Courier New" w:hAnsi="Courier New" w:cs="Courier New" w:hint="default"/>
      </w:rPr>
    </w:lvl>
    <w:lvl w:ilvl="2" w:tplc="04020005" w:tentative="1">
      <w:start w:val="1"/>
      <w:numFmt w:val="bullet"/>
      <w:lvlText w:val=""/>
      <w:lvlJc w:val="left"/>
      <w:pPr>
        <w:tabs>
          <w:tab w:val="num" w:pos="2508"/>
        </w:tabs>
        <w:ind w:left="2508" w:hanging="360"/>
      </w:pPr>
      <w:rPr>
        <w:rFonts w:ascii="Wingdings" w:hAnsi="Wingdings" w:hint="default"/>
      </w:rPr>
    </w:lvl>
    <w:lvl w:ilvl="3" w:tplc="04020001" w:tentative="1">
      <w:start w:val="1"/>
      <w:numFmt w:val="bullet"/>
      <w:lvlText w:val=""/>
      <w:lvlJc w:val="left"/>
      <w:pPr>
        <w:tabs>
          <w:tab w:val="num" w:pos="3228"/>
        </w:tabs>
        <w:ind w:left="3228" w:hanging="360"/>
      </w:pPr>
      <w:rPr>
        <w:rFonts w:ascii="Symbol" w:hAnsi="Symbol" w:hint="default"/>
      </w:rPr>
    </w:lvl>
    <w:lvl w:ilvl="4" w:tplc="04020003" w:tentative="1">
      <w:start w:val="1"/>
      <w:numFmt w:val="bullet"/>
      <w:lvlText w:val="o"/>
      <w:lvlJc w:val="left"/>
      <w:pPr>
        <w:tabs>
          <w:tab w:val="num" w:pos="3948"/>
        </w:tabs>
        <w:ind w:left="3948" w:hanging="360"/>
      </w:pPr>
      <w:rPr>
        <w:rFonts w:ascii="Courier New" w:hAnsi="Courier New" w:cs="Courier New" w:hint="default"/>
      </w:rPr>
    </w:lvl>
    <w:lvl w:ilvl="5" w:tplc="04020005" w:tentative="1">
      <w:start w:val="1"/>
      <w:numFmt w:val="bullet"/>
      <w:lvlText w:val=""/>
      <w:lvlJc w:val="left"/>
      <w:pPr>
        <w:tabs>
          <w:tab w:val="num" w:pos="4668"/>
        </w:tabs>
        <w:ind w:left="4668" w:hanging="360"/>
      </w:pPr>
      <w:rPr>
        <w:rFonts w:ascii="Wingdings" w:hAnsi="Wingdings" w:hint="default"/>
      </w:rPr>
    </w:lvl>
    <w:lvl w:ilvl="6" w:tplc="04020001" w:tentative="1">
      <w:start w:val="1"/>
      <w:numFmt w:val="bullet"/>
      <w:lvlText w:val=""/>
      <w:lvlJc w:val="left"/>
      <w:pPr>
        <w:tabs>
          <w:tab w:val="num" w:pos="5388"/>
        </w:tabs>
        <w:ind w:left="5388" w:hanging="360"/>
      </w:pPr>
      <w:rPr>
        <w:rFonts w:ascii="Symbol" w:hAnsi="Symbol" w:hint="default"/>
      </w:rPr>
    </w:lvl>
    <w:lvl w:ilvl="7" w:tplc="04020003" w:tentative="1">
      <w:start w:val="1"/>
      <w:numFmt w:val="bullet"/>
      <w:lvlText w:val="o"/>
      <w:lvlJc w:val="left"/>
      <w:pPr>
        <w:tabs>
          <w:tab w:val="num" w:pos="6108"/>
        </w:tabs>
        <w:ind w:left="6108" w:hanging="360"/>
      </w:pPr>
      <w:rPr>
        <w:rFonts w:ascii="Courier New" w:hAnsi="Courier New" w:cs="Courier New" w:hint="default"/>
      </w:rPr>
    </w:lvl>
    <w:lvl w:ilvl="8" w:tplc="04020005" w:tentative="1">
      <w:start w:val="1"/>
      <w:numFmt w:val="bullet"/>
      <w:lvlText w:val=""/>
      <w:lvlJc w:val="left"/>
      <w:pPr>
        <w:tabs>
          <w:tab w:val="num" w:pos="6828"/>
        </w:tabs>
        <w:ind w:left="6828" w:hanging="360"/>
      </w:pPr>
      <w:rPr>
        <w:rFonts w:ascii="Wingdings" w:hAnsi="Wingdings" w:hint="default"/>
      </w:rPr>
    </w:lvl>
  </w:abstractNum>
  <w:abstractNum w:abstractNumId="17">
    <w:nsid w:val="420D3FDE"/>
    <w:multiLevelType w:val="hybridMultilevel"/>
    <w:tmpl w:val="341A1AA6"/>
    <w:lvl w:ilvl="0" w:tplc="66B23874">
      <w:start w:val="1"/>
      <w:numFmt w:val="bullet"/>
      <w:lvlText w:val="-"/>
      <w:lvlJc w:val="left"/>
      <w:pPr>
        <w:ind w:left="1020" w:hanging="360"/>
      </w:pPr>
      <w:rPr>
        <w:rFonts w:ascii="Times New Roman" w:eastAsia="Calibri" w:hAnsi="Times New Roman" w:cs="Times New Roman" w:hint="default"/>
      </w:rPr>
    </w:lvl>
    <w:lvl w:ilvl="1" w:tplc="04020003" w:tentative="1">
      <w:start w:val="1"/>
      <w:numFmt w:val="bullet"/>
      <w:lvlText w:val="o"/>
      <w:lvlJc w:val="left"/>
      <w:pPr>
        <w:ind w:left="1740" w:hanging="360"/>
      </w:pPr>
      <w:rPr>
        <w:rFonts w:ascii="Courier New" w:hAnsi="Courier New" w:cs="Courier New" w:hint="default"/>
      </w:rPr>
    </w:lvl>
    <w:lvl w:ilvl="2" w:tplc="04020005" w:tentative="1">
      <w:start w:val="1"/>
      <w:numFmt w:val="bullet"/>
      <w:lvlText w:val=""/>
      <w:lvlJc w:val="left"/>
      <w:pPr>
        <w:ind w:left="2460" w:hanging="360"/>
      </w:pPr>
      <w:rPr>
        <w:rFonts w:ascii="Wingdings" w:hAnsi="Wingdings" w:hint="default"/>
      </w:rPr>
    </w:lvl>
    <w:lvl w:ilvl="3" w:tplc="04020001" w:tentative="1">
      <w:start w:val="1"/>
      <w:numFmt w:val="bullet"/>
      <w:lvlText w:val=""/>
      <w:lvlJc w:val="left"/>
      <w:pPr>
        <w:ind w:left="3180" w:hanging="360"/>
      </w:pPr>
      <w:rPr>
        <w:rFonts w:ascii="Symbol" w:hAnsi="Symbol" w:hint="default"/>
      </w:rPr>
    </w:lvl>
    <w:lvl w:ilvl="4" w:tplc="04020003" w:tentative="1">
      <w:start w:val="1"/>
      <w:numFmt w:val="bullet"/>
      <w:lvlText w:val="o"/>
      <w:lvlJc w:val="left"/>
      <w:pPr>
        <w:ind w:left="3900" w:hanging="360"/>
      </w:pPr>
      <w:rPr>
        <w:rFonts w:ascii="Courier New" w:hAnsi="Courier New" w:cs="Courier New" w:hint="default"/>
      </w:rPr>
    </w:lvl>
    <w:lvl w:ilvl="5" w:tplc="04020005" w:tentative="1">
      <w:start w:val="1"/>
      <w:numFmt w:val="bullet"/>
      <w:lvlText w:val=""/>
      <w:lvlJc w:val="left"/>
      <w:pPr>
        <w:ind w:left="4620" w:hanging="360"/>
      </w:pPr>
      <w:rPr>
        <w:rFonts w:ascii="Wingdings" w:hAnsi="Wingdings" w:hint="default"/>
      </w:rPr>
    </w:lvl>
    <w:lvl w:ilvl="6" w:tplc="04020001" w:tentative="1">
      <w:start w:val="1"/>
      <w:numFmt w:val="bullet"/>
      <w:lvlText w:val=""/>
      <w:lvlJc w:val="left"/>
      <w:pPr>
        <w:ind w:left="5340" w:hanging="360"/>
      </w:pPr>
      <w:rPr>
        <w:rFonts w:ascii="Symbol" w:hAnsi="Symbol" w:hint="default"/>
      </w:rPr>
    </w:lvl>
    <w:lvl w:ilvl="7" w:tplc="04020003" w:tentative="1">
      <w:start w:val="1"/>
      <w:numFmt w:val="bullet"/>
      <w:lvlText w:val="o"/>
      <w:lvlJc w:val="left"/>
      <w:pPr>
        <w:ind w:left="6060" w:hanging="360"/>
      </w:pPr>
      <w:rPr>
        <w:rFonts w:ascii="Courier New" w:hAnsi="Courier New" w:cs="Courier New" w:hint="default"/>
      </w:rPr>
    </w:lvl>
    <w:lvl w:ilvl="8" w:tplc="04020005" w:tentative="1">
      <w:start w:val="1"/>
      <w:numFmt w:val="bullet"/>
      <w:lvlText w:val=""/>
      <w:lvlJc w:val="left"/>
      <w:pPr>
        <w:ind w:left="6780" w:hanging="360"/>
      </w:pPr>
      <w:rPr>
        <w:rFonts w:ascii="Wingdings" w:hAnsi="Wingdings" w:hint="default"/>
      </w:rPr>
    </w:lvl>
  </w:abstractNum>
  <w:abstractNum w:abstractNumId="18">
    <w:nsid w:val="433211FD"/>
    <w:multiLevelType w:val="hybridMultilevel"/>
    <w:tmpl w:val="83E089B4"/>
    <w:lvl w:ilvl="0" w:tplc="3A5E90B0">
      <w:start w:val="2"/>
      <w:numFmt w:val="bullet"/>
      <w:lvlText w:val="-"/>
      <w:lvlJc w:val="left"/>
      <w:pPr>
        <w:ind w:left="1080" w:hanging="360"/>
      </w:pPr>
      <w:rPr>
        <w:rFonts w:ascii="Times New Roman" w:eastAsia="Times New Roman" w:hAnsi="Times New Roman" w:hint="default"/>
      </w:rPr>
    </w:lvl>
    <w:lvl w:ilvl="1" w:tplc="04020003">
      <w:start w:val="1"/>
      <w:numFmt w:val="bullet"/>
      <w:lvlText w:val="o"/>
      <w:lvlJc w:val="left"/>
      <w:pPr>
        <w:ind w:left="1800" w:hanging="360"/>
      </w:pPr>
      <w:rPr>
        <w:rFonts w:ascii="Courier New" w:hAnsi="Courier New" w:cs="Courier New" w:hint="default"/>
      </w:rPr>
    </w:lvl>
    <w:lvl w:ilvl="2" w:tplc="04020005">
      <w:start w:val="1"/>
      <w:numFmt w:val="bullet"/>
      <w:lvlText w:val=""/>
      <w:lvlJc w:val="left"/>
      <w:pPr>
        <w:ind w:left="2520" w:hanging="360"/>
      </w:pPr>
      <w:rPr>
        <w:rFonts w:ascii="Wingdings" w:hAnsi="Wingdings" w:cs="Wingdings" w:hint="default"/>
      </w:rPr>
    </w:lvl>
    <w:lvl w:ilvl="3" w:tplc="04020001">
      <w:start w:val="1"/>
      <w:numFmt w:val="bullet"/>
      <w:lvlText w:val=""/>
      <w:lvlJc w:val="left"/>
      <w:pPr>
        <w:ind w:left="3240" w:hanging="360"/>
      </w:pPr>
      <w:rPr>
        <w:rFonts w:ascii="Symbol" w:hAnsi="Symbol" w:cs="Symbol" w:hint="default"/>
      </w:rPr>
    </w:lvl>
    <w:lvl w:ilvl="4" w:tplc="04020003">
      <w:start w:val="1"/>
      <w:numFmt w:val="bullet"/>
      <w:lvlText w:val="o"/>
      <w:lvlJc w:val="left"/>
      <w:pPr>
        <w:ind w:left="3960" w:hanging="360"/>
      </w:pPr>
      <w:rPr>
        <w:rFonts w:ascii="Courier New" w:hAnsi="Courier New" w:cs="Courier New" w:hint="default"/>
      </w:rPr>
    </w:lvl>
    <w:lvl w:ilvl="5" w:tplc="04020005">
      <w:start w:val="1"/>
      <w:numFmt w:val="bullet"/>
      <w:lvlText w:val=""/>
      <w:lvlJc w:val="left"/>
      <w:pPr>
        <w:ind w:left="4680" w:hanging="360"/>
      </w:pPr>
      <w:rPr>
        <w:rFonts w:ascii="Wingdings" w:hAnsi="Wingdings" w:cs="Wingdings" w:hint="default"/>
      </w:rPr>
    </w:lvl>
    <w:lvl w:ilvl="6" w:tplc="04020001">
      <w:start w:val="1"/>
      <w:numFmt w:val="bullet"/>
      <w:lvlText w:val=""/>
      <w:lvlJc w:val="left"/>
      <w:pPr>
        <w:ind w:left="5400" w:hanging="360"/>
      </w:pPr>
      <w:rPr>
        <w:rFonts w:ascii="Symbol" w:hAnsi="Symbol" w:cs="Symbol" w:hint="default"/>
      </w:rPr>
    </w:lvl>
    <w:lvl w:ilvl="7" w:tplc="04020003">
      <w:start w:val="1"/>
      <w:numFmt w:val="bullet"/>
      <w:lvlText w:val="o"/>
      <w:lvlJc w:val="left"/>
      <w:pPr>
        <w:ind w:left="6120" w:hanging="360"/>
      </w:pPr>
      <w:rPr>
        <w:rFonts w:ascii="Courier New" w:hAnsi="Courier New" w:cs="Courier New" w:hint="default"/>
      </w:rPr>
    </w:lvl>
    <w:lvl w:ilvl="8" w:tplc="04020005">
      <w:start w:val="1"/>
      <w:numFmt w:val="bullet"/>
      <w:lvlText w:val=""/>
      <w:lvlJc w:val="left"/>
      <w:pPr>
        <w:ind w:left="6840" w:hanging="360"/>
      </w:pPr>
      <w:rPr>
        <w:rFonts w:ascii="Wingdings" w:hAnsi="Wingdings" w:cs="Wingdings" w:hint="default"/>
      </w:rPr>
    </w:lvl>
  </w:abstractNum>
  <w:abstractNum w:abstractNumId="19">
    <w:nsid w:val="44523F07"/>
    <w:multiLevelType w:val="hybridMultilevel"/>
    <w:tmpl w:val="966E68D0"/>
    <w:lvl w:ilvl="0" w:tplc="695083A4">
      <w:numFmt w:val="bullet"/>
      <w:lvlText w:val="-"/>
      <w:lvlJc w:val="left"/>
      <w:pPr>
        <w:tabs>
          <w:tab w:val="num" w:pos="1140"/>
        </w:tabs>
        <w:ind w:left="1140" w:hanging="360"/>
      </w:pPr>
      <w:rPr>
        <w:rFonts w:ascii="Times New Roman" w:eastAsia="Calibri" w:hAnsi="Times New Roman" w:cs="Times New Roman" w:hint="default"/>
        <w:b/>
        <w:color w:val="auto"/>
        <w:sz w:val="24"/>
      </w:rPr>
    </w:lvl>
    <w:lvl w:ilvl="1" w:tplc="04020003" w:tentative="1">
      <w:start w:val="1"/>
      <w:numFmt w:val="bullet"/>
      <w:lvlText w:val="o"/>
      <w:lvlJc w:val="left"/>
      <w:pPr>
        <w:tabs>
          <w:tab w:val="num" w:pos="1860"/>
        </w:tabs>
        <w:ind w:left="1860" w:hanging="360"/>
      </w:pPr>
      <w:rPr>
        <w:rFonts w:ascii="Courier New" w:hAnsi="Courier New" w:cs="Courier New" w:hint="default"/>
      </w:rPr>
    </w:lvl>
    <w:lvl w:ilvl="2" w:tplc="04020005" w:tentative="1">
      <w:start w:val="1"/>
      <w:numFmt w:val="bullet"/>
      <w:lvlText w:val=""/>
      <w:lvlJc w:val="left"/>
      <w:pPr>
        <w:tabs>
          <w:tab w:val="num" w:pos="2580"/>
        </w:tabs>
        <w:ind w:left="2580" w:hanging="360"/>
      </w:pPr>
      <w:rPr>
        <w:rFonts w:ascii="Wingdings" w:hAnsi="Wingdings" w:hint="default"/>
      </w:rPr>
    </w:lvl>
    <w:lvl w:ilvl="3" w:tplc="04020001" w:tentative="1">
      <w:start w:val="1"/>
      <w:numFmt w:val="bullet"/>
      <w:lvlText w:val=""/>
      <w:lvlJc w:val="left"/>
      <w:pPr>
        <w:tabs>
          <w:tab w:val="num" w:pos="3300"/>
        </w:tabs>
        <w:ind w:left="3300" w:hanging="360"/>
      </w:pPr>
      <w:rPr>
        <w:rFonts w:ascii="Symbol" w:hAnsi="Symbol" w:hint="default"/>
      </w:rPr>
    </w:lvl>
    <w:lvl w:ilvl="4" w:tplc="04020003" w:tentative="1">
      <w:start w:val="1"/>
      <w:numFmt w:val="bullet"/>
      <w:lvlText w:val="o"/>
      <w:lvlJc w:val="left"/>
      <w:pPr>
        <w:tabs>
          <w:tab w:val="num" w:pos="4020"/>
        </w:tabs>
        <w:ind w:left="4020" w:hanging="360"/>
      </w:pPr>
      <w:rPr>
        <w:rFonts w:ascii="Courier New" w:hAnsi="Courier New" w:cs="Courier New" w:hint="default"/>
      </w:rPr>
    </w:lvl>
    <w:lvl w:ilvl="5" w:tplc="04020005" w:tentative="1">
      <w:start w:val="1"/>
      <w:numFmt w:val="bullet"/>
      <w:lvlText w:val=""/>
      <w:lvlJc w:val="left"/>
      <w:pPr>
        <w:tabs>
          <w:tab w:val="num" w:pos="4740"/>
        </w:tabs>
        <w:ind w:left="4740" w:hanging="360"/>
      </w:pPr>
      <w:rPr>
        <w:rFonts w:ascii="Wingdings" w:hAnsi="Wingdings" w:hint="default"/>
      </w:rPr>
    </w:lvl>
    <w:lvl w:ilvl="6" w:tplc="04020001" w:tentative="1">
      <w:start w:val="1"/>
      <w:numFmt w:val="bullet"/>
      <w:lvlText w:val=""/>
      <w:lvlJc w:val="left"/>
      <w:pPr>
        <w:tabs>
          <w:tab w:val="num" w:pos="5460"/>
        </w:tabs>
        <w:ind w:left="5460" w:hanging="360"/>
      </w:pPr>
      <w:rPr>
        <w:rFonts w:ascii="Symbol" w:hAnsi="Symbol" w:hint="default"/>
      </w:rPr>
    </w:lvl>
    <w:lvl w:ilvl="7" w:tplc="04020003" w:tentative="1">
      <w:start w:val="1"/>
      <w:numFmt w:val="bullet"/>
      <w:lvlText w:val="o"/>
      <w:lvlJc w:val="left"/>
      <w:pPr>
        <w:tabs>
          <w:tab w:val="num" w:pos="6180"/>
        </w:tabs>
        <w:ind w:left="6180" w:hanging="360"/>
      </w:pPr>
      <w:rPr>
        <w:rFonts w:ascii="Courier New" w:hAnsi="Courier New" w:cs="Courier New" w:hint="default"/>
      </w:rPr>
    </w:lvl>
    <w:lvl w:ilvl="8" w:tplc="04020005" w:tentative="1">
      <w:start w:val="1"/>
      <w:numFmt w:val="bullet"/>
      <w:lvlText w:val=""/>
      <w:lvlJc w:val="left"/>
      <w:pPr>
        <w:tabs>
          <w:tab w:val="num" w:pos="6900"/>
        </w:tabs>
        <w:ind w:left="6900" w:hanging="360"/>
      </w:pPr>
      <w:rPr>
        <w:rFonts w:ascii="Wingdings" w:hAnsi="Wingdings" w:hint="default"/>
      </w:rPr>
    </w:lvl>
  </w:abstractNum>
  <w:abstractNum w:abstractNumId="20">
    <w:nsid w:val="4545312A"/>
    <w:multiLevelType w:val="hybridMultilevel"/>
    <w:tmpl w:val="1E98214A"/>
    <w:lvl w:ilvl="0" w:tplc="158A950A">
      <w:start w:val="1"/>
      <w:numFmt w:val="upperRoman"/>
      <w:lvlText w:val="%1."/>
      <w:lvlJc w:val="left"/>
      <w:pPr>
        <w:ind w:left="1080" w:hanging="720"/>
      </w:pPr>
      <w:rPr>
        <w:rFonts w:hint="default"/>
        <w:b/>
        <w:bCs/>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21">
    <w:nsid w:val="484249E8"/>
    <w:multiLevelType w:val="hybridMultilevel"/>
    <w:tmpl w:val="80129158"/>
    <w:lvl w:ilvl="0" w:tplc="3F7E10BC">
      <w:start w:val="57"/>
      <w:numFmt w:val="bullet"/>
      <w:lvlText w:val="-"/>
      <w:lvlJc w:val="left"/>
      <w:pPr>
        <w:ind w:left="1068" w:hanging="360"/>
      </w:pPr>
      <w:rPr>
        <w:rFonts w:ascii="Times New Roman" w:eastAsia="Times New Roman" w:hAnsi="Times New Roman" w:cs="Times New Roman" w:hint="default"/>
        <w:i w:val="0"/>
        <w:color w:val="auto"/>
        <w:sz w:val="24"/>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2">
    <w:nsid w:val="49713D6C"/>
    <w:multiLevelType w:val="hybridMultilevel"/>
    <w:tmpl w:val="B6DA36EE"/>
    <w:lvl w:ilvl="0" w:tplc="0352DD84">
      <w:start w:val="1"/>
      <w:numFmt w:val="bullet"/>
      <w:lvlText w:val="-"/>
      <w:lvlJc w:val="left"/>
      <w:pPr>
        <w:ind w:left="720" w:hanging="360"/>
      </w:pPr>
      <w:rPr>
        <w:rFonts w:ascii="Times New Roman" w:eastAsia="Times New Roman" w:hAnsi="Times New Roman" w:cs="Times New Roman" w:hint="default"/>
        <w:sz w:val="24"/>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3">
    <w:nsid w:val="49D93C38"/>
    <w:multiLevelType w:val="hybridMultilevel"/>
    <w:tmpl w:val="0CE6168A"/>
    <w:lvl w:ilvl="0" w:tplc="6972BCC2">
      <w:start w:val="1"/>
      <w:numFmt w:val="upperRoman"/>
      <w:lvlText w:val="%1."/>
      <w:lvlJc w:val="left"/>
      <w:pPr>
        <w:ind w:left="1080" w:hanging="72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24">
    <w:nsid w:val="4A2E7903"/>
    <w:multiLevelType w:val="hybridMultilevel"/>
    <w:tmpl w:val="79B0C51E"/>
    <w:lvl w:ilvl="0" w:tplc="6D46B10A">
      <w:start w:val="1"/>
      <w:numFmt w:val="bullet"/>
      <w:lvlText w:val="-"/>
      <w:lvlJc w:val="left"/>
      <w:pPr>
        <w:ind w:left="720" w:hanging="360"/>
      </w:pPr>
      <w:rPr>
        <w:rFonts w:ascii="Times New Roman" w:eastAsia="Times New Roman" w:hAnsi="Times New Roman" w:hint="default"/>
        <w:b/>
        <w:bCs/>
        <w:i/>
        <w:iCs/>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25">
    <w:nsid w:val="4AB252F6"/>
    <w:multiLevelType w:val="hybridMultilevel"/>
    <w:tmpl w:val="26B66C5E"/>
    <w:lvl w:ilvl="0" w:tplc="19367364">
      <w:start w:val="61"/>
      <w:numFmt w:val="bullet"/>
      <w:lvlText w:val="-"/>
      <w:lvlJc w:val="left"/>
      <w:pPr>
        <w:ind w:left="1068" w:hanging="360"/>
      </w:pPr>
      <w:rPr>
        <w:rFonts w:ascii="Times New Roman" w:eastAsia="Times New Roman" w:hAnsi="Times New Roman" w:cs="Times New Roman" w:hint="default"/>
        <w:b/>
        <w:i w:val="0"/>
        <w:color w:val="auto"/>
        <w:sz w:val="24"/>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6">
    <w:nsid w:val="4B22256E"/>
    <w:multiLevelType w:val="hybridMultilevel"/>
    <w:tmpl w:val="C3A64CFE"/>
    <w:lvl w:ilvl="0" w:tplc="39E20088">
      <w:start w:val="1"/>
      <w:numFmt w:val="decimal"/>
      <w:lvlText w:val="%1."/>
      <w:lvlJc w:val="left"/>
      <w:pPr>
        <w:ind w:left="765" w:hanging="360"/>
      </w:pPr>
      <w:rPr>
        <w:rFonts w:hint="default"/>
        <w:b/>
        <w:bCs/>
      </w:rPr>
    </w:lvl>
    <w:lvl w:ilvl="1" w:tplc="04020019">
      <w:start w:val="1"/>
      <w:numFmt w:val="lowerLetter"/>
      <w:lvlText w:val="%2."/>
      <w:lvlJc w:val="left"/>
      <w:pPr>
        <w:ind w:left="1485" w:hanging="360"/>
      </w:pPr>
    </w:lvl>
    <w:lvl w:ilvl="2" w:tplc="0402001B">
      <w:start w:val="1"/>
      <w:numFmt w:val="lowerRoman"/>
      <w:lvlText w:val="%3."/>
      <w:lvlJc w:val="right"/>
      <w:pPr>
        <w:ind w:left="2205" w:hanging="180"/>
      </w:pPr>
    </w:lvl>
    <w:lvl w:ilvl="3" w:tplc="0402000F">
      <w:start w:val="1"/>
      <w:numFmt w:val="decimal"/>
      <w:lvlText w:val="%4."/>
      <w:lvlJc w:val="left"/>
      <w:pPr>
        <w:ind w:left="2925" w:hanging="360"/>
      </w:pPr>
    </w:lvl>
    <w:lvl w:ilvl="4" w:tplc="04020019">
      <w:start w:val="1"/>
      <w:numFmt w:val="lowerLetter"/>
      <w:lvlText w:val="%5."/>
      <w:lvlJc w:val="left"/>
      <w:pPr>
        <w:ind w:left="3645" w:hanging="360"/>
      </w:pPr>
    </w:lvl>
    <w:lvl w:ilvl="5" w:tplc="0402001B">
      <w:start w:val="1"/>
      <w:numFmt w:val="lowerRoman"/>
      <w:lvlText w:val="%6."/>
      <w:lvlJc w:val="right"/>
      <w:pPr>
        <w:ind w:left="4365" w:hanging="180"/>
      </w:pPr>
    </w:lvl>
    <w:lvl w:ilvl="6" w:tplc="0402000F">
      <w:start w:val="1"/>
      <w:numFmt w:val="decimal"/>
      <w:lvlText w:val="%7."/>
      <w:lvlJc w:val="left"/>
      <w:pPr>
        <w:ind w:left="5085" w:hanging="360"/>
      </w:pPr>
    </w:lvl>
    <w:lvl w:ilvl="7" w:tplc="04020019">
      <w:start w:val="1"/>
      <w:numFmt w:val="lowerLetter"/>
      <w:lvlText w:val="%8."/>
      <w:lvlJc w:val="left"/>
      <w:pPr>
        <w:ind w:left="5805" w:hanging="360"/>
      </w:pPr>
    </w:lvl>
    <w:lvl w:ilvl="8" w:tplc="0402001B">
      <w:start w:val="1"/>
      <w:numFmt w:val="lowerRoman"/>
      <w:lvlText w:val="%9."/>
      <w:lvlJc w:val="right"/>
      <w:pPr>
        <w:ind w:left="6525" w:hanging="180"/>
      </w:pPr>
    </w:lvl>
  </w:abstractNum>
  <w:abstractNum w:abstractNumId="27">
    <w:nsid w:val="4D103377"/>
    <w:multiLevelType w:val="hybridMultilevel"/>
    <w:tmpl w:val="83E09BCA"/>
    <w:lvl w:ilvl="0" w:tplc="14FC8EF2">
      <w:start w:val="61"/>
      <w:numFmt w:val="bullet"/>
      <w:lvlText w:val="-"/>
      <w:lvlJc w:val="left"/>
      <w:pPr>
        <w:ind w:left="1068" w:hanging="360"/>
      </w:pPr>
      <w:rPr>
        <w:rFonts w:ascii="Times New Roman" w:eastAsia="Times New Roman" w:hAnsi="Times New Roman" w:cs="Times New Roman" w:hint="default"/>
        <w:i w:val="0"/>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28">
    <w:nsid w:val="4D3A7E42"/>
    <w:multiLevelType w:val="hybridMultilevel"/>
    <w:tmpl w:val="52447184"/>
    <w:lvl w:ilvl="0" w:tplc="4A04E5E6">
      <w:start w:val="1"/>
      <w:numFmt w:val="bullet"/>
      <w:lvlText w:val="-"/>
      <w:lvlJc w:val="left"/>
      <w:pPr>
        <w:ind w:left="720" w:hanging="360"/>
      </w:pPr>
      <w:rPr>
        <w:rFonts w:ascii="TmsCyrNew" w:eastAsia="Times New Roman" w:hAnsi="TmsCyrNew"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4E9C7401"/>
    <w:multiLevelType w:val="hybridMultilevel"/>
    <w:tmpl w:val="741A90D8"/>
    <w:lvl w:ilvl="0" w:tplc="3904A1C6">
      <w:start w:val="1"/>
      <w:numFmt w:val="decimal"/>
      <w:lvlText w:val="%1."/>
      <w:lvlJc w:val="left"/>
      <w:pPr>
        <w:ind w:left="360" w:hanging="360"/>
      </w:pPr>
      <w:rPr>
        <w:b w:val="0"/>
        <w:bCs w:val="0"/>
      </w:rPr>
    </w:lvl>
    <w:lvl w:ilvl="1" w:tplc="04020019">
      <w:start w:val="1"/>
      <w:numFmt w:val="lowerLetter"/>
      <w:lvlText w:val="%2."/>
      <w:lvlJc w:val="left"/>
      <w:pPr>
        <w:ind w:left="1080" w:hanging="360"/>
      </w:pPr>
    </w:lvl>
    <w:lvl w:ilvl="2" w:tplc="0402001B">
      <w:start w:val="1"/>
      <w:numFmt w:val="lowerRoman"/>
      <w:lvlText w:val="%3."/>
      <w:lvlJc w:val="right"/>
      <w:pPr>
        <w:ind w:left="1800" w:hanging="180"/>
      </w:pPr>
    </w:lvl>
    <w:lvl w:ilvl="3" w:tplc="0402000F">
      <w:start w:val="1"/>
      <w:numFmt w:val="decimal"/>
      <w:lvlText w:val="%4."/>
      <w:lvlJc w:val="left"/>
      <w:pPr>
        <w:ind w:left="2520" w:hanging="360"/>
      </w:pPr>
    </w:lvl>
    <w:lvl w:ilvl="4" w:tplc="04020019">
      <w:start w:val="1"/>
      <w:numFmt w:val="lowerLetter"/>
      <w:lvlText w:val="%5."/>
      <w:lvlJc w:val="left"/>
      <w:pPr>
        <w:ind w:left="3240" w:hanging="360"/>
      </w:pPr>
    </w:lvl>
    <w:lvl w:ilvl="5" w:tplc="0402001B">
      <w:start w:val="1"/>
      <w:numFmt w:val="lowerRoman"/>
      <w:lvlText w:val="%6."/>
      <w:lvlJc w:val="right"/>
      <w:pPr>
        <w:ind w:left="3960" w:hanging="180"/>
      </w:pPr>
    </w:lvl>
    <w:lvl w:ilvl="6" w:tplc="0402000F">
      <w:start w:val="1"/>
      <w:numFmt w:val="decimal"/>
      <w:lvlText w:val="%7."/>
      <w:lvlJc w:val="left"/>
      <w:pPr>
        <w:ind w:left="4680" w:hanging="360"/>
      </w:pPr>
    </w:lvl>
    <w:lvl w:ilvl="7" w:tplc="04020019">
      <w:start w:val="1"/>
      <w:numFmt w:val="lowerLetter"/>
      <w:lvlText w:val="%8."/>
      <w:lvlJc w:val="left"/>
      <w:pPr>
        <w:ind w:left="5400" w:hanging="360"/>
      </w:pPr>
    </w:lvl>
    <w:lvl w:ilvl="8" w:tplc="0402001B">
      <w:start w:val="1"/>
      <w:numFmt w:val="lowerRoman"/>
      <w:lvlText w:val="%9."/>
      <w:lvlJc w:val="right"/>
      <w:pPr>
        <w:ind w:left="6120" w:hanging="180"/>
      </w:pPr>
    </w:lvl>
  </w:abstractNum>
  <w:abstractNum w:abstractNumId="30">
    <w:nsid w:val="4EA12DDC"/>
    <w:multiLevelType w:val="hybridMultilevel"/>
    <w:tmpl w:val="C6843070"/>
    <w:lvl w:ilvl="0" w:tplc="5C4ADD14">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1">
    <w:nsid w:val="53982FCA"/>
    <w:multiLevelType w:val="hybridMultilevel"/>
    <w:tmpl w:val="E454F11A"/>
    <w:lvl w:ilvl="0" w:tplc="874CEAA2">
      <w:start w:val="57"/>
      <w:numFmt w:val="bullet"/>
      <w:lvlText w:val="-"/>
      <w:lvlJc w:val="left"/>
      <w:pPr>
        <w:ind w:left="1068" w:hanging="360"/>
      </w:pPr>
      <w:rPr>
        <w:rFonts w:ascii="Times New Roman" w:eastAsia="Times New Roman" w:hAnsi="Times New Roman" w:cs="Times New Roman" w:hint="default"/>
        <w:b/>
        <w:i w:val="0"/>
        <w:color w:val="auto"/>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32">
    <w:nsid w:val="550C0620"/>
    <w:multiLevelType w:val="hybridMultilevel"/>
    <w:tmpl w:val="DA326414"/>
    <w:lvl w:ilvl="0" w:tplc="A7DAF392">
      <w:numFmt w:val="bullet"/>
      <w:lvlText w:val="-"/>
      <w:lvlJc w:val="left"/>
      <w:pPr>
        <w:ind w:left="1068" w:hanging="360"/>
      </w:pPr>
      <w:rPr>
        <w:rFonts w:ascii="Times New Roman" w:eastAsia="Calibri" w:hAnsi="Times New Roman" w:cs="Times New Roman" w:hint="default"/>
        <w:sz w:val="24"/>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33">
    <w:nsid w:val="596821DE"/>
    <w:multiLevelType w:val="hybridMultilevel"/>
    <w:tmpl w:val="224E8DF4"/>
    <w:lvl w:ilvl="0" w:tplc="7F82FF92">
      <w:start w:val="2"/>
      <w:numFmt w:val="bullet"/>
      <w:lvlText w:val="-"/>
      <w:lvlJc w:val="left"/>
      <w:pPr>
        <w:tabs>
          <w:tab w:val="num" w:pos="1080"/>
        </w:tabs>
        <w:ind w:left="1080" w:hanging="360"/>
      </w:pPr>
      <w:rPr>
        <w:rFonts w:ascii="Times New Roman" w:eastAsia="Calibri" w:hAnsi="Times New Roman" w:cs="Times New Roman" w:hint="default"/>
      </w:rPr>
    </w:lvl>
    <w:lvl w:ilvl="1" w:tplc="04020003" w:tentative="1">
      <w:start w:val="1"/>
      <w:numFmt w:val="bullet"/>
      <w:lvlText w:val="o"/>
      <w:lvlJc w:val="left"/>
      <w:pPr>
        <w:tabs>
          <w:tab w:val="num" w:pos="1800"/>
        </w:tabs>
        <w:ind w:left="1800" w:hanging="360"/>
      </w:pPr>
      <w:rPr>
        <w:rFonts w:ascii="Courier New" w:hAnsi="Courier New" w:cs="Courier New" w:hint="default"/>
      </w:rPr>
    </w:lvl>
    <w:lvl w:ilvl="2" w:tplc="04020005" w:tentative="1">
      <w:start w:val="1"/>
      <w:numFmt w:val="bullet"/>
      <w:lvlText w:val=""/>
      <w:lvlJc w:val="left"/>
      <w:pPr>
        <w:tabs>
          <w:tab w:val="num" w:pos="2520"/>
        </w:tabs>
        <w:ind w:left="2520" w:hanging="360"/>
      </w:pPr>
      <w:rPr>
        <w:rFonts w:ascii="Wingdings" w:hAnsi="Wingdings" w:hint="default"/>
      </w:rPr>
    </w:lvl>
    <w:lvl w:ilvl="3" w:tplc="04020001" w:tentative="1">
      <w:start w:val="1"/>
      <w:numFmt w:val="bullet"/>
      <w:lvlText w:val=""/>
      <w:lvlJc w:val="left"/>
      <w:pPr>
        <w:tabs>
          <w:tab w:val="num" w:pos="3240"/>
        </w:tabs>
        <w:ind w:left="3240" w:hanging="360"/>
      </w:pPr>
      <w:rPr>
        <w:rFonts w:ascii="Symbol" w:hAnsi="Symbol" w:hint="default"/>
      </w:rPr>
    </w:lvl>
    <w:lvl w:ilvl="4" w:tplc="04020003" w:tentative="1">
      <w:start w:val="1"/>
      <w:numFmt w:val="bullet"/>
      <w:lvlText w:val="o"/>
      <w:lvlJc w:val="left"/>
      <w:pPr>
        <w:tabs>
          <w:tab w:val="num" w:pos="3960"/>
        </w:tabs>
        <w:ind w:left="3960" w:hanging="360"/>
      </w:pPr>
      <w:rPr>
        <w:rFonts w:ascii="Courier New" w:hAnsi="Courier New" w:cs="Courier New" w:hint="default"/>
      </w:rPr>
    </w:lvl>
    <w:lvl w:ilvl="5" w:tplc="04020005" w:tentative="1">
      <w:start w:val="1"/>
      <w:numFmt w:val="bullet"/>
      <w:lvlText w:val=""/>
      <w:lvlJc w:val="left"/>
      <w:pPr>
        <w:tabs>
          <w:tab w:val="num" w:pos="4680"/>
        </w:tabs>
        <w:ind w:left="4680" w:hanging="360"/>
      </w:pPr>
      <w:rPr>
        <w:rFonts w:ascii="Wingdings" w:hAnsi="Wingdings" w:hint="default"/>
      </w:rPr>
    </w:lvl>
    <w:lvl w:ilvl="6" w:tplc="04020001" w:tentative="1">
      <w:start w:val="1"/>
      <w:numFmt w:val="bullet"/>
      <w:lvlText w:val=""/>
      <w:lvlJc w:val="left"/>
      <w:pPr>
        <w:tabs>
          <w:tab w:val="num" w:pos="5400"/>
        </w:tabs>
        <w:ind w:left="5400" w:hanging="360"/>
      </w:pPr>
      <w:rPr>
        <w:rFonts w:ascii="Symbol" w:hAnsi="Symbol" w:hint="default"/>
      </w:rPr>
    </w:lvl>
    <w:lvl w:ilvl="7" w:tplc="04020003" w:tentative="1">
      <w:start w:val="1"/>
      <w:numFmt w:val="bullet"/>
      <w:lvlText w:val="o"/>
      <w:lvlJc w:val="left"/>
      <w:pPr>
        <w:tabs>
          <w:tab w:val="num" w:pos="6120"/>
        </w:tabs>
        <w:ind w:left="6120" w:hanging="360"/>
      </w:pPr>
      <w:rPr>
        <w:rFonts w:ascii="Courier New" w:hAnsi="Courier New" w:cs="Courier New" w:hint="default"/>
      </w:rPr>
    </w:lvl>
    <w:lvl w:ilvl="8" w:tplc="04020005" w:tentative="1">
      <w:start w:val="1"/>
      <w:numFmt w:val="bullet"/>
      <w:lvlText w:val=""/>
      <w:lvlJc w:val="left"/>
      <w:pPr>
        <w:tabs>
          <w:tab w:val="num" w:pos="6840"/>
        </w:tabs>
        <w:ind w:left="6840" w:hanging="360"/>
      </w:pPr>
      <w:rPr>
        <w:rFonts w:ascii="Wingdings" w:hAnsi="Wingdings" w:hint="default"/>
      </w:rPr>
    </w:lvl>
  </w:abstractNum>
  <w:abstractNum w:abstractNumId="34">
    <w:nsid w:val="5ABD5F9A"/>
    <w:multiLevelType w:val="hybridMultilevel"/>
    <w:tmpl w:val="E28E1ECE"/>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5">
    <w:nsid w:val="5CC66CC4"/>
    <w:multiLevelType w:val="hybridMultilevel"/>
    <w:tmpl w:val="75EEA8B8"/>
    <w:lvl w:ilvl="0" w:tplc="71E257D2">
      <w:start w:val="53"/>
      <w:numFmt w:val="bullet"/>
      <w:lvlText w:val="-"/>
      <w:lvlJc w:val="left"/>
      <w:pPr>
        <w:ind w:left="1068" w:hanging="360"/>
      </w:pPr>
      <w:rPr>
        <w:rFonts w:ascii="Times New Roman" w:eastAsia="Times New Roman" w:hAnsi="Times New Roman" w:cs="Times New Roman" w:hint="default"/>
        <w:b/>
        <w:sz w:val="24"/>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36">
    <w:nsid w:val="60F972A0"/>
    <w:multiLevelType w:val="hybridMultilevel"/>
    <w:tmpl w:val="5EF8EBA0"/>
    <w:lvl w:ilvl="0" w:tplc="4FB099F8">
      <w:start w:val="4"/>
      <w:numFmt w:val="bullet"/>
      <w:lvlText w:val="-"/>
      <w:lvlJc w:val="left"/>
      <w:pPr>
        <w:tabs>
          <w:tab w:val="num" w:pos="360"/>
        </w:tabs>
        <w:ind w:left="360" w:hanging="360"/>
      </w:pPr>
      <w:rPr>
        <w:rFonts w:ascii="Times New Roman" w:eastAsia="Times New Roman" w:hAnsi="Times New Roman" w:cs="Times New Roman" w:hint="default"/>
        <w:b w:val="0"/>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37">
    <w:nsid w:val="69733521"/>
    <w:multiLevelType w:val="hybridMultilevel"/>
    <w:tmpl w:val="84B0DF48"/>
    <w:lvl w:ilvl="0" w:tplc="AC585BC8">
      <w:start w:val="1"/>
      <w:numFmt w:val="bullet"/>
      <w:lvlText w:val="-"/>
      <w:lvlJc w:val="left"/>
      <w:pPr>
        <w:ind w:left="720" w:hanging="360"/>
      </w:pPr>
      <w:rPr>
        <w:rFonts w:ascii="Times New Roman" w:eastAsia="Times New Roman" w:hAnsi="Times New Roman" w:hint="default"/>
        <w:b/>
        <w:bCs/>
        <w:i/>
        <w:iCs/>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abstractNum w:abstractNumId="38">
    <w:nsid w:val="6B1A247C"/>
    <w:multiLevelType w:val="hybridMultilevel"/>
    <w:tmpl w:val="4AAAE08A"/>
    <w:lvl w:ilvl="0" w:tplc="BC42D732">
      <w:numFmt w:val="bullet"/>
      <w:lvlText w:val="-"/>
      <w:lvlJc w:val="left"/>
      <w:pPr>
        <w:ind w:left="720" w:hanging="360"/>
      </w:pPr>
      <w:rPr>
        <w:rFonts w:ascii="Times New Roman" w:eastAsia="Calibri" w:hAnsi="Times New Roman" w:cs="Times New Roman" w:hint="default"/>
        <w:b/>
        <w:sz w:val="20"/>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9">
    <w:nsid w:val="6CB9410C"/>
    <w:multiLevelType w:val="hybridMultilevel"/>
    <w:tmpl w:val="7BF6E9B0"/>
    <w:lvl w:ilvl="0" w:tplc="4FB099F8">
      <w:start w:val="4"/>
      <w:numFmt w:val="bullet"/>
      <w:lvlText w:val="-"/>
      <w:lvlJc w:val="left"/>
      <w:pPr>
        <w:tabs>
          <w:tab w:val="num" w:pos="1806"/>
        </w:tabs>
        <w:ind w:left="1806" w:hanging="360"/>
      </w:pPr>
      <w:rPr>
        <w:rFonts w:ascii="Times New Roman" w:eastAsia="Times New Roman" w:hAnsi="Times New Roman" w:cs="Times New Roman" w:hint="default"/>
        <w:b w:val="0"/>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0">
    <w:nsid w:val="73AD7694"/>
    <w:multiLevelType w:val="hybridMultilevel"/>
    <w:tmpl w:val="622CB39A"/>
    <w:lvl w:ilvl="0" w:tplc="8390BFD8">
      <w:start w:val="1"/>
      <w:numFmt w:val="upperRoman"/>
      <w:lvlText w:val="%1."/>
      <w:lvlJc w:val="left"/>
      <w:pPr>
        <w:ind w:left="1080" w:hanging="720"/>
      </w:pPr>
      <w:rPr>
        <w:rFonts w:eastAsia="Times New Roman"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41">
    <w:nsid w:val="764873BE"/>
    <w:multiLevelType w:val="hybridMultilevel"/>
    <w:tmpl w:val="3CB2D256"/>
    <w:lvl w:ilvl="0" w:tplc="E858FE7A">
      <w:start w:val="2"/>
      <w:numFmt w:val="bullet"/>
      <w:lvlText w:val="-"/>
      <w:lvlJc w:val="left"/>
      <w:pPr>
        <w:tabs>
          <w:tab w:val="num" w:pos="720"/>
        </w:tabs>
        <w:ind w:left="720" w:hanging="360"/>
      </w:pPr>
      <w:rPr>
        <w:rFonts w:ascii="Times New Roman" w:eastAsia="Calibri" w:hAnsi="Times New Roman" w:cs="Times New Roman" w:hint="default"/>
      </w:rPr>
    </w:lvl>
    <w:lvl w:ilvl="1" w:tplc="04020003" w:tentative="1">
      <w:start w:val="1"/>
      <w:numFmt w:val="bullet"/>
      <w:lvlText w:val="o"/>
      <w:lvlJc w:val="left"/>
      <w:pPr>
        <w:tabs>
          <w:tab w:val="num" w:pos="1440"/>
        </w:tabs>
        <w:ind w:left="1440" w:hanging="360"/>
      </w:pPr>
      <w:rPr>
        <w:rFonts w:ascii="Courier New" w:hAnsi="Courier New" w:cs="Courier New" w:hint="default"/>
      </w:rPr>
    </w:lvl>
    <w:lvl w:ilvl="2" w:tplc="04020005" w:tentative="1">
      <w:start w:val="1"/>
      <w:numFmt w:val="bullet"/>
      <w:lvlText w:val=""/>
      <w:lvlJc w:val="left"/>
      <w:pPr>
        <w:tabs>
          <w:tab w:val="num" w:pos="2160"/>
        </w:tabs>
        <w:ind w:left="2160" w:hanging="360"/>
      </w:pPr>
      <w:rPr>
        <w:rFonts w:ascii="Wingdings" w:hAnsi="Wingdings" w:hint="default"/>
      </w:rPr>
    </w:lvl>
    <w:lvl w:ilvl="3" w:tplc="04020001" w:tentative="1">
      <w:start w:val="1"/>
      <w:numFmt w:val="bullet"/>
      <w:lvlText w:val=""/>
      <w:lvlJc w:val="left"/>
      <w:pPr>
        <w:tabs>
          <w:tab w:val="num" w:pos="2880"/>
        </w:tabs>
        <w:ind w:left="2880" w:hanging="360"/>
      </w:pPr>
      <w:rPr>
        <w:rFonts w:ascii="Symbol" w:hAnsi="Symbol" w:hint="default"/>
      </w:rPr>
    </w:lvl>
    <w:lvl w:ilvl="4" w:tplc="04020003" w:tentative="1">
      <w:start w:val="1"/>
      <w:numFmt w:val="bullet"/>
      <w:lvlText w:val="o"/>
      <w:lvlJc w:val="left"/>
      <w:pPr>
        <w:tabs>
          <w:tab w:val="num" w:pos="3600"/>
        </w:tabs>
        <w:ind w:left="3600" w:hanging="360"/>
      </w:pPr>
      <w:rPr>
        <w:rFonts w:ascii="Courier New" w:hAnsi="Courier New" w:cs="Courier New" w:hint="default"/>
      </w:rPr>
    </w:lvl>
    <w:lvl w:ilvl="5" w:tplc="04020005" w:tentative="1">
      <w:start w:val="1"/>
      <w:numFmt w:val="bullet"/>
      <w:lvlText w:val=""/>
      <w:lvlJc w:val="left"/>
      <w:pPr>
        <w:tabs>
          <w:tab w:val="num" w:pos="4320"/>
        </w:tabs>
        <w:ind w:left="4320" w:hanging="360"/>
      </w:pPr>
      <w:rPr>
        <w:rFonts w:ascii="Wingdings" w:hAnsi="Wingdings" w:hint="default"/>
      </w:rPr>
    </w:lvl>
    <w:lvl w:ilvl="6" w:tplc="04020001" w:tentative="1">
      <w:start w:val="1"/>
      <w:numFmt w:val="bullet"/>
      <w:lvlText w:val=""/>
      <w:lvlJc w:val="left"/>
      <w:pPr>
        <w:tabs>
          <w:tab w:val="num" w:pos="5040"/>
        </w:tabs>
        <w:ind w:left="5040" w:hanging="360"/>
      </w:pPr>
      <w:rPr>
        <w:rFonts w:ascii="Symbol" w:hAnsi="Symbol" w:hint="default"/>
      </w:rPr>
    </w:lvl>
    <w:lvl w:ilvl="7" w:tplc="04020003" w:tentative="1">
      <w:start w:val="1"/>
      <w:numFmt w:val="bullet"/>
      <w:lvlText w:val="o"/>
      <w:lvlJc w:val="left"/>
      <w:pPr>
        <w:tabs>
          <w:tab w:val="num" w:pos="5760"/>
        </w:tabs>
        <w:ind w:left="5760" w:hanging="360"/>
      </w:pPr>
      <w:rPr>
        <w:rFonts w:ascii="Courier New" w:hAnsi="Courier New" w:cs="Courier New" w:hint="default"/>
      </w:rPr>
    </w:lvl>
    <w:lvl w:ilvl="8" w:tplc="04020005" w:tentative="1">
      <w:start w:val="1"/>
      <w:numFmt w:val="bullet"/>
      <w:lvlText w:val=""/>
      <w:lvlJc w:val="left"/>
      <w:pPr>
        <w:tabs>
          <w:tab w:val="num" w:pos="6480"/>
        </w:tabs>
        <w:ind w:left="6480" w:hanging="360"/>
      </w:pPr>
      <w:rPr>
        <w:rFonts w:ascii="Wingdings" w:hAnsi="Wingdings" w:hint="default"/>
      </w:rPr>
    </w:lvl>
  </w:abstractNum>
  <w:abstractNum w:abstractNumId="42">
    <w:nsid w:val="76CF3B58"/>
    <w:multiLevelType w:val="hybridMultilevel"/>
    <w:tmpl w:val="25A470CE"/>
    <w:lvl w:ilvl="0" w:tplc="AF8AB9D8">
      <w:numFmt w:val="bullet"/>
      <w:lvlText w:val="-"/>
      <w:lvlJc w:val="left"/>
      <w:pPr>
        <w:ind w:left="1068" w:hanging="360"/>
      </w:pPr>
      <w:rPr>
        <w:rFonts w:ascii="Times New Roman" w:eastAsia="Calibri" w:hAnsi="Times New Roman" w:cs="Times New Roman" w:hint="default"/>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43">
    <w:nsid w:val="79C71AC6"/>
    <w:multiLevelType w:val="hybridMultilevel"/>
    <w:tmpl w:val="495A72CE"/>
    <w:lvl w:ilvl="0" w:tplc="E42E6984">
      <w:start w:val="57"/>
      <w:numFmt w:val="bullet"/>
      <w:lvlText w:val="-"/>
      <w:lvlJc w:val="left"/>
      <w:pPr>
        <w:ind w:left="1068" w:hanging="360"/>
      </w:pPr>
      <w:rPr>
        <w:rFonts w:ascii="Times New Roman" w:eastAsia="Times New Roman" w:hAnsi="Times New Roman" w:cs="Times New Roman" w:hint="default"/>
        <w:sz w:val="20"/>
      </w:rPr>
    </w:lvl>
    <w:lvl w:ilvl="1" w:tplc="04020003" w:tentative="1">
      <w:start w:val="1"/>
      <w:numFmt w:val="bullet"/>
      <w:lvlText w:val="o"/>
      <w:lvlJc w:val="left"/>
      <w:pPr>
        <w:ind w:left="1788" w:hanging="360"/>
      </w:pPr>
      <w:rPr>
        <w:rFonts w:ascii="Courier New" w:hAnsi="Courier New" w:cs="Courier New" w:hint="default"/>
      </w:rPr>
    </w:lvl>
    <w:lvl w:ilvl="2" w:tplc="04020005" w:tentative="1">
      <w:start w:val="1"/>
      <w:numFmt w:val="bullet"/>
      <w:lvlText w:val=""/>
      <w:lvlJc w:val="left"/>
      <w:pPr>
        <w:ind w:left="2508" w:hanging="360"/>
      </w:pPr>
      <w:rPr>
        <w:rFonts w:ascii="Wingdings" w:hAnsi="Wingdings" w:hint="default"/>
      </w:rPr>
    </w:lvl>
    <w:lvl w:ilvl="3" w:tplc="04020001" w:tentative="1">
      <w:start w:val="1"/>
      <w:numFmt w:val="bullet"/>
      <w:lvlText w:val=""/>
      <w:lvlJc w:val="left"/>
      <w:pPr>
        <w:ind w:left="3228" w:hanging="360"/>
      </w:pPr>
      <w:rPr>
        <w:rFonts w:ascii="Symbol" w:hAnsi="Symbol" w:hint="default"/>
      </w:rPr>
    </w:lvl>
    <w:lvl w:ilvl="4" w:tplc="04020003" w:tentative="1">
      <w:start w:val="1"/>
      <w:numFmt w:val="bullet"/>
      <w:lvlText w:val="o"/>
      <w:lvlJc w:val="left"/>
      <w:pPr>
        <w:ind w:left="3948" w:hanging="360"/>
      </w:pPr>
      <w:rPr>
        <w:rFonts w:ascii="Courier New" w:hAnsi="Courier New" w:cs="Courier New" w:hint="default"/>
      </w:rPr>
    </w:lvl>
    <w:lvl w:ilvl="5" w:tplc="04020005" w:tentative="1">
      <w:start w:val="1"/>
      <w:numFmt w:val="bullet"/>
      <w:lvlText w:val=""/>
      <w:lvlJc w:val="left"/>
      <w:pPr>
        <w:ind w:left="4668" w:hanging="360"/>
      </w:pPr>
      <w:rPr>
        <w:rFonts w:ascii="Wingdings" w:hAnsi="Wingdings" w:hint="default"/>
      </w:rPr>
    </w:lvl>
    <w:lvl w:ilvl="6" w:tplc="04020001" w:tentative="1">
      <w:start w:val="1"/>
      <w:numFmt w:val="bullet"/>
      <w:lvlText w:val=""/>
      <w:lvlJc w:val="left"/>
      <w:pPr>
        <w:ind w:left="5388" w:hanging="360"/>
      </w:pPr>
      <w:rPr>
        <w:rFonts w:ascii="Symbol" w:hAnsi="Symbol" w:hint="default"/>
      </w:rPr>
    </w:lvl>
    <w:lvl w:ilvl="7" w:tplc="04020003" w:tentative="1">
      <w:start w:val="1"/>
      <w:numFmt w:val="bullet"/>
      <w:lvlText w:val="o"/>
      <w:lvlJc w:val="left"/>
      <w:pPr>
        <w:ind w:left="6108" w:hanging="360"/>
      </w:pPr>
      <w:rPr>
        <w:rFonts w:ascii="Courier New" w:hAnsi="Courier New" w:cs="Courier New" w:hint="default"/>
      </w:rPr>
    </w:lvl>
    <w:lvl w:ilvl="8" w:tplc="04020005" w:tentative="1">
      <w:start w:val="1"/>
      <w:numFmt w:val="bullet"/>
      <w:lvlText w:val=""/>
      <w:lvlJc w:val="left"/>
      <w:pPr>
        <w:ind w:left="6828" w:hanging="360"/>
      </w:pPr>
      <w:rPr>
        <w:rFonts w:ascii="Wingdings" w:hAnsi="Wingdings" w:hint="default"/>
      </w:rPr>
    </w:lvl>
  </w:abstractNum>
  <w:abstractNum w:abstractNumId="44">
    <w:nsid w:val="7AF715D5"/>
    <w:multiLevelType w:val="hybridMultilevel"/>
    <w:tmpl w:val="32C62E4A"/>
    <w:lvl w:ilvl="0" w:tplc="0402000F">
      <w:start w:val="1"/>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45">
    <w:nsid w:val="7BFF2D0F"/>
    <w:multiLevelType w:val="hybridMultilevel"/>
    <w:tmpl w:val="F5DA5FEA"/>
    <w:lvl w:ilvl="0" w:tplc="1A9A04AE">
      <w:numFmt w:val="bullet"/>
      <w:lvlText w:val="-"/>
      <w:lvlJc w:val="left"/>
      <w:pPr>
        <w:ind w:left="720" w:hanging="360"/>
      </w:pPr>
      <w:rPr>
        <w:rFonts w:ascii="Times New Roman" w:eastAsia="Calibri"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6">
    <w:nsid w:val="7D5D2A71"/>
    <w:multiLevelType w:val="hybridMultilevel"/>
    <w:tmpl w:val="E13AEE78"/>
    <w:lvl w:ilvl="0" w:tplc="0B4CB40C">
      <w:start w:val="1"/>
      <w:numFmt w:val="upperRoman"/>
      <w:lvlText w:val="%1."/>
      <w:lvlJc w:val="left"/>
      <w:pPr>
        <w:ind w:left="1080" w:hanging="72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47">
    <w:nsid w:val="7DAF017E"/>
    <w:multiLevelType w:val="hybridMultilevel"/>
    <w:tmpl w:val="17884306"/>
    <w:lvl w:ilvl="0" w:tplc="0402000F">
      <w:start w:val="1"/>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48">
    <w:nsid w:val="7DD229B9"/>
    <w:multiLevelType w:val="hybridMultilevel"/>
    <w:tmpl w:val="8CA411FC"/>
    <w:lvl w:ilvl="0" w:tplc="3A5E90B0">
      <w:start w:val="2"/>
      <w:numFmt w:val="bullet"/>
      <w:lvlText w:val="-"/>
      <w:lvlJc w:val="left"/>
      <w:pPr>
        <w:ind w:left="720" w:hanging="360"/>
      </w:pPr>
      <w:rPr>
        <w:rFonts w:ascii="Times New Roman" w:eastAsia="Times New Roman" w:hAnsi="Times New Roman" w:hint="default"/>
      </w:rPr>
    </w:lvl>
    <w:lvl w:ilvl="1" w:tplc="04020003">
      <w:start w:val="1"/>
      <w:numFmt w:val="bullet"/>
      <w:lvlText w:val="o"/>
      <w:lvlJc w:val="left"/>
      <w:pPr>
        <w:ind w:left="1440" w:hanging="360"/>
      </w:pPr>
      <w:rPr>
        <w:rFonts w:ascii="Courier New" w:hAnsi="Courier New" w:cs="Courier New" w:hint="default"/>
      </w:rPr>
    </w:lvl>
    <w:lvl w:ilvl="2" w:tplc="04020005">
      <w:start w:val="1"/>
      <w:numFmt w:val="bullet"/>
      <w:lvlText w:val=""/>
      <w:lvlJc w:val="left"/>
      <w:pPr>
        <w:ind w:left="2160" w:hanging="360"/>
      </w:pPr>
      <w:rPr>
        <w:rFonts w:ascii="Wingdings" w:hAnsi="Wingdings" w:cs="Wingdings" w:hint="default"/>
      </w:rPr>
    </w:lvl>
    <w:lvl w:ilvl="3" w:tplc="04020001">
      <w:start w:val="1"/>
      <w:numFmt w:val="bullet"/>
      <w:lvlText w:val=""/>
      <w:lvlJc w:val="left"/>
      <w:pPr>
        <w:ind w:left="2880" w:hanging="360"/>
      </w:pPr>
      <w:rPr>
        <w:rFonts w:ascii="Symbol" w:hAnsi="Symbol" w:cs="Symbol" w:hint="default"/>
      </w:rPr>
    </w:lvl>
    <w:lvl w:ilvl="4" w:tplc="04020003">
      <w:start w:val="1"/>
      <w:numFmt w:val="bullet"/>
      <w:lvlText w:val="o"/>
      <w:lvlJc w:val="left"/>
      <w:pPr>
        <w:ind w:left="3600" w:hanging="360"/>
      </w:pPr>
      <w:rPr>
        <w:rFonts w:ascii="Courier New" w:hAnsi="Courier New" w:cs="Courier New" w:hint="default"/>
      </w:rPr>
    </w:lvl>
    <w:lvl w:ilvl="5" w:tplc="04020005">
      <w:start w:val="1"/>
      <w:numFmt w:val="bullet"/>
      <w:lvlText w:val=""/>
      <w:lvlJc w:val="left"/>
      <w:pPr>
        <w:ind w:left="4320" w:hanging="360"/>
      </w:pPr>
      <w:rPr>
        <w:rFonts w:ascii="Wingdings" w:hAnsi="Wingdings" w:cs="Wingdings" w:hint="default"/>
      </w:rPr>
    </w:lvl>
    <w:lvl w:ilvl="6" w:tplc="04020001">
      <w:start w:val="1"/>
      <w:numFmt w:val="bullet"/>
      <w:lvlText w:val=""/>
      <w:lvlJc w:val="left"/>
      <w:pPr>
        <w:ind w:left="5040" w:hanging="360"/>
      </w:pPr>
      <w:rPr>
        <w:rFonts w:ascii="Symbol" w:hAnsi="Symbol" w:cs="Symbol" w:hint="default"/>
      </w:rPr>
    </w:lvl>
    <w:lvl w:ilvl="7" w:tplc="04020003">
      <w:start w:val="1"/>
      <w:numFmt w:val="bullet"/>
      <w:lvlText w:val="o"/>
      <w:lvlJc w:val="left"/>
      <w:pPr>
        <w:ind w:left="5760" w:hanging="360"/>
      </w:pPr>
      <w:rPr>
        <w:rFonts w:ascii="Courier New" w:hAnsi="Courier New" w:cs="Courier New" w:hint="default"/>
      </w:rPr>
    </w:lvl>
    <w:lvl w:ilvl="8" w:tplc="04020005">
      <w:start w:val="1"/>
      <w:numFmt w:val="bullet"/>
      <w:lvlText w:val=""/>
      <w:lvlJc w:val="left"/>
      <w:pPr>
        <w:ind w:left="6480" w:hanging="360"/>
      </w:pPr>
      <w:rPr>
        <w:rFonts w:ascii="Wingdings" w:hAnsi="Wingdings" w:cs="Wingdings" w:hint="default"/>
      </w:r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44"/>
  </w:num>
  <w:num w:numId="4">
    <w:abstractNumId w:val="29"/>
  </w:num>
  <w:num w:numId="5">
    <w:abstractNumId w:val="14"/>
  </w:num>
  <w:num w:numId="6">
    <w:abstractNumId w:val="46"/>
  </w:num>
  <w:num w:numId="7">
    <w:abstractNumId w:val="47"/>
  </w:num>
  <w:num w:numId="8">
    <w:abstractNumId w:val="20"/>
  </w:num>
  <w:num w:numId="9">
    <w:abstractNumId w:val="34"/>
  </w:num>
  <w:num w:numId="10">
    <w:abstractNumId w:val="48"/>
  </w:num>
  <w:num w:numId="11">
    <w:abstractNumId w:val="26"/>
  </w:num>
  <w:num w:numId="12">
    <w:abstractNumId w:val="18"/>
  </w:num>
  <w:num w:numId="13">
    <w:abstractNumId w:val="23"/>
  </w:num>
  <w:num w:numId="14">
    <w:abstractNumId w:val="40"/>
  </w:num>
  <w:num w:numId="15">
    <w:abstractNumId w:val="24"/>
  </w:num>
  <w:num w:numId="16">
    <w:abstractNumId w:val="37"/>
  </w:num>
  <w:num w:numId="17">
    <w:abstractNumId w:val="11"/>
  </w:num>
  <w:num w:numId="18">
    <w:abstractNumId w:val="9"/>
  </w:num>
  <w:num w:numId="19">
    <w:abstractNumId w:val="17"/>
  </w:num>
  <w:num w:numId="20">
    <w:abstractNumId w:val="45"/>
  </w:num>
  <w:num w:numId="21">
    <w:abstractNumId w:val="10"/>
  </w:num>
  <w:num w:numId="22">
    <w:abstractNumId w:val="32"/>
  </w:num>
  <w:num w:numId="23">
    <w:abstractNumId w:val="42"/>
  </w:num>
  <w:num w:numId="24">
    <w:abstractNumId w:val="38"/>
  </w:num>
  <w:num w:numId="25">
    <w:abstractNumId w:val="0"/>
  </w:num>
  <w:num w:numId="26">
    <w:abstractNumId w:val="39"/>
  </w:num>
  <w:num w:numId="27">
    <w:abstractNumId w:val="19"/>
  </w:num>
  <w:num w:numId="28">
    <w:abstractNumId w:val="16"/>
  </w:num>
  <w:num w:numId="29">
    <w:abstractNumId w:val="36"/>
  </w:num>
  <w:num w:numId="30">
    <w:abstractNumId w:val="1"/>
  </w:num>
  <w:num w:numId="31">
    <w:abstractNumId w:val="3"/>
  </w:num>
  <w:num w:numId="32">
    <w:abstractNumId w:val="41"/>
  </w:num>
  <w:num w:numId="33">
    <w:abstractNumId w:val="33"/>
  </w:num>
  <w:num w:numId="34">
    <w:abstractNumId w:val="15"/>
  </w:num>
  <w:num w:numId="35">
    <w:abstractNumId w:val="28"/>
  </w:num>
  <w:num w:numId="36">
    <w:abstractNumId w:val="4"/>
  </w:num>
  <w:num w:numId="37">
    <w:abstractNumId w:val="13"/>
  </w:num>
  <w:num w:numId="38">
    <w:abstractNumId w:val="5"/>
  </w:num>
  <w:num w:numId="39">
    <w:abstractNumId w:val="22"/>
  </w:num>
  <w:num w:numId="40">
    <w:abstractNumId w:val="12"/>
  </w:num>
  <w:num w:numId="41">
    <w:abstractNumId w:val="30"/>
  </w:num>
  <w:num w:numId="42">
    <w:abstractNumId w:val="7"/>
  </w:num>
  <w:num w:numId="43">
    <w:abstractNumId w:val="35"/>
  </w:num>
  <w:num w:numId="44">
    <w:abstractNumId w:val="8"/>
  </w:num>
  <w:num w:numId="45">
    <w:abstractNumId w:val="6"/>
  </w:num>
  <w:num w:numId="46">
    <w:abstractNumId w:val="21"/>
  </w:num>
  <w:num w:numId="47">
    <w:abstractNumId w:val="31"/>
  </w:num>
  <w:num w:numId="48">
    <w:abstractNumId w:val="43"/>
  </w:num>
  <w:num w:numId="49">
    <w:abstractNumId w:val="27"/>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54EA"/>
    <w:rsid w:val="00003751"/>
    <w:rsid w:val="0001671E"/>
    <w:rsid w:val="00027571"/>
    <w:rsid w:val="000275FF"/>
    <w:rsid w:val="0003562A"/>
    <w:rsid w:val="0007396C"/>
    <w:rsid w:val="000833E7"/>
    <w:rsid w:val="000852FA"/>
    <w:rsid w:val="000962D3"/>
    <w:rsid w:val="000B4403"/>
    <w:rsid w:val="000C24F5"/>
    <w:rsid w:val="00102F5B"/>
    <w:rsid w:val="00114344"/>
    <w:rsid w:val="00141B55"/>
    <w:rsid w:val="001458ED"/>
    <w:rsid w:val="001764E6"/>
    <w:rsid w:val="00176EA4"/>
    <w:rsid w:val="0019729B"/>
    <w:rsid w:val="001A0F44"/>
    <w:rsid w:val="001A5CA7"/>
    <w:rsid w:val="001D1753"/>
    <w:rsid w:val="001E1376"/>
    <w:rsid w:val="00217D3B"/>
    <w:rsid w:val="00220525"/>
    <w:rsid w:val="0024477B"/>
    <w:rsid w:val="00263481"/>
    <w:rsid w:val="0029181C"/>
    <w:rsid w:val="00292E4C"/>
    <w:rsid w:val="002A1BDE"/>
    <w:rsid w:val="002E1C98"/>
    <w:rsid w:val="002E38E5"/>
    <w:rsid w:val="00301C0D"/>
    <w:rsid w:val="00307B7D"/>
    <w:rsid w:val="003128E8"/>
    <w:rsid w:val="003669EA"/>
    <w:rsid w:val="00373203"/>
    <w:rsid w:val="003A461E"/>
    <w:rsid w:val="003C0783"/>
    <w:rsid w:val="003E7816"/>
    <w:rsid w:val="00415C8B"/>
    <w:rsid w:val="00455362"/>
    <w:rsid w:val="00464954"/>
    <w:rsid w:val="00484E7A"/>
    <w:rsid w:val="004B4EEB"/>
    <w:rsid w:val="004C33A2"/>
    <w:rsid w:val="004C3AFC"/>
    <w:rsid w:val="004C7C85"/>
    <w:rsid w:val="00516529"/>
    <w:rsid w:val="0056373B"/>
    <w:rsid w:val="00595491"/>
    <w:rsid w:val="005B31FC"/>
    <w:rsid w:val="005F685A"/>
    <w:rsid w:val="0063176B"/>
    <w:rsid w:val="00637479"/>
    <w:rsid w:val="00652BE5"/>
    <w:rsid w:val="00660F7F"/>
    <w:rsid w:val="00672226"/>
    <w:rsid w:val="00690BAD"/>
    <w:rsid w:val="006C6EB3"/>
    <w:rsid w:val="006D34EF"/>
    <w:rsid w:val="006E41F0"/>
    <w:rsid w:val="006E62EF"/>
    <w:rsid w:val="00755A1B"/>
    <w:rsid w:val="00763C15"/>
    <w:rsid w:val="007675FA"/>
    <w:rsid w:val="0078545B"/>
    <w:rsid w:val="007D7026"/>
    <w:rsid w:val="007E05B2"/>
    <w:rsid w:val="007F3E1E"/>
    <w:rsid w:val="007F57BE"/>
    <w:rsid w:val="008A26DD"/>
    <w:rsid w:val="008E0E86"/>
    <w:rsid w:val="00934ED2"/>
    <w:rsid w:val="00943629"/>
    <w:rsid w:val="0094789D"/>
    <w:rsid w:val="0097457E"/>
    <w:rsid w:val="0098151E"/>
    <w:rsid w:val="009911F2"/>
    <w:rsid w:val="009C0DCC"/>
    <w:rsid w:val="00A1689A"/>
    <w:rsid w:val="00A406E6"/>
    <w:rsid w:val="00A55F65"/>
    <w:rsid w:val="00A61175"/>
    <w:rsid w:val="00A7396E"/>
    <w:rsid w:val="00A75F94"/>
    <w:rsid w:val="00A81D18"/>
    <w:rsid w:val="00AB19ED"/>
    <w:rsid w:val="00AF1E03"/>
    <w:rsid w:val="00B11911"/>
    <w:rsid w:val="00B31EFE"/>
    <w:rsid w:val="00B351D2"/>
    <w:rsid w:val="00B456C3"/>
    <w:rsid w:val="00B52B06"/>
    <w:rsid w:val="00B7263B"/>
    <w:rsid w:val="00B825D8"/>
    <w:rsid w:val="00B872B0"/>
    <w:rsid w:val="00BD1909"/>
    <w:rsid w:val="00BE3826"/>
    <w:rsid w:val="00C04FA9"/>
    <w:rsid w:val="00C172A0"/>
    <w:rsid w:val="00C3349B"/>
    <w:rsid w:val="00C3592D"/>
    <w:rsid w:val="00C62B0B"/>
    <w:rsid w:val="00CB42F6"/>
    <w:rsid w:val="00CB6F57"/>
    <w:rsid w:val="00CE018F"/>
    <w:rsid w:val="00CF0819"/>
    <w:rsid w:val="00D67180"/>
    <w:rsid w:val="00DE4A46"/>
    <w:rsid w:val="00E15DF7"/>
    <w:rsid w:val="00E33CDC"/>
    <w:rsid w:val="00E57936"/>
    <w:rsid w:val="00E654EA"/>
    <w:rsid w:val="00F318C7"/>
    <w:rsid w:val="00F608FB"/>
    <w:rsid w:val="00F717F0"/>
    <w:rsid w:val="00F868B6"/>
    <w:rsid w:val="00FA7238"/>
    <w:rsid w:val="00FB3220"/>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7479"/>
    <w:pPr>
      <w:spacing w:after="0" w:line="240" w:lineRule="auto"/>
    </w:pPr>
    <w:rPr>
      <w:rFonts w:ascii="Tempora" w:eastAsia="Times New Roman" w:hAnsi="Tempora" w:cs="Times New Roman"/>
      <w:sz w:val="28"/>
      <w:szCs w:val="20"/>
      <w:lang w:val="en-US"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Char"/>
    <w:basedOn w:val="a"/>
    <w:link w:val="a4"/>
    <w:uiPriority w:val="99"/>
    <w:unhideWhenUsed/>
    <w:rsid w:val="005F685A"/>
    <w:pPr>
      <w:tabs>
        <w:tab w:val="center" w:pos="4536"/>
        <w:tab w:val="right" w:pos="9072"/>
      </w:tabs>
    </w:pPr>
  </w:style>
  <w:style w:type="character" w:customStyle="1" w:styleId="a4">
    <w:name w:val="Горен колонтитул Знак"/>
    <w:aliases w:val=" Char Знак"/>
    <w:basedOn w:val="a0"/>
    <w:link w:val="a3"/>
    <w:uiPriority w:val="99"/>
    <w:rsid w:val="005F685A"/>
    <w:rPr>
      <w:rFonts w:ascii="Tempora" w:eastAsia="Times New Roman" w:hAnsi="Tempora" w:cs="Times New Roman"/>
      <w:sz w:val="28"/>
      <w:szCs w:val="20"/>
      <w:lang w:val="en-US" w:eastAsia="bg-BG"/>
    </w:rPr>
  </w:style>
  <w:style w:type="paragraph" w:styleId="a5">
    <w:name w:val="footer"/>
    <w:basedOn w:val="a"/>
    <w:link w:val="a6"/>
    <w:uiPriority w:val="99"/>
    <w:unhideWhenUsed/>
    <w:rsid w:val="005F685A"/>
    <w:pPr>
      <w:tabs>
        <w:tab w:val="center" w:pos="4536"/>
        <w:tab w:val="right" w:pos="9072"/>
      </w:tabs>
    </w:pPr>
  </w:style>
  <w:style w:type="character" w:customStyle="1" w:styleId="a6">
    <w:name w:val="Долен колонтитул Знак"/>
    <w:basedOn w:val="a0"/>
    <w:link w:val="a5"/>
    <w:uiPriority w:val="99"/>
    <w:rsid w:val="005F685A"/>
    <w:rPr>
      <w:rFonts w:ascii="Tempora" w:eastAsia="Times New Roman" w:hAnsi="Tempora" w:cs="Times New Roman"/>
      <w:sz w:val="28"/>
      <w:szCs w:val="20"/>
      <w:lang w:val="en-US" w:eastAsia="bg-BG"/>
    </w:rPr>
  </w:style>
  <w:style w:type="character" w:styleId="a7">
    <w:name w:val="page number"/>
    <w:basedOn w:val="a0"/>
    <w:uiPriority w:val="99"/>
    <w:rsid w:val="00003751"/>
  </w:style>
  <w:style w:type="paragraph" w:styleId="a8">
    <w:name w:val="Balloon Text"/>
    <w:basedOn w:val="a"/>
    <w:link w:val="a9"/>
    <w:uiPriority w:val="99"/>
    <w:semiHidden/>
    <w:rsid w:val="00003751"/>
    <w:rPr>
      <w:rFonts w:ascii="Tahoma" w:eastAsia="Calibri" w:hAnsi="Tahoma" w:cs="Tahoma"/>
      <w:sz w:val="16"/>
      <w:szCs w:val="16"/>
      <w:lang w:val="bg-BG" w:eastAsia="en-US"/>
    </w:rPr>
  </w:style>
  <w:style w:type="character" w:customStyle="1" w:styleId="a9">
    <w:name w:val="Изнесен текст Знак"/>
    <w:basedOn w:val="a0"/>
    <w:link w:val="a8"/>
    <w:uiPriority w:val="99"/>
    <w:semiHidden/>
    <w:rsid w:val="00003751"/>
    <w:rPr>
      <w:rFonts w:ascii="Tahoma" w:eastAsia="Calibri" w:hAnsi="Tahoma" w:cs="Tahoma"/>
      <w:sz w:val="16"/>
      <w:szCs w:val="16"/>
    </w:rPr>
  </w:style>
  <w:style w:type="paragraph" w:styleId="aa">
    <w:name w:val="List Paragraph"/>
    <w:basedOn w:val="a"/>
    <w:uiPriority w:val="99"/>
    <w:qFormat/>
    <w:rsid w:val="00003751"/>
    <w:pPr>
      <w:spacing w:after="200" w:line="276" w:lineRule="auto"/>
      <w:ind w:left="720"/>
    </w:pPr>
    <w:rPr>
      <w:rFonts w:ascii="Calibri" w:eastAsia="Calibri" w:hAnsi="Calibri" w:cs="Calibri"/>
      <w:sz w:val="22"/>
      <w:szCs w:val="22"/>
      <w:lang w:val="bg-BG" w:eastAsia="en-US"/>
    </w:rPr>
  </w:style>
  <w:style w:type="character" w:customStyle="1" w:styleId="alcaptincomingsubparagraphlink">
    <w:name w:val="al_capt incomingsubparagraphlink"/>
    <w:uiPriority w:val="99"/>
    <w:rsid w:val="00003751"/>
  </w:style>
  <w:style w:type="character" w:styleId="ab">
    <w:name w:val="Emphasis"/>
    <w:uiPriority w:val="99"/>
    <w:qFormat/>
    <w:rsid w:val="00003751"/>
    <w:rPr>
      <w:rFonts w:ascii="Times New Roman" w:hAnsi="Times New Roman" w:cs="Times New Roman"/>
      <w:i/>
      <w:iCs/>
    </w:rPr>
  </w:style>
  <w:style w:type="numbering" w:customStyle="1" w:styleId="1">
    <w:name w:val="Без списък1"/>
    <w:next w:val="a2"/>
    <w:semiHidden/>
    <w:unhideWhenUsed/>
    <w:rsid w:val="003128E8"/>
  </w:style>
  <w:style w:type="character" w:customStyle="1" w:styleId="Char">
    <w:name w:val="Char Знак Знак"/>
    <w:locked/>
    <w:rsid w:val="00E33CDC"/>
  </w:style>
  <w:style w:type="numbering" w:customStyle="1" w:styleId="11">
    <w:name w:val="Без списък11"/>
    <w:next w:val="a2"/>
    <w:uiPriority w:val="99"/>
    <w:semiHidden/>
    <w:unhideWhenUsed/>
    <w:rsid w:val="001764E6"/>
  </w:style>
  <w:style w:type="numbering" w:customStyle="1" w:styleId="111">
    <w:name w:val="Без списък111"/>
    <w:next w:val="a2"/>
    <w:uiPriority w:val="99"/>
    <w:semiHidden/>
    <w:unhideWhenUsed/>
    <w:rsid w:val="001764E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7479"/>
    <w:pPr>
      <w:spacing w:after="0" w:line="240" w:lineRule="auto"/>
    </w:pPr>
    <w:rPr>
      <w:rFonts w:ascii="Tempora" w:eastAsia="Times New Roman" w:hAnsi="Tempora" w:cs="Times New Roman"/>
      <w:sz w:val="28"/>
      <w:szCs w:val="20"/>
      <w:lang w:val="en-US" w:eastAsia="bg-BG"/>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aliases w:val=" Char"/>
    <w:basedOn w:val="a"/>
    <w:link w:val="a4"/>
    <w:uiPriority w:val="99"/>
    <w:unhideWhenUsed/>
    <w:rsid w:val="005F685A"/>
    <w:pPr>
      <w:tabs>
        <w:tab w:val="center" w:pos="4536"/>
        <w:tab w:val="right" w:pos="9072"/>
      </w:tabs>
    </w:pPr>
  </w:style>
  <w:style w:type="character" w:customStyle="1" w:styleId="a4">
    <w:name w:val="Горен колонтитул Знак"/>
    <w:aliases w:val=" Char Знак"/>
    <w:basedOn w:val="a0"/>
    <w:link w:val="a3"/>
    <w:uiPriority w:val="99"/>
    <w:rsid w:val="005F685A"/>
    <w:rPr>
      <w:rFonts w:ascii="Tempora" w:eastAsia="Times New Roman" w:hAnsi="Tempora" w:cs="Times New Roman"/>
      <w:sz w:val="28"/>
      <w:szCs w:val="20"/>
      <w:lang w:val="en-US" w:eastAsia="bg-BG"/>
    </w:rPr>
  </w:style>
  <w:style w:type="paragraph" w:styleId="a5">
    <w:name w:val="footer"/>
    <w:basedOn w:val="a"/>
    <w:link w:val="a6"/>
    <w:uiPriority w:val="99"/>
    <w:unhideWhenUsed/>
    <w:rsid w:val="005F685A"/>
    <w:pPr>
      <w:tabs>
        <w:tab w:val="center" w:pos="4536"/>
        <w:tab w:val="right" w:pos="9072"/>
      </w:tabs>
    </w:pPr>
  </w:style>
  <w:style w:type="character" w:customStyle="1" w:styleId="a6">
    <w:name w:val="Долен колонтитул Знак"/>
    <w:basedOn w:val="a0"/>
    <w:link w:val="a5"/>
    <w:uiPriority w:val="99"/>
    <w:rsid w:val="005F685A"/>
    <w:rPr>
      <w:rFonts w:ascii="Tempora" w:eastAsia="Times New Roman" w:hAnsi="Tempora" w:cs="Times New Roman"/>
      <w:sz w:val="28"/>
      <w:szCs w:val="20"/>
      <w:lang w:val="en-US" w:eastAsia="bg-BG"/>
    </w:rPr>
  </w:style>
  <w:style w:type="character" w:styleId="a7">
    <w:name w:val="page number"/>
    <w:basedOn w:val="a0"/>
    <w:uiPriority w:val="99"/>
    <w:rsid w:val="00003751"/>
  </w:style>
  <w:style w:type="paragraph" w:styleId="a8">
    <w:name w:val="Balloon Text"/>
    <w:basedOn w:val="a"/>
    <w:link w:val="a9"/>
    <w:uiPriority w:val="99"/>
    <w:semiHidden/>
    <w:rsid w:val="00003751"/>
    <w:rPr>
      <w:rFonts w:ascii="Tahoma" w:eastAsia="Calibri" w:hAnsi="Tahoma" w:cs="Tahoma"/>
      <w:sz w:val="16"/>
      <w:szCs w:val="16"/>
      <w:lang w:val="bg-BG" w:eastAsia="en-US"/>
    </w:rPr>
  </w:style>
  <w:style w:type="character" w:customStyle="1" w:styleId="a9">
    <w:name w:val="Изнесен текст Знак"/>
    <w:basedOn w:val="a0"/>
    <w:link w:val="a8"/>
    <w:uiPriority w:val="99"/>
    <w:semiHidden/>
    <w:rsid w:val="00003751"/>
    <w:rPr>
      <w:rFonts w:ascii="Tahoma" w:eastAsia="Calibri" w:hAnsi="Tahoma" w:cs="Tahoma"/>
      <w:sz w:val="16"/>
      <w:szCs w:val="16"/>
    </w:rPr>
  </w:style>
  <w:style w:type="paragraph" w:styleId="aa">
    <w:name w:val="List Paragraph"/>
    <w:basedOn w:val="a"/>
    <w:uiPriority w:val="99"/>
    <w:qFormat/>
    <w:rsid w:val="00003751"/>
    <w:pPr>
      <w:spacing w:after="200" w:line="276" w:lineRule="auto"/>
      <w:ind w:left="720"/>
    </w:pPr>
    <w:rPr>
      <w:rFonts w:ascii="Calibri" w:eastAsia="Calibri" w:hAnsi="Calibri" w:cs="Calibri"/>
      <w:sz w:val="22"/>
      <w:szCs w:val="22"/>
      <w:lang w:val="bg-BG" w:eastAsia="en-US"/>
    </w:rPr>
  </w:style>
  <w:style w:type="character" w:customStyle="1" w:styleId="alcaptincomingsubparagraphlink">
    <w:name w:val="al_capt incomingsubparagraphlink"/>
    <w:uiPriority w:val="99"/>
    <w:rsid w:val="00003751"/>
  </w:style>
  <w:style w:type="character" w:styleId="ab">
    <w:name w:val="Emphasis"/>
    <w:uiPriority w:val="99"/>
    <w:qFormat/>
    <w:rsid w:val="00003751"/>
    <w:rPr>
      <w:rFonts w:ascii="Times New Roman" w:hAnsi="Times New Roman" w:cs="Times New Roman"/>
      <w:i/>
      <w:iCs/>
    </w:rPr>
  </w:style>
  <w:style w:type="numbering" w:customStyle="1" w:styleId="1">
    <w:name w:val="Без списък1"/>
    <w:next w:val="a2"/>
    <w:semiHidden/>
    <w:unhideWhenUsed/>
    <w:rsid w:val="003128E8"/>
  </w:style>
  <w:style w:type="character" w:customStyle="1" w:styleId="Char">
    <w:name w:val="Char Знак Знак"/>
    <w:locked/>
    <w:rsid w:val="00E33CDC"/>
  </w:style>
  <w:style w:type="numbering" w:customStyle="1" w:styleId="11">
    <w:name w:val="Без списък11"/>
    <w:next w:val="a2"/>
    <w:uiPriority w:val="99"/>
    <w:semiHidden/>
    <w:unhideWhenUsed/>
    <w:rsid w:val="001764E6"/>
  </w:style>
  <w:style w:type="numbering" w:customStyle="1" w:styleId="111">
    <w:name w:val="Без списък111"/>
    <w:next w:val="a2"/>
    <w:uiPriority w:val="99"/>
    <w:semiHidden/>
    <w:unhideWhenUsed/>
    <w:rsid w:val="001764E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8087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323</Pages>
  <Words>276662</Words>
  <Characters>1576974</Characters>
  <Application>Microsoft Office Word</Application>
  <DocSecurity>0</DocSecurity>
  <Lines>13141</Lines>
  <Paragraphs>3699</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1849937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Даниела К. Начева</dc:creator>
  <cp:lastModifiedBy>Андрей Рангелов</cp:lastModifiedBy>
  <cp:revision>4</cp:revision>
  <dcterms:created xsi:type="dcterms:W3CDTF">2017-02-23T13:14:00Z</dcterms:created>
  <dcterms:modified xsi:type="dcterms:W3CDTF">2017-02-24T08:09:00Z</dcterms:modified>
</cp:coreProperties>
</file>