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2B" w:rsidRPr="005111B3" w:rsidRDefault="005111B3" w:rsidP="005111B3">
      <w:pPr>
        <w:jc w:val="center"/>
        <w:rPr>
          <w:b/>
          <w:sz w:val="36"/>
          <w:szCs w:val="36"/>
        </w:rPr>
      </w:pPr>
      <w:r w:rsidRPr="005111B3">
        <w:rPr>
          <w:b/>
          <w:sz w:val="36"/>
          <w:szCs w:val="36"/>
        </w:rPr>
        <w:t>СЪОБЩЕНИЕ</w:t>
      </w:r>
    </w:p>
    <w:p w:rsidR="005111B3" w:rsidRDefault="005111B3" w:rsidP="005111B3">
      <w:pPr>
        <w:jc w:val="center"/>
      </w:pPr>
    </w:p>
    <w:p w:rsidR="005111B3" w:rsidRPr="005C6998" w:rsidRDefault="005111B3" w:rsidP="005111B3">
      <w:pPr>
        <w:jc w:val="both"/>
        <w:rPr>
          <w:sz w:val="28"/>
          <w:szCs w:val="28"/>
        </w:rPr>
      </w:pPr>
      <w:r>
        <w:t xml:space="preserve">              </w:t>
      </w:r>
      <w:r w:rsidRPr="005111B3">
        <w:rPr>
          <w:sz w:val="28"/>
          <w:szCs w:val="28"/>
        </w:rPr>
        <w:t xml:space="preserve">Поради служебна ангажираност на Окръжния прокурор на Окръжна прокуратура Пазарджик приемния ден, обявен в графика за прием на граждани от </w:t>
      </w:r>
      <w:r w:rsidRPr="005111B3">
        <w:rPr>
          <w:b/>
          <w:sz w:val="28"/>
          <w:szCs w:val="28"/>
        </w:rPr>
        <w:t>29.03.2017 г.</w:t>
      </w:r>
      <w:r w:rsidRPr="005111B3">
        <w:rPr>
          <w:sz w:val="28"/>
          <w:szCs w:val="28"/>
        </w:rPr>
        <w:t xml:space="preserve"> се променя </w:t>
      </w:r>
      <w:r w:rsidR="005C6998">
        <w:rPr>
          <w:sz w:val="28"/>
          <w:szCs w:val="28"/>
        </w:rPr>
        <w:t>н</w:t>
      </w:r>
      <w:r w:rsidRPr="005111B3">
        <w:rPr>
          <w:sz w:val="28"/>
          <w:szCs w:val="28"/>
        </w:rPr>
        <w:t xml:space="preserve">а </w:t>
      </w:r>
      <w:r w:rsidRPr="005111B3">
        <w:rPr>
          <w:b/>
          <w:sz w:val="28"/>
          <w:szCs w:val="28"/>
        </w:rPr>
        <w:t>05.04.2017 г.</w:t>
      </w:r>
      <w:r w:rsidR="005C6998">
        <w:rPr>
          <w:b/>
          <w:sz w:val="28"/>
          <w:szCs w:val="28"/>
        </w:rPr>
        <w:t xml:space="preserve"> </w:t>
      </w:r>
      <w:r w:rsidR="005C6998">
        <w:rPr>
          <w:sz w:val="28"/>
          <w:szCs w:val="28"/>
        </w:rPr>
        <w:t>/сряда/ от 09.00 до 12.00 часа.</w:t>
      </w:r>
      <w:bookmarkStart w:id="0" w:name="_GoBack"/>
      <w:bookmarkEnd w:id="0"/>
    </w:p>
    <w:sectPr w:rsidR="005111B3" w:rsidRPr="005C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33"/>
    <w:rsid w:val="005111B3"/>
    <w:rsid w:val="005C6998"/>
    <w:rsid w:val="00C52E2B"/>
    <w:rsid w:val="00D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2017-03-21T06:53:00Z</dcterms:created>
  <dcterms:modified xsi:type="dcterms:W3CDTF">2017-03-21T07:05:00Z</dcterms:modified>
</cp:coreProperties>
</file>