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353B" w:rsidRDefault="006F353B" w:rsidP="006E745D">
      <w:pPr>
        <w:keepNext/>
        <w:widowControl/>
        <w:autoSpaceDE/>
        <w:autoSpaceDN/>
        <w:adjustRightInd/>
        <w:spacing w:after="200" w:line="360" w:lineRule="auto"/>
        <w:ind w:left="-45"/>
        <w:jc w:val="center"/>
        <w:outlineLvl w:val="0"/>
        <w:rPr>
          <w:rFonts w:eastAsia="Times New Roman"/>
          <w:b/>
          <w:iCs/>
          <w:sz w:val="24"/>
          <w:szCs w:val="24"/>
          <w:lang w:eastAsia="en-GB"/>
        </w:rPr>
      </w:pPr>
    </w:p>
    <w:p w:rsidR="006E745D" w:rsidRPr="006E745D" w:rsidRDefault="006E745D" w:rsidP="006E745D">
      <w:pPr>
        <w:keepNext/>
        <w:widowControl/>
        <w:autoSpaceDE/>
        <w:autoSpaceDN/>
        <w:adjustRightInd/>
        <w:spacing w:after="200" w:line="360" w:lineRule="auto"/>
        <w:ind w:left="-45"/>
        <w:jc w:val="center"/>
        <w:outlineLvl w:val="0"/>
        <w:rPr>
          <w:rFonts w:eastAsia="Times New Roman"/>
          <w:b/>
          <w:iCs/>
          <w:sz w:val="24"/>
          <w:szCs w:val="24"/>
          <w:lang w:val="en-US" w:eastAsia="en-GB"/>
        </w:rPr>
      </w:pPr>
      <w:r w:rsidRPr="006E745D">
        <w:rPr>
          <w:rFonts w:eastAsia="Times New Roman"/>
          <w:b/>
          <w:iCs/>
          <w:sz w:val="24"/>
          <w:szCs w:val="24"/>
          <w:lang w:eastAsia="en-GB"/>
        </w:rPr>
        <w:t>ДОГОВОР</w:t>
      </w:r>
    </w:p>
    <w:p w:rsidR="006E745D" w:rsidRPr="006E745D" w:rsidRDefault="002D6278" w:rsidP="006E745D">
      <w:pPr>
        <w:keepNext/>
        <w:widowControl/>
        <w:autoSpaceDE/>
        <w:autoSpaceDN/>
        <w:adjustRightInd/>
        <w:spacing w:after="200" w:line="360" w:lineRule="auto"/>
        <w:ind w:left="-45"/>
        <w:jc w:val="center"/>
        <w:outlineLvl w:val="0"/>
        <w:rPr>
          <w:rFonts w:eastAsia="Times New Roman"/>
          <w:b/>
          <w:iCs/>
          <w:sz w:val="24"/>
          <w:szCs w:val="24"/>
          <w:lang w:val="en-US" w:eastAsia="en-GB"/>
        </w:rPr>
      </w:pPr>
      <w:r>
        <w:rPr>
          <w:rFonts w:eastAsia="Times New Roman"/>
          <w:b/>
          <w:iCs/>
          <w:sz w:val="24"/>
          <w:szCs w:val="24"/>
          <w:lang w:eastAsia="en-GB"/>
        </w:rPr>
        <w:t xml:space="preserve">АДМ. </w:t>
      </w:r>
      <w:r w:rsidR="006E745D" w:rsidRPr="006E745D">
        <w:rPr>
          <w:rFonts w:eastAsia="Times New Roman"/>
          <w:b/>
          <w:iCs/>
          <w:sz w:val="24"/>
          <w:szCs w:val="24"/>
          <w:lang w:eastAsia="en-GB"/>
        </w:rPr>
        <w:t>№ ………..</w:t>
      </w:r>
      <w:r w:rsidR="006E745D" w:rsidRPr="006E745D">
        <w:rPr>
          <w:rFonts w:eastAsia="Times New Roman"/>
          <w:b/>
          <w:iCs/>
          <w:sz w:val="24"/>
          <w:szCs w:val="24"/>
          <w:lang w:val="en-US" w:eastAsia="en-GB"/>
        </w:rPr>
        <w:t>/…………….</w:t>
      </w:r>
    </w:p>
    <w:p w:rsidR="006E745D" w:rsidRPr="006E745D" w:rsidRDefault="006E745D" w:rsidP="006E745D">
      <w:pPr>
        <w:widowControl/>
        <w:autoSpaceDE/>
        <w:autoSpaceDN/>
        <w:adjustRightInd/>
        <w:spacing w:after="200" w:line="276" w:lineRule="auto"/>
        <w:jc w:val="center"/>
        <w:rPr>
          <w:rFonts w:eastAsia="Times New Roman"/>
          <w:color w:val="000000"/>
          <w:sz w:val="24"/>
          <w:szCs w:val="24"/>
          <w:lang w:eastAsia="en-GB"/>
        </w:rPr>
      </w:pPr>
      <w:r w:rsidRPr="006E745D">
        <w:rPr>
          <w:rFonts w:eastAsia="Times New Roman"/>
          <w:color w:val="000000"/>
          <w:sz w:val="24"/>
          <w:szCs w:val="24"/>
          <w:lang w:eastAsia="en-GB"/>
        </w:rPr>
        <w:t>Днес …………………2019 г.</w:t>
      </w:r>
      <w:r>
        <w:rPr>
          <w:rFonts w:eastAsia="Times New Roman"/>
          <w:color w:val="000000"/>
          <w:sz w:val="24"/>
          <w:szCs w:val="24"/>
          <w:lang w:val="en-US" w:eastAsia="en-GB"/>
        </w:rPr>
        <w:t xml:space="preserve"> </w:t>
      </w:r>
      <w:r w:rsidRPr="006E745D">
        <w:rPr>
          <w:rFonts w:eastAsia="Times New Roman"/>
          <w:color w:val="000000"/>
          <w:sz w:val="24"/>
          <w:szCs w:val="24"/>
          <w:lang w:eastAsia="en-GB"/>
        </w:rPr>
        <w:t>в гр. София се подписа настоящият договор между:</w:t>
      </w:r>
    </w:p>
    <w:p w:rsidR="006E745D" w:rsidRPr="006E745D" w:rsidRDefault="006E745D" w:rsidP="006E745D">
      <w:pPr>
        <w:widowControl/>
        <w:autoSpaceDE/>
        <w:autoSpaceDN/>
        <w:adjustRightInd/>
        <w:spacing w:line="276" w:lineRule="auto"/>
        <w:ind w:firstLine="567"/>
        <w:jc w:val="both"/>
        <w:rPr>
          <w:rFonts w:eastAsia="Times New Roman"/>
          <w:sz w:val="24"/>
          <w:szCs w:val="24"/>
          <w:lang w:eastAsia="en-GB"/>
        </w:rPr>
      </w:pPr>
      <w:r w:rsidRPr="006E745D">
        <w:rPr>
          <w:rFonts w:eastAsia="Times New Roman"/>
          <w:b/>
          <w:color w:val="000000"/>
          <w:sz w:val="24"/>
          <w:szCs w:val="24"/>
          <w:lang w:eastAsia="en-GB"/>
        </w:rPr>
        <w:t xml:space="preserve">СОФИЙСКА РАЙОННА ПРОКУРАТУРА (СРП) </w:t>
      </w:r>
      <w:r w:rsidRPr="006E745D">
        <w:rPr>
          <w:rFonts w:eastAsia="Times New Roman"/>
          <w:color w:val="000000"/>
          <w:sz w:val="24"/>
          <w:szCs w:val="24"/>
          <w:lang w:eastAsia="en-GB"/>
        </w:rPr>
        <w:t xml:space="preserve">с административен адрес: гр. София 1463, бул. „Ген. М. </w:t>
      </w:r>
      <w:proofErr w:type="spellStart"/>
      <w:r w:rsidRPr="006E745D">
        <w:rPr>
          <w:rFonts w:eastAsia="Times New Roman"/>
          <w:color w:val="000000"/>
          <w:sz w:val="24"/>
          <w:szCs w:val="24"/>
          <w:lang w:eastAsia="en-GB"/>
        </w:rPr>
        <w:t>Скобелев</w:t>
      </w:r>
      <w:proofErr w:type="spellEnd"/>
      <w:r w:rsidRPr="006E745D">
        <w:rPr>
          <w:rFonts w:eastAsia="Times New Roman"/>
          <w:color w:val="000000"/>
          <w:sz w:val="24"/>
          <w:szCs w:val="24"/>
          <w:lang w:eastAsia="en-GB"/>
        </w:rPr>
        <w:t>” № 23, ЕИК 1218173091476, представлявана от Лилия Стратиева</w:t>
      </w:r>
      <w:r w:rsidRPr="006E745D">
        <w:rPr>
          <w:rFonts w:eastAsia="Times New Roman"/>
          <w:bCs/>
          <w:color w:val="000000"/>
          <w:sz w:val="24"/>
          <w:szCs w:val="24"/>
          <w:lang w:eastAsia="en-GB"/>
        </w:rPr>
        <w:t xml:space="preserve"> – съдебен администратор в СРП – определено длъжностно лице на основание чл. 7, ал. 1 от Закона за обществените поръчки със </w:t>
      </w:r>
      <w:r w:rsidRPr="00725D90">
        <w:rPr>
          <w:rFonts w:eastAsia="Times New Roman"/>
          <w:bCs/>
          <w:color w:val="000000"/>
          <w:sz w:val="24"/>
          <w:szCs w:val="24"/>
          <w:lang w:eastAsia="en-GB"/>
        </w:rPr>
        <w:t>Заповед №</w:t>
      </w:r>
      <w:r w:rsidR="00725D90" w:rsidRPr="00725D90">
        <w:rPr>
          <w:rFonts w:eastAsia="Times New Roman"/>
          <w:bCs/>
          <w:color w:val="000000"/>
          <w:sz w:val="24"/>
          <w:szCs w:val="24"/>
          <w:lang w:eastAsia="en-GB"/>
        </w:rPr>
        <w:t xml:space="preserve">710/12.02.2019 </w:t>
      </w:r>
      <w:r w:rsidRPr="006E745D">
        <w:rPr>
          <w:rFonts w:eastAsia="Times New Roman"/>
          <w:bCs/>
          <w:color w:val="000000"/>
          <w:sz w:val="24"/>
          <w:szCs w:val="24"/>
          <w:lang w:eastAsia="en-GB"/>
        </w:rPr>
        <w:t xml:space="preserve">г., на административния ръководител и районен прокурор на СРП и Радостина Петрова – главен счетоводител, наричана </w:t>
      </w:r>
      <w:r w:rsidRPr="006E745D">
        <w:rPr>
          <w:rFonts w:eastAsia="Times New Roman"/>
          <w:sz w:val="24"/>
          <w:szCs w:val="24"/>
          <w:lang w:eastAsia="en-GB"/>
        </w:rPr>
        <w:t>по-долу за краткост „</w:t>
      </w:r>
      <w:r w:rsidRPr="006E745D">
        <w:rPr>
          <w:rFonts w:eastAsia="Times New Roman"/>
          <w:b/>
          <w:sz w:val="24"/>
          <w:szCs w:val="24"/>
          <w:lang w:eastAsia="en-GB"/>
        </w:rPr>
        <w:t xml:space="preserve">ВЪЗЛОЖИТЕЛ”, </w:t>
      </w:r>
      <w:r w:rsidRPr="006E745D">
        <w:rPr>
          <w:rFonts w:eastAsia="Times New Roman"/>
          <w:sz w:val="24"/>
          <w:szCs w:val="24"/>
          <w:lang w:eastAsia="en-GB"/>
        </w:rPr>
        <w:t xml:space="preserve">от една страна </w:t>
      </w:r>
    </w:p>
    <w:p w:rsidR="006E745D" w:rsidRPr="006E745D" w:rsidRDefault="006E745D" w:rsidP="006E745D">
      <w:pPr>
        <w:widowControl/>
        <w:autoSpaceDE/>
        <w:autoSpaceDN/>
        <w:adjustRightInd/>
        <w:spacing w:line="276" w:lineRule="auto"/>
        <w:ind w:firstLine="567"/>
        <w:jc w:val="both"/>
        <w:outlineLvl w:val="0"/>
        <w:rPr>
          <w:rFonts w:eastAsia="Times New Roman"/>
          <w:sz w:val="24"/>
          <w:szCs w:val="24"/>
        </w:rPr>
      </w:pPr>
      <w:r w:rsidRPr="006E745D">
        <w:rPr>
          <w:rFonts w:eastAsia="Times New Roman"/>
          <w:sz w:val="24"/>
          <w:szCs w:val="24"/>
        </w:rPr>
        <w:t xml:space="preserve">и </w:t>
      </w:r>
    </w:p>
    <w:p w:rsidR="006E745D" w:rsidRPr="006E745D" w:rsidRDefault="006E745D" w:rsidP="006E745D">
      <w:pPr>
        <w:widowControl/>
        <w:shd w:val="clear" w:color="auto" w:fill="FFFFFF"/>
        <w:tabs>
          <w:tab w:val="left" w:pos="-720"/>
          <w:tab w:val="num" w:pos="0"/>
          <w:tab w:val="left" w:pos="1080"/>
          <w:tab w:val="left" w:pos="1134"/>
          <w:tab w:val="left" w:pos="1200"/>
        </w:tabs>
        <w:suppressAutoHyphens/>
        <w:autoSpaceDE/>
        <w:autoSpaceDN/>
        <w:adjustRightInd/>
        <w:spacing w:before="120" w:after="120" w:line="276" w:lineRule="auto"/>
        <w:ind w:firstLine="567"/>
        <w:jc w:val="both"/>
        <w:rPr>
          <w:rFonts w:eastAsia="Times New Roman"/>
          <w:sz w:val="24"/>
          <w:szCs w:val="24"/>
          <w:lang w:eastAsia="ar-SA"/>
        </w:rPr>
      </w:pPr>
      <w:r w:rsidRPr="006E745D">
        <w:rPr>
          <w:rFonts w:eastAsia="Times New Roman"/>
          <w:b/>
          <w:i/>
          <w:sz w:val="24"/>
          <w:szCs w:val="24"/>
          <w:lang w:eastAsia="ar-SA"/>
        </w:rPr>
        <w:t>Наименование на изпълнителя</w:t>
      </w:r>
      <w:r w:rsidRPr="006E745D">
        <w:rPr>
          <w:rFonts w:eastAsia="Times New Roman"/>
          <w:sz w:val="24"/>
          <w:szCs w:val="24"/>
        </w:rPr>
        <w:t>,</w:t>
      </w:r>
      <w:r w:rsidRPr="006E745D">
        <w:rPr>
          <w:rFonts w:eastAsia="Times New Roman"/>
          <w:sz w:val="24"/>
          <w:szCs w:val="24"/>
          <w:lang w:eastAsia="ar-SA"/>
        </w:rPr>
        <w:t xml:space="preserve"> с адрес: </w:t>
      </w:r>
      <w:proofErr w:type="spellStart"/>
      <w:r w:rsidRPr="006E745D">
        <w:rPr>
          <w:rFonts w:eastAsia="Times New Roman"/>
          <w:i/>
          <w:sz w:val="24"/>
          <w:szCs w:val="24"/>
          <w:lang w:eastAsia="ar-SA"/>
        </w:rPr>
        <w:t>адрес</w:t>
      </w:r>
      <w:proofErr w:type="spellEnd"/>
      <w:r w:rsidRPr="006E745D">
        <w:rPr>
          <w:rFonts w:eastAsia="Times New Roman"/>
          <w:i/>
          <w:sz w:val="24"/>
          <w:szCs w:val="24"/>
          <w:lang w:eastAsia="ar-SA"/>
        </w:rPr>
        <w:t xml:space="preserve"> на изпълнителя</w:t>
      </w:r>
      <w:r w:rsidRPr="006E745D">
        <w:rPr>
          <w:rFonts w:eastAsia="Times New Roman"/>
          <w:sz w:val="24"/>
          <w:szCs w:val="24"/>
          <w:lang w:eastAsia="ar-SA"/>
        </w:rPr>
        <w:t xml:space="preserve"> / със седалище и адрес на управление: </w:t>
      </w:r>
      <w:r w:rsidRPr="006E745D">
        <w:rPr>
          <w:rFonts w:eastAsia="Times New Roman"/>
          <w:i/>
          <w:sz w:val="24"/>
          <w:szCs w:val="24"/>
          <w:lang w:eastAsia="ar-SA"/>
        </w:rPr>
        <w:t>седалище и</w:t>
      </w:r>
      <w:r w:rsidRPr="006E745D">
        <w:rPr>
          <w:rFonts w:eastAsia="Times New Roman"/>
          <w:sz w:val="24"/>
          <w:szCs w:val="24"/>
          <w:lang w:eastAsia="ar-SA"/>
        </w:rPr>
        <w:t xml:space="preserve"> </w:t>
      </w:r>
      <w:r w:rsidRPr="006E745D">
        <w:rPr>
          <w:rFonts w:eastAsia="Times New Roman"/>
          <w:i/>
          <w:sz w:val="24"/>
          <w:szCs w:val="24"/>
          <w:lang w:eastAsia="ar-SA"/>
        </w:rPr>
        <w:t>адрес на управление на изпълнителя</w:t>
      </w:r>
      <w:r w:rsidRPr="006E745D">
        <w:rPr>
          <w:rFonts w:eastAsia="Times New Roman"/>
          <w:sz w:val="24"/>
          <w:szCs w:val="24"/>
          <w:lang w:eastAsia="ar-SA"/>
        </w:rPr>
        <w:t xml:space="preserve"> </w:t>
      </w:r>
      <w:r w:rsidRPr="006E745D">
        <w:rPr>
          <w:rFonts w:eastAsia="Times New Roman"/>
          <w:i/>
          <w:sz w:val="24"/>
          <w:szCs w:val="24"/>
          <w:lang w:eastAsia="ar-SA"/>
        </w:rPr>
        <w:t>да се попълни приложимото според случая</w:t>
      </w:r>
      <w:r w:rsidRPr="006E745D">
        <w:rPr>
          <w:rFonts w:eastAsia="Times New Roman"/>
          <w:sz w:val="24"/>
          <w:szCs w:val="24"/>
          <w:lang w:eastAsia="ar-SA"/>
        </w:rPr>
        <w:t>,</w:t>
      </w:r>
    </w:p>
    <w:p w:rsidR="006E745D" w:rsidRPr="006E745D" w:rsidRDefault="006E745D" w:rsidP="006E745D">
      <w:pPr>
        <w:tabs>
          <w:tab w:val="left" w:pos="-720"/>
          <w:tab w:val="num" w:pos="0"/>
          <w:tab w:val="left" w:pos="1080"/>
          <w:tab w:val="left" w:pos="1134"/>
          <w:tab w:val="left" w:pos="1200"/>
        </w:tabs>
        <w:suppressAutoHyphens/>
        <w:spacing w:before="120" w:after="120" w:line="276" w:lineRule="auto"/>
        <w:ind w:firstLine="567"/>
        <w:jc w:val="both"/>
        <w:rPr>
          <w:rFonts w:eastAsia="Times New Roman"/>
          <w:sz w:val="24"/>
          <w:szCs w:val="24"/>
        </w:rPr>
      </w:pPr>
      <w:r w:rsidRPr="006E745D">
        <w:rPr>
          <w:rFonts w:eastAsia="Times New Roman"/>
          <w:sz w:val="24"/>
          <w:szCs w:val="24"/>
          <w:lang w:eastAsia="ar-SA"/>
        </w:rPr>
        <w:t>ЕИК / код по Регистър БУЛСТАТ / регистрационен номер или друг идентификационен код (</w:t>
      </w:r>
      <w:r w:rsidRPr="006E745D">
        <w:rPr>
          <w:rFonts w:eastAsia="Times New Roman"/>
          <w:i/>
          <w:sz w:val="24"/>
          <w:szCs w:val="24"/>
          <w:lang w:eastAsia="ar-SA"/>
        </w:rPr>
        <w:t>ако изпълнителят е лице, установено в друга държава членка на ЕС или трета страна</w:t>
      </w:r>
      <w:r w:rsidRPr="006E745D">
        <w:rPr>
          <w:rFonts w:eastAsia="Times New Roman"/>
          <w:sz w:val="24"/>
          <w:szCs w:val="24"/>
          <w:lang w:eastAsia="ar-SA"/>
        </w:rPr>
        <w:t xml:space="preserve">) и ДДС номер </w:t>
      </w:r>
      <w:r w:rsidRPr="006E745D">
        <w:rPr>
          <w:rFonts w:eastAsia="Times New Roman"/>
          <w:i/>
          <w:sz w:val="24"/>
          <w:szCs w:val="24"/>
          <w:lang w:eastAsia="ar-SA"/>
        </w:rPr>
        <w:t>да се попълни приложимото според случая</w:t>
      </w:r>
      <w:r w:rsidRPr="006E745D">
        <w:rPr>
          <w:rFonts w:eastAsia="Times New Roman"/>
          <w:sz w:val="24"/>
          <w:szCs w:val="24"/>
        </w:rPr>
        <w:t xml:space="preserve">, представляван/а/о от </w:t>
      </w:r>
      <w:r w:rsidRPr="006E745D">
        <w:rPr>
          <w:rFonts w:eastAsia="Times New Roman"/>
          <w:i/>
          <w:sz w:val="24"/>
          <w:szCs w:val="24"/>
          <w:lang w:eastAsia="ar-SA"/>
        </w:rPr>
        <w:t>имена на лицето или лицата, представляващи изпълнителя</w:t>
      </w:r>
      <w:r w:rsidRPr="006E745D">
        <w:rPr>
          <w:rFonts w:eastAsia="Times New Roman"/>
          <w:sz w:val="24"/>
          <w:szCs w:val="24"/>
          <w:lang w:eastAsia="ar-SA"/>
        </w:rPr>
        <w:t xml:space="preserve">, в качеството на </w:t>
      </w:r>
      <w:r w:rsidRPr="006E745D">
        <w:rPr>
          <w:rFonts w:eastAsia="Times New Roman"/>
          <w:i/>
          <w:sz w:val="24"/>
          <w:szCs w:val="24"/>
          <w:lang w:eastAsia="ar-SA"/>
        </w:rPr>
        <w:t>длъжност/и на лицето или лицата, представляващи изпълнителя</w:t>
      </w:r>
      <w:r w:rsidRPr="006E745D">
        <w:rPr>
          <w:rFonts w:eastAsia="Times New Roman"/>
          <w:sz w:val="24"/>
          <w:szCs w:val="24"/>
        </w:rPr>
        <w:t xml:space="preserve">, съгласно </w:t>
      </w:r>
      <w:r w:rsidRPr="006E745D">
        <w:rPr>
          <w:rFonts w:eastAsia="Times New Roman"/>
          <w:i/>
          <w:sz w:val="24"/>
          <w:szCs w:val="24"/>
          <w:lang w:eastAsia="ar-SA"/>
        </w:rPr>
        <w:t>документ или акт, от който произтичат правомощията на лицето или лицата, представляващи изпълнителя – ако е приложимо</w:t>
      </w:r>
      <w:r w:rsidRPr="006E745D">
        <w:rPr>
          <w:rFonts w:eastAsia="Times New Roman"/>
          <w:sz w:val="24"/>
          <w:szCs w:val="24"/>
        </w:rPr>
        <w:t xml:space="preserve">, наричан/а/о за краткост </w:t>
      </w:r>
      <w:r w:rsidRPr="006E745D">
        <w:rPr>
          <w:rFonts w:eastAsia="Times New Roman"/>
          <w:b/>
          <w:sz w:val="24"/>
          <w:szCs w:val="24"/>
          <w:lang w:eastAsia="ar-SA"/>
        </w:rPr>
        <w:t>ИЗПЪЛНИТЕЛ</w:t>
      </w:r>
      <w:r w:rsidRPr="006E745D">
        <w:rPr>
          <w:rFonts w:eastAsia="Times New Roman"/>
          <w:sz w:val="24"/>
          <w:szCs w:val="24"/>
        </w:rPr>
        <w:t>, от друга страна,</w:t>
      </w:r>
    </w:p>
    <w:p w:rsidR="006E745D" w:rsidRPr="006E745D" w:rsidRDefault="006E745D" w:rsidP="006E745D">
      <w:pPr>
        <w:widowControl/>
        <w:shd w:val="clear" w:color="auto" w:fill="FFFFFF"/>
        <w:tabs>
          <w:tab w:val="left" w:pos="-720"/>
          <w:tab w:val="num" w:pos="0"/>
          <w:tab w:val="left" w:pos="1080"/>
          <w:tab w:val="left" w:pos="1134"/>
          <w:tab w:val="left" w:pos="1200"/>
        </w:tabs>
        <w:suppressAutoHyphens/>
        <w:autoSpaceDE/>
        <w:autoSpaceDN/>
        <w:adjustRightInd/>
        <w:spacing w:before="120" w:after="120" w:line="276" w:lineRule="auto"/>
        <w:ind w:firstLine="567"/>
        <w:jc w:val="both"/>
        <w:rPr>
          <w:rFonts w:eastAsia="Times New Roman"/>
          <w:sz w:val="24"/>
          <w:szCs w:val="24"/>
          <w:lang w:eastAsia="ar-SA"/>
        </w:rPr>
      </w:pPr>
      <w:r w:rsidRPr="006E745D">
        <w:rPr>
          <w:rFonts w:eastAsia="Times New Roman"/>
          <w:sz w:val="24"/>
          <w:szCs w:val="24"/>
        </w:rPr>
        <w:t>(</w:t>
      </w:r>
      <w:r w:rsidRPr="006E745D">
        <w:rPr>
          <w:rFonts w:eastAsia="Times New Roman"/>
          <w:b/>
          <w:sz w:val="24"/>
          <w:szCs w:val="24"/>
          <w:lang w:eastAsia="ar-SA"/>
        </w:rPr>
        <w:t>ВЪЗЛОЖИТЕЛЯТ</w:t>
      </w:r>
      <w:r w:rsidRPr="006E745D">
        <w:rPr>
          <w:rFonts w:eastAsia="Times New Roman"/>
          <w:sz w:val="24"/>
          <w:szCs w:val="24"/>
          <w:lang w:eastAsia="ar-SA"/>
        </w:rPr>
        <w:t xml:space="preserve"> и</w:t>
      </w:r>
      <w:r w:rsidRPr="006E745D">
        <w:rPr>
          <w:rFonts w:eastAsia="Times New Roman"/>
          <w:b/>
          <w:sz w:val="24"/>
          <w:szCs w:val="24"/>
          <w:lang w:eastAsia="ar-SA"/>
        </w:rPr>
        <w:t xml:space="preserve"> ИЗПЪЛНИТЕЛЯТ</w:t>
      </w:r>
      <w:r w:rsidRPr="006E745D">
        <w:rPr>
          <w:rFonts w:eastAsia="Times New Roman"/>
          <w:sz w:val="24"/>
          <w:szCs w:val="24"/>
          <w:lang w:eastAsia="ar-SA"/>
        </w:rPr>
        <w:t xml:space="preserve"> наричани заедно „</w:t>
      </w:r>
      <w:r w:rsidRPr="006E745D">
        <w:rPr>
          <w:rFonts w:eastAsia="Times New Roman"/>
          <w:b/>
          <w:sz w:val="24"/>
          <w:szCs w:val="24"/>
          <w:lang w:eastAsia="ar-SA"/>
        </w:rPr>
        <w:t>Страните</w:t>
      </w:r>
      <w:r w:rsidRPr="006E745D">
        <w:rPr>
          <w:rFonts w:eastAsia="Times New Roman"/>
          <w:sz w:val="24"/>
          <w:szCs w:val="24"/>
          <w:lang w:eastAsia="ar-SA"/>
        </w:rPr>
        <w:t>“, а всеки от тях поотделно „</w:t>
      </w:r>
      <w:r w:rsidRPr="006E745D">
        <w:rPr>
          <w:rFonts w:eastAsia="Times New Roman"/>
          <w:b/>
          <w:sz w:val="24"/>
          <w:szCs w:val="24"/>
          <w:lang w:eastAsia="ar-SA"/>
        </w:rPr>
        <w:t>Страна</w:t>
      </w:r>
      <w:r w:rsidRPr="006E745D">
        <w:rPr>
          <w:rFonts w:eastAsia="Times New Roman"/>
          <w:sz w:val="24"/>
          <w:szCs w:val="24"/>
          <w:lang w:eastAsia="ar-SA"/>
        </w:rPr>
        <w:t>“</w:t>
      </w:r>
      <w:r w:rsidRPr="006E745D">
        <w:rPr>
          <w:rFonts w:eastAsia="Times New Roman"/>
          <w:sz w:val="24"/>
          <w:szCs w:val="24"/>
        </w:rPr>
        <w:t xml:space="preserve">) на основание </w:t>
      </w:r>
      <w:r w:rsidRPr="006E745D">
        <w:rPr>
          <w:rFonts w:eastAsia="Times New Roman"/>
          <w:color w:val="000000"/>
          <w:sz w:val="24"/>
          <w:szCs w:val="24"/>
          <w:lang w:eastAsia="ar-SA"/>
        </w:rPr>
        <w:t xml:space="preserve">чл. 112 и следващите по раздел II Глава Тринадесета от ЗОП </w:t>
      </w:r>
      <w:r w:rsidRPr="006E745D">
        <w:rPr>
          <w:rFonts w:eastAsia="Times New Roman"/>
          <w:sz w:val="24"/>
          <w:szCs w:val="24"/>
        </w:rPr>
        <w:t xml:space="preserve">и Решение № </w:t>
      </w:r>
      <w:r w:rsidRPr="006E745D">
        <w:rPr>
          <w:rFonts w:eastAsia="Times New Roman"/>
          <w:sz w:val="24"/>
          <w:szCs w:val="24"/>
          <w:lang w:val="ru-RU"/>
        </w:rPr>
        <w:t>............</w:t>
      </w:r>
      <w:r w:rsidRPr="006E745D">
        <w:rPr>
          <w:rFonts w:eastAsia="Times New Roman"/>
          <w:sz w:val="24"/>
          <w:szCs w:val="24"/>
        </w:rPr>
        <w:t xml:space="preserve">/......................... г. на </w:t>
      </w:r>
      <w:r w:rsidRPr="006E745D">
        <w:rPr>
          <w:rFonts w:eastAsia="Times New Roman"/>
          <w:bCs/>
          <w:color w:val="000000"/>
          <w:sz w:val="24"/>
          <w:szCs w:val="24"/>
          <w:lang w:eastAsia="en-GB"/>
        </w:rPr>
        <w:t xml:space="preserve">съдебен администратор в СРП – определено длъжностно лице на основание чл. 7, ал. 1 от Закона за обществените поръчки със </w:t>
      </w:r>
      <w:r w:rsidRPr="00725D90">
        <w:rPr>
          <w:rFonts w:eastAsia="Times New Roman"/>
          <w:bCs/>
          <w:color w:val="000000"/>
          <w:sz w:val="24"/>
          <w:szCs w:val="24"/>
          <w:lang w:eastAsia="en-GB"/>
        </w:rPr>
        <w:t xml:space="preserve">Заповед № </w:t>
      </w:r>
      <w:r w:rsidR="00725D90" w:rsidRPr="00725D90">
        <w:rPr>
          <w:rFonts w:eastAsia="Times New Roman"/>
          <w:bCs/>
          <w:color w:val="000000"/>
          <w:sz w:val="24"/>
          <w:szCs w:val="24"/>
          <w:lang w:val="en-US" w:eastAsia="en-GB"/>
        </w:rPr>
        <w:t>710</w:t>
      </w:r>
      <w:r w:rsidRPr="00725D90">
        <w:rPr>
          <w:rFonts w:eastAsia="Times New Roman"/>
          <w:bCs/>
          <w:color w:val="000000"/>
          <w:sz w:val="24"/>
          <w:szCs w:val="24"/>
          <w:lang w:eastAsia="en-GB"/>
        </w:rPr>
        <w:t>/201</w:t>
      </w:r>
      <w:r w:rsidR="00725D90" w:rsidRPr="00725D90">
        <w:rPr>
          <w:rFonts w:eastAsia="Times New Roman"/>
          <w:bCs/>
          <w:color w:val="000000"/>
          <w:sz w:val="24"/>
          <w:szCs w:val="24"/>
          <w:lang w:val="en-US" w:eastAsia="en-GB"/>
        </w:rPr>
        <w:t>9</w:t>
      </w:r>
      <w:r w:rsidRPr="00725D90">
        <w:rPr>
          <w:rFonts w:eastAsia="Times New Roman"/>
          <w:bCs/>
          <w:color w:val="000000"/>
          <w:sz w:val="24"/>
          <w:szCs w:val="24"/>
          <w:lang w:eastAsia="en-GB"/>
        </w:rPr>
        <w:t xml:space="preserve"> г., на административния ръководител и районен прокурор на СРП</w:t>
      </w:r>
      <w:r w:rsidRPr="00725D90">
        <w:rPr>
          <w:rFonts w:eastAsia="Times New Roman"/>
          <w:sz w:val="24"/>
          <w:szCs w:val="24"/>
        </w:rPr>
        <w:t xml:space="preserve"> за определяне</w:t>
      </w:r>
      <w:r w:rsidRPr="006E745D">
        <w:rPr>
          <w:rFonts w:eastAsia="Times New Roman"/>
          <w:sz w:val="24"/>
          <w:szCs w:val="24"/>
        </w:rPr>
        <w:t xml:space="preserve"> на изпълнител на обществена поръчка с предмет: </w:t>
      </w:r>
      <w:r w:rsidRPr="006E745D">
        <w:rPr>
          <w:rFonts w:eastAsia="Times New Roman"/>
          <w:b/>
          <w:bCs/>
          <w:sz w:val="24"/>
          <w:szCs w:val="24"/>
        </w:rPr>
        <w:t xml:space="preserve">„Доставка на консумативи и части за копирни машини, принтери и факс апарати за нуждите на Софийска районна прокуратура”  </w:t>
      </w:r>
      <w:r w:rsidRPr="006E745D">
        <w:rPr>
          <w:rFonts w:eastAsia="Times New Roman"/>
          <w:bCs/>
          <w:sz w:val="24"/>
          <w:szCs w:val="24"/>
        </w:rPr>
        <w:t>се сключи настоящият договор</w:t>
      </w:r>
      <w:r>
        <w:rPr>
          <w:rFonts w:eastAsia="Times New Roman"/>
          <w:bCs/>
          <w:sz w:val="24"/>
          <w:szCs w:val="24"/>
        </w:rPr>
        <w:t xml:space="preserve"> (</w:t>
      </w:r>
      <w:r w:rsidRPr="006E745D">
        <w:rPr>
          <w:rFonts w:eastAsia="Times New Roman"/>
          <w:bCs/>
          <w:sz w:val="24"/>
          <w:szCs w:val="24"/>
        </w:rPr>
        <w:t>„</w:t>
      </w:r>
      <w:r w:rsidRPr="006E745D">
        <w:rPr>
          <w:rFonts w:eastAsia="Times New Roman"/>
          <w:b/>
          <w:bCs/>
          <w:sz w:val="24"/>
          <w:szCs w:val="24"/>
        </w:rPr>
        <w:t>Договора/договорът</w:t>
      </w:r>
      <w:r w:rsidRPr="006E745D">
        <w:rPr>
          <w:rFonts w:eastAsia="Times New Roman"/>
          <w:bCs/>
          <w:sz w:val="24"/>
          <w:szCs w:val="24"/>
        </w:rPr>
        <w:t>) за следното:</w:t>
      </w:r>
      <w:r w:rsidRPr="006E745D">
        <w:rPr>
          <w:rFonts w:eastAsia="Times New Roman"/>
          <w:position w:val="8"/>
          <w:sz w:val="24"/>
          <w:szCs w:val="24"/>
          <w:lang w:eastAsia="x-none"/>
        </w:rPr>
        <w:t xml:space="preserve"> </w:t>
      </w:r>
    </w:p>
    <w:p w:rsidR="006E745D" w:rsidRPr="006E745D" w:rsidRDefault="006E745D" w:rsidP="006E745D">
      <w:pPr>
        <w:widowControl/>
        <w:suppressAutoHyphens/>
        <w:autoSpaceDE/>
        <w:autoSpaceDN/>
        <w:adjustRightInd/>
        <w:spacing w:afterLines="40" w:after="96" w:line="276" w:lineRule="auto"/>
        <w:ind w:firstLine="851"/>
        <w:jc w:val="both"/>
        <w:rPr>
          <w:rFonts w:eastAsia="Times New Roman"/>
          <w:b/>
          <w:sz w:val="24"/>
          <w:szCs w:val="24"/>
          <w:lang w:eastAsia="ar-SA"/>
        </w:rPr>
      </w:pPr>
      <w:r w:rsidRPr="006E745D">
        <w:rPr>
          <w:rFonts w:eastAsia="Times New Roman"/>
          <w:b/>
          <w:sz w:val="24"/>
          <w:szCs w:val="24"/>
          <w:lang w:eastAsia="ar-SA"/>
        </w:rPr>
        <w:t>ПРЕДМЕТ НА ДОГОВОРА</w:t>
      </w:r>
    </w:p>
    <w:p w:rsidR="006E745D" w:rsidRPr="006E745D" w:rsidRDefault="006E745D" w:rsidP="006E745D">
      <w:pPr>
        <w:widowControl/>
        <w:suppressAutoHyphens/>
        <w:autoSpaceDE/>
        <w:autoSpaceDN/>
        <w:adjustRightInd/>
        <w:spacing w:line="276" w:lineRule="auto"/>
        <w:ind w:firstLine="567"/>
        <w:jc w:val="both"/>
        <w:rPr>
          <w:rFonts w:eastAsia="Times New Roman"/>
          <w:sz w:val="24"/>
          <w:szCs w:val="24"/>
          <w:lang w:eastAsia="en-GB"/>
        </w:rPr>
      </w:pPr>
      <w:r w:rsidRPr="006E745D">
        <w:rPr>
          <w:rFonts w:eastAsia="Times New Roman"/>
          <w:b/>
          <w:sz w:val="24"/>
          <w:szCs w:val="24"/>
          <w:lang w:eastAsia="ar-SA"/>
        </w:rPr>
        <w:t>Чл. 1.</w:t>
      </w:r>
      <w:r w:rsidRPr="006E745D">
        <w:rPr>
          <w:rFonts w:eastAsia="Times New Roman"/>
          <w:b/>
          <w:sz w:val="24"/>
          <w:szCs w:val="24"/>
          <w:lang w:val="en-US" w:eastAsia="ar-SA"/>
        </w:rPr>
        <w:t xml:space="preserve"> </w:t>
      </w:r>
      <w:r w:rsidRPr="006E745D">
        <w:rPr>
          <w:rFonts w:eastAsia="Times New Roman"/>
          <w:b/>
          <w:sz w:val="24"/>
          <w:szCs w:val="24"/>
          <w:lang w:eastAsia="ar-SA"/>
        </w:rPr>
        <w:t>ВЪЗЛОЖИТЕЛЯТ</w:t>
      </w:r>
      <w:r w:rsidRPr="006E745D">
        <w:rPr>
          <w:rFonts w:eastAsia="Times New Roman"/>
          <w:sz w:val="24"/>
          <w:szCs w:val="24"/>
          <w:lang w:eastAsia="ar-SA"/>
        </w:rPr>
        <w:t xml:space="preserve"> възлага, а </w:t>
      </w:r>
      <w:r w:rsidRPr="006E745D">
        <w:rPr>
          <w:rFonts w:eastAsia="Times New Roman"/>
          <w:b/>
          <w:sz w:val="24"/>
          <w:szCs w:val="24"/>
          <w:lang w:eastAsia="ar-SA"/>
        </w:rPr>
        <w:t>ИЗПЪЛНИТЕЛЯТ</w:t>
      </w:r>
      <w:r w:rsidRPr="006E745D">
        <w:rPr>
          <w:rFonts w:eastAsia="Times New Roman"/>
          <w:sz w:val="24"/>
          <w:szCs w:val="24"/>
          <w:lang w:eastAsia="ar-SA"/>
        </w:rPr>
        <w:t xml:space="preserve"> приема да достави оригинални и съвместими </w:t>
      </w:r>
      <w:r w:rsidRPr="006E745D">
        <w:rPr>
          <w:rFonts w:eastAsia="Times New Roman"/>
          <w:bCs/>
          <w:sz w:val="24"/>
          <w:szCs w:val="24"/>
        </w:rPr>
        <w:t>консумативи и части за копирни машини, принтери и факс апарати за нуждите на Софийска районна прокуратура</w:t>
      </w:r>
      <w:r w:rsidRPr="006E745D">
        <w:rPr>
          <w:rFonts w:eastAsia="Times New Roman"/>
          <w:sz w:val="24"/>
          <w:szCs w:val="24"/>
          <w:lang w:eastAsia="ar-SA"/>
        </w:rPr>
        <w:t>, съгласно Техническ</w:t>
      </w:r>
      <w:r w:rsidR="00EC3F57">
        <w:rPr>
          <w:rFonts w:eastAsia="Times New Roman"/>
          <w:sz w:val="24"/>
          <w:szCs w:val="24"/>
          <w:lang w:eastAsia="ar-SA"/>
        </w:rPr>
        <w:t>ата</w:t>
      </w:r>
      <w:r w:rsidRPr="006E745D">
        <w:rPr>
          <w:rFonts w:eastAsia="Times New Roman"/>
          <w:sz w:val="24"/>
          <w:szCs w:val="24"/>
          <w:lang w:eastAsia="ar-SA"/>
        </w:rPr>
        <w:t xml:space="preserve"> спецификаци</w:t>
      </w:r>
      <w:r w:rsidR="00EC3F57">
        <w:rPr>
          <w:rFonts w:eastAsia="Times New Roman"/>
          <w:sz w:val="24"/>
          <w:szCs w:val="24"/>
          <w:lang w:eastAsia="ar-SA"/>
        </w:rPr>
        <w:t>я</w:t>
      </w:r>
      <w:r w:rsidRPr="006E745D">
        <w:rPr>
          <w:rFonts w:eastAsia="Times New Roman"/>
          <w:sz w:val="24"/>
          <w:szCs w:val="24"/>
          <w:lang w:eastAsia="ar-SA"/>
        </w:rPr>
        <w:t xml:space="preserve"> към процедурата за възлагане на обществена поръчка – Приложение № 1, </w:t>
      </w:r>
      <w:r w:rsidRPr="006E745D">
        <w:rPr>
          <w:rFonts w:eastAsia="Times New Roman"/>
          <w:sz w:val="24"/>
          <w:szCs w:val="24"/>
          <w:lang w:eastAsia="en-GB"/>
        </w:rPr>
        <w:t xml:space="preserve">предложенията, съдържащи се в Техническото предложение на </w:t>
      </w:r>
      <w:r w:rsidRPr="006E745D">
        <w:rPr>
          <w:rFonts w:eastAsia="Times New Roman"/>
          <w:b/>
          <w:sz w:val="24"/>
          <w:szCs w:val="24"/>
          <w:lang w:eastAsia="en-GB"/>
        </w:rPr>
        <w:t>ИЗПЪЛНИТЕЛЯ</w:t>
      </w:r>
      <w:r w:rsidRPr="006E745D">
        <w:rPr>
          <w:rFonts w:eastAsia="Times New Roman"/>
          <w:sz w:val="24"/>
          <w:szCs w:val="24"/>
          <w:lang w:eastAsia="en-GB"/>
        </w:rPr>
        <w:t xml:space="preserve"> – Приложение № 2 и в Ценовото </w:t>
      </w:r>
      <w:r w:rsidRPr="006E745D">
        <w:rPr>
          <w:rFonts w:eastAsia="Times New Roman"/>
          <w:sz w:val="24"/>
          <w:szCs w:val="24"/>
          <w:lang w:eastAsia="en-GB"/>
        </w:rPr>
        <w:lastRenderedPageBreak/>
        <w:t xml:space="preserve">предложение на </w:t>
      </w:r>
      <w:r w:rsidRPr="006E745D">
        <w:rPr>
          <w:rFonts w:eastAsia="Times New Roman"/>
          <w:b/>
          <w:sz w:val="24"/>
          <w:szCs w:val="24"/>
          <w:lang w:eastAsia="en-GB"/>
        </w:rPr>
        <w:t>ИЗПЪЛНИТЕЛЯ</w:t>
      </w:r>
      <w:r w:rsidRPr="006E745D">
        <w:rPr>
          <w:rFonts w:eastAsia="Times New Roman"/>
          <w:sz w:val="24"/>
          <w:szCs w:val="24"/>
          <w:lang w:eastAsia="en-GB"/>
        </w:rPr>
        <w:t xml:space="preserve"> – Приложение № 3, представляващи неразделна част от настоящия договор.</w:t>
      </w:r>
    </w:p>
    <w:p w:rsidR="006E745D" w:rsidRPr="006E745D" w:rsidRDefault="006E745D" w:rsidP="006E745D">
      <w:pPr>
        <w:widowControl/>
        <w:suppressAutoHyphens/>
        <w:autoSpaceDE/>
        <w:autoSpaceDN/>
        <w:adjustRightInd/>
        <w:spacing w:afterLines="40" w:after="96" w:line="276" w:lineRule="auto"/>
        <w:ind w:firstLine="567"/>
        <w:jc w:val="both"/>
        <w:rPr>
          <w:rFonts w:eastAsia="Times New Roman"/>
          <w:sz w:val="24"/>
          <w:szCs w:val="24"/>
          <w:lang w:eastAsia="ar-SA"/>
        </w:rPr>
      </w:pPr>
    </w:p>
    <w:p w:rsidR="006E745D" w:rsidRPr="006E745D" w:rsidRDefault="006E745D" w:rsidP="006E745D">
      <w:pPr>
        <w:widowControl/>
        <w:suppressAutoHyphens/>
        <w:autoSpaceDE/>
        <w:autoSpaceDN/>
        <w:adjustRightInd/>
        <w:spacing w:afterLines="40" w:after="96" w:line="276" w:lineRule="auto"/>
        <w:ind w:firstLine="567"/>
        <w:jc w:val="both"/>
        <w:rPr>
          <w:rFonts w:eastAsia="Times New Roman"/>
          <w:b/>
          <w:sz w:val="24"/>
          <w:szCs w:val="24"/>
          <w:lang w:eastAsia="ar-SA"/>
        </w:rPr>
      </w:pPr>
      <w:r w:rsidRPr="006E745D">
        <w:rPr>
          <w:rFonts w:eastAsia="Times New Roman"/>
          <w:b/>
          <w:sz w:val="24"/>
          <w:szCs w:val="24"/>
          <w:lang w:eastAsia="ar-SA"/>
        </w:rPr>
        <w:t>ЦЕНА И НАЧИН НА ПЛАЩАНЕ</w:t>
      </w:r>
    </w:p>
    <w:p w:rsidR="006E745D" w:rsidRPr="006E745D" w:rsidRDefault="006E745D" w:rsidP="006E745D">
      <w:pPr>
        <w:widowControl/>
        <w:suppressAutoHyphens/>
        <w:autoSpaceDE/>
        <w:autoSpaceDN/>
        <w:adjustRightInd/>
        <w:spacing w:afterLines="40" w:after="96" w:line="276" w:lineRule="auto"/>
        <w:ind w:firstLine="567"/>
        <w:jc w:val="both"/>
        <w:rPr>
          <w:rFonts w:eastAsia="Times New Roman"/>
          <w:b/>
          <w:sz w:val="24"/>
          <w:szCs w:val="24"/>
          <w:lang w:val="en-US" w:eastAsia="ar-SA"/>
        </w:rPr>
      </w:pPr>
      <w:r w:rsidRPr="006E745D">
        <w:rPr>
          <w:rFonts w:eastAsia="Times New Roman"/>
          <w:b/>
          <w:sz w:val="24"/>
          <w:szCs w:val="24"/>
          <w:lang w:eastAsia="ar-SA"/>
        </w:rPr>
        <w:t xml:space="preserve">Чл. 2. </w:t>
      </w:r>
      <w:r w:rsidRPr="006E745D">
        <w:rPr>
          <w:rFonts w:eastAsia="Times New Roman"/>
          <w:b/>
          <w:sz w:val="24"/>
          <w:szCs w:val="24"/>
          <w:lang w:val="en-US" w:eastAsia="ar-SA"/>
        </w:rPr>
        <w:t>(1)</w:t>
      </w:r>
      <w:r w:rsidRPr="006E745D">
        <w:rPr>
          <w:rFonts w:eastAsia="Times New Roman"/>
          <w:b/>
          <w:sz w:val="24"/>
          <w:szCs w:val="24"/>
          <w:lang w:eastAsia="ar-SA"/>
        </w:rPr>
        <w:t xml:space="preserve"> </w:t>
      </w:r>
      <w:r w:rsidRPr="006E745D">
        <w:rPr>
          <w:rFonts w:eastAsia="Times New Roman"/>
          <w:sz w:val="24"/>
          <w:szCs w:val="24"/>
          <w:lang w:eastAsia="ar-SA"/>
        </w:rPr>
        <w:t>Цената на насто</w:t>
      </w:r>
      <w:r w:rsidR="00FF7498">
        <w:rPr>
          <w:rFonts w:eastAsia="Times New Roman"/>
          <w:sz w:val="24"/>
          <w:szCs w:val="24"/>
          <w:lang w:eastAsia="ar-SA"/>
        </w:rPr>
        <w:t>я</w:t>
      </w:r>
      <w:r w:rsidRPr="006E745D">
        <w:rPr>
          <w:rFonts w:eastAsia="Times New Roman"/>
          <w:sz w:val="24"/>
          <w:szCs w:val="24"/>
          <w:lang w:eastAsia="ar-SA"/>
        </w:rPr>
        <w:t>щия договор е ………………</w:t>
      </w:r>
      <w:proofErr w:type="gramStart"/>
      <w:r w:rsidRPr="006E745D">
        <w:rPr>
          <w:rFonts w:eastAsia="Times New Roman"/>
          <w:sz w:val="24"/>
          <w:szCs w:val="24"/>
          <w:lang w:eastAsia="ar-SA"/>
        </w:rPr>
        <w:t>.(</w:t>
      </w:r>
      <w:proofErr w:type="gramEnd"/>
      <w:r w:rsidRPr="006E745D">
        <w:rPr>
          <w:rFonts w:eastAsia="Times New Roman"/>
          <w:sz w:val="24"/>
          <w:szCs w:val="24"/>
          <w:lang w:eastAsia="ar-SA"/>
        </w:rPr>
        <w:t xml:space="preserve">………………) лева </w:t>
      </w:r>
      <w:r w:rsidRPr="006E745D">
        <w:rPr>
          <w:rFonts w:eastAsia="Times New Roman"/>
          <w:b/>
          <w:sz w:val="24"/>
          <w:szCs w:val="24"/>
          <w:lang w:eastAsia="ar-SA"/>
        </w:rPr>
        <w:t>без ДДС</w:t>
      </w:r>
      <w:r w:rsidRPr="006E745D">
        <w:rPr>
          <w:rFonts w:eastAsia="Times New Roman"/>
          <w:sz w:val="24"/>
          <w:szCs w:val="24"/>
          <w:lang w:eastAsia="ar-SA"/>
        </w:rPr>
        <w:t xml:space="preserve">, респективно … (……………..) лева  </w:t>
      </w:r>
      <w:r w:rsidRPr="006E745D">
        <w:rPr>
          <w:rFonts w:eastAsia="Times New Roman"/>
          <w:b/>
          <w:sz w:val="24"/>
          <w:szCs w:val="24"/>
          <w:lang w:eastAsia="ar-SA"/>
        </w:rPr>
        <w:t>с ДДС</w:t>
      </w:r>
      <w:r w:rsidRPr="006E745D">
        <w:rPr>
          <w:rFonts w:eastAsia="Times New Roman"/>
          <w:sz w:val="24"/>
          <w:szCs w:val="24"/>
          <w:lang w:eastAsia="ar-SA"/>
        </w:rPr>
        <w:t xml:space="preserve">, съгласно ценовото предложение на </w:t>
      </w:r>
      <w:r w:rsidRPr="006E745D">
        <w:rPr>
          <w:rFonts w:eastAsia="Times New Roman"/>
          <w:b/>
          <w:sz w:val="24"/>
          <w:szCs w:val="24"/>
          <w:lang w:eastAsia="ar-SA"/>
        </w:rPr>
        <w:t>ИЗПЪЛНИТЕЛЯ.</w:t>
      </w:r>
    </w:p>
    <w:p w:rsidR="006E745D" w:rsidRPr="006E745D" w:rsidRDefault="006E745D" w:rsidP="006E745D">
      <w:pPr>
        <w:widowControl/>
        <w:suppressAutoHyphens/>
        <w:autoSpaceDE/>
        <w:autoSpaceDN/>
        <w:adjustRightInd/>
        <w:spacing w:line="276" w:lineRule="auto"/>
        <w:ind w:firstLine="567"/>
        <w:jc w:val="both"/>
        <w:rPr>
          <w:rFonts w:eastAsia="Times New Roman"/>
          <w:sz w:val="24"/>
          <w:szCs w:val="24"/>
          <w:lang w:eastAsia="en-GB"/>
        </w:rPr>
      </w:pPr>
      <w:r w:rsidRPr="006E745D">
        <w:rPr>
          <w:rFonts w:eastAsia="Times New Roman"/>
          <w:b/>
          <w:sz w:val="24"/>
          <w:szCs w:val="24"/>
          <w:lang w:eastAsia="en-GB"/>
        </w:rPr>
        <w:t xml:space="preserve">(2) </w:t>
      </w:r>
      <w:r w:rsidRPr="006E745D">
        <w:rPr>
          <w:rFonts w:eastAsia="Times New Roman"/>
          <w:sz w:val="24"/>
          <w:szCs w:val="24"/>
          <w:lang w:eastAsia="en-GB"/>
        </w:rPr>
        <w:t>Цената е крайна и включва: разходи за доставка, посочени от</w:t>
      </w:r>
      <w:r w:rsidRPr="006E745D">
        <w:rPr>
          <w:rFonts w:eastAsia="Times New Roman"/>
          <w:b/>
          <w:sz w:val="24"/>
          <w:szCs w:val="24"/>
          <w:lang w:eastAsia="en-GB"/>
        </w:rPr>
        <w:t xml:space="preserve"> ВЪЗЛОЖИТЕЛЯ,</w:t>
      </w:r>
      <w:r w:rsidRPr="006E745D">
        <w:rPr>
          <w:rFonts w:eastAsia="Times New Roman"/>
          <w:sz w:val="24"/>
          <w:szCs w:val="24"/>
          <w:lang w:eastAsia="en-GB"/>
        </w:rPr>
        <w:t xml:space="preserve"> както и разходите за отстраняване от </w:t>
      </w:r>
      <w:r w:rsidR="00FF7498">
        <w:rPr>
          <w:rFonts w:eastAsia="Times New Roman"/>
          <w:b/>
          <w:sz w:val="24"/>
          <w:szCs w:val="24"/>
          <w:lang w:eastAsia="en-GB"/>
        </w:rPr>
        <w:t>ИЗПЪЛНИТЕЛЯ</w:t>
      </w:r>
      <w:r w:rsidRPr="006E745D">
        <w:rPr>
          <w:rFonts w:eastAsia="Times New Roman"/>
          <w:sz w:val="24"/>
          <w:szCs w:val="24"/>
          <w:lang w:eastAsia="en-GB"/>
        </w:rPr>
        <w:t xml:space="preserve"> на всички технически неизправности и повреди, възникнали не по вина на </w:t>
      </w:r>
      <w:r w:rsidRPr="006E745D">
        <w:rPr>
          <w:rFonts w:eastAsia="Times New Roman"/>
          <w:b/>
          <w:sz w:val="24"/>
          <w:szCs w:val="24"/>
          <w:lang w:eastAsia="en-GB"/>
        </w:rPr>
        <w:t>ВЪЗЛОЖИТЕЛЯ</w:t>
      </w:r>
      <w:r w:rsidRPr="006E745D">
        <w:rPr>
          <w:rFonts w:eastAsia="Times New Roman"/>
          <w:sz w:val="24"/>
          <w:szCs w:val="24"/>
          <w:lang w:eastAsia="en-GB"/>
        </w:rPr>
        <w:t xml:space="preserve"> и покрити от гаранционните условия и гаранционната отговорност на </w:t>
      </w:r>
      <w:r w:rsidRPr="006E745D">
        <w:rPr>
          <w:rFonts w:eastAsia="Times New Roman"/>
          <w:b/>
          <w:sz w:val="24"/>
          <w:szCs w:val="24"/>
          <w:lang w:eastAsia="en-GB"/>
        </w:rPr>
        <w:t>ИЗПЪЛНИТЕЛЯ.</w:t>
      </w:r>
    </w:p>
    <w:p w:rsidR="006E745D" w:rsidRPr="006E745D" w:rsidRDefault="006E745D" w:rsidP="006E745D">
      <w:pPr>
        <w:widowControl/>
        <w:suppressAutoHyphens/>
        <w:autoSpaceDE/>
        <w:autoSpaceDN/>
        <w:adjustRightInd/>
        <w:spacing w:line="276" w:lineRule="auto"/>
        <w:ind w:firstLine="567"/>
        <w:jc w:val="both"/>
        <w:rPr>
          <w:rFonts w:eastAsia="Times New Roman"/>
          <w:b/>
          <w:sz w:val="24"/>
          <w:szCs w:val="24"/>
          <w:lang w:eastAsia="en-GB"/>
        </w:rPr>
      </w:pPr>
      <w:r w:rsidRPr="006E745D">
        <w:rPr>
          <w:rFonts w:eastAsia="Times New Roman"/>
          <w:b/>
          <w:sz w:val="24"/>
          <w:szCs w:val="24"/>
          <w:lang w:eastAsia="en-GB"/>
        </w:rPr>
        <w:t>(3)</w:t>
      </w:r>
      <w:r w:rsidRPr="006E745D">
        <w:rPr>
          <w:rFonts w:eastAsia="Times New Roman"/>
          <w:sz w:val="24"/>
          <w:szCs w:val="24"/>
          <w:lang w:eastAsia="en-GB"/>
        </w:rPr>
        <w:t xml:space="preserve"> Цената е фиксирана и не подлежи на корекция за периода на изпълнение на договора.</w:t>
      </w:r>
    </w:p>
    <w:p w:rsidR="006E745D" w:rsidRPr="006E745D" w:rsidRDefault="006E745D" w:rsidP="006E745D">
      <w:pPr>
        <w:widowControl/>
        <w:suppressAutoHyphens/>
        <w:autoSpaceDE/>
        <w:autoSpaceDN/>
        <w:adjustRightInd/>
        <w:spacing w:afterLines="40" w:after="96" w:line="276" w:lineRule="auto"/>
        <w:ind w:firstLine="567"/>
        <w:jc w:val="both"/>
        <w:rPr>
          <w:rFonts w:eastAsia="Times New Roman"/>
          <w:sz w:val="24"/>
          <w:szCs w:val="24"/>
          <w:lang w:eastAsia="ar-SA"/>
        </w:rPr>
      </w:pPr>
      <w:r w:rsidRPr="006E745D">
        <w:rPr>
          <w:rFonts w:eastAsia="Times New Roman"/>
          <w:b/>
          <w:sz w:val="24"/>
          <w:szCs w:val="24"/>
          <w:lang w:eastAsia="ar-SA"/>
        </w:rPr>
        <w:t xml:space="preserve">Чл. 3. </w:t>
      </w:r>
      <w:r w:rsidRPr="006E745D">
        <w:rPr>
          <w:rFonts w:eastAsia="Times New Roman"/>
          <w:b/>
          <w:sz w:val="24"/>
          <w:szCs w:val="24"/>
          <w:lang w:val="en-US" w:eastAsia="ar-SA"/>
        </w:rPr>
        <w:t xml:space="preserve">(1) </w:t>
      </w:r>
      <w:r w:rsidRPr="006E745D">
        <w:rPr>
          <w:rFonts w:eastAsia="Times New Roman"/>
          <w:sz w:val="24"/>
          <w:szCs w:val="24"/>
          <w:lang w:eastAsia="ar-SA"/>
        </w:rPr>
        <w:t xml:space="preserve">Дължимата сума за извършената доставка се изплаща в срок от 30 (тридесет) календарни дни след приемане на доставката с </w:t>
      </w:r>
      <w:proofErr w:type="spellStart"/>
      <w:r w:rsidRPr="006E745D">
        <w:rPr>
          <w:rFonts w:eastAsia="Times New Roman"/>
          <w:sz w:val="24"/>
          <w:szCs w:val="24"/>
          <w:lang w:eastAsia="ar-SA"/>
        </w:rPr>
        <w:t>приемо</w:t>
      </w:r>
      <w:proofErr w:type="spellEnd"/>
      <w:r w:rsidRPr="006E745D">
        <w:rPr>
          <w:rFonts w:eastAsia="Times New Roman"/>
          <w:sz w:val="24"/>
          <w:szCs w:val="24"/>
          <w:lang w:eastAsia="ar-SA"/>
        </w:rPr>
        <w:t>-</w:t>
      </w:r>
      <w:r w:rsidR="00FF7498">
        <w:rPr>
          <w:rFonts w:eastAsia="Times New Roman"/>
          <w:sz w:val="24"/>
          <w:szCs w:val="24"/>
          <w:lang w:eastAsia="ar-SA"/>
        </w:rPr>
        <w:t xml:space="preserve"> </w:t>
      </w:r>
      <w:r w:rsidRPr="006E745D">
        <w:rPr>
          <w:rFonts w:eastAsia="Times New Roman"/>
          <w:sz w:val="24"/>
          <w:szCs w:val="24"/>
          <w:lang w:eastAsia="ar-SA"/>
        </w:rPr>
        <w:t>предавателен протокол и представена оригинална фактура.</w:t>
      </w:r>
    </w:p>
    <w:p w:rsidR="006E745D" w:rsidRPr="006E745D" w:rsidRDefault="006E745D" w:rsidP="006E745D">
      <w:pPr>
        <w:widowControl/>
        <w:suppressAutoHyphens/>
        <w:autoSpaceDE/>
        <w:autoSpaceDN/>
        <w:adjustRightInd/>
        <w:spacing w:afterLines="40" w:after="96" w:line="276" w:lineRule="auto"/>
        <w:ind w:firstLine="567"/>
        <w:jc w:val="both"/>
        <w:rPr>
          <w:rFonts w:eastAsia="Times New Roman"/>
          <w:sz w:val="24"/>
          <w:szCs w:val="24"/>
          <w:lang w:eastAsia="en-GB"/>
        </w:rPr>
      </w:pPr>
      <w:r w:rsidRPr="006E745D">
        <w:rPr>
          <w:rFonts w:eastAsia="Times New Roman"/>
          <w:b/>
          <w:sz w:val="24"/>
          <w:szCs w:val="24"/>
          <w:lang w:eastAsia="ar-SA"/>
        </w:rPr>
        <w:t xml:space="preserve"> (2) </w:t>
      </w:r>
      <w:r w:rsidRPr="006E745D">
        <w:rPr>
          <w:rFonts w:eastAsia="Times New Roman"/>
          <w:b/>
          <w:sz w:val="24"/>
          <w:szCs w:val="24"/>
          <w:lang w:eastAsia="en-GB"/>
        </w:rPr>
        <w:t xml:space="preserve">ВЪЗЛОЖИТЕЛЯТ </w:t>
      </w:r>
      <w:r w:rsidRPr="006E745D">
        <w:rPr>
          <w:rFonts w:eastAsia="Times New Roman"/>
          <w:sz w:val="24"/>
          <w:szCs w:val="24"/>
          <w:lang w:eastAsia="en-GB"/>
        </w:rPr>
        <w:t xml:space="preserve">заявява необходимите му количества и видове консумативи – предмет на договора чрез писмена заявка, факс или електронна поща. Всяка отделна доставка ще се индивидуализира по вид, количество в заявката. </w:t>
      </w:r>
    </w:p>
    <w:p w:rsidR="006E745D" w:rsidRPr="006E745D" w:rsidRDefault="006E745D" w:rsidP="006E745D">
      <w:pPr>
        <w:widowControl/>
        <w:suppressAutoHyphens/>
        <w:autoSpaceDE/>
        <w:autoSpaceDN/>
        <w:adjustRightInd/>
        <w:spacing w:afterLines="40" w:after="96" w:line="276" w:lineRule="auto"/>
        <w:ind w:firstLine="567"/>
        <w:jc w:val="both"/>
        <w:rPr>
          <w:rFonts w:eastAsia="Times New Roman"/>
          <w:sz w:val="24"/>
          <w:szCs w:val="24"/>
          <w:lang w:eastAsia="en-GB"/>
        </w:rPr>
      </w:pPr>
      <w:r w:rsidRPr="006E745D">
        <w:rPr>
          <w:rFonts w:eastAsia="Times New Roman"/>
          <w:b/>
          <w:sz w:val="24"/>
          <w:szCs w:val="24"/>
          <w:lang w:eastAsia="en-GB"/>
        </w:rPr>
        <w:t xml:space="preserve"> (3) ВЪЗЛОЖИТЕЛЯТ </w:t>
      </w:r>
      <w:r w:rsidRPr="006E745D">
        <w:rPr>
          <w:rFonts w:eastAsia="Times New Roman"/>
          <w:sz w:val="24"/>
          <w:szCs w:val="24"/>
          <w:lang w:eastAsia="en-GB"/>
        </w:rPr>
        <w:t xml:space="preserve">си запазва правото да не заяви цялото посочено количество консумативи и части за копирни машини и принтери, по вид и/или по брой, без от това за него да произтичат каквито и да са неблагоприятни последици. </w:t>
      </w:r>
    </w:p>
    <w:p w:rsidR="006E745D" w:rsidRPr="006E745D" w:rsidRDefault="006E745D" w:rsidP="006E745D">
      <w:pPr>
        <w:widowControl/>
        <w:suppressAutoHyphens/>
        <w:autoSpaceDE/>
        <w:autoSpaceDN/>
        <w:adjustRightInd/>
        <w:spacing w:afterLines="40" w:after="96" w:line="276" w:lineRule="auto"/>
        <w:ind w:firstLine="567"/>
        <w:jc w:val="both"/>
        <w:rPr>
          <w:rFonts w:eastAsia="Times New Roman"/>
          <w:sz w:val="24"/>
          <w:szCs w:val="24"/>
          <w:lang w:eastAsia="en-GB"/>
        </w:rPr>
      </w:pPr>
      <w:r w:rsidRPr="006E745D">
        <w:rPr>
          <w:rFonts w:eastAsia="Times New Roman"/>
          <w:b/>
          <w:sz w:val="24"/>
          <w:szCs w:val="24"/>
          <w:lang w:eastAsia="en-GB"/>
        </w:rPr>
        <w:t xml:space="preserve"> (4) ВЪЗЛОЖИТЕЛЯТ </w:t>
      </w:r>
      <w:r w:rsidRPr="006E745D">
        <w:rPr>
          <w:rFonts w:eastAsia="Times New Roman"/>
          <w:sz w:val="24"/>
          <w:szCs w:val="24"/>
          <w:lang w:eastAsia="en-GB"/>
        </w:rPr>
        <w:t xml:space="preserve">си запазва правото да поръчва доставка на стоки до размера на сумата посочена в чл. 2, ал. 1 максимална прогнозна стойност на договора. </w:t>
      </w:r>
    </w:p>
    <w:p w:rsidR="006E745D" w:rsidRPr="006E745D" w:rsidRDefault="006E745D" w:rsidP="006E745D">
      <w:pPr>
        <w:widowControl/>
        <w:suppressAutoHyphens/>
        <w:autoSpaceDE/>
        <w:autoSpaceDN/>
        <w:adjustRightInd/>
        <w:spacing w:afterLines="40" w:after="96" w:line="276" w:lineRule="auto"/>
        <w:ind w:firstLine="567"/>
        <w:jc w:val="both"/>
        <w:rPr>
          <w:rFonts w:eastAsia="Times New Roman"/>
          <w:sz w:val="24"/>
          <w:szCs w:val="24"/>
          <w:lang w:eastAsia="en-GB"/>
        </w:rPr>
      </w:pPr>
      <w:r w:rsidRPr="006E745D">
        <w:rPr>
          <w:rFonts w:eastAsia="Times New Roman"/>
          <w:b/>
          <w:sz w:val="24"/>
          <w:szCs w:val="24"/>
          <w:lang w:eastAsia="en-GB"/>
        </w:rPr>
        <w:t xml:space="preserve"> (5) </w:t>
      </w:r>
      <w:r w:rsidR="00FF7498">
        <w:rPr>
          <w:rFonts w:eastAsia="Times New Roman"/>
          <w:sz w:val="24"/>
          <w:szCs w:val="24"/>
          <w:lang w:eastAsia="en-GB"/>
        </w:rPr>
        <w:t>Срещу изпълнение на доставките</w:t>
      </w:r>
      <w:r w:rsidRPr="006E745D">
        <w:rPr>
          <w:rFonts w:eastAsia="Times New Roman"/>
          <w:b/>
          <w:sz w:val="24"/>
          <w:szCs w:val="24"/>
          <w:lang w:eastAsia="en-GB"/>
        </w:rPr>
        <w:t xml:space="preserve"> ВЪЗЛОЖИТЕЛЯТ </w:t>
      </w:r>
      <w:r w:rsidRPr="006E745D">
        <w:rPr>
          <w:rFonts w:eastAsia="Times New Roman"/>
          <w:sz w:val="24"/>
          <w:szCs w:val="24"/>
          <w:lang w:eastAsia="en-GB"/>
        </w:rPr>
        <w:t xml:space="preserve">заплаща на </w:t>
      </w:r>
      <w:r w:rsidRPr="006E745D">
        <w:rPr>
          <w:rFonts w:eastAsia="Times New Roman"/>
          <w:b/>
          <w:sz w:val="24"/>
          <w:szCs w:val="24"/>
          <w:lang w:eastAsia="en-GB"/>
        </w:rPr>
        <w:t>ИЗПЪЛНИТЕЛЯ</w:t>
      </w:r>
      <w:r w:rsidR="00FF7498">
        <w:rPr>
          <w:rFonts w:eastAsia="Times New Roman"/>
          <w:b/>
          <w:sz w:val="24"/>
          <w:szCs w:val="24"/>
          <w:lang w:eastAsia="en-GB"/>
        </w:rPr>
        <w:t>,</w:t>
      </w:r>
      <w:r w:rsidRPr="006E745D">
        <w:rPr>
          <w:rFonts w:eastAsia="Times New Roman"/>
          <w:b/>
          <w:sz w:val="24"/>
          <w:szCs w:val="24"/>
          <w:lang w:eastAsia="en-GB"/>
        </w:rPr>
        <w:t xml:space="preserve"> </w:t>
      </w:r>
      <w:r w:rsidRPr="006E745D">
        <w:rPr>
          <w:rFonts w:eastAsia="Times New Roman"/>
          <w:sz w:val="24"/>
          <w:szCs w:val="24"/>
          <w:lang w:eastAsia="en-GB"/>
        </w:rPr>
        <w:t>сума формирана на база единични цени, предложени от</w:t>
      </w:r>
      <w:r w:rsidRPr="006E745D">
        <w:rPr>
          <w:rFonts w:eastAsia="Times New Roman"/>
          <w:b/>
          <w:sz w:val="24"/>
          <w:szCs w:val="24"/>
          <w:lang w:eastAsia="en-GB"/>
        </w:rPr>
        <w:t xml:space="preserve"> ИЗПЪЛНИТЕЛЯ </w:t>
      </w:r>
      <w:r w:rsidRPr="006E745D">
        <w:rPr>
          <w:rFonts w:eastAsia="Times New Roman"/>
          <w:sz w:val="24"/>
          <w:szCs w:val="24"/>
          <w:lang w:eastAsia="en-GB"/>
        </w:rPr>
        <w:t xml:space="preserve">в ценовото му предложение.  </w:t>
      </w:r>
    </w:p>
    <w:p w:rsidR="006E745D" w:rsidRPr="006E745D" w:rsidRDefault="006E745D" w:rsidP="006E745D">
      <w:pPr>
        <w:widowControl/>
        <w:suppressAutoHyphens/>
        <w:autoSpaceDE/>
        <w:autoSpaceDN/>
        <w:adjustRightInd/>
        <w:spacing w:afterLines="40" w:after="96" w:line="276" w:lineRule="auto"/>
        <w:ind w:firstLine="567"/>
        <w:jc w:val="both"/>
        <w:rPr>
          <w:rFonts w:eastAsia="Times New Roman"/>
          <w:sz w:val="24"/>
          <w:szCs w:val="24"/>
          <w:lang w:eastAsia="ar-SA"/>
        </w:rPr>
      </w:pPr>
      <w:r w:rsidRPr="006E745D">
        <w:rPr>
          <w:rFonts w:eastAsia="Times New Roman"/>
          <w:b/>
          <w:sz w:val="24"/>
          <w:szCs w:val="24"/>
          <w:lang w:eastAsia="ar-SA"/>
        </w:rPr>
        <w:t xml:space="preserve"> (6)</w:t>
      </w:r>
      <w:r w:rsidRPr="006E745D">
        <w:rPr>
          <w:rFonts w:eastAsia="Times New Roman"/>
          <w:sz w:val="24"/>
          <w:szCs w:val="24"/>
          <w:lang w:eastAsia="ar-SA"/>
        </w:rPr>
        <w:t xml:space="preserve"> Заплащането се извършва по банков път по банковата сметка на </w:t>
      </w:r>
      <w:r w:rsidRPr="006E745D">
        <w:rPr>
          <w:rFonts w:eastAsia="Times New Roman"/>
          <w:b/>
          <w:sz w:val="24"/>
          <w:szCs w:val="24"/>
          <w:lang w:eastAsia="ar-SA"/>
        </w:rPr>
        <w:t>ИЗПЪЛНИТЕЛЯ</w:t>
      </w:r>
      <w:r w:rsidRPr="006E745D">
        <w:rPr>
          <w:rFonts w:eastAsia="Times New Roman"/>
          <w:sz w:val="24"/>
          <w:szCs w:val="24"/>
          <w:lang w:eastAsia="ar-SA"/>
        </w:rPr>
        <w:t>:</w:t>
      </w:r>
    </w:p>
    <w:p w:rsidR="006E745D" w:rsidRPr="006E745D" w:rsidRDefault="006E745D" w:rsidP="006E745D">
      <w:pPr>
        <w:widowControl/>
        <w:suppressAutoHyphens/>
        <w:autoSpaceDE/>
        <w:autoSpaceDN/>
        <w:adjustRightInd/>
        <w:spacing w:afterLines="40" w:after="96" w:line="276" w:lineRule="auto"/>
        <w:ind w:firstLine="567"/>
        <w:jc w:val="both"/>
        <w:rPr>
          <w:rFonts w:eastAsia="Times New Roman"/>
          <w:sz w:val="24"/>
          <w:szCs w:val="24"/>
          <w:lang w:eastAsia="ar-SA"/>
        </w:rPr>
      </w:pPr>
      <w:r w:rsidRPr="006E745D">
        <w:rPr>
          <w:rFonts w:eastAsia="Times New Roman"/>
          <w:sz w:val="24"/>
          <w:szCs w:val="24"/>
          <w:lang w:eastAsia="ar-SA"/>
        </w:rPr>
        <w:t>Банка:</w:t>
      </w:r>
    </w:p>
    <w:p w:rsidR="006E745D" w:rsidRPr="006E745D" w:rsidRDefault="006E745D" w:rsidP="006E745D">
      <w:pPr>
        <w:widowControl/>
        <w:suppressAutoHyphens/>
        <w:autoSpaceDE/>
        <w:autoSpaceDN/>
        <w:adjustRightInd/>
        <w:spacing w:afterLines="40" w:after="96" w:line="276" w:lineRule="auto"/>
        <w:ind w:firstLine="567"/>
        <w:jc w:val="both"/>
        <w:rPr>
          <w:rFonts w:eastAsia="Times New Roman"/>
          <w:sz w:val="24"/>
          <w:szCs w:val="24"/>
          <w:lang w:val="en-US" w:eastAsia="ar-SA"/>
        </w:rPr>
      </w:pPr>
      <w:r w:rsidRPr="006E745D">
        <w:rPr>
          <w:rFonts w:eastAsia="Times New Roman"/>
          <w:sz w:val="24"/>
          <w:szCs w:val="24"/>
          <w:lang w:val="en-US" w:eastAsia="ar-SA"/>
        </w:rPr>
        <w:t>IBAN:</w:t>
      </w:r>
    </w:p>
    <w:p w:rsidR="006E745D" w:rsidRPr="006E745D" w:rsidRDefault="006E745D" w:rsidP="006E745D">
      <w:pPr>
        <w:widowControl/>
        <w:suppressAutoHyphens/>
        <w:autoSpaceDE/>
        <w:autoSpaceDN/>
        <w:adjustRightInd/>
        <w:spacing w:afterLines="40" w:after="96" w:line="276" w:lineRule="auto"/>
        <w:ind w:firstLine="567"/>
        <w:jc w:val="both"/>
        <w:rPr>
          <w:rFonts w:eastAsia="Times New Roman"/>
          <w:sz w:val="24"/>
          <w:szCs w:val="24"/>
          <w:lang w:eastAsia="ar-SA"/>
        </w:rPr>
      </w:pPr>
      <w:r w:rsidRPr="006E745D">
        <w:rPr>
          <w:rFonts w:eastAsia="Times New Roman"/>
          <w:sz w:val="24"/>
          <w:szCs w:val="24"/>
          <w:lang w:val="en-US" w:eastAsia="ar-SA"/>
        </w:rPr>
        <w:t>BIC:</w:t>
      </w:r>
    </w:p>
    <w:p w:rsidR="006E745D" w:rsidRPr="006E745D" w:rsidRDefault="006E745D" w:rsidP="006E745D">
      <w:pPr>
        <w:widowControl/>
        <w:suppressAutoHyphens/>
        <w:autoSpaceDE/>
        <w:autoSpaceDN/>
        <w:adjustRightInd/>
        <w:spacing w:after="85" w:line="276" w:lineRule="auto"/>
        <w:ind w:right="46" w:firstLine="567"/>
        <w:jc w:val="both"/>
        <w:rPr>
          <w:rFonts w:eastAsia="Times New Roman"/>
          <w:sz w:val="24"/>
          <w:szCs w:val="24"/>
          <w:lang w:eastAsia="ar-SA"/>
        </w:rPr>
      </w:pPr>
      <w:r w:rsidRPr="006E745D">
        <w:rPr>
          <w:rFonts w:eastAsia="Times New Roman"/>
          <w:b/>
          <w:sz w:val="24"/>
          <w:szCs w:val="24"/>
          <w:lang w:eastAsia="ar-SA"/>
        </w:rPr>
        <w:t xml:space="preserve">(7) </w:t>
      </w:r>
      <w:r w:rsidRPr="006E745D">
        <w:rPr>
          <w:rFonts w:eastAsia="Times New Roman"/>
          <w:sz w:val="24"/>
          <w:szCs w:val="24"/>
          <w:lang w:eastAsia="ar-SA"/>
        </w:rPr>
        <w:t>При промяна в банковата сметка на</w:t>
      </w:r>
      <w:r w:rsidRPr="006E745D">
        <w:rPr>
          <w:rFonts w:eastAsia="Times New Roman"/>
          <w:b/>
          <w:sz w:val="24"/>
          <w:szCs w:val="24"/>
          <w:lang w:eastAsia="ar-SA"/>
        </w:rPr>
        <w:t xml:space="preserve"> ИЗПЪЛНИТЕЛЯ</w:t>
      </w:r>
      <w:r w:rsidRPr="006E745D">
        <w:rPr>
          <w:rFonts w:eastAsia="Times New Roman"/>
          <w:sz w:val="24"/>
          <w:szCs w:val="24"/>
          <w:lang w:eastAsia="ar-SA"/>
        </w:rPr>
        <w:t>, посочена в ал. 6, то същият уведомява писмено</w:t>
      </w:r>
      <w:r w:rsidRPr="006E745D">
        <w:rPr>
          <w:rFonts w:eastAsia="Times New Roman"/>
          <w:b/>
          <w:sz w:val="24"/>
          <w:szCs w:val="24"/>
          <w:lang w:eastAsia="ar-SA"/>
        </w:rPr>
        <w:t xml:space="preserve"> ВЪЗЛОЖИТЕЛЯ </w:t>
      </w:r>
      <w:r w:rsidRPr="006E745D">
        <w:rPr>
          <w:rFonts w:eastAsia="Times New Roman"/>
          <w:sz w:val="24"/>
          <w:szCs w:val="24"/>
          <w:lang w:eastAsia="ar-SA"/>
        </w:rPr>
        <w:t xml:space="preserve">в седемдневен срок от настъпване на обстоятелството. В случай че </w:t>
      </w:r>
      <w:r w:rsidRPr="006E745D">
        <w:rPr>
          <w:rFonts w:eastAsia="Times New Roman"/>
          <w:b/>
          <w:sz w:val="24"/>
          <w:szCs w:val="24"/>
          <w:lang w:eastAsia="ar-SA"/>
        </w:rPr>
        <w:t>ИЗПЪЛНИТЕЛЯТ</w:t>
      </w:r>
      <w:r w:rsidRPr="006E745D">
        <w:rPr>
          <w:rFonts w:eastAsia="Times New Roman"/>
          <w:sz w:val="24"/>
          <w:szCs w:val="24"/>
          <w:lang w:eastAsia="ar-SA"/>
        </w:rPr>
        <w:t xml:space="preserve"> не уведоми </w:t>
      </w:r>
      <w:r w:rsidRPr="006E745D">
        <w:rPr>
          <w:rFonts w:eastAsia="Times New Roman"/>
          <w:b/>
          <w:sz w:val="24"/>
          <w:szCs w:val="24"/>
          <w:lang w:eastAsia="ar-SA"/>
        </w:rPr>
        <w:t>ВЪЗЛОЖИТЕЛЯ</w:t>
      </w:r>
      <w:r w:rsidRPr="006E745D">
        <w:rPr>
          <w:rFonts w:eastAsia="Times New Roman"/>
          <w:sz w:val="24"/>
          <w:szCs w:val="24"/>
          <w:lang w:eastAsia="ar-SA"/>
        </w:rPr>
        <w:t xml:space="preserve"> в този срок, плащането по сметката се счита за валидно извършено, а задължението за плащане в съответния размер – за погасено.</w:t>
      </w:r>
    </w:p>
    <w:p w:rsidR="006E745D" w:rsidRPr="006E745D" w:rsidRDefault="006E745D" w:rsidP="006E745D">
      <w:pPr>
        <w:widowControl/>
        <w:tabs>
          <w:tab w:val="left" w:pos="9922"/>
        </w:tabs>
        <w:suppressAutoHyphens/>
        <w:autoSpaceDE/>
        <w:autoSpaceDN/>
        <w:adjustRightInd/>
        <w:spacing w:afterLines="40" w:after="96" w:line="276" w:lineRule="auto"/>
        <w:ind w:firstLine="567"/>
        <w:jc w:val="both"/>
        <w:rPr>
          <w:rFonts w:eastAsia="Times New Roman"/>
          <w:b/>
          <w:sz w:val="24"/>
          <w:szCs w:val="24"/>
          <w:lang w:eastAsia="ar-SA"/>
        </w:rPr>
      </w:pPr>
      <w:r w:rsidRPr="006E745D">
        <w:rPr>
          <w:rFonts w:eastAsia="Times New Roman"/>
          <w:b/>
          <w:sz w:val="24"/>
          <w:szCs w:val="24"/>
          <w:lang w:eastAsia="ar-SA"/>
        </w:rPr>
        <w:t xml:space="preserve">(8) </w:t>
      </w:r>
      <w:r w:rsidRPr="006E745D">
        <w:rPr>
          <w:rFonts w:eastAsia="Times New Roman"/>
          <w:sz w:val="24"/>
          <w:szCs w:val="24"/>
        </w:rPr>
        <w:t xml:space="preserve">При издаване на фактура за извършване на плащане по настоящия договор </w:t>
      </w:r>
      <w:r w:rsidRPr="006E745D">
        <w:rPr>
          <w:rFonts w:eastAsia="Times New Roman"/>
          <w:b/>
          <w:sz w:val="24"/>
          <w:szCs w:val="24"/>
        </w:rPr>
        <w:t>ИЗПЪЛНИТЕЛЯТ</w:t>
      </w:r>
      <w:r w:rsidRPr="006E745D">
        <w:rPr>
          <w:rFonts w:eastAsia="Times New Roman"/>
          <w:sz w:val="24"/>
          <w:szCs w:val="24"/>
        </w:rPr>
        <w:t xml:space="preserve"> е длъжен да посочва в него, наименованието и номера на договора.</w:t>
      </w:r>
    </w:p>
    <w:p w:rsidR="006E745D" w:rsidRPr="006E745D" w:rsidRDefault="006E745D" w:rsidP="006E745D">
      <w:pPr>
        <w:widowControl/>
        <w:suppressAutoHyphens/>
        <w:spacing w:line="276" w:lineRule="auto"/>
        <w:ind w:firstLine="567"/>
        <w:jc w:val="both"/>
        <w:rPr>
          <w:rFonts w:eastAsia="Times New Roman"/>
          <w:color w:val="000000"/>
          <w:sz w:val="24"/>
          <w:szCs w:val="24"/>
        </w:rPr>
      </w:pPr>
      <w:r w:rsidRPr="006E745D">
        <w:rPr>
          <w:rFonts w:eastAsia="Times New Roman"/>
          <w:b/>
          <w:color w:val="000000"/>
          <w:sz w:val="24"/>
          <w:szCs w:val="24"/>
        </w:rPr>
        <w:t xml:space="preserve">(9) </w:t>
      </w:r>
      <w:r w:rsidRPr="006E745D">
        <w:rPr>
          <w:rFonts w:eastAsia="Times New Roman"/>
          <w:color w:val="000000"/>
          <w:sz w:val="24"/>
          <w:szCs w:val="24"/>
        </w:rPr>
        <w:t xml:space="preserve">Когато </w:t>
      </w:r>
      <w:r w:rsidRPr="006E745D">
        <w:rPr>
          <w:rFonts w:eastAsia="Times New Roman"/>
          <w:b/>
          <w:color w:val="000000"/>
          <w:sz w:val="24"/>
          <w:szCs w:val="24"/>
        </w:rPr>
        <w:t>ИЗПЪЛНИТЕЛЯТ</w:t>
      </w:r>
      <w:r w:rsidRPr="006E745D">
        <w:rPr>
          <w:rFonts w:eastAsia="Times New Roman"/>
          <w:color w:val="000000"/>
          <w:sz w:val="24"/>
          <w:szCs w:val="24"/>
        </w:rPr>
        <w:t xml:space="preserve"> е сключил договор/договори за </w:t>
      </w:r>
      <w:proofErr w:type="spellStart"/>
      <w:r w:rsidRPr="006E745D">
        <w:rPr>
          <w:rFonts w:eastAsia="Times New Roman"/>
          <w:color w:val="000000"/>
          <w:sz w:val="24"/>
          <w:szCs w:val="24"/>
        </w:rPr>
        <w:t>подизпълнение</w:t>
      </w:r>
      <w:proofErr w:type="spellEnd"/>
      <w:r w:rsidRPr="006E745D">
        <w:rPr>
          <w:rFonts w:eastAsia="Times New Roman"/>
          <w:color w:val="000000"/>
          <w:sz w:val="24"/>
          <w:szCs w:val="24"/>
        </w:rPr>
        <w:t xml:space="preserve">, </w:t>
      </w:r>
      <w:r w:rsidRPr="006E745D">
        <w:rPr>
          <w:rFonts w:eastAsia="Times New Roman"/>
          <w:b/>
          <w:color w:val="000000"/>
          <w:sz w:val="24"/>
          <w:szCs w:val="24"/>
        </w:rPr>
        <w:t>ВЪЗЛОЖИТЕЛЯТ</w:t>
      </w:r>
      <w:r w:rsidRPr="006E745D">
        <w:rPr>
          <w:rFonts w:eastAsia="Times New Roman"/>
          <w:color w:val="000000"/>
          <w:sz w:val="24"/>
          <w:szCs w:val="24"/>
        </w:rPr>
        <w:t xml:space="preserve"> може да извърши директно плащане към подизпълнителя при условията на чл.66, ал.4-8 от ЗОП. </w:t>
      </w:r>
    </w:p>
    <w:p w:rsidR="006E745D" w:rsidRPr="006E745D" w:rsidRDefault="006E745D" w:rsidP="006E745D">
      <w:pPr>
        <w:suppressAutoHyphens/>
        <w:autoSpaceDE/>
        <w:autoSpaceDN/>
        <w:adjustRightInd/>
        <w:spacing w:line="276" w:lineRule="auto"/>
        <w:ind w:firstLine="567"/>
        <w:jc w:val="both"/>
        <w:rPr>
          <w:rFonts w:eastAsia="Times New Roman"/>
          <w:sz w:val="24"/>
          <w:szCs w:val="24"/>
          <w:lang w:val="en-US" w:eastAsia="ar-SA"/>
        </w:rPr>
      </w:pPr>
      <w:r w:rsidRPr="006E745D">
        <w:rPr>
          <w:rFonts w:eastAsia="Times New Roman"/>
          <w:b/>
          <w:sz w:val="24"/>
          <w:szCs w:val="24"/>
          <w:lang w:eastAsia="ar-SA"/>
        </w:rPr>
        <w:lastRenderedPageBreak/>
        <w:t xml:space="preserve">(10) </w:t>
      </w:r>
      <w:r w:rsidRPr="006E745D">
        <w:rPr>
          <w:rFonts w:eastAsia="Times New Roman"/>
          <w:sz w:val="24"/>
          <w:szCs w:val="24"/>
          <w:lang w:eastAsia="ar-SA"/>
        </w:rPr>
        <w:t>За приложимите правила относно директните разплащания с подизпълнители се прилага реда по чл.66 от ЗОП.</w:t>
      </w:r>
    </w:p>
    <w:p w:rsidR="006E745D" w:rsidRPr="006E745D" w:rsidRDefault="006E745D" w:rsidP="006E745D">
      <w:pPr>
        <w:widowControl/>
        <w:suppressAutoHyphens/>
        <w:autoSpaceDE/>
        <w:autoSpaceDN/>
        <w:adjustRightInd/>
        <w:spacing w:afterLines="40" w:after="96" w:line="276" w:lineRule="auto"/>
        <w:ind w:firstLine="567"/>
        <w:jc w:val="both"/>
        <w:rPr>
          <w:rFonts w:eastAsia="Times New Roman"/>
          <w:b/>
          <w:sz w:val="24"/>
          <w:szCs w:val="24"/>
          <w:lang w:eastAsia="ar-SA"/>
        </w:rPr>
      </w:pPr>
    </w:p>
    <w:p w:rsidR="006E745D" w:rsidRPr="006E745D" w:rsidRDefault="006E745D" w:rsidP="006E745D">
      <w:pPr>
        <w:widowControl/>
        <w:suppressAutoHyphens/>
        <w:autoSpaceDE/>
        <w:autoSpaceDN/>
        <w:adjustRightInd/>
        <w:spacing w:afterLines="40" w:after="96" w:line="276" w:lineRule="auto"/>
        <w:ind w:firstLine="567"/>
        <w:jc w:val="both"/>
        <w:rPr>
          <w:rFonts w:eastAsia="Times New Roman"/>
          <w:b/>
          <w:sz w:val="24"/>
          <w:szCs w:val="24"/>
          <w:lang w:eastAsia="ar-SA"/>
        </w:rPr>
      </w:pPr>
      <w:r w:rsidRPr="006E745D">
        <w:rPr>
          <w:rFonts w:eastAsia="Times New Roman"/>
          <w:b/>
          <w:sz w:val="24"/>
          <w:szCs w:val="24"/>
          <w:lang w:eastAsia="ar-SA"/>
        </w:rPr>
        <w:t>СРОК НА ДОГОВОРА. СРОК И МЯСТО НА ИЗПЪЛНЕНИЕ.</w:t>
      </w:r>
    </w:p>
    <w:p w:rsidR="006E745D" w:rsidRPr="006E745D" w:rsidRDefault="006E745D" w:rsidP="006E745D">
      <w:pPr>
        <w:widowControl/>
        <w:suppressAutoHyphens/>
        <w:autoSpaceDE/>
        <w:autoSpaceDN/>
        <w:adjustRightInd/>
        <w:spacing w:afterLines="40" w:after="96" w:line="276" w:lineRule="auto"/>
        <w:ind w:firstLine="567"/>
        <w:jc w:val="both"/>
        <w:rPr>
          <w:rFonts w:eastAsia="Times New Roman"/>
          <w:sz w:val="24"/>
          <w:szCs w:val="24"/>
          <w:lang w:eastAsia="ar-SA"/>
        </w:rPr>
      </w:pPr>
      <w:r w:rsidRPr="006E745D">
        <w:rPr>
          <w:rFonts w:eastAsia="Times New Roman"/>
          <w:b/>
          <w:sz w:val="24"/>
          <w:szCs w:val="24"/>
          <w:lang w:eastAsia="ar-SA"/>
        </w:rPr>
        <w:t xml:space="preserve">Чл. 4. (1) </w:t>
      </w:r>
      <w:r w:rsidRPr="006E745D">
        <w:rPr>
          <w:rFonts w:eastAsia="Times New Roman"/>
          <w:sz w:val="24"/>
          <w:szCs w:val="24"/>
          <w:lang w:eastAsia="ar-SA"/>
        </w:rPr>
        <w:t>Срокът на настоящия договор е</w:t>
      </w:r>
      <w:r w:rsidRPr="006E745D">
        <w:rPr>
          <w:rFonts w:eastAsia="Times New Roman"/>
          <w:b/>
          <w:sz w:val="24"/>
          <w:szCs w:val="24"/>
          <w:lang w:val="en-US" w:eastAsia="ar-SA"/>
        </w:rPr>
        <w:t xml:space="preserve"> </w:t>
      </w:r>
      <w:r w:rsidRPr="006E745D">
        <w:rPr>
          <w:rFonts w:eastAsia="Times New Roman"/>
          <w:b/>
          <w:sz w:val="24"/>
          <w:szCs w:val="24"/>
          <w:lang w:eastAsia="ar-SA"/>
        </w:rPr>
        <w:t xml:space="preserve">12 (дванадесет) месеца, </w:t>
      </w:r>
      <w:r w:rsidRPr="006E745D">
        <w:rPr>
          <w:rFonts w:eastAsia="Times New Roman"/>
          <w:sz w:val="24"/>
          <w:szCs w:val="24"/>
          <w:lang w:eastAsia="ar-SA"/>
        </w:rPr>
        <w:t xml:space="preserve">считано от датата на сключване </w:t>
      </w:r>
      <w:r w:rsidR="00725D90">
        <w:rPr>
          <w:rFonts w:eastAsia="Times New Roman"/>
          <w:sz w:val="24"/>
          <w:szCs w:val="24"/>
          <w:lang w:eastAsia="ar-SA"/>
        </w:rPr>
        <w:t>му</w:t>
      </w:r>
      <w:r w:rsidRPr="006E745D">
        <w:rPr>
          <w:rFonts w:eastAsia="Times New Roman"/>
          <w:sz w:val="24"/>
          <w:szCs w:val="24"/>
          <w:lang w:eastAsia="ar-SA"/>
        </w:rPr>
        <w:t>.</w:t>
      </w:r>
    </w:p>
    <w:p w:rsidR="006E745D" w:rsidRPr="006E745D" w:rsidRDefault="006E745D" w:rsidP="006E745D">
      <w:pPr>
        <w:widowControl/>
        <w:suppressAutoHyphens/>
        <w:autoSpaceDE/>
        <w:autoSpaceDN/>
        <w:adjustRightInd/>
        <w:spacing w:afterLines="40" w:after="96" w:line="276" w:lineRule="auto"/>
        <w:ind w:firstLine="567"/>
        <w:jc w:val="both"/>
        <w:rPr>
          <w:rFonts w:eastAsia="Times New Roman"/>
          <w:sz w:val="24"/>
          <w:szCs w:val="24"/>
          <w:lang w:eastAsia="ar-SA"/>
        </w:rPr>
      </w:pPr>
      <w:r w:rsidRPr="006E745D">
        <w:rPr>
          <w:rFonts w:eastAsia="Times New Roman"/>
          <w:b/>
          <w:sz w:val="24"/>
          <w:szCs w:val="24"/>
          <w:lang w:eastAsia="ar-SA"/>
        </w:rPr>
        <w:t>(2)</w:t>
      </w:r>
      <w:r w:rsidRPr="006E745D">
        <w:rPr>
          <w:rFonts w:eastAsia="Times New Roman"/>
          <w:sz w:val="24"/>
          <w:szCs w:val="24"/>
          <w:lang w:eastAsia="ar-SA"/>
        </w:rPr>
        <w:t xml:space="preserve"> Срокът за изпълнение на всяка отделна доставка е до 5 (пет) дни, но не по – късно от 5 календарни дни, след изпращане на заявка на </w:t>
      </w:r>
      <w:r w:rsidRPr="006E745D">
        <w:rPr>
          <w:rFonts w:eastAsia="Times New Roman"/>
          <w:b/>
          <w:sz w:val="24"/>
          <w:szCs w:val="24"/>
          <w:lang w:eastAsia="ar-SA"/>
        </w:rPr>
        <w:t>ВЪЗЛОЖИТЕЛЯ</w:t>
      </w:r>
      <w:r w:rsidRPr="006E745D">
        <w:rPr>
          <w:rFonts w:eastAsia="Times New Roman"/>
          <w:sz w:val="24"/>
          <w:szCs w:val="24"/>
          <w:lang w:eastAsia="ar-SA"/>
        </w:rPr>
        <w:t xml:space="preserve"> изпратена по факс или електронна поща, в която се конкретизират изискванията за видове и количествата на консумативите и времето на доставка. </w:t>
      </w:r>
      <w:r w:rsidRPr="006E745D">
        <w:rPr>
          <w:rFonts w:eastAsia="Times New Roman"/>
          <w:b/>
          <w:sz w:val="24"/>
          <w:szCs w:val="24"/>
          <w:lang w:eastAsia="ar-SA"/>
        </w:rPr>
        <w:t>ИЗПЪЛНИТЕЛЯТ</w:t>
      </w:r>
      <w:r w:rsidRPr="006E745D">
        <w:rPr>
          <w:rFonts w:eastAsia="Times New Roman"/>
          <w:sz w:val="24"/>
          <w:szCs w:val="24"/>
          <w:lang w:eastAsia="ar-SA"/>
        </w:rPr>
        <w:t xml:space="preserve"> няма право да налага ограничения на броя на заявките, отправени от </w:t>
      </w:r>
      <w:r w:rsidRPr="006E745D">
        <w:rPr>
          <w:rFonts w:eastAsia="Times New Roman"/>
          <w:b/>
          <w:sz w:val="24"/>
          <w:szCs w:val="24"/>
          <w:lang w:eastAsia="ar-SA"/>
        </w:rPr>
        <w:t>ВЪЗЛОЖИТЕЛЯ</w:t>
      </w:r>
      <w:r w:rsidRPr="006E745D">
        <w:rPr>
          <w:rFonts w:eastAsia="Times New Roman"/>
          <w:sz w:val="24"/>
          <w:szCs w:val="24"/>
          <w:lang w:eastAsia="ar-SA"/>
        </w:rPr>
        <w:t xml:space="preserve"> по време на действието на договора или в рамките на какъвто и да било период по време на действие на същия. </w:t>
      </w:r>
    </w:p>
    <w:p w:rsidR="006E745D" w:rsidRPr="006E745D" w:rsidRDefault="006E745D" w:rsidP="006E745D">
      <w:pPr>
        <w:widowControl/>
        <w:suppressAutoHyphens/>
        <w:autoSpaceDE/>
        <w:autoSpaceDN/>
        <w:adjustRightInd/>
        <w:spacing w:afterLines="40" w:after="96" w:line="276" w:lineRule="auto"/>
        <w:ind w:firstLine="567"/>
        <w:jc w:val="both"/>
        <w:rPr>
          <w:rFonts w:eastAsia="Times New Roman"/>
          <w:sz w:val="24"/>
          <w:szCs w:val="24"/>
          <w:lang w:eastAsia="ar-SA"/>
        </w:rPr>
      </w:pPr>
      <w:r w:rsidRPr="006E745D">
        <w:rPr>
          <w:rFonts w:eastAsia="Times New Roman"/>
          <w:b/>
          <w:sz w:val="24"/>
          <w:szCs w:val="24"/>
          <w:lang w:eastAsia="ar-SA"/>
        </w:rPr>
        <w:t>(3)</w:t>
      </w:r>
      <w:r w:rsidRPr="006E745D">
        <w:rPr>
          <w:rFonts w:eastAsia="Times New Roman"/>
          <w:sz w:val="24"/>
          <w:szCs w:val="24"/>
          <w:lang w:eastAsia="ar-SA"/>
        </w:rPr>
        <w:t xml:space="preserve"> Мястото на изпълнение на Договора е административната сграда на </w:t>
      </w:r>
      <w:r w:rsidRPr="006E745D">
        <w:rPr>
          <w:rFonts w:eastAsia="Times New Roman"/>
          <w:b/>
          <w:sz w:val="24"/>
          <w:szCs w:val="24"/>
          <w:lang w:eastAsia="ar-SA"/>
        </w:rPr>
        <w:t>ВЪЗЛОЖИТЕЛЯ</w:t>
      </w:r>
      <w:r w:rsidRPr="006E745D">
        <w:rPr>
          <w:rFonts w:eastAsia="Times New Roman"/>
          <w:sz w:val="24"/>
          <w:szCs w:val="24"/>
          <w:lang w:eastAsia="ar-SA"/>
        </w:rPr>
        <w:t xml:space="preserve">: гр. София, бул. „Ген. М. </w:t>
      </w:r>
      <w:proofErr w:type="spellStart"/>
      <w:r w:rsidRPr="006E745D">
        <w:rPr>
          <w:rFonts w:eastAsia="Times New Roman"/>
          <w:sz w:val="24"/>
          <w:szCs w:val="24"/>
          <w:lang w:eastAsia="ar-SA"/>
        </w:rPr>
        <w:t>Скобелев</w:t>
      </w:r>
      <w:proofErr w:type="spellEnd"/>
      <w:r w:rsidRPr="006E745D">
        <w:rPr>
          <w:rFonts w:eastAsia="Times New Roman"/>
          <w:sz w:val="24"/>
          <w:szCs w:val="24"/>
          <w:lang w:eastAsia="ar-SA"/>
        </w:rPr>
        <w:t>“ № 23.</w:t>
      </w:r>
    </w:p>
    <w:p w:rsidR="006E745D" w:rsidRPr="006E745D" w:rsidRDefault="006E745D" w:rsidP="006E745D">
      <w:pPr>
        <w:widowControl/>
        <w:suppressAutoHyphens/>
        <w:autoSpaceDE/>
        <w:autoSpaceDN/>
        <w:adjustRightInd/>
        <w:spacing w:afterLines="40" w:after="96" w:line="276" w:lineRule="auto"/>
        <w:ind w:firstLine="567"/>
        <w:jc w:val="both"/>
        <w:rPr>
          <w:rFonts w:eastAsia="Times New Roman"/>
          <w:b/>
          <w:sz w:val="24"/>
          <w:szCs w:val="24"/>
          <w:lang w:eastAsia="ar-SA"/>
        </w:rPr>
      </w:pPr>
    </w:p>
    <w:p w:rsidR="006E745D" w:rsidRPr="006E745D" w:rsidRDefault="006E745D" w:rsidP="006E745D">
      <w:pPr>
        <w:widowControl/>
        <w:tabs>
          <w:tab w:val="left" w:pos="9922"/>
        </w:tabs>
        <w:suppressAutoHyphens/>
        <w:autoSpaceDE/>
        <w:autoSpaceDN/>
        <w:adjustRightInd/>
        <w:spacing w:afterLines="40" w:after="96" w:line="276" w:lineRule="auto"/>
        <w:ind w:firstLine="567"/>
        <w:jc w:val="both"/>
        <w:rPr>
          <w:rFonts w:eastAsia="Times New Roman"/>
          <w:b/>
          <w:sz w:val="24"/>
          <w:szCs w:val="24"/>
          <w:lang w:eastAsia="ar-SA"/>
        </w:rPr>
      </w:pPr>
      <w:r w:rsidRPr="006E745D">
        <w:rPr>
          <w:rFonts w:eastAsia="Times New Roman"/>
          <w:b/>
          <w:sz w:val="24"/>
          <w:szCs w:val="24"/>
          <w:lang w:eastAsia="ar-SA"/>
        </w:rPr>
        <w:t>ГАРАНЦИЯ ЗА ИЗПЪЛНЕНИЕ. ГАРАНЦИЯ ЗА АВАНСОВО ПЛАЩАНЕ</w:t>
      </w:r>
    </w:p>
    <w:p w:rsidR="006E745D" w:rsidRPr="006E745D" w:rsidRDefault="006E745D" w:rsidP="006E745D">
      <w:pPr>
        <w:widowControl/>
        <w:tabs>
          <w:tab w:val="left" w:pos="9922"/>
        </w:tabs>
        <w:suppressAutoHyphens/>
        <w:autoSpaceDE/>
        <w:autoSpaceDN/>
        <w:adjustRightInd/>
        <w:spacing w:afterLines="40" w:after="96" w:line="276" w:lineRule="auto"/>
        <w:ind w:firstLine="567"/>
        <w:jc w:val="both"/>
        <w:rPr>
          <w:rFonts w:eastAsia="Times New Roman"/>
          <w:color w:val="000000"/>
          <w:spacing w:val="-2"/>
          <w:sz w:val="24"/>
          <w:szCs w:val="24"/>
        </w:rPr>
      </w:pPr>
      <w:r w:rsidRPr="006E745D">
        <w:rPr>
          <w:rFonts w:eastAsia="Times New Roman"/>
          <w:b/>
          <w:sz w:val="24"/>
          <w:szCs w:val="24"/>
        </w:rPr>
        <w:t xml:space="preserve">Чл. 5. (1) </w:t>
      </w:r>
      <w:r w:rsidRPr="006E745D">
        <w:rPr>
          <w:rFonts w:eastAsia="Times New Roman"/>
          <w:color w:val="000000"/>
          <w:spacing w:val="1"/>
          <w:sz w:val="24"/>
          <w:szCs w:val="24"/>
        </w:rPr>
        <w:t xml:space="preserve">При подписването на този Договор, </w:t>
      </w:r>
      <w:r w:rsidRPr="006E745D">
        <w:rPr>
          <w:rFonts w:eastAsia="Times New Roman"/>
          <w:b/>
          <w:color w:val="000000"/>
          <w:spacing w:val="1"/>
          <w:sz w:val="24"/>
          <w:szCs w:val="24"/>
        </w:rPr>
        <w:t>ИЗПЪЛНИТЕЛЯТ</w:t>
      </w:r>
      <w:r w:rsidRPr="006E745D">
        <w:rPr>
          <w:rFonts w:eastAsia="Times New Roman"/>
          <w:color w:val="000000"/>
          <w:spacing w:val="1"/>
          <w:sz w:val="24"/>
          <w:szCs w:val="24"/>
        </w:rPr>
        <w:t xml:space="preserve"> представя на </w:t>
      </w:r>
      <w:r w:rsidRPr="006E745D">
        <w:rPr>
          <w:rFonts w:eastAsia="Times New Roman"/>
          <w:b/>
          <w:sz w:val="24"/>
          <w:szCs w:val="24"/>
        </w:rPr>
        <w:t>ВЪЗЛОЖИТЕЛЯ</w:t>
      </w:r>
      <w:r w:rsidRPr="006E745D">
        <w:rPr>
          <w:rFonts w:eastAsia="Times New Roman"/>
          <w:color w:val="000000"/>
          <w:spacing w:val="1"/>
          <w:sz w:val="24"/>
          <w:szCs w:val="24"/>
        </w:rPr>
        <w:t xml:space="preserve"> гаранция за изпълнение в размер на 5 %  (пет на сто) от </w:t>
      </w:r>
      <w:r w:rsidRPr="006E745D">
        <w:rPr>
          <w:rFonts w:eastAsia="Times New Roman"/>
          <w:color w:val="000000"/>
          <w:spacing w:val="-2"/>
          <w:sz w:val="24"/>
          <w:szCs w:val="24"/>
        </w:rPr>
        <w:t xml:space="preserve">Стойността на Договора без ДДС, а именно </w:t>
      </w:r>
      <w:r w:rsidRPr="006E745D">
        <w:rPr>
          <w:rFonts w:eastAsia="Times New Roman"/>
          <w:sz w:val="24"/>
          <w:szCs w:val="24"/>
        </w:rPr>
        <w:t>……… (…………………………) лева („</w:t>
      </w:r>
      <w:r w:rsidRPr="006E745D">
        <w:rPr>
          <w:rFonts w:eastAsia="Times New Roman"/>
          <w:b/>
          <w:sz w:val="24"/>
          <w:szCs w:val="24"/>
        </w:rPr>
        <w:t>Гаранцията за изпълнение</w:t>
      </w:r>
      <w:r w:rsidRPr="006E745D">
        <w:rPr>
          <w:rFonts w:eastAsia="Times New Roman"/>
          <w:sz w:val="24"/>
          <w:szCs w:val="24"/>
        </w:rPr>
        <w:t xml:space="preserve">“), която служи за обезпечаване на изпълнението на задълженията на </w:t>
      </w:r>
      <w:r w:rsidRPr="006E745D">
        <w:rPr>
          <w:rFonts w:eastAsia="Times New Roman"/>
          <w:b/>
          <w:sz w:val="24"/>
          <w:szCs w:val="24"/>
        </w:rPr>
        <w:t xml:space="preserve">ИЗПЪЛНИТЕЛЯ </w:t>
      </w:r>
      <w:r w:rsidRPr="006E745D">
        <w:rPr>
          <w:rFonts w:eastAsia="Times New Roman"/>
          <w:sz w:val="24"/>
          <w:szCs w:val="24"/>
        </w:rPr>
        <w:t>по Договора</w:t>
      </w:r>
      <w:r w:rsidRPr="006E745D">
        <w:rPr>
          <w:rFonts w:eastAsia="Times New Roman"/>
          <w:color w:val="000000"/>
          <w:spacing w:val="-2"/>
          <w:sz w:val="24"/>
          <w:szCs w:val="24"/>
        </w:rPr>
        <w:t xml:space="preserve">. </w:t>
      </w:r>
    </w:p>
    <w:p w:rsidR="006E745D" w:rsidRPr="006E745D" w:rsidRDefault="006E745D" w:rsidP="006E745D">
      <w:pPr>
        <w:widowControl/>
        <w:shd w:val="clear" w:color="auto" w:fill="FFFFFF"/>
        <w:autoSpaceDE/>
        <w:autoSpaceDN/>
        <w:adjustRightInd/>
        <w:spacing w:line="276" w:lineRule="auto"/>
        <w:ind w:firstLine="567"/>
        <w:jc w:val="both"/>
        <w:rPr>
          <w:rFonts w:eastAsia="Times New Roman"/>
          <w:color w:val="000000"/>
          <w:spacing w:val="-2"/>
          <w:sz w:val="24"/>
          <w:szCs w:val="24"/>
        </w:rPr>
      </w:pPr>
      <w:r w:rsidRPr="006E745D">
        <w:rPr>
          <w:rFonts w:eastAsia="Times New Roman"/>
          <w:b/>
          <w:color w:val="000000"/>
          <w:spacing w:val="-2"/>
          <w:sz w:val="24"/>
          <w:szCs w:val="24"/>
        </w:rPr>
        <w:t xml:space="preserve">(2) </w:t>
      </w:r>
      <w:r w:rsidRPr="006E745D">
        <w:rPr>
          <w:rFonts w:eastAsia="Times New Roman"/>
          <w:color w:val="000000"/>
          <w:spacing w:val="-2"/>
          <w:sz w:val="24"/>
          <w:szCs w:val="24"/>
        </w:rPr>
        <w:t xml:space="preserve">Когато като Гаранция за изпълнение се представя парична сума, сумата се внася по следната банкова сметка на </w:t>
      </w:r>
      <w:r w:rsidRPr="006E745D">
        <w:rPr>
          <w:rFonts w:eastAsia="Times New Roman"/>
          <w:b/>
          <w:color w:val="000000"/>
          <w:spacing w:val="-2"/>
          <w:sz w:val="24"/>
          <w:szCs w:val="24"/>
        </w:rPr>
        <w:t>ВЪЗЛОЖИТЕЛЯ:</w:t>
      </w:r>
    </w:p>
    <w:p w:rsidR="006E745D" w:rsidRPr="00725D90" w:rsidRDefault="006E745D" w:rsidP="006E745D">
      <w:pPr>
        <w:widowControl/>
        <w:autoSpaceDE/>
        <w:autoSpaceDN/>
        <w:adjustRightInd/>
        <w:spacing w:line="276" w:lineRule="auto"/>
        <w:ind w:firstLine="567"/>
        <w:jc w:val="both"/>
        <w:rPr>
          <w:rFonts w:eastAsia="Times New Roman"/>
          <w:iCs/>
          <w:sz w:val="24"/>
          <w:szCs w:val="24"/>
        </w:rPr>
      </w:pPr>
      <w:r w:rsidRPr="00725D90">
        <w:rPr>
          <w:rFonts w:eastAsia="Times New Roman"/>
          <w:sz w:val="24"/>
          <w:szCs w:val="24"/>
        </w:rPr>
        <w:t>Банка: „</w:t>
      </w:r>
      <w:proofErr w:type="spellStart"/>
      <w:r w:rsidRPr="00725D90">
        <w:rPr>
          <w:rFonts w:eastAsia="Times New Roman"/>
          <w:sz w:val="24"/>
          <w:szCs w:val="24"/>
        </w:rPr>
        <w:t>Юробанк</w:t>
      </w:r>
      <w:proofErr w:type="spellEnd"/>
      <w:r w:rsidRPr="00725D90">
        <w:rPr>
          <w:rFonts w:eastAsia="Times New Roman"/>
          <w:sz w:val="24"/>
          <w:szCs w:val="24"/>
        </w:rPr>
        <w:t xml:space="preserve"> България“ АД, гр. София</w:t>
      </w:r>
      <w:r w:rsidRPr="00725D90">
        <w:rPr>
          <w:rFonts w:eastAsia="Times New Roman"/>
          <w:iCs/>
          <w:sz w:val="24"/>
          <w:szCs w:val="24"/>
        </w:rPr>
        <w:t xml:space="preserve">, </w:t>
      </w:r>
    </w:p>
    <w:p w:rsidR="006E745D" w:rsidRPr="00725D90" w:rsidRDefault="006E745D" w:rsidP="006E745D">
      <w:pPr>
        <w:widowControl/>
        <w:autoSpaceDE/>
        <w:autoSpaceDN/>
        <w:adjustRightInd/>
        <w:spacing w:line="276" w:lineRule="auto"/>
        <w:ind w:firstLine="567"/>
        <w:jc w:val="both"/>
        <w:rPr>
          <w:rFonts w:eastAsia="Times New Roman"/>
          <w:iCs/>
          <w:sz w:val="24"/>
          <w:szCs w:val="24"/>
        </w:rPr>
      </w:pPr>
      <w:r w:rsidRPr="00725D90">
        <w:rPr>
          <w:rFonts w:eastAsia="Times New Roman"/>
          <w:iCs/>
          <w:sz w:val="24"/>
          <w:szCs w:val="24"/>
        </w:rPr>
        <w:t>BIC: BPBIBGSF</w:t>
      </w:r>
    </w:p>
    <w:p w:rsidR="006E745D" w:rsidRPr="006E745D" w:rsidRDefault="006E745D" w:rsidP="006E745D">
      <w:pPr>
        <w:widowControl/>
        <w:autoSpaceDE/>
        <w:autoSpaceDN/>
        <w:adjustRightInd/>
        <w:spacing w:line="276" w:lineRule="auto"/>
        <w:ind w:firstLine="567"/>
        <w:jc w:val="both"/>
        <w:rPr>
          <w:rFonts w:eastAsia="Times New Roman"/>
          <w:iCs/>
          <w:sz w:val="24"/>
          <w:szCs w:val="24"/>
        </w:rPr>
      </w:pPr>
      <w:r w:rsidRPr="00725D90">
        <w:rPr>
          <w:rFonts w:eastAsia="Times New Roman"/>
          <w:iCs/>
          <w:sz w:val="24"/>
          <w:szCs w:val="24"/>
        </w:rPr>
        <w:t>IBAN: BG 37 BPBI 7942 3316 6014 01</w:t>
      </w:r>
    </w:p>
    <w:p w:rsidR="006E745D" w:rsidRPr="006E745D" w:rsidRDefault="006E745D" w:rsidP="006E745D">
      <w:pPr>
        <w:widowControl/>
        <w:shd w:val="clear" w:color="auto" w:fill="FFFFFF"/>
        <w:autoSpaceDE/>
        <w:autoSpaceDN/>
        <w:adjustRightInd/>
        <w:spacing w:line="276" w:lineRule="auto"/>
        <w:ind w:firstLine="567"/>
        <w:jc w:val="both"/>
        <w:rPr>
          <w:rFonts w:eastAsia="Times New Roman"/>
          <w:color w:val="000000"/>
          <w:sz w:val="24"/>
          <w:szCs w:val="24"/>
        </w:rPr>
      </w:pPr>
      <w:r w:rsidRPr="006E745D">
        <w:rPr>
          <w:rFonts w:eastAsia="Times New Roman"/>
          <w:b/>
          <w:sz w:val="24"/>
          <w:szCs w:val="24"/>
        </w:rPr>
        <w:t xml:space="preserve">(3) </w:t>
      </w:r>
      <w:r w:rsidRPr="006E745D">
        <w:rPr>
          <w:rFonts w:eastAsia="Times New Roman"/>
          <w:color w:val="000000"/>
          <w:sz w:val="24"/>
          <w:szCs w:val="24"/>
        </w:rPr>
        <w:t xml:space="preserve">Когато като гаранция за изпълнение се представя </w:t>
      </w:r>
      <w:r w:rsidRPr="006E745D">
        <w:rPr>
          <w:rFonts w:eastAsia="Times New Roman"/>
          <w:color w:val="000000"/>
          <w:spacing w:val="1"/>
          <w:sz w:val="24"/>
          <w:szCs w:val="24"/>
        </w:rPr>
        <w:t>банкова гаранция</w:t>
      </w:r>
      <w:r w:rsidRPr="006E745D">
        <w:rPr>
          <w:rFonts w:eastAsia="Times New Roman"/>
          <w:color w:val="000000"/>
          <w:sz w:val="24"/>
          <w:szCs w:val="24"/>
        </w:rPr>
        <w:t xml:space="preserve">, </w:t>
      </w:r>
      <w:r w:rsidRPr="006E745D">
        <w:rPr>
          <w:rFonts w:eastAsia="Times New Roman"/>
          <w:b/>
          <w:color w:val="000000"/>
          <w:sz w:val="24"/>
          <w:szCs w:val="24"/>
        </w:rPr>
        <w:t>ИЗПЪЛНИТЕЛЯТ</w:t>
      </w:r>
      <w:r w:rsidRPr="006E745D">
        <w:rPr>
          <w:rFonts w:eastAsia="Times New Roman"/>
          <w:color w:val="000000"/>
          <w:sz w:val="24"/>
          <w:szCs w:val="24"/>
        </w:rPr>
        <w:t xml:space="preserve"> предава на </w:t>
      </w:r>
      <w:r w:rsidRPr="006E745D">
        <w:rPr>
          <w:rFonts w:eastAsia="Times New Roman"/>
          <w:b/>
          <w:color w:val="000000"/>
          <w:sz w:val="24"/>
          <w:szCs w:val="24"/>
        </w:rPr>
        <w:t xml:space="preserve">ВЪЗЛОЖИТЕЛЯ </w:t>
      </w:r>
      <w:r w:rsidRPr="006E745D">
        <w:rPr>
          <w:rFonts w:eastAsia="Times New Roman"/>
          <w:color w:val="000000"/>
          <w:sz w:val="24"/>
          <w:szCs w:val="24"/>
        </w:rPr>
        <w:t xml:space="preserve">оригинален екземпляр на банкова гаранция, издадена в полза на </w:t>
      </w:r>
      <w:r w:rsidRPr="006E745D">
        <w:rPr>
          <w:rFonts w:eastAsia="Times New Roman"/>
          <w:b/>
          <w:color w:val="000000"/>
          <w:sz w:val="24"/>
          <w:szCs w:val="24"/>
        </w:rPr>
        <w:t>ВЪЗЛОЖИТЕЛЯ</w:t>
      </w:r>
      <w:r w:rsidRPr="006E745D">
        <w:rPr>
          <w:rFonts w:eastAsia="Times New Roman"/>
          <w:color w:val="000000"/>
          <w:sz w:val="24"/>
          <w:szCs w:val="24"/>
        </w:rPr>
        <w:t>, която трябва да отговаря на следните изисквания:</w:t>
      </w:r>
    </w:p>
    <w:p w:rsidR="006E745D" w:rsidRPr="006E745D" w:rsidRDefault="006E745D" w:rsidP="006E745D">
      <w:pPr>
        <w:widowControl/>
        <w:shd w:val="clear" w:color="auto" w:fill="FFFFFF"/>
        <w:autoSpaceDE/>
        <w:autoSpaceDN/>
        <w:adjustRightInd/>
        <w:spacing w:line="276" w:lineRule="auto"/>
        <w:ind w:firstLine="567"/>
        <w:jc w:val="both"/>
        <w:rPr>
          <w:rFonts w:eastAsia="Times New Roman"/>
          <w:sz w:val="24"/>
          <w:szCs w:val="24"/>
        </w:rPr>
      </w:pPr>
      <w:r w:rsidRPr="006E745D">
        <w:rPr>
          <w:rFonts w:eastAsia="Times New Roman"/>
          <w:color w:val="000000"/>
          <w:sz w:val="24"/>
          <w:szCs w:val="24"/>
        </w:rPr>
        <w:t xml:space="preserve">1. да бъде безусловна и неотменяема банкова гаранция, да съдържа задължение на банката- гарант да извърши плащане при първо писмено искане от </w:t>
      </w:r>
      <w:r w:rsidRPr="006E745D">
        <w:rPr>
          <w:rFonts w:eastAsia="Times New Roman"/>
          <w:b/>
          <w:color w:val="000000"/>
          <w:sz w:val="24"/>
          <w:szCs w:val="24"/>
        </w:rPr>
        <w:t>ВЪЗЛОЖИТЕЛЯ</w:t>
      </w:r>
      <w:r w:rsidR="00185DB0">
        <w:rPr>
          <w:rFonts w:eastAsia="Times New Roman"/>
          <w:color w:val="000000"/>
          <w:sz w:val="24"/>
          <w:szCs w:val="24"/>
        </w:rPr>
        <w:t xml:space="preserve"> </w:t>
      </w:r>
      <w:r w:rsidRPr="006E745D">
        <w:rPr>
          <w:rFonts w:eastAsia="Times New Roman"/>
          <w:color w:val="000000"/>
          <w:sz w:val="24"/>
          <w:szCs w:val="24"/>
        </w:rPr>
        <w:t xml:space="preserve">деклариращ, че е налице неизпълнение на задължение на </w:t>
      </w:r>
      <w:r w:rsidRPr="006E745D">
        <w:rPr>
          <w:rFonts w:eastAsia="Times New Roman"/>
          <w:b/>
          <w:color w:val="000000"/>
          <w:sz w:val="24"/>
          <w:szCs w:val="24"/>
        </w:rPr>
        <w:t>ИЗПЪЛНИТЕЛЯ</w:t>
      </w:r>
      <w:r w:rsidRPr="006E745D">
        <w:rPr>
          <w:rFonts w:eastAsia="Times New Roman"/>
          <w:color w:val="000000"/>
          <w:sz w:val="24"/>
          <w:szCs w:val="24"/>
        </w:rPr>
        <w:t xml:space="preserve"> или друго основание за задържане на </w:t>
      </w:r>
      <w:r w:rsidRPr="006E745D">
        <w:rPr>
          <w:rFonts w:eastAsia="Times New Roman"/>
          <w:sz w:val="24"/>
          <w:szCs w:val="24"/>
        </w:rPr>
        <w:t>Гаранцията за изпълнение по този Договор;</w:t>
      </w:r>
    </w:p>
    <w:p w:rsidR="006E745D" w:rsidRPr="006E745D" w:rsidRDefault="006E745D" w:rsidP="006E745D">
      <w:pPr>
        <w:widowControl/>
        <w:shd w:val="clear" w:color="auto" w:fill="FFFFFF"/>
        <w:autoSpaceDE/>
        <w:autoSpaceDN/>
        <w:adjustRightInd/>
        <w:spacing w:line="276" w:lineRule="auto"/>
        <w:ind w:firstLine="567"/>
        <w:jc w:val="both"/>
        <w:rPr>
          <w:rFonts w:eastAsia="Times New Roman"/>
          <w:color w:val="000000"/>
          <w:sz w:val="24"/>
          <w:szCs w:val="24"/>
        </w:rPr>
      </w:pPr>
      <w:r w:rsidRPr="006E745D">
        <w:rPr>
          <w:rFonts w:eastAsia="Times New Roman"/>
          <w:sz w:val="24"/>
          <w:szCs w:val="24"/>
        </w:rPr>
        <w:t>2. да бъде със срок на валидност за целия срок на действие на Договора плюс 30 (тридесет) дни след приключването на изпълнението на Договора, като при необходимост срокът на валидност на банковата гаранция</w:t>
      </w:r>
      <w:r w:rsidRPr="006E745D">
        <w:rPr>
          <w:rFonts w:eastAsia="Times New Roman"/>
          <w:color w:val="000000"/>
          <w:sz w:val="24"/>
          <w:szCs w:val="24"/>
        </w:rPr>
        <w:t xml:space="preserve"> се удължава или се издава нова.</w:t>
      </w:r>
    </w:p>
    <w:p w:rsidR="006E745D" w:rsidRPr="006E745D" w:rsidRDefault="006E745D" w:rsidP="006E745D">
      <w:pPr>
        <w:widowControl/>
        <w:shd w:val="clear" w:color="auto" w:fill="FFFFFF"/>
        <w:autoSpaceDE/>
        <w:autoSpaceDN/>
        <w:adjustRightInd/>
        <w:spacing w:line="276" w:lineRule="auto"/>
        <w:ind w:firstLine="567"/>
        <w:jc w:val="both"/>
        <w:rPr>
          <w:rFonts w:eastAsia="Times New Roman"/>
          <w:color w:val="000000"/>
          <w:spacing w:val="-2"/>
          <w:sz w:val="24"/>
          <w:szCs w:val="24"/>
        </w:rPr>
      </w:pPr>
      <w:r w:rsidRPr="006E745D">
        <w:rPr>
          <w:rFonts w:eastAsia="Times New Roman"/>
          <w:b/>
          <w:color w:val="000000"/>
          <w:spacing w:val="-2"/>
          <w:sz w:val="24"/>
          <w:szCs w:val="24"/>
        </w:rPr>
        <w:t>(4)</w:t>
      </w:r>
      <w:r w:rsidRPr="006E745D">
        <w:rPr>
          <w:rFonts w:eastAsia="Times New Roman"/>
          <w:color w:val="000000"/>
          <w:spacing w:val="-2"/>
          <w:sz w:val="24"/>
          <w:szCs w:val="24"/>
        </w:rPr>
        <w:t xml:space="preserve"> Банковите разходи по откриването и поддържането на Гаранцията </w:t>
      </w:r>
      <w:r w:rsidRPr="006E745D">
        <w:rPr>
          <w:rFonts w:eastAsia="Times New Roman"/>
          <w:color w:val="000000"/>
          <w:spacing w:val="1"/>
          <w:sz w:val="24"/>
          <w:szCs w:val="24"/>
        </w:rPr>
        <w:t xml:space="preserve">за изпълнение във формата на банкова гаранция, </w:t>
      </w:r>
      <w:r w:rsidRPr="006E745D">
        <w:rPr>
          <w:rFonts w:eastAsia="Times New Roman"/>
          <w:color w:val="000000"/>
          <w:spacing w:val="-2"/>
          <w:sz w:val="24"/>
          <w:szCs w:val="24"/>
        </w:rPr>
        <w:t xml:space="preserve">са за сметка на </w:t>
      </w:r>
      <w:r w:rsidRPr="006E745D">
        <w:rPr>
          <w:rFonts w:eastAsia="Times New Roman"/>
          <w:b/>
          <w:color w:val="000000"/>
          <w:spacing w:val="-2"/>
          <w:sz w:val="24"/>
          <w:szCs w:val="24"/>
        </w:rPr>
        <w:t>ИЗПЪЛНИТЕЛЯ</w:t>
      </w:r>
      <w:r w:rsidRPr="006E745D">
        <w:rPr>
          <w:rFonts w:eastAsia="Times New Roman"/>
          <w:color w:val="000000"/>
          <w:spacing w:val="-2"/>
          <w:sz w:val="24"/>
          <w:szCs w:val="24"/>
        </w:rPr>
        <w:t>.</w:t>
      </w:r>
    </w:p>
    <w:p w:rsidR="00A04D77" w:rsidRDefault="006E745D" w:rsidP="006E745D">
      <w:pPr>
        <w:widowControl/>
        <w:shd w:val="clear" w:color="auto" w:fill="FFFFFF"/>
        <w:autoSpaceDE/>
        <w:autoSpaceDN/>
        <w:adjustRightInd/>
        <w:spacing w:line="276" w:lineRule="auto"/>
        <w:ind w:firstLine="567"/>
        <w:jc w:val="both"/>
        <w:rPr>
          <w:rFonts w:eastAsia="Times New Roman"/>
          <w:color w:val="000000"/>
          <w:spacing w:val="1"/>
          <w:sz w:val="24"/>
          <w:szCs w:val="24"/>
          <w:lang w:val="en-US"/>
        </w:rPr>
      </w:pPr>
      <w:r w:rsidRPr="006E745D">
        <w:rPr>
          <w:rFonts w:eastAsia="Times New Roman"/>
          <w:b/>
          <w:sz w:val="24"/>
          <w:szCs w:val="24"/>
        </w:rPr>
        <w:t xml:space="preserve">(5) </w:t>
      </w:r>
      <w:r w:rsidRPr="006E745D">
        <w:rPr>
          <w:rFonts w:eastAsia="Times New Roman"/>
          <w:color w:val="000000"/>
          <w:sz w:val="24"/>
          <w:szCs w:val="24"/>
        </w:rPr>
        <w:t xml:space="preserve">Когато като Гаранция за изпълнение се представя </w:t>
      </w:r>
      <w:r w:rsidRPr="006E745D">
        <w:rPr>
          <w:rFonts w:eastAsia="Times New Roman"/>
          <w:color w:val="000000"/>
          <w:spacing w:val="1"/>
          <w:sz w:val="24"/>
          <w:szCs w:val="24"/>
        </w:rPr>
        <w:t xml:space="preserve">застраховка, </w:t>
      </w:r>
      <w:r w:rsidRPr="006E745D">
        <w:rPr>
          <w:rFonts w:eastAsia="Times New Roman"/>
          <w:b/>
          <w:color w:val="000000"/>
          <w:spacing w:val="1"/>
          <w:sz w:val="24"/>
          <w:szCs w:val="24"/>
        </w:rPr>
        <w:t>ИЗПЪЛНИТЕЛЯТ</w:t>
      </w:r>
      <w:r w:rsidRPr="006E745D">
        <w:rPr>
          <w:rFonts w:eastAsia="Times New Roman"/>
          <w:color w:val="000000"/>
          <w:spacing w:val="1"/>
          <w:sz w:val="24"/>
          <w:szCs w:val="24"/>
        </w:rPr>
        <w:t xml:space="preserve"> предава на </w:t>
      </w:r>
      <w:r w:rsidRPr="006E745D">
        <w:rPr>
          <w:rFonts w:eastAsia="Times New Roman"/>
          <w:b/>
          <w:color w:val="000000"/>
          <w:spacing w:val="1"/>
          <w:sz w:val="24"/>
          <w:szCs w:val="24"/>
        </w:rPr>
        <w:t>ВЪЗЛОЖИТЕЛЯ</w:t>
      </w:r>
      <w:r w:rsidRPr="006E745D">
        <w:rPr>
          <w:rFonts w:eastAsia="Times New Roman"/>
          <w:color w:val="000000"/>
          <w:spacing w:val="1"/>
          <w:sz w:val="24"/>
          <w:szCs w:val="24"/>
        </w:rPr>
        <w:t xml:space="preserve"> оригинален екземпляр на застрахователна полица, в която </w:t>
      </w:r>
      <w:r w:rsidRPr="006E745D">
        <w:rPr>
          <w:rFonts w:eastAsia="Times New Roman"/>
          <w:b/>
          <w:color w:val="000000"/>
          <w:spacing w:val="1"/>
          <w:sz w:val="24"/>
          <w:szCs w:val="24"/>
        </w:rPr>
        <w:lastRenderedPageBreak/>
        <w:t>ВЪЗЛОЖИТЕЛЯТ</w:t>
      </w:r>
      <w:r w:rsidRPr="006E745D">
        <w:rPr>
          <w:rFonts w:eastAsia="Times New Roman"/>
          <w:color w:val="000000"/>
          <w:spacing w:val="1"/>
          <w:sz w:val="24"/>
          <w:szCs w:val="24"/>
        </w:rPr>
        <w:t xml:space="preserve"> е посочен като трето ползващо се лице (</w:t>
      </w:r>
      <w:proofErr w:type="spellStart"/>
      <w:r w:rsidRPr="006E745D">
        <w:rPr>
          <w:rFonts w:eastAsia="Times New Roman"/>
          <w:color w:val="000000"/>
          <w:spacing w:val="1"/>
          <w:sz w:val="24"/>
          <w:szCs w:val="24"/>
        </w:rPr>
        <w:t>бенефициер</w:t>
      </w:r>
      <w:proofErr w:type="spellEnd"/>
      <w:r w:rsidRPr="006E745D">
        <w:rPr>
          <w:rFonts w:eastAsia="Times New Roman"/>
          <w:color w:val="000000"/>
          <w:spacing w:val="1"/>
          <w:sz w:val="24"/>
          <w:szCs w:val="24"/>
        </w:rPr>
        <w:t>), която трябва да отговаря на следните изисквания:</w:t>
      </w:r>
    </w:p>
    <w:p w:rsidR="006E745D" w:rsidRPr="006E745D" w:rsidRDefault="006E745D" w:rsidP="006E745D">
      <w:pPr>
        <w:widowControl/>
        <w:shd w:val="clear" w:color="auto" w:fill="FFFFFF"/>
        <w:autoSpaceDE/>
        <w:autoSpaceDN/>
        <w:adjustRightInd/>
        <w:spacing w:line="276" w:lineRule="auto"/>
        <w:ind w:firstLine="567"/>
        <w:jc w:val="both"/>
        <w:rPr>
          <w:rFonts w:eastAsia="Times New Roman"/>
          <w:color w:val="000000"/>
          <w:spacing w:val="1"/>
          <w:sz w:val="24"/>
          <w:szCs w:val="24"/>
        </w:rPr>
      </w:pPr>
      <w:r w:rsidRPr="006E745D">
        <w:rPr>
          <w:rFonts w:eastAsia="Times New Roman"/>
          <w:color w:val="000000"/>
          <w:spacing w:val="1"/>
          <w:sz w:val="24"/>
          <w:szCs w:val="24"/>
        </w:rPr>
        <w:t xml:space="preserve">1. да обезпечава изпълнението на този Договор чрез покритие на отговорността на </w:t>
      </w:r>
      <w:r w:rsidRPr="006E745D">
        <w:rPr>
          <w:rFonts w:eastAsia="Times New Roman"/>
          <w:b/>
          <w:color w:val="000000"/>
          <w:spacing w:val="1"/>
          <w:sz w:val="24"/>
          <w:szCs w:val="24"/>
        </w:rPr>
        <w:t>ИЗПЪЛНИТЕЛЯ</w:t>
      </w:r>
      <w:r w:rsidRPr="006E745D">
        <w:rPr>
          <w:rFonts w:eastAsia="Times New Roman"/>
          <w:color w:val="000000"/>
          <w:spacing w:val="1"/>
          <w:sz w:val="24"/>
          <w:szCs w:val="24"/>
        </w:rPr>
        <w:t>;</w:t>
      </w:r>
    </w:p>
    <w:p w:rsidR="006E745D" w:rsidRPr="006E745D" w:rsidRDefault="006E745D" w:rsidP="006E745D">
      <w:pPr>
        <w:widowControl/>
        <w:shd w:val="clear" w:color="auto" w:fill="FFFFFF"/>
        <w:autoSpaceDE/>
        <w:autoSpaceDN/>
        <w:adjustRightInd/>
        <w:spacing w:line="276" w:lineRule="auto"/>
        <w:ind w:firstLine="567"/>
        <w:jc w:val="both"/>
        <w:rPr>
          <w:rFonts w:eastAsia="Times New Roman"/>
          <w:color w:val="000000"/>
          <w:spacing w:val="1"/>
          <w:sz w:val="24"/>
          <w:szCs w:val="24"/>
        </w:rPr>
      </w:pPr>
      <w:r w:rsidRPr="006E745D">
        <w:rPr>
          <w:rFonts w:eastAsia="Times New Roman"/>
          <w:color w:val="000000"/>
          <w:spacing w:val="1"/>
          <w:sz w:val="24"/>
          <w:szCs w:val="24"/>
        </w:rPr>
        <w:t xml:space="preserve">2. да бъде със срок на валидност за целия срок на действие на Договора плюс 30 (тридесет) дни след прекратяването на Договора. </w:t>
      </w:r>
    </w:p>
    <w:p w:rsidR="006E745D" w:rsidRPr="006E745D" w:rsidRDefault="006E745D" w:rsidP="006E745D">
      <w:pPr>
        <w:widowControl/>
        <w:shd w:val="clear" w:color="auto" w:fill="FFFFFF"/>
        <w:autoSpaceDE/>
        <w:autoSpaceDN/>
        <w:adjustRightInd/>
        <w:spacing w:line="276" w:lineRule="auto"/>
        <w:ind w:firstLine="567"/>
        <w:jc w:val="both"/>
        <w:rPr>
          <w:rFonts w:eastAsia="Times New Roman"/>
          <w:color w:val="000000"/>
          <w:spacing w:val="1"/>
          <w:sz w:val="24"/>
          <w:szCs w:val="24"/>
        </w:rPr>
      </w:pPr>
      <w:r w:rsidRPr="006E745D">
        <w:rPr>
          <w:rFonts w:eastAsia="Times New Roman"/>
          <w:b/>
          <w:sz w:val="24"/>
          <w:szCs w:val="24"/>
        </w:rPr>
        <w:t xml:space="preserve">(6) </w:t>
      </w:r>
      <w:r w:rsidRPr="006E745D">
        <w:rPr>
          <w:rFonts w:eastAsia="Times New Roman"/>
          <w:color w:val="000000"/>
          <w:spacing w:val="1"/>
          <w:sz w:val="24"/>
          <w:szCs w:val="24"/>
        </w:rPr>
        <w:t xml:space="preserve">Разходите по сключването на застрахователния договор и поддържането на валидността на застраховката за изисквания срок, са за сметка на </w:t>
      </w:r>
      <w:r w:rsidRPr="006E745D">
        <w:rPr>
          <w:rFonts w:eastAsia="Times New Roman"/>
          <w:b/>
          <w:color w:val="000000"/>
          <w:spacing w:val="1"/>
          <w:sz w:val="24"/>
          <w:szCs w:val="24"/>
        </w:rPr>
        <w:t>ИЗПЪЛНИТЕЛЯ</w:t>
      </w:r>
      <w:r w:rsidRPr="006E745D">
        <w:rPr>
          <w:rFonts w:eastAsia="Times New Roman"/>
          <w:color w:val="000000"/>
          <w:spacing w:val="1"/>
          <w:sz w:val="24"/>
          <w:szCs w:val="24"/>
        </w:rPr>
        <w:t xml:space="preserve">. </w:t>
      </w:r>
    </w:p>
    <w:p w:rsidR="006E745D" w:rsidRPr="006E745D" w:rsidRDefault="006E745D" w:rsidP="006E745D">
      <w:pPr>
        <w:widowControl/>
        <w:shd w:val="clear" w:color="auto" w:fill="FFFFFF"/>
        <w:tabs>
          <w:tab w:val="left" w:pos="-180"/>
        </w:tabs>
        <w:autoSpaceDE/>
        <w:autoSpaceDN/>
        <w:adjustRightInd/>
        <w:spacing w:line="276" w:lineRule="auto"/>
        <w:ind w:firstLine="567"/>
        <w:jc w:val="both"/>
        <w:rPr>
          <w:rFonts w:eastAsia="Times New Roman"/>
          <w:spacing w:val="-2"/>
          <w:sz w:val="24"/>
          <w:szCs w:val="24"/>
        </w:rPr>
      </w:pPr>
      <w:r w:rsidRPr="006E745D">
        <w:rPr>
          <w:rFonts w:eastAsia="Times New Roman"/>
          <w:b/>
          <w:sz w:val="24"/>
          <w:szCs w:val="24"/>
        </w:rPr>
        <w:t xml:space="preserve">(7) </w:t>
      </w:r>
      <w:r w:rsidRPr="006E745D">
        <w:rPr>
          <w:rFonts w:eastAsia="Times New Roman"/>
          <w:b/>
          <w:spacing w:val="1"/>
          <w:sz w:val="24"/>
          <w:szCs w:val="24"/>
        </w:rPr>
        <w:t>ВЪЗЛОЖИТЕЛЯТ</w:t>
      </w:r>
      <w:r w:rsidRPr="006E745D">
        <w:rPr>
          <w:rFonts w:eastAsia="Times New Roman"/>
          <w:spacing w:val="1"/>
          <w:sz w:val="24"/>
          <w:szCs w:val="24"/>
        </w:rPr>
        <w:t xml:space="preserve"> освобождава Гаранцията за изпълнение, след приключване на изпълнението на Договора и окончателно приемане на изпълнението в пълен размер, ако липсват основания за задържането от страна на </w:t>
      </w:r>
      <w:r w:rsidRPr="006E745D">
        <w:rPr>
          <w:rFonts w:eastAsia="Times New Roman"/>
          <w:b/>
          <w:spacing w:val="1"/>
          <w:sz w:val="24"/>
          <w:szCs w:val="24"/>
        </w:rPr>
        <w:t xml:space="preserve">ВЪЗЛОЖИТЕЛЯ </w:t>
      </w:r>
      <w:r w:rsidRPr="006E745D">
        <w:rPr>
          <w:rFonts w:eastAsia="Times New Roman"/>
          <w:spacing w:val="1"/>
          <w:sz w:val="24"/>
          <w:szCs w:val="24"/>
        </w:rPr>
        <w:t>на каквато и да е сума по нея</w:t>
      </w:r>
      <w:r w:rsidRPr="006E745D">
        <w:rPr>
          <w:rFonts w:eastAsia="Times New Roman"/>
          <w:spacing w:val="-2"/>
          <w:sz w:val="24"/>
          <w:szCs w:val="24"/>
        </w:rPr>
        <w:t xml:space="preserve">. </w:t>
      </w:r>
    </w:p>
    <w:p w:rsidR="006E745D" w:rsidRPr="006E745D" w:rsidRDefault="006E745D" w:rsidP="006E745D">
      <w:pPr>
        <w:widowControl/>
        <w:shd w:val="clear" w:color="auto" w:fill="FFFFFF"/>
        <w:tabs>
          <w:tab w:val="left" w:pos="-180"/>
        </w:tabs>
        <w:autoSpaceDE/>
        <w:autoSpaceDN/>
        <w:adjustRightInd/>
        <w:spacing w:line="276" w:lineRule="auto"/>
        <w:ind w:firstLine="567"/>
        <w:jc w:val="both"/>
        <w:rPr>
          <w:rFonts w:eastAsia="Times New Roman"/>
          <w:color w:val="000000"/>
          <w:spacing w:val="-2"/>
          <w:sz w:val="24"/>
          <w:szCs w:val="24"/>
        </w:rPr>
      </w:pPr>
      <w:r w:rsidRPr="006E745D">
        <w:rPr>
          <w:rFonts w:eastAsia="Times New Roman"/>
          <w:b/>
          <w:color w:val="000000"/>
          <w:spacing w:val="-2"/>
          <w:sz w:val="24"/>
          <w:szCs w:val="24"/>
        </w:rPr>
        <w:t>(8)</w:t>
      </w:r>
      <w:r w:rsidRPr="006E745D">
        <w:rPr>
          <w:rFonts w:eastAsia="Times New Roman"/>
          <w:color w:val="000000"/>
          <w:spacing w:val="-2"/>
          <w:sz w:val="24"/>
          <w:szCs w:val="24"/>
        </w:rPr>
        <w:t xml:space="preserve"> Освобождаването на Гаранцията за изпълнение се извършва, както следва:</w:t>
      </w:r>
    </w:p>
    <w:p w:rsidR="006E745D" w:rsidRPr="006E745D" w:rsidRDefault="006E745D" w:rsidP="006E745D">
      <w:pPr>
        <w:widowControl/>
        <w:shd w:val="clear" w:color="auto" w:fill="FFFFFF"/>
        <w:tabs>
          <w:tab w:val="left" w:pos="-180"/>
        </w:tabs>
        <w:autoSpaceDE/>
        <w:autoSpaceDN/>
        <w:adjustRightInd/>
        <w:spacing w:line="276" w:lineRule="auto"/>
        <w:ind w:firstLine="567"/>
        <w:jc w:val="both"/>
        <w:rPr>
          <w:rFonts w:eastAsia="Times New Roman"/>
          <w:color w:val="000000"/>
          <w:spacing w:val="-2"/>
          <w:sz w:val="24"/>
          <w:szCs w:val="24"/>
        </w:rPr>
      </w:pPr>
      <w:r w:rsidRPr="006E745D">
        <w:rPr>
          <w:rFonts w:eastAsia="Times New Roman"/>
          <w:color w:val="000000"/>
          <w:spacing w:val="-2"/>
          <w:sz w:val="24"/>
          <w:szCs w:val="24"/>
        </w:rPr>
        <w:t xml:space="preserve">1. когато е във формата на парична сума – чрез превеждане на сумата по банковата сметка на </w:t>
      </w:r>
      <w:r w:rsidRPr="006E745D">
        <w:rPr>
          <w:rFonts w:eastAsia="Times New Roman"/>
          <w:b/>
          <w:color w:val="000000"/>
          <w:spacing w:val="-2"/>
          <w:sz w:val="24"/>
          <w:szCs w:val="24"/>
        </w:rPr>
        <w:t>ИЗПЪЛНИТЕЛЯ</w:t>
      </w:r>
      <w:r w:rsidRPr="006E745D">
        <w:rPr>
          <w:rFonts w:eastAsia="Times New Roman"/>
          <w:color w:val="000000"/>
          <w:spacing w:val="-2"/>
          <w:sz w:val="24"/>
          <w:szCs w:val="24"/>
        </w:rPr>
        <w:t xml:space="preserve">, посочена в чл. 9, ал. 1 от Договора; </w:t>
      </w:r>
    </w:p>
    <w:p w:rsidR="006E745D" w:rsidRPr="006E745D" w:rsidRDefault="006E745D" w:rsidP="006E745D">
      <w:pPr>
        <w:widowControl/>
        <w:shd w:val="clear" w:color="auto" w:fill="FFFFFF"/>
        <w:tabs>
          <w:tab w:val="left" w:pos="-180"/>
        </w:tabs>
        <w:autoSpaceDE/>
        <w:autoSpaceDN/>
        <w:adjustRightInd/>
        <w:spacing w:line="276" w:lineRule="auto"/>
        <w:ind w:firstLine="567"/>
        <w:jc w:val="both"/>
        <w:rPr>
          <w:rFonts w:eastAsia="Times New Roman"/>
          <w:color w:val="000000"/>
          <w:spacing w:val="-2"/>
          <w:sz w:val="24"/>
          <w:szCs w:val="24"/>
        </w:rPr>
      </w:pPr>
      <w:r w:rsidRPr="006E745D">
        <w:rPr>
          <w:rFonts w:eastAsia="Times New Roman"/>
          <w:color w:val="000000"/>
          <w:spacing w:val="-2"/>
          <w:sz w:val="24"/>
          <w:szCs w:val="24"/>
        </w:rPr>
        <w:t xml:space="preserve">2. когато е във формата на банкова гаранция – чрез връщане на нейния оригинал на представител на </w:t>
      </w:r>
      <w:r w:rsidRPr="006E745D">
        <w:rPr>
          <w:rFonts w:eastAsia="Times New Roman"/>
          <w:b/>
          <w:color w:val="000000"/>
          <w:spacing w:val="-2"/>
          <w:sz w:val="24"/>
          <w:szCs w:val="24"/>
        </w:rPr>
        <w:t>ИЗПЪЛНИТЕЛЯ</w:t>
      </w:r>
      <w:r w:rsidRPr="006E745D">
        <w:rPr>
          <w:rFonts w:eastAsia="Times New Roman"/>
          <w:color w:val="000000"/>
          <w:spacing w:val="-2"/>
          <w:sz w:val="24"/>
          <w:szCs w:val="24"/>
        </w:rPr>
        <w:t xml:space="preserve"> или упълномощено от него лице;</w:t>
      </w:r>
    </w:p>
    <w:p w:rsidR="006E745D" w:rsidRPr="006E745D" w:rsidRDefault="006E745D" w:rsidP="006E745D">
      <w:pPr>
        <w:widowControl/>
        <w:shd w:val="clear" w:color="auto" w:fill="FFFFFF"/>
        <w:tabs>
          <w:tab w:val="left" w:pos="-180"/>
        </w:tabs>
        <w:autoSpaceDE/>
        <w:autoSpaceDN/>
        <w:adjustRightInd/>
        <w:spacing w:line="276" w:lineRule="auto"/>
        <w:ind w:firstLine="567"/>
        <w:jc w:val="both"/>
        <w:rPr>
          <w:rFonts w:eastAsia="Times New Roman"/>
          <w:color w:val="000000"/>
          <w:spacing w:val="-2"/>
          <w:sz w:val="24"/>
          <w:szCs w:val="24"/>
        </w:rPr>
      </w:pPr>
      <w:r w:rsidRPr="006E745D">
        <w:rPr>
          <w:rFonts w:eastAsia="Times New Roman"/>
          <w:color w:val="000000"/>
          <w:spacing w:val="-2"/>
          <w:sz w:val="24"/>
          <w:szCs w:val="24"/>
        </w:rPr>
        <w:t xml:space="preserve">3. когато е във формата на застраховка – чрез </w:t>
      </w:r>
      <w:r w:rsidRPr="006E745D">
        <w:rPr>
          <w:rFonts w:eastAsia="Times New Roman"/>
          <w:color w:val="000000"/>
          <w:spacing w:val="1"/>
          <w:sz w:val="24"/>
          <w:szCs w:val="24"/>
        </w:rPr>
        <w:t>изпращане на писмено уведомление до застрахователя</w:t>
      </w:r>
      <w:r w:rsidRPr="006E745D">
        <w:rPr>
          <w:rFonts w:eastAsia="Times New Roman"/>
          <w:color w:val="000000"/>
          <w:spacing w:val="-2"/>
          <w:sz w:val="24"/>
          <w:szCs w:val="24"/>
        </w:rPr>
        <w:t>.</w:t>
      </w:r>
    </w:p>
    <w:p w:rsidR="006E745D" w:rsidRPr="006E745D" w:rsidRDefault="006E745D" w:rsidP="006E745D">
      <w:pPr>
        <w:widowControl/>
        <w:shd w:val="clear" w:color="auto" w:fill="FFFFFF"/>
        <w:tabs>
          <w:tab w:val="left" w:pos="-180"/>
        </w:tabs>
        <w:autoSpaceDE/>
        <w:autoSpaceDN/>
        <w:adjustRightInd/>
        <w:spacing w:line="276" w:lineRule="auto"/>
        <w:ind w:firstLine="567"/>
        <w:jc w:val="both"/>
        <w:rPr>
          <w:rFonts w:eastAsia="Times New Roman"/>
          <w:color w:val="000000"/>
          <w:spacing w:val="-2"/>
          <w:sz w:val="24"/>
          <w:szCs w:val="24"/>
        </w:rPr>
      </w:pPr>
      <w:r w:rsidRPr="006E745D">
        <w:rPr>
          <w:rFonts w:eastAsia="Times New Roman"/>
          <w:b/>
          <w:color w:val="000000"/>
          <w:spacing w:val="-2"/>
          <w:sz w:val="24"/>
          <w:szCs w:val="24"/>
        </w:rPr>
        <w:t>(9)</w:t>
      </w:r>
      <w:r w:rsidRPr="006E745D">
        <w:rPr>
          <w:rFonts w:eastAsia="Times New Roman"/>
          <w:color w:val="000000"/>
          <w:spacing w:val="-2"/>
          <w:sz w:val="24"/>
          <w:szCs w:val="24"/>
        </w:rPr>
        <w:t xml:space="preserve"> Гаранцията не се освобождава от </w:t>
      </w:r>
      <w:r w:rsidRPr="006E745D">
        <w:rPr>
          <w:rFonts w:eastAsia="Times New Roman"/>
          <w:b/>
          <w:color w:val="000000"/>
          <w:spacing w:val="-2"/>
          <w:sz w:val="24"/>
          <w:szCs w:val="24"/>
        </w:rPr>
        <w:t>ВЪЗЛОЖИТЕЛЯ</w:t>
      </w:r>
      <w:r w:rsidRPr="006E745D">
        <w:rPr>
          <w:rFonts w:eastAsia="Times New Roman"/>
          <w:color w:val="000000"/>
          <w:spacing w:val="-2"/>
          <w:sz w:val="24"/>
          <w:szCs w:val="24"/>
        </w:rPr>
        <w:t xml:space="preserve">, ако в процеса на изпълнение на Договора е възникнал спор между Страните относно неизпълнение на задълженията на </w:t>
      </w:r>
      <w:r w:rsidRPr="006E745D">
        <w:rPr>
          <w:rFonts w:eastAsia="Times New Roman"/>
          <w:b/>
          <w:color w:val="000000"/>
          <w:spacing w:val="-2"/>
          <w:sz w:val="24"/>
          <w:szCs w:val="24"/>
        </w:rPr>
        <w:t>ИЗПЪЛНИТЕЛЯ</w:t>
      </w:r>
      <w:r w:rsidRPr="006E745D">
        <w:rPr>
          <w:rFonts w:eastAsia="Times New Roman"/>
          <w:color w:val="000000"/>
          <w:spacing w:val="-2"/>
          <w:sz w:val="24"/>
          <w:szCs w:val="24"/>
        </w:rPr>
        <w:t xml:space="preserve"> и въпросът е отнесен за решаване пред съд. При решаване на спора в полза на </w:t>
      </w:r>
      <w:r w:rsidRPr="006E745D">
        <w:rPr>
          <w:rFonts w:eastAsia="Times New Roman"/>
          <w:b/>
          <w:color w:val="000000"/>
          <w:spacing w:val="-2"/>
          <w:sz w:val="24"/>
          <w:szCs w:val="24"/>
        </w:rPr>
        <w:t>ВЪЗЛОЖИТЕЛЯ</w:t>
      </w:r>
      <w:r w:rsidRPr="006E745D">
        <w:rPr>
          <w:rFonts w:eastAsia="Times New Roman"/>
          <w:color w:val="000000"/>
          <w:spacing w:val="-2"/>
          <w:sz w:val="24"/>
          <w:szCs w:val="24"/>
        </w:rPr>
        <w:t xml:space="preserve"> той може да пристъпи към усвояване на гаранциите.</w:t>
      </w:r>
    </w:p>
    <w:p w:rsidR="006E745D" w:rsidRPr="006E745D" w:rsidRDefault="006E745D" w:rsidP="006E745D">
      <w:pPr>
        <w:widowControl/>
        <w:shd w:val="clear" w:color="auto" w:fill="FFFFFF"/>
        <w:tabs>
          <w:tab w:val="left" w:pos="-180"/>
        </w:tabs>
        <w:autoSpaceDE/>
        <w:autoSpaceDN/>
        <w:adjustRightInd/>
        <w:spacing w:line="276" w:lineRule="auto"/>
        <w:ind w:firstLine="567"/>
        <w:jc w:val="both"/>
        <w:rPr>
          <w:rFonts w:eastAsia="Times New Roman"/>
          <w:sz w:val="24"/>
          <w:szCs w:val="24"/>
        </w:rPr>
      </w:pPr>
      <w:r w:rsidRPr="006E745D">
        <w:rPr>
          <w:rFonts w:eastAsia="Times New Roman"/>
          <w:b/>
          <w:sz w:val="24"/>
          <w:szCs w:val="24"/>
        </w:rPr>
        <w:t>(10) ВЪЗЛОЖИТЕЛЯТ</w:t>
      </w:r>
      <w:r w:rsidRPr="006E745D">
        <w:rPr>
          <w:rFonts w:eastAsia="Times New Roman"/>
          <w:sz w:val="24"/>
          <w:szCs w:val="24"/>
        </w:rPr>
        <w:t xml:space="preserve"> има право да задържи съответна част и да се удовлетвори от Гаранцията за изпълнение, когато </w:t>
      </w:r>
      <w:r w:rsidRPr="006E745D">
        <w:rPr>
          <w:rFonts w:eastAsia="Times New Roman"/>
          <w:b/>
          <w:sz w:val="24"/>
          <w:szCs w:val="24"/>
        </w:rPr>
        <w:t>ИЗПЪЛНИТЕЛЯТ</w:t>
      </w:r>
      <w:r w:rsidRPr="006E745D">
        <w:rPr>
          <w:rFonts w:eastAsia="Times New Roman"/>
          <w:sz w:val="24"/>
          <w:szCs w:val="24"/>
        </w:rPr>
        <w:t xml:space="preserve"> не изпълни някое от неговите задължения по Договора, както и в случаите на лошо, частично и забавено изпълнение на което и да е задължение на </w:t>
      </w:r>
      <w:r w:rsidRPr="006E745D">
        <w:rPr>
          <w:rFonts w:eastAsia="Times New Roman"/>
          <w:b/>
          <w:sz w:val="24"/>
          <w:szCs w:val="24"/>
        </w:rPr>
        <w:t>ИЗПЪЛНИТЕЛЯ</w:t>
      </w:r>
      <w:r w:rsidRPr="006E745D">
        <w:rPr>
          <w:rFonts w:eastAsia="Times New Roman"/>
          <w:sz w:val="24"/>
          <w:szCs w:val="24"/>
        </w:rPr>
        <w:t xml:space="preserve">, като усвои такава част от Гаранцията за изпълнение, която съответства на уговорената в Договора неустойка за съответния случай на неизпълнение. </w:t>
      </w:r>
    </w:p>
    <w:p w:rsidR="006E745D" w:rsidRPr="006E745D" w:rsidRDefault="006E745D" w:rsidP="006E745D">
      <w:pPr>
        <w:widowControl/>
        <w:shd w:val="clear" w:color="auto" w:fill="FFFFFF"/>
        <w:tabs>
          <w:tab w:val="left" w:pos="-180"/>
        </w:tabs>
        <w:autoSpaceDE/>
        <w:autoSpaceDN/>
        <w:adjustRightInd/>
        <w:spacing w:line="276" w:lineRule="auto"/>
        <w:ind w:firstLine="567"/>
        <w:jc w:val="both"/>
        <w:rPr>
          <w:rFonts w:eastAsia="Times New Roman"/>
          <w:b/>
          <w:sz w:val="24"/>
          <w:szCs w:val="24"/>
        </w:rPr>
      </w:pPr>
      <w:r w:rsidRPr="006E745D">
        <w:rPr>
          <w:rFonts w:eastAsia="Times New Roman"/>
          <w:b/>
          <w:sz w:val="24"/>
          <w:szCs w:val="24"/>
        </w:rPr>
        <w:t>(11) ВЪЗЛОЖИТЕЛЯТ</w:t>
      </w:r>
      <w:r w:rsidRPr="006E745D">
        <w:rPr>
          <w:rFonts w:eastAsia="Times New Roman"/>
          <w:sz w:val="24"/>
          <w:szCs w:val="24"/>
        </w:rPr>
        <w:t xml:space="preserve"> има право да задържи Гаранцията за изпълнение в пълен размер, в следните случаи:</w:t>
      </w:r>
    </w:p>
    <w:p w:rsidR="006E745D" w:rsidRPr="006E745D" w:rsidRDefault="006E745D" w:rsidP="006E745D">
      <w:pPr>
        <w:widowControl/>
        <w:shd w:val="clear" w:color="auto" w:fill="FFFFFF"/>
        <w:tabs>
          <w:tab w:val="left" w:pos="-180"/>
        </w:tabs>
        <w:autoSpaceDE/>
        <w:autoSpaceDN/>
        <w:adjustRightInd/>
        <w:spacing w:line="276" w:lineRule="auto"/>
        <w:ind w:firstLine="567"/>
        <w:jc w:val="both"/>
        <w:rPr>
          <w:rFonts w:eastAsia="Times New Roman"/>
          <w:color w:val="000000"/>
          <w:spacing w:val="-2"/>
          <w:sz w:val="24"/>
          <w:szCs w:val="24"/>
        </w:rPr>
      </w:pPr>
      <w:r w:rsidRPr="006E745D">
        <w:rPr>
          <w:rFonts w:eastAsia="Times New Roman"/>
          <w:color w:val="000000"/>
          <w:spacing w:val="-2"/>
          <w:sz w:val="24"/>
          <w:szCs w:val="24"/>
        </w:rPr>
        <w:t xml:space="preserve">1. при пълно неизпълнение и разваляне на Договора от страна на </w:t>
      </w:r>
      <w:r w:rsidRPr="006E745D">
        <w:rPr>
          <w:rFonts w:eastAsia="Times New Roman"/>
          <w:b/>
          <w:color w:val="000000"/>
          <w:spacing w:val="-2"/>
          <w:sz w:val="24"/>
          <w:szCs w:val="24"/>
        </w:rPr>
        <w:t>ВЪЗЛОЖИТЕЛЯ</w:t>
      </w:r>
      <w:r w:rsidRPr="006E745D">
        <w:rPr>
          <w:rFonts w:eastAsia="Times New Roman"/>
          <w:color w:val="000000"/>
          <w:spacing w:val="-2"/>
          <w:sz w:val="24"/>
          <w:szCs w:val="24"/>
        </w:rPr>
        <w:t xml:space="preserve"> на това основание; </w:t>
      </w:r>
    </w:p>
    <w:p w:rsidR="006E745D" w:rsidRPr="006E745D" w:rsidRDefault="006E745D" w:rsidP="006E745D">
      <w:pPr>
        <w:widowControl/>
        <w:shd w:val="clear" w:color="auto" w:fill="FFFFFF"/>
        <w:tabs>
          <w:tab w:val="left" w:pos="-180"/>
        </w:tabs>
        <w:autoSpaceDE/>
        <w:autoSpaceDN/>
        <w:adjustRightInd/>
        <w:spacing w:line="276" w:lineRule="auto"/>
        <w:ind w:firstLine="567"/>
        <w:jc w:val="both"/>
        <w:rPr>
          <w:rFonts w:eastAsia="Times New Roman"/>
          <w:color w:val="000000"/>
          <w:spacing w:val="-2"/>
          <w:sz w:val="24"/>
          <w:szCs w:val="24"/>
        </w:rPr>
      </w:pPr>
      <w:r w:rsidRPr="006E745D">
        <w:rPr>
          <w:rFonts w:eastAsia="Times New Roman"/>
          <w:color w:val="000000"/>
          <w:spacing w:val="-2"/>
          <w:sz w:val="24"/>
          <w:szCs w:val="24"/>
        </w:rPr>
        <w:t xml:space="preserve">2. при прекратяване на дейността на </w:t>
      </w:r>
      <w:r w:rsidRPr="006E745D">
        <w:rPr>
          <w:rFonts w:eastAsia="Times New Roman"/>
          <w:b/>
          <w:color w:val="000000"/>
          <w:spacing w:val="-2"/>
          <w:sz w:val="24"/>
          <w:szCs w:val="24"/>
        </w:rPr>
        <w:t>ИЗПЪЛНИТЕЛЯ</w:t>
      </w:r>
      <w:r w:rsidRPr="006E745D">
        <w:rPr>
          <w:rFonts w:eastAsia="Times New Roman"/>
          <w:color w:val="000000"/>
          <w:spacing w:val="-2"/>
          <w:sz w:val="24"/>
          <w:szCs w:val="24"/>
        </w:rPr>
        <w:t xml:space="preserve"> или при обявяването му в несъстоятелност.</w:t>
      </w:r>
    </w:p>
    <w:p w:rsidR="006E745D" w:rsidRPr="006E745D" w:rsidRDefault="006E745D" w:rsidP="006E745D">
      <w:pPr>
        <w:widowControl/>
        <w:shd w:val="clear" w:color="auto" w:fill="FFFFFF"/>
        <w:tabs>
          <w:tab w:val="left" w:pos="-180"/>
        </w:tabs>
        <w:autoSpaceDE/>
        <w:autoSpaceDN/>
        <w:adjustRightInd/>
        <w:spacing w:line="276" w:lineRule="auto"/>
        <w:ind w:firstLine="567"/>
        <w:jc w:val="both"/>
        <w:rPr>
          <w:rFonts w:eastAsia="Times New Roman"/>
          <w:sz w:val="24"/>
          <w:szCs w:val="24"/>
        </w:rPr>
      </w:pPr>
      <w:r w:rsidRPr="006E745D">
        <w:rPr>
          <w:rFonts w:eastAsia="Times New Roman"/>
          <w:b/>
          <w:sz w:val="24"/>
          <w:szCs w:val="24"/>
        </w:rPr>
        <w:t xml:space="preserve">(12) </w:t>
      </w:r>
      <w:r w:rsidRPr="006E745D">
        <w:rPr>
          <w:rFonts w:eastAsia="Times New Roman"/>
          <w:sz w:val="24"/>
          <w:szCs w:val="24"/>
        </w:rPr>
        <w:t xml:space="preserve">В всеки случай на задържане на Гаранцията за изпълнение, </w:t>
      </w:r>
      <w:r w:rsidRPr="006E745D">
        <w:rPr>
          <w:rFonts w:eastAsia="Times New Roman"/>
          <w:b/>
          <w:sz w:val="24"/>
          <w:szCs w:val="24"/>
        </w:rPr>
        <w:t>ВЪЗЛОЖИТЕЛЯТ</w:t>
      </w:r>
      <w:r w:rsidRPr="006E745D">
        <w:rPr>
          <w:rFonts w:eastAsia="Times New Roman"/>
          <w:sz w:val="24"/>
          <w:szCs w:val="24"/>
        </w:rPr>
        <w:t xml:space="preserve"> уведомява </w:t>
      </w:r>
      <w:r w:rsidRPr="006E745D">
        <w:rPr>
          <w:rFonts w:eastAsia="Times New Roman"/>
          <w:b/>
          <w:sz w:val="24"/>
          <w:szCs w:val="24"/>
        </w:rPr>
        <w:t xml:space="preserve">ИЗПЪЛНИТЕЛЯ </w:t>
      </w:r>
      <w:r w:rsidRPr="006E745D">
        <w:rPr>
          <w:rFonts w:eastAsia="Times New Roman"/>
          <w:sz w:val="24"/>
          <w:szCs w:val="24"/>
        </w:rPr>
        <w:t xml:space="preserve">за задържането и неговото основание. Задържането на Гаранцията за изпълнение изцяло или частично не изчерпва правата на </w:t>
      </w:r>
      <w:r w:rsidRPr="006E745D">
        <w:rPr>
          <w:rFonts w:eastAsia="Times New Roman"/>
          <w:b/>
          <w:sz w:val="24"/>
          <w:szCs w:val="24"/>
        </w:rPr>
        <w:t>ВЪЗЛОЖИТЕЛЯ</w:t>
      </w:r>
      <w:r w:rsidRPr="006E745D">
        <w:rPr>
          <w:rFonts w:eastAsia="Times New Roman"/>
          <w:sz w:val="24"/>
          <w:szCs w:val="24"/>
        </w:rPr>
        <w:t xml:space="preserve"> да търси обезщетение в по-голям размер.</w:t>
      </w:r>
    </w:p>
    <w:p w:rsidR="006E745D" w:rsidRPr="006E745D" w:rsidRDefault="006E745D" w:rsidP="006E745D">
      <w:pPr>
        <w:widowControl/>
        <w:shd w:val="clear" w:color="auto" w:fill="FFFFFF"/>
        <w:tabs>
          <w:tab w:val="left" w:pos="-180"/>
        </w:tabs>
        <w:autoSpaceDE/>
        <w:autoSpaceDN/>
        <w:adjustRightInd/>
        <w:spacing w:line="276" w:lineRule="auto"/>
        <w:ind w:firstLine="567"/>
        <w:jc w:val="both"/>
        <w:rPr>
          <w:rFonts w:eastAsia="Times New Roman"/>
          <w:sz w:val="24"/>
          <w:szCs w:val="24"/>
        </w:rPr>
      </w:pPr>
      <w:r w:rsidRPr="006E745D">
        <w:rPr>
          <w:rFonts w:eastAsia="Times New Roman"/>
          <w:b/>
          <w:sz w:val="24"/>
          <w:szCs w:val="24"/>
        </w:rPr>
        <w:t xml:space="preserve">(13) </w:t>
      </w:r>
      <w:r w:rsidRPr="006E745D">
        <w:rPr>
          <w:rFonts w:eastAsia="Times New Roman"/>
          <w:sz w:val="24"/>
          <w:szCs w:val="24"/>
        </w:rPr>
        <w:t xml:space="preserve">Когато </w:t>
      </w:r>
      <w:r w:rsidRPr="006E745D">
        <w:rPr>
          <w:rFonts w:eastAsia="Times New Roman"/>
          <w:b/>
          <w:sz w:val="24"/>
          <w:szCs w:val="24"/>
        </w:rPr>
        <w:t>ВЪЗЛОЖИТЕЛЯТ</w:t>
      </w:r>
      <w:r w:rsidRPr="006E745D">
        <w:rPr>
          <w:rFonts w:eastAsia="Times New Roman"/>
          <w:sz w:val="24"/>
          <w:szCs w:val="24"/>
        </w:rPr>
        <w:t xml:space="preserve"> се е удовлетворил от Гаранцията за изпълнение и Договорът продължава да е в сила, </w:t>
      </w:r>
      <w:r w:rsidRPr="006E745D">
        <w:rPr>
          <w:rFonts w:eastAsia="Times New Roman"/>
          <w:b/>
          <w:sz w:val="24"/>
          <w:szCs w:val="24"/>
        </w:rPr>
        <w:t>ИЗПЪЛНИТЕЛЯТ</w:t>
      </w:r>
      <w:r w:rsidRPr="006E745D">
        <w:rPr>
          <w:rFonts w:eastAsia="Times New Roman"/>
          <w:sz w:val="24"/>
          <w:szCs w:val="24"/>
        </w:rPr>
        <w:t xml:space="preserve"> се задължава в срок до 10 (десет) дни да допълни Гаранцията за изпълнение, като внесе усвоената от </w:t>
      </w:r>
      <w:r w:rsidRPr="006E745D">
        <w:rPr>
          <w:rFonts w:eastAsia="Times New Roman"/>
          <w:b/>
          <w:sz w:val="24"/>
          <w:szCs w:val="24"/>
        </w:rPr>
        <w:t>ВЪЗЛОЖИТЕЛЯ</w:t>
      </w:r>
      <w:r w:rsidRPr="006E745D">
        <w:rPr>
          <w:rFonts w:eastAsia="Times New Roman"/>
          <w:sz w:val="24"/>
          <w:szCs w:val="24"/>
        </w:rPr>
        <w:t xml:space="preserve"> сума по сметката на </w:t>
      </w:r>
      <w:r w:rsidRPr="006E745D">
        <w:rPr>
          <w:rFonts w:eastAsia="Times New Roman"/>
          <w:b/>
          <w:sz w:val="24"/>
          <w:szCs w:val="24"/>
        </w:rPr>
        <w:t>ВЪЗЛОЖИТЕЛЯ</w:t>
      </w:r>
      <w:r w:rsidRPr="006E745D">
        <w:rPr>
          <w:rFonts w:eastAsia="Times New Roman"/>
          <w:sz w:val="24"/>
          <w:szCs w:val="24"/>
        </w:rPr>
        <w:t xml:space="preserve"> или предостави документ за изменение на първоначалната банкова гаранция или нова банкова гаранция, съответно застраховка, така че във всеки момент </w:t>
      </w:r>
      <w:r w:rsidRPr="006E745D">
        <w:rPr>
          <w:rFonts w:eastAsia="Times New Roman"/>
          <w:sz w:val="24"/>
          <w:szCs w:val="24"/>
        </w:rPr>
        <w:lastRenderedPageBreak/>
        <w:t>от действието на Договора размерът на Гаранцията за изпълнение да бъде в съответствие с чл. 5, ал.1 от Договора.</w:t>
      </w:r>
    </w:p>
    <w:p w:rsidR="006E745D" w:rsidRPr="006E745D" w:rsidRDefault="006E745D" w:rsidP="006E745D">
      <w:pPr>
        <w:widowControl/>
        <w:shd w:val="clear" w:color="auto" w:fill="FFFFFF"/>
        <w:tabs>
          <w:tab w:val="left" w:pos="-180"/>
        </w:tabs>
        <w:autoSpaceDE/>
        <w:autoSpaceDN/>
        <w:adjustRightInd/>
        <w:spacing w:line="276" w:lineRule="auto"/>
        <w:ind w:firstLine="567"/>
        <w:jc w:val="both"/>
        <w:rPr>
          <w:rFonts w:eastAsia="Times New Roman"/>
          <w:sz w:val="24"/>
          <w:szCs w:val="24"/>
        </w:rPr>
      </w:pPr>
      <w:r w:rsidRPr="006E745D">
        <w:rPr>
          <w:rFonts w:eastAsia="Times New Roman"/>
          <w:b/>
          <w:sz w:val="24"/>
          <w:szCs w:val="24"/>
        </w:rPr>
        <w:t>(14)</w:t>
      </w:r>
      <w:r w:rsidRPr="006E745D">
        <w:rPr>
          <w:rFonts w:eastAsia="Times New Roman"/>
          <w:sz w:val="24"/>
          <w:szCs w:val="24"/>
        </w:rPr>
        <w:t xml:space="preserve"> </w:t>
      </w:r>
      <w:r w:rsidRPr="006E745D">
        <w:rPr>
          <w:rFonts w:eastAsia="Times New Roman"/>
          <w:b/>
          <w:sz w:val="24"/>
          <w:szCs w:val="24"/>
        </w:rPr>
        <w:t xml:space="preserve">ИЗПЪЛНИТЕЛЯТ </w:t>
      </w:r>
      <w:r w:rsidRPr="006E745D">
        <w:rPr>
          <w:rFonts w:eastAsia="Times New Roman"/>
          <w:sz w:val="24"/>
          <w:szCs w:val="24"/>
        </w:rPr>
        <w:t>следва да представи гаранция, която да обезпечи авансово предоставените средства по настоящия договор. Гаранцията се представя под формата на банкова гаранция или парична сума или застраховка в полза на</w:t>
      </w:r>
      <w:r w:rsidRPr="006E745D">
        <w:rPr>
          <w:rFonts w:eastAsia="Times New Roman"/>
          <w:b/>
          <w:sz w:val="24"/>
          <w:szCs w:val="24"/>
        </w:rPr>
        <w:t xml:space="preserve"> ВЪЗЛОЖИТЕЛЯ</w:t>
      </w:r>
      <w:r w:rsidRPr="006E745D">
        <w:rPr>
          <w:rFonts w:eastAsia="Times New Roman"/>
          <w:sz w:val="24"/>
          <w:szCs w:val="24"/>
        </w:rPr>
        <w:t>, в деня на издаване на фактура за авансово плащане от страна на</w:t>
      </w:r>
      <w:r w:rsidRPr="006E745D">
        <w:rPr>
          <w:rFonts w:eastAsia="Times New Roman"/>
          <w:b/>
          <w:sz w:val="24"/>
          <w:szCs w:val="24"/>
        </w:rPr>
        <w:t xml:space="preserve"> ИЗПЪЛНИТЕЛЯ. </w:t>
      </w:r>
      <w:r w:rsidRPr="006E745D">
        <w:rPr>
          <w:rFonts w:eastAsia="Times New Roman"/>
          <w:sz w:val="24"/>
          <w:szCs w:val="24"/>
        </w:rPr>
        <w:t>Гаранцията трябва да бъде неотменима и безусловна, с възможност да се усвои изцяло или на части. Същата следва да съдържа задължение на банката-гарант да извърши безусловно плащане при първо писмено искане, подписано от</w:t>
      </w:r>
      <w:r w:rsidRPr="006E745D">
        <w:rPr>
          <w:rFonts w:eastAsia="Times New Roman"/>
          <w:b/>
          <w:sz w:val="24"/>
          <w:szCs w:val="24"/>
        </w:rPr>
        <w:t xml:space="preserve"> ВЪЗЛОЖИТЕЛЯ </w:t>
      </w:r>
      <w:r w:rsidRPr="006E745D">
        <w:rPr>
          <w:rFonts w:eastAsia="Times New Roman"/>
          <w:sz w:val="24"/>
          <w:szCs w:val="24"/>
        </w:rPr>
        <w:t>в случай, че</w:t>
      </w:r>
      <w:r w:rsidRPr="006E745D">
        <w:rPr>
          <w:rFonts w:eastAsia="Times New Roman"/>
          <w:b/>
          <w:sz w:val="24"/>
          <w:szCs w:val="24"/>
        </w:rPr>
        <w:t xml:space="preserve"> ИЗПЪЛНИТЕЛЯТ </w:t>
      </w:r>
      <w:r w:rsidRPr="006E745D">
        <w:rPr>
          <w:rFonts w:eastAsia="Times New Roman"/>
          <w:sz w:val="24"/>
          <w:szCs w:val="24"/>
        </w:rPr>
        <w:t xml:space="preserve">не е издължил авансовото плащане, съгласно условията на Договора, и сумата, която </w:t>
      </w:r>
      <w:r w:rsidRPr="006E745D">
        <w:rPr>
          <w:rFonts w:eastAsia="Times New Roman"/>
          <w:b/>
          <w:sz w:val="24"/>
          <w:szCs w:val="24"/>
        </w:rPr>
        <w:t>ИЗПЪЛНИТЕЛЯТ</w:t>
      </w:r>
      <w:r w:rsidRPr="006E745D">
        <w:rPr>
          <w:rFonts w:eastAsia="Times New Roman"/>
          <w:sz w:val="24"/>
          <w:szCs w:val="24"/>
        </w:rPr>
        <w:t xml:space="preserve"> не е съумял да изплати.</w:t>
      </w:r>
    </w:p>
    <w:p w:rsidR="006E745D" w:rsidRPr="006E745D" w:rsidRDefault="006E745D" w:rsidP="006E745D">
      <w:pPr>
        <w:widowControl/>
        <w:shd w:val="clear" w:color="auto" w:fill="FFFFFF"/>
        <w:tabs>
          <w:tab w:val="left" w:pos="-180"/>
        </w:tabs>
        <w:autoSpaceDE/>
        <w:autoSpaceDN/>
        <w:adjustRightInd/>
        <w:spacing w:line="276" w:lineRule="auto"/>
        <w:ind w:firstLine="567"/>
        <w:jc w:val="both"/>
        <w:rPr>
          <w:rFonts w:eastAsia="Times New Roman"/>
          <w:sz w:val="24"/>
          <w:szCs w:val="24"/>
        </w:rPr>
      </w:pPr>
      <w:r w:rsidRPr="006E745D">
        <w:rPr>
          <w:rFonts w:eastAsia="Times New Roman"/>
          <w:b/>
          <w:sz w:val="24"/>
          <w:szCs w:val="24"/>
        </w:rPr>
        <w:t>(15</w:t>
      </w:r>
      <w:r w:rsidRPr="006E745D">
        <w:rPr>
          <w:rFonts w:eastAsia="Times New Roman"/>
          <w:sz w:val="24"/>
          <w:szCs w:val="24"/>
        </w:rPr>
        <w:t>) Размерът на гаранцията, обезпечаваща авансовото плащане е равен на 100 % от размера на аванса по чл. 4, ал. 1, т. 1 от настоящия договор (без ДДС) в лева.</w:t>
      </w:r>
    </w:p>
    <w:p w:rsidR="006E745D" w:rsidRPr="006E745D" w:rsidRDefault="006E745D" w:rsidP="006E745D">
      <w:pPr>
        <w:widowControl/>
        <w:shd w:val="clear" w:color="auto" w:fill="FFFFFF"/>
        <w:tabs>
          <w:tab w:val="left" w:pos="-180"/>
        </w:tabs>
        <w:autoSpaceDE/>
        <w:autoSpaceDN/>
        <w:adjustRightInd/>
        <w:spacing w:line="276" w:lineRule="auto"/>
        <w:ind w:firstLine="567"/>
        <w:jc w:val="both"/>
        <w:rPr>
          <w:rFonts w:eastAsia="Times New Roman"/>
          <w:sz w:val="24"/>
          <w:szCs w:val="24"/>
        </w:rPr>
      </w:pPr>
      <w:r w:rsidRPr="006E745D">
        <w:rPr>
          <w:rFonts w:eastAsia="Times New Roman"/>
          <w:b/>
          <w:sz w:val="24"/>
          <w:szCs w:val="24"/>
        </w:rPr>
        <w:t xml:space="preserve">(16) </w:t>
      </w:r>
      <w:r w:rsidRPr="006E745D">
        <w:rPr>
          <w:rFonts w:eastAsia="Times New Roman"/>
          <w:sz w:val="24"/>
          <w:szCs w:val="24"/>
        </w:rPr>
        <w:t xml:space="preserve">Гаранцията, обезпечаваща авансовото плащане, се усвоява при прекратяване на договора, в случай че </w:t>
      </w:r>
      <w:r w:rsidRPr="006E745D">
        <w:rPr>
          <w:rFonts w:eastAsia="Times New Roman"/>
          <w:b/>
          <w:sz w:val="24"/>
          <w:szCs w:val="24"/>
        </w:rPr>
        <w:t xml:space="preserve">ИЗПЪЛНИТЕЛЯТ </w:t>
      </w:r>
      <w:r w:rsidRPr="006E745D">
        <w:rPr>
          <w:rFonts w:eastAsia="Times New Roman"/>
          <w:sz w:val="24"/>
          <w:szCs w:val="24"/>
        </w:rPr>
        <w:t>е получил авансово плащане и не го е възстановил.</w:t>
      </w:r>
    </w:p>
    <w:p w:rsidR="006E745D" w:rsidRPr="006E745D" w:rsidRDefault="006E745D" w:rsidP="006E745D">
      <w:pPr>
        <w:widowControl/>
        <w:shd w:val="clear" w:color="auto" w:fill="FFFFFF"/>
        <w:tabs>
          <w:tab w:val="left" w:pos="-180"/>
        </w:tabs>
        <w:autoSpaceDE/>
        <w:autoSpaceDN/>
        <w:adjustRightInd/>
        <w:spacing w:line="276" w:lineRule="auto"/>
        <w:ind w:firstLine="567"/>
        <w:jc w:val="both"/>
        <w:rPr>
          <w:rFonts w:eastAsia="Times New Roman"/>
          <w:sz w:val="24"/>
          <w:szCs w:val="24"/>
        </w:rPr>
      </w:pPr>
      <w:r w:rsidRPr="006E745D">
        <w:rPr>
          <w:rFonts w:eastAsia="Times New Roman"/>
          <w:b/>
          <w:sz w:val="24"/>
          <w:szCs w:val="24"/>
        </w:rPr>
        <w:t xml:space="preserve">(17) </w:t>
      </w:r>
      <w:r w:rsidRPr="006E745D">
        <w:rPr>
          <w:rFonts w:eastAsia="Times New Roman"/>
          <w:sz w:val="24"/>
          <w:szCs w:val="24"/>
        </w:rPr>
        <w:t>Гаранцията, обезпечаваща авансовото плащане</w:t>
      </w:r>
      <w:r w:rsidRPr="006E745D">
        <w:rPr>
          <w:rFonts w:eastAsia="Times New Roman"/>
          <w:b/>
          <w:sz w:val="24"/>
          <w:szCs w:val="24"/>
        </w:rPr>
        <w:t xml:space="preserve"> </w:t>
      </w:r>
      <w:r w:rsidRPr="006E745D">
        <w:rPr>
          <w:rFonts w:eastAsia="Times New Roman"/>
          <w:sz w:val="24"/>
          <w:szCs w:val="24"/>
        </w:rPr>
        <w:t>се освобождава в пълен размер до три дни след връщане или усвояване (приспадане) на аванса и е със срок на валидност, равен на предложения срок за изпълнението на договора, посочен в чл. 5, ал. 1 от настоящия договор. Гаранцията може да се освобождава и на части при извършване на междинни плащания с приспадане на аванса, в 3 дневен срок от извършване на плащането, като освободената сума от гаранцията е равна на приспаднатата сума от авансовото плащане</w:t>
      </w:r>
    </w:p>
    <w:p w:rsidR="006E745D" w:rsidRPr="006E745D" w:rsidRDefault="006E745D" w:rsidP="006E745D">
      <w:pPr>
        <w:widowControl/>
        <w:shd w:val="clear" w:color="auto" w:fill="FFFFFF"/>
        <w:tabs>
          <w:tab w:val="left" w:pos="-180"/>
        </w:tabs>
        <w:autoSpaceDE/>
        <w:autoSpaceDN/>
        <w:adjustRightInd/>
        <w:spacing w:line="276" w:lineRule="auto"/>
        <w:ind w:firstLine="567"/>
        <w:jc w:val="both"/>
        <w:rPr>
          <w:rFonts w:eastAsia="Times New Roman"/>
          <w:sz w:val="24"/>
          <w:szCs w:val="24"/>
        </w:rPr>
      </w:pPr>
      <w:r w:rsidRPr="006E745D">
        <w:rPr>
          <w:rFonts w:eastAsia="Times New Roman"/>
          <w:b/>
          <w:sz w:val="24"/>
          <w:szCs w:val="24"/>
        </w:rPr>
        <w:t>(18)</w:t>
      </w:r>
      <w:r w:rsidRPr="006E745D">
        <w:rPr>
          <w:rFonts w:eastAsia="Times New Roman"/>
          <w:sz w:val="24"/>
          <w:szCs w:val="24"/>
        </w:rPr>
        <w:t xml:space="preserve"> В случай, че банката или застрахователното дружество, издало Гаранцията за обезпечаване на изпълнението на Договора, се обяви в несъстоятелност, или изпадне в неплатежоспособност/</w:t>
      </w:r>
      <w:proofErr w:type="spellStart"/>
      <w:r w:rsidRPr="006E745D">
        <w:rPr>
          <w:rFonts w:eastAsia="Times New Roman"/>
          <w:sz w:val="24"/>
          <w:szCs w:val="24"/>
        </w:rPr>
        <w:t>свръхзадлъжнялост</w:t>
      </w:r>
      <w:proofErr w:type="spellEnd"/>
      <w:r w:rsidRPr="006E745D">
        <w:rPr>
          <w:rFonts w:eastAsia="Times New Roman"/>
          <w:sz w:val="24"/>
          <w:szCs w:val="24"/>
        </w:rPr>
        <w:t xml:space="preserve">, или й се отнеме лиценза, или откаже да заплати предявената от </w:t>
      </w:r>
      <w:r w:rsidRPr="006E745D">
        <w:rPr>
          <w:rFonts w:eastAsia="Times New Roman"/>
          <w:b/>
          <w:sz w:val="24"/>
          <w:szCs w:val="24"/>
        </w:rPr>
        <w:t>ВЪЗЛОЖИТЕЛЯ</w:t>
      </w:r>
      <w:r w:rsidRPr="006E745D">
        <w:rPr>
          <w:rFonts w:eastAsia="Times New Roman"/>
          <w:sz w:val="24"/>
          <w:szCs w:val="24"/>
        </w:rPr>
        <w:t xml:space="preserve"> сума в 3-дневен срок, </w:t>
      </w:r>
      <w:r w:rsidRPr="006E745D">
        <w:rPr>
          <w:rFonts w:eastAsia="Times New Roman"/>
          <w:b/>
          <w:sz w:val="24"/>
          <w:szCs w:val="24"/>
        </w:rPr>
        <w:t>ВЪЗЛОЖИТЕЛЯТ</w:t>
      </w:r>
      <w:r w:rsidRPr="006E745D">
        <w:rPr>
          <w:rFonts w:eastAsia="Times New Roman"/>
          <w:sz w:val="24"/>
          <w:szCs w:val="24"/>
        </w:rPr>
        <w:t xml:space="preserve"> има право да поиска, а </w:t>
      </w:r>
      <w:r w:rsidRPr="006E745D">
        <w:rPr>
          <w:rFonts w:eastAsia="Times New Roman"/>
          <w:b/>
          <w:sz w:val="24"/>
          <w:szCs w:val="24"/>
        </w:rPr>
        <w:t>ИЗПЪЛНИТЕЛЯТ</w:t>
      </w:r>
      <w:r w:rsidRPr="006E745D">
        <w:rPr>
          <w:rFonts w:eastAsia="Times New Roman"/>
          <w:sz w:val="24"/>
          <w:szCs w:val="24"/>
        </w:rPr>
        <w:t xml:space="preserve"> се задължава да предостави, в срок до 5 (пет) работни дни от направеното искане, съответна заместваща гаранция от друга банкова или застрахователна институция, съгласувана с </w:t>
      </w:r>
      <w:r w:rsidRPr="006E745D">
        <w:rPr>
          <w:rFonts w:eastAsia="Times New Roman"/>
          <w:b/>
          <w:sz w:val="24"/>
          <w:szCs w:val="24"/>
        </w:rPr>
        <w:t>ВЪЗЛОЖИТЕЛЯ.</w:t>
      </w:r>
    </w:p>
    <w:p w:rsidR="006E745D" w:rsidRPr="006E745D" w:rsidRDefault="006E745D" w:rsidP="006E745D">
      <w:pPr>
        <w:widowControl/>
        <w:tabs>
          <w:tab w:val="left" w:pos="9922"/>
        </w:tabs>
        <w:suppressAutoHyphens/>
        <w:autoSpaceDE/>
        <w:autoSpaceDN/>
        <w:adjustRightInd/>
        <w:spacing w:afterLines="40" w:after="96" w:line="276" w:lineRule="auto"/>
        <w:ind w:firstLine="567"/>
        <w:jc w:val="both"/>
        <w:rPr>
          <w:rFonts w:eastAsia="Times New Roman"/>
          <w:b/>
          <w:sz w:val="24"/>
          <w:szCs w:val="24"/>
          <w:lang w:eastAsia="ar-SA"/>
        </w:rPr>
      </w:pPr>
      <w:r w:rsidRPr="006E745D">
        <w:rPr>
          <w:rFonts w:eastAsia="Times New Roman"/>
          <w:b/>
          <w:sz w:val="24"/>
          <w:szCs w:val="24"/>
          <w:lang w:eastAsia="ar-SA"/>
        </w:rPr>
        <w:t>ПРАВА И ЗАДЪЛЖЕНИЯ НА ИЗПЪЛНИТЕЛЯ.</w:t>
      </w:r>
    </w:p>
    <w:p w:rsidR="006E745D" w:rsidRDefault="006E745D" w:rsidP="006E745D">
      <w:pPr>
        <w:widowControl/>
        <w:autoSpaceDE/>
        <w:autoSpaceDN/>
        <w:adjustRightInd/>
        <w:spacing w:line="276" w:lineRule="auto"/>
        <w:ind w:firstLine="567"/>
        <w:jc w:val="both"/>
        <w:rPr>
          <w:rFonts w:eastAsia="Times New Roman"/>
          <w:sz w:val="24"/>
          <w:szCs w:val="24"/>
          <w:lang w:eastAsia="ar-SA"/>
        </w:rPr>
      </w:pPr>
      <w:r w:rsidRPr="006E745D">
        <w:rPr>
          <w:rFonts w:eastAsia="Times New Roman"/>
          <w:b/>
          <w:sz w:val="24"/>
          <w:szCs w:val="24"/>
          <w:lang w:eastAsia="ar-SA"/>
        </w:rPr>
        <w:t>Чл. 6</w:t>
      </w:r>
      <w:r w:rsidRPr="006E745D">
        <w:rPr>
          <w:rFonts w:eastAsia="Times New Roman"/>
          <w:sz w:val="24"/>
          <w:szCs w:val="24"/>
          <w:lang w:eastAsia="ar-SA"/>
        </w:rPr>
        <w:t xml:space="preserve">. </w:t>
      </w:r>
      <w:r w:rsidRPr="006E745D">
        <w:rPr>
          <w:rFonts w:eastAsia="Times New Roman"/>
          <w:b/>
          <w:sz w:val="24"/>
          <w:szCs w:val="24"/>
          <w:lang w:eastAsia="ar-SA"/>
        </w:rPr>
        <w:t>ИЗПЪЛНИТЕЛЯТ</w:t>
      </w:r>
      <w:r w:rsidRPr="006E745D">
        <w:rPr>
          <w:rFonts w:eastAsia="Times New Roman"/>
          <w:sz w:val="24"/>
          <w:szCs w:val="24"/>
          <w:lang w:eastAsia="ar-SA"/>
        </w:rPr>
        <w:t xml:space="preserve"> се задължава: </w:t>
      </w:r>
    </w:p>
    <w:p w:rsidR="006E745D" w:rsidRPr="006E745D" w:rsidRDefault="006E745D" w:rsidP="006E745D">
      <w:pPr>
        <w:widowControl/>
        <w:autoSpaceDE/>
        <w:autoSpaceDN/>
        <w:adjustRightInd/>
        <w:spacing w:line="276" w:lineRule="auto"/>
        <w:ind w:firstLine="567"/>
        <w:jc w:val="both"/>
        <w:rPr>
          <w:rFonts w:eastAsia="Times New Roman"/>
          <w:b/>
          <w:sz w:val="24"/>
          <w:szCs w:val="24"/>
          <w:highlight w:val="yellow"/>
          <w:lang w:eastAsia="ar-SA"/>
        </w:rPr>
      </w:pPr>
      <w:r w:rsidRPr="006E745D">
        <w:rPr>
          <w:rFonts w:eastAsia="Times New Roman"/>
          <w:sz w:val="24"/>
          <w:szCs w:val="24"/>
          <w:lang w:eastAsia="ar-SA"/>
        </w:rPr>
        <w:t xml:space="preserve">1. да извърши доставката на стоката, съгласно техническото си предложение, в срок до 5 /пет/ дни, но не по – късно от 5 /пет/ календарни дни, след изпращане на заявка от </w:t>
      </w:r>
      <w:r w:rsidRPr="006E745D">
        <w:rPr>
          <w:rFonts w:eastAsia="Times New Roman"/>
          <w:b/>
          <w:sz w:val="24"/>
          <w:szCs w:val="24"/>
          <w:lang w:eastAsia="ar-SA"/>
        </w:rPr>
        <w:t>ВЪЗЛОЖИТЕЛЯ</w:t>
      </w:r>
      <w:r w:rsidR="00A04D77">
        <w:rPr>
          <w:rFonts w:eastAsia="Times New Roman"/>
          <w:b/>
          <w:sz w:val="24"/>
          <w:szCs w:val="24"/>
          <w:lang w:val="en-US" w:eastAsia="ar-SA"/>
        </w:rPr>
        <w:t>,</w:t>
      </w:r>
      <w:r w:rsidRPr="006E745D">
        <w:rPr>
          <w:rFonts w:eastAsia="Times New Roman"/>
          <w:b/>
          <w:sz w:val="24"/>
          <w:szCs w:val="24"/>
          <w:lang w:eastAsia="ar-SA"/>
        </w:rPr>
        <w:t xml:space="preserve"> </w:t>
      </w:r>
      <w:r w:rsidRPr="006E745D">
        <w:rPr>
          <w:rFonts w:eastAsia="Times New Roman"/>
          <w:sz w:val="24"/>
          <w:szCs w:val="24"/>
          <w:lang w:eastAsia="ar-SA"/>
        </w:rPr>
        <w:t>изпратена по факс или електронна поща, в която се конкретизират изискванията за видове и количествата на консумативите и времето на доставка.</w:t>
      </w:r>
    </w:p>
    <w:p w:rsidR="006E745D" w:rsidRPr="006E745D" w:rsidRDefault="006E745D" w:rsidP="006E745D">
      <w:pPr>
        <w:widowControl/>
        <w:autoSpaceDE/>
        <w:autoSpaceDN/>
        <w:adjustRightInd/>
        <w:spacing w:line="276" w:lineRule="auto"/>
        <w:ind w:firstLine="567"/>
        <w:jc w:val="both"/>
        <w:rPr>
          <w:rFonts w:eastAsia="Times New Roman"/>
          <w:sz w:val="24"/>
          <w:szCs w:val="24"/>
          <w:lang w:eastAsia="ar-SA"/>
        </w:rPr>
      </w:pPr>
      <w:r w:rsidRPr="006E745D">
        <w:rPr>
          <w:rFonts w:eastAsia="Times New Roman"/>
          <w:sz w:val="24"/>
          <w:szCs w:val="24"/>
          <w:lang w:eastAsia="ar-SA"/>
        </w:rPr>
        <w:t>2. при установена доставка на некачествена стока, да отстрани установените недостатъци за своя сметка или ако това е невъзможно да подмени некачествената доставка;</w:t>
      </w:r>
    </w:p>
    <w:p w:rsidR="006E745D" w:rsidRPr="006E745D" w:rsidRDefault="006E745D" w:rsidP="006E745D">
      <w:pPr>
        <w:widowControl/>
        <w:autoSpaceDE/>
        <w:autoSpaceDN/>
        <w:adjustRightInd/>
        <w:spacing w:line="276" w:lineRule="auto"/>
        <w:ind w:firstLine="567"/>
        <w:jc w:val="both"/>
        <w:rPr>
          <w:rFonts w:eastAsia="Times New Roman"/>
          <w:sz w:val="24"/>
          <w:szCs w:val="24"/>
          <w:lang w:eastAsia="ar-SA"/>
        </w:rPr>
      </w:pPr>
      <w:r w:rsidRPr="006E745D">
        <w:rPr>
          <w:rFonts w:eastAsia="Times New Roman"/>
          <w:sz w:val="24"/>
          <w:szCs w:val="24"/>
          <w:lang w:eastAsia="ar-SA"/>
        </w:rPr>
        <w:t xml:space="preserve">3. да изпълнява всички дадени от </w:t>
      </w:r>
      <w:r w:rsidRPr="006E745D">
        <w:rPr>
          <w:rFonts w:eastAsia="Times New Roman"/>
          <w:b/>
          <w:sz w:val="24"/>
          <w:szCs w:val="24"/>
          <w:lang w:eastAsia="ar-SA"/>
        </w:rPr>
        <w:t>ВЪЗЛОЖИТЕЛЯ</w:t>
      </w:r>
      <w:r w:rsidRPr="006E745D">
        <w:rPr>
          <w:rFonts w:eastAsia="Times New Roman"/>
          <w:sz w:val="24"/>
          <w:szCs w:val="24"/>
          <w:lang w:eastAsia="ar-SA"/>
        </w:rPr>
        <w:t xml:space="preserve"> предписания във връзка с договора;</w:t>
      </w:r>
    </w:p>
    <w:p w:rsidR="006E745D" w:rsidRPr="006E745D" w:rsidRDefault="00A04D77" w:rsidP="006E745D">
      <w:pPr>
        <w:widowControl/>
        <w:autoSpaceDE/>
        <w:autoSpaceDN/>
        <w:adjustRightInd/>
        <w:spacing w:line="276" w:lineRule="auto"/>
        <w:ind w:firstLine="567"/>
        <w:jc w:val="both"/>
        <w:rPr>
          <w:rFonts w:eastAsia="Times New Roman"/>
          <w:sz w:val="24"/>
          <w:szCs w:val="24"/>
          <w:lang w:eastAsia="ar-SA"/>
        </w:rPr>
      </w:pPr>
      <w:r>
        <w:rPr>
          <w:rFonts w:eastAsia="Times New Roman"/>
          <w:sz w:val="24"/>
          <w:szCs w:val="24"/>
          <w:lang w:val="en-US" w:eastAsia="ar-SA"/>
        </w:rPr>
        <w:t>4</w:t>
      </w:r>
      <w:r w:rsidR="006E745D" w:rsidRPr="006E745D">
        <w:rPr>
          <w:rFonts w:eastAsia="Times New Roman"/>
          <w:sz w:val="24"/>
          <w:szCs w:val="24"/>
          <w:lang w:eastAsia="ar-SA"/>
        </w:rPr>
        <w:t xml:space="preserve">. </w:t>
      </w:r>
      <w:proofErr w:type="gramStart"/>
      <w:r w:rsidR="006E745D" w:rsidRPr="006E745D">
        <w:rPr>
          <w:rFonts w:eastAsia="Times New Roman"/>
          <w:sz w:val="24"/>
          <w:szCs w:val="24"/>
          <w:lang w:eastAsia="ar-SA"/>
        </w:rPr>
        <w:t>да</w:t>
      </w:r>
      <w:proofErr w:type="gramEnd"/>
      <w:r w:rsidR="006E745D" w:rsidRPr="006E745D">
        <w:rPr>
          <w:rFonts w:eastAsia="Times New Roman"/>
          <w:sz w:val="24"/>
          <w:szCs w:val="24"/>
          <w:lang w:eastAsia="ar-SA"/>
        </w:rPr>
        <w:t xml:space="preserve"> информира своевременно </w:t>
      </w:r>
      <w:r w:rsidR="006E745D" w:rsidRPr="006E745D">
        <w:rPr>
          <w:rFonts w:eastAsia="Times New Roman"/>
          <w:b/>
          <w:sz w:val="24"/>
          <w:szCs w:val="24"/>
          <w:lang w:eastAsia="ar-SA"/>
        </w:rPr>
        <w:t>ВЪЗЛОЖИТЕЛЯ</w:t>
      </w:r>
      <w:r w:rsidR="006E745D" w:rsidRPr="006E745D">
        <w:rPr>
          <w:rFonts w:eastAsia="Times New Roman"/>
          <w:sz w:val="24"/>
          <w:szCs w:val="24"/>
          <w:lang w:eastAsia="ar-SA"/>
        </w:rPr>
        <w:t xml:space="preserve"> за всички пречки, възникващи в хода на изпълнението на работа</w:t>
      </w:r>
      <w:r>
        <w:rPr>
          <w:rFonts w:eastAsia="Times New Roman"/>
          <w:sz w:val="24"/>
          <w:szCs w:val="24"/>
          <w:lang w:eastAsia="ar-SA"/>
        </w:rPr>
        <w:t>та</w:t>
      </w:r>
      <w:r w:rsidR="006E745D" w:rsidRPr="006E745D">
        <w:rPr>
          <w:rFonts w:eastAsia="Times New Roman"/>
          <w:sz w:val="24"/>
          <w:szCs w:val="24"/>
          <w:lang w:eastAsia="ar-SA"/>
        </w:rPr>
        <w:t xml:space="preserve">, да предложи начин за отстраняването им, като може да поиска от </w:t>
      </w:r>
      <w:r w:rsidR="006E745D" w:rsidRPr="006E745D">
        <w:rPr>
          <w:rFonts w:eastAsia="Times New Roman"/>
          <w:b/>
          <w:sz w:val="24"/>
          <w:szCs w:val="24"/>
          <w:lang w:eastAsia="ar-SA"/>
        </w:rPr>
        <w:t>ВЪЗЛОЖИТЕЛЯ</w:t>
      </w:r>
      <w:r w:rsidR="006E745D" w:rsidRPr="006E745D">
        <w:rPr>
          <w:rFonts w:eastAsia="Times New Roman"/>
          <w:sz w:val="24"/>
          <w:szCs w:val="24"/>
          <w:lang w:eastAsia="ar-SA"/>
        </w:rPr>
        <w:t xml:space="preserve"> указания и/или съдействие за отстраняването им; </w:t>
      </w:r>
    </w:p>
    <w:p w:rsidR="006E745D" w:rsidRDefault="00A04D77" w:rsidP="006E745D">
      <w:pPr>
        <w:widowControl/>
        <w:autoSpaceDE/>
        <w:autoSpaceDN/>
        <w:adjustRightInd/>
        <w:spacing w:line="276" w:lineRule="auto"/>
        <w:ind w:firstLine="567"/>
        <w:jc w:val="both"/>
        <w:rPr>
          <w:rFonts w:eastAsia="Times New Roman"/>
          <w:sz w:val="24"/>
          <w:szCs w:val="24"/>
          <w:lang w:eastAsia="ar-SA"/>
        </w:rPr>
      </w:pPr>
      <w:r>
        <w:rPr>
          <w:rFonts w:eastAsia="Times New Roman"/>
          <w:sz w:val="24"/>
          <w:szCs w:val="24"/>
          <w:lang w:val="en-US" w:eastAsia="ar-SA"/>
        </w:rPr>
        <w:t>5</w:t>
      </w:r>
      <w:r w:rsidR="006E745D" w:rsidRPr="006E745D">
        <w:rPr>
          <w:rFonts w:eastAsia="Times New Roman"/>
          <w:sz w:val="24"/>
          <w:szCs w:val="24"/>
          <w:lang w:eastAsia="ar-SA"/>
        </w:rPr>
        <w:t xml:space="preserve">. </w:t>
      </w:r>
      <w:proofErr w:type="gramStart"/>
      <w:r w:rsidR="006E745D" w:rsidRPr="006E745D">
        <w:rPr>
          <w:rFonts w:eastAsia="Times New Roman"/>
          <w:sz w:val="24"/>
          <w:szCs w:val="24"/>
          <w:lang w:eastAsia="ar-SA"/>
        </w:rPr>
        <w:t>да</w:t>
      </w:r>
      <w:proofErr w:type="gramEnd"/>
      <w:r w:rsidR="006E745D" w:rsidRPr="006E745D">
        <w:rPr>
          <w:rFonts w:eastAsia="Times New Roman"/>
          <w:sz w:val="24"/>
          <w:szCs w:val="24"/>
          <w:lang w:eastAsia="ar-SA"/>
        </w:rPr>
        <w:t xml:space="preserve"> не възлага работата или части от нея на подизпълнители, извън посочените в офертата на </w:t>
      </w:r>
      <w:r w:rsidR="006E745D" w:rsidRPr="006E745D">
        <w:rPr>
          <w:rFonts w:eastAsia="Times New Roman"/>
          <w:b/>
          <w:sz w:val="24"/>
          <w:szCs w:val="24"/>
          <w:lang w:eastAsia="ar-SA"/>
        </w:rPr>
        <w:t>ИЗПЪЛНИТЕЛЯ</w:t>
      </w:r>
      <w:r>
        <w:rPr>
          <w:rFonts w:eastAsia="Times New Roman"/>
          <w:b/>
          <w:sz w:val="24"/>
          <w:szCs w:val="24"/>
          <w:lang w:eastAsia="ar-SA"/>
        </w:rPr>
        <w:t>,</w:t>
      </w:r>
      <w:r w:rsidR="006E745D" w:rsidRPr="006E745D">
        <w:rPr>
          <w:rFonts w:eastAsia="Times New Roman"/>
          <w:sz w:val="24"/>
          <w:szCs w:val="24"/>
          <w:lang w:eastAsia="ar-SA"/>
        </w:rPr>
        <w:t xml:space="preserve"> освен в случаите и при условията, предвидени в ЗОП;</w:t>
      </w:r>
    </w:p>
    <w:p w:rsidR="005A412C" w:rsidRDefault="005A412C" w:rsidP="006E745D">
      <w:pPr>
        <w:widowControl/>
        <w:autoSpaceDE/>
        <w:autoSpaceDN/>
        <w:adjustRightInd/>
        <w:spacing w:line="276" w:lineRule="auto"/>
        <w:ind w:firstLine="567"/>
        <w:jc w:val="both"/>
        <w:rPr>
          <w:rFonts w:eastAsia="Times New Roman"/>
          <w:b/>
          <w:sz w:val="24"/>
          <w:szCs w:val="24"/>
          <w:lang w:eastAsia="ar-SA"/>
        </w:rPr>
      </w:pPr>
      <w:r>
        <w:rPr>
          <w:rFonts w:eastAsia="Times New Roman"/>
          <w:sz w:val="24"/>
          <w:szCs w:val="24"/>
          <w:lang w:eastAsia="ar-SA"/>
        </w:rPr>
        <w:lastRenderedPageBreak/>
        <w:t xml:space="preserve">6. </w:t>
      </w:r>
      <w:r w:rsidRPr="005A412C">
        <w:rPr>
          <w:rFonts w:eastAsia="Times New Roman"/>
          <w:sz w:val="24"/>
          <w:szCs w:val="24"/>
          <w:lang w:eastAsia="ar-SA"/>
        </w:rPr>
        <w:t xml:space="preserve">в случай, че се установи с надлежен документ </w:t>
      </w:r>
      <w:proofErr w:type="spellStart"/>
      <w:r w:rsidRPr="005A412C">
        <w:rPr>
          <w:rFonts w:eastAsia="Times New Roman"/>
          <w:sz w:val="24"/>
          <w:szCs w:val="24"/>
          <w:lang w:eastAsia="ar-SA"/>
        </w:rPr>
        <w:t>дефектиране</w:t>
      </w:r>
      <w:proofErr w:type="spellEnd"/>
      <w:r w:rsidRPr="005A412C">
        <w:rPr>
          <w:rFonts w:eastAsia="Times New Roman"/>
          <w:sz w:val="24"/>
          <w:szCs w:val="24"/>
          <w:lang w:eastAsia="ar-SA"/>
        </w:rPr>
        <w:t xml:space="preserve"> на устройство вследствие на некачествен консуматив, то увредената техника </w:t>
      </w:r>
      <w:r>
        <w:rPr>
          <w:rFonts w:eastAsia="Times New Roman"/>
          <w:sz w:val="24"/>
          <w:szCs w:val="24"/>
          <w:lang w:eastAsia="ar-SA"/>
        </w:rPr>
        <w:t>следва да</w:t>
      </w:r>
      <w:r w:rsidRPr="005A412C">
        <w:rPr>
          <w:rFonts w:eastAsia="Times New Roman"/>
          <w:sz w:val="24"/>
          <w:szCs w:val="24"/>
          <w:lang w:eastAsia="ar-SA"/>
        </w:rPr>
        <w:t xml:space="preserve"> бъде ремонтирана за сметка</w:t>
      </w:r>
      <w:r>
        <w:rPr>
          <w:rFonts w:eastAsia="Times New Roman"/>
          <w:sz w:val="24"/>
          <w:szCs w:val="24"/>
          <w:lang w:eastAsia="ar-SA"/>
        </w:rPr>
        <w:t xml:space="preserve"> на </w:t>
      </w:r>
      <w:r w:rsidRPr="005A412C">
        <w:rPr>
          <w:rFonts w:eastAsia="Times New Roman"/>
          <w:b/>
          <w:sz w:val="24"/>
          <w:szCs w:val="24"/>
          <w:lang w:eastAsia="ar-SA"/>
        </w:rPr>
        <w:t>ИЗПЪЛНИТЕЛЯ.</w:t>
      </w:r>
    </w:p>
    <w:p w:rsidR="00365B54" w:rsidRDefault="00365B54" w:rsidP="006E745D">
      <w:pPr>
        <w:widowControl/>
        <w:autoSpaceDE/>
        <w:autoSpaceDN/>
        <w:adjustRightInd/>
        <w:spacing w:line="276" w:lineRule="auto"/>
        <w:ind w:firstLine="567"/>
        <w:jc w:val="both"/>
        <w:rPr>
          <w:rFonts w:eastAsia="Times New Roman"/>
          <w:sz w:val="24"/>
          <w:szCs w:val="24"/>
          <w:lang w:eastAsia="ar-SA"/>
        </w:rPr>
      </w:pPr>
      <w:r w:rsidRPr="00365B54">
        <w:rPr>
          <w:rFonts w:eastAsia="Times New Roman"/>
          <w:sz w:val="24"/>
          <w:szCs w:val="24"/>
          <w:lang w:eastAsia="ar-SA"/>
        </w:rPr>
        <w:t xml:space="preserve">7. </w:t>
      </w:r>
      <w:r>
        <w:rPr>
          <w:rFonts w:eastAsia="Times New Roman"/>
          <w:sz w:val="24"/>
          <w:szCs w:val="24"/>
          <w:lang w:eastAsia="ar-SA"/>
        </w:rPr>
        <w:t xml:space="preserve">За целия срок на договора да осигурява тонер касетите, изброени в техническата спецификация на </w:t>
      </w:r>
      <w:r w:rsidRPr="002A62E1">
        <w:rPr>
          <w:rFonts w:eastAsia="Times New Roman"/>
          <w:b/>
          <w:sz w:val="24"/>
          <w:szCs w:val="24"/>
          <w:lang w:eastAsia="ar-SA"/>
        </w:rPr>
        <w:t>ВЪЗЛОЖИТЕЛЯ</w:t>
      </w:r>
      <w:r>
        <w:rPr>
          <w:rFonts w:eastAsia="Times New Roman"/>
          <w:sz w:val="24"/>
          <w:szCs w:val="24"/>
          <w:lang w:eastAsia="ar-SA"/>
        </w:rPr>
        <w:t>, на цени, които не надвишават посочените в</w:t>
      </w:r>
      <w:r w:rsidR="00E54BAE">
        <w:rPr>
          <w:rFonts w:eastAsia="Times New Roman"/>
          <w:sz w:val="24"/>
          <w:szCs w:val="24"/>
          <w:lang w:eastAsia="ar-SA"/>
        </w:rPr>
        <w:t xml:space="preserve"> ценовото предложение. В случай, че някои от тонер касетите бъдат спрени от производство, </w:t>
      </w:r>
      <w:r w:rsidR="00E54BAE" w:rsidRPr="002A62E1">
        <w:rPr>
          <w:rFonts w:eastAsia="Times New Roman"/>
          <w:b/>
          <w:sz w:val="24"/>
          <w:szCs w:val="24"/>
          <w:lang w:eastAsia="ar-SA"/>
        </w:rPr>
        <w:t>ИЗПЪЛНИТЕЛЯТ</w:t>
      </w:r>
      <w:r w:rsidR="00E54BAE">
        <w:rPr>
          <w:rFonts w:eastAsia="Times New Roman"/>
          <w:sz w:val="24"/>
          <w:szCs w:val="24"/>
          <w:lang w:eastAsia="ar-SA"/>
        </w:rPr>
        <w:t xml:space="preserve"> осигурява в договорените срокове тонер касети, изпълняващи същите функции, с най – малко същите показатели и цена, която не надвишава посочената в ценовото предложение за съответната спряна от производство тонер касета.</w:t>
      </w:r>
    </w:p>
    <w:p w:rsidR="00DF6955" w:rsidRDefault="00DF6955" w:rsidP="006E745D">
      <w:pPr>
        <w:widowControl/>
        <w:autoSpaceDE/>
        <w:autoSpaceDN/>
        <w:adjustRightInd/>
        <w:spacing w:line="276" w:lineRule="auto"/>
        <w:ind w:firstLine="567"/>
        <w:jc w:val="both"/>
        <w:rPr>
          <w:rFonts w:eastAsia="Times New Roman"/>
          <w:sz w:val="24"/>
          <w:szCs w:val="24"/>
          <w:lang w:eastAsia="ar-SA"/>
        </w:rPr>
      </w:pPr>
      <w:r>
        <w:rPr>
          <w:rFonts w:eastAsia="Times New Roman"/>
          <w:sz w:val="24"/>
          <w:szCs w:val="24"/>
          <w:lang w:eastAsia="ar-SA"/>
        </w:rPr>
        <w:t>8. При констатиране на видими дефекти на стоките в момента на доставката или доставка на такава, която не съответства на спецификацията и техническото предложение, следва да замени в двудневен срок стоката, която да съответства на спецификацията и техническото предложение.</w:t>
      </w:r>
    </w:p>
    <w:p w:rsidR="00DF6955" w:rsidRDefault="00DF6955" w:rsidP="006E745D">
      <w:pPr>
        <w:widowControl/>
        <w:autoSpaceDE/>
        <w:autoSpaceDN/>
        <w:adjustRightInd/>
        <w:spacing w:line="276" w:lineRule="auto"/>
        <w:ind w:firstLine="567"/>
        <w:jc w:val="both"/>
        <w:rPr>
          <w:rFonts w:eastAsia="Times New Roman"/>
          <w:sz w:val="24"/>
          <w:szCs w:val="24"/>
          <w:lang w:eastAsia="ar-SA"/>
        </w:rPr>
      </w:pPr>
      <w:r>
        <w:rPr>
          <w:rFonts w:eastAsia="Times New Roman"/>
          <w:sz w:val="24"/>
          <w:szCs w:val="24"/>
          <w:lang w:eastAsia="ar-SA"/>
        </w:rPr>
        <w:t xml:space="preserve">9. При проява на скрит фабричен дефект в тридневен срок от установяването му, следва да замени </w:t>
      </w:r>
      <w:proofErr w:type="spellStart"/>
      <w:r>
        <w:rPr>
          <w:rFonts w:eastAsia="Times New Roman"/>
          <w:sz w:val="24"/>
          <w:szCs w:val="24"/>
          <w:lang w:eastAsia="ar-SA"/>
        </w:rPr>
        <w:t>дефектиралата</w:t>
      </w:r>
      <w:proofErr w:type="spellEnd"/>
      <w:r>
        <w:rPr>
          <w:rFonts w:eastAsia="Times New Roman"/>
          <w:sz w:val="24"/>
          <w:szCs w:val="24"/>
          <w:lang w:eastAsia="ar-SA"/>
        </w:rPr>
        <w:t xml:space="preserve"> стока, която да съответства на спецификацията и техническото предложение.</w:t>
      </w:r>
    </w:p>
    <w:p w:rsidR="00DF6955" w:rsidRDefault="00DF6955" w:rsidP="006E745D">
      <w:pPr>
        <w:widowControl/>
        <w:autoSpaceDE/>
        <w:autoSpaceDN/>
        <w:adjustRightInd/>
        <w:spacing w:line="276" w:lineRule="auto"/>
        <w:ind w:firstLine="567"/>
        <w:jc w:val="both"/>
        <w:rPr>
          <w:rFonts w:eastAsia="Times New Roman"/>
          <w:sz w:val="24"/>
          <w:szCs w:val="24"/>
          <w:lang w:eastAsia="ar-SA"/>
        </w:rPr>
      </w:pPr>
      <w:r>
        <w:rPr>
          <w:rFonts w:eastAsia="Times New Roman"/>
          <w:sz w:val="24"/>
          <w:szCs w:val="24"/>
          <w:lang w:eastAsia="ar-SA"/>
        </w:rPr>
        <w:t>10. Да издава на СРП, надлежно оформен счетоводен документ за всяка доставка.</w:t>
      </w:r>
    </w:p>
    <w:p w:rsidR="00DF6955" w:rsidRDefault="00DF6955" w:rsidP="006E745D">
      <w:pPr>
        <w:widowControl/>
        <w:autoSpaceDE/>
        <w:autoSpaceDN/>
        <w:adjustRightInd/>
        <w:spacing w:line="276" w:lineRule="auto"/>
        <w:ind w:firstLine="567"/>
        <w:jc w:val="both"/>
        <w:rPr>
          <w:rFonts w:eastAsia="Times New Roman"/>
          <w:sz w:val="24"/>
          <w:szCs w:val="24"/>
          <w:lang w:eastAsia="ar-SA"/>
        </w:rPr>
      </w:pPr>
      <w:r>
        <w:rPr>
          <w:rFonts w:eastAsia="Times New Roman"/>
          <w:sz w:val="24"/>
          <w:szCs w:val="24"/>
          <w:lang w:eastAsia="ar-SA"/>
        </w:rPr>
        <w:t xml:space="preserve">11. Да уведомява незабавно </w:t>
      </w:r>
      <w:r w:rsidRPr="00DF6955">
        <w:rPr>
          <w:rFonts w:eastAsia="Times New Roman"/>
          <w:b/>
          <w:sz w:val="24"/>
          <w:szCs w:val="24"/>
          <w:lang w:eastAsia="ar-SA"/>
        </w:rPr>
        <w:t>ВЪЗЛОЖИТЕЛЯ</w:t>
      </w:r>
      <w:r>
        <w:rPr>
          <w:rFonts w:eastAsia="Times New Roman"/>
          <w:sz w:val="24"/>
          <w:szCs w:val="24"/>
          <w:lang w:eastAsia="ar-SA"/>
        </w:rPr>
        <w:t xml:space="preserve"> за всякакви обстоятелства, които могат да окажат влияние на изпълнението на поръчката.</w:t>
      </w:r>
    </w:p>
    <w:p w:rsidR="00E54BAE" w:rsidRDefault="00DF6955" w:rsidP="006E745D">
      <w:pPr>
        <w:widowControl/>
        <w:autoSpaceDE/>
        <w:autoSpaceDN/>
        <w:adjustRightInd/>
        <w:spacing w:line="276" w:lineRule="auto"/>
        <w:ind w:firstLine="567"/>
        <w:jc w:val="both"/>
        <w:rPr>
          <w:rFonts w:eastAsia="Times New Roman"/>
          <w:sz w:val="24"/>
          <w:szCs w:val="24"/>
          <w:lang w:eastAsia="ar-SA"/>
        </w:rPr>
      </w:pPr>
      <w:r>
        <w:rPr>
          <w:rFonts w:eastAsia="Times New Roman"/>
          <w:sz w:val="24"/>
          <w:szCs w:val="24"/>
          <w:lang w:eastAsia="ar-SA"/>
        </w:rPr>
        <w:t>12.</w:t>
      </w:r>
      <w:r w:rsidR="006A54DB">
        <w:rPr>
          <w:rFonts w:eastAsia="Times New Roman"/>
          <w:sz w:val="24"/>
          <w:szCs w:val="24"/>
          <w:lang w:eastAsia="ar-SA"/>
        </w:rPr>
        <w:t xml:space="preserve"> </w:t>
      </w:r>
      <w:r w:rsidR="00B53194">
        <w:rPr>
          <w:rFonts w:eastAsia="Times New Roman"/>
          <w:sz w:val="24"/>
          <w:szCs w:val="24"/>
          <w:lang w:eastAsia="ar-SA"/>
        </w:rPr>
        <w:t>Да събира обратно, за собствена сметка, празните тонер касети.</w:t>
      </w:r>
    </w:p>
    <w:p w:rsidR="00B53194" w:rsidRPr="00365B54" w:rsidRDefault="00B53194" w:rsidP="006E745D">
      <w:pPr>
        <w:widowControl/>
        <w:autoSpaceDE/>
        <w:autoSpaceDN/>
        <w:adjustRightInd/>
        <w:spacing w:line="276" w:lineRule="auto"/>
        <w:ind w:firstLine="567"/>
        <w:jc w:val="both"/>
        <w:rPr>
          <w:rFonts w:eastAsia="Times New Roman"/>
          <w:sz w:val="24"/>
          <w:szCs w:val="24"/>
          <w:lang w:eastAsia="ar-SA"/>
        </w:rPr>
      </w:pPr>
    </w:p>
    <w:p w:rsidR="006E745D" w:rsidRPr="006E745D" w:rsidRDefault="006E745D" w:rsidP="006E745D">
      <w:pPr>
        <w:widowControl/>
        <w:autoSpaceDE/>
        <w:autoSpaceDN/>
        <w:adjustRightInd/>
        <w:spacing w:line="276" w:lineRule="auto"/>
        <w:ind w:firstLine="567"/>
        <w:jc w:val="both"/>
        <w:rPr>
          <w:rFonts w:eastAsia="Times New Roman"/>
          <w:sz w:val="24"/>
          <w:szCs w:val="24"/>
          <w:lang w:eastAsia="ar-SA"/>
        </w:rPr>
      </w:pPr>
      <w:r w:rsidRPr="006E745D">
        <w:rPr>
          <w:rFonts w:eastAsia="Times New Roman"/>
          <w:b/>
          <w:sz w:val="24"/>
          <w:szCs w:val="24"/>
          <w:lang w:eastAsia="ar-SA"/>
        </w:rPr>
        <w:t>Чл. 7</w:t>
      </w:r>
      <w:r w:rsidRPr="006E745D">
        <w:rPr>
          <w:rFonts w:eastAsia="Times New Roman"/>
          <w:sz w:val="24"/>
          <w:szCs w:val="24"/>
          <w:lang w:eastAsia="ar-SA"/>
        </w:rPr>
        <w:t xml:space="preserve">. </w:t>
      </w:r>
      <w:r w:rsidRPr="006E745D">
        <w:rPr>
          <w:rFonts w:eastAsia="Times New Roman"/>
          <w:b/>
          <w:sz w:val="24"/>
          <w:szCs w:val="24"/>
          <w:lang w:eastAsia="ar-SA"/>
        </w:rPr>
        <w:t>ИЗПЪЛНИТЕЛЯТ</w:t>
      </w:r>
      <w:r w:rsidRPr="006E745D">
        <w:rPr>
          <w:rFonts w:eastAsia="Times New Roman"/>
          <w:sz w:val="24"/>
          <w:szCs w:val="24"/>
          <w:lang w:eastAsia="ar-SA"/>
        </w:rPr>
        <w:t xml:space="preserve"> има право:</w:t>
      </w:r>
    </w:p>
    <w:p w:rsidR="006E745D" w:rsidRPr="006E745D" w:rsidRDefault="006E745D" w:rsidP="006E745D">
      <w:pPr>
        <w:widowControl/>
        <w:tabs>
          <w:tab w:val="left" w:pos="9922"/>
        </w:tabs>
        <w:suppressAutoHyphens/>
        <w:autoSpaceDE/>
        <w:autoSpaceDN/>
        <w:adjustRightInd/>
        <w:spacing w:afterLines="40" w:after="96" w:line="276" w:lineRule="auto"/>
        <w:ind w:firstLine="567"/>
        <w:jc w:val="both"/>
        <w:rPr>
          <w:rFonts w:eastAsia="Times New Roman"/>
          <w:b/>
          <w:sz w:val="24"/>
          <w:szCs w:val="24"/>
          <w:lang w:eastAsia="ar-SA"/>
        </w:rPr>
      </w:pPr>
      <w:r w:rsidRPr="006E745D">
        <w:rPr>
          <w:rFonts w:eastAsia="Times New Roman"/>
          <w:sz w:val="24"/>
          <w:szCs w:val="24"/>
          <w:lang w:eastAsia="ar-SA"/>
        </w:rPr>
        <w:t xml:space="preserve">1. </w:t>
      </w:r>
      <w:r w:rsidRPr="006E745D">
        <w:rPr>
          <w:rFonts w:eastAsia="Times New Roman"/>
          <w:bCs/>
          <w:sz w:val="24"/>
          <w:szCs w:val="24"/>
          <w:lang w:eastAsia="ar-SA"/>
        </w:rPr>
        <w:t>да получи възнаграждението в размери и при условията, уговорени в настоящия договор.</w:t>
      </w:r>
    </w:p>
    <w:p w:rsidR="006E745D" w:rsidRPr="006E745D" w:rsidRDefault="006E745D" w:rsidP="006E745D">
      <w:pPr>
        <w:widowControl/>
        <w:tabs>
          <w:tab w:val="left" w:pos="9922"/>
        </w:tabs>
        <w:suppressAutoHyphens/>
        <w:autoSpaceDE/>
        <w:autoSpaceDN/>
        <w:adjustRightInd/>
        <w:spacing w:afterLines="40" w:after="96" w:line="276" w:lineRule="auto"/>
        <w:ind w:firstLine="567"/>
        <w:jc w:val="both"/>
        <w:rPr>
          <w:rFonts w:eastAsia="Times New Roman"/>
          <w:sz w:val="24"/>
          <w:szCs w:val="24"/>
          <w:lang w:eastAsia="ar-SA"/>
        </w:rPr>
      </w:pPr>
      <w:r w:rsidRPr="006E745D">
        <w:rPr>
          <w:rFonts w:eastAsia="Times New Roman"/>
          <w:sz w:val="24"/>
          <w:szCs w:val="24"/>
          <w:lang w:eastAsia="ar-SA"/>
        </w:rPr>
        <w:t xml:space="preserve">2. да иска и да получава от </w:t>
      </w:r>
      <w:r w:rsidRPr="006E745D">
        <w:rPr>
          <w:rFonts w:eastAsia="Times New Roman"/>
          <w:b/>
          <w:sz w:val="24"/>
          <w:szCs w:val="24"/>
          <w:lang w:eastAsia="ar-SA"/>
        </w:rPr>
        <w:t>ВЪЗЛОЖИТЕЛЯ</w:t>
      </w:r>
      <w:r w:rsidRPr="006E745D">
        <w:rPr>
          <w:rFonts w:eastAsia="Times New Roman"/>
          <w:sz w:val="24"/>
          <w:szCs w:val="24"/>
          <w:lang w:eastAsia="ar-SA"/>
        </w:rPr>
        <w:t xml:space="preserve"> необходимото съдействие за изпълнение на задълженията по този Договор, както и всички необходими документи, информация и данни, пряко свързани или необходими за изпълнение на Договора;</w:t>
      </w:r>
    </w:p>
    <w:p w:rsidR="006E745D" w:rsidRPr="006E745D" w:rsidRDefault="006E745D" w:rsidP="006E745D">
      <w:pPr>
        <w:widowControl/>
        <w:tabs>
          <w:tab w:val="left" w:pos="9922"/>
        </w:tabs>
        <w:suppressAutoHyphens/>
        <w:autoSpaceDE/>
        <w:autoSpaceDN/>
        <w:adjustRightInd/>
        <w:spacing w:afterLines="40" w:after="96" w:line="276" w:lineRule="auto"/>
        <w:ind w:firstLine="567"/>
        <w:jc w:val="both"/>
        <w:rPr>
          <w:rFonts w:eastAsia="Times New Roman"/>
          <w:b/>
          <w:sz w:val="24"/>
          <w:szCs w:val="24"/>
          <w:lang w:eastAsia="ar-SA"/>
        </w:rPr>
      </w:pPr>
      <w:r w:rsidRPr="006E745D">
        <w:rPr>
          <w:rFonts w:eastAsia="Times New Roman"/>
          <w:sz w:val="24"/>
          <w:szCs w:val="24"/>
          <w:lang w:eastAsia="ar-SA"/>
        </w:rPr>
        <w:t xml:space="preserve">3. да получава  пълна и точна информация във връзка с изпълнението на задълженията си по договора; </w:t>
      </w:r>
    </w:p>
    <w:p w:rsidR="006E745D" w:rsidRPr="006E745D" w:rsidRDefault="006E745D" w:rsidP="006E745D">
      <w:pPr>
        <w:widowControl/>
        <w:tabs>
          <w:tab w:val="left" w:pos="9922"/>
        </w:tabs>
        <w:autoSpaceDE/>
        <w:autoSpaceDN/>
        <w:adjustRightInd/>
        <w:spacing w:afterLines="40" w:after="96" w:line="276" w:lineRule="auto"/>
        <w:ind w:firstLine="567"/>
        <w:jc w:val="both"/>
        <w:rPr>
          <w:rFonts w:eastAsia="Times New Roman"/>
          <w:sz w:val="24"/>
          <w:szCs w:val="24"/>
        </w:rPr>
      </w:pPr>
      <w:r w:rsidRPr="006E745D">
        <w:rPr>
          <w:rFonts w:eastAsia="Times New Roman"/>
          <w:b/>
          <w:sz w:val="24"/>
          <w:szCs w:val="24"/>
        </w:rPr>
        <w:t xml:space="preserve"> (3) ИЗПЪЛНИТЕЛЯТ</w:t>
      </w:r>
      <w:r w:rsidRPr="006E745D">
        <w:rPr>
          <w:rFonts w:eastAsia="Times New Roman"/>
          <w:sz w:val="24"/>
          <w:szCs w:val="24"/>
        </w:rPr>
        <w:t xml:space="preserve"> изпълнява задълженията си самостоятелно или с подизпълнител. При ползване на подизпълнител, </w:t>
      </w:r>
      <w:r w:rsidRPr="006E745D">
        <w:rPr>
          <w:rFonts w:eastAsia="Times New Roman"/>
          <w:b/>
          <w:sz w:val="24"/>
          <w:szCs w:val="24"/>
        </w:rPr>
        <w:t>ИЗПЪЛНИТЕЛЯТ</w:t>
      </w:r>
      <w:r w:rsidRPr="006E745D">
        <w:rPr>
          <w:rFonts w:eastAsia="Times New Roman"/>
          <w:sz w:val="24"/>
          <w:szCs w:val="24"/>
        </w:rPr>
        <w:t xml:space="preserve"> е длъжен да спазва разпоредбите на чл. 66 от </w:t>
      </w:r>
      <w:r w:rsidR="00A04D77">
        <w:rPr>
          <w:rFonts w:eastAsia="Times New Roman"/>
          <w:sz w:val="24"/>
          <w:szCs w:val="24"/>
        </w:rPr>
        <w:t>ЗОП</w:t>
      </w:r>
      <w:r w:rsidRPr="006E745D">
        <w:rPr>
          <w:rFonts w:eastAsia="Times New Roman"/>
          <w:sz w:val="24"/>
          <w:szCs w:val="24"/>
        </w:rPr>
        <w:t xml:space="preserve">. </w:t>
      </w:r>
      <w:r w:rsidRPr="006E745D">
        <w:rPr>
          <w:rFonts w:eastAsia="Times New Roman"/>
          <w:b/>
          <w:sz w:val="24"/>
          <w:szCs w:val="24"/>
        </w:rPr>
        <w:t>ИЗПЪЛНИТЕЛЯТ</w:t>
      </w:r>
      <w:r w:rsidRPr="006E745D">
        <w:rPr>
          <w:rFonts w:eastAsia="Times New Roman"/>
          <w:sz w:val="24"/>
          <w:szCs w:val="24"/>
        </w:rPr>
        <w:t xml:space="preserve"> се задължава да сключи договор за </w:t>
      </w:r>
      <w:proofErr w:type="spellStart"/>
      <w:r w:rsidRPr="006E745D">
        <w:rPr>
          <w:rFonts w:eastAsia="Times New Roman"/>
          <w:sz w:val="24"/>
          <w:szCs w:val="24"/>
        </w:rPr>
        <w:t>подизпълнение</w:t>
      </w:r>
      <w:proofErr w:type="spellEnd"/>
      <w:r w:rsidRPr="006E745D">
        <w:rPr>
          <w:rFonts w:eastAsia="Times New Roman"/>
          <w:sz w:val="24"/>
          <w:szCs w:val="24"/>
        </w:rPr>
        <w:t>, ако е обявил в офертата си ползването на подизпълнители.</w:t>
      </w:r>
    </w:p>
    <w:p w:rsidR="006E745D" w:rsidRPr="006E745D" w:rsidRDefault="006E745D" w:rsidP="006E745D">
      <w:pPr>
        <w:widowControl/>
        <w:tabs>
          <w:tab w:val="left" w:pos="9922"/>
        </w:tabs>
        <w:suppressAutoHyphens/>
        <w:autoSpaceDE/>
        <w:autoSpaceDN/>
        <w:adjustRightInd/>
        <w:spacing w:afterLines="40" w:after="96" w:line="276" w:lineRule="auto"/>
        <w:ind w:firstLine="567"/>
        <w:jc w:val="both"/>
        <w:rPr>
          <w:rFonts w:eastAsia="Times New Roman"/>
          <w:b/>
          <w:sz w:val="24"/>
          <w:szCs w:val="24"/>
          <w:lang w:eastAsia="ar-SA"/>
        </w:rPr>
      </w:pPr>
      <w:r w:rsidRPr="006E745D">
        <w:rPr>
          <w:rFonts w:eastAsia="Times New Roman"/>
          <w:b/>
          <w:sz w:val="24"/>
          <w:szCs w:val="24"/>
          <w:lang w:eastAsia="ar-SA"/>
        </w:rPr>
        <w:t>ПРАВА И ЗАДЪЛЖЕНИЯ НА ВЪЗЛОЖИТЕЛЯ</w:t>
      </w:r>
    </w:p>
    <w:p w:rsidR="006E745D" w:rsidRPr="006E745D" w:rsidRDefault="006E745D" w:rsidP="006E745D">
      <w:pPr>
        <w:widowControl/>
        <w:autoSpaceDE/>
        <w:autoSpaceDN/>
        <w:adjustRightInd/>
        <w:spacing w:line="276" w:lineRule="auto"/>
        <w:ind w:firstLine="567"/>
        <w:jc w:val="both"/>
        <w:rPr>
          <w:rFonts w:eastAsia="Times New Roman"/>
          <w:b/>
          <w:color w:val="000000"/>
          <w:spacing w:val="1"/>
          <w:sz w:val="24"/>
          <w:szCs w:val="24"/>
        </w:rPr>
      </w:pPr>
      <w:r w:rsidRPr="006E745D">
        <w:rPr>
          <w:rFonts w:eastAsia="Times New Roman"/>
          <w:b/>
          <w:bCs/>
          <w:color w:val="000000"/>
          <w:spacing w:val="1"/>
          <w:sz w:val="24"/>
          <w:szCs w:val="24"/>
        </w:rPr>
        <w:t xml:space="preserve">Чл. 8. </w:t>
      </w:r>
      <w:r w:rsidRPr="006E745D">
        <w:rPr>
          <w:rFonts w:eastAsia="Times New Roman"/>
          <w:b/>
          <w:color w:val="000000"/>
          <w:spacing w:val="1"/>
          <w:sz w:val="24"/>
          <w:szCs w:val="24"/>
        </w:rPr>
        <w:t>ВЪЗЛОЖИТЕЛЯТ има право:</w:t>
      </w:r>
    </w:p>
    <w:p w:rsidR="006E745D" w:rsidRPr="006E745D" w:rsidRDefault="006E745D" w:rsidP="006E745D">
      <w:pPr>
        <w:widowControl/>
        <w:autoSpaceDE/>
        <w:autoSpaceDN/>
        <w:adjustRightInd/>
        <w:spacing w:line="276" w:lineRule="auto"/>
        <w:ind w:firstLine="567"/>
        <w:jc w:val="both"/>
        <w:rPr>
          <w:rFonts w:eastAsia="Times New Roman"/>
          <w:color w:val="000000"/>
          <w:spacing w:val="1"/>
          <w:sz w:val="24"/>
          <w:szCs w:val="24"/>
        </w:rPr>
      </w:pPr>
      <w:bookmarkStart w:id="0" w:name="_DV_M94"/>
      <w:bookmarkEnd w:id="0"/>
      <w:r w:rsidRPr="006E745D">
        <w:rPr>
          <w:rFonts w:eastAsia="Times New Roman"/>
          <w:bCs/>
          <w:color w:val="000000"/>
          <w:spacing w:val="1"/>
          <w:sz w:val="24"/>
          <w:szCs w:val="24"/>
        </w:rPr>
        <w:t>1.</w:t>
      </w:r>
      <w:r w:rsidRPr="006E745D">
        <w:rPr>
          <w:rFonts w:eastAsia="Times New Roman"/>
          <w:color w:val="000000"/>
          <w:spacing w:val="1"/>
          <w:sz w:val="24"/>
          <w:szCs w:val="24"/>
        </w:rPr>
        <w:t xml:space="preserve"> да изисква и да получи доставките в уговорения срок, количество и качество;</w:t>
      </w:r>
    </w:p>
    <w:p w:rsidR="006E745D" w:rsidRPr="006E745D" w:rsidRDefault="006E745D" w:rsidP="006E745D">
      <w:pPr>
        <w:widowControl/>
        <w:autoSpaceDE/>
        <w:autoSpaceDN/>
        <w:adjustRightInd/>
        <w:spacing w:line="276" w:lineRule="auto"/>
        <w:ind w:firstLine="567"/>
        <w:jc w:val="both"/>
        <w:rPr>
          <w:rFonts w:eastAsia="Times New Roman"/>
          <w:color w:val="000000"/>
          <w:spacing w:val="1"/>
          <w:sz w:val="24"/>
          <w:szCs w:val="24"/>
        </w:rPr>
      </w:pPr>
      <w:bookmarkStart w:id="1" w:name="_DV_M95"/>
      <w:bookmarkEnd w:id="1"/>
      <w:r w:rsidRPr="006E745D">
        <w:rPr>
          <w:rFonts w:eastAsia="Times New Roman"/>
          <w:bCs/>
          <w:color w:val="000000"/>
          <w:spacing w:val="1"/>
          <w:sz w:val="24"/>
          <w:szCs w:val="24"/>
        </w:rPr>
        <w:t>2.</w:t>
      </w:r>
      <w:r w:rsidRPr="006E745D">
        <w:rPr>
          <w:rFonts w:eastAsia="Times New Roman"/>
          <w:color w:val="000000"/>
          <w:spacing w:val="1"/>
          <w:sz w:val="24"/>
          <w:szCs w:val="24"/>
        </w:rPr>
        <w:t xml:space="preserve"> да контролира изпълнението на поетите от </w:t>
      </w:r>
      <w:r w:rsidRPr="006E745D">
        <w:rPr>
          <w:rFonts w:eastAsia="Times New Roman"/>
          <w:b/>
          <w:color w:val="000000"/>
          <w:spacing w:val="1"/>
          <w:sz w:val="24"/>
          <w:szCs w:val="24"/>
        </w:rPr>
        <w:t>ИЗПЪЛНИТЕЛЯ</w:t>
      </w:r>
      <w:r w:rsidRPr="006E745D">
        <w:rPr>
          <w:rFonts w:eastAsia="Times New Roman"/>
          <w:color w:val="000000"/>
          <w:spacing w:val="1"/>
          <w:sz w:val="24"/>
          <w:szCs w:val="24"/>
        </w:rPr>
        <w:t xml:space="preserve"> задължения, в т.ч. да иска и да получава информация от </w:t>
      </w:r>
      <w:r w:rsidRPr="006E745D">
        <w:rPr>
          <w:rFonts w:eastAsia="Times New Roman"/>
          <w:b/>
          <w:color w:val="000000"/>
          <w:spacing w:val="1"/>
          <w:sz w:val="24"/>
          <w:szCs w:val="24"/>
        </w:rPr>
        <w:t xml:space="preserve">ИЗПЪЛНИТЕЛЯ </w:t>
      </w:r>
      <w:r w:rsidRPr="006E745D">
        <w:rPr>
          <w:rFonts w:eastAsia="Times New Roman"/>
          <w:color w:val="000000"/>
          <w:spacing w:val="1"/>
          <w:sz w:val="24"/>
          <w:szCs w:val="24"/>
        </w:rPr>
        <w:t>през целия срок на Договора;</w:t>
      </w:r>
    </w:p>
    <w:p w:rsidR="006E745D" w:rsidRPr="006E745D" w:rsidRDefault="006E745D" w:rsidP="006E745D">
      <w:pPr>
        <w:widowControl/>
        <w:autoSpaceDE/>
        <w:autoSpaceDN/>
        <w:adjustRightInd/>
        <w:spacing w:line="276" w:lineRule="auto"/>
        <w:ind w:firstLine="567"/>
        <w:jc w:val="both"/>
        <w:rPr>
          <w:rFonts w:eastAsia="Times New Roman"/>
          <w:color w:val="000000"/>
          <w:spacing w:val="1"/>
          <w:sz w:val="24"/>
          <w:szCs w:val="24"/>
        </w:rPr>
      </w:pPr>
      <w:r w:rsidRPr="006E745D">
        <w:rPr>
          <w:rFonts w:eastAsia="Times New Roman"/>
          <w:color w:val="000000"/>
          <w:spacing w:val="1"/>
          <w:sz w:val="24"/>
          <w:szCs w:val="24"/>
        </w:rPr>
        <w:t xml:space="preserve">3. да откаже доставката, когато </w:t>
      </w:r>
      <w:r w:rsidRPr="006E745D">
        <w:rPr>
          <w:rFonts w:eastAsia="Times New Roman"/>
          <w:b/>
          <w:color w:val="000000"/>
          <w:spacing w:val="1"/>
          <w:sz w:val="24"/>
          <w:szCs w:val="24"/>
        </w:rPr>
        <w:t>ИЗПЪЛНИТЕЛЯТ</w:t>
      </w:r>
      <w:r w:rsidRPr="006E745D">
        <w:rPr>
          <w:rFonts w:eastAsia="Times New Roman"/>
          <w:color w:val="000000"/>
          <w:spacing w:val="1"/>
          <w:sz w:val="24"/>
          <w:szCs w:val="24"/>
        </w:rPr>
        <w:t xml:space="preserve"> не спазва изискванията на договора и на техническата спецификация, докато </w:t>
      </w:r>
      <w:r w:rsidRPr="006E745D">
        <w:rPr>
          <w:rFonts w:eastAsia="Times New Roman"/>
          <w:b/>
          <w:color w:val="000000"/>
          <w:spacing w:val="1"/>
          <w:sz w:val="24"/>
          <w:szCs w:val="24"/>
        </w:rPr>
        <w:t>ИЗПЪЛНИТЕЛЯТ</w:t>
      </w:r>
      <w:r w:rsidRPr="006E745D">
        <w:rPr>
          <w:rFonts w:eastAsia="Times New Roman"/>
          <w:color w:val="000000"/>
          <w:spacing w:val="1"/>
          <w:sz w:val="24"/>
          <w:szCs w:val="24"/>
        </w:rPr>
        <w:t xml:space="preserve"> не изпълни изцяло своите задължения, съгласно условията на договора, или да откаже да изплати частично или изцяло договорената цена.</w:t>
      </w:r>
    </w:p>
    <w:p w:rsidR="006E745D" w:rsidRPr="006E745D" w:rsidRDefault="006E745D" w:rsidP="006E745D">
      <w:pPr>
        <w:widowControl/>
        <w:autoSpaceDE/>
        <w:autoSpaceDN/>
        <w:adjustRightInd/>
        <w:spacing w:line="276" w:lineRule="auto"/>
        <w:ind w:firstLine="567"/>
        <w:jc w:val="both"/>
        <w:rPr>
          <w:rFonts w:eastAsia="Times New Roman"/>
          <w:color w:val="000000"/>
          <w:spacing w:val="1"/>
          <w:sz w:val="24"/>
          <w:szCs w:val="24"/>
        </w:rPr>
      </w:pPr>
      <w:bookmarkStart w:id="2" w:name="_DV_M96"/>
      <w:bookmarkStart w:id="3" w:name="_DV_M97"/>
      <w:bookmarkStart w:id="4" w:name="_DV_M98"/>
      <w:bookmarkStart w:id="5" w:name="_DV_M99"/>
      <w:bookmarkEnd w:id="2"/>
      <w:bookmarkEnd w:id="3"/>
      <w:bookmarkEnd w:id="4"/>
      <w:bookmarkEnd w:id="5"/>
      <w:r w:rsidRPr="006E745D">
        <w:rPr>
          <w:rFonts w:eastAsia="Times New Roman"/>
          <w:b/>
          <w:bCs/>
          <w:color w:val="000000"/>
          <w:spacing w:val="1"/>
          <w:sz w:val="24"/>
          <w:szCs w:val="24"/>
        </w:rPr>
        <w:lastRenderedPageBreak/>
        <w:t>Чл.</w:t>
      </w:r>
      <w:r w:rsidRPr="006E745D">
        <w:rPr>
          <w:rFonts w:eastAsia="Times New Roman"/>
          <w:b/>
          <w:color w:val="000000"/>
          <w:spacing w:val="1"/>
          <w:sz w:val="24"/>
          <w:szCs w:val="24"/>
        </w:rPr>
        <w:t xml:space="preserve"> </w:t>
      </w:r>
      <w:r w:rsidRPr="006E745D">
        <w:rPr>
          <w:rFonts w:eastAsia="Times New Roman"/>
          <w:b/>
          <w:bCs/>
          <w:color w:val="000000"/>
          <w:spacing w:val="1"/>
          <w:sz w:val="24"/>
          <w:szCs w:val="24"/>
        </w:rPr>
        <w:t>9.</w:t>
      </w:r>
      <w:r w:rsidRPr="006E745D">
        <w:rPr>
          <w:rFonts w:eastAsia="Times New Roman"/>
          <w:b/>
          <w:color w:val="000000"/>
          <w:spacing w:val="1"/>
          <w:sz w:val="24"/>
          <w:szCs w:val="24"/>
        </w:rPr>
        <w:t xml:space="preserve"> ВЪЗЛОЖИТЕЛЯТ се задължава:</w:t>
      </w:r>
    </w:p>
    <w:p w:rsidR="006E745D" w:rsidRPr="006E745D" w:rsidRDefault="006E745D" w:rsidP="006E745D">
      <w:pPr>
        <w:widowControl/>
        <w:autoSpaceDE/>
        <w:autoSpaceDN/>
        <w:adjustRightInd/>
        <w:spacing w:line="276" w:lineRule="auto"/>
        <w:ind w:firstLine="567"/>
        <w:jc w:val="both"/>
        <w:rPr>
          <w:rFonts w:eastAsia="Times New Roman"/>
          <w:color w:val="000000"/>
          <w:spacing w:val="1"/>
          <w:sz w:val="24"/>
          <w:szCs w:val="24"/>
        </w:rPr>
      </w:pPr>
      <w:r w:rsidRPr="006E745D">
        <w:rPr>
          <w:rFonts w:eastAsia="Times New Roman"/>
          <w:color w:val="000000"/>
          <w:spacing w:val="1"/>
          <w:sz w:val="24"/>
          <w:szCs w:val="24"/>
        </w:rPr>
        <w:t>1. да приеме изпълнението на доставките, когато отговарят на договореното, по реда и при условията на този Договор;</w:t>
      </w:r>
    </w:p>
    <w:p w:rsidR="006E745D" w:rsidRPr="006E745D" w:rsidRDefault="006E745D" w:rsidP="006E745D">
      <w:pPr>
        <w:widowControl/>
        <w:autoSpaceDE/>
        <w:autoSpaceDN/>
        <w:adjustRightInd/>
        <w:spacing w:line="276" w:lineRule="auto"/>
        <w:ind w:firstLine="567"/>
        <w:jc w:val="both"/>
        <w:rPr>
          <w:rFonts w:eastAsia="Times New Roman"/>
          <w:color w:val="000000"/>
          <w:spacing w:val="1"/>
          <w:sz w:val="24"/>
          <w:szCs w:val="24"/>
        </w:rPr>
      </w:pPr>
      <w:r w:rsidRPr="006E745D">
        <w:rPr>
          <w:rFonts w:eastAsia="Times New Roman"/>
          <w:bCs/>
          <w:color w:val="000000"/>
          <w:spacing w:val="1"/>
          <w:sz w:val="24"/>
          <w:szCs w:val="24"/>
        </w:rPr>
        <w:t>2.</w:t>
      </w:r>
      <w:r w:rsidRPr="006E745D">
        <w:rPr>
          <w:rFonts w:eastAsia="Times New Roman"/>
          <w:color w:val="000000"/>
          <w:spacing w:val="1"/>
          <w:sz w:val="24"/>
          <w:szCs w:val="24"/>
        </w:rPr>
        <w:t xml:space="preserve"> да заплати на </w:t>
      </w:r>
      <w:r w:rsidRPr="006E745D">
        <w:rPr>
          <w:rFonts w:eastAsia="Times New Roman"/>
          <w:b/>
          <w:color w:val="000000"/>
          <w:spacing w:val="1"/>
          <w:sz w:val="24"/>
          <w:szCs w:val="24"/>
        </w:rPr>
        <w:t>ИЗПЪЛНИТЕЛЯ</w:t>
      </w:r>
      <w:r w:rsidRPr="006E745D">
        <w:rPr>
          <w:rFonts w:eastAsia="Times New Roman"/>
          <w:color w:val="000000"/>
          <w:spacing w:val="1"/>
          <w:sz w:val="24"/>
          <w:szCs w:val="24"/>
        </w:rPr>
        <w:t xml:space="preserve"> </w:t>
      </w:r>
      <w:r w:rsidR="00A04D77" w:rsidRPr="006E745D">
        <w:rPr>
          <w:rFonts w:eastAsia="Times New Roman"/>
          <w:color w:val="000000"/>
          <w:spacing w:val="1"/>
          <w:sz w:val="24"/>
          <w:szCs w:val="24"/>
        </w:rPr>
        <w:t xml:space="preserve">цената </w:t>
      </w:r>
      <w:r w:rsidRPr="006E745D">
        <w:rPr>
          <w:rFonts w:eastAsia="Times New Roman"/>
          <w:color w:val="000000"/>
          <w:spacing w:val="1"/>
          <w:sz w:val="24"/>
          <w:szCs w:val="24"/>
        </w:rPr>
        <w:t>в размера, по реда и при условията, предвидени в този Договор;</w:t>
      </w:r>
    </w:p>
    <w:p w:rsidR="006E745D" w:rsidRPr="006E745D" w:rsidRDefault="006E745D" w:rsidP="006E745D">
      <w:pPr>
        <w:widowControl/>
        <w:autoSpaceDE/>
        <w:autoSpaceDN/>
        <w:adjustRightInd/>
        <w:spacing w:line="276" w:lineRule="auto"/>
        <w:ind w:firstLine="567"/>
        <w:jc w:val="both"/>
        <w:rPr>
          <w:rFonts w:eastAsia="Times New Roman"/>
          <w:color w:val="000000"/>
          <w:spacing w:val="1"/>
          <w:sz w:val="24"/>
          <w:szCs w:val="24"/>
        </w:rPr>
      </w:pPr>
      <w:bookmarkStart w:id="6" w:name="_DV_M101"/>
      <w:bookmarkStart w:id="7" w:name="_DV_M102"/>
      <w:bookmarkEnd w:id="6"/>
      <w:bookmarkEnd w:id="7"/>
      <w:r w:rsidRPr="006E745D">
        <w:rPr>
          <w:rFonts w:eastAsia="Times New Roman"/>
          <w:bCs/>
          <w:color w:val="000000"/>
          <w:spacing w:val="1"/>
          <w:sz w:val="24"/>
          <w:szCs w:val="24"/>
        </w:rPr>
        <w:t>3.</w:t>
      </w:r>
      <w:r w:rsidRPr="006E745D">
        <w:rPr>
          <w:rFonts w:eastAsia="Times New Roman"/>
          <w:color w:val="000000"/>
          <w:spacing w:val="1"/>
          <w:sz w:val="24"/>
          <w:szCs w:val="24"/>
        </w:rPr>
        <w:t xml:space="preserve"> да оказва съдействие на </w:t>
      </w:r>
      <w:r w:rsidRPr="006E745D">
        <w:rPr>
          <w:rFonts w:eastAsia="Times New Roman"/>
          <w:b/>
          <w:color w:val="000000"/>
          <w:spacing w:val="1"/>
          <w:sz w:val="24"/>
          <w:szCs w:val="24"/>
        </w:rPr>
        <w:t>ИЗПЪЛНИТЕЛЯ</w:t>
      </w:r>
      <w:r w:rsidRPr="006E745D">
        <w:rPr>
          <w:rFonts w:eastAsia="Times New Roman"/>
          <w:color w:val="000000"/>
          <w:spacing w:val="1"/>
          <w:sz w:val="24"/>
          <w:szCs w:val="24"/>
        </w:rPr>
        <w:t xml:space="preserve"> във връзка с изпълнението на този Договор;</w:t>
      </w:r>
    </w:p>
    <w:p w:rsidR="006E745D" w:rsidRPr="006E745D" w:rsidRDefault="006E745D" w:rsidP="006E745D">
      <w:pPr>
        <w:widowControl/>
        <w:autoSpaceDE/>
        <w:autoSpaceDN/>
        <w:adjustRightInd/>
        <w:spacing w:line="276" w:lineRule="auto"/>
        <w:ind w:firstLine="567"/>
        <w:jc w:val="both"/>
        <w:rPr>
          <w:rFonts w:eastAsia="Times New Roman"/>
          <w:color w:val="000000"/>
          <w:spacing w:val="1"/>
          <w:sz w:val="24"/>
          <w:szCs w:val="24"/>
        </w:rPr>
      </w:pPr>
    </w:p>
    <w:p w:rsidR="006E745D" w:rsidRPr="006E745D" w:rsidRDefault="006E745D" w:rsidP="006E745D">
      <w:pPr>
        <w:widowControl/>
        <w:autoSpaceDE/>
        <w:autoSpaceDN/>
        <w:adjustRightInd/>
        <w:spacing w:line="276" w:lineRule="auto"/>
        <w:ind w:firstLine="567"/>
        <w:jc w:val="both"/>
        <w:rPr>
          <w:rFonts w:eastAsia="Times New Roman"/>
          <w:b/>
          <w:iCs/>
          <w:sz w:val="24"/>
          <w:szCs w:val="24"/>
          <w:lang w:eastAsia="en-US"/>
        </w:rPr>
      </w:pPr>
      <w:bookmarkStart w:id="8" w:name="_Toc515523968"/>
      <w:r w:rsidRPr="006E745D">
        <w:rPr>
          <w:rFonts w:eastAsia="Times New Roman"/>
          <w:b/>
          <w:iCs/>
          <w:sz w:val="24"/>
          <w:szCs w:val="24"/>
          <w:lang w:eastAsia="en-US"/>
        </w:rPr>
        <w:t>ПРЕДАВАНЕ И ПРИЕМАНЕ НА ИЗПЪЛНЕНИЕТО</w:t>
      </w:r>
      <w:bookmarkEnd w:id="8"/>
      <w:r w:rsidRPr="006E745D">
        <w:rPr>
          <w:rFonts w:eastAsia="Times New Roman"/>
          <w:b/>
          <w:iCs/>
          <w:sz w:val="24"/>
          <w:szCs w:val="24"/>
          <w:lang w:eastAsia="en-US"/>
        </w:rPr>
        <w:t xml:space="preserve"> </w:t>
      </w:r>
    </w:p>
    <w:p w:rsidR="006E745D" w:rsidRPr="006E745D" w:rsidRDefault="006E745D" w:rsidP="006E745D">
      <w:pPr>
        <w:widowControl/>
        <w:tabs>
          <w:tab w:val="left" w:pos="0"/>
        </w:tabs>
        <w:autoSpaceDE/>
        <w:autoSpaceDN/>
        <w:adjustRightInd/>
        <w:spacing w:line="276" w:lineRule="auto"/>
        <w:ind w:firstLine="567"/>
        <w:jc w:val="both"/>
        <w:rPr>
          <w:rFonts w:eastAsia="Times New Roman"/>
          <w:sz w:val="24"/>
          <w:szCs w:val="24"/>
        </w:rPr>
      </w:pPr>
      <w:bookmarkStart w:id="9" w:name="_DV_M67"/>
      <w:bookmarkStart w:id="10" w:name="_DV_M68"/>
      <w:bookmarkStart w:id="11" w:name="_DV_M69"/>
      <w:bookmarkEnd w:id="9"/>
      <w:bookmarkEnd w:id="10"/>
      <w:bookmarkEnd w:id="11"/>
      <w:r w:rsidRPr="006E745D">
        <w:rPr>
          <w:rFonts w:eastAsia="Times New Roman"/>
          <w:b/>
          <w:sz w:val="24"/>
          <w:szCs w:val="24"/>
        </w:rPr>
        <w:t xml:space="preserve">Чл. 10. </w:t>
      </w:r>
      <w:r w:rsidRPr="006E745D">
        <w:rPr>
          <w:rFonts w:eastAsia="Times New Roman"/>
          <w:sz w:val="24"/>
          <w:szCs w:val="24"/>
        </w:rPr>
        <w:t xml:space="preserve">Предаването и приемането на доставените консумативи и части за копирни машини, принтери и факс апарати, се документира с констативен протокол за приемане и предаване без забележки, който се подписва от представители на </w:t>
      </w:r>
      <w:r w:rsidRPr="006E745D">
        <w:rPr>
          <w:rFonts w:eastAsia="Times New Roman"/>
          <w:b/>
          <w:sz w:val="24"/>
          <w:szCs w:val="24"/>
        </w:rPr>
        <w:t xml:space="preserve">ВЪЗЛОЖИТЕЛЯ </w:t>
      </w:r>
      <w:r w:rsidRPr="006E745D">
        <w:rPr>
          <w:rFonts w:eastAsia="Times New Roman"/>
          <w:sz w:val="24"/>
          <w:szCs w:val="24"/>
        </w:rPr>
        <w:t xml:space="preserve">и </w:t>
      </w:r>
      <w:r w:rsidRPr="006E745D">
        <w:rPr>
          <w:rFonts w:eastAsia="Times New Roman"/>
          <w:b/>
          <w:sz w:val="24"/>
          <w:szCs w:val="24"/>
        </w:rPr>
        <w:t>ИЗПЪЛНИТЕЛЯ</w:t>
      </w:r>
      <w:r w:rsidRPr="006E745D">
        <w:rPr>
          <w:rFonts w:eastAsia="Times New Roman"/>
          <w:sz w:val="24"/>
          <w:szCs w:val="24"/>
        </w:rPr>
        <w:t xml:space="preserve"> в два оригинални екземпляра – по един за всяка от Страните </w:t>
      </w:r>
      <w:r w:rsidRPr="006E745D">
        <w:rPr>
          <w:rFonts w:eastAsia="Times New Roman"/>
          <w:sz w:val="24"/>
          <w:szCs w:val="24"/>
          <w:lang w:val="en-US"/>
        </w:rPr>
        <w:t>(</w:t>
      </w:r>
      <w:r w:rsidRPr="006E745D">
        <w:rPr>
          <w:rFonts w:eastAsia="Times New Roman"/>
          <w:b/>
          <w:sz w:val="24"/>
          <w:szCs w:val="24"/>
        </w:rPr>
        <w:t>Констативен протокол</w:t>
      </w:r>
      <w:r w:rsidRPr="006E745D">
        <w:rPr>
          <w:rFonts w:eastAsia="Times New Roman"/>
          <w:sz w:val="24"/>
          <w:szCs w:val="24"/>
        </w:rPr>
        <w:t>).</w:t>
      </w:r>
      <w:r w:rsidRPr="006E745D">
        <w:rPr>
          <w:rFonts w:eastAsia="Times New Roman"/>
          <w:sz w:val="24"/>
          <w:szCs w:val="24"/>
        </w:rPr>
        <w:tab/>
      </w:r>
    </w:p>
    <w:p w:rsidR="006E745D" w:rsidRPr="006E745D" w:rsidRDefault="006E745D" w:rsidP="006E745D">
      <w:pPr>
        <w:widowControl/>
        <w:autoSpaceDE/>
        <w:autoSpaceDN/>
        <w:adjustRightInd/>
        <w:spacing w:line="276" w:lineRule="auto"/>
        <w:ind w:firstLine="567"/>
        <w:jc w:val="both"/>
        <w:rPr>
          <w:rFonts w:eastAsia="Times New Roman"/>
          <w:b/>
          <w:sz w:val="24"/>
          <w:szCs w:val="24"/>
        </w:rPr>
      </w:pPr>
    </w:p>
    <w:p w:rsidR="006E745D" w:rsidRPr="006E745D" w:rsidRDefault="006E745D" w:rsidP="006E745D">
      <w:pPr>
        <w:widowControl/>
        <w:autoSpaceDE/>
        <w:autoSpaceDN/>
        <w:adjustRightInd/>
        <w:spacing w:line="276" w:lineRule="auto"/>
        <w:ind w:firstLine="567"/>
        <w:jc w:val="both"/>
        <w:rPr>
          <w:rFonts w:eastAsia="Times New Roman"/>
          <w:b/>
          <w:iCs/>
          <w:sz w:val="24"/>
          <w:szCs w:val="24"/>
          <w:lang w:eastAsia="en-US"/>
        </w:rPr>
      </w:pPr>
      <w:bookmarkStart w:id="12" w:name="_Toc515523969"/>
      <w:r w:rsidRPr="006E745D">
        <w:rPr>
          <w:rFonts w:eastAsia="Times New Roman"/>
          <w:b/>
          <w:iCs/>
          <w:sz w:val="24"/>
          <w:szCs w:val="24"/>
          <w:lang w:eastAsia="en-US"/>
        </w:rPr>
        <w:t>САНКЦИИ ПРИ НЕИЗПЪЛНЕНИЕ</w:t>
      </w:r>
      <w:bookmarkEnd w:id="12"/>
    </w:p>
    <w:p w:rsidR="006E745D" w:rsidRPr="006E745D" w:rsidRDefault="006E745D" w:rsidP="006E745D">
      <w:pPr>
        <w:widowControl/>
        <w:shd w:val="clear" w:color="auto" w:fill="FFFFFF"/>
        <w:autoSpaceDE/>
        <w:autoSpaceDN/>
        <w:adjustRightInd/>
        <w:spacing w:line="276" w:lineRule="auto"/>
        <w:ind w:firstLine="567"/>
        <w:jc w:val="both"/>
        <w:rPr>
          <w:rFonts w:eastAsia="Times New Roman"/>
          <w:sz w:val="24"/>
          <w:szCs w:val="24"/>
        </w:rPr>
      </w:pPr>
      <w:r w:rsidRPr="006E745D">
        <w:rPr>
          <w:rFonts w:eastAsia="Times New Roman"/>
          <w:b/>
          <w:sz w:val="24"/>
          <w:szCs w:val="24"/>
        </w:rPr>
        <w:t xml:space="preserve">Чл. 11. </w:t>
      </w:r>
      <w:r w:rsidRPr="006E745D">
        <w:rPr>
          <w:rFonts w:eastAsia="Times New Roman"/>
          <w:sz w:val="24"/>
          <w:szCs w:val="24"/>
        </w:rPr>
        <w:t xml:space="preserve">При просрочване изпълнението на задълженията по този Договор, неизправната Страна дължи на изправната неустойка в размер на 0,5 % (нула цяло и пет на сто) от </w:t>
      </w:r>
      <w:r w:rsidR="00AC1BB9" w:rsidRPr="006E745D">
        <w:rPr>
          <w:rFonts w:eastAsia="Times New Roman"/>
          <w:sz w:val="24"/>
          <w:szCs w:val="24"/>
        </w:rPr>
        <w:t xml:space="preserve">цената </w:t>
      </w:r>
      <w:r w:rsidRPr="006E745D">
        <w:rPr>
          <w:rFonts w:eastAsia="Times New Roman"/>
          <w:sz w:val="24"/>
          <w:szCs w:val="24"/>
        </w:rPr>
        <w:t xml:space="preserve">на договора за всеки ден забава, но не повече от 20% (двадесет на сто) от </w:t>
      </w:r>
      <w:r w:rsidR="00AC1BB9" w:rsidRPr="006E745D">
        <w:rPr>
          <w:rFonts w:eastAsia="Times New Roman"/>
          <w:sz w:val="24"/>
          <w:szCs w:val="24"/>
        </w:rPr>
        <w:t xml:space="preserve">стойността </w:t>
      </w:r>
      <w:r w:rsidRPr="006E745D">
        <w:rPr>
          <w:rFonts w:eastAsia="Times New Roman"/>
          <w:sz w:val="24"/>
          <w:szCs w:val="24"/>
        </w:rPr>
        <w:t>на Договора.</w:t>
      </w:r>
    </w:p>
    <w:p w:rsidR="006E745D" w:rsidRPr="006E745D" w:rsidRDefault="006E745D" w:rsidP="006E745D">
      <w:pPr>
        <w:widowControl/>
        <w:shd w:val="clear" w:color="auto" w:fill="FFFFFF"/>
        <w:autoSpaceDE/>
        <w:autoSpaceDN/>
        <w:adjustRightInd/>
        <w:spacing w:line="276" w:lineRule="auto"/>
        <w:ind w:firstLine="567"/>
        <w:jc w:val="both"/>
        <w:rPr>
          <w:rFonts w:eastAsia="Times New Roman"/>
          <w:sz w:val="24"/>
          <w:szCs w:val="24"/>
        </w:rPr>
      </w:pPr>
      <w:r w:rsidRPr="006E745D">
        <w:rPr>
          <w:rFonts w:eastAsia="Times New Roman"/>
          <w:b/>
          <w:sz w:val="24"/>
          <w:szCs w:val="24"/>
        </w:rPr>
        <w:t xml:space="preserve">Чл. 12. (1) </w:t>
      </w:r>
      <w:r w:rsidRPr="006E745D">
        <w:rPr>
          <w:rFonts w:eastAsia="Times New Roman"/>
          <w:sz w:val="24"/>
          <w:szCs w:val="24"/>
        </w:rPr>
        <w:t xml:space="preserve">При констатирано </w:t>
      </w:r>
      <w:r w:rsidRPr="006E745D">
        <w:rPr>
          <w:rFonts w:eastAsia="Times New Roman"/>
          <w:color w:val="000000"/>
          <w:sz w:val="24"/>
          <w:szCs w:val="24"/>
        </w:rPr>
        <w:t xml:space="preserve">лошо или друго неточно или частично изпълнение </w:t>
      </w:r>
      <w:r w:rsidRPr="006E745D">
        <w:rPr>
          <w:rFonts w:eastAsia="Times New Roman"/>
          <w:sz w:val="24"/>
          <w:szCs w:val="24"/>
        </w:rPr>
        <w:t xml:space="preserve">на отделна дейност или при отклонение от изискванията на </w:t>
      </w:r>
      <w:r w:rsidRPr="006E745D">
        <w:rPr>
          <w:rFonts w:eastAsia="Times New Roman"/>
          <w:b/>
          <w:sz w:val="24"/>
          <w:szCs w:val="24"/>
        </w:rPr>
        <w:t>ВЪЗЛОЖИТЕЛЯ</w:t>
      </w:r>
      <w:r w:rsidRPr="006E745D">
        <w:rPr>
          <w:rFonts w:eastAsia="Times New Roman"/>
          <w:sz w:val="24"/>
          <w:szCs w:val="24"/>
        </w:rPr>
        <w:t xml:space="preserve">, посочени в Техническата спецификация, </w:t>
      </w:r>
      <w:r w:rsidRPr="006E745D">
        <w:rPr>
          <w:rFonts w:eastAsia="Times New Roman"/>
          <w:b/>
          <w:sz w:val="24"/>
          <w:szCs w:val="24"/>
        </w:rPr>
        <w:t>ВЪЗЛОЖИТЕЛЯТ</w:t>
      </w:r>
      <w:r w:rsidRPr="006E745D">
        <w:rPr>
          <w:rFonts w:eastAsia="Times New Roman"/>
          <w:sz w:val="24"/>
          <w:szCs w:val="24"/>
        </w:rPr>
        <w:t xml:space="preserve"> има право да поиска от </w:t>
      </w:r>
      <w:r w:rsidRPr="006E745D">
        <w:rPr>
          <w:rFonts w:eastAsia="Times New Roman"/>
          <w:b/>
          <w:sz w:val="24"/>
          <w:szCs w:val="24"/>
        </w:rPr>
        <w:t xml:space="preserve">ИЗПЪЛНИТЕЛЯ </w:t>
      </w:r>
      <w:r w:rsidRPr="006E745D">
        <w:rPr>
          <w:rFonts w:eastAsia="Times New Roman"/>
          <w:sz w:val="24"/>
          <w:szCs w:val="24"/>
        </w:rPr>
        <w:t xml:space="preserve">да изпълни изцяло и качествено съответната доставка, без да дължи допълнително възнаграждение за това. </w:t>
      </w:r>
    </w:p>
    <w:p w:rsidR="006E745D" w:rsidRPr="006E745D" w:rsidRDefault="006E745D" w:rsidP="006E745D">
      <w:pPr>
        <w:widowControl/>
        <w:autoSpaceDE/>
        <w:autoSpaceDN/>
        <w:adjustRightInd/>
        <w:spacing w:line="276" w:lineRule="auto"/>
        <w:ind w:firstLine="567"/>
        <w:jc w:val="both"/>
        <w:rPr>
          <w:rFonts w:eastAsia="Times New Roman"/>
          <w:sz w:val="24"/>
          <w:szCs w:val="24"/>
        </w:rPr>
      </w:pPr>
      <w:r w:rsidRPr="006E745D">
        <w:rPr>
          <w:rFonts w:eastAsia="Times New Roman"/>
          <w:b/>
          <w:sz w:val="24"/>
          <w:szCs w:val="24"/>
        </w:rPr>
        <w:t>(2)</w:t>
      </w:r>
      <w:r w:rsidRPr="006E745D">
        <w:rPr>
          <w:rFonts w:eastAsia="Times New Roman"/>
          <w:sz w:val="24"/>
          <w:szCs w:val="24"/>
        </w:rPr>
        <w:t xml:space="preserve"> </w:t>
      </w:r>
      <w:r w:rsidRPr="006E745D">
        <w:rPr>
          <w:rFonts w:eastAsia="Times New Roman"/>
          <w:b/>
          <w:sz w:val="24"/>
          <w:szCs w:val="24"/>
        </w:rPr>
        <w:t xml:space="preserve">ВЪЗЛОЖИТЕЛЯТ </w:t>
      </w:r>
      <w:r w:rsidRPr="006E745D">
        <w:rPr>
          <w:rFonts w:eastAsia="Times New Roman"/>
          <w:sz w:val="24"/>
          <w:szCs w:val="24"/>
        </w:rPr>
        <w:t xml:space="preserve">има право да удържи всяка дължима по този Договор неустойка чрез задържане на сума от Гаранцията за изпълнение, като уведоми писмено </w:t>
      </w:r>
      <w:r w:rsidRPr="006E745D">
        <w:rPr>
          <w:rFonts w:eastAsia="Times New Roman"/>
          <w:b/>
          <w:sz w:val="24"/>
          <w:szCs w:val="24"/>
        </w:rPr>
        <w:t>ИЗПЪЛНИТЕЛЯ</w:t>
      </w:r>
      <w:r w:rsidRPr="006E745D">
        <w:rPr>
          <w:rFonts w:eastAsia="Times New Roman"/>
          <w:sz w:val="24"/>
          <w:szCs w:val="24"/>
        </w:rPr>
        <w:t xml:space="preserve"> за това.  </w:t>
      </w:r>
    </w:p>
    <w:p w:rsidR="006E745D" w:rsidRPr="006E745D" w:rsidRDefault="006E745D" w:rsidP="006E745D">
      <w:pPr>
        <w:widowControl/>
        <w:autoSpaceDE/>
        <w:autoSpaceDN/>
        <w:adjustRightInd/>
        <w:spacing w:line="276" w:lineRule="auto"/>
        <w:ind w:firstLine="567"/>
        <w:jc w:val="both"/>
        <w:rPr>
          <w:rFonts w:eastAsia="Times New Roman"/>
          <w:sz w:val="24"/>
          <w:szCs w:val="24"/>
        </w:rPr>
      </w:pPr>
      <w:r w:rsidRPr="006E745D">
        <w:rPr>
          <w:rFonts w:eastAsia="Times New Roman"/>
          <w:b/>
          <w:sz w:val="24"/>
          <w:szCs w:val="24"/>
        </w:rPr>
        <w:t xml:space="preserve">Чл. 13. </w:t>
      </w:r>
      <w:r w:rsidRPr="006E745D">
        <w:rPr>
          <w:rFonts w:eastAsia="Times New Roman"/>
          <w:sz w:val="24"/>
          <w:szCs w:val="24"/>
        </w:rPr>
        <w:t>Плащането на неустойките, уговорени в този Договор, не ограничава правото на изправната Страна да търси реално изпълнение и/или обезщетение за понесени вреди и пропуснати ползи в по-голям размер, съгласно приложимото право.</w:t>
      </w:r>
    </w:p>
    <w:p w:rsidR="006E745D" w:rsidRPr="006E745D" w:rsidRDefault="006E745D" w:rsidP="006E745D">
      <w:pPr>
        <w:widowControl/>
        <w:autoSpaceDE/>
        <w:autoSpaceDN/>
        <w:adjustRightInd/>
        <w:spacing w:line="276" w:lineRule="auto"/>
        <w:ind w:firstLine="567"/>
        <w:jc w:val="both"/>
        <w:rPr>
          <w:rFonts w:eastAsia="Times New Roman"/>
          <w:b/>
          <w:sz w:val="24"/>
          <w:szCs w:val="24"/>
        </w:rPr>
      </w:pPr>
    </w:p>
    <w:p w:rsidR="006E745D" w:rsidRPr="006E745D" w:rsidRDefault="006E745D" w:rsidP="006E745D">
      <w:pPr>
        <w:widowControl/>
        <w:autoSpaceDE/>
        <w:autoSpaceDN/>
        <w:adjustRightInd/>
        <w:spacing w:line="276" w:lineRule="auto"/>
        <w:ind w:firstLine="567"/>
        <w:jc w:val="both"/>
        <w:rPr>
          <w:rFonts w:eastAsia="Times New Roman"/>
          <w:b/>
          <w:iCs/>
          <w:sz w:val="24"/>
          <w:szCs w:val="24"/>
          <w:lang w:eastAsia="en-US"/>
        </w:rPr>
      </w:pPr>
      <w:bookmarkStart w:id="13" w:name="_Toc515523970"/>
      <w:r w:rsidRPr="006E745D">
        <w:rPr>
          <w:rFonts w:eastAsia="Times New Roman"/>
          <w:b/>
          <w:iCs/>
          <w:sz w:val="24"/>
          <w:szCs w:val="24"/>
          <w:lang w:eastAsia="en-US"/>
        </w:rPr>
        <w:t>ПРЕКРАТЯВАНЕ НА ДОГОВОРА</w:t>
      </w:r>
      <w:bookmarkEnd w:id="13"/>
    </w:p>
    <w:p w:rsidR="006E745D" w:rsidRPr="006E745D" w:rsidRDefault="006E745D" w:rsidP="006E745D">
      <w:pPr>
        <w:widowControl/>
        <w:autoSpaceDE/>
        <w:autoSpaceDN/>
        <w:adjustRightInd/>
        <w:spacing w:line="276" w:lineRule="auto"/>
        <w:ind w:firstLine="567"/>
        <w:jc w:val="both"/>
        <w:rPr>
          <w:rFonts w:eastAsia="Times New Roman"/>
          <w:b/>
          <w:iCs/>
          <w:sz w:val="24"/>
          <w:szCs w:val="24"/>
          <w:lang w:eastAsia="en-US"/>
        </w:rPr>
      </w:pPr>
    </w:p>
    <w:p w:rsidR="006E745D" w:rsidRPr="006E745D" w:rsidRDefault="006E745D" w:rsidP="006E745D">
      <w:pPr>
        <w:keepLines/>
        <w:widowControl/>
        <w:adjustRightInd/>
        <w:spacing w:line="276" w:lineRule="auto"/>
        <w:ind w:firstLine="567"/>
        <w:jc w:val="both"/>
        <w:rPr>
          <w:rFonts w:eastAsia="Times New Roman"/>
          <w:sz w:val="24"/>
          <w:szCs w:val="24"/>
        </w:rPr>
      </w:pPr>
      <w:r w:rsidRPr="006E745D">
        <w:rPr>
          <w:rFonts w:eastAsia="Times New Roman"/>
          <w:b/>
          <w:sz w:val="24"/>
          <w:szCs w:val="24"/>
        </w:rPr>
        <w:t>Чл. 14.</w:t>
      </w:r>
      <w:r w:rsidRPr="006E745D">
        <w:rPr>
          <w:rFonts w:eastAsia="Times New Roman"/>
          <w:sz w:val="24"/>
          <w:szCs w:val="24"/>
        </w:rPr>
        <w:t xml:space="preserve"> (1) Този Договор се прекратява:</w:t>
      </w:r>
    </w:p>
    <w:p w:rsidR="006E745D" w:rsidRPr="006E745D" w:rsidRDefault="006E745D" w:rsidP="006E745D">
      <w:pPr>
        <w:keepLines/>
        <w:widowControl/>
        <w:autoSpaceDE/>
        <w:autoSpaceDN/>
        <w:adjustRightInd/>
        <w:spacing w:line="276" w:lineRule="auto"/>
        <w:ind w:firstLine="567"/>
        <w:jc w:val="both"/>
        <w:rPr>
          <w:rFonts w:eastAsia="Times New Roman"/>
          <w:sz w:val="24"/>
          <w:szCs w:val="24"/>
        </w:rPr>
      </w:pPr>
      <w:r w:rsidRPr="006E745D">
        <w:rPr>
          <w:rFonts w:eastAsia="Times New Roman"/>
          <w:sz w:val="24"/>
          <w:szCs w:val="24"/>
        </w:rPr>
        <w:t>1. с изтичане на Срока на Договора;</w:t>
      </w:r>
    </w:p>
    <w:p w:rsidR="006E745D" w:rsidRPr="006E745D" w:rsidRDefault="006E745D" w:rsidP="006E745D">
      <w:pPr>
        <w:keepLines/>
        <w:widowControl/>
        <w:autoSpaceDE/>
        <w:autoSpaceDN/>
        <w:adjustRightInd/>
        <w:spacing w:line="276" w:lineRule="auto"/>
        <w:ind w:firstLine="567"/>
        <w:jc w:val="both"/>
        <w:rPr>
          <w:rFonts w:eastAsia="Times New Roman"/>
          <w:sz w:val="24"/>
          <w:szCs w:val="24"/>
        </w:rPr>
      </w:pPr>
      <w:r w:rsidRPr="006E745D">
        <w:rPr>
          <w:rFonts w:eastAsia="Times New Roman"/>
          <w:sz w:val="24"/>
          <w:szCs w:val="24"/>
        </w:rPr>
        <w:t xml:space="preserve">2. с изпълнението на всички задължения на Страните по него; </w:t>
      </w:r>
    </w:p>
    <w:p w:rsidR="006E745D" w:rsidRPr="006E745D" w:rsidRDefault="006E745D" w:rsidP="00AC1BB9">
      <w:pPr>
        <w:keepLines/>
        <w:widowControl/>
        <w:autoSpaceDE/>
        <w:autoSpaceDN/>
        <w:adjustRightInd/>
        <w:spacing w:line="276" w:lineRule="auto"/>
        <w:ind w:firstLine="567"/>
        <w:jc w:val="both"/>
        <w:rPr>
          <w:rFonts w:eastAsia="Times New Roman"/>
          <w:sz w:val="24"/>
          <w:szCs w:val="24"/>
        </w:rPr>
      </w:pPr>
      <w:r w:rsidRPr="006E745D">
        <w:rPr>
          <w:rFonts w:eastAsia="Times New Roman"/>
          <w:sz w:val="24"/>
          <w:szCs w:val="24"/>
        </w:rPr>
        <w:t xml:space="preserve">3. при настъпване на пълна обективна невъзможност за изпълнение, за което обстоятелство засегнатата Страна е длъжна да уведоми другата Страна в срок до 7 (седем) дни от настъпване на невъзможността; </w:t>
      </w:r>
    </w:p>
    <w:p w:rsidR="006E745D" w:rsidRPr="006E745D" w:rsidRDefault="006E745D" w:rsidP="006E745D">
      <w:pPr>
        <w:keepLines/>
        <w:widowControl/>
        <w:autoSpaceDE/>
        <w:autoSpaceDN/>
        <w:adjustRightInd/>
        <w:spacing w:line="276" w:lineRule="auto"/>
        <w:ind w:firstLine="567"/>
        <w:jc w:val="both"/>
        <w:rPr>
          <w:rFonts w:eastAsia="Times New Roman"/>
          <w:sz w:val="24"/>
          <w:szCs w:val="24"/>
        </w:rPr>
      </w:pPr>
      <w:r w:rsidRPr="006E745D">
        <w:rPr>
          <w:rFonts w:eastAsia="Times New Roman"/>
          <w:sz w:val="24"/>
          <w:szCs w:val="24"/>
        </w:rPr>
        <w:t xml:space="preserve">4. при прекратяване на юридическо лице – Страна по Договора без </w:t>
      </w:r>
      <w:proofErr w:type="spellStart"/>
      <w:r w:rsidRPr="006E745D">
        <w:rPr>
          <w:rFonts w:eastAsia="Times New Roman"/>
          <w:sz w:val="24"/>
          <w:szCs w:val="24"/>
        </w:rPr>
        <w:t>правоприемство</w:t>
      </w:r>
      <w:proofErr w:type="spellEnd"/>
      <w:r w:rsidRPr="006E745D">
        <w:rPr>
          <w:rFonts w:eastAsia="Times New Roman"/>
          <w:sz w:val="24"/>
          <w:szCs w:val="24"/>
        </w:rPr>
        <w:t>, по смисъла на законодателството на държавата, в която съответното лице е установено;</w:t>
      </w:r>
    </w:p>
    <w:p w:rsidR="006E745D" w:rsidRPr="006E745D" w:rsidRDefault="006E745D" w:rsidP="006E745D">
      <w:pPr>
        <w:keepLines/>
        <w:widowControl/>
        <w:autoSpaceDE/>
        <w:autoSpaceDN/>
        <w:adjustRightInd/>
        <w:spacing w:line="276" w:lineRule="auto"/>
        <w:ind w:firstLine="567"/>
        <w:jc w:val="both"/>
        <w:rPr>
          <w:rFonts w:eastAsia="Times New Roman"/>
          <w:sz w:val="24"/>
          <w:szCs w:val="24"/>
        </w:rPr>
      </w:pPr>
      <w:r w:rsidRPr="006E745D">
        <w:rPr>
          <w:rFonts w:eastAsia="Times New Roman"/>
          <w:sz w:val="24"/>
          <w:szCs w:val="24"/>
        </w:rPr>
        <w:t>5. при условията по чл. 5, ал. 1, т. 3 от ЗИФОДРЮПДРСЛ.</w:t>
      </w:r>
    </w:p>
    <w:p w:rsidR="006E745D" w:rsidRPr="006E745D" w:rsidRDefault="006E745D" w:rsidP="006E745D">
      <w:pPr>
        <w:keepLines/>
        <w:widowControl/>
        <w:adjustRightInd/>
        <w:spacing w:line="276" w:lineRule="auto"/>
        <w:ind w:firstLine="567"/>
        <w:jc w:val="both"/>
        <w:rPr>
          <w:rFonts w:eastAsia="Times New Roman"/>
          <w:sz w:val="24"/>
          <w:szCs w:val="24"/>
        </w:rPr>
      </w:pPr>
      <w:r w:rsidRPr="006E745D">
        <w:rPr>
          <w:rFonts w:eastAsia="Times New Roman"/>
          <w:b/>
          <w:sz w:val="24"/>
          <w:szCs w:val="24"/>
        </w:rPr>
        <w:t>(2)</w:t>
      </w:r>
      <w:r w:rsidRPr="006E745D">
        <w:rPr>
          <w:rFonts w:eastAsia="Times New Roman"/>
          <w:sz w:val="24"/>
          <w:szCs w:val="24"/>
        </w:rPr>
        <w:t xml:space="preserve"> Договорът може да бъде прекратен</w:t>
      </w:r>
    </w:p>
    <w:p w:rsidR="006E745D" w:rsidRPr="006E745D" w:rsidRDefault="006E745D" w:rsidP="006E745D">
      <w:pPr>
        <w:keepLines/>
        <w:widowControl/>
        <w:adjustRightInd/>
        <w:spacing w:line="276" w:lineRule="auto"/>
        <w:ind w:firstLine="567"/>
        <w:jc w:val="both"/>
        <w:rPr>
          <w:rFonts w:eastAsia="Times New Roman"/>
          <w:sz w:val="24"/>
          <w:szCs w:val="24"/>
        </w:rPr>
      </w:pPr>
      <w:r w:rsidRPr="006E745D">
        <w:rPr>
          <w:rFonts w:eastAsia="Times New Roman"/>
          <w:sz w:val="24"/>
          <w:szCs w:val="24"/>
        </w:rPr>
        <w:t>1. по взаимно съгласие на Страните, изразено в писмена форма;</w:t>
      </w:r>
    </w:p>
    <w:p w:rsidR="006E745D" w:rsidRPr="006E745D" w:rsidRDefault="006E745D" w:rsidP="006E745D">
      <w:pPr>
        <w:keepLines/>
        <w:widowControl/>
        <w:adjustRightInd/>
        <w:spacing w:line="276" w:lineRule="auto"/>
        <w:ind w:firstLine="567"/>
        <w:jc w:val="both"/>
        <w:rPr>
          <w:rFonts w:eastAsia="Times New Roman"/>
          <w:sz w:val="24"/>
          <w:szCs w:val="24"/>
        </w:rPr>
      </w:pPr>
      <w:r w:rsidRPr="006E745D">
        <w:rPr>
          <w:rFonts w:eastAsia="Times New Roman"/>
          <w:sz w:val="24"/>
          <w:szCs w:val="24"/>
        </w:rPr>
        <w:lastRenderedPageBreak/>
        <w:t xml:space="preserve">2. когато за </w:t>
      </w:r>
      <w:r w:rsidRPr="006E745D">
        <w:rPr>
          <w:rFonts w:eastAsia="Times New Roman"/>
          <w:b/>
          <w:sz w:val="24"/>
          <w:szCs w:val="24"/>
        </w:rPr>
        <w:t>ИЗПЪЛНИТЕЛЯ</w:t>
      </w:r>
      <w:r w:rsidRPr="006E745D">
        <w:rPr>
          <w:rFonts w:eastAsia="Times New Roman"/>
          <w:sz w:val="24"/>
          <w:szCs w:val="24"/>
        </w:rPr>
        <w:t xml:space="preserve"> бъде открито производство по несъстоятелност или ликвидация – по искане на </w:t>
      </w:r>
      <w:r w:rsidRPr="006E745D">
        <w:rPr>
          <w:rFonts w:eastAsia="Times New Roman"/>
          <w:b/>
          <w:sz w:val="24"/>
          <w:szCs w:val="24"/>
        </w:rPr>
        <w:t>ВЪЗЛОЖИТЕЛЯ.</w:t>
      </w:r>
    </w:p>
    <w:p w:rsidR="006E745D" w:rsidRPr="006E745D" w:rsidRDefault="006E745D" w:rsidP="006E745D">
      <w:pPr>
        <w:widowControl/>
        <w:tabs>
          <w:tab w:val="left" w:pos="-720"/>
          <w:tab w:val="num" w:pos="0"/>
          <w:tab w:val="left" w:pos="1080"/>
          <w:tab w:val="left" w:pos="1134"/>
          <w:tab w:val="left" w:pos="1200"/>
        </w:tabs>
        <w:suppressAutoHyphens/>
        <w:autoSpaceDE/>
        <w:autoSpaceDN/>
        <w:adjustRightInd/>
        <w:spacing w:before="120" w:after="120" w:line="276" w:lineRule="auto"/>
        <w:ind w:firstLine="567"/>
        <w:jc w:val="both"/>
        <w:rPr>
          <w:rFonts w:eastAsia="Times New Roman"/>
          <w:sz w:val="24"/>
          <w:szCs w:val="24"/>
          <w:lang w:eastAsia="ar-SA"/>
        </w:rPr>
      </w:pPr>
      <w:r w:rsidRPr="006E745D">
        <w:rPr>
          <w:rFonts w:eastAsia="Times New Roman"/>
          <w:sz w:val="24"/>
          <w:szCs w:val="24"/>
          <w:lang w:eastAsia="ar-SA"/>
        </w:rPr>
        <w:t xml:space="preserve">3. </w:t>
      </w:r>
      <w:r w:rsidRPr="006E745D">
        <w:rPr>
          <w:rFonts w:eastAsia="Times New Roman"/>
          <w:b/>
          <w:bCs/>
          <w:sz w:val="24"/>
          <w:szCs w:val="24"/>
          <w:lang w:eastAsia="en-US"/>
        </w:rPr>
        <w:t>ВЪЗЛОЖИТЕЛЯТ</w:t>
      </w:r>
      <w:r w:rsidRPr="006E745D">
        <w:rPr>
          <w:rFonts w:eastAsia="Times New Roman"/>
          <w:sz w:val="24"/>
          <w:szCs w:val="24"/>
          <w:lang w:eastAsia="en-US"/>
        </w:rPr>
        <w:t xml:space="preserve"> има право да прекрати едностранно настоящия договор изцяло или частично, при невъзможност за осигуряване на финансиране на дейностите, предмет на възлагане, за което уведомява писмено </w:t>
      </w:r>
      <w:r w:rsidRPr="006E745D">
        <w:rPr>
          <w:rFonts w:eastAsia="Times New Roman"/>
          <w:b/>
          <w:sz w:val="24"/>
          <w:szCs w:val="24"/>
          <w:lang w:eastAsia="en-US"/>
        </w:rPr>
        <w:t>ИЗПЪЛНИТЕЛЯ</w:t>
      </w:r>
      <w:r w:rsidRPr="006E745D">
        <w:rPr>
          <w:rFonts w:eastAsia="Times New Roman"/>
          <w:sz w:val="24"/>
          <w:szCs w:val="24"/>
          <w:lang w:eastAsia="en-US"/>
        </w:rPr>
        <w:t>.</w:t>
      </w:r>
    </w:p>
    <w:p w:rsidR="006E745D" w:rsidRPr="006E745D" w:rsidRDefault="006E745D" w:rsidP="006E745D">
      <w:pPr>
        <w:widowControl/>
        <w:autoSpaceDE/>
        <w:autoSpaceDN/>
        <w:adjustRightInd/>
        <w:spacing w:line="276" w:lineRule="auto"/>
        <w:ind w:firstLine="567"/>
        <w:contextualSpacing/>
        <w:jc w:val="both"/>
        <w:rPr>
          <w:rFonts w:eastAsia="Times New Roman"/>
          <w:sz w:val="24"/>
          <w:szCs w:val="24"/>
        </w:rPr>
      </w:pPr>
      <w:r w:rsidRPr="006E745D">
        <w:rPr>
          <w:rFonts w:eastAsia="Times New Roman"/>
          <w:b/>
          <w:sz w:val="24"/>
          <w:szCs w:val="24"/>
        </w:rPr>
        <w:t>Чл. 15.</w:t>
      </w:r>
      <w:r w:rsidRPr="006E745D">
        <w:rPr>
          <w:rFonts w:eastAsia="Times New Roman"/>
          <w:sz w:val="24"/>
          <w:szCs w:val="24"/>
        </w:rPr>
        <w:t xml:space="preserve"> </w:t>
      </w:r>
      <w:r w:rsidRPr="006E745D">
        <w:rPr>
          <w:rFonts w:eastAsia="Times New Roman"/>
          <w:b/>
          <w:sz w:val="24"/>
          <w:szCs w:val="24"/>
        </w:rPr>
        <w:t>(1)</w:t>
      </w:r>
      <w:r w:rsidRPr="006E745D">
        <w:rPr>
          <w:rFonts w:eastAsia="Times New Roman"/>
          <w:sz w:val="24"/>
          <w:szCs w:val="24"/>
        </w:rPr>
        <w:t xml:space="preserve"> Всяка от Страните може да развали Договора при виновно неизпълнение на съществено задължение на другата страна по Договора, при условията и с последиците съгласно чл. 87 и сл. от Закона за задълженията и договорите, чрез отправяне на писмено предупреждение от изправната Страна до неизправната и определяне на подходящ срок за изпълнение. Разваляне на Договора не се допуска, когато неизпълнената част от задължението е незначителна с оглед на интереса на изправната Страна.</w:t>
      </w:r>
    </w:p>
    <w:p w:rsidR="006E745D" w:rsidRPr="006E745D" w:rsidRDefault="006E745D" w:rsidP="006E745D">
      <w:pPr>
        <w:keepLines/>
        <w:widowControl/>
        <w:autoSpaceDE/>
        <w:autoSpaceDN/>
        <w:adjustRightInd/>
        <w:spacing w:line="276" w:lineRule="auto"/>
        <w:ind w:firstLine="567"/>
        <w:jc w:val="both"/>
        <w:rPr>
          <w:rFonts w:eastAsia="Times New Roman"/>
          <w:sz w:val="24"/>
          <w:szCs w:val="24"/>
        </w:rPr>
      </w:pPr>
      <w:r w:rsidRPr="006E745D">
        <w:rPr>
          <w:rFonts w:eastAsia="Times New Roman"/>
          <w:b/>
          <w:sz w:val="24"/>
          <w:szCs w:val="24"/>
        </w:rPr>
        <w:t>Чл. 16. ВЪЗЛОЖИТЕЛЯТ</w:t>
      </w:r>
      <w:r w:rsidRPr="006E745D">
        <w:rPr>
          <w:rFonts w:eastAsia="Times New Roman"/>
          <w:sz w:val="24"/>
          <w:szCs w:val="24"/>
        </w:rPr>
        <w:t xml:space="preserve"> прекратява Договора в случаите по чл. 118, ал.1 от ЗОП, без да дължи обезщетение на </w:t>
      </w:r>
      <w:r w:rsidRPr="006E745D">
        <w:rPr>
          <w:rFonts w:eastAsia="Times New Roman"/>
          <w:b/>
          <w:sz w:val="24"/>
          <w:szCs w:val="24"/>
        </w:rPr>
        <w:t xml:space="preserve">ИЗПЪЛНИТЕЛЯ </w:t>
      </w:r>
      <w:r w:rsidRPr="006E745D">
        <w:rPr>
          <w:rFonts w:eastAsia="Times New Roman"/>
          <w:sz w:val="24"/>
          <w:szCs w:val="24"/>
        </w:rPr>
        <w:t>за претърпени от прекратяването на Договора вреди, освен ако прекратяването е на основание чл. 118, ал. 1, т. 1 от ЗОП.</w:t>
      </w:r>
    </w:p>
    <w:p w:rsidR="006E745D" w:rsidRPr="006E745D" w:rsidRDefault="006E745D" w:rsidP="006E745D">
      <w:pPr>
        <w:keepLines/>
        <w:widowControl/>
        <w:adjustRightInd/>
        <w:spacing w:line="276" w:lineRule="auto"/>
        <w:ind w:firstLine="567"/>
        <w:jc w:val="both"/>
        <w:rPr>
          <w:rFonts w:eastAsia="Times New Roman"/>
          <w:sz w:val="24"/>
          <w:szCs w:val="24"/>
        </w:rPr>
      </w:pPr>
      <w:r w:rsidRPr="006E745D">
        <w:rPr>
          <w:rFonts w:eastAsia="Times New Roman"/>
          <w:b/>
          <w:sz w:val="24"/>
          <w:szCs w:val="24"/>
        </w:rPr>
        <w:t xml:space="preserve">Чл. 17. </w:t>
      </w:r>
      <w:r w:rsidRPr="006E745D">
        <w:rPr>
          <w:rFonts w:eastAsia="Times New Roman"/>
          <w:sz w:val="24"/>
          <w:szCs w:val="24"/>
        </w:rPr>
        <w:t xml:space="preserve">Във всички случаи на прекратяване на Договора, освен при прекратяване на юридическо лице – Страна по Договора без </w:t>
      </w:r>
      <w:proofErr w:type="spellStart"/>
      <w:r w:rsidRPr="006E745D">
        <w:rPr>
          <w:rFonts w:eastAsia="Times New Roman"/>
          <w:sz w:val="24"/>
          <w:szCs w:val="24"/>
        </w:rPr>
        <w:t>правоприемство</w:t>
      </w:r>
      <w:proofErr w:type="spellEnd"/>
      <w:r w:rsidRPr="006E745D">
        <w:rPr>
          <w:rFonts w:eastAsia="Times New Roman"/>
          <w:sz w:val="24"/>
          <w:szCs w:val="24"/>
        </w:rPr>
        <w:t>.</w:t>
      </w:r>
    </w:p>
    <w:p w:rsidR="006E745D" w:rsidRPr="006E745D" w:rsidRDefault="006E745D" w:rsidP="006E745D">
      <w:pPr>
        <w:keepNext/>
        <w:keepLines/>
        <w:widowControl/>
        <w:autoSpaceDE/>
        <w:autoSpaceDN/>
        <w:adjustRightInd/>
        <w:spacing w:line="276" w:lineRule="auto"/>
        <w:ind w:firstLine="567"/>
        <w:jc w:val="both"/>
        <w:outlineLvl w:val="1"/>
        <w:rPr>
          <w:rFonts w:eastAsia="Times New Roman"/>
          <w:b/>
          <w:bCs/>
          <w:color w:val="000000"/>
          <w:sz w:val="24"/>
          <w:szCs w:val="24"/>
        </w:rPr>
      </w:pPr>
    </w:p>
    <w:p w:rsidR="006E745D" w:rsidRPr="006E745D" w:rsidRDefault="006E745D" w:rsidP="006E745D">
      <w:pPr>
        <w:widowControl/>
        <w:autoSpaceDE/>
        <w:autoSpaceDN/>
        <w:adjustRightInd/>
        <w:spacing w:line="276" w:lineRule="auto"/>
        <w:ind w:firstLine="567"/>
        <w:jc w:val="both"/>
        <w:rPr>
          <w:rFonts w:eastAsia="Times New Roman"/>
          <w:b/>
          <w:iCs/>
          <w:sz w:val="24"/>
          <w:szCs w:val="24"/>
          <w:lang w:eastAsia="en-US"/>
        </w:rPr>
      </w:pPr>
      <w:bookmarkStart w:id="14" w:name="_Toc515523971"/>
      <w:r w:rsidRPr="006E745D">
        <w:rPr>
          <w:rFonts w:eastAsia="Times New Roman"/>
          <w:b/>
          <w:iCs/>
          <w:sz w:val="24"/>
          <w:szCs w:val="24"/>
          <w:lang w:eastAsia="en-US"/>
        </w:rPr>
        <w:t>ОБЩИ РАЗПОРЕДБИ</w:t>
      </w:r>
      <w:bookmarkEnd w:id="14"/>
    </w:p>
    <w:p w:rsidR="006E745D" w:rsidRPr="006E745D" w:rsidRDefault="006E745D" w:rsidP="006E745D">
      <w:pPr>
        <w:widowControl/>
        <w:suppressAutoHyphens/>
        <w:autoSpaceDE/>
        <w:autoSpaceDN/>
        <w:adjustRightInd/>
        <w:spacing w:line="276" w:lineRule="auto"/>
        <w:ind w:firstLine="567"/>
        <w:jc w:val="both"/>
        <w:rPr>
          <w:rFonts w:eastAsia="Times New Roman"/>
          <w:b/>
          <w:noProof/>
          <w:sz w:val="24"/>
          <w:szCs w:val="24"/>
          <w:u w:val="single"/>
          <w:lang w:eastAsia="en-GB"/>
        </w:rPr>
      </w:pPr>
      <w:r w:rsidRPr="006E745D">
        <w:rPr>
          <w:rFonts w:eastAsia="Times New Roman"/>
          <w:b/>
          <w:noProof/>
          <w:sz w:val="24"/>
          <w:szCs w:val="24"/>
          <w:u w:val="single"/>
          <w:lang w:eastAsia="en-GB"/>
        </w:rPr>
        <w:t xml:space="preserve">Дефинирани понятия и тълкуване </w:t>
      </w:r>
    </w:p>
    <w:p w:rsidR="006E745D" w:rsidRPr="006E745D" w:rsidRDefault="006E745D" w:rsidP="006E745D">
      <w:pPr>
        <w:widowControl/>
        <w:suppressAutoHyphens/>
        <w:autoSpaceDE/>
        <w:autoSpaceDN/>
        <w:adjustRightInd/>
        <w:spacing w:line="276" w:lineRule="auto"/>
        <w:ind w:firstLine="567"/>
        <w:jc w:val="both"/>
        <w:rPr>
          <w:rFonts w:eastAsia="Times New Roman"/>
          <w:b/>
          <w:sz w:val="24"/>
          <w:szCs w:val="24"/>
        </w:rPr>
      </w:pPr>
      <w:r w:rsidRPr="006E745D">
        <w:rPr>
          <w:rFonts w:eastAsia="Times New Roman"/>
          <w:b/>
          <w:sz w:val="24"/>
          <w:szCs w:val="24"/>
        </w:rPr>
        <w:t xml:space="preserve">Чл. 18. (1) </w:t>
      </w:r>
      <w:r w:rsidRPr="006E745D">
        <w:rPr>
          <w:rFonts w:eastAsia="Times New Roman"/>
          <w:sz w:val="24"/>
          <w:szCs w:val="24"/>
        </w:rPr>
        <w:t>Освен ако са дефинирани изрично по друг начин в този Договор, използваните в него понятия имат значението, дадено им в ЗОП, съответно в легалните дефиниции в Допълнителните разпоредби на ЗОП или, ако няма такива за някои понятия – според значението, което им се придава в основните разпоредби на ЗОП.</w:t>
      </w:r>
    </w:p>
    <w:p w:rsidR="006E745D" w:rsidRPr="006E745D" w:rsidRDefault="006E745D" w:rsidP="006E745D">
      <w:pPr>
        <w:widowControl/>
        <w:suppressAutoHyphens/>
        <w:autoSpaceDE/>
        <w:autoSpaceDN/>
        <w:adjustRightInd/>
        <w:spacing w:line="276" w:lineRule="auto"/>
        <w:ind w:firstLine="567"/>
        <w:jc w:val="both"/>
        <w:rPr>
          <w:rFonts w:eastAsia="Times New Roman"/>
          <w:noProof/>
          <w:sz w:val="24"/>
          <w:szCs w:val="24"/>
          <w:lang w:eastAsia="cs-CZ"/>
        </w:rPr>
      </w:pPr>
      <w:r w:rsidRPr="006E745D">
        <w:rPr>
          <w:rFonts w:eastAsia="Times New Roman"/>
          <w:b/>
          <w:sz w:val="24"/>
          <w:szCs w:val="24"/>
        </w:rPr>
        <w:t xml:space="preserve">(2) </w:t>
      </w:r>
      <w:r w:rsidRPr="006E745D">
        <w:rPr>
          <w:rFonts w:eastAsia="Times New Roman"/>
          <w:noProof/>
          <w:sz w:val="24"/>
          <w:szCs w:val="24"/>
          <w:lang w:eastAsia="cs-CZ"/>
        </w:rPr>
        <w:t>При противоречие между различни разпоредби или условия, съдържащи се в Договора и Приложенията, се прилагат следните правила:</w:t>
      </w:r>
    </w:p>
    <w:p w:rsidR="006E745D" w:rsidRPr="006E745D" w:rsidRDefault="006E745D" w:rsidP="006E745D">
      <w:pPr>
        <w:widowControl/>
        <w:suppressAutoHyphens/>
        <w:autoSpaceDE/>
        <w:autoSpaceDN/>
        <w:adjustRightInd/>
        <w:spacing w:line="276" w:lineRule="auto"/>
        <w:ind w:firstLine="567"/>
        <w:jc w:val="both"/>
        <w:rPr>
          <w:rFonts w:eastAsia="Times New Roman"/>
          <w:noProof/>
          <w:sz w:val="24"/>
          <w:szCs w:val="24"/>
          <w:lang w:eastAsia="cs-CZ"/>
        </w:rPr>
      </w:pPr>
      <w:r w:rsidRPr="006E745D">
        <w:rPr>
          <w:rFonts w:eastAsia="Times New Roman"/>
          <w:noProof/>
          <w:sz w:val="24"/>
          <w:szCs w:val="24"/>
          <w:lang w:eastAsia="cs-CZ"/>
        </w:rPr>
        <w:t>1. специалните разпоредби имат предимство пред общите разпоредби;</w:t>
      </w:r>
    </w:p>
    <w:p w:rsidR="006E745D" w:rsidRPr="006E745D" w:rsidRDefault="006E745D" w:rsidP="006E745D">
      <w:pPr>
        <w:widowControl/>
        <w:suppressAutoHyphens/>
        <w:autoSpaceDE/>
        <w:autoSpaceDN/>
        <w:adjustRightInd/>
        <w:spacing w:line="276" w:lineRule="auto"/>
        <w:ind w:firstLine="567"/>
        <w:jc w:val="both"/>
        <w:rPr>
          <w:rFonts w:eastAsia="Times New Roman"/>
          <w:noProof/>
          <w:sz w:val="24"/>
          <w:szCs w:val="24"/>
          <w:lang w:eastAsia="cs-CZ"/>
        </w:rPr>
      </w:pPr>
      <w:r w:rsidRPr="006E745D">
        <w:rPr>
          <w:rFonts w:eastAsia="Times New Roman"/>
          <w:noProof/>
          <w:sz w:val="24"/>
          <w:szCs w:val="24"/>
          <w:lang w:eastAsia="cs-CZ"/>
        </w:rPr>
        <w:t>2. разпоредбите на Приложенията имат предимство пред разпоредбите на Договора.</w:t>
      </w:r>
    </w:p>
    <w:p w:rsidR="006E745D" w:rsidRPr="006E745D" w:rsidRDefault="006E745D" w:rsidP="006E745D">
      <w:pPr>
        <w:widowControl/>
        <w:suppressAutoHyphens/>
        <w:autoSpaceDE/>
        <w:autoSpaceDN/>
        <w:adjustRightInd/>
        <w:spacing w:line="276" w:lineRule="auto"/>
        <w:ind w:firstLine="567"/>
        <w:jc w:val="both"/>
        <w:rPr>
          <w:rFonts w:eastAsia="Times New Roman"/>
          <w:noProof/>
          <w:sz w:val="24"/>
          <w:szCs w:val="24"/>
          <w:lang w:eastAsia="cs-CZ"/>
        </w:rPr>
      </w:pPr>
    </w:p>
    <w:p w:rsidR="006E745D" w:rsidRPr="006E745D" w:rsidRDefault="006E745D" w:rsidP="006E745D">
      <w:pPr>
        <w:widowControl/>
        <w:suppressAutoHyphens/>
        <w:autoSpaceDE/>
        <w:autoSpaceDN/>
        <w:adjustRightInd/>
        <w:spacing w:line="276" w:lineRule="auto"/>
        <w:ind w:firstLine="567"/>
        <w:jc w:val="both"/>
        <w:rPr>
          <w:rFonts w:eastAsia="Times New Roman"/>
          <w:b/>
          <w:noProof/>
          <w:sz w:val="24"/>
          <w:szCs w:val="24"/>
          <w:u w:val="single"/>
          <w:lang w:eastAsia="en-GB"/>
        </w:rPr>
      </w:pPr>
      <w:r w:rsidRPr="006E745D">
        <w:rPr>
          <w:rFonts w:eastAsia="Times New Roman"/>
          <w:b/>
          <w:noProof/>
          <w:sz w:val="24"/>
          <w:szCs w:val="24"/>
          <w:u w:val="single"/>
          <w:lang w:eastAsia="en-GB"/>
        </w:rPr>
        <w:t xml:space="preserve">Спазване на приложими норми </w:t>
      </w:r>
    </w:p>
    <w:p w:rsidR="006E745D" w:rsidRPr="006E745D" w:rsidRDefault="006E745D" w:rsidP="006E745D">
      <w:pPr>
        <w:widowControl/>
        <w:suppressAutoHyphens/>
        <w:autoSpaceDE/>
        <w:autoSpaceDN/>
        <w:adjustRightInd/>
        <w:spacing w:line="276" w:lineRule="auto"/>
        <w:ind w:firstLine="567"/>
        <w:jc w:val="both"/>
        <w:rPr>
          <w:rFonts w:eastAsia="Times New Roman"/>
          <w:noProof/>
          <w:sz w:val="24"/>
          <w:szCs w:val="24"/>
          <w:lang w:eastAsia="cs-CZ"/>
        </w:rPr>
      </w:pPr>
      <w:r w:rsidRPr="006E745D">
        <w:rPr>
          <w:rFonts w:eastAsia="Times New Roman"/>
          <w:b/>
          <w:sz w:val="24"/>
          <w:szCs w:val="24"/>
        </w:rPr>
        <w:t xml:space="preserve">Чл. 19. </w:t>
      </w:r>
      <w:r w:rsidRPr="006E745D">
        <w:rPr>
          <w:rFonts w:eastAsia="Times New Roman"/>
          <w:noProof/>
          <w:sz w:val="24"/>
          <w:szCs w:val="24"/>
          <w:lang w:eastAsia="cs-CZ"/>
        </w:rPr>
        <w:t xml:space="preserve">При изпълнението на Договора, </w:t>
      </w:r>
      <w:r w:rsidRPr="006E745D">
        <w:rPr>
          <w:rFonts w:eastAsia="Times New Roman"/>
          <w:b/>
          <w:noProof/>
          <w:sz w:val="24"/>
          <w:szCs w:val="24"/>
          <w:lang w:eastAsia="cs-CZ"/>
        </w:rPr>
        <w:t>ИЗПЪЛНИТЕЛЯТ</w:t>
      </w:r>
      <w:r w:rsidRPr="006E745D">
        <w:rPr>
          <w:rFonts w:eastAsia="Times New Roman"/>
          <w:noProof/>
          <w:sz w:val="24"/>
          <w:szCs w:val="24"/>
          <w:lang w:eastAsia="cs-CZ"/>
        </w:rPr>
        <w:t xml:space="preserve"> и неговите подизпълнители са длъжни да спазват всички приложими нормативни актове, разпоредби, стандарти и други изисквания, свързани с пред</w:t>
      </w:r>
      <w:r w:rsidR="00E70700">
        <w:rPr>
          <w:rFonts w:eastAsia="Times New Roman"/>
          <w:noProof/>
          <w:sz w:val="24"/>
          <w:szCs w:val="24"/>
          <w:lang w:eastAsia="cs-CZ"/>
        </w:rPr>
        <w:t>мета на Договора, и в частност,</w:t>
      </w:r>
      <w:r w:rsidR="00E70700">
        <w:rPr>
          <w:rFonts w:eastAsia="Times New Roman"/>
          <w:noProof/>
          <w:sz w:val="24"/>
          <w:szCs w:val="24"/>
          <w:lang w:val="en-US" w:eastAsia="cs-CZ"/>
        </w:rPr>
        <w:t xml:space="preserve"> </w:t>
      </w:r>
      <w:r w:rsidRPr="006E745D">
        <w:rPr>
          <w:rFonts w:eastAsia="Times New Roman"/>
          <w:noProof/>
          <w:sz w:val="24"/>
          <w:szCs w:val="24"/>
          <w:lang w:eastAsia="cs-CZ"/>
        </w:rPr>
        <w:t>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 115 от ЗОП.</w:t>
      </w:r>
    </w:p>
    <w:p w:rsidR="006E745D" w:rsidRPr="006E745D" w:rsidRDefault="006E745D" w:rsidP="006E745D">
      <w:pPr>
        <w:widowControl/>
        <w:suppressAutoHyphens/>
        <w:autoSpaceDE/>
        <w:autoSpaceDN/>
        <w:adjustRightInd/>
        <w:spacing w:line="276" w:lineRule="auto"/>
        <w:ind w:firstLine="567"/>
        <w:jc w:val="both"/>
        <w:rPr>
          <w:rFonts w:eastAsia="Times New Roman"/>
          <w:noProof/>
          <w:sz w:val="24"/>
          <w:szCs w:val="24"/>
          <w:lang w:eastAsia="cs-CZ"/>
        </w:rPr>
      </w:pPr>
    </w:p>
    <w:p w:rsidR="006E745D" w:rsidRPr="006E745D" w:rsidRDefault="006E745D" w:rsidP="006E745D">
      <w:pPr>
        <w:widowControl/>
        <w:suppressAutoHyphens/>
        <w:autoSpaceDE/>
        <w:autoSpaceDN/>
        <w:adjustRightInd/>
        <w:spacing w:line="276" w:lineRule="auto"/>
        <w:ind w:firstLine="567"/>
        <w:jc w:val="both"/>
        <w:rPr>
          <w:rFonts w:eastAsia="Times New Roman"/>
          <w:noProof/>
          <w:sz w:val="24"/>
          <w:szCs w:val="24"/>
          <w:u w:val="single"/>
          <w:lang w:eastAsia="en-GB"/>
        </w:rPr>
      </w:pPr>
      <w:r w:rsidRPr="006E745D">
        <w:rPr>
          <w:rFonts w:eastAsia="Times New Roman"/>
          <w:noProof/>
          <w:sz w:val="24"/>
          <w:szCs w:val="24"/>
          <w:u w:val="single"/>
          <w:lang w:eastAsia="en-GB"/>
        </w:rPr>
        <w:t xml:space="preserve">Конфиденциалност </w:t>
      </w:r>
    </w:p>
    <w:p w:rsidR="006E745D" w:rsidRPr="006E745D" w:rsidRDefault="006E745D" w:rsidP="006E745D">
      <w:pPr>
        <w:widowControl/>
        <w:suppressAutoHyphens/>
        <w:autoSpaceDE/>
        <w:autoSpaceDN/>
        <w:adjustRightInd/>
        <w:spacing w:line="276" w:lineRule="auto"/>
        <w:ind w:firstLine="567"/>
        <w:jc w:val="both"/>
        <w:rPr>
          <w:rFonts w:eastAsia="Times New Roman"/>
          <w:bCs/>
          <w:noProof/>
          <w:sz w:val="24"/>
          <w:szCs w:val="24"/>
          <w:lang w:eastAsia="en-GB"/>
        </w:rPr>
      </w:pPr>
      <w:r w:rsidRPr="006E745D">
        <w:rPr>
          <w:rFonts w:eastAsia="Times New Roman"/>
          <w:b/>
          <w:sz w:val="24"/>
          <w:szCs w:val="24"/>
        </w:rPr>
        <w:t xml:space="preserve">Чл. 20. </w:t>
      </w:r>
      <w:r w:rsidRPr="006E745D">
        <w:rPr>
          <w:rFonts w:eastAsia="Times New Roman"/>
          <w:b/>
          <w:bCs/>
          <w:noProof/>
          <w:sz w:val="24"/>
          <w:szCs w:val="24"/>
          <w:lang w:eastAsia="en-GB"/>
        </w:rPr>
        <w:t xml:space="preserve">(1) </w:t>
      </w:r>
      <w:r w:rsidRPr="006E745D">
        <w:rPr>
          <w:rFonts w:eastAsia="Times New Roman"/>
          <w:bCs/>
          <w:noProof/>
          <w:sz w:val="24"/>
          <w:szCs w:val="24"/>
          <w:lang w:eastAsia="en-GB"/>
        </w:rPr>
        <w:t>Всяка от Страните по този Договор се задължава да пази в поверителност и да не разкрива или разпространява информация за другата Страна, станала ѝ известна при или по повод изпълнението на Договора („</w:t>
      </w:r>
      <w:r w:rsidRPr="006E745D">
        <w:rPr>
          <w:rFonts w:eastAsia="Times New Roman"/>
          <w:b/>
          <w:bCs/>
          <w:noProof/>
          <w:sz w:val="24"/>
          <w:szCs w:val="24"/>
          <w:lang w:eastAsia="en-GB"/>
        </w:rPr>
        <w:t>Конфиденциална информация</w:t>
      </w:r>
      <w:r w:rsidRPr="006E745D">
        <w:rPr>
          <w:rFonts w:eastAsia="Times New Roman"/>
          <w:bCs/>
          <w:noProof/>
          <w:sz w:val="24"/>
          <w:szCs w:val="24"/>
          <w:lang w:eastAsia="en-GB"/>
        </w:rPr>
        <w:t xml:space="preserve">“). </w:t>
      </w:r>
    </w:p>
    <w:p w:rsidR="006E745D" w:rsidRPr="006E745D" w:rsidRDefault="006E745D" w:rsidP="006E745D">
      <w:pPr>
        <w:widowControl/>
        <w:suppressAutoHyphens/>
        <w:autoSpaceDE/>
        <w:autoSpaceDN/>
        <w:adjustRightInd/>
        <w:spacing w:line="276" w:lineRule="auto"/>
        <w:ind w:firstLine="567"/>
        <w:jc w:val="both"/>
        <w:rPr>
          <w:rFonts w:eastAsia="Times New Roman"/>
          <w:bCs/>
          <w:noProof/>
          <w:sz w:val="24"/>
          <w:szCs w:val="24"/>
          <w:lang w:eastAsia="en-GB"/>
        </w:rPr>
      </w:pPr>
      <w:r w:rsidRPr="006E745D">
        <w:rPr>
          <w:rFonts w:eastAsia="Times New Roman"/>
          <w:bCs/>
          <w:noProof/>
          <w:sz w:val="24"/>
          <w:szCs w:val="24"/>
          <w:lang w:eastAsia="en-GB"/>
        </w:rPr>
        <w:t xml:space="preserve">Конфиденциална информация включва, без да се ограничава до: всякаква финансова, търговска, техническа или друга информация, анализи, съставени материали, изследвания, документи или други материали, свързани с бизнеса, управлението или дейността на другата </w:t>
      </w:r>
      <w:r w:rsidRPr="006E745D">
        <w:rPr>
          <w:rFonts w:eastAsia="Times New Roman"/>
          <w:bCs/>
          <w:noProof/>
          <w:sz w:val="24"/>
          <w:szCs w:val="24"/>
          <w:lang w:eastAsia="en-GB"/>
        </w:rPr>
        <w:lastRenderedPageBreak/>
        <w:t>Страна, от каквото и да е естество или в каквато и да е форма, включително, финансови и оперативни резултати, пазари, настоящи или потенциални клиенти, собственост, методи на работа, персонал, договори, ангажименти, правни въпроси или стратегии, продукти, процеси, свързани с документация, чертежи, спецификации, диаграми, планове, уведомления, данни, образци, модели, мостри, софтуер, софтуерни приложения, компютърни устройства или други материали или записи или друга информация, независимо дали в писмен или устен вид, или съдържаща се на компютърен диск или друго устройство.</w:t>
      </w:r>
    </w:p>
    <w:p w:rsidR="006E745D" w:rsidRPr="006E745D" w:rsidRDefault="006E745D" w:rsidP="006E745D">
      <w:pPr>
        <w:widowControl/>
        <w:suppressAutoHyphens/>
        <w:autoSpaceDE/>
        <w:autoSpaceDN/>
        <w:adjustRightInd/>
        <w:spacing w:line="276" w:lineRule="auto"/>
        <w:ind w:firstLine="567"/>
        <w:jc w:val="both"/>
        <w:rPr>
          <w:rFonts w:eastAsia="Times New Roman"/>
          <w:noProof/>
          <w:sz w:val="24"/>
          <w:szCs w:val="24"/>
          <w:lang w:eastAsia="en-GB"/>
        </w:rPr>
      </w:pPr>
      <w:r w:rsidRPr="006E745D">
        <w:rPr>
          <w:rFonts w:eastAsia="Times New Roman"/>
          <w:b/>
          <w:noProof/>
          <w:sz w:val="24"/>
          <w:szCs w:val="24"/>
          <w:lang w:eastAsia="en-GB"/>
        </w:rPr>
        <w:t>(2)</w:t>
      </w:r>
      <w:r w:rsidRPr="006E745D">
        <w:rPr>
          <w:rFonts w:eastAsia="Times New Roman"/>
          <w:noProof/>
          <w:sz w:val="24"/>
          <w:szCs w:val="24"/>
          <w:lang w:eastAsia="en-GB"/>
        </w:rPr>
        <w:t xml:space="preserve"> С изключение на случаите, посочени в ал. 3 на този член, Конфиденциална информация може да бъде разкривана само след предварително писмено одобрение от другата Страна, като това съгласие не може да бъде отказано безпричинно.</w:t>
      </w:r>
    </w:p>
    <w:p w:rsidR="006E745D" w:rsidRPr="006E745D" w:rsidRDefault="006E745D" w:rsidP="006E745D">
      <w:pPr>
        <w:widowControl/>
        <w:suppressAutoHyphens/>
        <w:autoSpaceDE/>
        <w:autoSpaceDN/>
        <w:adjustRightInd/>
        <w:spacing w:line="276" w:lineRule="auto"/>
        <w:ind w:firstLine="567"/>
        <w:jc w:val="both"/>
        <w:rPr>
          <w:rFonts w:eastAsia="Times New Roman"/>
          <w:noProof/>
          <w:sz w:val="24"/>
          <w:szCs w:val="24"/>
          <w:lang w:eastAsia="en-GB"/>
        </w:rPr>
      </w:pPr>
      <w:r w:rsidRPr="006E745D">
        <w:rPr>
          <w:rFonts w:eastAsia="Times New Roman"/>
          <w:b/>
          <w:noProof/>
          <w:sz w:val="24"/>
          <w:szCs w:val="24"/>
          <w:lang w:eastAsia="en-GB"/>
        </w:rPr>
        <w:t>(3)</w:t>
      </w:r>
      <w:r w:rsidRPr="006E745D">
        <w:rPr>
          <w:rFonts w:eastAsia="Times New Roman"/>
          <w:noProof/>
          <w:sz w:val="24"/>
          <w:szCs w:val="24"/>
          <w:lang w:eastAsia="en-GB"/>
        </w:rPr>
        <w:t xml:space="preserve"> Не се счита за нарушение на задълженията за неразкриване на Конфиденциална информация, когато:</w:t>
      </w:r>
    </w:p>
    <w:p w:rsidR="006E745D" w:rsidRPr="006E745D" w:rsidRDefault="006E745D" w:rsidP="006E745D">
      <w:pPr>
        <w:widowControl/>
        <w:suppressAutoHyphens/>
        <w:autoSpaceDE/>
        <w:autoSpaceDN/>
        <w:adjustRightInd/>
        <w:spacing w:line="276" w:lineRule="auto"/>
        <w:ind w:firstLine="567"/>
        <w:jc w:val="both"/>
        <w:rPr>
          <w:rFonts w:eastAsia="Times New Roman"/>
          <w:noProof/>
          <w:sz w:val="24"/>
          <w:szCs w:val="24"/>
          <w:lang w:eastAsia="en-GB"/>
        </w:rPr>
      </w:pPr>
      <w:r w:rsidRPr="006E745D">
        <w:rPr>
          <w:rFonts w:eastAsia="Times New Roman"/>
          <w:noProof/>
          <w:sz w:val="24"/>
          <w:szCs w:val="24"/>
          <w:lang w:eastAsia="en-GB"/>
        </w:rPr>
        <w:t>1. информацията е станала или става публично достъпна, без нарушаване на този Договор от която и да е от Страните;</w:t>
      </w:r>
    </w:p>
    <w:p w:rsidR="006E745D" w:rsidRPr="006E745D" w:rsidRDefault="006E745D" w:rsidP="006E745D">
      <w:pPr>
        <w:widowControl/>
        <w:suppressAutoHyphens/>
        <w:autoSpaceDE/>
        <w:autoSpaceDN/>
        <w:adjustRightInd/>
        <w:spacing w:line="276" w:lineRule="auto"/>
        <w:ind w:firstLine="567"/>
        <w:jc w:val="both"/>
        <w:rPr>
          <w:rFonts w:eastAsia="Times New Roman"/>
          <w:noProof/>
          <w:sz w:val="24"/>
          <w:szCs w:val="24"/>
          <w:lang w:eastAsia="en-GB"/>
        </w:rPr>
      </w:pPr>
      <w:r w:rsidRPr="006E745D">
        <w:rPr>
          <w:rFonts w:eastAsia="Times New Roman"/>
          <w:noProof/>
          <w:sz w:val="24"/>
          <w:szCs w:val="24"/>
          <w:lang w:eastAsia="en-GB"/>
        </w:rPr>
        <w:t>2. информацията се изисква по силата на закон, приложим спрямо която и да е от Страните; или</w:t>
      </w:r>
    </w:p>
    <w:p w:rsidR="006E745D" w:rsidRPr="006E745D" w:rsidRDefault="006E745D" w:rsidP="006E745D">
      <w:pPr>
        <w:widowControl/>
        <w:suppressAutoHyphens/>
        <w:autoSpaceDE/>
        <w:autoSpaceDN/>
        <w:adjustRightInd/>
        <w:spacing w:line="276" w:lineRule="auto"/>
        <w:ind w:firstLine="567"/>
        <w:jc w:val="both"/>
        <w:rPr>
          <w:rFonts w:eastAsia="Times New Roman"/>
          <w:bCs/>
          <w:noProof/>
          <w:sz w:val="24"/>
          <w:szCs w:val="24"/>
          <w:lang w:eastAsia="en-GB"/>
        </w:rPr>
      </w:pPr>
      <w:r w:rsidRPr="006E745D">
        <w:rPr>
          <w:rFonts w:eastAsia="Times New Roman"/>
          <w:bCs/>
          <w:noProof/>
          <w:sz w:val="24"/>
          <w:szCs w:val="24"/>
          <w:lang w:eastAsia="en-GB"/>
        </w:rPr>
        <w:t>3. предоставянето на информацията се изисква от регулаторен или друг компетентен орган и съответната Страна е длъжна да изпълни такова изискване;</w:t>
      </w:r>
    </w:p>
    <w:p w:rsidR="006E745D" w:rsidRPr="006E745D" w:rsidRDefault="006E745D" w:rsidP="006E745D">
      <w:pPr>
        <w:widowControl/>
        <w:suppressAutoHyphens/>
        <w:autoSpaceDE/>
        <w:autoSpaceDN/>
        <w:adjustRightInd/>
        <w:spacing w:line="276" w:lineRule="auto"/>
        <w:ind w:firstLine="567"/>
        <w:jc w:val="both"/>
        <w:rPr>
          <w:rFonts w:eastAsia="Times New Roman"/>
          <w:bCs/>
          <w:noProof/>
          <w:sz w:val="24"/>
          <w:szCs w:val="24"/>
          <w:lang w:eastAsia="en-GB"/>
        </w:rPr>
      </w:pPr>
      <w:r w:rsidRPr="006E745D">
        <w:rPr>
          <w:rFonts w:eastAsia="Times New Roman"/>
          <w:sz w:val="24"/>
          <w:szCs w:val="24"/>
        </w:rPr>
        <w:t>В случаите по точки 2 или 3 Страната, която следва да предостави информацията, уведомява незабавно другата Страна по Договора</w:t>
      </w:r>
      <w:r w:rsidRPr="006E745D">
        <w:rPr>
          <w:rFonts w:eastAsia="Times New Roman"/>
          <w:bCs/>
          <w:noProof/>
          <w:sz w:val="24"/>
          <w:szCs w:val="24"/>
          <w:lang w:eastAsia="en-GB"/>
        </w:rPr>
        <w:t>.</w:t>
      </w:r>
    </w:p>
    <w:p w:rsidR="006E745D" w:rsidRPr="006E745D" w:rsidRDefault="006E745D" w:rsidP="006E745D">
      <w:pPr>
        <w:widowControl/>
        <w:suppressAutoHyphens/>
        <w:autoSpaceDE/>
        <w:autoSpaceDN/>
        <w:adjustRightInd/>
        <w:spacing w:line="276" w:lineRule="auto"/>
        <w:ind w:firstLine="567"/>
        <w:jc w:val="both"/>
        <w:rPr>
          <w:rFonts w:eastAsia="Times New Roman"/>
          <w:bCs/>
          <w:noProof/>
          <w:sz w:val="24"/>
          <w:szCs w:val="24"/>
          <w:lang w:eastAsia="en-GB"/>
        </w:rPr>
      </w:pPr>
      <w:r w:rsidRPr="006E745D">
        <w:rPr>
          <w:rFonts w:eastAsia="Times New Roman"/>
          <w:b/>
          <w:bCs/>
          <w:noProof/>
          <w:sz w:val="24"/>
          <w:szCs w:val="24"/>
          <w:lang w:eastAsia="en-GB"/>
        </w:rPr>
        <w:t>(4)</w:t>
      </w:r>
      <w:r w:rsidRPr="006E745D">
        <w:rPr>
          <w:rFonts w:eastAsia="Times New Roman"/>
          <w:bCs/>
          <w:noProof/>
          <w:sz w:val="24"/>
          <w:szCs w:val="24"/>
          <w:lang w:eastAsia="en-GB"/>
        </w:rPr>
        <w:t xml:space="preserve"> Задълженията по тази клауза се отнасят до съответната Страна, всички нейни поделения, контролирани от нея фирми и организации, всички нейни служители и наети от нея физически или юридически лица, като съответната Страна отговаря за изпълнението на тези задължения от страна на такива лица. </w:t>
      </w:r>
    </w:p>
    <w:p w:rsidR="006E745D" w:rsidRPr="006E745D" w:rsidRDefault="006E745D" w:rsidP="006E745D">
      <w:pPr>
        <w:widowControl/>
        <w:suppressAutoHyphens/>
        <w:autoSpaceDE/>
        <w:autoSpaceDN/>
        <w:adjustRightInd/>
        <w:spacing w:line="276" w:lineRule="auto"/>
        <w:ind w:firstLine="567"/>
        <w:jc w:val="both"/>
        <w:rPr>
          <w:rFonts w:eastAsia="Times New Roman"/>
          <w:bCs/>
          <w:noProof/>
          <w:sz w:val="24"/>
          <w:szCs w:val="24"/>
          <w:lang w:eastAsia="en-GB"/>
        </w:rPr>
      </w:pPr>
      <w:r w:rsidRPr="006E745D">
        <w:rPr>
          <w:rFonts w:eastAsia="Times New Roman"/>
          <w:bCs/>
          <w:noProof/>
          <w:sz w:val="24"/>
          <w:szCs w:val="24"/>
          <w:lang w:eastAsia="en-GB"/>
        </w:rPr>
        <w:t xml:space="preserve">Задълженията, свързани с неразкриване на Конфиденциалната информация остават в сила и след прекратяване на Договора на каквото и да е основание. </w:t>
      </w:r>
    </w:p>
    <w:p w:rsidR="006E745D" w:rsidRPr="006E745D" w:rsidRDefault="006E745D" w:rsidP="006E745D">
      <w:pPr>
        <w:widowControl/>
        <w:suppressAutoHyphens/>
        <w:autoSpaceDE/>
        <w:autoSpaceDN/>
        <w:adjustRightInd/>
        <w:spacing w:line="276" w:lineRule="auto"/>
        <w:ind w:firstLine="567"/>
        <w:jc w:val="both"/>
        <w:rPr>
          <w:rFonts w:eastAsia="Times New Roman"/>
          <w:bCs/>
          <w:noProof/>
          <w:sz w:val="24"/>
          <w:szCs w:val="24"/>
          <w:u w:val="single"/>
          <w:lang w:eastAsia="en-GB"/>
        </w:rPr>
      </w:pPr>
      <w:r w:rsidRPr="006E745D">
        <w:rPr>
          <w:rFonts w:eastAsia="Times New Roman"/>
          <w:bCs/>
          <w:noProof/>
          <w:sz w:val="24"/>
          <w:szCs w:val="24"/>
          <w:u w:val="single"/>
          <w:lang w:eastAsia="en-GB"/>
        </w:rPr>
        <w:t>Публични изявления</w:t>
      </w:r>
    </w:p>
    <w:p w:rsidR="006E745D" w:rsidRPr="006E745D" w:rsidRDefault="006E745D" w:rsidP="006E745D">
      <w:pPr>
        <w:widowControl/>
        <w:suppressAutoHyphens/>
        <w:autoSpaceDE/>
        <w:autoSpaceDN/>
        <w:adjustRightInd/>
        <w:spacing w:line="276" w:lineRule="auto"/>
        <w:ind w:firstLine="567"/>
        <w:jc w:val="both"/>
        <w:rPr>
          <w:rFonts w:eastAsia="Times New Roman"/>
          <w:noProof/>
          <w:sz w:val="24"/>
          <w:szCs w:val="24"/>
          <w:lang w:eastAsia="en-GB"/>
        </w:rPr>
      </w:pPr>
      <w:bookmarkStart w:id="15" w:name="_DV_M169"/>
      <w:bookmarkStart w:id="16" w:name="_DV_M170"/>
      <w:bookmarkEnd w:id="15"/>
      <w:bookmarkEnd w:id="16"/>
      <w:r w:rsidRPr="006E745D">
        <w:rPr>
          <w:rFonts w:eastAsia="Times New Roman"/>
          <w:b/>
          <w:sz w:val="24"/>
          <w:szCs w:val="24"/>
        </w:rPr>
        <w:t xml:space="preserve">Чл. 21. </w:t>
      </w:r>
      <w:r w:rsidRPr="006E745D">
        <w:rPr>
          <w:rFonts w:eastAsia="Times New Roman"/>
          <w:b/>
          <w:noProof/>
          <w:sz w:val="24"/>
          <w:szCs w:val="24"/>
          <w:lang w:eastAsia="en-GB"/>
        </w:rPr>
        <w:t>ИЗПЪЛНИТЕЛЯТ</w:t>
      </w:r>
      <w:r w:rsidRPr="006E745D">
        <w:rPr>
          <w:rFonts w:eastAsia="Times New Roman"/>
          <w:noProof/>
          <w:sz w:val="24"/>
          <w:szCs w:val="24"/>
          <w:lang w:eastAsia="en-GB"/>
        </w:rPr>
        <w:t xml:space="preserve"> няма право да дава публични изявления и съобщения, да разкрива или разгласява каквато и да е информация, която е получил във връзка с извършване на Доставките, предмет на този Договор, независимо дали е въз основа на данни и материали на </w:t>
      </w:r>
      <w:r w:rsidRPr="006E745D">
        <w:rPr>
          <w:rFonts w:eastAsia="Times New Roman"/>
          <w:b/>
          <w:bCs/>
          <w:noProof/>
          <w:sz w:val="24"/>
          <w:szCs w:val="24"/>
          <w:lang w:eastAsia="en-GB"/>
        </w:rPr>
        <w:t>ВЪЗЛОЖИТЕЛЯ</w:t>
      </w:r>
      <w:r w:rsidRPr="006E745D">
        <w:rPr>
          <w:rFonts w:eastAsia="Times New Roman"/>
          <w:bCs/>
          <w:noProof/>
          <w:sz w:val="24"/>
          <w:szCs w:val="24"/>
          <w:lang w:eastAsia="en-GB"/>
        </w:rPr>
        <w:t xml:space="preserve"> </w:t>
      </w:r>
      <w:r w:rsidRPr="006E745D">
        <w:rPr>
          <w:rFonts w:eastAsia="Times New Roman"/>
          <w:noProof/>
          <w:sz w:val="24"/>
          <w:szCs w:val="24"/>
          <w:lang w:eastAsia="en-GB"/>
        </w:rPr>
        <w:t xml:space="preserve">или на резултати от работата на </w:t>
      </w:r>
      <w:r w:rsidRPr="006E745D">
        <w:rPr>
          <w:rFonts w:eastAsia="Times New Roman"/>
          <w:b/>
          <w:noProof/>
          <w:sz w:val="24"/>
          <w:szCs w:val="24"/>
          <w:lang w:eastAsia="en-GB"/>
        </w:rPr>
        <w:t>ИЗПЪЛНИТЕЛЯ</w:t>
      </w:r>
      <w:r w:rsidRPr="006E745D">
        <w:rPr>
          <w:rFonts w:eastAsia="Times New Roman"/>
          <w:noProof/>
          <w:sz w:val="24"/>
          <w:szCs w:val="24"/>
          <w:lang w:eastAsia="en-GB"/>
        </w:rPr>
        <w:t xml:space="preserve">, без предварителното писмено съгласие на </w:t>
      </w:r>
      <w:r w:rsidRPr="006E745D">
        <w:rPr>
          <w:rFonts w:eastAsia="Times New Roman"/>
          <w:b/>
          <w:bCs/>
          <w:noProof/>
          <w:sz w:val="24"/>
          <w:szCs w:val="24"/>
          <w:lang w:eastAsia="en-GB"/>
        </w:rPr>
        <w:t>ВЪЗЛОЖИТЕЛЯ</w:t>
      </w:r>
      <w:r w:rsidRPr="006E745D">
        <w:rPr>
          <w:rFonts w:eastAsia="Times New Roman"/>
          <w:b/>
          <w:noProof/>
          <w:sz w:val="24"/>
          <w:szCs w:val="24"/>
          <w:lang w:eastAsia="en-GB"/>
        </w:rPr>
        <w:t>,</w:t>
      </w:r>
      <w:r w:rsidRPr="006E745D">
        <w:rPr>
          <w:rFonts w:eastAsia="Times New Roman"/>
          <w:noProof/>
          <w:sz w:val="24"/>
          <w:szCs w:val="24"/>
          <w:lang w:eastAsia="en-GB"/>
        </w:rPr>
        <w:t xml:space="preserve"> което съгласие няма да бъде безпричинно отказано или забавено.</w:t>
      </w:r>
    </w:p>
    <w:p w:rsidR="006E745D" w:rsidRPr="006E745D" w:rsidRDefault="006E745D" w:rsidP="006E745D">
      <w:pPr>
        <w:widowControl/>
        <w:suppressAutoHyphens/>
        <w:autoSpaceDE/>
        <w:autoSpaceDN/>
        <w:adjustRightInd/>
        <w:spacing w:line="276" w:lineRule="auto"/>
        <w:ind w:firstLine="567"/>
        <w:jc w:val="both"/>
        <w:rPr>
          <w:rFonts w:eastAsia="Times New Roman"/>
          <w:noProof/>
          <w:sz w:val="24"/>
          <w:szCs w:val="24"/>
          <w:lang w:eastAsia="en-GB"/>
        </w:rPr>
      </w:pPr>
    </w:p>
    <w:p w:rsidR="006E745D" w:rsidRPr="006E745D" w:rsidRDefault="006E745D" w:rsidP="006E745D">
      <w:pPr>
        <w:widowControl/>
        <w:suppressAutoHyphens/>
        <w:autoSpaceDE/>
        <w:autoSpaceDN/>
        <w:adjustRightInd/>
        <w:spacing w:line="276" w:lineRule="auto"/>
        <w:ind w:firstLine="567"/>
        <w:jc w:val="both"/>
        <w:rPr>
          <w:rFonts w:eastAsia="Times New Roman"/>
          <w:noProof/>
          <w:sz w:val="24"/>
          <w:szCs w:val="24"/>
          <w:lang w:eastAsia="cs-CZ"/>
        </w:rPr>
      </w:pPr>
      <w:r w:rsidRPr="006E745D">
        <w:rPr>
          <w:rFonts w:eastAsia="Times New Roman"/>
          <w:noProof/>
          <w:sz w:val="24"/>
          <w:szCs w:val="24"/>
          <w:u w:val="single"/>
          <w:lang w:eastAsia="cs-CZ"/>
        </w:rPr>
        <w:t>Прехвърляне на права и задължения</w:t>
      </w:r>
    </w:p>
    <w:p w:rsidR="006E745D" w:rsidRPr="006E745D" w:rsidRDefault="006E745D" w:rsidP="006E745D">
      <w:pPr>
        <w:widowControl/>
        <w:suppressAutoHyphens/>
        <w:autoSpaceDE/>
        <w:autoSpaceDN/>
        <w:adjustRightInd/>
        <w:spacing w:line="276" w:lineRule="auto"/>
        <w:ind w:firstLine="567"/>
        <w:jc w:val="both"/>
        <w:rPr>
          <w:rFonts w:eastAsia="Times New Roman"/>
          <w:noProof/>
          <w:sz w:val="24"/>
          <w:szCs w:val="24"/>
          <w:lang w:eastAsia="cs-CZ"/>
        </w:rPr>
      </w:pPr>
      <w:r w:rsidRPr="006E745D">
        <w:rPr>
          <w:rFonts w:eastAsia="Times New Roman"/>
          <w:b/>
          <w:sz w:val="24"/>
          <w:szCs w:val="24"/>
        </w:rPr>
        <w:t xml:space="preserve">Чл. 22. </w:t>
      </w:r>
      <w:r w:rsidRPr="006E745D">
        <w:rPr>
          <w:rFonts w:eastAsia="Times New Roman"/>
          <w:noProof/>
          <w:sz w:val="24"/>
          <w:szCs w:val="24"/>
          <w:lang w:eastAsia="cs-CZ"/>
        </w:rPr>
        <w:t>Никоя от Страните няма право да прехвърля никое от правата и задълженията, произтичащи от този Договор, без съгласието на другата Страна.</w:t>
      </w:r>
      <w:r w:rsidRPr="006E745D">
        <w:rPr>
          <w:rFonts w:eastAsia="Times New Roman"/>
          <w:sz w:val="24"/>
          <w:szCs w:val="24"/>
        </w:rPr>
        <w:t xml:space="preserve"> </w:t>
      </w:r>
      <w:r w:rsidRPr="006E745D">
        <w:rPr>
          <w:rFonts w:eastAsia="Times New Roman"/>
          <w:noProof/>
          <w:sz w:val="24"/>
          <w:szCs w:val="24"/>
          <w:lang w:eastAsia="cs-CZ"/>
        </w:rPr>
        <w:t>Паричните вземания по Договора и по договорите за подизпълнение могат да бъдат прехвърляни или залагани съгласно приложимото право.</w:t>
      </w:r>
    </w:p>
    <w:p w:rsidR="006E745D" w:rsidRPr="006E745D" w:rsidRDefault="006E745D" w:rsidP="006E745D">
      <w:pPr>
        <w:widowControl/>
        <w:suppressAutoHyphens/>
        <w:autoSpaceDE/>
        <w:autoSpaceDN/>
        <w:adjustRightInd/>
        <w:spacing w:line="276" w:lineRule="auto"/>
        <w:ind w:firstLine="567"/>
        <w:jc w:val="both"/>
        <w:rPr>
          <w:rFonts w:eastAsia="Times New Roman"/>
          <w:noProof/>
          <w:sz w:val="24"/>
          <w:szCs w:val="24"/>
          <w:lang w:eastAsia="cs-CZ"/>
        </w:rPr>
      </w:pPr>
    </w:p>
    <w:p w:rsidR="006E745D" w:rsidRPr="006E745D" w:rsidRDefault="006E745D" w:rsidP="006E745D">
      <w:pPr>
        <w:widowControl/>
        <w:suppressAutoHyphens/>
        <w:autoSpaceDE/>
        <w:autoSpaceDN/>
        <w:adjustRightInd/>
        <w:spacing w:line="276" w:lineRule="auto"/>
        <w:ind w:firstLine="567"/>
        <w:jc w:val="both"/>
        <w:rPr>
          <w:rFonts w:eastAsia="Times New Roman"/>
          <w:noProof/>
          <w:sz w:val="24"/>
          <w:szCs w:val="24"/>
          <w:u w:val="single"/>
          <w:lang w:eastAsia="en-GB"/>
        </w:rPr>
      </w:pPr>
      <w:r w:rsidRPr="006E745D">
        <w:rPr>
          <w:rFonts w:eastAsia="Times New Roman"/>
          <w:noProof/>
          <w:sz w:val="24"/>
          <w:szCs w:val="24"/>
          <w:u w:val="single"/>
          <w:lang w:eastAsia="en-GB"/>
        </w:rPr>
        <w:t>Изменения</w:t>
      </w:r>
    </w:p>
    <w:p w:rsidR="006E745D" w:rsidRPr="006E745D" w:rsidRDefault="006E745D" w:rsidP="006E745D">
      <w:pPr>
        <w:widowControl/>
        <w:suppressAutoHyphens/>
        <w:autoSpaceDE/>
        <w:autoSpaceDN/>
        <w:adjustRightInd/>
        <w:spacing w:line="276" w:lineRule="auto"/>
        <w:ind w:firstLine="567"/>
        <w:jc w:val="both"/>
        <w:rPr>
          <w:rFonts w:eastAsia="Times New Roman"/>
          <w:noProof/>
          <w:sz w:val="24"/>
          <w:szCs w:val="24"/>
          <w:lang w:eastAsia="en-GB"/>
        </w:rPr>
      </w:pPr>
      <w:r w:rsidRPr="006E745D">
        <w:rPr>
          <w:rFonts w:eastAsia="Times New Roman"/>
          <w:b/>
          <w:sz w:val="24"/>
          <w:szCs w:val="24"/>
        </w:rPr>
        <w:t xml:space="preserve">Чл. 23. </w:t>
      </w:r>
      <w:r w:rsidRPr="006E745D">
        <w:rPr>
          <w:rFonts w:eastAsia="Times New Roman"/>
          <w:noProof/>
          <w:sz w:val="24"/>
          <w:szCs w:val="24"/>
          <w:lang w:eastAsia="en-GB"/>
        </w:rPr>
        <w:t>Този Договор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w:t>
      </w:r>
    </w:p>
    <w:p w:rsidR="006E745D" w:rsidRPr="006E745D" w:rsidRDefault="006E745D" w:rsidP="006E745D">
      <w:pPr>
        <w:widowControl/>
        <w:suppressAutoHyphens/>
        <w:autoSpaceDE/>
        <w:autoSpaceDN/>
        <w:adjustRightInd/>
        <w:spacing w:line="276" w:lineRule="auto"/>
        <w:ind w:firstLine="567"/>
        <w:jc w:val="both"/>
        <w:rPr>
          <w:rFonts w:eastAsia="Times New Roman"/>
          <w:noProof/>
          <w:sz w:val="24"/>
          <w:szCs w:val="24"/>
          <w:lang w:eastAsia="en-GB"/>
        </w:rPr>
      </w:pPr>
      <w:r w:rsidRPr="006E745D">
        <w:rPr>
          <w:rFonts w:eastAsia="Times New Roman"/>
          <w:b/>
          <w:sz w:val="24"/>
          <w:szCs w:val="24"/>
        </w:rPr>
        <w:lastRenderedPageBreak/>
        <w:t xml:space="preserve">Чл. 24. (1) </w:t>
      </w:r>
      <w:r w:rsidRPr="006E745D">
        <w:rPr>
          <w:rFonts w:eastAsia="Times New Roman"/>
          <w:noProof/>
          <w:sz w:val="24"/>
          <w:szCs w:val="24"/>
          <w:lang w:eastAsia="en-GB"/>
        </w:rPr>
        <w:t xml:space="preserve">Страните не отговарят за неизпълнение на задължение по този Договор, когато невъзможността за изпълнение се дължи на непреодолима сила. </w:t>
      </w:r>
    </w:p>
    <w:p w:rsidR="006E745D" w:rsidRPr="006E745D" w:rsidRDefault="006E745D" w:rsidP="006E745D">
      <w:pPr>
        <w:widowControl/>
        <w:suppressAutoHyphens/>
        <w:autoSpaceDE/>
        <w:autoSpaceDN/>
        <w:adjustRightInd/>
        <w:spacing w:line="276" w:lineRule="auto"/>
        <w:ind w:firstLine="567"/>
        <w:jc w:val="both"/>
        <w:rPr>
          <w:rFonts w:eastAsia="Times New Roman"/>
          <w:noProof/>
          <w:sz w:val="24"/>
          <w:szCs w:val="24"/>
          <w:lang w:eastAsia="en-GB"/>
        </w:rPr>
      </w:pPr>
      <w:r w:rsidRPr="006E745D">
        <w:rPr>
          <w:rFonts w:eastAsia="Times New Roman"/>
          <w:b/>
          <w:sz w:val="24"/>
          <w:szCs w:val="24"/>
        </w:rPr>
        <w:t xml:space="preserve">(2) </w:t>
      </w:r>
      <w:r w:rsidRPr="006E745D">
        <w:rPr>
          <w:rFonts w:eastAsia="Times New Roman"/>
          <w:noProof/>
          <w:sz w:val="24"/>
          <w:szCs w:val="24"/>
          <w:lang w:eastAsia="en-GB"/>
        </w:rPr>
        <w:t xml:space="preserve">За целите на този Договор, „непреодолима сила“ има значението на това понятие по смисъла на чл.306, ал.2 от Търговския закон. </w:t>
      </w:r>
    </w:p>
    <w:p w:rsidR="006E745D" w:rsidRPr="006E745D" w:rsidRDefault="006E745D" w:rsidP="006E745D">
      <w:pPr>
        <w:widowControl/>
        <w:suppressAutoHyphens/>
        <w:autoSpaceDE/>
        <w:autoSpaceDN/>
        <w:adjustRightInd/>
        <w:spacing w:line="276" w:lineRule="auto"/>
        <w:ind w:firstLine="567"/>
        <w:jc w:val="both"/>
        <w:rPr>
          <w:rFonts w:eastAsia="Times New Roman"/>
          <w:noProof/>
          <w:sz w:val="24"/>
          <w:szCs w:val="24"/>
          <w:lang w:eastAsia="en-GB"/>
        </w:rPr>
      </w:pPr>
      <w:r w:rsidRPr="006E745D">
        <w:rPr>
          <w:rFonts w:eastAsia="Times New Roman"/>
          <w:b/>
          <w:sz w:val="24"/>
          <w:szCs w:val="24"/>
        </w:rPr>
        <w:t xml:space="preserve">(3) </w:t>
      </w:r>
      <w:r w:rsidRPr="006E745D">
        <w:rPr>
          <w:rFonts w:eastAsia="Times New Roman"/>
          <w:noProof/>
          <w:sz w:val="24"/>
          <w:szCs w:val="24"/>
          <w:lang w:eastAsia="en-GB"/>
        </w:rPr>
        <w:t>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незабавно при настъпване на непреодолимата сила. Към уведомлението се прилагат всички релевантни и/или нормативно установени доказателства за настъпването и естеството на непреодолимата сила, причинната връзка между това обстоятелство и невъзможността за изпълнение, и очакваното времетраене на неизпълнението.</w:t>
      </w:r>
    </w:p>
    <w:p w:rsidR="006E745D" w:rsidRPr="006E745D" w:rsidRDefault="006E745D" w:rsidP="006E745D">
      <w:pPr>
        <w:widowControl/>
        <w:suppressAutoHyphens/>
        <w:autoSpaceDE/>
        <w:autoSpaceDN/>
        <w:adjustRightInd/>
        <w:spacing w:line="276" w:lineRule="auto"/>
        <w:ind w:firstLine="567"/>
        <w:jc w:val="both"/>
        <w:rPr>
          <w:rFonts w:eastAsia="Times New Roman"/>
          <w:noProof/>
          <w:sz w:val="24"/>
          <w:szCs w:val="24"/>
          <w:lang w:eastAsia="en-GB"/>
        </w:rPr>
      </w:pPr>
      <w:r w:rsidRPr="006E745D">
        <w:rPr>
          <w:rFonts w:eastAsia="Times New Roman"/>
          <w:b/>
          <w:sz w:val="24"/>
          <w:szCs w:val="24"/>
        </w:rPr>
        <w:t xml:space="preserve">(4) </w:t>
      </w:r>
      <w:r w:rsidRPr="006E745D">
        <w:rPr>
          <w:rFonts w:eastAsia="Times New Roman"/>
          <w:noProof/>
          <w:sz w:val="24"/>
          <w:szCs w:val="24"/>
          <w:lang w:eastAsia="en-GB"/>
        </w:rPr>
        <w:t>Докато трае непреодолимата сила, изпълнението на задължението се спира. Засегнатата Страна е длъжна, след съгласуване с насрещната Страна, да продължи да изпълнява тази част от задълженията си, които не са възпрепятствани от непреодолимата сила.</w:t>
      </w:r>
    </w:p>
    <w:p w:rsidR="006E745D" w:rsidRPr="006E745D" w:rsidRDefault="006E745D" w:rsidP="006E745D">
      <w:pPr>
        <w:widowControl/>
        <w:suppressAutoHyphens/>
        <w:autoSpaceDE/>
        <w:autoSpaceDN/>
        <w:adjustRightInd/>
        <w:spacing w:line="276" w:lineRule="auto"/>
        <w:ind w:firstLine="567"/>
        <w:jc w:val="both"/>
        <w:rPr>
          <w:rFonts w:eastAsia="Times New Roman"/>
          <w:noProof/>
          <w:sz w:val="24"/>
          <w:szCs w:val="24"/>
          <w:lang w:eastAsia="en-GB"/>
        </w:rPr>
      </w:pPr>
      <w:r w:rsidRPr="006E745D">
        <w:rPr>
          <w:rFonts w:eastAsia="Times New Roman"/>
          <w:b/>
          <w:sz w:val="24"/>
          <w:szCs w:val="24"/>
        </w:rPr>
        <w:t xml:space="preserve">(5) </w:t>
      </w:r>
      <w:r w:rsidRPr="006E745D">
        <w:rPr>
          <w:rFonts w:eastAsia="Times New Roman"/>
          <w:noProof/>
          <w:sz w:val="24"/>
          <w:szCs w:val="24"/>
          <w:lang w:eastAsia="en-GB"/>
        </w:rPr>
        <w:t xml:space="preserve">Не може да се позовава на непреодолима сила Страна: </w:t>
      </w:r>
    </w:p>
    <w:p w:rsidR="006E745D" w:rsidRPr="006E745D" w:rsidRDefault="006E745D" w:rsidP="006E745D">
      <w:pPr>
        <w:widowControl/>
        <w:suppressAutoHyphens/>
        <w:autoSpaceDE/>
        <w:autoSpaceDN/>
        <w:adjustRightInd/>
        <w:spacing w:line="276" w:lineRule="auto"/>
        <w:ind w:firstLine="567"/>
        <w:jc w:val="both"/>
        <w:rPr>
          <w:rFonts w:eastAsia="Times New Roman"/>
          <w:noProof/>
          <w:sz w:val="24"/>
          <w:szCs w:val="24"/>
          <w:lang w:eastAsia="en-GB"/>
        </w:rPr>
      </w:pPr>
      <w:r w:rsidRPr="006E745D">
        <w:rPr>
          <w:rFonts w:eastAsia="Times New Roman"/>
          <w:noProof/>
          <w:sz w:val="24"/>
          <w:szCs w:val="24"/>
          <w:lang w:eastAsia="en-GB"/>
        </w:rPr>
        <w:t>1. която е била в забава или друго неизпълнение преди настъпването на непреодолима сила;</w:t>
      </w:r>
    </w:p>
    <w:p w:rsidR="006E745D" w:rsidRPr="006E745D" w:rsidRDefault="006E745D" w:rsidP="006E745D">
      <w:pPr>
        <w:widowControl/>
        <w:suppressAutoHyphens/>
        <w:autoSpaceDE/>
        <w:autoSpaceDN/>
        <w:adjustRightInd/>
        <w:spacing w:line="276" w:lineRule="auto"/>
        <w:ind w:firstLine="567"/>
        <w:jc w:val="both"/>
        <w:rPr>
          <w:rFonts w:eastAsia="Times New Roman"/>
          <w:noProof/>
          <w:sz w:val="24"/>
          <w:szCs w:val="24"/>
          <w:lang w:eastAsia="en-GB"/>
        </w:rPr>
      </w:pPr>
      <w:r w:rsidRPr="006E745D">
        <w:rPr>
          <w:rFonts w:eastAsia="Times New Roman"/>
          <w:noProof/>
          <w:sz w:val="24"/>
          <w:szCs w:val="24"/>
          <w:lang w:eastAsia="en-GB"/>
        </w:rPr>
        <w:t>2. която не е информирала другата Страна за настъпването на непреодолима сила; или</w:t>
      </w:r>
    </w:p>
    <w:p w:rsidR="006E745D" w:rsidRPr="006E745D" w:rsidRDefault="006E745D" w:rsidP="006E745D">
      <w:pPr>
        <w:widowControl/>
        <w:suppressAutoHyphens/>
        <w:autoSpaceDE/>
        <w:autoSpaceDN/>
        <w:adjustRightInd/>
        <w:spacing w:line="276" w:lineRule="auto"/>
        <w:ind w:firstLine="567"/>
        <w:jc w:val="both"/>
        <w:rPr>
          <w:rFonts w:eastAsia="Times New Roman"/>
          <w:noProof/>
          <w:sz w:val="24"/>
          <w:szCs w:val="24"/>
          <w:lang w:eastAsia="en-GB"/>
        </w:rPr>
      </w:pPr>
      <w:r w:rsidRPr="006E745D">
        <w:rPr>
          <w:rFonts w:eastAsia="Times New Roman"/>
          <w:noProof/>
          <w:sz w:val="24"/>
          <w:szCs w:val="24"/>
          <w:lang w:eastAsia="en-GB"/>
        </w:rPr>
        <w:t>3. чиято небрежност или умишлени действия или бездействия са довели до невъзможност за изпълнение на Договора.</w:t>
      </w:r>
    </w:p>
    <w:p w:rsidR="006E745D" w:rsidRPr="006E745D" w:rsidRDefault="006E745D" w:rsidP="006E745D">
      <w:pPr>
        <w:widowControl/>
        <w:suppressAutoHyphens/>
        <w:autoSpaceDE/>
        <w:autoSpaceDN/>
        <w:adjustRightInd/>
        <w:spacing w:line="276" w:lineRule="auto"/>
        <w:ind w:firstLine="567"/>
        <w:jc w:val="both"/>
        <w:rPr>
          <w:rFonts w:eastAsia="Times New Roman"/>
          <w:noProof/>
          <w:sz w:val="24"/>
          <w:szCs w:val="24"/>
          <w:lang w:eastAsia="en-GB"/>
        </w:rPr>
      </w:pPr>
      <w:r w:rsidRPr="006E745D">
        <w:rPr>
          <w:rFonts w:eastAsia="Times New Roman"/>
          <w:b/>
          <w:sz w:val="24"/>
          <w:szCs w:val="24"/>
        </w:rPr>
        <w:t xml:space="preserve">(6) </w:t>
      </w:r>
      <w:r w:rsidRPr="006E745D">
        <w:rPr>
          <w:rFonts w:eastAsia="Times New Roman"/>
          <w:noProof/>
          <w:sz w:val="24"/>
          <w:szCs w:val="24"/>
          <w:lang w:eastAsia="en-GB"/>
        </w:rPr>
        <w:t>Липсата на парични средства не представлява непреодолима сила.</w:t>
      </w:r>
    </w:p>
    <w:p w:rsidR="006E745D" w:rsidRPr="006E745D" w:rsidRDefault="006E745D" w:rsidP="006E745D">
      <w:pPr>
        <w:widowControl/>
        <w:suppressAutoHyphens/>
        <w:autoSpaceDE/>
        <w:autoSpaceDN/>
        <w:adjustRightInd/>
        <w:spacing w:line="276" w:lineRule="auto"/>
        <w:ind w:firstLine="567"/>
        <w:jc w:val="both"/>
        <w:rPr>
          <w:rFonts w:eastAsia="Times New Roman"/>
          <w:noProof/>
          <w:sz w:val="24"/>
          <w:szCs w:val="24"/>
          <w:lang w:eastAsia="en-GB"/>
        </w:rPr>
      </w:pPr>
    </w:p>
    <w:p w:rsidR="006E745D" w:rsidRPr="006E745D" w:rsidRDefault="006E745D" w:rsidP="006E745D">
      <w:pPr>
        <w:widowControl/>
        <w:suppressAutoHyphens/>
        <w:autoSpaceDE/>
        <w:autoSpaceDN/>
        <w:adjustRightInd/>
        <w:spacing w:line="276" w:lineRule="auto"/>
        <w:ind w:firstLine="567"/>
        <w:jc w:val="both"/>
        <w:rPr>
          <w:rFonts w:eastAsia="Times New Roman"/>
          <w:noProof/>
          <w:sz w:val="24"/>
          <w:szCs w:val="24"/>
          <w:u w:val="single"/>
          <w:lang w:eastAsia="en-GB"/>
        </w:rPr>
      </w:pPr>
      <w:r w:rsidRPr="006E745D">
        <w:rPr>
          <w:rFonts w:eastAsia="Times New Roman"/>
          <w:noProof/>
          <w:sz w:val="24"/>
          <w:szCs w:val="24"/>
          <w:u w:val="single"/>
          <w:lang w:eastAsia="en-GB"/>
        </w:rPr>
        <w:t>Нищожност на отделни клаузи</w:t>
      </w:r>
    </w:p>
    <w:p w:rsidR="006E745D" w:rsidRPr="006E745D" w:rsidRDefault="006E745D" w:rsidP="006E745D">
      <w:pPr>
        <w:widowControl/>
        <w:suppressAutoHyphens/>
        <w:autoSpaceDE/>
        <w:autoSpaceDN/>
        <w:adjustRightInd/>
        <w:spacing w:line="276" w:lineRule="auto"/>
        <w:ind w:firstLine="567"/>
        <w:jc w:val="both"/>
        <w:rPr>
          <w:rFonts w:eastAsia="Times New Roman"/>
          <w:b/>
          <w:bCs/>
          <w:noProof/>
          <w:sz w:val="24"/>
          <w:szCs w:val="24"/>
          <w:lang w:eastAsia="en-GB"/>
        </w:rPr>
      </w:pPr>
      <w:r w:rsidRPr="006E745D">
        <w:rPr>
          <w:rFonts w:eastAsia="Times New Roman"/>
          <w:b/>
          <w:sz w:val="24"/>
          <w:szCs w:val="24"/>
        </w:rPr>
        <w:t xml:space="preserve">Чл. 25. </w:t>
      </w:r>
      <w:r w:rsidRPr="006E745D">
        <w:rPr>
          <w:rFonts w:eastAsia="Times New Roman"/>
          <w:noProof/>
          <w:sz w:val="24"/>
          <w:szCs w:val="24"/>
          <w:lang w:eastAsia="en-GB"/>
        </w:rPr>
        <w:t xml:space="preserve">В случай, че някоя от клаузите на този Договор е недействителна или неприложима, това не засяга останалите клаузи. Недействителната или неприложима клауза се заместват от повелителна правна норма, ако има такава. </w:t>
      </w:r>
    </w:p>
    <w:p w:rsidR="00E70700" w:rsidRDefault="00E70700" w:rsidP="006E745D">
      <w:pPr>
        <w:widowControl/>
        <w:suppressAutoHyphens/>
        <w:autoSpaceDE/>
        <w:autoSpaceDN/>
        <w:adjustRightInd/>
        <w:spacing w:line="276" w:lineRule="auto"/>
        <w:ind w:firstLine="567"/>
        <w:jc w:val="both"/>
        <w:rPr>
          <w:rFonts w:eastAsia="Times New Roman"/>
          <w:noProof/>
          <w:sz w:val="24"/>
          <w:szCs w:val="24"/>
          <w:u w:val="single"/>
          <w:lang w:val="en-US" w:eastAsia="en-GB"/>
        </w:rPr>
      </w:pPr>
    </w:p>
    <w:p w:rsidR="006E745D" w:rsidRPr="006E745D" w:rsidRDefault="006E745D" w:rsidP="006E745D">
      <w:pPr>
        <w:widowControl/>
        <w:suppressAutoHyphens/>
        <w:autoSpaceDE/>
        <w:autoSpaceDN/>
        <w:adjustRightInd/>
        <w:spacing w:line="276" w:lineRule="auto"/>
        <w:ind w:firstLine="567"/>
        <w:jc w:val="both"/>
        <w:rPr>
          <w:rFonts w:eastAsia="Times New Roman"/>
          <w:noProof/>
          <w:sz w:val="24"/>
          <w:szCs w:val="24"/>
          <w:u w:val="single"/>
          <w:lang w:eastAsia="en-GB"/>
        </w:rPr>
      </w:pPr>
      <w:r w:rsidRPr="006E745D">
        <w:rPr>
          <w:rFonts w:eastAsia="Times New Roman"/>
          <w:noProof/>
          <w:sz w:val="24"/>
          <w:szCs w:val="24"/>
          <w:u w:val="single"/>
          <w:lang w:eastAsia="en-GB"/>
        </w:rPr>
        <w:t>Уведомления</w:t>
      </w:r>
    </w:p>
    <w:p w:rsidR="006E745D" w:rsidRPr="006E745D" w:rsidRDefault="006E745D" w:rsidP="006E745D">
      <w:pPr>
        <w:widowControl/>
        <w:suppressAutoHyphens/>
        <w:autoSpaceDE/>
        <w:autoSpaceDN/>
        <w:adjustRightInd/>
        <w:spacing w:line="276" w:lineRule="auto"/>
        <w:ind w:firstLine="567"/>
        <w:jc w:val="both"/>
        <w:rPr>
          <w:rFonts w:eastAsia="Times New Roman"/>
          <w:noProof/>
          <w:sz w:val="24"/>
          <w:szCs w:val="24"/>
          <w:lang w:eastAsia="en-GB"/>
        </w:rPr>
      </w:pPr>
      <w:r w:rsidRPr="006E745D">
        <w:rPr>
          <w:rFonts w:eastAsia="Times New Roman"/>
          <w:b/>
          <w:sz w:val="24"/>
          <w:szCs w:val="24"/>
        </w:rPr>
        <w:t xml:space="preserve">Чл. 26. </w:t>
      </w:r>
      <w:r w:rsidRPr="006E745D">
        <w:rPr>
          <w:rFonts w:eastAsia="Times New Roman"/>
          <w:b/>
          <w:noProof/>
          <w:sz w:val="24"/>
          <w:szCs w:val="24"/>
          <w:lang w:eastAsia="en-GB"/>
        </w:rPr>
        <w:t>(1)</w:t>
      </w:r>
      <w:r w:rsidRPr="006E745D">
        <w:rPr>
          <w:rFonts w:eastAsia="Times New Roman"/>
          <w:noProof/>
          <w:sz w:val="24"/>
          <w:szCs w:val="24"/>
          <w:lang w:eastAsia="en-GB"/>
        </w:rPr>
        <w:t xml:space="preserve"> Всички уведомления между Страните във връзка с този Договор се извършват в писмена форма и могат да се предават лично или чрез препоръчано писмо, по куриер, по факс, електронна поща.</w:t>
      </w:r>
    </w:p>
    <w:p w:rsidR="006E745D" w:rsidRPr="006E745D" w:rsidRDefault="006E745D" w:rsidP="006E745D">
      <w:pPr>
        <w:widowControl/>
        <w:suppressAutoHyphens/>
        <w:autoSpaceDE/>
        <w:autoSpaceDN/>
        <w:adjustRightInd/>
        <w:spacing w:line="276" w:lineRule="auto"/>
        <w:ind w:firstLine="567"/>
        <w:jc w:val="both"/>
        <w:rPr>
          <w:rFonts w:eastAsia="Times New Roman"/>
          <w:noProof/>
          <w:sz w:val="24"/>
          <w:szCs w:val="24"/>
          <w:lang w:eastAsia="en-GB"/>
        </w:rPr>
      </w:pPr>
      <w:r w:rsidRPr="006E745D">
        <w:rPr>
          <w:rFonts w:eastAsia="Times New Roman"/>
          <w:b/>
          <w:noProof/>
          <w:sz w:val="24"/>
          <w:szCs w:val="24"/>
          <w:lang w:eastAsia="en-GB"/>
        </w:rPr>
        <w:t>(2)</w:t>
      </w:r>
      <w:r w:rsidRPr="006E745D">
        <w:rPr>
          <w:rFonts w:eastAsia="Times New Roman"/>
          <w:noProof/>
          <w:sz w:val="24"/>
          <w:szCs w:val="24"/>
          <w:lang w:eastAsia="en-GB"/>
        </w:rPr>
        <w:t xml:space="preserve"> За целите на този Договор данните и лицата за контакт на Страните са, както следва:</w:t>
      </w:r>
    </w:p>
    <w:p w:rsidR="006E745D" w:rsidRPr="006E745D" w:rsidRDefault="006E745D" w:rsidP="006E745D">
      <w:pPr>
        <w:widowControl/>
        <w:suppressAutoHyphens/>
        <w:autoSpaceDE/>
        <w:autoSpaceDN/>
        <w:adjustRightInd/>
        <w:spacing w:line="276" w:lineRule="auto"/>
        <w:ind w:firstLine="567"/>
        <w:jc w:val="both"/>
        <w:rPr>
          <w:rFonts w:eastAsia="Times New Roman"/>
          <w:noProof/>
          <w:sz w:val="24"/>
          <w:szCs w:val="24"/>
          <w:lang w:eastAsia="en-GB"/>
        </w:rPr>
      </w:pPr>
      <w:r w:rsidRPr="006E745D">
        <w:rPr>
          <w:rFonts w:eastAsia="Times New Roman"/>
          <w:noProof/>
          <w:sz w:val="24"/>
          <w:szCs w:val="24"/>
          <w:lang w:eastAsia="en-GB"/>
        </w:rPr>
        <w:t xml:space="preserve">1. За </w:t>
      </w:r>
      <w:r w:rsidRPr="006E745D">
        <w:rPr>
          <w:rFonts w:eastAsia="Times New Roman"/>
          <w:b/>
          <w:noProof/>
          <w:sz w:val="24"/>
          <w:szCs w:val="24"/>
          <w:lang w:eastAsia="en-GB"/>
        </w:rPr>
        <w:t>ВЪЗЛОЖИТЕЛЯ</w:t>
      </w:r>
      <w:r w:rsidRPr="006E745D">
        <w:rPr>
          <w:rFonts w:eastAsia="Times New Roman"/>
          <w:noProof/>
          <w:sz w:val="24"/>
          <w:szCs w:val="24"/>
          <w:lang w:eastAsia="en-GB"/>
        </w:rPr>
        <w:t>:</w:t>
      </w:r>
    </w:p>
    <w:p w:rsidR="006E745D" w:rsidRPr="0058678A" w:rsidRDefault="006E745D" w:rsidP="006E745D">
      <w:pPr>
        <w:widowControl/>
        <w:suppressAutoHyphens/>
        <w:autoSpaceDE/>
        <w:autoSpaceDN/>
        <w:adjustRightInd/>
        <w:spacing w:line="276" w:lineRule="auto"/>
        <w:ind w:firstLine="567"/>
        <w:jc w:val="both"/>
        <w:rPr>
          <w:rFonts w:eastAsia="Times New Roman"/>
          <w:noProof/>
          <w:sz w:val="24"/>
          <w:szCs w:val="24"/>
          <w:lang w:eastAsia="en-GB"/>
        </w:rPr>
      </w:pPr>
      <w:r w:rsidRPr="0058678A">
        <w:rPr>
          <w:rFonts w:eastAsia="Times New Roman"/>
          <w:noProof/>
          <w:sz w:val="24"/>
          <w:szCs w:val="24"/>
          <w:lang w:eastAsia="en-GB"/>
        </w:rPr>
        <w:t xml:space="preserve">Адрес за кореспонденция: гр.София, 1463, бул. „Ген. М. Скобелев” № 23. </w:t>
      </w:r>
    </w:p>
    <w:p w:rsidR="006E745D" w:rsidRPr="0058678A" w:rsidRDefault="006E745D" w:rsidP="006E745D">
      <w:pPr>
        <w:widowControl/>
        <w:tabs>
          <w:tab w:val="left" w:pos="4536"/>
          <w:tab w:val="left" w:pos="4678"/>
        </w:tabs>
        <w:suppressAutoHyphens/>
        <w:autoSpaceDE/>
        <w:autoSpaceDN/>
        <w:adjustRightInd/>
        <w:spacing w:line="276" w:lineRule="auto"/>
        <w:ind w:firstLine="567"/>
        <w:jc w:val="both"/>
        <w:rPr>
          <w:rFonts w:eastAsia="Times New Roman"/>
          <w:noProof/>
          <w:sz w:val="24"/>
          <w:szCs w:val="24"/>
          <w:lang w:eastAsia="en-GB"/>
        </w:rPr>
      </w:pPr>
      <w:r w:rsidRPr="0058678A">
        <w:rPr>
          <w:rFonts w:eastAsia="Times New Roman"/>
          <w:noProof/>
          <w:sz w:val="24"/>
          <w:szCs w:val="24"/>
          <w:lang w:eastAsia="en-GB"/>
        </w:rPr>
        <w:t>Тел.:.............; Факс: ……………………....</w:t>
      </w:r>
    </w:p>
    <w:p w:rsidR="006E745D" w:rsidRPr="0058678A" w:rsidRDefault="006E745D" w:rsidP="006E745D">
      <w:pPr>
        <w:widowControl/>
        <w:suppressAutoHyphens/>
        <w:autoSpaceDE/>
        <w:autoSpaceDN/>
        <w:adjustRightInd/>
        <w:spacing w:line="276" w:lineRule="auto"/>
        <w:ind w:firstLine="567"/>
        <w:jc w:val="both"/>
        <w:rPr>
          <w:rFonts w:eastAsia="Times New Roman"/>
          <w:noProof/>
          <w:sz w:val="24"/>
          <w:szCs w:val="24"/>
          <w:lang w:eastAsia="en-GB"/>
        </w:rPr>
      </w:pPr>
      <w:r w:rsidRPr="0058678A">
        <w:rPr>
          <w:rFonts w:eastAsia="Times New Roman"/>
          <w:noProof/>
          <w:sz w:val="24"/>
          <w:szCs w:val="24"/>
          <w:lang w:eastAsia="en-GB"/>
        </w:rPr>
        <w:t>e-mail: ……………………………………</w:t>
      </w:r>
    </w:p>
    <w:p w:rsidR="006E745D" w:rsidRPr="006E745D" w:rsidRDefault="006E745D" w:rsidP="006E745D">
      <w:pPr>
        <w:widowControl/>
        <w:suppressAutoHyphens/>
        <w:autoSpaceDE/>
        <w:autoSpaceDN/>
        <w:adjustRightInd/>
        <w:spacing w:line="276" w:lineRule="auto"/>
        <w:ind w:firstLine="567"/>
        <w:jc w:val="both"/>
        <w:rPr>
          <w:rFonts w:eastAsia="Times New Roman"/>
          <w:noProof/>
          <w:sz w:val="24"/>
          <w:szCs w:val="24"/>
          <w:lang w:eastAsia="en-GB"/>
        </w:rPr>
      </w:pPr>
      <w:r w:rsidRPr="0058678A">
        <w:rPr>
          <w:rFonts w:eastAsia="Times New Roman"/>
          <w:noProof/>
          <w:sz w:val="24"/>
          <w:szCs w:val="24"/>
          <w:lang w:eastAsia="en-GB"/>
        </w:rPr>
        <w:t>Лице за контакт: …………………………</w:t>
      </w:r>
    </w:p>
    <w:p w:rsidR="006E745D" w:rsidRPr="006E745D" w:rsidRDefault="006E745D" w:rsidP="006E745D">
      <w:pPr>
        <w:widowControl/>
        <w:suppressAutoHyphens/>
        <w:autoSpaceDE/>
        <w:autoSpaceDN/>
        <w:adjustRightInd/>
        <w:spacing w:line="276" w:lineRule="auto"/>
        <w:ind w:firstLine="567"/>
        <w:jc w:val="both"/>
        <w:rPr>
          <w:rFonts w:eastAsia="Times New Roman"/>
          <w:noProof/>
          <w:sz w:val="24"/>
          <w:szCs w:val="24"/>
          <w:lang w:eastAsia="en-GB"/>
        </w:rPr>
      </w:pPr>
    </w:p>
    <w:p w:rsidR="006E745D" w:rsidRPr="00C958DA" w:rsidRDefault="006E745D" w:rsidP="006E745D">
      <w:pPr>
        <w:widowControl/>
        <w:suppressAutoHyphens/>
        <w:autoSpaceDE/>
        <w:autoSpaceDN/>
        <w:adjustRightInd/>
        <w:spacing w:line="276" w:lineRule="auto"/>
        <w:ind w:firstLine="567"/>
        <w:jc w:val="both"/>
        <w:rPr>
          <w:rFonts w:eastAsia="Times New Roman"/>
          <w:noProof/>
          <w:sz w:val="24"/>
          <w:szCs w:val="24"/>
          <w:lang w:val="en-US" w:eastAsia="en-GB"/>
        </w:rPr>
      </w:pPr>
      <w:r w:rsidRPr="006E745D">
        <w:rPr>
          <w:rFonts w:eastAsia="Times New Roman"/>
          <w:noProof/>
          <w:sz w:val="24"/>
          <w:szCs w:val="24"/>
          <w:lang w:eastAsia="en-GB"/>
        </w:rPr>
        <w:t xml:space="preserve">2. За </w:t>
      </w:r>
      <w:r w:rsidRPr="006E745D">
        <w:rPr>
          <w:rFonts w:eastAsia="Times New Roman"/>
          <w:b/>
          <w:noProof/>
          <w:sz w:val="24"/>
          <w:szCs w:val="24"/>
          <w:lang w:eastAsia="en-GB"/>
        </w:rPr>
        <w:t>ИЗПЪЛНИТЕЛЯ</w:t>
      </w:r>
      <w:r w:rsidRPr="006E745D">
        <w:rPr>
          <w:rFonts w:eastAsia="Times New Roman"/>
          <w:noProof/>
          <w:sz w:val="24"/>
          <w:szCs w:val="24"/>
          <w:lang w:eastAsia="en-GB"/>
        </w:rPr>
        <w:t xml:space="preserve">: </w:t>
      </w:r>
    </w:p>
    <w:p w:rsidR="006E745D" w:rsidRPr="006E745D" w:rsidRDefault="006E745D" w:rsidP="006E745D">
      <w:pPr>
        <w:widowControl/>
        <w:tabs>
          <w:tab w:val="left" w:pos="4820"/>
        </w:tabs>
        <w:suppressAutoHyphens/>
        <w:autoSpaceDE/>
        <w:autoSpaceDN/>
        <w:adjustRightInd/>
        <w:spacing w:line="276" w:lineRule="auto"/>
        <w:ind w:firstLine="567"/>
        <w:jc w:val="both"/>
        <w:rPr>
          <w:rFonts w:eastAsia="Times New Roman"/>
          <w:noProof/>
          <w:sz w:val="24"/>
          <w:szCs w:val="24"/>
          <w:lang w:eastAsia="en-GB"/>
        </w:rPr>
      </w:pPr>
      <w:r w:rsidRPr="006E745D">
        <w:rPr>
          <w:rFonts w:eastAsia="Times New Roman"/>
          <w:noProof/>
          <w:sz w:val="24"/>
          <w:szCs w:val="24"/>
          <w:lang w:eastAsia="en-GB"/>
        </w:rPr>
        <w:t>Адрес за кореспонденция: ………………</w:t>
      </w:r>
    </w:p>
    <w:p w:rsidR="006E745D" w:rsidRPr="006E745D" w:rsidRDefault="006E745D" w:rsidP="006E745D">
      <w:pPr>
        <w:widowControl/>
        <w:suppressAutoHyphens/>
        <w:autoSpaceDE/>
        <w:autoSpaceDN/>
        <w:adjustRightInd/>
        <w:spacing w:line="276" w:lineRule="auto"/>
        <w:ind w:firstLine="567"/>
        <w:jc w:val="both"/>
        <w:rPr>
          <w:rFonts w:eastAsia="Times New Roman"/>
          <w:noProof/>
          <w:sz w:val="24"/>
          <w:szCs w:val="24"/>
          <w:lang w:eastAsia="en-GB"/>
        </w:rPr>
      </w:pPr>
      <w:r w:rsidRPr="006E745D">
        <w:rPr>
          <w:rFonts w:eastAsia="Times New Roman"/>
          <w:noProof/>
          <w:sz w:val="24"/>
          <w:szCs w:val="24"/>
          <w:lang w:eastAsia="en-GB"/>
        </w:rPr>
        <w:t>Тел................; Факс: ………………………</w:t>
      </w:r>
    </w:p>
    <w:p w:rsidR="006E745D" w:rsidRPr="006E745D" w:rsidRDefault="006E745D" w:rsidP="006E745D">
      <w:pPr>
        <w:widowControl/>
        <w:tabs>
          <w:tab w:val="left" w:pos="4820"/>
          <w:tab w:val="left" w:pos="5103"/>
        </w:tabs>
        <w:suppressAutoHyphens/>
        <w:autoSpaceDE/>
        <w:autoSpaceDN/>
        <w:adjustRightInd/>
        <w:spacing w:line="276" w:lineRule="auto"/>
        <w:ind w:firstLine="567"/>
        <w:jc w:val="both"/>
        <w:rPr>
          <w:rFonts w:eastAsia="Times New Roman"/>
          <w:noProof/>
          <w:sz w:val="24"/>
          <w:szCs w:val="24"/>
          <w:lang w:eastAsia="en-GB"/>
        </w:rPr>
      </w:pPr>
      <w:r w:rsidRPr="006E745D">
        <w:rPr>
          <w:rFonts w:eastAsia="Times New Roman"/>
          <w:noProof/>
          <w:sz w:val="24"/>
          <w:szCs w:val="24"/>
          <w:lang w:eastAsia="en-GB"/>
        </w:rPr>
        <w:t>e-mail: ……………………………………….</w:t>
      </w:r>
    </w:p>
    <w:p w:rsidR="006E745D" w:rsidRPr="006E745D" w:rsidRDefault="006E745D" w:rsidP="006E745D">
      <w:pPr>
        <w:widowControl/>
        <w:tabs>
          <w:tab w:val="left" w:pos="4962"/>
        </w:tabs>
        <w:suppressAutoHyphens/>
        <w:autoSpaceDE/>
        <w:autoSpaceDN/>
        <w:adjustRightInd/>
        <w:spacing w:line="276" w:lineRule="auto"/>
        <w:ind w:firstLine="567"/>
        <w:jc w:val="both"/>
        <w:rPr>
          <w:rFonts w:eastAsia="Times New Roman"/>
          <w:noProof/>
          <w:sz w:val="24"/>
          <w:szCs w:val="24"/>
          <w:lang w:eastAsia="en-GB"/>
        </w:rPr>
      </w:pPr>
      <w:r w:rsidRPr="006E745D">
        <w:rPr>
          <w:rFonts w:eastAsia="Times New Roman"/>
          <w:noProof/>
          <w:sz w:val="24"/>
          <w:szCs w:val="24"/>
          <w:lang w:eastAsia="en-GB"/>
        </w:rPr>
        <w:t>Лице за контакт: …………………………...</w:t>
      </w:r>
    </w:p>
    <w:p w:rsidR="006E745D" w:rsidRPr="006E745D" w:rsidRDefault="006E745D" w:rsidP="006E745D">
      <w:pPr>
        <w:widowControl/>
        <w:suppressAutoHyphens/>
        <w:autoSpaceDE/>
        <w:autoSpaceDN/>
        <w:adjustRightInd/>
        <w:spacing w:line="276" w:lineRule="auto"/>
        <w:ind w:firstLine="567"/>
        <w:jc w:val="both"/>
        <w:rPr>
          <w:rFonts w:eastAsia="Times New Roman"/>
          <w:noProof/>
          <w:sz w:val="24"/>
          <w:szCs w:val="24"/>
          <w:lang w:eastAsia="en-GB"/>
        </w:rPr>
      </w:pPr>
    </w:p>
    <w:p w:rsidR="006E745D" w:rsidRPr="006E745D" w:rsidRDefault="006E745D" w:rsidP="006E745D">
      <w:pPr>
        <w:widowControl/>
        <w:suppressAutoHyphens/>
        <w:autoSpaceDE/>
        <w:autoSpaceDN/>
        <w:adjustRightInd/>
        <w:spacing w:line="276" w:lineRule="auto"/>
        <w:ind w:firstLine="567"/>
        <w:jc w:val="both"/>
        <w:rPr>
          <w:rFonts w:eastAsia="Times New Roman"/>
          <w:noProof/>
          <w:sz w:val="24"/>
          <w:szCs w:val="24"/>
          <w:lang w:eastAsia="en-GB"/>
        </w:rPr>
      </w:pPr>
      <w:r w:rsidRPr="006E745D">
        <w:rPr>
          <w:rFonts w:eastAsia="Times New Roman"/>
          <w:b/>
          <w:noProof/>
          <w:sz w:val="24"/>
          <w:szCs w:val="24"/>
          <w:lang w:eastAsia="en-GB"/>
        </w:rPr>
        <w:t>(3)</w:t>
      </w:r>
      <w:r w:rsidRPr="006E745D">
        <w:rPr>
          <w:rFonts w:eastAsia="Times New Roman"/>
          <w:noProof/>
          <w:sz w:val="24"/>
          <w:szCs w:val="24"/>
          <w:lang w:eastAsia="en-GB"/>
        </w:rPr>
        <w:t xml:space="preserve"> За дата на уведомлението се счита:</w:t>
      </w:r>
    </w:p>
    <w:p w:rsidR="006E745D" w:rsidRPr="006E745D" w:rsidRDefault="006E745D" w:rsidP="006E745D">
      <w:pPr>
        <w:widowControl/>
        <w:suppressAutoHyphens/>
        <w:autoSpaceDE/>
        <w:autoSpaceDN/>
        <w:adjustRightInd/>
        <w:spacing w:line="276" w:lineRule="auto"/>
        <w:ind w:firstLine="567"/>
        <w:jc w:val="both"/>
        <w:rPr>
          <w:rFonts w:eastAsia="Times New Roman"/>
          <w:noProof/>
          <w:sz w:val="24"/>
          <w:szCs w:val="24"/>
          <w:lang w:eastAsia="en-GB"/>
        </w:rPr>
      </w:pPr>
      <w:r w:rsidRPr="006E745D">
        <w:rPr>
          <w:rFonts w:eastAsia="Times New Roman"/>
          <w:noProof/>
          <w:sz w:val="24"/>
          <w:szCs w:val="24"/>
          <w:lang w:eastAsia="en-GB"/>
        </w:rPr>
        <w:lastRenderedPageBreak/>
        <w:t>1. датата на предаването – при лично предаване на уведомлението;</w:t>
      </w:r>
    </w:p>
    <w:p w:rsidR="006E745D" w:rsidRPr="006E745D" w:rsidRDefault="006E745D" w:rsidP="006E745D">
      <w:pPr>
        <w:widowControl/>
        <w:suppressAutoHyphens/>
        <w:autoSpaceDE/>
        <w:autoSpaceDN/>
        <w:adjustRightInd/>
        <w:spacing w:line="276" w:lineRule="auto"/>
        <w:ind w:firstLine="567"/>
        <w:jc w:val="both"/>
        <w:rPr>
          <w:rFonts w:eastAsia="Times New Roman"/>
          <w:noProof/>
          <w:sz w:val="24"/>
          <w:szCs w:val="24"/>
          <w:lang w:eastAsia="en-GB"/>
        </w:rPr>
      </w:pPr>
      <w:r w:rsidRPr="006E745D">
        <w:rPr>
          <w:rFonts w:eastAsia="Times New Roman"/>
          <w:noProof/>
          <w:sz w:val="24"/>
          <w:szCs w:val="24"/>
          <w:lang w:eastAsia="en-GB"/>
        </w:rPr>
        <w:t>2. датата на пощенското клеймо на обратната разписка – при изпращане по пощата;</w:t>
      </w:r>
    </w:p>
    <w:p w:rsidR="006E745D" w:rsidRPr="006E745D" w:rsidRDefault="006E745D" w:rsidP="006E745D">
      <w:pPr>
        <w:widowControl/>
        <w:suppressAutoHyphens/>
        <w:autoSpaceDE/>
        <w:autoSpaceDN/>
        <w:adjustRightInd/>
        <w:spacing w:line="276" w:lineRule="auto"/>
        <w:ind w:firstLine="567"/>
        <w:jc w:val="both"/>
        <w:rPr>
          <w:rFonts w:eastAsia="Times New Roman"/>
          <w:noProof/>
          <w:sz w:val="24"/>
          <w:szCs w:val="24"/>
          <w:lang w:eastAsia="en-GB"/>
        </w:rPr>
      </w:pPr>
      <w:r w:rsidRPr="006E745D">
        <w:rPr>
          <w:rFonts w:eastAsia="Times New Roman"/>
          <w:noProof/>
          <w:sz w:val="24"/>
          <w:szCs w:val="24"/>
          <w:lang w:eastAsia="en-GB"/>
        </w:rPr>
        <w:t>3.  датата на доставка, отбелязана върху куриерската разписка – при изпращане по куриер;</w:t>
      </w:r>
    </w:p>
    <w:p w:rsidR="006E745D" w:rsidRPr="006E745D" w:rsidRDefault="006E745D" w:rsidP="006E745D">
      <w:pPr>
        <w:widowControl/>
        <w:suppressAutoHyphens/>
        <w:autoSpaceDE/>
        <w:autoSpaceDN/>
        <w:adjustRightInd/>
        <w:spacing w:line="276" w:lineRule="auto"/>
        <w:ind w:firstLine="567"/>
        <w:jc w:val="both"/>
        <w:rPr>
          <w:rFonts w:eastAsia="Times New Roman"/>
          <w:noProof/>
          <w:sz w:val="24"/>
          <w:szCs w:val="24"/>
          <w:lang w:eastAsia="en-GB"/>
        </w:rPr>
      </w:pPr>
      <w:r w:rsidRPr="006E745D">
        <w:rPr>
          <w:rFonts w:eastAsia="Times New Roman"/>
          <w:noProof/>
          <w:sz w:val="24"/>
          <w:szCs w:val="24"/>
          <w:lang w:eastAsia="en-GB"/>
        </w:rPr>
        <w:t>3. датата на приемането – при изпращане по факс;</w:t>
      </w:r>
    </w:p>
    <w:p w:rsidR="006E745D" w:rsidRPr="006E745D" w:rsidRDefault="006E745D" w:rsidP="006E745D">
      <w:pPr>
        <w:widowControl/>
        <w:suppressAutoHyphens/>
        <w:autoSpaceDE/>
        <w:autoSpaceDN/>
        <w:adjustRightInd/>
        <w:spacing w:line="276" w:lineRule="auto"/>
        <w:ind w:firstLine="567"/>
        <w:jc w:val="both"/>
        <w:rPr>
          <w:rFonts w:eastAsia="Times New Roman"/>
          <w:noProof/>
          <w:sz w:val="24"/>
          <w:szCs w:val="24"/>
          <w:lang w:eastAsia="en-GB"/>
        </w:rPr>
      </w:pPr>
      <w:r w:rsidRPr="006E745D">
        <w:rPr>
          <w:rFonts w:eastAsia="Times New Roman"/>
          <w:noProof/>
          <w:sz w:val="24"/>
          <w:szCs w:val="24"/>
          <w:lang w:eastAsia="en-GB"/>
        </w:rPr>
        <w:t xml:space="preserve">4. датата на получаване – при изпращане по електронна поща. </w:t>
      </w:r>
    </w:p>
    <w:p w:rsidR="006E745D" w:rsidRPr="006E745D" w:rsidRDefault="006E745D" w:rsidP="006E745D">
      <w:pPr>
        <w:widowControl/>
        <w:suppressAutoHyphens/>
        <w:autoSpaceDE/>
        <w:autoSpaceDN/>
        <w:adjustRightInd/>
        <w:spacing w:line="276" w:lineRule="auto"/>
        <w:ind w:firstLine="567"/>
        <w:jc w:val="both"/>
        <w:rPr>
          <w:rFonts w:eastAsia="Times New Roman"/>
          <w:noProof/>
          <w:sz w:val="24"/>
          <w:szCs w:val="24"/>
          <w:lang w:eastAsia="en-GB"/>
        </w:rPr>
      </w:pPr>
      <w:r w:rsidRPr="006E745D">
        <w:rPr>
          <w:rFonts w:eastAsia="Times New Roman"/>
          <w:b/>
          <w:noProof/>
          <w:sz w:val="24"/>
          <w:szCs w:val="24"/>
          <w:lang w:eastAsia="en-GB"/>
        </w:rPr>
        <w:t>(4)</w:t>
      </w:r>
      <w:r w:rsidRPr="006E745D">
        <w:rPr>
          <w:rFonts w:eastAsia="Times New Roman"/>
          <w:noProof/>
          <w:sz w:val="24"/>
          <w:szCs w:val="24"/>
          <w:lang w:eastAsia="en-GB"/>
        </w:rPr>
        <w:t xml:space="preserve"> Всяка кореспонденция между Страните ще се счита за валидна, ако е изпратена на посочените по-горе адреси (в т.ч. електронни), чрез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другата в писмен вид в срок до 7 (</w:t>
      </w:r>
      <w:r w:rsidRPr="006E745D">
        <w:rPr>
          <w:rFonts w:eastAsia="Times New Roman"/>
          <w:i/>
          <w:noProof/>
          <w:sz w:val="24"/>
          <w:szCs w:val="24"/>
          <w:lang w:eastAsia="en-GB"/>
        </w:rPr>
        <w:t>седем</w:t>
      </w:r>
      <w:r w:rsidRPr="006E745D">
        <w:rPr>
          <w:rFonts w:eastAsia="Times New Roman"/>
          <w:noProof/>
          <w:sz w:val="24"/>
          <w:szCs w:val="24"/>
          <w:lang w:eastAsia="en-GB"/>
        </w:rPr>
        <w:t>) дни от настъпване на промяната. При неизпълнение на това задължение всяко уведомление ще се счита за валидно връчено, ако е изпратено на посочените по-горе адреси, чрез описаните средства за комуникация и на посочените лица за контакт.</w:t>
      </w:r>
    </w:p>
    <w:p w:rsidR="006E745D" w:rsidRPr="006E745D" w:rsidRDefault="006E745D" w:rsidP="006E745D">
      <w:pPr>
        <w:widowControl/>
        <w:suppressAutoHyphens/>
        <w:autoSpaceDE/>
        <w:autoSpaceDN/>
        <w:adjustRightInd/>
        <w:spacing w:line="276" w:lineRule="auto"/>
        <w:ind w:firstLine="567"/>
        <w:jc w:val="both"/>
        <w:rPr>
          <w:rFonts w:eastAsia="Times New Roman"/>
          <w:noProof/>
          <w:sz w:val="24"/>
          <w:szCs w:val="24"/>
          <w:lang w:eastAsia="en-GB"/>
        </w:rPr>
      </w:pPr>
      <w:r w:rsidRPr="006E745D">
        <w:rPr>
          <w:rFonts w:eastAsia="Times New Roman"/>
          <w:b/>
          <w:noProof/>
          <w:sz w:val="24"/>
          <w:szCs w:val="24"/>
          <w:lang w:eastAsia="en-GB"/>
        </w:rPr>
        <w:t>(5)</w:t>
      </w:r>
      <w:r w:rsidRPr="006E745D">
        <w:rPr>
          <w:rFonts w:eastAsia="Times New Roman"/>
          <w:noProof/>
          <w:sz w:val="24"/>
          <w:szCs w:val="24"/>
          <w:lang w:eastAsia="en-GB"/>
        </w:rPr>
        <w:t xml:space="preserve"> При преобразуване без прекратяване, промяна на наименованието, правноорганизационната форма, седалището, адреса на управление, предмета на дейност, срока на съществуване, органите на управление и представителство на </w:t>
      </w:r>
      <w:r w:rsidRPr="006E745D">
        <w:rPr>
          <w:rFonts w:eastAsia="Times New Roman"/>
          <w:b/>
          <w:bCs/>
          <w:noProof/>
          <w:sz w:val="24"/>
          <w:szCs w:val="24"/>
          <w:lang w:eastAsia="en-GB"/>
        </w:rPr>
        <w:t>ИЗПЪЛНИТЕЛЯ</w:t>
      </w:r>
      <w:r w:rsidRPr="006E745D">
        <w:rPr>
          <w:rFonts w:eastAsia="Times New Roman"/>
          <w:noProof/>
          <w:sz w:val="24"/>
          <w:szCs w:val="24"/>
          <w:lang w:eastAsia="en-GB"/>
        </w:rPr>
        <w:t xml:space="preserve">, същият се задължава да уведоми </w:t>
      </w:r>
      <w:r w:rsidRPr="006E745D">
        <w:rPr>
          <w:rFonts w:eastAsia="Times New Roman"/>
          <w:b/>
          <w:bCs/>
          <w:noProof/>
          <w:sz w:val="24"/>
          <w:szCs w:val="24"/>
          <w:lang w:eastAsia="en-GB"/>
        </w:rPr>
        <w:t>ВЪЗЛОЖИТЕЛЯ</w:t>
      </w:r>
      <w:r w:rsidRPr="006E745D">
        <w:rPr>
          <w:rFonts w:eastAsia="Times New Roman"/>
          <w:noProof/>
          <w:sz w:val="24"/>
          <w:szCs w:val="24"/>
          <w:lang w:eastAsia="en-GB"/>
        </w:rPr>
        <w:t xml:space="preserve"> за промяната в срок до 7 (</w:t>
      </w:r>
      <w:r w:rsidRPr="006E745D">
        <w:rPr>
          <w:rFonts w:eastAsia="Times New Roman"/>
          <w:i/>
          <w:noProof/>
          <w:sz w:val="24"/>
          <w:szCs w:val="24"/>
          <w:lang w:eastAsia="en-GB"/>
        </w:rPr>
        <w:t>седем)</w:t>
      </w:r>
      <w:r w:rsidRPr="006E745D">
        <w:rPr>
          <w:rFonts w:eastAsia="Times New Roman"/>
          <w:noProof/>
          <w:sz w:val="24"/>
          <w:szCs w:val="24"/>
          <w:lang w:eastAsia="en-GB"/>
        </w:rPr>
        <w:t xml:space="preserve"> дни от вписването ѝ в съответния регистър.</w:t>
      </w:r>
    </w:p>
    <w:p w:rsidR="006E745D" w:rsidRPr="006E745D" w:rsidRDefault="006E745D" w:rsidP="006E745D">
      <w:pPr>
        <w:widowControl/>
        <w:suppressAutoHyphens/>
        <w:autoSpaceDE/>
        <w:autoSpaceDN/>
        <w:adjustRightInd/>
        <w:spacing w:line="276" w:lineRule="auto"/>
        <w:ind w:firstLine="567"/>
        <w:jc w:val="both"/>
        <w:rPr>
          <w:rFonts w:eastAsia="Times New Roman"/>
          <w:noProof/>
          <w:sz w:val="24"/>
          <w:szCs w:val="24"/>
          <w:lang w:eastAsia="en-GB"/>
        </w:rPr>
      </w:pPr>
    </w:p>
    <w:p w:rsidR="006E745D" w:rsidRPr="006E745D" w:rsidRDefault="006E745D" w:rsidP="006E745D">
      <w:pPr>
        <w:widowControl/>
        <w:suppressAutoHyphens/>
        <w:autoSpaceDE/>
        <w:autoSpaceDN/>
        <w:adjustRightInd/>
        <w:spacing w:line="276" w:lineRule="auto"/>
        <w:ind w:firstLine="567"/>
        <w:jc w:val="both"/>
        <w:rPr>
          <w:rFonts w:eastAsia="Times New Roman"/>
          <w:noProof/>
          <w:sz w:val="24"/>
          <w:szCs w:val="24"/>
          <w:u w:val="single"/>
          <w:lang w:eastAsia="en-GB"/>
        </w:rPr>
      </w:pPr>
      <w:r w:rsidRPr="006E745D">
        <w:rPr>
          <w:rFonts w:eastAsia="Times New Roman"/>
          <w:noProof/>
          <w:sz w:val="24"/>
          <w:szCs w:val="24"/>
          <w:u w:val="single"/>
          <w:lang w:eastAsia="en-GB"/>
        </w:rPr>
        <w:t>Приложимо право</w:t>
      </w:r>
    </w:p>
    <w:p w:rsidR="006E745D" w:rsidRPr="006E745D" w:rsidRDefault="006E745D" w:rsidP="006E745D">
      <w:pPr>
        <w:widowControl/>
        <w:suppressAutoHyphens/>
        <w:autoSpaceDE/>
        <w:autoSpaceDN/>
        <w:adjustRightInd/>
        <w:spacing w:line="276" w:lineRule="auto"/>
        <w:ind w:firstLine="567"/>
        <w:jc w:val="both"/>
        <w:rPr>
          <w:rFonts w:eastAsia="Times New Roman"/>
          <w:noProof/>
          <w:sz w:val="24"/>
          <w:szCs w:val="24"/>
          <w:lang w:eastAsia="en-GB"/>
        </w:rPr>
      </w:pPr>
      <w:r w:rsidRPr="006E745D">
        <w:rPr>
          <w:rFonts w:eastAsia="Times New Roman"/>
          <w:b/>
          <w:sz w:val="24"/>
          <w:szCs w:val="24"/>
        </w:rPr>
        <w:t xml:space="preserve">Чл. 27 </w:t>
      </w:r>
      <w:r w:rsidRPr="006E745D">
        <w:rPr>
          <w:rFonts w:eastAsia="Times New Roman"/>
          <w:noProof/>
          <w:sz w:val="24"/>
          <w:szCs w:val="24"/>
          <w:lang w:eastAsia="en-GB"/>
        </w:rPr>
        <w:t>Този Договор, в т.ч. Приложенията към него, както и всички произтичащи или свързани с него споразумения, и всички свързани с тях права и задължения, ще бъдат подчинени на и ще се тълкуват съгласно българското право.</w:t>
      </w:r>
    </w:p>
    <w:p w:rsidR="006E745D" w:rsidRPr="006E745D" w:rsidRDefault="006E745D" w:rsidP="006E745D">
      <w:pPr>
        <w:widowControl/>
        <w:suppressAutoHyphens/>
        <w:autoSpaceDE/>
        <w:autoSpaceDN/>
        <w:adjustRightInd/>
        <w:spacing w:line="276" w:lineRule="auto"/>
        <w:ind w:firstLine="567"/>
        <w:jc w:val="both"/>
        <w:rPr>
          <w:rFonts w:eastAsia="Times New Roman"/>
          <w:noProof/>
          <w:sz w:val="24"/>
          <w:szCs w:val="24"/>
          <w:lang w:eastAsia="en-GB"/>
        </w:rPr>
      </w:pPr>
      <w:r w:rsidRPr="006E745D">
        <w:rPr>
          <w:rFonts w:eastAsia="Times New Roman"/>
          <w:b/>
          <w:sz w:val="24"/>
          <w:szCs w:val="24"/>
        </w:rPr>
        <w:t xml:space="preserve">Чл. 28. </w:t>
      </w:r>
      <w:r w:rsidRPr="006E745D">
        <w:rPr>
          <w:rFonts w:eastAsia="Times New Roman"/>
          <w:noProof/>
          <w:sz w:val="24"/>
          <w:szCs w:val="24"/>
          <w:lang w:eastAsia="en-GB"/>
        </w:rPr>
        <w:t>За неуредените в този Договор въпроси се прилагат разпоредбите на действащото българско законодателство.</w:t>
      </w:r>
    </w:p>
    <w:p w:rsidR="006E745D" w:rsidRPr="006E745D" w:rsidRDefault="006E745D" w:rsidP="006E745D">
      <w:pPr>
        <w:widowControl/>
        <w:suppressAutoHyphens/>
        <w:autoSpaceDE/>
        <w:autoSpaceDN/>
        <w:adjustRightInd/>
        <w:spacing w:line="276" w:lineRule="auto"/>
        <w:ind w:firstLine="567"/>
        <w:jc w:val="both"/>
        <w:rPr>
          <w:rFonts w:eastAsia="Times New Roman"/>
          <w:noProof/>
          <w:sz w:val="24"/>
          <w:szCs w:val="24"/>
          <w:lang w:eastAsia="en-GB"/>
        </w:rPr>
      </w:pPr>
    </w:p>
    <w:p w:rsidR="006E745D" w:rsidRPr="006E745D" w:rsidRDefault="006E745D" w:rsidP="006E745D">
      <w:pPr>
        <w:widowControl/>
        <w:suppressAutoHyphens/>
        <w:autoSpaceDE/>
        <w:autoSpaceDN/>
        <w:adjustRightInd/>
        <w:spacing w:line="276" w:lineRule="auto"/>
        <w:ind w:firstLine="567"/>
        <w:jc w:val="both"/>
        <w:rPr>
          <w:rFonts w:eastAsia="Times New Roman"/>
          <w:noProof/>
          <w:sz w:val="24"/>
          <w:szCs w:val="24"/>
          <w:u w:val="single"/>
          <w:lang w:eastAsia="en-GB"/>
        </w:rPr>
      </w:pPr>
      <w:r w:rsidRPr="006E745D">
        <w:rPr>
          <w:rFonts w:eastAsia="Times New Roman"/>
          <w:noProof/>
          <w:sz w:val="24"/>
          <w:szCs w:val="24"/>
          <w:u w:val="single"/>
          <w:lang w:eastAsia="en-GB"/>
        </w:rPr>
        <w:t>Разрешаване на спорове</w:t>
      </w:r>
    </w:p>
    <w:p w:rsidR="006E745D" w:rsidRPr="006E745D" w:rsidRDefault="006E745D" w:rsidP="006E745D">
      <w:pPr>
        <w:widowControl/>
        <w:suppressAutoHyphens/>
        <w:autoSpaceDE/>
        <w:autoSpaceDN/>
        <w:adjustRightInd/>
        <w:spacing w:line="276" w:lineRule="auto"/>
        <w:ind w:firstLine="567"/>
        <w:jc w:val="both"/>
        <w:rPr>
          <w:rFonts w:eastAsia="Times New Roman"/>
          <w:bCs/>
          <w:noProof/>
          <w:sz w:val="24"/>
          <w:szCs w:val="24"/>
          <w:lang w:eastAsia="en-GB"/>
        </w:rPr>
      </w:pPr>
      <w:r w:rsidRPr="006E745D">
        <w:rPr>
          <w:rFonts w:eastAsia="Times New Roman"/>
          <w:b/>
          <w:sz w:val="24"/>
          <w:szCs w:val="24"/>
        </w:rPr>
        <w:t xml:space="preserve">Чл. 29. </w:t>
      </w:r>
      <w:r w:rsidRPr="006E745D">
        <w:rPr>
          <w:rFonts w:eastAsia="Times New Roman"/>
          <w:bCs/>
          <w:noProof/>
          <w:sz w:val="24"/>
          <w:szCs w:val="24"/>
          <w:lang w:eastAsia="en-GB"/>
        </w:rPr>
        <w:t xml:space="preserve">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нововъзникнали обстоятелства, ще се уреждат между Страните чрез преговори, а при непостигане на съгласие – спорът ще се отнася за решаване </w:t>
      </w:r>
      <w:r w:rsidRPr="006E745D">
        <w:rPr>
          <w:rFonts w:eastAsia="Times New Roman"/>
          <w:noProof/>
          <w:sz w:val="24"/>
          <w:szCs w:val="24"/>
          <w:lang w:eastAsia="en-GB"/>
        </w:rPr>
        <w:t>от компетентния български съд</w:t>
      </w:r>
      <w:r w:rsidRPr="006E745D">
        <w:rPr>
          <w:rFonts w:eastAsia="Times New Roman"/>
          <w:bCs/>
          <w:noProof/>
          <w:sz w:val="24"/>
          <w:szCs w:val="24"/>
          <w:lang w:eastAsia="en-GB"/>
        </w:rPr>
        <w:t>.</w:t>
      </w:r>
    </w:p>
    <w:p w:rsidR="006E745D" w:rsidRPr="006E745D" w:rsidRDefault="006E745D" w:rsidP="006E745D">
      <w:pPr>
        <w:widowControl/>
        <w:suppressAutoHyphens/>
        <w:autoSpaceDE/>
        <w:autoSpaceDN/>
        <w:adjustRightInd/>
        <w:spacing w:line="276" w:lineRule="auto"/>
        <w:ind w:firstLine="567"/>
        <w:jc w:val="both"/>
        <w:rPr>
          <w:rFonts w:eastAsia="Times New Roman"/>
          <w:noProof/>
          <w:sz w:val="24"/>
          <w:szCs w:val="24"/>
          <w:u w:val="single"/>
          <w:lang w:eastAsia="en-GB"/>
        </w:rPr>
      </w:pPr>
    </w:p>
    <w:p w:rsidR="006E745D" w:rsidRPr="006E745D" w:rsidRDefault="006E745D" w:rsidP="006E745D">
      <w:pPr>
        <w:widowControl/>
        <w:suppressAutoHyphens/>
        <w:autoSpaceDE/>
        <w:autoSpaceDN/>
        <w:adjustRightInd/>
        <w:spacing w:line="276" w:lineRule="auto"/>
        <w:ind w:firstLine="567"/>
        <w:jc w:val="both"/>
        <w:rPr>
          <w:rFonts w:eastAsia="Times New Roman"/>
          <w:noProof/>
          <w:sz w:val="24"/>
          <w:szCs w:val="24"/>
          <w:u w:val="single"/>
          <w:lang w:eastAsia="en-GB"/>
        </w:rPr>
      </w:pPr>
      <w:r w:rsidRPr="006E745D">
        <w:rPr>
          <w:rFonts w:eastAsia="Times New Roman"/>
          <w:noProof/>
          <w:sz w:val="24"/>
          <w:szCs w:val="24"/>
          <w:u w:val="single"/>
          <w:lang w:eastAsia="en-GB"/>
        </w:rPr>
        <w:t>Екземпляри</w:t>
      </w:r>
    </w:p>
    <w:p w:rsidR="006E745D" w:rsidRPr="006E745D" w:rsidRDefault="006E745D" w:rsidP="006E745D">
      <w:pPr>
        <w:widowControl/>
        <w:suppressAutoHyphens/>
        <w:autoSpaceDE/>
        <w:autoSpaceDN/>
        <w:adjustRightInd/>
        <w:spacing w:line="276" w:lineRule="auto"/>
        <w:ind w:firstLine="567"/>
        <w:jc w:val="both"/>
        <w:rPr>
          <w:rFonts w:eastAsia="Times New Roman"/>
          <w:noProof/>
          <w:sz w:val="24"/>
          <w:szCs w:val="24"/>
          <w:lang w:eastAsia="en-GB"/>
        </w:rPr>
      </w:pPr>
      <w:r w:rsidRPr="00725D90">
        <w:rPr>
          <w:rFonts w:eastAsia="Times New Roman"/>
          <w:b/>
          <w:sz w:val="24"/>
          <w:szCs w:val="24"/>
        </w:rPr>
        <w:t xml:space="preserve">Чл. 30. </w:t>
      </w:r>
      <w:r w:rsidRPr="00725D90">
        <w:rPr>
          <w:rFonts w:eastAsia="Times New Roman"/>
          <w:noProof/>
          <w:sz w:val="24"/>
          <w:szCs w:val="24"/>
          <w:lang w:eastAsia="en-GB"/>
        </w:rPr>
        <w:t>Този Договор е изготвен и подписан в два еднообразни</w:t>
      </w:r>
      <w:r w:rsidRPr="006E745D">
        <w:rPr>
          <w:rFonts w:eastAsia="Times New Roman"/>
          <w:noProof/>
          <w:sz w:val="24"/>
          <w:szCs w:val="24"/>
          <w:lang w:eastAsia="en-GB"/>
        </w:rPr>
        <w:t xml:space="preserve"> екземпляра – един за </w:t>
      </w:r>
      <w:r w:rsidRPr="006E745D">
        <w:rPr>
          <w:rFonts w:eastAsia="Times New Roman"/>
          <w:b/>
          <w:noProof/>
          <w:sz w:val="24"/>
          <w:szCs w:val="24"/>
          <w:lang w:eastAsia="en-GB"/>
        </w:rPr>
        <w:t>ВЪЗЛОЖИТЕЛЯ</w:t>
      </w:r>
      <w:r w:rsidRPr="006E745D">
        <w:rPr>
          <w:rFonts w:eastAsia="Times New Roman"/>
          <w:noProof/>
          <w:sz w:val="24"/>
          <w:szCs w:val="24"/>
          <w:lang w:eastAsia="en-GB"/>
        </w:rPr>
        <w:t xml:space="preserve"> и един за </w:t>
      </w:r>
      <w:r w:rsidRPr="006E745D">
        <w:rPr>
          <w:rFonts w:eastAsia="Times New Roman"/>
          <w:b/>
          <w:noProof/>
          <w:sz w:val="24"/>
          <w:szCs w:val="24"/>
          <w:lang w:eastAsia="en-GB"/>
        </w:rPr>
        <w:t>ИЗПЪЛНИТЕЛЯ.</w:t>
      </w:r>
    </w:p>
    <w:p w:rsidR="006E745D" w:rsidRPr="006E745D" w:rsidRDefault="006E745D" w:rsidP="006E745D">
      <w:pPr>
        <w:widowControl/>
        <w:spacing w:line="276" w:lineRule="auto"/>
        <w:ind w:firstLine="567"/>
        <w:jc w:val="both"/>
        <w:rPr>
          <w:rFonts w:eastAsia="Times New Roman"/>
          <w:sz w:val="24"/>
          <w:szCs w:val="24"/>
          <w:u w:val="single"/>
        </w:rPr>
      </w:pPr>
    </w:p>
    <w:p w:rsidR="006E745D" w:rsidRPr="006E745D" w:rsidRDefault="006E745D" w:rsidP="006E745D">
      <w:pPr>
        <w:widowControl/>
        <w:spacing w:line="276" w:lineRule="auto"/>
        <w:ind w:firstLine="567"/>
        <w:jc w:val="both"/>
        <w:rPr>
          <w:rFonts w:eastAsia="Times New Roman"/>
          <w:sz w:val="24"/>
          <w:szCs w:val="24"/>
        </w:rPr>
      </w:pPr>
      <w:r w:rsidRPr="006E745D">
        <w:rPr>
          <w:rFonts w:eastAsia="Times New Roman"/>
          <w:sz w:val="24"/>
          <w:szCs w:val="24"/>
          <w:u w:val="single"/>
        </w:rPr>
        <w:t>Приложения</w:t>
      </w:r>
      <w:r w:rsidRPr="006E745D">
        <w:rPr>
          <w:rFonts w:eastAsia="Times New Roman"/>
          <w:sz w:val="24"/>
          <w:szCs w:val="24"/>
        </w:rPr>
        <w:t>:</w:t>
      </w:r>
    </w:p>
    <w:p w:rsidR="006E745D" w:rsidRDefault="006E745D" w:rsidP="006E745D">
      <w:pPr>
        <w:widowControl/>
        <w:suppressAutoHyphens/>
        <w:autoSpaceDE/>
        <w:autoSpaceDN/>
        <w:adjustRightInd/>
        <w:spacing w:line="276" w:lineRule="auto"/>
        <w:ind w:firstLine="567"/>
        <w:jc w:val="both"/>
        <w:rPr>
          <w:rFonts w:eastAsia="Times New Roman"/>
          <w:sz w:val="24"/>
          <w:szCs w:val="24"/>
          <w:lang w:val="en-US"/>
        </w:rPr>
      </w:pPr>
      <w:r w:rsidRPr="006E745D">
        <w:rPr>
          <w:rFonts w:eastAsia="Times New Roman"/>
          <w:b/>
          <w:sz w:val="24"/>
          <w:szCs w:val="24"/>
        </w:rPr>
        <w:t xml:space="preserve">Чл. 31. </w:t>
      </w:r>
      <w:r w:rsidRPr="006E745D">
        <w:rPr>
          <w:rFonts w:eastAsia="Times New Roman"/>
          <w:sz w:val="24"/>
          <w:szCs w:val="24"/>
        </w:rPr>
        <w:t>Към този Договор се прилагат и са неразделна част от него следните приложения</w:t>
      </w:r>
    </w:p>
    <w:p w:rsidR="00BB6646" w:rsidRPr="00BB6646" w:rsidRDefault="00BB6646" w:rsidP="006E745D">
      <w:pPr>
        <w:widowControl/>
        <w:suppressAutoHyphens/>
        <w:autoSpaceDE/>
        <w:autoSpaceDN/>
        <w:adjustRightInd/>
        <w:spacing w:line="276" w:lineRule="auto"/>
        <w:ind w:firstLine="567"/>
        <w:jc w:val="both"/>
        <w:rPr>
          <w:rFonts w:eastAsia="Times New Roman"/>
          <w:sz w:val="24"/>
          <w:szCs w:val="24"/>
          <w:lang w:val="en-US"/>
        </w:rPr>
      </w:pPr>
    </w:p>
    <w:p w:rsidR="006E745D" w:rsidRPr="006E745D" w:rsidRDefault="006E745D" w:rsidP="006E745D">
      <w:pPr>
        <w:widowControl/>
        <w:suppressAutoHyphens/>
        <w:autoSpaceDE/>
        <w:autoSpaceDN/>
        <w:adjustRightInd/>
        <w:spacing w:line="360" w:lineRule="auto"/>
        <w:ind w:firstLine="567"/>
        <w:jc w:val="both"/>
        <w:rPr>
          <w:rFonts w:eastAsia="Times New Roman"/>
          <w:sz w:val="24"/>
          <w:szCs w:val="24"/>
          <w:lang w:eastAsia="ar-SA"/>
        </w:rPr>
      </w:pPr>
      <w:r w:rsidRPr="006E745D">
        <w:rPr>
          <w:rFonts w:eastAsia="Times New Roman"/>
          <w:b/>
          <w:sz w:val="24"/>
          <w:szCs w:val="24"/>
          <w:u w:val="single"/>
          <w:lang w:eastAsia="ar-SA"/>
        </w:rPr>
        <w:t>ПРИЛОЖЕНИЯ:</w:t>
      </w:r>
    </w:p>
    <w:p w:rsidR="006E745D" w:rsidRPr="006E745D" w:rsidRDefault="006E745D" w:rsidP="006E745D">
      <w:pPr>
        <w:widowControl/>
        <w:suppressAutoHyphens/>
        <w:autoSpaceDE/>
        <w:autoSpaceDN/>
        <w:adjustRightInd/>
        <w:spacing w:line="360" w:lineRule="auto"/>
        <w:ind w:firstLine="567"/>
        <w:jc w:val="both"/>
        <w:rPr>
          <w:rFonts w:eastAsia="Times New Roman"/>
          <w:iCs/>
          <w:sz w:val="24"/>
          <w:szCs w:val="24"/>
          <w:lang w:eastAsia="ar-SA"/>
        </w:rPr>
      </w:pPr>
      <w:r w:rsidRPr="006E745D">
        <w:rPr>
          <w:rFonts w:eastAsia="Times New Roman"/>
          <w:b/>
          <w:iCs/>
          <w:sz w:val="24"/>
          <w:szCs w:val="24"/>
          <w:lang w:eastAsia="ar-SA"/>
        </w:rPr>
        <w:t>Приложение № 1</w:t>
      </w:r>
      <w:r w:rsidRPr="006E745D">
        <w:rPr>
          <w:rFonts w:eastAsia="Times New Roman"/>
          <w:iCs/>
          <w:sz w:val="24"/>
          <w:szCs w:val="24"/>
          <w:lang w:eastAsia="ar-SA"/>
        </w:rPr>
        <w:t>: Технически спецификаци</w:t>
      </w:r>
      <w:r w:rsidR="00586FA2">
        <w:rPr>
          <w:rFonts w:eastAsia="Times New Roman"/>
          <w:iCs/>
          <w:sz w:val="24"/>
          <w:szCs w:val="24"/>
          <w:lang w:eastAsia="ar-SA"/>
        </w:rPr>
        <w:t>я</w:t>
      </w:r>
      <w:bookmarkStart w:id="17" w:name="_GoBack"/>
      <w:bookmarkEnd w:id="17"/>
      <w:r w:rsidRPr="006E745D">
        <w:rPr>
          <w:rFonts w:eastAsia="Times New Roman"/>
          <w:iCs/>
          <w:sz w:val="24"/>
          <w:szCs w:val="24"/>
          <w:lang w:eastAsia="ar-SA"/>
        </w:rPr>
        <w:t>;</w:t>
      </w:r>
    </w:p>
    <w:p w:rsidR="006E745D" w:rsidRPr="006E745D" w:rsidRDefault="006E745D" w:rsidP="006E745D">
      <w:pPr>
        <w:widowControl/>
        <w:suppressAutoHyphens/>
        <w:autoSpaceDE/>
        <w:autoSpaceDN/>
        <w:adjustRightInd/>
        <w:spacing w:line="360" w:lineRule="auto"/>
        <w:ind w:firstLine="567"/>
        <w:jc w:val="both"/>
        <w:rPr>
          <w:rFonts w:eastAsia="Times New Roman"/>
          <w:iCs/>
          <w:sz w:val="24"/>
          <w:szCs w:val="24"/>
          <w:lang w:eastAsia="ar-SA"/>
        </w:rPr>
      </w:pPr>
      <w:r w:rsidRPr="006E745D">
        <w:rPr>
          <w:rFonts w:eastAsia="Times New Roman"/>
          <w:b/>
          <w:iCs/>
          <w:sz w:val="24"/>
          <w:szCs w:val="24"/>
          <w:lang w:eastAsia="ar-SA"/>
        </w:rPr>
        <w:t>Приложение № 2:</w:t>
      </w:r>
      <w:r w:rsidRPr="006E745D">
        <w:rPr>
          <w:rFonts w:eastAsia="Times New Roman"/>
          <w:iCs/>
          <w:sz w:val="24"/>
          <w:szCs w:val="24"/>
          <w:lang w:eastAsia="ar-SA"/>
        </w:rPr>
        <w:t xml:space="preserve"> Техническо предложение на </w:t>
      </w:r>
      <w:r w:rsidRPr="006E745D">
        <w:rPr>
          <w:rFonts w:eastAsia="Times New Roman"/>
          <w:b/>
          <w:iCs/>
          <w:sz w:val="24"/>
          <w:szCs w:val="24"/>
          <w:lang w:eastAsia="ar-SA"/>
        </w:rPr>
        <w:t>ИЗПЪЛНИТЕЛЯ</w:t>
      </w:r>
      <w:r w:rsidRPr="006E745D">
        <w:rPr>
          <w:rFonts w:eastAsia="Times New Roman"/>
          <w:iCs/>
          <w:sz w:val="24"/>
          <w:szCs w:val="24"/>
          <w:lang w:eastAsia="ar-SA"/>
        </w:rPr>
        <w:t>;</w:t>
      </w:r>
    </w:p>
    <w:p w:rsidR="006E745D" w:rsidRPr="006E745D" w:rsidRDefault="006E745D" w:rsidP="006E745D">
      <w:pPr>
        <w:widowControl/>
        <w:suppressAutoHyphens/>
        <w:autoSpaceDE/>
        <w:autoSpaceDN/>
        <w:adjustRightInd/>
        <w:spacing w:line="360" w:lineRule="auto"/>
        <w:ind w:firstLine="567"/>
        <w:jc w:val="both"/>
        <w:rPr>
          <w:rFonts w:eastAsia="Times New Roman"/>
          <w:b/>
          <w:iCs/>
          <w:sz w:val="24"/>
          <w:szCs w:val="24"/>
          <w:lang w:eastAsia="ar-SA"/>
        </w:rPr>
      </w:pPr>
      <w:r w:rsidRPr="006E745D">
        <w:rPr>
          <w:rFonts w:eastAsia="Times New Roman"/>
          <w:b/>
          <w:iCs/>
          <w:sz w:val="24"/>
          <w:szCs w:val="24"/>
          <w:lang w:eastAsia="ar-SA"/>
        </w:rPr>
        <w:lastRenderedPageBreak/>
        <w:t>Приложение № 3:</w:t>
      </w:r>
      <w:r w:rsidRPr="006E745D">
        <w:rPr>
          <w:rFonts w:eastAsia="Times New Roman"/>
          <w:iCs/>
          <w:sz w:val="24"/>
          <w:szCs w:val="24"/>
          <w:lang w:eastAsia="ar-SA"/>
        </w:rPr>
        <w:t xml:space="preserve"> Ценово предложение на </w:t>
      </w:r>
      <w:r w:rsidRPr="006E745D">
        <w:rPr>
          <w:rFonts w:eastAsia="Times New Roman"/>
          <w:b/>
          <w:iCs/>
          <w:sz w:val="24"/>
          <w:szCs w:val="24"/>
          <w:lang w:eastAsia="ar-SA"/>
        </w:rPr>
        <w:t>ИЗПЪЛНИТЕЛЯ;</w:t>
      </w:r>
    </w:p>
    <w:p w:rsidR="006E745D" w:rsidRPr="006E745D" w:rsidRDefault="006E745D" w:rsidP="006E745D">
      <w:pPr>
        <w:widowControl/>
        <w:suppressAutoHyphens/>
        <w:autoSpaceDE/>
        <w:autoSpaceDN/>
        <w:adjustRightInd/>
        <w:spacing w:line="360" w:lineRule="auto"/>
        <w:ind w:firstLine="567"/>
        <w:jc w:val="both"/>
        <w:rPr>
          <w:rFonts w:eastAsia="Times New Roman"/>
          <w:iCs/>
          <w:sz w:val="24"/>
          <w:szCs w:val="24"/>
          <w:lang w:eastAsia="ar-SA"/>
        </w:rPr>
      </w:pPr>
      <w:r w:rsidRPr="006E745D">
        <w:rPr>
          <w:rFonts w:eastAsia="Times New Roman"/>
          <w:b/>
          <w:iCs/>
          <w:sz w:val="24"/>
          <w:szCs w:val="24"/>
          <w:lang w:eastAsia="ar-SA"/>
        </w:rPr>
        <w:t xml:space="preserve">Приложение № 4: </w:t>
      </w:r>
      <w:r w:rsidRPr="006E745D">
        <w:rPr>
          <w:rFonts w:eastAsia="Times New Roman"/>
          <w:iCs/>
          <w:sz w:val="24"/>
          <w:szCs w:val="24"/>
          <w:lang w:eastAsia="ar-SA"/>
        </w:rPr>
        <w:t>Гаранция за изпълнение</w:t>
      </w:r>
    </w:p>
    <w:p w:rsidR="006E745D" w:rsidRPr="006E745D" w:rsidRDefault="006E745D" w:rsidP="006E745D">
      <w:pPr>
        <w:widowControl/>
        <w:suppressAutoHyphens/>
        <w:autoSpaceDE/>
        <w:autoSpaceDN/>
        <w:adjustRightInd/>
        <w:spacing w:line="276" w:lineRule="auto"/>
        <w:jc w:val="both"/>
        <w:rPr>
          <w:rFonts w:eastAsia="Times New Roman"/>
          <w:iCs/>
          <w:sz w:val="24"/>
          <w:szCs w:val="24"/>
          <w:lang w:eastAsia="ar-SA"/>
        </w:rPr>
      </w:pPr>
    </w:p>
    <w:p w:rsidR="006E745D" w:rsidRPr="006E745D" w:rsidRDefault="006E745D" w:rsidP="006E745D">
      <w:pPr>
        <w:widowControl/>
        <w:autoSpaceDE/>
        <w:autoSpaceDN/>
        <w:adjustRightInd/>
        <w:spacing w:line="276" w:lineRule="auto"/>
        <w:jc w:val="both"/>
        <w:rPr>
          <w:rFonts w:eastAsia="Times New Roman"/>
          <w:b/>
          <w:sz w:val="24"/>
          <w:szCs w:val="24"/>
        </w:rPr>
      </w:pPr>
    </w:p>
    <w:p w:rsidR="006E745D" w:rsidRPr="006E745D" w:rsidRDefault="006E745D" w:rsidP="006E745D">
      <w:pPr>
        <w:widowControl/>
        <w:autoSpaceDE/>
        <w:autoSpaceDN/>
        <w:adjustRightInd/>
        <w:spacing w:line="276" w:lineRule="auto"/>
        <w:jc w:val="both"/>
        <w:rPr>
          <w:rFonts w:eastAsia="Times New Roman"/>
          <w:b/>
          <w:sz w:val="24"/>
          <w:szCs w:val="24"/>
        </w:rPr>
      </w:pPr>
    </w:p>
    <w:p w:rsidR="006E745D" w:rsidRPr="006E745D" w:rsidRDefault="006E745D" w:rsidP="006E745D">
      <w:pPr>
        <w:widowControl/>
        <w:tabs>
          <w:tab w:val="left" w:pos="6379"/>
        </w:tabs>
        <w:autoSpaceDE/>
        <w:autoSpaceDN/>
        <w:adjustRightInd/>
        <w:spacing w:line="276" w:lineRule="auto"/>
        <w:jc w:val="both"/>
        <w:rPr>
          <w:rFonts w:eastAsia="Times New Roman"/>
          <w:b/>
          <w:sz w:val="24"/>
          <w:szCs w:val="24"/>
        </w:rPr>
      </w:pPr>
      <w:r w:rsidRPr="006E745D">
        <w:rPr>
          <w:rFonts w:eastAsia="Times New Roman"/>
          <w:b/>
          <w:sz w:val="24"/>
          <w:szCs w:val="24"/>
        </w:rPr>
        <w:t>ВЪЗЛОЖИТЕЛ:                                                                       ИЗПЪЛНИТЕЛ:</w:t>
      </w:r>
    </w:p>
    <w:p w:rsidR="006E745D" w:rsidRPr="006E745D" w:rsidRDefault="006E745D" w:rsidP="006E745D">
      <w:pPr>
        <w:widowControl/>
        <w:tabs>
          <w:tab w:val="left" w:pos="5685"/>
        </w:tabs>
        <w:autoSpaceDE/>
        <w:autoSpaceDN/>
        <w:adjustRightInd/>
        <w:spacing w:line="276" w:lineRule="auto"/>
        <w:jc w:val="both"/>
        <w:rPr>
          <w:rFonts w:eastAsia="Times New Roman"/>
          <w:b/>
          <w:sz w:val="24"/>
          <w:szCs w:val="24"/>
        </w:rPr>
      </w:pPr>
      <w:r w:rsidRPr="006E745D">
        <w:rPr>
          <w:rFonts w:eastAsia="Times New Roman"/>
          <w:b/>
          <w:sz w:val="24"/>
          <w:szCs w:val="24"/>
        </w:rPr>
        <w:tab/>
      </w:r>
    </w:p>
    <w:tbl>
      <w:tblPr>
        <w:tblW w:w="0" w:type="auto"/>
        <w:tblCellMar>
          <w:left w:w="0" w:type="dxa"/>
          <w:right w:w="0" w:type="dxa"/>
        </w:tblCellMar>
        <w:tblLook w:val="00A0" w:firstRow="1" w:lastRow="0" w:firstColumn="1" w:lastColumn="0" w:noHBand="0" w:noVBand="0"/>
      </w:tblPr>
      <w:tblGrid>
        <w:gridCol w:w="5211"/>
        <w:gridCol w:w="4077"/>
      </w:tblGrid>
      <w:tr w:rsidR="006E745D" w:rsidRPr="006E745D" w:rsidTr="000D1152">
        <w:tc>
          <w:tcPr>
            <w:tcW w:w="5211" w:type="dxa"/>
            <w:tcMar>
              <w:top w:w="0" w:type="dxa"/>
              <w:left w:w="108" w:type="dxa"/>
              <w:bottom w:w="0" w:type="dxa"/>
              <w:right w:w="108" w:type="dxa"/>
            </w:tcMar>
          </w:tcPr>
          <w:p w:rsidR="006E745D" w:rsidRPr="006E745D" w:rsidRDefault="006E745D" w:rsidP="006E745D">
            <w:pPr>
              <w:widowControl/>
              <w:tabs>
                <w:tab w:val="left" w:pos="-720"/>
                <w:tab w:val="num" w:pos="0"/>
                <w:tab w:val="left" w:pos="1080"/>
                <w:tab w:val="left" w:pos="1134"/>
                <w:tab w:val="left" w:pos="1200"/>
              </w:tabs>
              <w:suppressAutoHyphens/>
              <w:autoSpaceDE/>
              <w:autoSpaceDN/>
              <w:adjustRightInd/>
              <w:spacing w:before="120" w:after="120" w:line="276" w:lineRule="auto"/>
              <w:ind w:right="-82"/>
              <w:jc w:val="both"/>
              <w:rPr>
                <w:rFonts w:eastAsia="Arial Unicode MS"/>
                <w:b/>
                <w:bCs/>
                <w:sz w:val="24"/>
                <w:szCs w:val="24"/>
                <w:lang w:eastAsia="ar-SA"/>
              </w:rPr>
            </w:pPr>
            <w:r w:rsidRPr="006E745D">
              <w:rPr>
                <w:rFonts w:eastAsia="Arial Unicode MS"/>
                <w:b/>
                <w:bCs/>
                <w:sz w:val="24"/>
                <w:szCs w:val="24"/>
                <w:lang w:eastAsia="ar-SA"/>
              </w:rPr>
              <w:t>…………………………………………….</w:t>
            </w:r>
          </w:p>
        </w:tc>
        <w:tc>
          <w:tcPr>
            <w:tcW w:w="4077" w:type="dxa"/>
            <w:tcMar>
              <w:top w:w="0" w:type="dxa"/>
              <w:left w:w="108" w:type="dxa"/>
              <w:bottom w:w="0" w:type="dxa"/>
              <w:right w:w="108" w:type="dxa"/>
            </w:tcMar>
            <w:hideMark/>
          </w:tcPr>
          <w:p w:rsidR="006E745D" w:rsidRPr="006E745D" w:rsidRDefault="006E745D" w:rsidP="006E745D">
            <w:pPr>
              <w:widowControl/>
              <w:tabs>
                <w:tab w:val="left" w:pos="-720"/>
                <w:tab w:val="num" w:pos="0"/>
                <w:tab w:val="left" w:pos="1080"/>
                <w:tab w:val="left" w:pos="1134"/>
                <w:tab w:val="left" w:pos="1200"/>
              </w:tabs>
              <w:suppressAutoHyphens/>
              <w:autoSpaceDE/>
              <w:autoSpaceDN/>
              <w:adjustRightInd/>
              <w:spacing w:before="120" w:after="120" w:line="276" w:lineRule="auto"/>
              <w:ind w:right="-82"/>
              <w:jc w:val="both"/>
              <w:rPr>
                <w:rFonts w:eastAsia="Arial Unicode MS"/>
                <w:b/>
                <w:bCs/>
                <w:sz w:val="24"/>
                <w:szCs w:val="24"/>
                <w:lang w:eastAsia="ar-SA"/>
              </w:rPr>
            </w:pPr>
            <w:r w:rsidRPr="006E745D">
              <w:rPr>
                <w:rFonts w:eastAsia="Arial Unicode MS"/>
                <w:b/>
                <w:bCs/>
                <w:sz w:val="24"/>
                <w:szCs w:val="24"/>
                <w:lang w:eastAsia="ar-SA"/>
              </w:rPr>
              <w:t xml:space="preserve">                 ………………………………</w:t>
            </w:r>
          </w:p>
        </w:tc>
      </w:tr>
      <w:tr w:rsidR="006E745D" w:rsidRPr="006E745D" w:rsidTr="000D1152">
        <w:trPr>
          <w:trHeight w:val="2297"/>
        </w:trPr>
        <w:tc>
          <w:tcPr>
            <w:tcW w:w="5211" w:type="dxa"/>
            <w:tcMar>
              <w:top w:w="0" w:type="dxa"/>
              <w:left w:w="108" w:type="dxa"/>
              <w:bottom w:w="0" w:type="dxa"/>
              <w:right w:w="108" w:type="dxa"/>
            </w:tcMar>
            <w:hideMark/>
          </w:tcPr>
          <w:p w:rsidR="006E745D" w:rsidRPr="00725D90" w:rsidRDefault="006E745D" w:rsidP="006E745D">
            <w:pPr>
              <w:widowControl/>
              <w:tabs>
                <w:tab w:val="left" w:pos="-720"/>
                <w:tab w:val="num" w:pos="0"/>
                <w:tab w:val="left" w:pos="1080"/>
                <w:tab w:val="left" w:pos="1134"/>
                <w:tab w:val="left" w:pos="1200"/>
              </w:tabs>
              <w:suppressAutoHyphens/>
              <w:autoSpaceDE/>
              <w:autoSpaceDN/>
              <w:adjustRightInd/>
              <w:spacing w:before="120" w:after="120" w:line="276" w:lineRule="auto"/>
              <w:ind w:right="-82"/>
              <w:jc w:val="both"/>
              <w:rPr>
                <w:rFonts w:eastAsia="Arial Unicode MS"/>
                <w:b/>
                <w:bCs/>
                <w:sz w:val="24"/>
                <w:szCs w:val="24"/>
                <w:lang w:val="en-US" w:eastAsia="ar-SA"/>
              </w:rPr>
            </w:pPr>
            <w:r w:rsidRPr="00725D90">
              <w:rPr>
                <w:rFonts w:eastAsia="Arial Unicode MS"/>
                <w:b/>
                <w:bCs/>
                <w:sz w:val="24"/>
                <w:szCs w:val="24"/>
                <w:lang w:eastAsia="ar-SA"/>
              </w:rPr>
              <w:t>ЛИЛИЯ СТРАТИЕВА</w:t>
            </w:r>
          </w:p>
          <w:p w:rsidR="006E745D" w:rsidRPr="00725D90" w:rsidRDefault="006E745D" w:rsidP="00725D90">
            <w:pPr>
              <w:widowControl/>
              <w:tabs>
                <w:tab w:val="left" w:pos="-720"/>
                <w:tab w:val="num" w:pos="0"/>
                <w:tab w:val="left" w:pos="1080"/>
                <w:tab w:val="left" w:pos="1134"/>
                <w:tab w:val="left" w:pos="1200"/>
              </w:tabs>
              <w:suppressAutoHyphens/>
              <w:autoSpaceDE/>
              <w:autoSpaceDN/>
              <w:adjustRightInd/>
              <w:spacing w:before="120" w:after="120" w:line="276" w:lineRule="auto"/>
              <w:ind w:right="-82"/>
              <w:jc w:val="both"/>
              <w:rPr>
                <w:rFonts w:eastAsia="Arial Unicode MS"/>
                <w:b/>
                <w:bCs/>
                <w:sz w:val="24"/>
                <w:szCs w:val="24"/>
                <w:lang w:eastAsia="ar-SA"/>
              </w:rPr>
            </w:pPr>
            <w:r w:rsidRPr="00725D90">
              <w:rPr>
                <w:rFonts w:eastAsia="Arial Unicode MS"/>
                <w:b/>
                <w:bCs/>
                <w:sz w:val="24"/>
                <w:szCs w:val="24"/>
                <w:lang w:eastAsia="ar-SA"/>
              </w:rPr>
              <w:t>СЪДЕБЕН АДМИНИСТРАТОР НА СРП ВЪЗЛОЖИТЕЛ ПО ЗАПОВЕД №</w:t>
            </w:r>
            <w:r w:rsidR="00725D90" w:rsidRPr="00725D90">
              <w:rPr>
                <w:rFonts w:eastAsia="Arial Unicode MS"/>
                <w:b/>
                <w:bCs/>
                <w:sz w:val="24"/>
                <w:szCs w:val="24"/>
                <w:lang w:val="en-US" w:eastAsia="ar-SA"/>
              </w:rPr>
              <w:t>710</w:t>
            </w:r>
            <w:r w:rsidR="00BB6646">
              <w:rPr>
                <w:rFonts w:eastAsia="Arial Unicode MS"/>
                <w:b/>
                <w:bCs/>
                <w:sz w:val="24"/>
                <w:szCs w:val="24"/>
                <w:lang w:val="en-US" w:eastAsia="ar-SA"/>
              </w:rPr>
              <w:t>/</w:t>
            </w:r>
            <w:r w:rsidRPr="00725D90">
              <w:rPr>
                <w:rFonts w:eastAsia="Arial Unicode MS"/>
                <w:b/>
                <w:bCs/>
                <w:sz w:val="24"/>
                <w:szCs w:val="24"/>
                <w:lang w:eastAsia="ar-SA"/>
              </w:rPr>
              <w:t>201</w:t>
            </w:r>
            <w:r w:rsidR="00725D90" w:rsidRPr="00725D90">
              <w:rPr>
                <w:rFonts w:eastAsia="Arial Unicode MS"/>
                <w:b/>
                <w:bCs/>
                <w:sz w:val="24"/>
                <w:szCs w:val="24"/>
                <w:lang w:val="en-US" w:eastAsia="ar-SA"/>
              </w:rPr>
              <w:t>9</w:t>
            </w:r>
            <w:r w:rsidRPr="00725D90">
              <w:rPr>
                <w:rFonts w:eastAsia="Arial Unicode MS"/>
                <w:b/>
                <w:bCs/>
                <w:sz w:val="24"/>
                <w:szCs w:val="24"/>
                <w:lang w:eastAsia="ar-SA"/>
              </w:rPr>
              <w:t xml:space="preserve"> Г.</w:t>
            </w:r>
            <w:r w:rsidRPr="00725D90">
              <w:rPr>
                <w:rFonts w:eastAsia="Times New Roman"/>
                <w:bCs/>
                <w:color w:val="000000"/>
                <w:sz w:val="24"/>
                <w:szCs w:val="24"/>
                <w:lang w:val="ru-RU" w:eastAsia="en-GB"/>
              </w:rPr>
              <w:t xml:space="preserve"> </w:t>
            </w:r>
          </w:p>
        </w:tc>
        <w:tc>
          <w:tcPr>
            <w:tcW w:w="4077" w:type="dxa"/>
            <w:tcMar>
              <w:top w:w="0" w:type="dxa"/>
              <w:left w:w="108" w:type="dxa"/>
              <w:bottom w:w="0" w:type="dxa"/>
              <w:right w:w="108" w:type="dxa"/>
            </w:tcMar>
          </w:tcPr>
          <w:p w:rsidR="006E745D" w:rsidRPr="00725D90" w:rsidRDefault="006E745D" w:rsidP="006E745D">
            <w:pPr>
              <w:widowControl/>
              <w:tabs>
                <w:tab w:val="left" w:pos="-720"/>
                <w:tab w:val="num" w:pos="0"/>
                <w:tab w:val="left" w:pos="1080"/>
                <w:tab w:val="left" w:pos="1134"/>
                <w:tab w:val="left" w:pos="1200"/>
              </w:tabs>
              <w:suppressAutoHyphens/>
              <w:autoSpaceDE/>
              <w:autoSpaceDN/>
              <w:adjustRightInd/>
              <w:spacing w:before="120" w:after="120" w:line="276" w:lineRule="auto"/>
              <w:ind w:right="-82"/>
              <w:jc w:val="both"/>
              <w:rPr>
                <w:rFonts w:eastAsia="Arial Unicode MS"/>
                <w:b/>
                <w:sz w:val="24"/>
                <w:szCs w:val="24"/>
                <w:lang w:eastAsia="ar-SA"/>
              </w:rPr>
            </w:pPr>
            <w:r w:rsidRPr="00725D90">
              <w:rPr>
                <w:rFonts w:eastAsia="Arial Unicode MS"/>
                <w:b/>
                <w:sz w:val="24"/>
                <w:szCs w:val="24"/>
                <w:lang w:eastAsia="ar-SA"/>
              </w:rPr>
              <w:t xml:space="preserve">                 </w:t>
            </w:r>
          </w:p>
          <w:p w:rsidR="006E745D" w:rsidRPr="00725D90" w:rsidRDefault="006E745D" w:rsidP="006E745D">
            <w:pPr>
              <w:widowControl/>
              <w:tabs>
                <w:tab w:val="left" w:pos="-720"/>
                <w:tab w:val="num" w:pos="0"/>
                <w:tab w:val="left" w:pos="1080"/>
                <w:tab w:val="left" w:pos="1134"/>
                <w:tab w:val="left" w:pos="1200"/>
              </w:tabs>
              <w:suppressAutoHyphens/>
              <w:autoSpaceDE/>
              <w:autoSpaceDN/>
              <w:adjustRightInd/>
              <w:spacing w:before="120" w:after="120" w:line="276" w:lineRule="auto"/>
              <w:ind w:right="-82"/>
              <w:jc w:val="both"/>
              <w:rPr>
                <w:rFonts w:eastAsia="Arial Unicode MS"/>
                <w:b/>
                <w:sz w:val="24"/>
                <w:szCs w:val="24"/>
                <w:lang w:eastAsia="ar-SA"/>
              </w:rPr>
            </w:pPr>
            <w:r w:rsidRPr="00725D90">
              <w:rPr>
                <w:rFonts w:eastAsia="Arial Unicode MS"/>
                <w:b/>
                <w:sz w:val="24"/>
                <w:szCs w:val="24"/>
                <w:lang w:eastAsia="ar-SA"/>
              </w:rPr>
              <w:t xml:space="preserve">                  УПРАВИТЕЛ</w:t>
            </w:r>
          </w:p>
          <w:p w:rsidR="006E745D" w:rsidRPr="00725D90" w:rsidRDefault="006E745D" w:rsidP="006E745D">
            <w:pPr>
              <w:widowControl/>
              <w:tabs>
                <w:tab w:val="left" w:pos="-720"/>
                <w:tab w:val="num" w:pos="0"/>
                <w:tab w:val="left" w:pos="1080"/>
                <w:tab w:val="left" w:pos="1134"/>
                <w:tab w:val="left" w:pos="1200"/>
              </w:tabs>
              <w:suppressAutoHyphens/>
              <w:autoSpaceDE/>
              <w:autoSpaceDN/>
              <w:adjustRightInd/>
              <w:spacing w:before="120" w:after="120" w:line="276" w:lineRule="auto"/>
              <w:ind w:right="-82" w:firstLine="743"/>
              <w:jc w:val="both"/>
              <w:rPr>
                <w:rFonts w:eastAsia="Arial Unicode MS"/>
                <w:sz w:val="24"/>
                <w:szCs w:val="24"/>
                <w:lang w:eastAsia="ar-SA"/>
              </w:rPr>
            </w:pPr>
          </w:p>
        </w:tc>
      </w:tr>
      <w:tr w:rsidR="006E745D" w:rsidRPr="006E745D" w:rsidTr="000D1152">
        <w:tc>
          <w:tcPr>
            <w:tcW w:w="5211" w:type="dxa"/>
            <w:tcMar>
              <w:top w:w="0" w:type="dxa"/>
              <w:left w:w="108" w:type="dxa"/>
              <w:bottom w:w="0" w:type="dxa"/>
              <w:right w:w="108" w:type="dxa"/>
            </w:tcMar>
          </w:tcPr>
          <w:p w:rsidR="006E745D" w:rsidRPr="006E745D" w:rsidRDefault="006E745D" w:rsidP="006E745D">
            <w:pPr>
              <w:widowControl/>
              <w:tabs>
                <w:tab w:val="left" w:pos="-720"/>
                <w:tab w:val="num" w:pos="0"/>
                <w:tab w:val="left" w:pos="1080"/>
                <w:tab w:val="left" w:pos="1134"/>
                <w:tab w:val="left" w:pos="1200"/>
              </w:tabs>
              <w:suppressAutoHyphens/>
              <w:autoSpaceDE/>
              <w:autoSpaceDN/>
              <w:adjustRightInd/>
              <w:spacing w:before="120" w:after="120" w:line="276" w:lineRule="auto"/>
              <w:ind w:right="-82"/>
              <w:rPr>
                <w:rFonts w:eastAsia="Arial Unicode MS"/>
                <w:b/>
                <w:bCs/>
                <w:sz w:val="24"/>
                <w:szCs w:val="24"/>
                <w:lang w:eastAsia="ar-SA"/>
              </w:rPr>
            </w:pPr>
            <w:r w:rsidRPr="006E745D">
              <w:rPr>
                <w:rFonts w:eastAsia="Arial Unicode MS"/>
                <w:b/>
                <w:bCs/>
                <w:sz w:val="24"/>
                <w:szCs w:val="24"/>
                <w:lang w:eastAsia="ar-SA"/>
              </w:rPr>
              <w:t>…………………………………………….</w:t>
            </w:r>
          </w:p>
          <w:p w:rsidR="006E745D" w:rsidRPr="006E745D" w:rsidRDefault="006E745D" w:rsidP="006E745D">
            <w:pPr>
              <w:widowControl/>
              <w:tabs>
                <w:tab w:val="left" w:pos="-720"/>
                <w:tab w:val="num" w:pos="0"/>
                <w:tab w:val="left" w:pos="1080"/>
                <w:tab w:val="left" w:pos="1134"/>
                <w:tab w:val="left" w:pos="1200"/>
              </w:tabs>
              <w:suppressAutoHyphens/>
              <w:autoSpaceDE/>
              <w:autoSpaceDN/>
              <w:adjustRightInd/>
              <w:spacing w:before="120" w:after="120" w:line="276" w:lineRule="auto"/>
              <w:ind w:right="-82"/>
              <w:rPr>
                <w:rFonts w:eastAsia="Arial Unicode MS"/>
                <w:b/>
                <w:bCs/>
                <w:sz w:val="24"/>
                <w:szCs w:val="24"/>
                <w:lang w:eastAsia="ar-SA"/>
              </w:rPr>
            </w:pPr>
            <w:r w:rsidRPr="006E745D">
              <w:rPr>
                <w:rFonts w:eastAsia="Arial Unicode MS"/>
                <w:b/>
                <w:bCs/>
                <w:sz w:val="24"/>
                <w:szCs w:val="24"/>
                <w:lang w:eastAsia="ar-SA"/>
              </w:rPr>
              <w:t>РАДОСТИНА ПЕТРОВА</w:t>
            </w:r>
          </w:p>
          <w:p w:rsidR="006E745D" w:rsidRPr="006E745D" w:rsidRDefault="006E745D" w:rsidP="006E745D">
            <w:pPr>
              <w:widowControl/>
              <w:tabs>
                <w:tab w:val="left" w:pos="-720"/>
                <w:tab w:val="num" w:pos="0"/>
                <w:tab w:val="left" w:pos="1080"/>
                <w:tab w:val="left" w:pos="1134"/>
                <w:tab w:val="left" w:pos="1200"/>
              </w:tabs>
              <w:suppressAutoHyphens/>
              <w:autoSpaceDE/>
              <w:autoSpaceDN/>
              <w:adjustRightInd/>
              <w:spacing w:before="120" w:after="120" w:line="276" w:lineRule="auto"/>
              <w:ind w:right="-82"/>
              <w:rPr>
                <w:rFonts w:eastAsia="Arial Unicode MS"/>
                <w:b/>
                <w:bCs/>
                <w:sz w:val="24"/>
                <w:szCs w:val="24"/>
                <w:lang w:eastAsia="ar-SA"/>
              </w:rPr>
            </w:pPr>
            <w:r w:rsidRPr="006E745D">
              <w:rPr>
                <w:rFonts w:eastAsia="Arial Unicode MS"/>
                <w:b/>
                <w:bCs/>
                <w:sz w:val="24"/>
                <w:szCs w:val="24"/>
                <w:lang w:eastAsia="ar-SA"/>
              </w:rPr>
              <w:t>ГЛАВЕН СЧЕТОВОДИТЕЛ НА СРП</w:t>
            </w:r>
          </w:p>
        </w:tc>
        <w:tc>
          <w:tcPr>
            <w:tcW w:w="4077" w:type="dxa"/>
            <w:tcMar>
              <w:top w:w="0" w:type="dxa"/>
              <w:left w:w="108" w:type="dxa"/>
              <w:bottom w:w="0" w:type="dxa"/>
              <w:right w:w="108" w:type="dxa"/>
            </w:tcMar>
          </w:tcPr>
          <w:p w:rsidR="006E745D" w:rsidRPr="006E745D" w:rsidRDefault="006E745D" w:rsidP="006E745D">
            <w:pPr>
              <w:widowControl/>
              <w:tabs>
                <w:tab w:val="left" w:pos="-720"/>
                <w:tab w:val="num" w:pos="0"/>
                <w:tab w:val="left" w:pos="1080"/>
                <w:tab w:val="left" w:pos="1134"/>
                <w:tab w:val="left" w:pos="1200"/>
              </w:tabs>
              <w:suppressAutoHyphens/>
              <w:autoSpaceDE/>
              <w:autoSpaceDN/>
              <w:adjustRightInd/>
              <w:spacing w:before="120" w:after="120" w:line="276" w:lineRule="auto"/>
              <w:ind w:left="2302" w:right="-82" w:firstLine="720"/>
              <w:rPr>
                <w:rFonts w:eastAsia="Arial Unicode MS"/>
                <w:b/>
                <w:bCs/>
                <w:sz w:val="24"/>
                <w:szCs w:val="24"/>
                <w:lang w:eastAsia="ar-SA"/>
              </w:rPr>
            </w:pPr>
          </w:p>
        </w:tc>
      </w:tr>
    </w:tbl>
    <w:p w:rsidR="00F40D5F" w:rsidRPr="006E745D" w:rsidRDefault="00F40D5F" w:rsidP="00E70700"/>
    <w:sectPr w:rsidR="00F40D5F" w:rsidRPr="006E745D" w:rsidSect="0021061D">
      <w:footerReference w:type="default" r:id="rId8"/>
      <w:headerReference w:type="first" r:id="rId9"/>
      <w:footerReference w:type="first" r:id="rId10"/>
      <w:pgSz w:w="11906" w:h="16838" w:code="9"/>
      <w:pgMar w:top="1276" w:right="849" w:bottom="1560" w:left="1134" w:header="709" w:footer="689"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1F13" w:rsidRDefault="00BF1F13" w:rsidP="00787A07">
      <w:r>
        <w:separator/>
      </w:r>
    </w:p>
  </w:endnote>
  <w:endnote w:type="continuationSeparator" w:id="0">
    <w:p w:rsidR="00BF1F13" w:rsidRDefault="00BF1F13" w:rsidP="00787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733" w:rsidRPr="00A21CDF" w:rsidRDefault="009B7733">
    <w:pPr>
      <w:pStyle w:val="a8"/>
      <w:jc w:val="right"/>
      <w:rPr>
        <w:rFonts w:ascii="Times New Roman" w:hAnsi="Times New Roman" w:cs="Times New Roman"/>
      </w:rPr>
    </w:pPr>
    <w:r w:rsidRPr="00A21CDF">
      <w:rPr>
        <w:rFonts w:ascii="Times New Roman" w:hAnsi="Times New Roman" w:cs="Times New Roman"/>
      </w:rPr>
      <w:fldChar w:fldCharType="begin"/>
    </w:r>
    <w:r w:rsidRPr="00A21CDF">
      <w:rPr>
        <w:rFonts w:ascii="Times New Roman" w:hAnsi="Times New Roman" w:cs="Times New Roman"/>
      </w:rPr>
      <w:instrText xml:space="preserve"> PAGE   \* MERGEFORMAT </w:instrText>
    </w:r>
    <w:r w:rsidRPr="00A21CDF">
      <w:rPr>
        <w:rFonts w:ascii="Times New Roman" w:hAnsi="Times New Roman" w:cs="Times New Roman"/>
      </w:rPr>
      <w:fldChar w:fldCharType="separate"/>
    </w:r>
    <w:r w:rsidR="00586FA2">
      <w:rPr>
        <w:rFonts w:ascii="Times New Roman" w:hAnsi="Times New Roman" w:cs="Times New Roman"/>
        <w:noProof/>
      </w:rPr>
      <w:t>11</w:t>
    </w:r>
    <w:r w:rsidRPr="00A21CDF">
      <w:rPr>
        <w:rFonts w:ascii="Times New Roman" w:hAnsi="Times New Roman" w:cs="Times New Roman"/>
        <w:noProof/>
      </w:rPr>
      <w:fldChar w:fldCharType="end"/>
    </w:r>
  </w:p>
  <w:p w:rsidR="009B7733" w:rsidRDefault="009B7733">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733" w:rsidRPr="0021061D" w:rsidRDefault="009B7733" w:rsidP="00787A07">
    <w:pPr>
      <w:pStyle w:val="a8"/>
      <w:pBdr>
        <w:top w:val="single" w:sz="4" w:space="0" w:color="auto"/>
      </w:pBdr>
      <w:jc w:val="center"/>
      <w:rPr>
        <w:sz w:val="18"/>
        <w:szCs w:val="18"/>
      </w:rPr>
    </w:pPr>
    <w:r w:rsidRPr="0021061D">
      <w:rPr>
        <w:rFonts w:ascii="Times New Roman" w:eastAsia="Times New Roman" w:hAnsi="Times New Roman" w:cs="Times New Roman"/>
        <w:b/>
        <w:color w:val="auto"/>
        <w:sz w:val="18"/>
        <w:szCs w:val="18"/>
        <w:lang w:val="bg-BG" w:eastAsia="zh-CN"/>
      </w:rPr>
      <w:t xml:space="preserve">Гр. София, 1463, бул. “Ген. Михаил Д. </w:t>
    </w:r>
    <w:proofErr w:type="spellStart"/>
    <w:r w:rsidRPr="0021061D">
      <w:rPr>
        <w:rFonts w:ascii="Times New Roman" w:eastAsia="Times New Roman" w:hAnsi="Times New Roman" w:cs="Times New Roman"/>
        <w:b/>
        <w:color w:val="auto"/>
        <w:sz w:val="18"/>
        <w:szCs w:val="18"/>
        <w:lang w:val="bg-BG" w:eastAsia="zh-CN"/>
      </w:rPr>
      <w:t>Скобелев</w:t>
    </w:r>
    <w:proofErr w:type="spellEnd"/>
    <w:r w:rsidRPr="0021061D">
      <w:rPr>
        <w:rFonts w:ascii="Times New Roman" w:eastAsia="Times New Roman" w:hAnsi="Times New Roman" w:cs="Times New Roman"/>
        <w:b/>
        <w:color w:val="auto"/>
        <w:sz w:val="18"/>
        <w:szCs w:val="18"/>
        <w:lang w:val="bg-BG" w:eastAsia="zh-CN"/>
      </w:rPr>
      <w:t>” № 23,</w:t>
    </w:r>
    <w:r w:rsidRPr="0021061D">
      <w:rPr>
        <w:rFonts w:ascii="Times New Roman" w:eastAsia="Times New Roman" w:hAnsi="Times New Roman" w:cs="Times New Roman"/>
        <w:b/>
        <w:color w:val="auto"/>
        <w:sz w:val="18"/>
        <w:szCs w:val="18"/>
        <w:lang w:val="en-US" w:eastAsia="zh-CN"/>
      </w:rPr>
      <w:t xml:space="preserve"> </w:t>
    </w:r>
    <w:r w:rsidRPr="0021061D">
      <w:rPr>
        <w:rFonts w:ascii="Times New Roman" w:eastAsia="Times New Roman" w:hAnsi="Times New Roman" w:cs="Times New Roman"/>
        <w:b/>
        <w:color w:val="auto"/>
        <w:sz w:val="18"/>
        <w:szCs w:val="18"/>
        <w:lang w:val="bg-BG" w:eastAsia="zh-CN"/>
      </w:rPr>
      <w:t>тел.02/9</w:t>
    </w:r>
    <w:r w:rsidRPr="0021061D">
      <w:rPr>
        <w:rFonts w:ascii="Times New Roman" w:eastAsia="Times New Roman" w:hAnsi="Times New Roman" w:cs="Times New Roman"/>
        <w:b/>
        <w:color w:val="auto"/>
        <w:sz w:val="18"/>
        <w:szCs w:val="18"/>
        <w:lang w:val="en-US" w:eastAsia="zh-CN"/>
      </w:rPr>
      <w:t>0</w:t>
    </w:r>
    <w:r w:rsidRPr="0021061D">
      <w:rPr>
        <w:rFonts w:ascii="Times New Roman" w:eastAsia="Times New Roman" w:hAnsi="Times New Roman" w:cs="Times New Roman"/>
        <w:b/>
        <w:color w:val="auto"/>
        <w:sz w:val="18"/>
        <w:szCs w:val="18"/>
        <w:lang w:val="bg-BG" w:eastAsia="zh-CN"/>
      </w:rPr>
      <w:t>7</w:t>
    </w:r>
    <w:r w:rsidRPr="0021061D">
      <w:rPr>
        <w:rFonts w:ascii="Times New Roman" w:eastAsia="Times New Roman" w:hAnsi="Times New Roman" w:cs="Times New Roman"/>
        <w:b/>
        <w:color w:val="auto"/>
        <w:sz w:val="18"/>
        <w:szCs w:val="18"/>
        <w:lang w:val="en-US" w:eastAsia="zh-CN"/>
      </w:rPr>
      <w:t xml:space="preserve"> 90 16</w:t>
    </w:r>
    <w:r w:rsidRPr="0021061D">
      <w:rPr>
        <w:rFonts w:ascii="Times New Roman" w:eastAsia="Times New Roman" w:hAnsi="Times New Roman" w:cs="Times New Roman"/>
        <w:b/>
        <w:color w:val="auto"/>
        <w:sz w:val="18"/>
        <w:szCs w:val="18"/>
        <w:lang w:val="bg-BG" w:eastAsia="zh-CN"/>
      </w:rPr>
      <w:t>, факс 02/866</w:t>
    </w:r>
    <w:r w:rsidRPr="0021061D">
      <w:rPr>
        <w:rFonts w:ascii="Times New Roman" w:eastAsia="Times New Roman" w:hAnsi="Times New Roman" w:cs="Times New Roman"/>
        <w:b/>
        <w:color w:val="auto"/>
        <w:sz w:val="18"/>
        <w:szCs w:val="18"/>
        <w:lang w:val="en-US" w:eastAsia="zh-CN"/>
      </w:rPr>
      <w:t xml:space="preserve"> </w:t>
    </w:r>
    <w:r w:rsidRPr="0021061D">
      <w:rPr>
        <w:rFonts w:ascii="Times New Roman" w:eastAsia="Times New Roman" w:hAnsi="Times New Roman" w:cs="Times New Roman"/>
        <w:b/>
        <w:color w:val="auto"/>
        <w:sz w:val="18"/>
        <w:szCs w:val="18"/>
        <w:lang w:val="bg-BG" w:eastAsia="zh-CN"/>
      </w:rPr>
      <w:t>58</w:t>
    </w:r>
    <w:r w:rsidRPr="0021061D">
      <w:rPr>
        <w:rFonts w:ascii="Times New Roman" w:eastAsia="Times New Roman" w:hAnsi="Times New Roman" w:cs="Times New Roman"/>
        <w:b/>
        <w:color w:val="auto"/>
        <w:sz w:val="18"/>
        <w:szCs w:val="18"/>
        <w:lang w:val="en-US" w:eastAsia="zh-CN"/>
      </w:rPr>
      <w:t xml:space="preserve"> </w:t>
    </w:r>
    <w:r w:rsidRPr="0021061D">
      <w:rPr>
        <w:rFonts w:ascii="Times New Roman" w:eastAsia="Times New Roman" w:hAnsi="Times New Roman" w:cs="Times New Roman"/>
        <w:b/>
        <w:color w:val="auto"/>
        <w:sz w:val="18"/>
        <w:szCs w:val="18"/>
        <w:lang w:val="bg-BG" w:eastAsia="zh-CN"/>
      </w:rPr>
      <w:t xml:space="preserve">77, </w:t>
    </w:r>
    <w:proofErr w:type="spellStart"/>
    <w:r w:rsidRPr="0021061D">
      <w:rPr>
        <w:rFonts w:ascii="Times New Roman" w:eastAsia="Times New Roman" w:hAnsi="Times New Roman" w:cs="Times New Roman"/>
        <w:b/>
        <w:color w:val="auto"/>
        <w:sz w:val="18"/>
        <w:szCs w:val="18"/>
        <w:lang w:val="bg-BG" w:eastAsia="zh-CN"/>
      </w:rPr>
      <w:t>e-mail</w:t>
    </w:r>
    <w:proofErr w:type="spellEnd"/>
    <w:r w:rsidRPr="0021061D">
      <w:rPr>
        <w:rFonts w:ascii="Times New Roman" w:eastAsia="Times New Roman" w:hAnsi="Times New Roman" w:cs="Times New Roman"/>
        <w:b/>
        <w:color w:val="auto"/>
        <w:sz w:val="18"/>
        <w:szCs w:val="18"/>
        <w:lang w:val="bg-BG" w:eastAsia="zh-CN"/>
      </w:rPr>
      <w:t xml:space="preserve">: </w:t>
    </w:r>
    <w:proofErr w:type="spellStart"/>
    <w:r w:rsidRPr="0021061D">
      <w:rPr>
        <w:rFonts w:ascii="Times New Roman" w:eastAsia="Times New Roman" w:hAnsi="Times New Roman" w:cs="Times New Roman"/>
        <w:b/>
        <w:color w:val="auto"/>
        <w:sz w:val="18"/>
        <w:szCs w:val="18"/>
        <w:lang w:val="en-US" w:eastAsia="zh-CN"/>
      </w:rPr>
      <w:t>rp_sofia</w:t>
    </w:r>
    <w:proofErr w:type="spellEnd"/>
    <w:r w:rsidRPr="0021061D">
      <w:rPr>
        <w:rFonts w:ascii="Times New Roman" w:eastAsia="Times New Roman" w:hAnsi="Times New Roman" w:cs="Times New Roman"/>
        <w:b/>
        <w:color w:val="auto"/>
        <w:sz w:val="18"/>
        <w:szCs w:val="18"/>
        <w:lang w:val="bg-BG" w:eastAsia="zh-CN"/>
      </w:rPr>
      <w:t>@</w:t>
    </w:r>
    <w:proofErr w:type="spellStart"/>
    <w:r w:rsidRPr="0021061D">
      <w:rPr>
        <w:rFonts w:ascii="Times New Roman" w:eastAsia="Times New Roman" w:hAnsi="Times New Roman" w:cs="Times New Roman"/>
        <w:b/>
        <w:color w:val="auto"/>
        <w:sz w:val="18"/>
        <w:szCs w:val="18"/>
        <w:lang w:val="bg-BG" w:eastAsia="zh-CN"/>
      </w:rPr>
      <w:t>prb</w:t>
    </w:r>
    <w:proofErr w:type="spellEnd"/>
    <w:r w:rsidRPr="0021061D">
      <w:rPr>
        <w:rFonts w:ascii="Times New Roman" w:eastAsia="Times New Roman" w:hAnsi="Times New Roman" w:cs="Times New Roman"/>
        <w:b/>
        <w:color w:val="auto"/>
        <w:sz w:val="18"/>
        <w:szCs w:val="18"/>
        <w:lang w:val="bg-BG" w:eastAsia="zh-CN"/>
      </w:rPr>
      <w:t>.</w:t>
    </w:r>
    <w:proofErr w:type="spellStart"/>
    <w:r w:rsidRPr="0021061D">
      <w:rPr>
        <w:rFonts w:ascii="Times New Roman" w:eastAsia="Times New Roman" w:hAnsi="Times New Roman" w:cs="Times New Roman"/>
        <w:b/>
        <w:color w:val="auto"/>
        <w:sz w:val="18"/>
        <w:szCs w:val="18"/>
        <w:lang w:val="bg-BG" w:eastAsia="zh-CN"/>
      </w:rPr>
      <w:t>bg</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1F13" w:rsidRDefault="00BF1F13" w:rsidP="00787A07">
      <w:r>
        <w:separator/>
      </w:r>
    </w:p>
  </w:footnote>
  <w:footnote w:type="continuationSeparator" w:id="0">
    <w:p w:rsidR="00BF1F13" w:rsidRDefault="00BF1F13" w:rsidP="00787A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84"/>
      <w:gridCol w:w="8193"/>
    </w:tblGrid>
    <w:tr w:rsidR="009B7733" w:rsidRPr="00B008F2" w:rsidTr="00520215">
      <w:trPr>
        <w:trHeight w:val="1274"/>
      </w:trPr>
      <w:tc>
        <w:tcPr>
          <w:tcW w:w="1684" w:type="dxa"/>
          <w:tcBorders>
            <w:top w:val="nil"/>
            <w:left w:val="nil"/>
            <w:bottom w:val="nil"/>
            <w:right w:val="nil"/>
          </w:tcBorders>
        </w:tcPr>
        <w:p w:rsidR="009B7733" w:rsidRPr="002C7F55" w:rsidRDefault="00A527D7" w:rsidP="001961FF">
          <w:pPr>
            <w:ind w:right="878"/>
            <w:rPr>
              <w:rFonts w:ascii="Arial" w:eastAsia="Times New Roman" w:hAnsi="Arial" w:cs="Arial"/>
              <w:sz w:val="16"/>
              <w:szCs w:val="16"/>
              <w:lang w:eastAsia="zh-CN"/>
            </w:rPr>
          </w:pPr>
          <w:r>
            <w:rPr>
              <w:rFonts w:eastAsia="Times New Roman"/>
              <w:noProof/>
              <w:sz w:val="16"/>
              <w:szCs w:val="16"/>
            </w:rPr>
            <w:drawing>
              <wp:inline distT="0" distB="0" distL="0" distR="0">
                <wp:extent cx="848360" cy="947420"/>
                <wp:effectExtent l="0" t="0" r="8890" b="5080"/>
                <wp:docPr id="1" name="Picture 1" descr="Prokura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kuratur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8360" cy="947420"/>
                        </a:xfrm>
                        <a:prstGeom prst="rect">
                          <a:avLst/>
                        </a:prstGeom>
                        <a:noFill/>
                        <a:ln>
                          <a:noFill/>
                        </a:ln>
                      </pic:spPr>
                    </pic:pic>
                  </a:graphicData>
                </a:graphic>
              </wp:inline>
            </w:drawing>
          </w:r>
        </w:p>
      </w:tc>
      <w:tc>
        <w:tcPr>
          <w:tcW w:w="8193" w:type="dxa"/>
          <w:tcBorders>
            <w:top w:val="nil"/>
            <w:left w:val="nil"/>
            <w:bottom w:val="nil"/>
            <w:right w:val="nil"/>
          </w:tcBorders>
        </w:tcPr>
        <w:p w:rsidR="009B7733" w:rsidRPr="00520215" w:rsidRDefault="009B7733" w:rsidP="00520215">
          <w:pPr>
            <w:pBdr>
              <w:bottom w:val="thickThinSmallGap" w:sz="24" w:space="4" w:color="622423"/>
            </w:pBdr>
            <w:tabs>
              <w:tab w:val="center" w:pos="4536"/>
              <w:tab w:val="right" w:pos="9072"/>
            </w:tabs>
            <w:jc w:val="center"/>
            <w:rPr>
              <w:rFonts w:eastAsia="Times New Roman"/>
              <w:b/>
              <w:spacing w:val="20"/>
              <w:sz w:val="16"/>
              <w:szCs w:val="16"/>
            </w:rPr>
          </w:pPr>
        </w:p>
        <w:p w:rsidR="009B7733" w:rsidRPr="00BC10E2" w:rsidRDefault="009B7733" w:rsidP="001961FF">
          <w:pPr>
            <w:pBdr>
              <w:bottom w:val="thickThinSmallGap" w:sz="24" w:space="4" w:color="622423"/>
            </w:pBdr>
            <w:tabs>
              <w:tab w:val="center" w:pos="4536"/>
              <w:tab w:val="right" w:pos="9072"/>
            </w:tabs>
            <w:jc w:val="center"/>
            <w:rPr>
              <w:rFonts w:ascii="Cambria" w:eastAsia="Times New Roman" w:hAnsi="Cambria"/>
              <w:b/>
              <w:spacing w:val="20"/>
              <w:sz w:val="32"/>
              <w:szCs w:val="32"/>
            </w:rPr>
          </w:pPr>
          <w:r w:rsidRPr="00BC10E2">
            <w:rPr>
              <w:rFonts w:eastAsia="Times New Roman"/>
              <w:b/>
              <w:spacing w:val="20"/>
              <w:sz w:val="32"/>
              <w:szCs w:val="32"/>
            </w:rPr>
            <w:t>ПРОКУРАТУРА НА РЕПУБЛИКА БЪЛГАРИЯ</w:t>
          </w:r>
        </w:p>
        <w:p w:rsidR="009B7733" w:rsidRPr="00BC10E2" w:rsidRDefault="009B7733" w:rsidP="00A45C34">
          <w:pPr>
            <w:ind w:right="72"/>
            <w:jc w:val="center"/>
            <w:rPr>
              <w:rFonts w:ascii="Arial" w:eastAsia="Times New Roman" w:hAnsi="Arial" w:cs="Arial"/>
              <w:b/>
              <w:spacing w:val="20"/>
              <w:lang w:eastAsia="zh-CN"/>
            </w:rPr>
          </w:pPr>
          <w:r w:rsidRPr="00BC10E2">
            <w:rPr>
              <w:b/>
              <w:spacing w:val="20"/>
            </w:rPr>
            <w:t xml:space="preserve">СОФИЙСКА </w:t>
          </w:r>
          <w:r>
            <w:rPr>
              <w:b/>
              <w:spacing w:val="20"/>
            </w:rPr>
            <w:t>РАЙОНН</w:t>
          </w:r>
          <w:r w:rsidRPr="00BC10E2">
            <w:rPr>
              <w:b/>
              <w:spacing w:val="20"/>
            </w:rPr>
            <w:t>А ПРОКУРАТУРА</w:t>
          </w:r>
        </w:p>
      </w:tc>
    </w:tr>
  </w:tbl>
  <w:p w:rsidR="009B7733" w:rsidRPr="00F624C9" w:rsidRDefault="009B7733" w:rsidP="006E745D">
    <w:pPr>
      <w:pStyle w:val="a3"/>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B171D"/>
    <w:multiLevelType w:val="hybridMultilevel"/>
    <w:tmpl w:val="C66A5114"/>
    <w:lvl w:ilvl="0" w:tplc="0402000F">
      <w:start w:val="1"/>
      <w:numFmt w:val="decimal"/>
      <w:lvlText w:val="%1."/>
      <w:lvlJc w:val="left"/>
      <w:pPr>
        <w:ind w:left="1428" w:hanging="360"/>
      </w:pPr>
    </w:lvl>
    <w:lvl w:ilvl="1" w:tplc="04020019">
      <w:start w:val="1"/>
      <w:numFmt w:val="lowerLetter"/>
      <w:lvlText w:val="%2."/>
      <w:lvlJc w:val="left"/>
      <w:pPr>
        <w:ind w:left="2148" w:hanging="360"/>
      </w:pPr>
    </w:lvl>
    <w:lvl w:ilvl="2" w:tplc="0402001B">
      <w:start w:val="1"/>
      <w:numFmt w:val="lowerRoman"/>
      <w:lvlText w:val="%3."/>
      <w:lvlJc w:val="right"/>
      <w:pPr>
        <w:ind w:left="2868" w:hanging="180"/>
      </w:pPr>
    </w:lvl>
    <w:lvl w:ilvl="3" w:tplc="0402000F">
      <w:start w:val="1"/>
      <w:numFmt w:val="decimal"/>
      <w:lvlText w:val="%4."/>
      <w:lvlJc w:val="left"/>
      <w:pPr>
        <w:ind w:left="3588" w:hanging="360"/>
      </w:pPr>
    </w:lvl>
    <w:lvl w:ilvl="4" w:tplc="04020019">
      <w:start w:val="1"/>
      <w:numFmt w:val="lowerLetter"/>
      <w:lvlText w:val="%5."/>
      <w:lvlJc w:val="left"/>
      <w:pPr>
        <w:ind w:left="4308" w:hanging="360"/>
      </w:pPr>
    </w:lvl>
    <w:lvl w:ilvl="5" w:tplc="0402001B">
      <w:start w:val="1"/>
      <w:numFmt w:val="lowerRoman"/>
      <w:lvlText w:val="%6."/>
      <w:lvlJc w:val="right"/>
      <w:pPr>
        <w:ind w:left="5028" w:hanging="180"/>
      </w:pPr>
    </w:lvl>
    <w:lvl w:ilvl="6" w:tplc="0402000F">
      <w:start w:val="1"/>
      <w:numFmt w:val="decimal"/>
      <w:lvlText w:val="%7."/>
      <w:lvlJc w:val="left"/>
      <w:pPr>
        <w:ind w:left="5748" w:hanging="360"/>
      </w:pPr>
    </w:lvl>
    <w:lvl w:ilvl="7" w:tplc="04020019">
      <w:start w:val="1"/>
      <w:numFmt w:val="lowerLetter"/>
      <w:lvlText w:val="%8."/>
      <w:lvlJc w:val="left"/>
      <w:pPr>
        <w:ind w:left="6468" w:hanging="360"/>
      </w:pPr>
    </w:lvl>
    <w:lvl w:ilvl="8" w:tplc="0402001B">
      <w:start w:val="1"/>
      <w:numFmt w:val="lowerRoman"/>
      <w:lvlText w:val="%9."/>
      <w:lvlJc w:val="right"/>
      <w:pPr>
        <w:ind w:left="7188" w:hanging="180"/>
      </w:pPr>
    </w:lvl>
  </w:abstractNum>
  <w:abstractNum w:abstractNumId="1">
    <w:nsid w:val="00BF53E8"/>
    <w:multiLevelType w:val="hybridMultilevel"/>
    <w:tmpl w:val="D1D2016A"/>
    <w:lvl w:ilvl="0" w:tplc="3D24FF24">
      <w:start w:val="1"/>
      <w:numFmt w:val="decimal"/>
      <w:lvlText w:val="%1."/>
      <w:lvlJc w:val="left"/>
      <w:pPr>
        <w:tabs>
          <w:tab w:val="num" w:pos="1212"/>
        </w:tabs>
        <w:ind w:left="1212" w:hanging="360"/>
      </w:pPr>
      <w:rPr>
        <w:rFonts w:hint="default"/>
      </w:rPr>
    </w:lvl>
    <w:lvl w:ilvl="1" w:tplc="04020019" w:tentative="1">
      <w:start w:val="1"/>
      <w:numFmt w:val="lowerLetter"/>
      <w:lvlText w:val="%2."/>
      <w:lvlJc w:val="left"/>
      <w:pPr>
        <w:tabs>
          <w:tab w:val="num" w:pos="1932"/>
        </w:tabs>
        <w:ind w:left="1932" w:hanging="360"/>
      </w:pPr>
    </w:lvl>
    <w:lvl w:ilvl="2" w:tplc="0402001B" w:tentative="1">
      <w:start w:val="1"/>
      <w:numFmt w:val="lowerRoman"/>
      <w:lvlText w:val="%3."/>
      <w:lvlJc w:val="right"/>
      <w:pPr>
        <w:tabs>
          <w:tab w:val="num" w:pos="2652"/>
        </w:tabs>
        <w:ind w:left="2652" w:hanging="180"/>
      </w:pPr>
    </w:lvl>
    <w:lvl w:ilvl="3" w:tplc="0402000F" w:tentative="1">
      <w:start w:val="1"/>
      <w:numFmt w:val="decimal"/>
      <w:lvlText w:val="%4."/>
      <w:lvlJc w:val="left"/>
      <w:pPr>
        <w:tabs>
          <w:tab w:val="num" w:pos="3372"/>
        </w:tabs>
        <w:ind w:left="3372" w:hanging="360"/>
      </w:pPr>
    </w:lvl>
    <w:lvl w:ilvl="4" w:tplc="04020019" w:tentative="1">
      <w:start w:val="1"/>
      <w:numFmt w:val="lowerLetter"/>
      <w:lvlText w:val="%5."/>
      <w:lvlJc w:val="left"/>
      <w:pPr>
        <w:tabs>
          <w:tab w:val="num" w:pos="4092"/>
        </w:tabs>
        <w:ind w:left="4092" w:hanging="360"/>
      </w:pPr>
    </w:lvl>
    <w:lvl w:ilvl="5" w:tplc="0402001B" w:tentative="1">
      <w:start w:val="1"/>
      <w:numFmt w:val="lowerRoman"/>
      <w:lvlText w:val="%6."/>
      <w:lvlJc w:val="right"/>
      <w:pPr>
        <w:tabs>
          <w:tab w:val="num" w:pos="4812"/>
        </w:tabs>
        <w:ind w:left="4812" w:hanging="180"/>
      </w:pPr>
    </w:lvl>
    <w:lvl w:ilvl="6" w:tplc="0402000F" w:tentative="1">
      <w:start w:val="1"/>
      <w:numFmt w:val="decimal"/>
      <w:lvlText w:val="%7."/>
      <w:lvlJc w:val="left"/>
      <w:pPr>
        <w:tabs>
          <w:tab w:val="num" w:pos="5532"/>
        </w:tabs>
        <w:ind w:left="5532" w:hanging="360"/>
      </w:pPr>
    </w:lvl>
    <w:lvl w:ilvl="7" w:tplc="04020019" w:tentative="1">
      <w:start w:val="1"/>
      <w:numFmt w:val="lowerLetter"/>
      <w:lvlText w:val="%8."/>
      <w:lvlJc w:val="left"/>
      <w:pPr>
        <w:tabs>
          <w:tab w:val="num" w:pos="6252"/>
        </w:tabs>
        <w:ind w:left="6252" w:hanging="360"/>
      </w:pPr>
    </w:lvl>
    <w:lvl w:ilvl="8" w:tplc="0402001B" w:tentative="1">
      <w:start w:val="1"/>
      <w:numFmt w:val="lowerRoman"/>
      <w:lvlText w:val="%9."/>
      <w:lvlJc w:val="right"/>
      <w:pPr>
        <w:tabs>
          <w:tab w:val="num" w:pos="6972"/>
        </w:tabs>
        <w:ind w:left="6972" w:hanging="180"/>
      </w:pPr>
    </w:lvl>
  </w:abstractNum>
  <w:abstractNum w:abstractNumId="2">
    <w:nsid w:val="36F819B1"/>
    <w:multiLevelType w:val="hybridMultilevel"/>
    <w:tmpl w:val="B37ABC50"/>
    <w:lvl w:ilvl="0" w:tplc="D5442A14">
      <w:start w:val="1"/>
      <w:numFmt w:val="decimal"/>
      <w:lvlText w:val="%1."/>
      <w:lvlJc w:val="left"/>
      <w:pPr>
        <w:ind w:left="1211" w:hanging="360"/>
      </w:pPr>
      <w:rPr>
        <w:rFonts w:hint="default"/>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3">
    <w:nsid w:val="41924467"/>
    <w:multiLevelType w:val="hybridMultilevel"/>
    <w:tmpl w:val="2EF60040"/>
    <w:lvl w:ilvl="0" w:tplc="8A821072">
      <w:start w:val="1"/>
      <w:numFmt w:val="decimal"/>
      <w:lvlText w:val="%1."/>
      <w:lvlJc w:val="left"/>
      <w:pPr>
        <w:ind w:left="1070" w:hanging="360"/>
      </w:pPr>
      <w:rPr>
        <w:rFonts w:hint="default"/>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4">
    <w:nsid w:val="4A747F15"/>
    <w:multiLevelType w:val="hybridMultilevel"/>
    <w:tmpl w:val="29B8D062"/>
    <w:lvl w:ilvl="0" w:tplc="3A147844">
      <w:start w:val="1"/>
      <w:numFmt w:val="decimal"/>
      <w:lvlText w:val="%1."/>
      <w:lvlJc w:val="left"/>
      <w:pPr>
        <w:ind w:left="1232" w:hanging="360"/>
      </w:pPr>
      <w:rPr>
        <w:rFonts w:hint="default"/>
      </w:rPr>
    </w:lvl>
    <w:lvl w:ilvl="1" w:tplc="04020019" w:tentative="1">
      <w:start w:val="1"/>
      <w:numFmt w:val="lowerLetter"/>
      <w:lvlText w:val="%2."/>
      <w:lvlJc w:val="left"/>
      <w:pPr>
        <w:ind w:left="1952" w:hanging="360"/>
      </w:pPr>
    </w:lvl>
    <w:lvl w:ilvl="2" w:tplc="0402001B" w:tentative="1">
      <w:start w:val="1"/>
      <w:numFmt w:val="lowerRoman"/>
      <w:lvlText w:val="%3."/>
      <w:lvlJc w:val="right"/>
      <w:pPr>
        <w:ind w:left="2672" w:hanging="180"/>
      </w:pPr>
    </w:lvl>
    <w:lvl w:ilvl="3" w:tplc="0402000F" w:tentative="1">
      <w:start w:val="1"/>
      <w:numFmt w:val="decimal"/>
      <w:lvlText w:val="%4."/>
      <w:lvlJc w:val="left"/>
      <w:pPr>
        <w:ind w:left="3392" w:hanging="360"/>
      </w:pPr>
    </w:lvl>
    <w:lvl w:ilvl="4" w:tplc="04020019" w:tentative="1">
      <w:start w:val="1"/>
      <w:numFmt w:val="lowerLetter"/>
      <w:lvlText w:val="%5."/>
      <w:lvlJc w:val="left"/>
      <w:pPr>
        <w:ind w:left="4112" w:hanging="360"/>
      </w:pPr>
    </w:lvl>
    <w:lvl w:ilvl="5" w:tplc="0402001B" w:tentative="1">
      <w:start w:val="1"/>
      <w:numFmt w:val="lowerRoman"/>
      <w:lvlText w:val="%6."/>
      <w:lvlJc w:val="right"/>
      <w:pPr>
        <w:ind w:left="4832" w:hanging="180"/>
      </w:pPr>
    </w:lvl>
    <w:lvl w:ilvl="6" w:tplc="0402000F" w:tentative="1">
      <w:start w:val="1"/>
      <w:numFmt w:val="decimal"/>
      <w:lvlText w:val="%7."/>
      <w:lvlJc w:val="left"/>
      <w:pPr>
        <w:ind w:left="5552" w:hanging="360"/>
      </w:pPr>
    </w:lvl>
    <w:lvl w:ilvl="7" w:tplc="04020019" w:tentative="1">
      <w:start w:val="1"/>
      <w:numFmt w:val="lowerLetter"/>
      <w:lvlText w:val="%8."/>
      <w:lvlJc w:val="left"/>
      <w:pPr>
        <w:ind w:left="6272" w:hanging="360"/>
      </w:pPr>
    </w:lvl>
    <w:lvl w:ilvl="8" w:tplc="0402001B" w:tentative="1">
      <w:start w:val="1"/>
      <w:numFmt w:val="lowerRoman"/>
      <w:lvlText w:val="%9."/>
      <w:lvlJc w:val="right"/>
      <w:pPr>
        <w:ind w:left="6992" w:hanging="180"/>
      </w:pPr>
    </w:lvl>
  </w:abstractNum>
  <w:abstractNum w:abstractNumId="5">
    <w:nsid w:val="5B064C01"/>
    <w:multiLevelType w:val="hybridMultilevel"/>
    <w:tmpl w:val="0A8C172C"/>
    <w:lvl w:ilvl="0" w:tplc="0402000F">
      <w:start w:val="1"/>
      <w:numFmt w:val="decimal"/>
      <w:lvlText w:val="%1."/>
      <w:lvlJc w:val="left"/>
      <w:pPr>
        <w:ind w:left="1571" w:hanging="360"/>
      </w:pPr>
    </w:lvl>
    <w:lvl w:ilvl="1" w:tplc="04020019" w:tentative="1">
      <w:start w:val="1"/>
      <w:numFmt w:val="lowerLetter"/>
      <w:lvlText w:val="%2."/>
      <w:lvlJc w:val="left"/>
      <w:pPr>
        <w:ind w:left="2291" w:hanging="360"/>
      </w:pPr>
    </w:lvl>
    <w:lvl w:ilvl="2" w:tplc="0402001B" w:tentative="1">
      <w:start w:val="1"/>
      <w:numFmt w:val="lowerRoman"/>
      <w:lvlText w:val="%3."/>
      <w:lvlJc w:val="right"/>
      <w:pPr>
        <w:ind w:left="3011" w:hanging="180"/>
      </w:pPr>
    </w:lvl>
    <w:lvl w:ilvl="3" w:tplc="0402000F" w:tentative="1">
      <w:start w:val="1"/>
      <w:numFmt w:val="decimal"/>
      <w:lvlText w:val="%4."/>
      <w:lvlJc w:val="left"/>
      <w:pPr>
        <w:ind w:left="3731" w:hanging="360"/>
      </w:pPr>
    </w:lvl>
    <w:lvl w:ilvl="4" w:tplc="04020019" w:tentative="1">
      <w:start w:val="1"/>
      <w:numFmt w:val="lowerLetter"/>
      <w:lvlText w:val="%5."/>
      <w:lvlJc w:val="left"/>
      <w:pPr>
        <w:ind w:left="4451" w:hanging="360"/>
      </w:pPr>
    </w:lvl>
    <w:lvl w:ilvl="5" w:tplc="0402001B" w:tentative="1">
      <w:start w:val="1"/>
      <w:numFmt w:val="lowerRoman"/>
      <w:lvlText w:val="%6."/>
      <w:lvlJc w:val="right"/>
      <w:pPr>
        <w:ind w:left="5171" w:hanging="180"/>
      </w:pPr>
    </w:lvl>
    <w:lvl w:ilvl="6" w:tplc="0402000F" w:tentative="1">
      <w:start w:val="1"/>
      <w:numFmt w:val="decimal"/>
      <w:lvlText w:val="%7."/>
      <w:lvlJc w:val="left"/>
      <w:pPr>
        <w:ind w:left="5891" w:hanging="360"/>
      </w:pPr>
    </w:lvl>
    <w:lvl w:ilvl="7" w:tplc="04020019" w:tentative="1">
      <w:start w:val="1"/>
      <w:numFmt w:val="lowerLetter"/>
      <w:lvlText w:val="%8."/>
      <w:lvlJc w:val="left"/>
      <w:pPr>
        <w:ind w:left="6611" w:hanging="360"/>
      </w:pPr>
    </w:lvl>
    <w:lvl w:ilvl="8" w:tplc="0402001B" w:tentative="1">
      <w:start w:val="1"/>
      <w:numFmt w:val="lowerRoman"/>
      <w:lvlText w:val="%9."/>
      <w:lvlJc w:val="right"/>
      <w:pPr>
        <w:ind w:left="7331" w:hanging="180"/>
      </w:pPr>
    </w:lvl>
  </w:abstractNum>
  <w:abstractNum w:abstractNumId="6">
    <w:nsid w:val="67894FCD"/>
    <w:multiLevelType w:val="hybridMultilevel"/>
    <w:tmpl w:val="30A23FD4"/>
    <w:lvl w:ilvl="0" w:tplc="AF5E272C">
      <w:start w:val="1"/>
      <w:numFmt w:val="decimal"/>
      <w:lvlText w:val="%1."/>
      <w:lvlJc w:val="left"/>
      <w:pPr>
        <w:tabs>
          <w:tab w:val="num" w:pos="1232"/>
        </w:tabs>
        <w:ind w:left="1232" w:hanging="360"/>
      </w:pPr>
      <w:rPr>
        <w:rFonts w:hint="default"/>
      </w:rPr>
    </w:lvl>
    <w:lvl w:ilvl="1" w:tplc="04020019" w:tentative="1">
      <w:start w:val="1"/>
      <w:numFmt w:val="lowerLetter"/>
      <w:lvlText w:val="%2."/>
      <w:lvlJc w:val="left"/>
      <w:pPr>
        <w:tabs>
          <w:tab w:val="num" w:pos="1952"/>
        </w:tabs>
        <w:ind w:left="1952" w:hanging="360"/>
      </w:pPr>
    </w:lvl>
    <w:lvl w:ilvl="2" w:tplc="0402001B" w:tentative="1">
      <w:start w:val="1"/>
      <w:numFmt w:val="lowerRoman"/>
      <w:lvlText w:val="%3."/>
      <w:lvlJc w:val="right"/>
      <w:pPr>
        <w:tabs>
          <w:tab w:val="num" w:pos="2672"/>
        </w:tabs>
        <w:ind w:left="2672" w:hanging="180"/>
      </w:pPr>
    </w:lvl>
    <w:lvl w:ilvl="3" w:tplc="0402000F" w:tentative="1">
      <w:start w:val="1"/>
      <w:numFmt w:val="decimal"/>
      <w:lvlText w:val="%4."/>
      <w:lvlJc w:val="left"/>
      <w:pPr>
        <w:tabs>
          <w:tab w:val="num" w:pos="3392"/>
        </w:tabs>
        <w:ind w:left="3392" w:hanging="360"/>
      </w:pPr>
    </w:lvl>
    <w:lvl w:ilvl="4" w:tplc="04020019" w:tentative="1">
      <w:start w:val="1"/>
      <w:numFmt w:val="lowerLetter"/>
      <w:lvlText w:val="%5."/>
      <w:lvlJc w:val="left"/>
      <w:pPr>
        <w:tabs>
          <w:tab w:val="num" w:pos="4112"/>
        </w:tabs>
        <w:ind w:left="4112" w:hanging="360"/>
      </w:pPr>
    </w:lvl>
    <w:lvl w:ilvl="5" w:tplc="0402001B" w:tentative="1">
      <w:start w:val="1"/>
      <w:numFmt w:val="lowerRoman"/>
      <w:lvlText w:val="%6."/>
      <w:lvlJc w:val="right"/>
      <w:pPr>
        <w:tabs>
          <w:tab w:val="num" w:pos="4832"/>
        </w:tabs>
        <w:ind w:left="4832" w:hanging="180"/>
      </w:pPr>
    </w:lvl>
    <w:lvl w:ilvl="6" w:tplc="0402000F" w:tentative="1">
      <w:start w:val="1"/>
      <w:numFmt w:val="decimal"/>
      <w:lvlText w:val="%7."/>
      <w:lvlJc w:val="left"/>
      <w:pPr>
        <w:tabs>
          <w:tab w:val="num" w:pos="5552"/>
        </w:tabs>
        <w:ind w:left="5552" w:hanging="360"/>
      </w:pPr>
    </w:lvl>
    <w:lvl w:ilvl="7" w:tplc="04020019" w:tentative="1">
      <w:start w:val="1"/>
      <w:numFmt w:val="lowerLetter"/>
      <w:lvlText w:val="%8."/>
      <w:lvlJc w:val="left"/>
      <w:pPr>
        <w:tabs>
          <w:tab w:val="num" w:pos="6272"/>
        </w:tabs>
        <w:ind w:left="6272" w:hanging="360"/>
      </w:pPr>
    </w:lvl>
    <w:lvl w:ilvl="8" w:tplc="0402001B" w:tentative="1">
      <w:start w:val="1"/>
      <w:numFmt w:val="lowerRoman"/>
      <w:lvlText w:val="%9."/>
      <w:lvlJc w:val="right"/>
      <w:pPr>
        <w:tabs>
          <w:tab w:val="num" w:pos="6992"/>
        </w:tabs>
        <w:ind w:left="6992" w:hanging="180"/>
      </w:pPr>
    </w:lvl>
  </w:abstractNum>
  <w:num w:numId="1">
    <w:abstractNumId w:val="4"/>
  </w:num>
  <w:num w:numId="2">
    <w:abstractNumId w:val="6"/>
  </w:num>
  <w:num w:numId="3">
    <w:abstractNumId w:val="1"/>
  </w:num>
  <w:num w:numId="4">
    <w:abstractNumId w:val="2"/>
  </w:num>
  <w:num w:numId="5">
    <w:abstractNumId w:val="5"/>
  </w:num>
  <w:num w:numId="6">
    <w:abstractNumId w:val="3"/>
  </w:num>
  <w:num w:numId="7">
    <w:abstractNumId w:val="0"/>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F4A"/>
    <w:rsid w:val="000650C1"/>
    <w:rsid w:val="00065D66"/>
    <w:rsid w:val="00067103"/>
    <w:rsid w:val="000C0B58"/>
    <w:rsid w:val="000C79B1"/>
    <w:rsid w:val="000D1152"/>
    <w:rsid w:val="000D6A06"/>
    <w:rsid w:val="001237D2"/>
    <w:rsid w:val="00141015"/>
    <w:rsid w:val="00165D62"/>
    <w:rsid w:val="001801BE"/>
    <w:rsid w:val="00185DB0"/>
    <w:rsid w:val="001961FF"/>
    <w:rsid w:val="0021061D"/>
    <w:rsid w:val="00230192"/>
    <w:rsid w:val="002372D0"/>
    <w:rsid w:val="00245815"/>
    <w:rsid w:val="002479C0"/>
    <w:rsid w:val="00254FF1"/>
    <w:rsid w:val="002632F5"/>
    <w:rsid w:val="002A62E1"/>
    <w:rsid w:val="002D20B0"/>
    <w:rsid w:val="002D6278"/>
    <w:rsid w:val="002F76E1"/>
    <w:rsid w:val="00314818"/>
    <w:rsid w:val="00320739"/>
    <w:rsid w:val="00354D35"/>
    <w:rsid w:val="003619F6"/>
    <w:rsid w:val="0036297D"/>
    <w:rsid w:val="00365412"/>
    <w:rsid w:val="00365B54"/>
    <w:rsid w:val="003A34C0"/>
    <w:rsid w:val="003A3735"/>
    <w:rsid w:val="003F6454"/>
    <w:rsid w:val="0043345D"/>
    <w:rsid w:val="00487B3C"/>
    <w:rsid w:val="00492FAA"/>
    <w:rsid w:val="004A12B7"/>
    <w:rsid w:val="004A5894"/>
    <w:rsid w:val="004B2623"/>
    <w:rsid w:val="004E6C5A"/>
    <w:rsid w:val="004F5F33"/>
    <w:rsid w:val="00501610"/>
    <w:rsid w:val="00520215"/>
    <w:rsid w:val="00524559"/>
    <w:rsid w:val="0052493B"/>
    <w:rsid w:val="00536DCD"/>
    <w:rsid w:val="005441F6"/>
    <w:rsid w:val="005670D8"/>
    <w:rsid w:val="005767FC"/>
    <w:rsid w:val="0058678A"/>
    <w:rsid w:val="00586FA2"/>
    <w:rsid w:val="005A2A20"/>
    <w:rsid w:val="005A412C"/>
    <w:rsid w:val="005E277E"/>
    <w:rsid w:val="005E4885"/>
    <w:rsid w:val="005F79FF"/>
    <w:rsid w:val="00607601"/>
    <w:rsid w:val="00662105"/>
    <w:rsid w:val="0068274F"/>
    <w:rsid w:val="006A247F"/>
    <w:rsid w:val="006A54DB"/>
    <w:rsid w:val="006B1BF0"/>
    <w:rsid w:val="006C47BE"/>
    <w:rsid w:val="006C6884"/>
    <w:rsid w:val="006E745D"/>
    <w:rsid w:val="006F353B"/>
    <w:rsid w:val="006F68A9"/>
    <w:rsid w:val="00704757"/>
    <w:rsid w:val="007106F4"/>
    <w:rsid w:val="00710766"/>
    <w:rsid w:val="00710B8A"/>
    <w:rsid w:val="00710FAA"/>
    <w:rsid w:val="00725D90"/>
    <w:rsid w:val="00746BDB"/>
    <w:rsid w:val="00754265"/>
    <w:rsid w:val="0075519A"/>
    <w:rsid w:val="00770F05"/>
    <w:rsid w:val="00787A07"/>
    <w:rsid w:val="00792041"/>
    <w:rsid w:val="00795F8F"/>
    <w:rsid w:val="007C50A5"/>
    <w:rsid w:val="007C7B9F"/>
    <w:rsid w:val="007F25A9"/>
    <w:rsid w:val="007F5F4A"/>
    <w:rsid w:val="00802A93"/>
    <w:rsid w:val="0080773B"/>
    <w:rsid w:val="00844BDB"/>
    <w:rsid w:val="00865DA4"/>
    <w:rsid w:val="00886896"/>
    <w:rsid w:val="008B26EB"/>
    <w:rsid w:val="008C6F0E"/>
    <w:rsid w:val="0091229E"/>
    <w:rsid w:val="009167B4"/>
    <w:rsid w:val="009A5FAC"/>
    <w:rsid w:val="009B7733"/>
    <w:rsid w:val="009D2E78"/>
    <w:rsid w:val="00A04D77"/>
    <w:rsid w:val="00A119B9"/>
    <w:rsid w:val="00A12FA3"/>
    <w:rsid w:val="00A13B8E"/>
    <w:rsid w:val="00A21CDF"/>
    <w:rsid w:val="00A26233"/>
    <w:rsid w:val="00A45C34"/>
    <w:rsid w:val="00A527D7"/>
    <w:rsid w:val="00A91FB3"/>
    <w:rsid w:val="00AB2540"/>
    <w:rsid w:val="00AC1BB9"/>
    <w:rsid w:val="00AC72C9"/>
    <w:rsid w:val="00B17326"/>
    <w:rsid w:val="00B2357D"/>
    <w:rsid w:val="00B350F0"/>
    <w:rsid w:val="00B53194"/>
    <w:rsid w:val="00B66760"/>
    <w:rsid w:val="00BB6646"/>
    <w:rsid w:val="00BC3381"/>
    <w:rsid w:val="00BD4F6F"/>
    <w:rsid w:val="00BF1F13"/>
    <w:rsid w:val="00C37124"/>
    <w:rsid w:val="00C72205"/>
    <w:rsid w:val="00C82753"/>
    <w:rsid w:val="00C84AE4"/>
    <w:rsid w:val="00C958DA"/>
    <w:rsid w:val="00D27244"/>
    <w:rsid w:val="00D876D5"/>
    <w:rsid w:val="00DA2C0D"/>
    <w:rsid w:val="00DA66AB"/>
    <w:rsid w:val="00DB7591"/>
    <w:rsid w:val="00DE34BE"/>
    <w:rsid w:val="00DF6955"/>
    <w:rsid w:val="00E25837"/>
    <w:rsid w:val="00E27631"/>
    <w:rsid w:val="00E3355F"/>
    <w:rsid w:val="00E45207"/>
    <w:rsid w:val="00E54BAE"/>
    <w:rsid w:val="00E70700"/>
    <w:rsid w:val="00EA0C39"/>
    <w:rsid w:val="00EC14AD"/>
    <w:rsid w:val="00EC3F57"/>
    <w:rsid w:val="00F1589A"/>
    <w:rsid w:val="00F25FCC"/>
    <w:rsid w:val="00F40D5F"/>
    <w:rsid w:val="00F624C9"/>
    <w:rsid w:val="00F6656E"/>
    <w:rsid w:val="00F813E8"/>
    <w:rsid w:val="00F91622"/>
    <w:rsid w:val="00FA0FE1"/>
    <w:rsid w:val="00FB394F"/>
    <w:rsid w:val="00FD62FB"/>
    <w:rsid w:val="00FE3F44"/>
    <w:rsid w:val="00FF749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76E1"/>
    <w:pPr>
      <w:widowControl w:val="0"/>
      <w:autoSpaceDE w:val="0"/>
      <w:autoSpaceDN w:val="0"/>
      <w:adjustRightInd w:val="0"/>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F5F4A"/>
    <w:pPr>
      <w:tabs>
        <w:tab w:val="center" w:pos="4536"/>
        <w:tab w:val="right" w:pos="9072"/>
      </w:tabs>
    </w:pPr>
    <w:rPr>
      <w:rFonts w:ascii="Calibri" w:hAnsi="Calibri"/>
    </w:rPr>
  </w:style>
  <w:style w:type="character" w:customStyle="1" w:styleId="a4">
    <w:name w:val="Горен колонтитул Знак"/>
    <w:link w:val="a3"/>
    <w:uiPriority w:val="99"/>
    <w:rsid w:val="007F5F4A"/>
    <w:rPr>
      <w:rFonts w:ascii="Calibri" w:eastAsia="Calibri" w:hAnsi="Calibri" w:cs="Times New Roman"/>
    </w:rPr>
  </w:style>
  <w:style w:type="table" w:styleId="a5">
    <w:name w:val="Table Grid"/>
    <w:basedOn w:val="a1"/>
    <w:uiPriority w:val="59"/>
    <w:rsid w:val="007F5F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7F5F4A"/>
    <w:rPr>
      <w:rFonts w:ascii="Tahoma" w:hAnsi="Tahoma" w:cs="Tahoma"/>
      <w:sz w:val="16"/>
      <w:szCs w:val="16"/>
    </w:rPr>
  </w:style>
  <w:style w:type="character" w:customStyle="1" w:styleId="a7">
    <w:name w:val="Изнесен текст Знак"/>
    <w:link w:val="a6"/>
    <w:uiPriority w:val="99"/>
    <w:semiHidden/>
    <w:rsid w:val="007F5F4A"/>
    <w:rPr>
      <w:rFonts w:ascii="Tahoma" w:hAnsi="Tahoma" w:cs="Tahoma"/>
      <w:sz w:val="16"/>
      <w:szCs w:val="16"/>
    </w:rPr>
  </w:style>
  <w:style w:type="paragraph" w:styleId="a8">
    <w:name w:val="footer"/>
    <w:basedOn w:val="a"/>
    <w:link w:val="a9"/>
    <w:uiPriority w:val="99"/>
    <w:unhideWhenUsed/>
    <w:rsid w:val="005767FC"/>
    <w:pPr>
      <w:tabs>
        <w:tab w:val="center" w:pos="4536"/>
        <w:tab w:val="right" w:pos="9072"/>
      </w:tabs>
    </w:pPr>
    <w:rPr>
      <w:rFonts w:ascii="Arial Unicode MS" w:eastAsia="Arial Unicode MS" w:hAnsi="Arial Unicode MS" w:cs="Arial Unicode MS"/>
      <w:color w:val="000000"/>
      <w:sz w:val="24"/>
      <w:szCs w:val="24"/>
      <w:lang w:val="bg"/>
    </w:rPr>
  </w:style>
  <w:style w:type="character" w:customStyle="1" w:styleId="a9">
    <w:name w:val="Долен колонтитул Знак"/>
    <w:link w:val="a8"/>
    <w:uiPriority w:val="99"/>
    <w:rsid w:val="005767FC"/>
    <w:rPr>
      <w:rFonts w:ascii="Arial Unicode MS" w:eastAsia="Arial Unicode MS" w:hAnsi="Arial Unicode MS" w:cs="Arial Unicode MS"/>
      <w:color w:val="000000"/>
      <w:sz w:val="24"/>
      <w:szCs w:val="24"/>
      <w:lang w:val="bg" w:eastAsia="en-US"/>
    </w:rPr>
  </w:style>
  <w:style w:type="character" w:styleId="aa">
    <w:name w:val="Hyperlink"/>
    <w:uiPriority w:val="99"/>
    <w:unhideWhenUsed/>
    <w:rsid w:val="00787A07"/>
    <w:rPr>
      <w:color w:val="0000FF"/>
      <w:u w:val="single"/>
    </w:rPr>
  </w:style>
  <w:style w:type="paragraph" w:styleId="ab">
    <w:name w:val="List Paragraph"/>
    <w:basedOn w:val="a"/>
    <w:uiPriority w:val="34"/>
    <w:qFormat/>
    <w:rsid w:val="006F68A9"/>
    <w:pPr>
      <w:ind w:left="720"/>
      <w:contextualSpacing/>
    </w:pPr>
    <w:rPr>
      <w:rFonts w:ascii="Arial" w:eastAsia="Times New Roman"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76E1"/>
    <w:pPr>
      <w:widowControl w:val="0"/>
      <w:autoSpaceDE w:val="0"/>
      <w:autoSpaceDN w:val="0"/>
      <w:adjustRightInd w:val="0"/>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F5F4A"/>
    <w:pPr>
      <w:tabs>
        <w:tab w:val="center" w:pos="4536"/>
        <w:tab w:val="right" w:pos="9072"/>
      </w:tabs>
    </w:pPr>
    <w:rPr>
      <w:rFonts w:ascii="Calibri" w:hAnsi="Calibri"/>
    </w:rPr>
  </w:style>
  <w:style w:type="character" w:customStyle="1" w:styleId="a4">
    <w:name w:val="Горен колонтитул Знак"/>
    <w:link w:val="a3"/>
    <w:uiPriority w:val="99"/>
    <w:rsid w:val="007F5F4A"/>
    <w:rPr>
      <w:rFonts w:ascii="Calibri" w:eastAsia="Calibri" w:hAnsi="Calibri" w:cs="Times New Roman"/>
    </w:rPr>
  </w:style>
  <w:style w:type="table" w:styleId="a5">
    <w:name w:val="Table Grid"/>
    <w:basedOn w:val="a1"/>
    <w:uiPriority w:val="59"/>
    <w:rsid w:val="007F5F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7F5F4A"/>
    <w:rPr>
      <w:rFonts w:ascii="Tahoma" w:hAnsi="Tahoma" w:cs="Tahoma"/>
      <w:sz w:val="16"/>
      <w:szCs w:val="16"/>
    </w:rPr>
  </w:style>
  <w:style w:type="character" w:customStyle="1" w:styleId="a7">
    <w:name w:val="Изнесен текст Знак"/>
    <w:link w:val="a6"/>
    <w:uiPriority w:val="99"/>
    <w:semiHidden/>
    <w:rsid w:val="007F5F4A"/>
    <w:rPr>
      <w:rFonts w:ascii="Tahoma" w:hAnsi="Tahoma" w:cs="Tahoma"/>
      <w:sz w:val="16"/>
      <w:szCs w:val="16"/>
    </w:rPr>
  </w:style>
  <w:style w:type="paragraph" w:styleId="a8">
    <w:name w:val="footer"/>
    <w:basedOn w:val="a"/>
    <w:link w:val="a9"/>
    <w:uiPriority w:val="99"/>
    <w:unhideWhenUsed/>
    <w:rsid w:val="005767FC"/>
    <w:pPr>
      <w:tabs>
        <w:tab w:val="center" w:pos="4536"/>
        <w:tab w:val="right" w:pos="9072"/>
      </w:tabs>
    </w:pPr>
    <w:rPr>
      <w:rFonts w:ascii="Arial Unicode MS" w:eastAsia="Arial Unicode MS" w:hAnsi="Arial Unicode MS" w:cs="Arial Unicode MS"/>
      <w:color w:val="000000"/>
      <w:sz w:val="24"/>
      <w:szCs w:val="24"/>
      <w:lang w:val="bg"/>
    </w:rPr>
  </w:style>
  <w:style w:type="character" w:customStyle="1" w:styleId="a9">
    <w:name w:val="Долен колонтитул Знак"/>
    <w:link w:val="a8"/>
    <w:uiPriority w:val="99"/>
    <w:rsid w:val="005767FC"/>
    <w:rPr>
      <w:rFonts w:ascii="Arial Unicode MS" w:eastAsia="Arial Unicode MS" w:hAnsi="Arial Unicode MS" w:cs="Arial Unicode MS"/>
      <w:color w:val="000000"/>
      <w:sz w:val="24"/>
      <w:szCs w:val="24"/>
      <w:lang w:val="bg" w:eastAsia="en-US"/>
    </w:rPr>
  </w:style>
  <w:style w:type="character" w:styleId="aa">
    <w:name w:val="Hyperlink"/>
    <w:uiPriority w:val="99"/>
    <w:unhideWhenUsed/>
    <w:rsid w:val="00787A07"/>
    <w:rPr>
      <w:color w:val="0000FF"/>
      <w:u w:val="single"/>
    </w:rPr>
  </w:style>
  <w:style w:type="paragraph" w:styleId="ab">
    <w:name w:val="List Paragraph"/>
    <w:basedOn w:val="a"/>
    <w:uiPriority w:val="34"/>
    <w:qFormat/>
    <w:rsid w:val="006F68A9"/>
    <w:pPr>
      <w:ind w:left="720"/>
      <w:contextualSpacing/>
    </w:pPr>
    <w:rPr>
      <w:rFonts w:ascii="Arial" w:eastAsia="Times New Roman"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5824664">
      <w:bodyDiv w:val="1"/>
      <w:marLeft w:val="0"/>
      <w:marRight w:val="0"/>
      <w:marTop w:val="0"/>
      <w:marBottom w:val="0"/>
      <w:divBdr>
        <w:top w:val="none" w:sz="0" w:space="0" w:color="auto"/>
        <w:left w:val="none" w:sz="0" w:space="0" w:color="auto"/>
        <w:bottom w:val="none" w:sz="0" w:space="0" w:color="auto"/>
        <w:right w:val="none" w:sz="0" w:space="0" w:color="auto"/>
      </w:divBdr>
    </w:div>
    <w:div w:id="925385792">
      <w:bodyDiv w:val="1"/>
      <w:marLeft w:val="0"/>
      <w:marRight w:val="0"/>
      <w:marTop w:val="0"/>
      <w:marBottom w:val="0"/>
      <w:divBdr>
        <w:top w:val="none" w:sz="0" w:space="0" w:color="auto"/>
        <w:left w:val="none" w:sz="0" w:space="0" w:color="auto"/>
        <w:bottom w:val="none" w:sz="0" w:space="0" w:color="auto"/>
        <w:right w:val="none" w:sz="0" w:space="0" w:color="auto"/>
      </w:divBdr>
      <w:divsChild>
        <w:div w:id="12560919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12</Pages>
  <Words>4384</Words>
  <Characters>24994</Characters>
  <Application>Microsoft Office Word</Application>
  <DocSecurity>0</DocSecurity>
  <Lines>208</Lines>
  <Paragraphs>58</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Таня Пилищарова</dc:creator>
  <cp:lastModifiedBy>Emil Karev</cp:lastModifiedBy>
  <cp:revision>19</cp:revision>
  <cp:lastPrinted>2018-05-04T07:23:00Z</cp:lastPrinted>
  <dcterms:created xsi:type="dcterms:W3CDTF">2019-10-17T08:06:00Z</dcterms:created>
  <dcterms:modified xsi:type="dcterms:W3CDTF">2019-10-17T08:31:00Z</dcterms:modified>
</cp:coreProperties>
</file>