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01" w:rsidRPr="001A5497" w:rsidRDefault="00357C4B" w:rsidP="00C60D01">
      <w:pPr>
        <w:pStyle w:val="6"/>
        <w:spacing w:before="0"/>
        <w:ind w:left="1260"/>
        <w:jc w:val="center"/>
        <w:rPr>
          <w:sz w:val="32"/>
          <w:szCs w:val="32"/>
        </w:rPr>
      </w:pPr>
      <w:r w:rsidRPr="00C60D01">
        <w:rPr>
          <w:noProof/>
        </w:rPr>
        <w:drawing>
          <wp:anchor distT="0" distB="0" distL="114300" distR="114300" simplePos="0" relativeHeight="251658240" behindDoc="0" locked="0" layoutInCell="1" allowOverlap="1" wp14:anchorId="5EFBCC31" wp14:editId="7CD56ED4">
            <wp:simplePos x="0" y="0"/>
            <wp:positionH relativeFrom="column">
              <wp:posOffset>-400685</wp:posOffset>
            </wp:positionH>
            <wp:positionV relativeFrom="paragraph">
              <wp:posOffset>-212090</wp:posOffset>
            </wp:positionV>
            <wp:extent cx="914551" cy="1105468"/>
            <wp:effectExtent l="0" t="0" r="0" b="0"/>
            <wp:wrapNone/>
            <wp:docPr id="5" name="Картина 5" descr="Prokur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kuratur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551" cy="1105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6FA6" w:rsidRPr="00C60D01">
        <w:rPr>
          <w:sz w:val="32"/>
          <w:szCs w:val="32"/>
        </w:rPr>
        <w:t xml:space="preserve">     </w:t>
      </w:r>
      <w:r w:rsidR="00C60D01" w:rsidRPr="001A5497">
        <w:rPr>
          <w:sz w:val="32"/>
          <w:szCs w:val="32"/>
          <w:lang w:val="ru-RU"/>
        </w:rPr>
        <w:t>ПРОКУРАТУРА НА РЕПУБЛИКА БЪЛГАРИЯ</w:t>
      </w:r>
    </w:p>
    <w:p w:rsidR="00C60D01" w:rsidRPr="00203C46" w:rsidRDefault="00C60D01" w:rsidP="00C60D01">
      <w:pPr>
        <w:ind w:left="1260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9C4F6" wp14:editId="48D5D447">
                <wp:simplePos x="0" y="0"/>
                <wp:positionH relativeFrom="column">
                  <wp:posOffset>690245</wp:posOffset>
                </wp:positionH>
                <wp:positionV relativeFrom="paragraph">
                  <wp:posOffset>53975</wp:posOffset>
                </wp:positionV>
                <wp:extent cx="5288280" cy="0"/>
                <wp:effectExtent l="0" t="19050" r="26670" b="3810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8280" cy="0"/>
                        </a:xfrm>
                        <a:prstGeom prst="line">
                          <a:avLst/>
                        </a:prstGeom>
                        <a:noFill/>
                        <a:ln w="508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5pt,4.25pt" to="470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ebpHQIAADoEAAAOAAAAZHJzL2Uyb0RvYy54bWysU02P2yAQvVfqf0DcE9tZb+q14qwqO+kl&#10;7Uba9AcQwDFaDAhInKjqf+9APpRtL1VVH/AAM483M29mz8deogO3TmhV4WycYsQV1UyoXYW/b5aj&#10;AiPniWJEasUrfOIOP88/fpgNpuQT3WnJuEUAolw5mAp33psySRzteE/cWBuu4LLVticetnaXMEsG&#10;QO9lMknTaTJoy4zVlDsHp835Es8jftty6l/a1nGPZIWBm4+rjes2rMl8RsqdJaYT9EKD/AOLnggF&#10;j96gGuIJ2lvxB1QvqNVOt35MdZ/othWUxxwgmyz9LZvXjhgec4HiOHMrk/t/sPTbYW2RYBV+wEiR&#10;Hlq0EoqjPFRmMK4Eh1qtbciNHtWrWWn65pDSdUfUjkeGm5OBsCxEJO9CwsYZwN8OXzUDH7L3Opbp&#10;2No+QEIB0DF243TrBj96ROHwcVIUkwKaRq93CSmvgcY6/4XrHgWjwhI4R2ByWDkfiJDy6hLeUXop&#10;pIzNlgoNAJ4WaYDuDaTuO6E2IIC3COG0FCy4h0Bnd9taWnQgQUDxi3nCzb2b1XvFInzHCVtcbE+E&#10;PNtAR6qAB8kBwYt1VsiPp/RpUSyKfJRPpotRnjbN6POyzkfTZfbpsXlo6rrJfgZqWV52gjGuArur&#10;WrP879RwmZuzzm56vRUmeY8eKwhkr/9IOnY3NPQsja1mp7W9dh0EGp0vwxQm4H4P9v3Iz38BAAD/&#10;/wMAUEsDBBQABgAIAAAAIQAVQMXQ2wAAAAcBAAAPAAAAZHJzL2Rvd25yZXYueG1sTI7BTsMwEETv&#10;SPyDtUjcqB1EaRriVIjCASFApMB5G5skIl5HsZOGv2fhArd9mtHsyzez68Rkh9B60pAsFAhLlTct&#10;1Rped3dnKYgQkQx2nqyGLxtgUxwf5ZgZf6AXO5WxFjxCIUMNTYx9JmWoGuswLHxvibMPPziMjEMt&#10;zYAHHnedPFfqUjpsiT802Nubxlaf5eg03I7b5zJ5e8fVg3p67Jt52i7vJ61PT+brKxDRzvGvDD/6&#10;rA4FO+39SCaIjlmlK65qSJcgOF9fJHzsf1kWufzvX3wDAAD//wMAUEsBAi0AFAAGAAgAAAAhALaD&#10;OJL+AAAA4QEAABMAAAAAAAAAAAAAAAAAAAAAAFtDb250ZW50X1R5cGVzXS54bWxQSwECLQAUAAYA&#10;CAAAACEAOP0h/9YAAACUAQAACwAAAAAAAAAAAAAAAAAvAQAAX3JlbHMvLnJlbHNQSwECLQAUAAYA&#10;CAAAACEAS+nm6R0CAAA6BAAADgAAAAAAAAAAAAAAAAAuAgAAZHJzL2Uyb0RvYy54bWxQSwECLQAU&#10;AAYACAAAACEAFUDF0NsAAAAHAQAADwAAAAAAAAAAAAAAAAB3BAAAZHJzL2Rvd25yZXYueG1sUEsF&#10;BgAAAAAEAAQA8wAAAH8FAAAAAA==&#10;" strokeweight="4pt">
                <v:stroke linestyle="thinThick"/>
                <w10:wrap type="topAndBottom"/>
              </v:line>
            </w:pict>
          </mc:Fallback>
        </mc:AlternateContent>
      </w:r>
      <w:r w:rsidRPr="00203C46">
        <w:rPr>
          <w:b/>
          <w:sz w:val="32"/>
          <w:szCs w:val="32"/>
        </w:rPr>
        <w:t>РАЙОННА ПРОКУРАТУРА – РУСЕ</w:t>
      </w:r>
    </w:p>
    <w:p w:rsidR="00C60D01" w:rsidRPr="00FA70F4" w:rsidRDefault="00C60D01" w:rsidP="00C60D01">
      <w:pPr>
        <w:pStyle w:val="6"/>
        <w:spacing w:before="0"/>
        <w:ind w:left="1418"/>
        <w:rPr>
          <w:b w:val="0"/>
          <w:bCs w:val="0"/>
          <w:sz w:val="28"/>
          <w:szCs w:val="32"/>
        </w:rPr>
      </w:pPr>
    </w:p>
    <w:p w:rsidR="00C60D01" w:rsidRPr="00FA70F4" w:rsidRDefault="00C60D01" w:rsidP="00C60D01">
      <w:pPr>
        <w:jc w:val="center"/>
        <w:rPr>
          <w:b/>
          <w:sz w:val="28"/>
          <w:szCs w:val="28"/>
        </w:rPr>
      </w:pPr>
    </w:p>
    <w:p w:rsidR="00C60D01" w:rsidRPr="00FA70F4" w:rsidRDefault="00C60D01" w:rsidP="00C60D01">
      <w:pPr>
        <w:spacing w:after="480"/>
        <w:jc w:val="center"/>
        <w:rPr>
          <w:b/>
          <w:sz w:val="36"/>
          <w:szCs w:val="36"/>
        </w:rPr>
      </w:pPr>
      <w:r w:rsidRPr="00FA70F4">
        <w:rPr>
          <w:b/>
          <w:sz w:val="36"/>
          <w:szCs w:val="36"/>
        </w:rPr>
        <w:t>ТИПОВА ДЛЪЖНОСТНА ХАРАКТЕРИСТИКА</w:t>
      </w:r>
    </w:p>
    <w:p w:rsidR="008C31E9" w:rsidRPr="00C60D01" w:rsidRDefault="008C31E9" w:rsidP="00C60D01">
      <w:pPr>
        <w:pStyle w:val="6"/>
        <w:spacing w:before="0"/>
        <w:ind w:firstLine="709"/>
        <w:rPr>
          <w:sz w:val="28"/>
          <w:szCs w:val="28"/>
        </w:rPr>
      </w:pPr>
      <w:r w:rsidRPr="00C60D01">
        <w:rPr>
          <w:sz w:val="28"/>
          <w:szCs w:val="28"/>
          <w:lang w:val="en-US"/>
        </w:rPr>
        <w:t>I</w:t>
      </w:r>
      <w:r w:rsidRPr="00C60D01">
        <w:rPr>
          <w:sz w:val="28"/>
          <w:szCs w:val="28"/>
        </w:rPr>
        <w:t>.</w:t>
      </w:r>
      <w:r w:rsidRPr="00C60D01">
        <w:rPr>
          <w:sz w:val="28"/>
          <w:szCs w:val="28"/>
          <w:lang w:val="ru-RU"/>
        </w:rPr>
        <w:t xml:space="preserve"> </w:t>
      </w:r>
      <w:r w:rsidRPr="00C60D01">
        <w:rPr>
          <w:sz w:val="28"/>
          <w:szCs w:val="28"/>
        </w:rPr>
        <w:t>ОБЩА АДМИНИСТРАЦИЯ</w:t>
      </w:r>
    </w:p>
    <w:p w:rsidR="00C60D01" w:rsidRPr="00C60D01" w:rsidRDefault="00C60D01" w:rsidP="00781CE2">
      <w:pPr>
        <w:ind w:firstLine="708"/>
        <w:rPr>
          <w:sz w:val="28"/>
          <w:szCs w:val="28"/>
        </w:rPr>
      </w:pPr>
      <w:r w:rsidRPr="00C60D01">
        <w:rPr>
          <w:b/>
          <w:sz w:val="28"/>
          <w:szCs w:val="28"/>
        </w:rPr>
        <w:t>Място на работа</w:t>
      </w:r>
      <w:r w:rsidR="002B13F9" w:rsidRPr="00C60D01">
        <w:rPr>
          <w:b/>
          <w:sz w:val="28"/>
          <w:szCs w:val="28"/>
        </w:rPr>
        <w:t>:</w:t>
      </w:r>
      <w:r w:rsidR="002B13F9" w:rsidRPr="00C60D01">
        <w:rPr>
          <w:sz w:val="28"/>
          <w:szCs w:val="28"/>
        </w:rPr>
        <w:t xml:space="preserve"> </w:t>
      </w:r>
      <w:r w:rsidRPr="00C60D01">
        <w:rPr>
          <w:sz w:val="28"/>
          <w:szCs w:val="28"/>
        </w:rPr>
        <w:t>Съдебния район на Районна прокуратура – Русе</w:t>
      </w:r>
    </w:p>
    <w:p w:rsidR="00CD38FD" w:rsidRPr="00C60D01" w:rsidRDefault="00CD38FD" w:rsidP="00781CE2">
      <w:pPr>
        <w:ind w:firstLine="708"/>
        <w:rPr>
          <w:b/>
          <w:sz w:val="28"/>
          <w:szCs w:val="28"/>
        </w:rPr>
      </w:pPr>
      <w:r w:rsidRPr="00C60D01">
        <w:rPr>
          <w:b/>
          <w:sz w:val="28"/>
          <w:szCs w:val="28"/>
        </w:rPr>
        <w:t xml:space="preserve">Звено: </w:t>
      </w:r>
      <w:r w:rsidR="003E1359" w:rsidRPr="003E1359">
        <w:rPr>
          <w:sz w:val="28"/>
          <w:szCs w:val="28"/>
        </w:rPr>
        <w:t>„Информационно и т</w:t>
      </w:r>
      <w:r w:rsidRPr="003E1359">
        <w:rPr>
          <w:sz w:val="28"/>
          <w:szCs w:val="28"/>
        </w:rPr>
        <w:t>ехническо</w:t>
      </w:r>
      <w:r w:rsidRPr="00C60D01">
        <w:rPr>
          <w:sz w:val="28"/>
          <w:szCs w:val="28"/>
        </w:rPr>
        <w:t xml:space="preserve"> обслужване</w:t>
      </w:r>
      <w:r w:rsidR="003E1359">
        <w:rPr>
          <w:sz w:val="28"/>
          <w:szCs w:val="28"/>
        </w:rPr>
        <w:t>“</w:t>
      </w:r>
    </w:p>
    <w:p w:rsidR="00516E7A" w:rsidRPr="00C60D01" w:rsidRDefault="00516E7A" w:rsidP="00781CE2">
      <w:pPr>
        <w:ind w:firstLine="708"/>
        <w:rPr>
          <w:sz w:val="28"/>
          <w:szCs w:val="28"/>
        </w:rPr>
      </w:pPr>
      <w:r w:rsidRPr="00C60D01">
        <w:rPr>
          <w:b/>
          <w:sz w:val="28"/>
          <w:szCs w:val="28"/>
        </w:rPr>
        <w:t>Код по НКПД</w:t>
      </w:r>
      <w:bookmarkStart w:id="0" w:name="_GoBack"/>
      <w:bookmarkEnd w:id="0"/>
      <w:r w:rsidRPr="00C60D01">
        <w:rPr>
          <w:sz w:val="28"/>
          <w:szCs w:val="28"/>
        </w:rPr>
        <w:t xml:space="preserve"> 9112 0004</w:t>
      </w:r>
    </w:p>
    <w:p w:rsidR="00516E7A" w:rsidRPr="00C60D01" w:rsidRDefault="00516E7A" w:rsidP="00781CE2">
      <w:pPr>
        <w:ind w:firstLine="708"/>
        <w:rPr>
          <w:sz w:val="28"/>
          <w:szCs w:val="28"/>
        </w:rPr>
      </w:pPr>
      <w:r w:rsidRPr="00C60D01">
        <w:rPr>
          <w:b/>
          <w:sz w:val="28"/>
          <w:szCs w:val="28"/>
        </w:rPr>
        <w:t>Минимален ранг за заемане на длъжността:</w:t>
      </w:r>
      <w:r w:rsidRPr="00C60D01">
        <w:rPr>
          <w:sz w:val="28"/>
          <w:szCs w:val="28"/>
        </w:rPr>
        <w:t xml:space="preserve"> V (пети)</w:t>
      </w:r>
    </w:p>
    <w:p w:rsidR="00516E7A" w:rsidRPr="00C60D01" w:rsidRDefault="00781CE2" w:rsidP="00781CE2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="00516E7A" w:rsidRPr="00C60D01">
        <w:rPr>
          <w:b/>
          <w:sz w:val="28"/>
          <w:szCs w:val="28"/>
        </w:rPr>
        <w:t>лъжност:</w:t>
      </w:r>
      <w:r w:rsidR="00516E7A" w:rsidRPr="00C60D01">
        <w:rPr>
          <w:sz w:val="28"/>
          <w:szCs w:val="28"/>
        </w:rPr>
        <w:t xml:space="preserve"> „Чистач”</w:t>
      </w:r>
    </w:p>
    <w:p w:rsidR="00343FD1" w:rsidRPr="00C60D01" w:rsidRDefault="00653384" w:rsidP="00781CE2">
      <w:pPr>
        <w:spacing w:before="240" w:after="60"/>
        <w:ind w:firstLine="708"/>
        <w:rPr>
          <w:b/>
          <w:sz w:val="28"/>
          <w:szCs w:val="28"/>
        </w:rPr>
      </w:pPr>
      <w:r w:rsidRPr="00C60D01">
        <w:rPr>
          <w:b/>
          <w:sz w:val="28"/>
          <w:szCs w:val="28"/>
          <w:lang w:val="en-US"/>
        </w:rPr>
        <w:t>II</w:t>
      </w:r>
      <w:r w:rsidRPr="00C60D01">
        <w:rPr>
          <w:b/>
          <w:sz w:val="28"/>
          <w:szCs w:val="28"/>
        </w:rPr>
        <w:t>. ПОДЧИНЕНОСТ, ВРЪЗКИ И ВЗАИМОДЕЙСТВИЯ:</w:t>
      </w:r>
    </w:p>
    <w:p w:rsidR="00343FD1" w:rsidRPr="00C60D01" w:rsidRDefault="00343FD1" w:rsidP="00343FD1">
      <w:pPr>
        <w:ind w:left="708" w:firstLine="708"/>
        <w:rPr>
          <w:noProof/>
          <w:sz w:val="28"/>
          <w:szCs w:val="28"/>
        </w:rPr>
      </w:pPr>
    </w:p>
    <w:p w:rsidR="00254DE0" w:rsidRPr="00C60D01" w:rsidRDefault="00C60D01" w:rsidP="00516E7A">
      <w:pPr>
        <w:ind w:left="708" w:firstLine="708"/>
        <w:rPr>
          <w:noProof/>
          <w:sz w:val="28"/>
          <w:szCs w:val="28"/>
        </w:rPr>
      </w:pPr>
      <w:r w:rsidRPr="00FA70F4">
        <w:rPr>
          <w:b/>
          <w:bCs/>
          <w:noProof/>
          <w:sz w:val="28"/>
          <w:szCs w:val="28"/>
        </w:rPr>
        <w:drawing>
          <wp:inline distT="0" distB="0" distL="0" distR="0" wp14:anchorId="2A67B76F" wp14:editId="67F4DA63">
            <wp:extent cx="4105275" cy="2562225"/>
            <wp:effectExtent l="0" t="38100" r="0" b="104775"/>
            <wp:docPr id="4" name="Диагра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781CE2" w:rsidRPr="00781CE2" w:rsidRDefault="00653384" w:rsidP="00781CE2">
      <w:pPr>
        <w:ind w:firstLine="360"/>
        <w:jc w:val="both"/>
        <w:rPr>
          <w:sz w:val="28"/>
          <w:szCs w:val="28"/>
          <w:lang w:val="ru-RU"/>
        </w:rPr>
      </w:pPr>
      <w:r w:rsidRPr="00C60D01">
        <w:rPr>
          <w:sz w:val="28"/>
          <w:szCs w:val="28"/>
        </w:rPr>
        <w:t>Длъжността „</w:t>
      </w:r>
      <w:r w:rsidR="00516E7A" w:rsidRPr="00C60D01">
        <w:rPr>
          <w:sz w:val="28"/>
          <w:szCs w:val="28"/>
        </w:rPr>
        <w:t>Чистач</w:t>
      </w:r>
      <w:r w:rsidRPr="00C60D01">
        <w:rPr>
          <w:sz w:val="28"/>
          <w:szCs w:val="28"/>
        </w:rPr>
        <w:t>”</w:t>
      </w:r>
      <w:r w:rsidRPr="00C60D01">
        <w:rPr>
          <w:sz w:val="28"/>
          <w:szCs w:val="28"/>
          <w:lang w:val="ru-RU"/>
        </w:rPr>
        <w:t xml:space="preserve"> </w:t>
      </w:r>
      <w:r w:rsidRPr="00C60D01">
        <w:rPr>
          <w:sz w:val="28"/>
          <w:szCs w:val="28"/>
        </w:rPr>
        <w:t xml:space="preserve">в прокуратурата е изпълнителска. </w:t>
      </w:r>
      <w:r w:rsidR="00C60D01" w:rsidRPr="00C60D01">
        <w:rPr>
          <w:sz w:val="28"/>
          <w:szCs w:val="28"/>
        </w:rPr>
        <w:t>Същата</w:t>
      </w:r>
      <w:r w:rsidRPr="00C60D01">
        <w:rPr>
          <w:sz w:val="28"/>
          <w:szCs w:val="28"/>
        </w:rPr>
        <w:t xml:space="preserve"> е подчинена  на съдебния администратор</w:t>
      </w:r>
      <w:r w:rsidRPr="00C60D01">
        <w:rPr>
          <w:sz w:val="28"/>
          <w:szCs w:val="28"/>
          <w:lang w:val="ru-RU"/>
        </w:rPr>
        <w:t>.</w:t>
      </w:r>
    </w:p>
    <w:p w:rsidR="00653384" w:rsidRPr="00C60D01" w:rsidRDefault="00516E7A" w:rsidP="00781CE2">
      <w:pPr>
        <w:ind w:firstLine="360"/>
        <w:jc w:val="both"/>
        <w:rPr>
          <w:sz w:val="28"/>
          <w:szCs w:val="28"/>
          <w:lang w:val="ru-RU"/>
        </w:rPr>
      </w:pPr>
      <w:r w:rsidRPr="00C60D01">
        <w:rPr>
          <w:sz w:val="28"/>
          <w:szCs w:val="28"/>
        </w:rPr>
        <w:t>Чистачът</w:t>
      </w:r>
      <w:r w:rsidR="00653384" w:rsidRPr="00C60D01">
        <w:rPr>
          <w:sz w:val="28"/>
          <w:szCs w:val="28"/>
          <w:lang w:eastAsia="en-US"/>
        </w:rPr>
        <w:t xml:space="preserve"> </w:t>
      </w:r>
      <w:r w:rsidR="00FE626A" w:rsidRPr="00C60D01">
        <w:rPr>
          <w:sz w:val="28"/>
          <w:szCs w:val="28"/>
          <w:lang w:eastAsia="en-US"/>
        </w:rPr>
        <w:t>носи отговорност за резултатите от изпълняваните от него функционални задължения. Има непосредствени взаимоотношения със служителите и магистратите. Осъществява професионални контакти с органи и организ</w:t>
      </w:r>
      <w:r w:rsidR="00C60D01">
        <w:rPr>
          <w:sz w:val="28"/>
          <w:szCs w:val="28"/>
          <w:lang w:eastAsia="en-US"/>
        </w:rPr>
        <w:t xml:space="preserve">ации, в кръга на изпълняваните </w:t>
      </w:r>
      <w:r w:rsidR="00FE626A" w:rsidRPr="00C60D01">
        <w:rPr>
          <w:sz w:val="28"/>
          <w:szCs w:val="28"/>
          <w:lang w:eastAsia="en-US"/>
        </w:rPr>
        <w:t>задължения</w:t>
      </w:r>
      <w:r w:rsidR="00FE626A" w:rsidRPr="00C60D01">
        <w:rPr>
          <w:bCs/>
          <w:sz w:val="28"/>
          <w:szCs w:val="28"/>
          <w:lang w:eastAsia="en-US"/>
        </w:rPr>
        <w:t>.</w:t>
      </w:r>
    </w:p>
    <w:p w:rsidR="00066FA6" w:rsidRPr="00C60D01" w:rsidRDefault="00CD1B64" w:rsidP="00781CE2">
      <w:pPr>
        <w:pStyle w:val="1"/>
        <w:ind w:firstLine="360"/>
        <w:rPr>
          <w:rFonts w:ascii="Times New Roman" w:hAnsi="Times New Roman" w:cs="Times New Roman"/>
          <w:bCs w:val="0"/>
          <w:kern w:val="0"/>
          <w:sz w:val="28"/>
          <w:szCs w:val="28"/>
        </w:rPr>
      </w:pPr>
      <w:r w:rsidRPr="00C60D01">
        <w:rPr>
          <w:rFonts w:ascii="Times New Roman" w:hAnsi="Times New Roman" w:cs="Times New Roman"/>
          <w:bCs w:val="0"/>
          <w:kern w:val="0"/>
          <w:sz w:val="28"/>
          <w:szCs w:val="28"/>
          <w:lang w:val="en-US"/>
        </w:rPr>
        <w:t>III</w:t>
      </w:r>
      <w:r w:rsidR="00066FA6" w:rsidRPr="00C60D01">
        <w:rPr>
          <w:rFonts w:ascii="Times New Roman" w:hAnsi="Times New Roman" w:cs="Times New Roman"/>
          <w:bCs w:val="0"/>
          <w:kern w:val="0"/>
          <w:sz w:val="28"/>
          <w:szCs w:val="28"/>
        </w:rPr>
        <w:t>.</w:t>
      </w:r>
      <w:r w:rsidRPr="00C60D01">
        <w:rPr>
          <w:rFonts w:ascii="Times New Roman" w:hAnsi="Times New Roman" w:cs="Times New Roman"/>
          <w:bCs w:val="0"/>
          <w:kern w:val="0"/>
          <w:sz w:val="28"/>
          <w:szCs w:val="28"/>
          <w:lang w:val="ru-RU"/>
        </w:rPr>
        <w:t xml:space="preserve"> </w:t>
      </w:r>
      <w:r w:rsidR="00066FA6" w:rsidRPr="00C60D01">
        <w:rPr>
          <w:rFonts w:ascii="Times New Roman" w:hAnsi="Times New Roman" w:cs="Times New Roman"/>
          <w:bCs w:val="0"/>
          <w:kern w:val="0"/>
          <w:sz w:val="28"/>
          <w:szCs w:val="28"/>
        </w:rPr>
        <w:t>ОПИСАНИЕ НА ДЛЪЖНОСТТА:</w:t>
      </w:r>
    </w:p>
    <w:p w:rsidR="00E9213B" w:rsidRPr="00C60D01" w:rsidRDefault="00516E7A" w:rsidP="00781CE2">
      <w:pPr>
        <w:ind w:firstLine="360"/>
        <w:jc w:val="both"/>
        <w:rPr>
          <w:sz w:val="28"/>
          <w:szCs w:val="28"/>
        </w:rPr>
      </w:pPr>
      <w:r w:rsidRPr="00C60D01">
        <w:rPr>
          <w:sz w:val="28"/>
          <w:szCs w:val="28"/>
        </w:rPr>
        <w:t xml:space="preserve">Чистачът </w:t>
      </w:r>
      <w:r w:rsidR="00D7014C" w:rsidRPr="00C60D01">
        <w:rPr>
          <w:sz w:val="28"/>
          <w:szCs w:val="28"/>
        </w:rPr>
        <w:t>поддържа</w:t>
      </w:r>
      <w:r w:rsidRPr="00C60D01">
        <w:rPr>
          <w:sz w:val="28"/>
          <w:szCs w:val="28"/>
        </w:rPr>
        <w:t xml:space="preserve"> хигиената в </w:t>
      </w:r>
      <w:r w:rsidR="00D7014C" w:rsidRPr="00C60D01">
        <w:rPr>
          <w:sz w:val="28"/>
          <w:szCs w:val="28"/>
        </w:rPr>
        <w:t xml:space="preserve">помещенията на </w:t>
      </w:r>
      <w:r w:rsidRPr="00C60D01">
        <w:rPr>
          <w:sz w:val="28"/>
          <w:szCs w:val="28"/>
        </w:rPr>
        <w:t>Районна прокуратура</w:t>
      </w:r>
      <w:r w:rsidR="00C60D01">
        <w:rPr>
          <w:sz w:val="28"/>
          <w:szCs w:val="28"/>
        </w:rPr>
        <w:t xml:space="preserve"> – </w:t>
      </w:r>
      <w:r w:rsidR="00783F89" w:rsidRPr="00C60D01">
        <w:rPr>
          <w:sz w:val="28"/>
          <w:szCs w:val="28"/>
        </w:rPr>
        <w:t>Русе</w:t>
      </w:r>
      <w:r w:rsidR="00C60D01">
        <w:rPr>
          <w:sz w:val="28"/>
          <w:szCs w:val="28"/>
        </w:rPr>
        <w:t xml:space="preserve"> и Териториално отделение – Бяла, както</w:t>
      </w:r>
      <w:r w:rsidR="00783F89" w:rsidRPr="00C60D01">
        <w:rPr>
          <w:sz w:val="28"/>
          <w:szCs w:val="28"/>
        </w:rPr>
        <w:t xml:space="preserve"> и подпомага куриерската </w:t>
      </w:r>
      <w:r w:rsidR="00C60D01">
        <w:rPr>
          <w:sz w:val="28"/>
          <w:szCs w:val="28"/>
        </w:rPr>
        <w:t>дейност</w:t>
      </w:r>
      <w:r w:rsidR="00783F89" w:rsidRPr="00C60D01">
        <w:rPr>
          <w:sz w:val="28"/>
          <w:szCs w:val="28"/>
        </w:rPr>
        <w:t>.</w:t>
      </w:r>
    </w:p>
    <w:p w:rsidR="00783F89" w:rsidRPr="00C60D01" w:rsidRDefault="00653384" w:rsidP="00781CE2">
      <w:pPr>
        <w:pStyle w:val="1"/>
        <w:ind w:firstLine="360"/>
        <w:rPr>
          <w:rFonts w:ascii="Times New Roman" w:hAnsi="Times New Roman" w:cs="Times New Roman"/>
          <w:sz w:val="28"/>
          <w:szCs w:val="28"/>
        </w:rPr>
      </w:pPr>
      <w:r w:rsidRPr="00C60D01">
        <w:rPr>
          <w:rFonts w:ascii="Times New Roman" w:hAnsi="Times New Roman" w:cs="Times New Roman"/>
          <w:bCs w:val="0"/>
          <w:kern w:val="0"/>
          <w:sz w:val="28"/>
          <w:szCs w:val="28"/>
          <w:lang w:val="en-US"/>
        </w:rPr>
        <w:t>IV</w:t>
      </w:r>
      <w:r w:rsidRPr="00C60D01">
        <w:rPr>
          <w:rFonts w:ascii="Times New Roman" w:hAnsi="Times New Roman" w:cs="Times New Roman"/>
          <w:bCs w:val="0"/>
          <w:kern w:val="0"/>
          <w:sz w:val="28"/>
          <w:szCs w:val="28"/>
        </w:rPr>
        <w:t>.</w:t>
      </w:r>
      <w:r w:rsidRPr="00C60D01">
        <w:rPr>
          <w:rFonts w:ascii="Times New Roman" w:hAnsi="Times New Roman" w:cs="Times New Roman"/>
          <w:bCs w:val="0"/>
          <w:kern w:val="0"/>
          <w:sz w:val="28"/>
          <w:szCs w:val="28"/>
          <w:lang w:val="ru-RU"/>
        </w:rPr>
        <w:t xml:space="preserve"> </w:t>
      </w:r>
      <w:r w:rsidRPr="00C60D01">
        <w:rPr>
          <w:rFonts w:ascii="Times New Roman" w:hAnsi="Times New Roman" w:cs="Times New Roman"/>
          <w:sz w:val="28"/>
          <w:szCs w:val="28"/>
        </w:rPr>
        <w:t>ОСНОВНИ ЗАДЪЛЖЕНИЯ И ОТГОВОРНОСТИ:</w:t>
      </w:r>
    </w:p>
    <w:p w:rsidR="00C60D01" w:rsidRDefault="00D7014C" w:rsidP="00C60D01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C60D01">
        <w:rPr>
          <w:sz w:val="28"/>
          <w:szCs w:val="28"/>
        </w:rPr>
        <w:t>Ежедневно почиства и дезинфекцира кабинети, санитарни възли, подове, коридори</w:t>
      </w:r>
      <w:r w:rsidR="00783F89" w:rsidRPr="00C60D01">
        <w:rPr>
          <w:sz w:val="28"/>
          <w:szCs w:val="28"/>
        </w:rPr>
        <w:t xml:space="preserve">, </w:t>
      </w:r>
      <w:r w:rsidR="00C60D01">
        <w:rPr>
          <w:sz w:val="28"/>
          <w:szCs w:val="28"/>
        </w:rPr>
        <w:t xml:space="preserve">инвентара, </w:t>
      </w:r>
      <w:r w:rsidR="00783F89" w:rsidRPr="00C60D01">
        <w:rPr>
          <w:sz w:val="28"/>
          <w:szCs w:val="28"/>
        </w:rPr>
        <w:t>архив, склад</w:t>
      </w:r>
      <w:r w:rsidRPr="00C60D01">
        <w:rPr>
          <w:sz w:val="28"/>
          <w:szCs w:val="28"/>
        </w:rPr>
        <w:t>, проветрява помещенията.</w:t>
      </w:r>
    </w:p>
    <w:p w:rsidR="00C60D01" w:rsidRDefault="00783F89" w:rsidP="00C60D01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C60D01">
        <w:rPr>
          <w:sz w:val="28"/>
          <w:szCs w:val="28"/>
        </w:rPr>
        <w:t>Извършва основно пролетно</w:t>
      </w:r>
      <w:r w:rsidR="00C60D01">
        <w:rPr>
          <w:sz w:val="28"/>
          <w:szCs w:val="28"/>
        </w:rPr>
        <w:t xml:space="preserve"> и</w:t>
      </w:r>
      <w:r w:rsidRPr="00C60D01">
        <w:rPr>
          <w:sz w:val="28"/>
          <w:szCs w:val="28"/>
        </w:rPr>
        <w:t xml:space="preserve"> есенно почистване.</w:t>
      </w:r>
    </w:p>
    <w:p w:rsidR="00C60D01" w:rsidRDefault="00CC5F48" w:rsidP="00C60D01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C60D01">
        <w:rPr>
          <w:sz w:val="28"/>
          <w:szCs w:val="28"/>
        </w:rPr>
        <w:t>Полага грижи за растенията в помещенията.</w:t>
      </w:r>
    </w:p>
    <w:p w:rsidR="00C60D01" w:rsidRDefault="00D7014C" w:rsidP="00C60D01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C60D01">
        <w:rPr>
          <w:sz w:val="28"/>
          <w:szCs w:val="28"/>
        </w:rPr>
        <w:t>Изхвърля отпадъци</w:t>
      </w:r>
      <w:r w:rsidR="00CC5F48" w:rsidRPr="00C60D01">
        <w:rPr>
          <w:sz w:val="28"/>
          <w:szCs w:val="28"/>
        </w:rPr>
        <w:t>те</w:t>
      </w:r>
      <w:r w:rsidRPr="00C60D01">
        <w:rPr>
          <w:sz w:val="28"/>
          <w:szCs w:val="28"/>
        </w:rPr>
        <w:t xml:space="preserve"> на определените места извън сградата.</w:t>
      </w:r>
    </w:p>
    <w:p w:rsidR="00C60D01" w:rsidRDefault="00C60D01" w:rsidP="00C60D01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Зарежда с миещи препарати </w:t>
      </w:r>
      <w:r w:rsidR="00D7014C" w:rsidRPr="00C60D01">
        <w:rPr>
          <w:sz w:val="28"/>
          <w:szCs w:val="28"/>
        </w:rPr>
        <w:t>и санитарно-хигиенни материали санитарните възли.</w:t>
      </w:r>
    </w:p>
    <w:p w:rsidR="00C60D01" w:rsidRDefault="00D7014C" w:rsidP="00C60D01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C60D01">
        <w:rPr>
          <w:sz w:val="28"/>
          <w:szCs w:val="28"/>
        </w:rPr>
        <w:t>Съхранява поверените му уреди, както и ползваните препарати за почистване и дезинфекция.</w:t>
      </w:r>
    </w:p>
    <w:p w:rsidR="00C60D01" w:rsidRDefault="00D7014C" w:rsidP="00C60D01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C60D01">
        <w:rPr>
          <w:sz w:val="28"/>
          <w:szCs w:val="28"/>
        </w:rPr>
        <w:t xml:space="preserve">Следи за повреди в почистваните обекти и уведомява за наличие на такива </w:t>
      </w:r>
      <w:r w:rsidR="00C60D01">
        <w:rPr>
          <w:sz w:val="28"/>
          <w:szCs w:val="28"/>
        </w:rPr>
        <w:t>прекия си ръководител</w:t>
      </w:r>
      <w:r w:rsidRPr="00C60D01">
        <w:rPr>
          <w:sz w:val="28"/>
          <w:szCs w:val="28"/>
        </w:rPr>
        <w:t>.</w:t>
      </w:r>
    </w:p>
    <w:p w:rsidR="00C60D01" w:rsidRDefault="00D7014C" w:rsidP="00C60D01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C60D01">
        <w:rPr>
          <w:sz w:val="28"/>
          <w:szCs w:val="28"/>
        </w:rPr>
        <w:t>Носи отговорност за материалните ценности в помещенията.</w:t>
      </w:r>
    </w:p>
    <w:p w:rsidR="00C60D01" w:rsidRDefault="00D7014C" w:rsidP="00C60D01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C60D01">
        <w:rPr>
          <w:sz w:val="28"/>
          <w:szCs w:val="28"/>
        </w:rPr>
        <w:t xml:space="preserve">Пренася от и до съответните </w:t>
      </w:r>
      <w:r w:rsidR="00C60D01">
        <w:rPr>
          <w:sz w:val="28"/>
          <w:szCs w:val="28"/>
        </w:rPr>
        <w:t>институции входящата и изходяща</w:t>
      </w:r>
      <w:r w:rsidRPr="00C60D01">
        <w:rPr>
          <w:sz w:val="28"/>
          <w:szCs w:val="28"/>
        </w:rPr>
        <w:t xml:space="preserve"> кореспонденция на Р</w:t>
      </w:r>
      <w:r w:rsidR="00C60D01">
        <w:rPr>
          <w:sz w:val="28"/>
          <w:szCs w:val="28"/>
        </w:rPr>
        <w:t xml:space="preserve">айонна прокуратура – </w:t>
      </w:r>
      <w:r w:rsidRPr="00C60D01">
        <w:rPr>
          <w:sz w:val="28"/>
          <w:szCs w:val="28"/>
        </w:rPr>
        <w:t xml:space="preserve">Русе, спазвайки установения </w:t>
      </w:r>
      <w:r w:rsidR="00C60D01">
        <w:rPr>
          <w:sz w:val="28"/>
          <w:szCs w:val="28"/>
        </w:rPr>
        <w:t xml:space="preserve">за това </w:t>
      </w:r>
      <w:r w:rsidRPr="00C60D01">
        <w:rPr>
          <w:sz w:val="28"/>
          <w:szCs w:val="28"/>
        </w:rPr>
        <w:t>ред.</w:t>
      </w:r>
    </w:p>
    <w:p w:rsidR="00C60D01" w:rsidRDefault="00C60D01" w:rsidP="00C60D01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C60D01">
        <w:rPr>
          <w:sz w:val="28"/>
          <w:szCs w:val="28"/>
        </w:rPr>
        <w:t>Оформя, п</w:t>
      </w:r>
      <w:r w:rsidR="00D7014C" w:rsidRPr="00C60D01">
        <w:rPr>
          <w:sz w:val="28"/>
          <w:szCs w:val="28"/>
        </w:rPr>
        <w:t xml:space="preserve">олучава и изпраща пощенската кореспонденция </w:t>
      </w:r>
      <w:r w:rsidRPr="00C60D01">
        <w:rPr>
          <w:sz w:val="28"/>
          <w:szCs w:val="28"/>
        </w:rPr>
        <w:t>на прокуратурата</w:t>
      </w:r>
      <w:r w:rsidR="00D7014C" w:rsidRPr="00C60D01">
        <w:rPr>
          <w:sz w:val="28"/>
          <w:szCs w:val="28"/>
        </w:rPr>
        <w:t>.</w:t>
      </w:r>
    </w:p>
    <w:p w:rsidR="00C60D01" w:rsidRDefault="00E9213B" w:rsidP="00C60D01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C60D01">
        <w:rPr>
          <w:sz w:val="28"/>
          <w:szCs w:val="28"/>
        </w:rPr>
        <w:t>При изпълнение на възложените задачи не се допуска закъснение, забавяне или други отклонения.</w:t>
      </w:r>
    </w:p>
    <w:p w:rsidR="00C60D01" w:rsidRDefault="00D7014C" w:rsidP="00C60D01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C60D01">
        <w:rPr>
          <w:sz w:val="28"/>
          <w:szCs w:val="28"/>
        </w:rPr>
        <w:t xml:space="preserve">Замества при отсъствие </w:t>
      </w:r>
      <w:r w:rsidR="00C15BB0" w:rsidRPr="00C60D01">
        <w:rPr>
          <w:sz w:val="28"/>
          <w:szCs w:val="28"/>
        </w:rPr>
        <w:t>куриера</w:t>
      </w:r>
      <w:r w:rsidRPr="00C60D01">
        <w:rPr>
          <w:sz w:val="28"/>
          <w:szCs w:val="28"/>
        </w:rPr>
        <w:t xml:space="preserve"> </w:t>
      </w:r>
      <w:r w:rsidR="00C60D01">
        <w:rPr>
          <w:sz w:val="28"/>
          <w:szCs w:val="28"/>
        </w:rPr>
        <w:t xml:space="preserve">на Районна прокуратура – </w:t>
      </w:r>
      <w:r w:rsidRPr="00C60D01">
        <w:rPr>
          <w:sz w:val="28"/>
          <w:szCs w:val="28"/>
        </w:rPr>
        <w:t>Русе.</w:t>
      </w:r>
    </w:p>
    <w:p w:rsidR="00C60D01" w:rsidRDefault="00DE546D" w:rsidP="00C60D01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C60D01">
        <w:rPr>
          <w:sz w:val="28"/>
          <w:szCs w:val="28"/>
        </w:rPr>
        <w:t>Има задължения и носи отговорност за спазване законодателството на Република България, всички вътрешни правила, правилници и заповеди, касаещи дейността на ПРБ.</w:t>
      </w:r>
    </w:p>
    <w:p w:rsidR="00C60D01" w:rsidRDefault="00DE546D" w:rsidP="00C60D01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C60D01">
        <w:rPr>
          <w:sz w:val="28"/>
          <w:szCs w:val="28"/>
        </w:rPr>
        <w:t>Извършва и други дейности, възложени от административния ръководител и съдебния администратор.</w:t>
      </w:r>
    </w:p>
    <w:p w:rsidR="00C60D01" w:rsidRDefault="00DE546D" w:rsidP="00C60D01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C60D01">
        <w:rPr>
          <w:sz w:val="28"/>
          <w:szCs w:val="28"/>
        </w:rPr>
        <w:t>При необходимост изпълнява задълженията си и след изтичането на работното време.</w:t>
      </w:r>
    </w:p>
    <w:p w:rsidR="00C60D01" w:rsidRDefault="00DE546D" w:rsidP="00C60D01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C60D01">
        <w:rPr>
          <w:sz w:val="28"/>
          <w:szCs w:val="28"/>
        </w:rPr>
        <w:t>Отговаря за опазване като служебна тайна сведенията, станали му известни в кръга на службата, които засягат интересите на гражданите, юридическите лица и държавата.</w:t>
      </w:r>
    </w:p>
    <w:p w:rsidR="00DE546D" w:rsidRPr="00C60D01" w:rsidRDefault="00C60D01" w:rsidP="00C60D01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Служителят</w:t>
      </w:r>
      <w:r w:rsidR="00CB7A01" w:rsidRPr="00C60D01">
        <w:rPr>
          <w:sz w:val="28"/>
          <w:szCs w:val="28"/>
        </w:rPr>
        <w:t xml:space="preserve"> е длъжен да спазва етичните правила и норми на поведение, съгласно Етичния кодекс на съдебните служители в органите на съдебната власт и да изпълнява своите задължения, спазвайки принципите на професионална етика.</w:t>
      </w:r>
    </w:p>
    <w:p w:rsidR="00A211BA" w:rsidRPr="00C60D01" w:rsidRDefault="00CD1B64" w:rsidP="00781CE2">
      <w:pPr>
        <w:spacing w:before="240" w:after="60"/>
        <w:ind w:firstLine="360"/>
        <w:jc w:val="both"/>
        <w:rPr>
          <w:b/>
          <w:sz w:val="28"/>
          <w:szCs w:val="28"/>
        </w:rPr>
      </w:pPr>
      <w:r w:rsidRPr="00C60D01">
        <w:rPr>
          <w:b/>
          <w:sz w:val="28"/>
          <w:szCs w:val="28"/>
          <w:lang w:val="en-US"/>
        </w:rPr>
        <w:t>V</w:t>
      </w:r>
      <w:r w:rsidR="0033722F" w:rsidRPr="00C60D01">
        <w:rPr>
          <w:b/>
          <w:sz w:val="28"/>
          <w:szCs w:val="28"/>
        </w:rPr>
        <w:t>.</w:t>
      </w:r>
      <w:r w:rsidRPr="00C60D01">
        <w:rPr>
          <w:b/>
          <w:sz w:val="28"/>
          <w:szCs w:val="28"/>
          <w:lang w:val="ru-RU"/>
        </w:rPr>
        <w:t xml:space="preserve"> </w:t>
      </w:r>
      <w:r w:rsidR="0033722F" w:rsidRPr="00C60D01">
        <w:rPr>
          <w:b/>
          <w:sz w:val="28"/>
          <w:szCs w:val="28"/>
        </w:rPr>
        <w:t>ОТГОВОРНОСТИ, СВЪРЗАНИ С РАБОТАТА:</w:t>
      </w:r>
    </w:p>
    <w:p w:rsidR="00C60D01" w:rsidRDefault="00C91A9B" w:rsidP="00C60D01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C60D01">
        <w:rPr>
          <w:sz w:val="28"/>
          <w:szCs w:val="28"/>
        </w:rPr>
        <w:t>Носи отговорност за точното, срочно и добросъвестно изпълнение на задълженията си, в съответствие с принципите на законност, лоялност, честност, отговорност, компетентност и безпристрастност.</w:t>
      </w:r>
    </w:p>
    <w:p w:rsidR="00C60D01" w:rsidRDefault="007571A7" w:rsidP="00C60D01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C60D01">
        <w:rPr>
          <w:sz w:val="28"/>
          <w:szCs w:val="28"/>
        </w:rPr>
        <w:t>Отговаря</w:t>
      </w:r>
      <w:r w:rsidR="00BB4D75" w:rsidRPr="00C60D01">
        <w:rPr>
          <w:sz w:val="28"/>
          <w:szCs w:val="28"/>
        </w:rPr>
        <w:t xml:space="preserve"> за срочността </w:t>
      </w:r>
      <w:r w:rsidRPr="00C60D01">
        <w:rPr>
          <w:sz w:val="28"/>
          <w:szCs w:val="28"/>
        </w:rPr>
        <w:t>и качеството на извършваната рабо</w:t>
      </w:r>
      <w:r w:rsidR="000426DF" w:rsidRPr="00C60D01">
        <w:rPr>
          <w:sz w:val="28"/>
          <w:szCs w:val="28"/>
        </w:rPr>
        <w:t>та и конкретно поставени задачи.</w:t>
      </w:r>
    </w:p>
    <w:p w:rsidR="00C60D01" w:rsidRDefault="007571A7" w:rsidP="00C60D01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C60D01">
        <w:rPr>
          <w:sz w:val="28"/>
          <w:szCs w:val="28"/>
        </w:rPr>
        <w:t>Отговаря за спазване правилата за безопасност на труд</w:t>
      </w:r>
      <w:r w:rsidR="000426DF" w:rsidRPr="00C60D01">
        <w:rPr>
          <w:sz w:val="28"/>
          <w:szCs w:val="28"/>
        </w:rPr>
        <w:t>а и  противопожарна безопасност.</w:t>
      </w:r>
      <w:r w:rsidRPr="00C60D01">
        <w:rPr>
          <w:sz w:val="28"/>
          <w:szCs w:val="28"/>
        </w:rPr>
        <w:t xml:space="preserve"> </w:t>
      </w:r>
    </w:p>
    <w:p w:rsidR="00C60D01" w:rsidRDefault="007571A7" w:rsidP="00C60D01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C60D01">
        <w:rPr>
          <w:sz w:val="28"/>
          <w:szCs w:val="28"/>
        </w:rPr>
        <w:t>Носи имуществена отговорност за всички имуществени вреди, причинени на работодателя умишлено или поради небрежност, при или по повод изпъ</w:t>
      </w:r>
      <w:r w:rsidR="000426DF" w:rsidRPr="00C60D01">
        <w:rPr>
          <w:sz w:val="28"/>
          <w:szCs w:val="28"/>
        </w:rPr>
        <w:t>лнение на служебните задължения.</w:t>
      </w:r>
    </w:p>
    <w:p w:rsidR="00F9103E" w:rsidRPr="00C60D01" w:rsidRDefault="007571A7" w:rsidP="00C60D01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C60D01">
        <w:rPr>
          <w:sz w:val="28"/>
          <w:szCs w:val="28"/>
        </w:rPr>
        <w:t xml:space="preserve">Носи дисциплинарна отговорност за неизпълнение на служебните  задължения по реда на КТ, ЗСВ, </w:t>
      </w:r>
      <w:r w:rsidR="00F9103E" w:rsidRPr="00C60D01">
        <w:rPr>
          <w:sz w:val="28"/>
          <w:szCs w:val="28"/>
        </w:rPr>
        <w:t>П</w:t>
      </w:r>
      <w:r w:rsidR="000426DF" w:rsidRPr="00C60D01">
        <w:rPr>
          <w:sz w:val="28"/>
          <w:szCs w:val="28"/>
        </w:rPr>
        <w:t>АПРБ.</w:t>
      </w:r>
      <w:r w:rsidRPr="00C60D01">
        <w:rPr>
          <w:sz w:val="28"/>
          <w:szCs w:val="28"/>
        </w:rPr>
        <w:t xml:space="preserve"> </w:t>
      </w:r>
    </w:p>
    <w:p w:rsidR="00F9103E" w:rsidRPr="00C60D01" w:rsidRDefault="00781CE2" w:rsidP="00781CE2">
      <w:pPr>
        <w:spacing w:before="240" w:after="60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F9103E" w:rsidRPr="00C60D01">
        <w:rPr>
          <w:b/>
          <w:sz w:val="28"/>
          <w:szCs w:val="28"/>
          <w:lang w:val="en-US"/>
        </w:rPr>
        <w:t>I</w:t>
      </w:r>
      <w:r w:rsidR="00F9103E" w:rsidRPr="00C60D01">
        <w:rPr>
          <w:b/>
          <w:sz w:val="28"/>
          <w:szCs w:val="28"/>
        </w:rPr>
        <w:t>.</w:t>
      </w:r>
      <w:r w:rsidR="00F9103E" w:rsidRPr="00C60D01">
        <w:rPr>
          <w:b/>
          <w:sz w:val="28"/>
          <w:szCs w:val="28"/>
          <w:lang w:val="ru-RU"/>
        </w:rPr>
        <w:t xml:space="preserve"> </w:t>
      </w:r>
      <w:r w:rsidR="00F9103E" w:rsidRPr="00C60D01">
        <w:rPr>
          <w:b/>
          <w:sz w:val="28"/>
          <w:szCs w:val="28"/>
        </w:rPr>
        <w:t>ИЗИСКВАНИЯ ЗА ЗАЕМАНАТА ДЛЪЖНОСТ:</w:t>
      </w:r>
    </w:p>
    <w:p w:rsidR="00F9103E" w:rsidRPr="00C60D01" w:rsidRDefault="00C60D01" w:rsidP="00781CE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9103E" w:rsidRPr="00C60D01">
        <w:rPr>
          <w:sz w:val="28"/>
          <w:szCs w:val="28"/>
        </w:rPr>
        <w:t xml:space="preserve">а </w:t>
      </w:r>
      <w:r>
        <w:rPr>
          <w:sz w:val="28"/>
          <w:szCs w:val="28"/>
        </w:rPr>
        <w:t>чистач</w:t>
      </w:r>
      <w:r w:rsidR="00F9103E" w:rsidRPr="00C60D01">
        <w:rPr>
          <w:sz w:val="28"/>
          <w:szCs w:val="28"/>
        </w:rPr>
        <w:t xml:space="preserve"> се назначава лице, което</w:t>
      </w:r>
      <w:r>
        <w:rPr>
          <w:sz w:val="28"/>
          <w:szCs w:val="28"/>
        </w:rPr>
        <w:t xml:space="preserve"> е</w:t>
      </w:r>
      <w:r w:rsidR="00F9103E" w:rsidRPr="00C60D01">
        <w:rPr>
          <w:sz w:val="28"/>
          <w:szCs w:val="28"/>
        </w:rPr>
        <w:t>:</w:t>
      </w:r>
    </w:p>
    <w:p w:rsidR="00781CE2" w:rsidRDefault="00781CE2" w:rsidP="00781CE2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887A3A">
        <w:rPr>
          <w:sz w:val="28"/>
          <w:szCs w:val="28"/>
        </w:rPr>
        <w:t xml:space="preserve">Български гражданин. </w:t>
      </w:r>
    </w:p>
    <w:p w:rsidR="00781CE2" w:rsidRDefault="00781CE2" w:rsidP="00781CE2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887A3A">
        <w:rPr>
          <w:sz w:val="28"/>
          <w:szCs w:val="28"/>
        </w:rPr>
        <w:lastRenderedPageBreak/>
        <w:t>Навършило пълнолетие.</w:t>
      </w:r>
    </w:p>
    <w:p w:rsidR="00781CE2" w:rsidRDefault="00781CE2" w:rsidP="00781CE2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887A3A">
        <w:rPr>
          <w:sz w:val="28"/>
          <w:szCs w:val="28"/>
        </w:rPr>
        <w:t>Не е поставено</w:t>
      </w:r>
      <w:r>
        <w:rPr>
          <w:sz w:val="28"/>
          <w:szCs w:val="28"/>
        </w:rPr>
        <w:t xml:space="preserve"> под запрещение.</w:t>
      </w:r>
    </w:p>
    <w:p w:rsidR="00781CE2" w:rsidRDefault="00781CE2" w:rsidP="00781CE2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887A3A">
        <w:rPr>
          <w:sz w:val="28"/>
          <w:szCs w:val="28"/>
        </w:rPr>
        <w:t>Не е лишено по съответен ред от правото да заема определена длъжност.</w:t>
      </w:r>
    </w:p>
    <w:p w:rsidR="00781CE2" w:rsidRDefault="00781CE2" w:rsidP="00781CE2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887A3A">
        <w:rPr>
          <w:sz w:val="28"/>
          <w:szCs w:val="28"/>
        </w:rPr>
        <w:t>Не е осъждано за умишлено престъпление от общ характер.</w:t>
      </w:r>
    </w:p>
    <w:p w:rsidR="00781CE2" w:rsidRDefault="00781CE2" w:rsidP="00781CE2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887A3A">
        <w:rPr>
          <w:sz w:val="28"/>
          <w:szCs w:val="28"/>
        </w:rPr>
        <w:t>Отговаря на изискванията за заемане на длъжността, предвидени в нормативните актове, ПАПРБ, в Класификатора по чл.</w:t>
      </w:r>
      <w:r>
        <w:rPr>
          <w:sz w:val="28"/>
          <w:szCs w:val="28"/>
        </w:rPr>
        <w:t xml:space="preserve"> </w:t>
      </w:r>
      <w:r w:rsidRPr="00887A3A">
        <w:rPr>
          <w:sz w:val="28"/>
          <w:szCs w:val="28"/>
        </w:rPr>
        <w:t>341, ал.</w:t>
      </w:r>
      <w:r>
        <w:rPr>
          <w:sz w:val="28"/>
          <w:szCs w:val="28"/>
        </w:rPr>
        <w:t xml:space="preserve"> </w:t>
      </w:r>
      <w:r w:rsidRPr="00887A3A">
        <w:rPr>
          <w:sz w:val="28"/>
          <w:szCs w:val="28"/>
        </w:rPr>
        <w:t>1</w:t>
      </w:r>
      <w:r>
        <w:rPr>
          <w:sz w:val="28"/>
          <w:szCs w:val="28"/>
        </w:rPr>
        <w:t xml:space="preserve"> от</w:t>
      </w:r>
      <w:r w:rsidRPr="00887A3A">
        <w:rPr>
          <w:sz w:val="28"/>
          <w:szCs w:val="28"/>
        </w:rPr>
        <w:t xml:space="preserve"> ЗСВ и в длъжностната характеристика за длъжността.</w:t>
      </w:r>
    </w:p>
    <w:p w:rsidR="00781CE2" w:rsidRDefault="00781CE2" w:rsidP="00781CE2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887A3A">
        <w:rPr>
          <w:sz w:val="28"/>
          <w:szCs w:val="28"/>
        </w:rPr>
        <w:t xml:space="preserve">Има завършено </w:t>
      </w:r>
      <w:r>
        <w:rPr>
          <w:sz w:val="28"/>
          <w:szCs w:val="28"/>
        </w:rPr>
        <w:t>основно</w:t>
      </w:r>
      <w:r w:rsidRPr="00887A3A">
        <w:rPr>
          <w:sz w:val="28"/>
          <w:szCs w:val="28"/>
        </w:rPr>
        <w:t xml:space="preserve"> образование.</w:t>
      </w:r>
    </w:p>
    <w:p w:rsidR="00781CE2" w:rsidRDefault="00781CE2" w:rsidP="00781CE2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887A3A">
        <w:rPr>
          <w:sz w:val="28"/>
          <w:szCs w:val="28"/>
        </w:rPr>
        <w:t>Притежава необходимите професионални и нравствени качества.</w:t>
      </w:r>
    </w:p>
    <w:p w:rsidR="00781CE2" w:rsidRPr="00887A3A" w:rsidRDefault="00781CE2" w:rsidP="00781CE2">
      <w:pPr>
        <w:pStyle w:val="a7"/>
        <w:jc w:val="both"/>
        <w:rPr>
          <w:sz w:val="28"/>
          <w:szCs w:val="28"/>
        </w:rPr>
      </w:pPr>
    </w:p>
    <w:p w:rsidR="00781CE2" w:rsidRDefault="00FB0986" w:rsidP="00781CE2">
      <w:pPr>
        <w:ind w:firstLine="360"/>
        <w:jc w:val="both"/>
        <w:rPr>
          <w:b/>
          <w:sz w:val="28"/>
          <w:szCs w:val="28"/>
        </w:rPr>
      </w:pPr>
      <w:proofErr w:type="gramStart"/>
      <w:r w:rsidRPr="00C60D01">
        <w:rPr>
          <w:b/>
          <w:sz w:val="28"/>
          <w:szCs w:val="28"/>
          <w:lang w:val="en-US"/>
        </w:rPr>
        <w:t>V</w:t>
      </w:r>
      <w:r w:rsidRPr="00C60D01">
        <w:rPr>
          <w:b/>
          <w:sz w:val="28"/>
          <w:szCs w:val="28"/>
        </w:rPr>
        <w:t>І</w:t>
      </w:r>
      <w:r w:rsidRPr="00C60D01">
        <w:rPr>
          <w:b/>
          <w:sz w:val="28"/>
          <w:szCs w:val="28"/>
          <w:lang w:val="en-US"/>
        </w:rPr>
        <w:t>I</w:t>
      </w:r>
      <w:r w:rsidRPr="00C60D01">
        <w:rPr>
          <w:b/>
          <w:sz w:val="28"/>
          <w:szCs w:val="28"/>
        </w:rPr>
        <w:t>.</w:t>
      </w:r>
      <w:proofErr w:type="gramEnd"/>
      <w:r w:rsidRPr="00C60D01">
        <w:rPr>
          <w:b/>
          <w:sz w:val="28"/>
          <w:szCs w:val="28"/>
          <w:lang w:val="ru-RU"/>
        </w:rPr>
        <w:t xml:space="preserve"> </w:t>
      </w:r>
      <w:r w:rsidRPr="00C60D01">
        <w:rPr>
          <w:b/>
          <w:sz w:val="28"/>
          <w:szCs w:val="28"/>
        </w:rPr>
        <w:t>ДОПЪЛНИТЕЛНИ ИЗИСКВАНИЯ:</w:t>
      </w:r>
    </w:p>
    <w:p w:rsidR="00781CE2" w:rsidRPr="00781CE2" w:rsidRDefault="00FB0986" w:rsidP="00781CE2">
      <w:pPr>
        <w:ind w:firstLine="360"/>
        <w:jc w:val="both"/>
        <w:rPr>
          <w:b/>
          <w:sz w:val="28"/>
          <w:szCs w:val="28"/>
        </w:rPr>
      </w:pPr>
      <w:r w:rsidRPr="00781CE2">
        <w:rPr>
          <w:sz w:val="28"/>
          <w:szCs w:val="28"/>
        </w:rPr>
        <w:t xml:space="preserve">Докато заема длъжността, </w:t>
      </w:r>
      <w:r w:rsidR="00781CE2">
        <w:rPr>
          <w:sz w:val="28"/>
          <w:szCs w:val="28"/>
        </w:rPr>
        <w:t>служителят</w:t>
      </w:r>
      <w:r w:rsidRPr="00781CE2">
        <w:rPr>
          <w:sz w:val="28"/>
          <w:szCs w:val="28"/>
        </w:rPr>
        <w:t xml:space="preserve"> не може да членува в политическа партия или коалиция, организация с политически цели, както и да извършва политическа дейност.</w:t>
      </w:r>
    </w:p>
    <w:p w:rsidR="00781CE2" w:rsidRPr="00781CE2" w:rsidRDefault="00FB0986" w:rsidP="00781CE2">
      <w:pPr>
        <w:pStyle w:val="a7"/>
        <w:numPr>
          <w:ilvl w:val="0"/>
          <w:numId w:val="10"/>
        </w:numPr>
        <w:spacing w:before="240" w:after="60"/>
        <w:jc w:val="both"/>
        <w:rPr>
          <w:b/>
          <w:sz w:val="28"/>
          <w:szCs w:val="28"/>
        </w:rPr>
      </w:pPr>
      <w:r w:rsidRPr="00781CE2">
        <w:rPr>
          <w:sz w:val="28"/>
          <w:szCs w:val="28"/>
        </w:rPr>
        <w:t>Познаване на нормативната уредба, регламентираща дейността и компетентността на длъжността, която заема.</w:t>
      </w:r>
    </w:p>
    <w:p w:rsidR="00781CE2" w:rsidRPr="00781CE2" w:rsidRDefault="006E195C" w:rsidP="00781CE2">
      <w:pPr>
        <w:pStyle w:val="a7"/>
        <w:numPr>
          <w:ilvl w:val="0"/>
          <w:numId w:val="10"/>
        </w:numPr>
        <w:spacing w:before="240" w:after="60"/>
        <w:jc w:val="both"/>
        <w:rPr>
          <w:b/>
          <w:sz w:val="28"/>
          <w:szCs w:val="28"/>
        </w:rPr>
      </w:pPr>
      <w:r w:rsidRPr="00781CE2">
        <w:rPr>
          <w:sz w:val="28"/>
          <w:szCs w:val="28"/>
        </w:rPr>
        <w:t>Инициативност и</w:t>
      </w:r>
      <w:r w:rsidR="00FB0986" w:rsidRPr="00781CE2">
        <w:rPr>
          <w:sz w:val="28"/>
          <w:szCs w:val="28"/>
        </w:rPr>
        <w:t xml:space="preserve"> експедитивност.</w:t>
      </w:r>
    </w:p>
    <w:p w:rsidR="00781CE2" w:rsidRPr="00781CE2" w:rsidRDefault="00FB0986" w:rsidP="00781CE2">
      <w:pPr>
        <w:pStyle w:val="a7"/>
        <w:numPr>
          <w:ilvl w:val="0"/>
          <w:numId w:val="10"/>
        </w:numPr>
        <w:spacing w:before="240" w:after="60"/>
        <w:jc w:val="both"/>
        <w:rPr>
          <w:b/>
          <w:sz w:val="28"/>
          <w:szCs w:val="28"/>
        </w:rPr>
      </w:pPr>
      <w:r w:rsidRPr="00781CE2">
        <w:rPr>
          <w:sz w:val="28"/>
          <w:szCs w:val="28"/>
        </w:rPr>
        <w:t>Способност да планира, организира и контролира дейността си.</w:t>
      </w:r>
    </w:p>
    <w:p w:rsidR="00781CE2" w:rsidRPr="00781CE2" w:rsidRDefault="00FB0986" w:rsidP="00781CE2">
      <w:pPr>
        <w:pStyle w:val="a7"/>
        <w:numPr>
          <w:ilvl w:val="0"/>
          <w:numId w:val="10"/>
        </w:numPr>
        <w:spacing w:before="240" w:after="60"/>
        <w:jc w:val="both"/>
        <w:rPr>
          <w:b/>
          <w:sz w:val="28"/>
          <w:szCs w:val="28"/>
        </w:rPr>
      </w:pPr>
      <w:r w:rsidRPr="00781CE2">
        <w:rPr>
          <w:sz w:val="28"/>
          <w:szCs w:val="28"/>
        </w:rPr>
        <w:t>Опит при работа с документи и кореспонденция.</w:t>
      </w:r>
    </w:p>
    <w:p w:rsidR="00781CE2" w:rsidRPr="00781CE2" w:rsidRDefault="00FB0986" w:rsidP="00781CE2">
      <w:pPr>
        <w:pStyle w:val="a7"/>
        <w:numPr>
          <w:ilvl w:val="0"/>
          <w:numId w:val="10"/>
        </w:numPr>
        <w:spacing w:before="240" w:after="60"/>
        <w:jc w:val="both"/>
        <w:rPr>
          <w:b/>
          <w:sz w:val="28"/>
          <w:szCs w:val="28"/>
        </w:rPr>
      </w:pPr>
      <w:r w:rsidRPr="00781CE2">
        <w:rPr>
          <w:sz w:val="28"/>
          <w:szCs w:val="28"/>
        </w:rPr>
        <w:t xml:space="preserve">Работа със </w:t>
      </w:r>
      <w:r w:rsidR="006A368D" w:rsidRPr="00781CE2">
        <w:rPr>
          <w:sz w:val="28"/>
          <w:szCs w:val="28"/>
        </w:rPr>
        <w:t>стандартно офис-оборудване</w:t>
      </w:r>
      <w:r w:rsidRPr="00781CE2">
        <w:rPr>
          <w:sz w:val="28"/>
          <w:szCs w:val="28"/>
        </w:rPr>
        <w:t>.</w:t>
      </w:r>
    </w:p>
    <w:p w:rsidR="00781CE2" w:rsidRPr="00781CE2" w:rsidRDefault="00FB0986" w:rsidP="00781CE2">
      <w:pPr>
        <w:pStyle w:val="a7"/>
        <w:numPr>
          <w:ilvl w:val="0"/>
          <w:numId w:val="10"/>
        </w:numPr>
        <w:spacing w:before="240" w:after="60"/>
        <w:jc w:val="both"/>
        <w:rPr>
          <w:b/>
          <w:sz w:val="28"/>
          <w:szCs w:val="28"/>
        </w:rPr>
      </w:pPr>
      <w:r w:rsidRPr="00781CE2">
        <w:rPr>
          <w:sz w:val="28"/>
          <w:szCs w:val="28"/>
        </w:rPr>
        <w:t>Умение за ефективна работа в екип.</w:t>
      </w:r>
    </w:p>
    <w:p w:rsidR="006E195C" w:rsidRPr="00781CE2" w:rsidRDefault="006E195C" w:rsidP="00781CE2">
      <w:pPr>
        <w:pStyle w:val="a7"/>
        <w:numPr>
          <w:ilvl w:val="0"/>
          <w:numId w:val="10"/>
        </w:numPr>
        <w:spacing w:before="240" w:after="60"/>
        <w:jc w:val="both"/>
        <w:rPr>
          <w:b/>
          <w:sz w:val="28"/>
          <w:szCs w:val="28"/>
        </w:rPr>
      </w:pPr>
      <w:r w:rsidRPr="00781CE2">
        <w:rPr>
          <w:sz w:val="28"/>
          <w:szCs w:val="28"/>
        </w:rPr>
        <w:t>Добра езикова и правописна култура</w:t>
      </w:r>
      <w:r w:rsidR="00FB0986" w:rsidRPr="00781CE2">
        <w:rPr>
          <w:sz w:val="28"/>
          <w:szCs w:val="28"/>
        </w:rPr>
        <w:t>.</w:t>
      </w:r>
    </w:p>
    <w:p w:rsidR="00993B29" w:rsidRPr="00C60D01" w:rsidRDefault="00993B29" w:rsidP="007C1E03">
      <w:pPr>
        <w:pStyle w:val="2"/>
        <w:ind w:firstLine="0"/>
        <w:rPr>
          <w:rFonts w:ascii="Times New Roman" w:hAnsi="Times New Roman"/>
          <w:b w:val="0"/>
          <w:bCs/>
          <w:sz w:val="28"/>
          <w:szCs w:val="28"/>
        </w:rPr>
      </w:pPr>
    </w:p>
    <w:p w:rsidR="00AD0B77" w:rsidRPr="003E1359" w:rsidRDefault="00781CE2" w:rsidP="00781CE2">
      <w:pPr>
        <w:pStyle w:val="2"/>
        <w:ind w:firstLine="360"/>
        <w:rPr>
          <w:rFonts w:ascii="Times New Roman" w:hAnsi="Times New Roman"/>
          <w:b w:val="0"/>
          <w:bCs/>
          <w:i/>
          <w:sz w:val="28"/>
          <w:szCs w:val="28"/>
        </w:rPr>
      </w:pPr>
      <w:r w:rsidRPr="003E1359">
        <w:rPr>
          <w:rFonts w:ascii="Times New Roman" w:hAnsi="Times New Roman"/>
          <w:b w:val="0"/>
          <w:bCs/>
          <w:i/>
          <w:sz w:val="28"/>
          <w:szCs w:val="28"/>
        </w:rPr>
        <w:t>Д</w:t>
      </w:r>
      <w:r w:rsidR="00AD0B77" w:rsidRPr="003E1359">
        <w:rPr>
          <w:rFonts w:ascii="Times New Roman" w:hAnsi="Times New Roman"/>
          <w:b w:val="0"/>
          <w:bCs/>
          <w:i/>
          <w:sz w:val="28"/>
          <w:szCs w:val="28"/>
        </w:rPr>
        <w:t>лъжностната характеристика се актуализира в случай на промяна на изискванията към извършва</w:t>
      </w:r>
      <w:r w:rsidR="003E1359">
        <w:rPr>
          <w:rFonts w:ascii="Times New Roman" w:hAnsi="Times New Roman"/>
          <w:b w:val="0"/>
          <w:bCs/>
          <w:i/>
          <w:sz w:val="28"/>
          <w:szCs w:val="28"/>
        </w:rPr>
        <w:t>ната работа и се утвърждава от а</w:t>
      </w:r>
      <w:r w:rsidR="00AD0B77" w:rsidRPr="003E1359">
        <w:rPr>
          <w:rFonts w:ascii="Times New Roman" w:hAnsi="Times New Roman"/>
          <w:b w:val="0"/>
          <w:bCs/>
          <w:i/>
          <w:sz w:val="28"/>
          <w:szCs w:val="28"/>
        </w:rPr>
        <w:t>дминистративния ръководи</w:t>
      </w:r>
      <w:r w:rsidR="00FB0986" w:rsidRPr="003E1359">
        <w:rPr>
          <w:rFonts w:ascii="Times New Roman" w:hAnsi="Times New Roman"/>
          <w:b w:val="0"/>
          <w:bCs/>
          <w:i/>
          <w:sz w:val="28"/>
          <w:szCs w:val="28"/>
        </w:rPr>
        <w:t>тел на Районна прокуратура</w:t>
      </w:r>
      <w:r w:rsidRPr="003E1359">
        <w:rPr>
          <w:rFonts w:ascii="Times New Roman" w:hAnsi="Times New Roman"/>
          <w:b w:val="0"/>
          <w:bCs/>
          <w:i/>
          <w:sz w:val="28"/>
          <w:szCs w:val="28"/>
        </w:rPr>
        <w:t xml:space="preserve"> – </w:t>
      </w:r>
      <w:r w:rsidR="00FB0986" w:rsidRPr="003E1359">
        <w:rPr>
          <w:rFonts w:ascii="Times New Roman" w:hAnsi="Times New Roman"/>
          <w:b w:val="0"/>
          <w:bCs/>
          <w:i/>
          <w:sz w:val="28"/>
          <w:szCs w:val="28"/>
        </w:rPr>
        <w:t>Русе.</w:t>
      </w:r>
    </w:p>
    <w:p w:rsidR="00AD0B77" w:rsidRPr="003E1359" w:rsidRDefault="00AD0B77" w:rsidP="00AD0B77">
      <w:pPr>
        <w:tabs>
          <w:tab w:val="left" w:pos="4760"/>
          <w:tab w:val="left" w:pos="5320"/>
        </w:tabs>
        <w:jc w:val="both"/>
        <w:rPr>
          <w:b/>
          <w:sz w:val="28"/>
          <w:szCs w:val="28"/>
        </w:rPr>
      </w:pPr>
    </w:p>
    <w:p w:rsidR="00781CE2" w:rsidRPr="003E1359" w:rsidRDefault="00781CE2" w:rsidP="00781CE2">
      <w:pPr>
        <w:jc w:val="both"/>
        <w:rPr>
          <w:b/>
          <w:sz w:val="28"/>
          <w:szCs w:val="28"/>
        </w:rPr>
      </w:pPr>
    </w:p>
    <w:p w:rsidR="00AD0B77" w:rsidRPr="003E1359" w:rsidRDefault="00AD0B77" w:rsidP="00781CE2">
      <w:pPr>
        <w:jc w:val="both"/>
        <w:rPr>
          <w:b/>
          <w:color w:val="FFFFFF" w:themeColor="background1"/>
          <w:sz w:val="28"/>
          <w:szCs w:val="28"/>
        </w:rPr>
      </w:pPr>
      <w:r w:rsidRPr="003E1359">
        <w:rPr>
          <w:b/>
          <w:color w:val="FFFFFF" w:themeColor="background1"/>
          <w:sz w:val="28"/>
          <w:szCs w:val="28"/>
        </w:rPr>
        <w:t>УТВЪРДИЛ:</w:t>
      </w:r>
    </w:p>
    <w:p w:rsidR="00E50995" w:rsidRPr="00781CE2" w:rsidRDefault="00E50995" w:rsidP="00781CE2">
      <w:pPr>
        <w:jc w:val="both"/>
        <w:rPr>
          <w:b/>
          <w:color w:val="FFFFFF" w:themeColor="background1"/>
          <w:sz w:val="28"/>
          <w:szCs w:val="28"/>
        </w:rPr>
      </w:pPr>
      <w:r w:rsidRPr="00781CE2">
        <w:rPr>
          <w:b/>
          <w:color w:val="FFFFFF" w:themeColor="background1"/>
          <w:sz w:val="28"/>
          <w:szCs w:val="28"/>
        </w:rPr>
        <w:t>АДМИНИСТРАТИВЕН РЪКОВОДИТЕЛ-</w:t>
      </w:r>
    </w:p>
    <w:p w:rsidR="00E50995" w:rsidRPr="00781CE2" w:rsidRDefault="00E50995" w:rsidP="00781CE2">
      <w:pPr>
        <w:jc w:val="both"/>
        <w:rPr>
          <w:b/>
          <w:color w:val="FFFFFF" w:themeColor="background1"/>
          <w:sz w:val="28"/>
          <w:szCs w:val="28"/>
        </w:rPr>
      </w:pPr>
      <w:r w:rsidRPr="00781CE2">
        <w:rPr>
          <w:b/>
          <w:color w:val="FFFFFF" w:themeColor="background1"/>
          <w:sz w:val="28"/>
          <w:szCs w:val="28"/>
        </w:rPr>
        <w:t xml:space="preserve">РАЙОНЕН ПРОКУРОР: </w:t>
      </w:r>
      <w:r w:rsidRPr="00781CE2">
        <w:rPr>
          <w:color w:val="FFFFFF" w:themeColor="background1"/>
          <w:sz w:val="28"/>
          <w:szCs w:val="28"/>
        </w:rPr>
        <w:t>……....……..……………….…</w:t>
      </w:r>
    </w:p>
    <w:p w:rsidR="00D4026D" w:rsidRPr="00781CE2" w:rsidRDefault="00E50995" w:rsidP="00781CE2">
      <w:pPr>
        <w:ind w:left="4254" w:firstLine="709"/>
        <w:jc w:val="both"/>
        <w:rPr>
          <w:b/>
          <w:color w:val="FFFFFF" w:themeColor="background1"/>
          <w:sz w:val="28"/>
          <w:szCs w:val="28"/>
        </w:rPr>
      </w:pPr>
      <w:r w:rsidRPr="00781CE2">
        <w:rPr>
          <w:b/>
          <w:color w:val="FFFFFF" w:themeColor="background1"/>
          <w:sz w:val="28"/>
          <w:szCs w:val="28"/>
        </w:rPr>
        <w:t>(</w:t>
      </w:r>
      <w:r w:rsidR="00781CE2" w:rsidRPr="00781CE2">
        <w:rPr>
          <w:b/>
          <w:color w:val="FFFFFF" w:themeColor="background1"/>
          <w:sz w:val="28"/>
          <w:szCs w:val="28"/>
        </w:rPr>
        <w:t>ЯНА ИЛИЕВА</w:t>
      </w:r>
      <w:r w:rsidRPr="00781CE2">
        <w:rPr>
          <w:b/>
          <w:color w:val="FFFFFF" w:themeColor="background1"/>
          <w:sz w:val="28"/>
          <w:szCs w:val="28"/>
        </w:rPr>
        <w:t>)</w:t>
      </w:r>
    </w:p>
    <w:p w:rsidR="00A3425D" w:rsidRPr="00781CE2" w:rsidRDefault="00A3425D" w:rsidP="00AD0B77">
      <w:pPr>
        <w:tabs>
          <w:tab w:val="left" w:pos="4760"/>
          <w:tab w:val="left" w:pos="5320"/>
        </w:tabs>
        <w:jc w:val="both"/>
        <w:rPr>
          <w:b/>
          <w:color w:val="FFFFFF" w:themeColor="background1"/>
          <w:sz w:val="28"/>
          <w:szCs w:val="28"/>
        </w:rPr>
      </w:pPr>
    </w:p>
    <w:p w:rsidR="00AD0B77" w:rsidRPr="00781CE2" w:rsidRDefault="00AD0B77" w:rsidP="00AD0B77">
      <w:pPr>
        <w:tabs>
          <w:tab w:val="left" w:pos="4760"/>
          <w:tab w:val="left" w:pos="5320"/>
        </w:tabs>
        <w:jc w:val="both"/>
        <w:rPr>
          <w:b/>
          <w:color w:val="FFFFFF" w:themeColor="background1"/>
          <w:sz w:val="28"/>
          <w:szCs w:val="28"/>
        </w:rPr>
      </w:pPr>
      <w:r w:rsidRPr="00781CE2">
        <w:rPr>
          <w:b/>
          <w:color w:val="FFFFFF" w:themeColor="background1"/>
          <w:sz w:val="28"/>
          <w:szCs w:val="28"/>
        </w:rPr>
        <w:t>Изготвил:</w:t>
      </w:r>
    </w:p>
    <w:p w:rsidR="00AD0B77" w:rsidRPr="00781CE2" w:rsidRDefault="00AD0B77" w:rsidP="00AD0B77">
      <w:pPr>
        <w:tabs>
          <w:tab w:val="left" w:pos="4760"/>
          <w:tab w:val="left" w:pos="5320"/>
        </w:tabs>
        <w:jc w:val="both"/>
        <w:rPr>
          <w:b/>
          <w:color w:val="FFFFFF" w:themeColor="background1"/>
          <w:sz w:val="28"/>
          <w:szCs w:val="28"/>
        </w:rPr>
      </w:pPr>
      <w:r w:rsidRPr="00781CE2">
        <w:rPr>
          <w:b/>
          <w:color w:val="FFFFFF" w:themeColor="background1"/>
          <w:sz w:val="28"/>
          <w:szCs w:val="28"/>
        </w:rPr>
        <w:t xml:space="preserve">Съдебен администратор: </w:t>
      </w:r>
      <w:r w:rsidRPr="00781CE2">
        <w:rPr>
          <w:color w:val="FFFFFF" w:themeColor="background1"/>
          <w:sz w:val="28"/>
          <w:szCs w:val="28"/>
        </w:rPr>
        <w:t>…….…</w:t>
      </w:r>
      <w:r w:rsidR="002353C7" w:rsidRPr="00781CE2">
        <w:rPr>
          <w:color w:val="FFFFFF" w:themeColor="background1"/>
          <w:sz w:val="28"/>
          <w:szCs w:val="28"/>
        </w:rPr>
        <w:t>..</w:t>
      </w:r>
      <w:r w:rsidRPr="00781CE2">
        <w:rPr>
          <w:color w:val="FFFFFF" w:themeColor="background1"/>
          <w:sz w:val="28"/>
          <w:szCs w:val="28"/>
        </w:rPr>
        <w:t>……………</w:t>
      </w:r>
    </w:p>
    <w:p w:rsidR="006A368D" w:rsidRPr="00781CE2" w:rsidRDefault="002353C7" w:rsidP="00767B21">
      <w:pPr>
        <w:ind w:left="2836"/>
        <w:jc w:val="both"/>
        <w:rPr>
          <w:b/>
          <w:color w:val="FFFFFF" w:themeColor="background1"/>
          <w:sz w:val="28"/>
          <w:szCs w:val="28"/>
        </w:rPr>
      </w:pPr>
      <w:r w:rsidRPr="00781CE2">
        <w:rPr>
          <w:b/>
          <w:color w:val="FFFFFF" w:themeColor="background1"/>
          <w:sz w:val="28"/>
          <w:szCs w:val="28"/>
        </w:rPr>
        <w:t xml:space="preserve">   (</w:t>
      </w:r>
      <w:r w:rsidR="00781CE2" w:rsidRPr="00781CE2">
        <w:rPr>
          <w:b/>
          <w:color w:val="FFFFFF" w:themeColor="background1"/>
          <w:sz w:val="28"/>
          <w:szCs w:val="28"/>
        </w:rPr>
        <w:t>Надежда Стефанова</w:t>
      </w:r>
      <w:r w:rsidR="00AD0B77" w:rsidRPr="00781CE2">
        <w:rPr>
          <w:b/>
          <w:color w:val="FFFFFF" w:themeColor="background1"/>
          <w:sz w:val="28"/>
          <w:szCs w:val="28"/>
        </w:rPr>
        <w:t>)</w:t>
      </w:r>
    </w:p>
    <w:p w:rsidR="00767B21" w:rsidRPr="00781CE2" w:rsidRDefault="00767B21" w:rsidP="00767B21">
      <w:pPr>
        <w:ind w:left="2836"/>
        <w:jc w:val="both"/>
        <w:rPr>
          <w:b/>
          <w:color w:val="FFFFFF" w:themeColor="background1"/>
          <w:sz w:val="28"/>
          <w:szCs w:val="28"/>
        </w:rPr>
      </w:pPr>
    </w:p>
    <w:p w:rsidR="001B3030" w:rsidRPr="00781CE2" w:rsidRDefault="001B3030" w:rsidP="007718C7">
      <w:pPr>
        <w:tabs>
          <w:tab w:val="left" w:pos="4760"/>
          <w:tab w:val="left" w:pos="5320"/>
        </w:tabs>
        <w:jc w:val="both"/>
        <w:rPr>
          <w:color w:val="FFFFFF" w:themeColor="background1"/>
          <w:sz w:val="28"/>
          <w:szCs w:val="28"/>
        </w:rPr>
      </w:pPr>
    </w:p>
    <w:p w:rsidR="00AD0B77" w:rsidRPr="00781CE2" w:rsidRDefault="00AD0B77" w:rsidP="007718C7">
      <w:pPr>
        <w:tabs>
          <w:tab w:val="left" w:pos="4760"/>
          <w:tab w:val="left" w:pos="5320"/>
        </w:tabs>
        <w:jc w:val="both"/>
        <w:rPr>
          <w:b/>
          <w:color w:val="FFFFFF" w:themeColor="background1"/>
          <w:sz w:val="28"/>
          <w:szCs w:val="28"/>
        </w:rPr>
      </w:pPr>
      <w:r w:rsidRPr="00781CE2">
        <w:rPr>
          <w:color w:val="FFFFFF" w:themeColor="background1"/>
          <w:sz w:val="28"/>
          <w:szCs w:val="28"/>
        </w:rPr>
        <w:t xml:space="preserve">Служител, заемащ длъжността: </w:t>
      </w:r>
      <w:r w:rsidR="00781CE2" w:rsidRPr="00781CE2">
        <w:rPr>
          <w:b/>
          <w:color w:val="FFFFFF" w:themeColor="background1"/>
          <w:sz w:val="28"/>
          <w:szCs w:val="28"/>
        </w:rPr>
        <w:t>………………….</w:t>
      </w:r>
    </w:p>
    <w:p w:rsidR="007718C7" w:rsidRPr="00781CE2" w:rsidRDefault="007718C7" w:rsidP="00AD0B77">
      <w:pPr>
        <w:jc w:val="both"/>
        <w:rPr>
          <w:color w:val="FFFFFF" w:themeColor="background1"/>
          <w:sz w:val="28"/>
          <w:szCs w:val="28"/>
        </w:rPr>
      </w:pPr>
    </w:p>
    <w:p w:rsidR="00781CE2" w:rsidRPr="00781CE2" w:rsidRDefault="00781CE2" w:rsidP="00AD0B77">
      <w:pPr>
        <w:jc w:val="both"/>
        <w:rPr>
          <w:color w:val="FFFFFF" w:themeColor="background1"/>
          <w:sz w:val="28"/>
          <w:szCs w:val="28"/>
        </w:rPr>
      </w:pPr>
    </w:p>
    <w:p w:rsidR="00AD0B77" w:rsidRPr="00781CE2" w:rsidRDefault="00AD0B77" w:rsidP="00AD0B77">
      <w:pPr>
        <w:jc w:val="both"/>
        <w:rPr>
          <w:color w:val="FFFFFF" w:themeColor="background1"/>
          <w:sz w:val="28"/>
          <w:szCs w:val="28"/>
          <w:lang w:val="ru-RU"/>
        </w:rPr>
      </w:pPr>
      <w:r w:rsidRPr="00781CE2">
        <w:rPr>
          <w:color w:val="FFFFFF" w:themeColor="background1"/>
          <w:sz w:val="28"/>
          <w:szCs w:val="28"/>
        </w:rPr>
        <w:t xml:space="preserve">Дата на връчване: </w:t>
      </w:r>
      <w:r w:rsidR="00781CE2" w:rsidRPr="00781CE2">
        <w:rPr>
          <w:color w:val="FFFFFF" w:themeColor="background1"/>
          <w:sz w:val="28"/>
          <w:szCs w:val="28"/>
        </w:rPr>
        <w:t>……………</w:t>
      </w:r>
      <w:r w:rsidR="00767B21" w:rsidRPr="00781CE2">
        <w:rPr>
          <w:color w:val="FFFFFF" w:themeColor="background1"/>
          <w:sz w:val="28"/>
          <w:szCs w:val="28"/>
        </w:rPr>
        <w:t>.</w:t>
      </w:r>
      <w:r w:rsidRPr="00781CE2">
        <w:rPr>
          <w:color w:val="FFFFFF" w:themeColor="background1"/>
          <w:sz w:val="28"/>
          <w:szCs w:val="28"/>
        </w:rPr>
        <w:tab/>
      </w:r>
      <w:r w:rsidR="00E9213B" w:rsidRPr="00781CE2">
        <w:rPr>
          <w:color w:val="FFFFFF" w:themeColor="background1"/>
          <w:sz w:val="28"/>
          <w:szCs w:val="28"/>
        </w:rPr>
        <w:tab/>
      </w:r>
      <w:r w:rsidRPr="00781CE2">
        <w:rPr>
          <w:color w:val="FFFFFF" w:themeColor="background1"/>
          <w:sz w:val="28"/>
          <w:szCs w:val="28"/>
        </w:rPr>
        <w:t>СЛУЖИТЕЛ:</w:t>
      </w:r>
      <w:r w:rsidR="00726E7D" w:rsidRPr="00781CE2">
        <w:rPr>
          <w:color w:val="FFFFFF" w:themeColor="background1"/>
          <w:sz w:val="28"/>
          <w:szCs w:val="28"/>
        </w:rPr>
        <w:t xml:space="preserve"> </w:t>
      </w:r>
      <w:r w:rsidRPr="00781CE2">
        <w:rPr>
          <w:color w:val="FFFFFF" w:themeColor="background1"/>
          <w:sz w:val="28"/>
          <w:szCs w:val="28"/>
        </w:rPr>
        <w:t>..........</w:t>
      </w:r>
      <w:r w:rsidR="00E9213B" w:rsidRPr="00781CE2">
        <w:rPr>
          <w:color w:val="FFFFFF" w:themeColor="background1"/>
          <w:sz w:val="28"/>
          <w:szCs w:val="28"/>
        </w:rPr>
        <w:t>...</w:t>
      </w:r>
      <w:r w:rsidR="00781CE2" w:rsidRPr="00781CE2">
        <w:rPr>
          <w:color w:val="FFFFFF" w:themeColor="background1"/>
          <w:sz w:val="28"/>
          <w:szCs w:val="28"/>
        </w:rPr>
        <w:t>.....</w:t>
      </w:r>
      <w:r w:rsidR="006A368D" w:rsidRPr="00781CE2">
        <w:rPr>
          <w:color w:val="FFFFFF" w:themeColor="background1"/>
          <w:sz w:val="28"/>
          <w:szCs w:val="28"/>
        </w:rPr>
        <w:t>............</w:t>
      </w:r>
    </w:p>
    <w:p w:rsidR="004C4C92" w:rsidRPr="00781CE2" w:rsidRDefault="002353C7" w:rsidP="007718C7">
      <w:pPr>
        <w:ind w:left="6372"/>
        <w:jc w:val="both"/>
        <w:rPr>
          <w:color w:val="FFFFFF" w:themeColor="background1"/>
          <w:sz w:val="28"/>
          <w:szCs w:val="28"/>
        </w:rPr>
      </w:pPr>
      <w:r w:rsidRPr="00781CE2">
        <w:rPr>
          <w:color w:val="FFFFFF" w:themeColor="background1"/>
          <w:sz w:val="28"/>
          <w:szCs w:val="28"/>
        </w:rPr>
        <w:t xml:space="preserve">  </w:t>
      </w:r>
      <w:r w:rsidR="00AD0B77" w:rsidRPr="00781CE2">
        <w:rPr>
          <w:color w:val="FFFFFF" w:themeColor="background1"/>
          <w:sz w:val="28"/>
          <w:szCs w:val="28"/>
          <w:lang w:val="en-US"/>
        </w:rPr>
        <w:t>(</w:t>
      </w:r>
      <w:r w:rsidR="00781CE2" w:rsidRPr="00781CE2">
        <w:rPr>
          <w:color w:val="FFFFFF" w:themeColor="background1"/>
          <w:sz w:val="28"/>
          <w:szCs w:val="28"/>
        </w:rPr>
        <w:t>………………</w:t>
      </w:r>
      <w:r w:rsidR="00AD0B77" w:rsidRPr="00781CE2">
        <w:rPr>
          <w:color w:val="FFFFFF" w:themeColor="background1"/>
          <w:sz w:val="28"/>
          <w:szCs w:val="28"/>
          <w:lang w:val="en-US"/>
        </w:rPr>
        <w:t>)</w:t>
      </w:r>
    </w:p>
    <w:sectPr w:rsidR="004C4C92" w:rsidRPr="00781CE2" w:rsidSect="00C91A9B">
      <w:pgSz w:w="11906" w:h="16838"/>
      <w:pgMar w:top="737" w:right="79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43E0"/>
    <w:multiLevelType w:val="hybridMultilevel"/>
    <w:tmpl w:val="628280F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D40AF"/>
    <w:multiLevelType w:val="hybridMultilevel"/>
    <w:tmpl w:val="80EA1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50B86"/>
    <w:multiLevelType w:val="hybridMultilevel"/>
    <w:tmpl w:val="702000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4692A"/>
    <w:multiLevelType w:val="hybridMultilevel"/>
    <w:tmpl w:val="76D690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C0148"/>
    <w:multiLevelType w:val="hybridMultilevel"/>
    <w:tmpl w:val="29FACD1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A009A"/>
    <w:multiLevelType w:val="hybridMultilevel"/>
    <w:tmpl w:val="6A06D5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6ACF"/>
    <w:multiLevelType w:val="hybridMultilevel"/>
    <w:tmpl w:val="8CF4E81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B202D5"/>
    <w:multiLevelType w:val="hybridMultilevel"/>
    <w:tmpl w:val="7CD0BD40"/>
    <w:lvl w:ilvl="0" w:tplc="CB6216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26025"/>
    <w:multiLevelType w:val="hybridMultilevel"/>
    <w:tmpl w:val="5610196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5E0675"/>
    <w:multiLevelType w:val="hybridMultilevel"/>
    <w:tmpl w:val="B150C1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9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2D"/>
    <w:rsid w:val="00030B05"/>
    <w:rsid w:val="00034073"/>
    <w:rsid w:val="00041FB0"/>
    <w:rsid w:val="000426DF"/>
    <w:rsid w:val="00066FA6"/>
    <w:rsid w:val="000E3DE6"/>
    <w:rsid w:val="000E4B51"/>
    <w:rsid w:val="000E6EE6"/>
    <w:rsid w:val="00104987"/>
    <w:rsid w:val="00122E39"/>
    <w:rsid w:val="0012763E"/>
    <w:rsid w:val="00185C12"/>
    <w:rsid w:val="001874EA"/>
    <w:rsid w:val="001B06F4"/>
    <w:rsid w:val="001B1639"/>
    <w:rsid w:val="001B3030"/>
    <w:rsid w:val="001D6E96"/>
    <w:rsid w:val="001E167E"/>
    <w:rsid w:val="00205408"/>
    <w:rsid w:val="00211A69"/>
    <w:rsid w:val="002353C7"/>
    <w:rsid w:val="00241E8D"/>
    <w:rsid w:val="00254DE0"/>
    <w:rsid w:val="002618E5"/>
    <w:rsid w:val="0027085E"/>
    <w:rsid w:val="00285A8D"/>
    <w:rsid w:val="002A503D"/>
    <w:rsid w:val="002B13F9"/>
    <w:rsid w:val="002B7A3F"/>
    <w:rsid w:val="002C186E"/>
    <w:rsid w:val="002D05B3"/>
    <w:rsid w:val="002D3278"/>
    <w:rsid w:val="003008C4"/>
    <w:rsid w:val="0033722F"/>
    <w:rsid w:val="0034195C"/>
    <w:rsid w:val="00343FD1"/>
    <w:rsid w:val="00355B69"/>
    <w:rsid w:val="00357C4B"/>
    <w:rsid w:val="00362E4E"/>
    <w:rsid w:val="00366713"/>
    <w:rsid w:val="003E1359"/>
    <w:rsid w:val="003E53A3"/>
    <w:rsid w:val="00415DEE"/>
    <w:rsid w:val="00420FDC"/>
    <w:rsid w:val="0047791F"/>
    <w:rsid w:val="0048258C"/>
    <w:rsid w:val="0048372A"/>
    <w:rsid w:val="00487F9C"/>
    <w:rsid w:val="00493C75"/>
    <w:rsid w:val="004A41E9"/>
    <w:rsid w:val="004B5C5C"/>
    <w:rsid w:val="004C4C92"/>
    <w:rsid w:val="004D6065"/>
    <w:rsid w:val="00516E7A"/>
    <w:rsid w:val="00532797"/>
    <w:rsid w:val="00537060"/>
    <w:rsid w:val="005511E0"/>
    <w:rsid w:val="005557BD"/>
    <w:rsid w:val="0057476D"/>
    <w:rsid w:val="005D6783"/>
    <w:rsid w:val="005D6E93"/>
    <w:rsid w:val="005E258F"/>
    <w:rsid w:val="005E3F83"/>
    <w:rsid w:val="00630AFC"/>
    <w:rsid w:val="00643BBF"/>
    <w:rsid w:val="00644AC0"/>
    <w:rsid w:val="006460E0"/>
    <w:rsid w:val="00646FA6"/>
    <w:rsid w:val="00653384"/>
    <w:rsid w:val="00662072"/>
    <w:rsid w:val="006A368D"/>
    <w:rsid w:val="006D6EBC"/>
    <w:rsid w:val="006E195C"/>
    <w:rsid w:val="006F548A"/>
    <w:rsid w:val="00726E7D"/>
    <w:rsid w:val="00745630"/>
    <w:rsid w:val="007571A7"/>
    <w:rsid w:val="0076709B"/>
    <w:rsid w:val="00767B21"/>
    <w:rsid w:val="00770F49"/>
    <w:rsid w:val="007718C7"/>
    <w:rsid w:val="007777FB"/>
    <w:rsid w:val="007814A5"/>
    <w:rsid w:val="00781CE2"/>
    <w:rsid w:val="00783F89"/>
    <w:rsid w:val="00786240"/>
    <w:rsid w:val="007871BE"/>
    <w:rsid w:val="007C1E03"/>
    <w:rsid w:val="007C5CB8"/>
    <w:rsid w:val="007D027E"/>
    <w:rsid w:val="007E3FFC"/>
    <w:rsid w:val="007F5EBE"/>
    <w:rsid w:val="008343DC"/>
    <w:rsid w:val="00862346"/>
    <w:rsid w:val="00866906"/>
    <w:rsid w:val="0087108F"/>
    <w:rsid w:val="00876735"/>
    <w:rsid w:val="008827EB"/>
    <w:rsid w:val="008831ED"/>
    <w:rsid w:val="008923B8"/>
    <w:rsid w:val="008942D2"/>
    <w:rsid w:val="008C011D"/>
    <w:rsid w:val="008C31E9"/>
    <w:rsid w:val="00930AF3"/>
    <w:rsid w:val="00946180"/>
    <w:rsid w:val="0096053A"/>
    <w:rsid w:val="00993B29"/>
    <w:rsid w:val="009977D4"/>
    <w:rsid w:val="009E3111"/>
    <w:rsid w:val="009E7900"/>
    <w:rsid w:val="00A211BA"/>
    <w:rsid w:val="00A27BB0"/>
    <w:rsid w:val="00A30361"/>
    <w:rsid w:val="00A3425D"/>
    <w:rsid w:val="00A3439A"/>
    <w:rsid w:val="00A42FED"/>
    <w:rsid w:val="00A7350B"/>
    <w:rsid w:val="00A76A3F"/>
    <w:rsid w:val="00A81092"/>
    <w:rsid w:val="00A822EB"/>
    <w:rsid w:val="00A92213"/>
    <w:rsid w:val="00A92C35"/>
    <w:rsid w:val="00AB5DCA"/>
    <w:rsid w:val="00AD0B77"/>
    <w:rsid w:val="00AD36F2"/>
    <w:rsid w:val="00AD53CA"/>
    <w:rsid w:val="00AF2C64"/>
    <w:rsid w:val="00AF792D"/>
    <w:rsid w:val="00B05E67"/>
    <w:rsid w:val="00B07655"/>
    <w:rsid w:val="00B133DD"/>
    <w:rsid w:val="00B14E86"/>
    <w:rsid w:val="00B26471"/>
    <w:rsid w:val="00B40904"/>
    <w:rsid w:val="00B46855"/>
    <w:rsid w:val="00B4741E"/>
    <w:rsid w:val="00B848DA"/>
    <w:rsid w:val="00B8557D"/>
    <w:rsid w:val="00B96E77"/>
    <w:rsid w:val="00BB4D75"/>
    <w:rsid w:val="00BC4132"/>
    <w:rsid w:val="00C053D9"/>
    <w:rsid w:val="00C12D2C"/>
    <w:rsid w:val="00C15BB0"/>
    <w:rsid w:val="00C52C2D"/>
    <w:rsid w:val="00C60D01"/>
    <w:rsid w:val="00C67865"/>
    <w:rsid w:val="00C90198"/>
    <w:rsid w:val="00C91A9B"/>
    <w:rsid w:val="00CB7A01"/>
    <w:rsid w:val="00CC5F48"/>
    <w:rsid w:val="00CD1B64"/>
    <w:rsid w:val="00CD38FD"/>
    <w:rsid w:val="00CD6EC0"/>
    <w:rsid w:val="00CF4343"/>
    <w:rsid w:val="00CF5AA0"/>
    <w:rsid w:val="00D1589E"/>
    <w:rsid w:val="00D34FE4"/>
    <w:rsid w:val="00D4007B"/>
    <w:rsid w:val="00D4026D"/>
    <w:rsid w:val="00D52D37"/>
    <w:rsid w:val="00D7014C"/>
    <w:rsid w:val="00D97B94"/>
    <w:rsid w:val="00DA1C4A"/>
    <w:rsid w:val="00DB0F46"/>
    <w:rsid w:val="00DB50E9"/>
    <w:rsid w:val="00DB6E9E"/>
    <w:rsid w:val="00DC4D71"/>
    <w:rsid w:val="00DD499B"/>
    <w:rsid w:val="00DE4F42"/>
    <w:rsid w:val="00DE546D"/>
    <w:rsid w:val="00DF0665"/>
    <w:rsid w:val="00E02409"/>
    <w:rsid w:val="00E50995"/>
    <w:rsid w:val="00E606CC"/>
    <w:rsid w:val="00E66857"/>
    <w:rsid w:val="00E86F3F"/>
    <w:rsid w:val="00E9213B"/>
    <w:rsid w:val="00E93249"/>
    <w:rsid w:val="00E95E3C"/>
    <w:rsid w:val="00EA1CD8"/>
    <w:rsid w:val="00ED1563"/>
    <w:rsid w:val="00EE022F"/>
    <w:rsid w:val="00F16EB6"/>
    <w:rsid w:val="00F16FBF"/>
    <w:rsid w:val="00F238A6"/>
    <w:rsid w:val="00F2514B"/>
    <w:rsid w:val="00F36CFB"/>
    <w:rsid w:val="00F43947"/>
    <w:rsid w:val="00F63322"/>
    <w:rsid w:val="00F70CE0"/>
    <w:rsid w:val="00F757A6"/>
    <w:rsid w:val="00F813BF"/>
    <w:rsid w:val="00F9103E"/>
    <w:rsid w:val="00FA613F"/>
    <w:rsid w:val="00FB0986"/>
    <w:rsid w:val="00FC24AF"/>
    <w:rsid w:val="00FE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92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606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E606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F792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6EB6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7D027E"/>
    <w:rPr>
      <w:color w:val="0000FF"/>
      <w:u w:val="single"/>
    </w:rPr>
  </w:style>
  <w:style w:type="paragraph" w:styleId="2">
    <w:name w:val="Body Text Indent 2"/>
    <w:basedOn w:val="a"/>
    <w:rsid w:val="00E606CC"/>
    <w:pPr>
      <w:ind w:firstLine="1675"/>
      <w:jc w:val="both"/>
    </w:pPr>
    <w:rPr>
      <w:rFonts w:ascii="Garamond" w:hAnsi="Garamond"/>
      <w:b/>
      <w:sz w:val="32"/>
      <w:lang w:eastAsia="en-US"/>
    </w:rPr>
  </w:style>
  <w:style w:type="paragraph" w:styleId="a5">
    <w:name w:val="Body Text Indent"/>
    <w:basedOn w:val="a"/>
    <w:link w:val="a6"/>
    <w:unhideWhenUsed/>
    <w:rsid w:val="00B96E77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rsid w:val="00B96E77"/>
    <w:rPr>
      <w:sz w:val="24"/>
      <w:szCs w:val="24"/>
    </w:rPr>
  </w:style>
  <w:style w:type="character" w:customStyle="1" w:styleId="10">
    <w:name w:val="Заглавие 1 Знак"/>
    <w:basedOn w:val="a0"/>
    <w:link w:val="1"/>
    <w:rsid w:val="00653384"/>
    <w:rPr>
      <w:rFonts w:ascii="Arial" w:hAnsi="Arial" w:cs="Arial"/>
      <w:b/>
      <w:bCs/>
      <w:kern w:val="32"/>
      <w:sz w:val="32"/>
      <w:szCs w:val="32"/>
    </w:rPr>
  </w:style>
  <w:style w:type="character" w:customStyle="1" w:styleId="60">
    <w:name w:val="Заглавие 6 Знак"/>
    <w:basedOn w:val="a0"/>
    <w:link w:val="6"/>
    <w:rsid w:val="00946180"/>
    <w:rPr>
      <w:b/>
      <w:bCs/>
      <w:sz w:val="22"/>
      <w:szCs w:val="22"/>
    </w:rPr>
  </w:style>
  <w:style w:type="paragraph" w:styleId="a7">
    <w:name w:val="List Paragraph"/>
    <w:basedOn w:val="a"/>
    <w:uiPriority w:val="34"/>
    <w:qFormat/>
    <w:rsid w:val="00C60D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92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606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E606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F792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6EB6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7D027E"/>
    <w:rPr>
      <w:color w:val="0000FF"/>
      <w:u w:val="single"/>
    </w:rPr>
  </w:style>
  <w:style w:type="paragraph" w:styleId="2">
    <w:name w:val="Body Text Indent 2"/>
    <w:basedOn w:val="a"/>
    <w:rsid w:val="00E606CC"/>
    <w:pPr>
      <w:ind w:firstLine="1675"/>
      <w:jc w:val="both"/>
    </w:pPr>
    <w:rPr>
      <w:rFonts w:ascii="Garamond" w:hAnsi="Garamond"/>
      <w:b/>
      <w:sz w:val="32"/>
      <w:lang w:eastAsia="en-US"/>
    </w:rPr>
  </w:style>
  <w:style w:type="paragraph" w:styleId="a5">
    <w:name w:val="Body Text Indent"/>
    <w:basedOn w:val="a"/>
    <w:link w:val="a6"/>
    <w:unhideWhenUsed/>
    <w:rsid w:val="00B96E77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rsid w:val="00B96E77"/>
    <w:rPr>
      <w:sz w:val="24"/>
      <w:szCs w:val="24"/>
    </w:rPr>
  </w:style>
  <w:style w:type="character" w:customStyle="1" w:styleId="10">
    <w:name w:val="Заглавие 1 Знак"/>
    <w:basedOn w:val="a0"/>
    <w:link w:val="1"/>
    <w:rsid w:val="00653384"/>
    <w:rPr>
      <w:rFonts w:ascii="Arial" w:hAnsi="Arial" w:cs="Arial"/>
      <w:b/>
      <w:bCs/>
      <w:kern w:val="32"/>
      <w:sz w:val="32"/>
      <w:szCs w:val="32"/>
    </w:rPr>
  </w:style>
  <w:style w:type="character" w:customStyle="1" w:styleId="60">
    <w:name w:val="Заглавие 6 Знак"/>
    <w:basedOn w:val="a0"/>
    <w:link w:val="6"/>
    <w:rsid w:val="00946180"/>
    <w:rPr>
      <w:b/>
      <w:bCs/>
      <w:sz w:val="22"/>
      <w:szCs w:val="22"/>
    </w:rPr>
  </w:style>
  <w:style w:type="paragraph" w:styleId="a7">
    <w:name w:val="List Paragraph"/>
    <w:basedOn w:val="a"/>
    <w:uiPriority w:val="34"/>
    <w:qFormat/>
    <w:rsid w:val="00C60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8993AD7-6F22-4AE6-AF6B-5A1938F36FAA}" type="doc">
      <dgm:prSet loTypeId="urn:microsoft.com/office/officeart/2005/8/layout/process2" loCatId="process" qsTypeId="urn:microsoft.com/office/officeart/2005/8/quickstyle/3d1" qsCatId="3D" csTypeId="urn:microsoft.com/office/officeart/2005/8/colors/accent1_2" csCatId="accent1" phldr="1"/>
      <dgm:spPr/>
    </dgm:pt>
    <dgm:pt modelId="{EBC04397-28A1-4AC5-94F8-B8D398CF2CDA}">
      <dgm:prSet phldrT="[Текст]" custT="1"/>
      <dgm:spPr>
        <a:xfrm>
          <a:off x="466720" y="0"/>
          <a:ext cx="3171833" cy="657224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bg-BG" sz="11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Административен ръководител </a:t>
          </a:r>
        </a:p>
        <a:p>
          <a:r>
            <a:rPr lang="bg-BG" sz="11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Районен прокурор</a:t>
          </a:r>
        </a:p>
      </dgm:t>
    </dgm:pt>
    <dgm:pt modelId="{12CF4FB5-898A-418E-95D9-CBD655B4B293}" type="parTrans" cxnId="{0396E180-546F-4254-A84D-0AEB4CED246E}">
      <dgm:prSet/>
      <dgm:spPr/>
      <dgm:t>
        <a:bodyPr/>
        <a:lstStyle/>
        <a:p>
          <a:endParaRPr lang="bg-BG"/>
        </a:p>
      </dgm:t>
    </dgm:pt>
    <dgm:pt modelId="{DE89D56A-CBCE-4684-AF78-EB17E532F056}" type="sibTrans" cxnId="{0396E180-546F-4254-A84D-0AEB4CED246E}">
      <dgm:prSet custT="1"/>
      <dgm:spPr>
        <a:xfrm rot="5400000">
          <a:off x="1929407" y="673655"/>
          <a:ext cx="246459" cy="295751"/>
        </a:xfr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gm:spPr>
      <dgm:t>
        <a:bodyPr/>
        <a:lstStyle/>
        <a:p>
          <a:endParaRPr lang="bg-BG" sz="11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906A3DFE-4181-4481-89D4-BD67A3DF4B44}">
      <dgm:prSet phldrT="[Текст]" custT="1"/>
      <dgm:spPr>
        <a:xfrm>
          <a:off x="857250" y="985837"/>
          <a:ext cx="2390773" cy="657224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bg-BG" sz="11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Съдебен администратор</a:t>
          </a:r>
        </a:p>
      </dgm:t>
    </dgm:pt>
    <dgm:pt modelId="{F35A4552-834A-4E0F-84B2-DFB880C2A99A}" type="parTrans" cxnId="{408209FB-9239-4741-87A2-75CD5EE35709}">
      <dgm:prSet/>
      <dgm:spPr/>
      <dgm:t>
        <a:bodyPr/>
        <a:lstStyle/>
        <a:p>
          <a:endParaRPr lang="bg-BG"/>
        </a:p>
      </dgm:t>
    </dgm:pt>
    <dgm:pt modelId="{D928AA63-83FC-43E5-A65A-BAD42B92AD86}" type="sibTrans" cxnId="{408209FB-9239-4741-87A2-75CD5EE35709}">
      <dgm:prSet custT="1"/>
      <dgm:spPr>
        <a:xfrm rot="5400000">
          <a:off x="1929407" y="1659493"/>
          <a:ext cx="246459" cy="295751"/>
        </a:xfr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gm:spPr>
      <dgm:t>
        <a:bodyPr/>
        <a:lstStyle/>
        <a:p>
          <a:endParaRPr lang="bg-BG" sz="11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23551CC4-636A-4D74-ADC7-A88D159C9273}">
      <dgm:prSet custT="1"/>
      <dgm:spPr>
        <a:xfrm>
          <a:off x="1123946" y="1971675"/>
          <a:ext cx="1857381" cy="657224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bg-BG" sz="11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Чистач</a:t>
          </a:r>
        </a:p>
      </dgm:t>
    </dgm:pt>
    <dgm:pt modelId="{11A8F313-ED9B-4AEF-8751-41014A6F4989}" type="parTrans" cxnId="{30CC8372-F333-4518-81BE-AF4C9C8AD883}">
      <dgm:prSet/>
      <dgm:spPr/>
      <dgm:t>
        <a:bodyPr/>
        <a:lstStyle/>
        <a:p>
          <a:endParaRPr lang="bg-BG"/>
        </a:p>
      </dgm:t>
    </dgm:pt>
    <dgm:pt modelId="{22C5625D-7E5E-44EF-8F48-66D7F92D216A}" type="sibTrans" cxnId="{30CC8372-F333-4518-81BE-AF4C9C8AD883}">
      <dgm:prSet/>
      <dgm:spPr/>
      <dgm:t>
        <a:bodyPr/>
        <a:lstStyle/>
        <a:p>
          <a:endParaRPr lang="bg-BG"/>
        </a:p>
      </dgm:t>
    </dgm:pt>
    <dgm:pt modelId="{6FDA9FC6-7B91-4C20-9CD6-0B68B0D195B2}" type="pres">
      <dgm:prSet presAssocID="{D8993AD7-6F22-4AE6-AF6B-5A1938F36FAA}" presName="linearFlow" presStyleCnt="0">
        <dgm:presLayoutVars>
          <dgm:resizeHandles val="exact"/>
        </dgm:presLayoutVars>
      </dgm:prSet>
      <dgm:spPr/>
    </dgm:pt>
    <dgm:pt modelId="{5E63B4F1-A825-4A30-A30B-B05B5F435F5E}" type="pres">
      <dgm:prSet presAssocID="{EBC04397-28A1-4AC5-94F8-B8D398CF2CDA}" presName="node" presStyleLbl="node1" presStyleIdx="0" presStyleCnt="3" custScaleX="19553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bg-BG"/>
        </a:p>
      </dgm:t>
    </dgm:pt>
    <dgm:pt modelId="{43A4FBC6-AF02-494C-9A01-A406D0FA1719}" type="pres">
      <dgm:prSet presAssocID="{DE89D56A-CBCE-4684-AF78-EB17E532F056}" presName="sibTrans" presStyleLbl="sibTrans2D1" presStyleIdx="0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bg-BG"/>
        </a:p>
      </dgm:t>
    </dgm:pt>
    <dgm:pt modelId="{A11CECA1-3471-4CB9-8AD3-FE0C779EBBA2}" type="pres">
      <dgm:prSet presAssocID="{DE89D56A-CBCE-4684-AF78-EB17E532F056}" presName="connectorText" presStyleLbl="sibTrans2D1" presStyleIdx="0" presStyleCnt="2"/>
      <dgm:spPr/>
      <dgm:t>
        <a:bodyPr/>
        <a:lstStyle/>
        <a:p>
          <a:endParaRPr lang="bg-BG"/>
        </a:p>
      </dgm:t>
    </dgm:pt>
    <dgm:pt modelId="{75632A82-2FC5-48DA-894D-8BC8FCD49AD5}" type="pres">
      <dgm:prSet presAssocID="{906A3DFE-4181-4481-89D4-BD67A3DF4B44}" presName="node" presStyleLbl="node1" presStyleIdx="1" presStyleCnt="3" custScaleX="14738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bg-BG"/>
        </a:p>
      </dgm:t>
    </dgm:pt>
    <dgm:pt modelId="{0BCEB322-20E8-4DE2-BF47-92D8DF370DFC}" type="pres">
      <dgm:prSet presAssocID="{D928AA63-83FC-43E5-A65A-BAD42B92AD86}" presName="sibTrans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bg-BG"/>
        </a:p>
      </dgm:t>
    </dgm:pt>
    <dgm:pt modelId="{87BC9428-62DC-4A65-A0E0-B07684FE1E90}" type="pres">
      <dgm:prSet presAssocID="{D928AA63-83FC-43E5-A65A-BAD42B92AD86}" presName="connectorText" presStyleLbl="sibTrans2D1" presStyleIdx="1" presStyleCnt="2"/>
      <dgm:spPr/>
      <dgm:t>
        <a:bodyPr/>
        <a:lstStyle/>
        <a:p>
          <a:endParaRPr lang="bg-BG"/>
        </a:p>
      </dgm:t>
    </dgm:pt>
    <dgm:pt modelId="{7EC2E547-FE29-4FE9-8CF2-25993C99F318}" type="pres">
      <dgm:prSet presAssocID="{23551CC4-636A-4D74-ADC7-A88D159C9273}" presName="node" presStyleLbl="node1" presStyleIdx="2" presStyleCnt="3" custScaleX="103967" custScaleY="56039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bg-BG"/>
        </a:p>
      </dgm:t>
    </dgm:pt>
  </dgm:ptLst>
  <dgm:cxnLst>
    <dgm:cxn modelId="{0396E180-546F-4254-A84D-0AEB4CED246E}" srcId="{D8993AD7-6F22-4AE6-AF6B-5A1938F36FAA}" destId="{EBC04397-28A1-4AC5-94F8-B8D398CF2CDA}" srcOrd="0" destOrd="0" parTransId="{12CF4FB5-898A-418E-95D9-CBD655B4B293}" sibTransId="{DE89D56A-CBCE-4684-AF78-EB17E532F056}"/>
    <dgm:cxn modelId="{87985719-CC91-4BDA-A446-548B99C5E9E7}" type="presOf" srcId="{D8993AD7-6F22-4AE6-AF6B-5A1938F36FAA}" destId="{6FDA9FC6-7B91-4C20-9CD6-0B68B0D195B2}" srcOrd="0" destOrd="0" presId="urn:microsoft.com/office/officeart/2005/8/layout/process2"/>
    <dgm:cxn modelId="{9EB432DA-505B-44A1-91C9-309A013D86DE}" type="presOf" srcId="{DE89D56A-CBCE-4684-AF78-EB17E532F056}" destId="{43A4FBC6-AF02-494C-9A01-A406D0FA1719}" srcOrd="0" destOrd="0" presId="urn:microsoft.com/office/officeart/2005/8/layout/process2"/>
    <dgm:cxn modelId="{E9AEF71D-57F6-461E-B5DE-D1CF7DB461A9}" type="presOf" srcId="{DE89D56A-CBCE-4684-AF78-EB17E532F056}" destId="{A11CECA1-3471-4CB9-8AD3-FE0C779EBBA2}" srcOrd="1" destOrd="0" presId="urn:microsoft.com/office/officeart/2005/8/layout/process2"/>
    <dgm:cxn modelId="{02EB2A66-0E64-4108-B667-23EBF2514366}" type="presOf" srcId="{D928AA63-83FC-43E5-A65A-BAD42B92AD86}" destId="{87BC9428-62DC-4A65-A0E0-B07684FE1E90}" srcOrd="1" destOrd="0" presId="urn:microsoft.com/office/officeart/2005/8/layout/process2"/>
    <dgm:cxn modelId="{9C7E7029-504B-4C17-9DDA-A16CC3BF9F05}" type="presOf" srcId="{EBC04397-28A1-4AC5-94F8-B8D398CF2CDA}" destId="{5E63B4F1-A825-4A30-A30B-B05B5F435F5E}" srcOrd="0" destOrd="0" presId="urn:microsoft.com/office/officeart/2005/8/layout/process2"/>
    <dgm:cxn modelId="{30CC8372-F333-4518-81BE-AF4C9C8AD883}" srcId="{D8993AD7-6F22-4AE6-AF6B-5A1938F36FAA}" destId="{23551CC4-636A-4D74-ADC7-A88D159C9273}" srcOrd="2" destOrd="0" parTransId="{11A8F313-ED9B-4AEF-8751-41014A6F4989}" sibTransId="{22C5625D-7E5E-44EF-8F48-66D7F92D216A}"/>
    <dgm:cxn modelId="{408209FB-9239-4741-87A2-75CD5EE35709}" srcId="{D8993AD7-6F22-4AE6-AF6B-5A1938F36FAA}" destId="{906A3DFE-4181-4481-89D4-BD67A3DF4B44}" srcOrd="1" destOrd="0" parTransId="{F35A4552-834A-4E0F-84B2-DFB880C2A99A}" sibTransId="{D928AA63-83FC-43E5-A65A-BAD42B92AD86}"/>
    <dgm:cxn modelId="{4503C8FE-8923-4A12-8A7E-5EC708E9A215}" type="presOf" srcId="{D928AA63-83FC-43E5-A65A-BAD42B92AD86}" destId="{0BCEB322-20E8-4DE2-BF47-92D8DF370DFC}" srcOrd="0" destOrd="0" presId="urn:microsoft.com/office/officeart/2005/8/layout/process2"/>
    <dgm:cxn modelId="{02301DC6-F3BC-4F1A-A9AF-5F49DF4DE890}" type="presOf" srcId="{23551CC4-636A-4D74-ADC7-A88D159C9273}" destId="{7EC2E547-FE29-4FE9-8CF2-25993C99F318}" srcOrd="0" destOrd="0" presId="urn:microsoft.com/office/officeart/2005/8/layout/process2"/>
    <dgm:cxn modelId="{28939F3B-8F9F-465A-97F5-E8D8BC4C834B}" type="presOf" srcId="{906A3DFE-4181-4481-89D4-BD67A3DF4B44}" destId="{75632A82-2FC5-48DA-894D-8BC8FCD49AD5}" srcOrd="0" destOrd="0" presId="urn:microsoft.com/office/officeart/2005/8/layout/process2"/>
    <dgm:cxn modelId="{D63FC453-3574-439C-BEEF-55EA31E2FE2B}" type="presParOf" srcId="{6FDA9FC6-7B91-4C20-9CD6-0B68B0D195B2}" destId="{5E63B4F1-A825-4A30-A30B-B05B5F435F5E}" srcOrd="0" destOrd="0" presId="urn:microsoft.com/office/officeart/2005/8/layout/process2"/>
    <dgm:cxn modelId="{9CFDE6DD-0679-46E3-8B9B-BD25AC73C8B6}" type="presParOf" srcId="{6FDA9FC6-7B91-4C20-9CD6-0B68B0D195B2}" destId="{43A4FBC6-AF02-494C-9A01-A406D0FA1719}" srcOrd="1" destOrd="0" presId="urn:microsoft.com/office/officeart/2005/8/layout/process2"/>
    <dgm:cxn modelId="{1028BEE7-9D81-4CBB-9269-ECAA902BCCF2}" type="presParOf" srcId="{43A4FBC6-AF02-494C-9A01-A406D0FA1719}" destId="{A11CECA1-3471-4CB9-8AD3-FE0C779EBBA2}" srcOrd="0" destOrd="0" presId="urn:microsoft.com/office/officeart/2005/8/layout/process2"/>
    <dgm:cxn modelId="{5A43AC75-DE4D-43BB-94D7-3F3FB6E02E93}" type="presParOf" srcId="{6FDA9FC6-7B91-4C20-9CD6-0B68B0D195B2}" destId="{75632A82-2FC5-48DA-894D-8BC8FCD49AD5}" srcOrd="2" destOrd="0" presId="urn:microsoft.com/office/officeart/2005/8/layout/process2"/>
    <dgm:cxn modelId="{4E16C724-0408-43CD-B32D-57DE32989604}" type="presParOf" srcId="{6FDA9FC6-7B91-4C20-9CD6-0B68B0D195B2}" destId="{0BCEB322-20E8-4DE2-BF47-92D8DF370DFC}" srcOrd="3" destOrd="0" presId="urn:microsoft.com/office/officeart/2005/8/layout/process2"/>
    <dgm:cxn modelId="{1AB7AE76-A114-46AF-9838-7A013548F3FC}" type="presParOf" srcId="{0BCEB322-20E8-4DE2-BF47-92D8DF370DFC}" destId="{87BC9428-62DC-4A65-A0E0-B07684FE1E90}" srcOrd="0" destOrd="0" presId="urn:microsoft.com/office/officeart/2005/8/layout/process2"/>
    <dgm:cxn modelId="{B6B6D56E-443B-4812-ABC3-BDC3907DA5AE}" type="presParOf" srcId="{6FDA9FC6-7B91-4C20-9CD6-0B68B0D195B2}" destId="{7EC2E547-FE29-4FE9-8CF2-25993C99F318}" srcOrd="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63B4F1-A825-4A30-A30B-B05B5F435F5E}">
      <dsp:nvSpPr>
        <dsp:cNvPr id="0" name=""/>
        <dsp:cNvSpPr/>
      </dsp:nvSpPr>
      <dsp:spPr>
        <a:xfrm>
          <a:off x="786677" y="485"/>
          <a:ext cx="2531919" cy="7193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1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Административен ръководител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1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Районен прокурор</a:t>
          </a:r>
        </a:p>
      </dsp:txBody>
      <dsp:txXfrm>
        <a:off x="807747" y="21555"/>
        <a:ext cx="2489779" cy="677234"/>
      </dsp:txXfrm>
    </dsp:sp>
    <dsp:sp modelId="{43A4FBC6-AF02-494C-9A01-A406D0FA1719}">
      <dsp:nvSpPr>
        <dsp:cNvPr id="0" name=""/>
        <dsp:cNvSpPr/>
      </dsp:nvSpPr>
      <dsp:spPr>
        <a:xfrm rot="5400000">
          <a:off x="1917754" y="737844"/>
          <a:ext cx="269765" cy="32371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bg-BG" sz="1100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 rot="-5400000">
        <a:off x="1955522" y="764821"/>
        <a:ext cx="194230" cy="188836"/>
      </dsp:txXfrm>
    </dsp:sp>
    <dsp:sp modelId="{75632A82-2FC5-48DA-894D-8BC8FCD49AD5}">
      <dsp:nvSpPr>
        <dsp:cNvPr id="0" name=""/>
        <dsp:cNvSpPr/>
      </dsp:nvSpPr>
      <dsp:spPr>
        <a:xfrm>
          <a:off x="1098418" y="1079547"/>
          <a:ext cx="1908437" cy="71937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1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Съдебен администратор</a:t>
          </a:r>
        </a:p>
      </dsp:txBody>
      <dsp:txXfrm>
        <a:off x="1119488" y="1100617"/>
        <a:ext cx="1866297" cy="677234"/>
      </dsp:txXfrm>
    </dsp:sp>
    <dsp:sp modelId="{0BCEB322-20E8-4DE2-BF47-92D8DF370DFC}">
      <dsp:nvSpPr>
        <dsp:cNvPr id="0" name=""/>
        <dsp:cNvSpPr/>
      </dsp:nvSpPr>
      <dsp:spPr>
        <a:xfrm rot="5400000">
          <a:off x="1917754" y="1816906"/>
          <a:ext cx="269765" cy="32371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bg-BG" sz="1100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 rot="-5400000">
        <a:off x="1955522" y="1843883"/>
        <a:ext cx="194230" cy="188836"/>
      </dsp:txXfrm>
    </dsp:sp>
    <dsp:sp modelId="{7EC2E547-FE29-4FE9-8CF2-25993C99F318}">
      <dsp:nvSpPr>
        <dsp:cNvPr id="0" name=""/>
        <dsp:cNvSpPr/>
      </dsp:nvSpPr>
      <dsp:spPr>
        <a:xfrm>
          <a:off x="1379516" y="2158609"/>
          <a:ext cx="1346242" cy="40313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1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Чистач</a:t>
          </a:r>
        </a:p>
      </dsp:txBody>
      <dsp:txXfrm>
        <a:off x="1391323" y="2170416"/>
        <a:ext cx="1322628" cy="3795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Р А Й О Н Н А   П Р О К У Р А Т У Р А – Р У С Е</vt:lpstr>
    </vt:vector>
  </TitlesOfParts>
  <Company>Public Prosecutors Office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Й О Н Н А   П Р О К У Р А Т У Р А – Р У С Е</dc:title>
  <dc:creator>Administrator</dc:creator>
  <cp:lastModifiedBy>Надежда Стефанова</cp:lastModifiedBy>
  <cp:revision>5</cp:revision>
  <cp:lastPrinted>2014-09-05T05:19:00Z</cp:lastPrinted>
  <dcterms:created xsi:type="dcterms:W3CDTF">2020-01-04T13:44:00Z</dcterms:created>
  <dcterms:modified xsi:type="dcterms:W3CDTF">2025-05-13T06:33:00Z</dcterms:modified>
</cp:coreProperties>
</file>