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1" w:rsidRPr="00AB5D14" w:rsidRDefault="003B3FC1" w:rsidP="003B3FC1">
      <w:pPr>
        <w:ind w:right="-29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36195" simplePos="0" relativeHeight="251659264" behindDoc="0" locked="0" layoutInCell="1" allowOverlap="1" wp14:anchorId="4242A4B9" wp14:editId="11B618F6">
            <wp:simplePos x="0" y="0"/>
            <wp:positionH relativeFrom="column">
              <wp:posOffset>-471170</wp:posOffset>
            </wp:positionH>
            <wp:positionV relativeFrom="paragraph">
              <wp:posOffset>26035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C1" w:rsidRPr="00AB5D14" w:rsidRDefault="003B3FC1" w:rsidP="003B3FC1">
      <w:pPr>
        <w:pBdr>
          <w:bottom w:val="thickThinSmallGap" w:sz="24" w:space="1" w:color="auto"/>
        </w:pBdr>
        <w:tabs>
          <w:tab w:val="right" w:pos="8395"/>
        </w:tabs>
        <w:jc w:val="center"/>
        <w:outlineLvl w:val="0"/>
        <w:rPr>
          <w:b/>
          <w:bCs/>
          <w:smallCaps/>
          <w:spacing w:val="5"/>
          <w:sz w:val="32"/>
          <w:szCs w:val="32"/>
          <w:lang w:val="en-US"/>
        </w:rPr>
      </w:pPr>
      <w:r w:rsidRPr="00AB5D14">
        <w:rPr>
          <w:b/>
          <w:bCs/>
          <w:smallCaps/>
          <w:spacing w:val="5"/>
          <w:sz w:val="32"/>
          <w:szCs w:val="32"/>
          <w:lang w:val="en-US"/>
        </w:rPr>
        <w:t>ПРОКУРАТУРА НА РЕПУБЛИКА БЪЛГАРИЯ</w:t>
      </w:r>
    </w:p>
    <w:p w:rsidR="003B3FC1" w:rsidRPr="00AB5D14" w:rsidRDefault="003B3FC1" w:rsidP="003B3FC1">
      <w:pPr>
        <w:jc w:val="center"/>
        <w:rPr>
          <w:b/>
          <w:bCs/>
          <w:smallCaps/>
          <w:spacing w:val="5"/>
          <w:sz w:val="28"/>
          <w:szCs w:val="28"/>
        </w:rPr>
      </w:pPr>
      <w:r w:rsidRPr="00AB5D14">
        <w:rPr>
          <w:b/>
          <w:bCs/>
          <w:smallCaps/>
          <w:spacing w:val="5"/>
          <w:sz w:val="28"/>
          <w:szCs w:val="28"/>
        </w:rPr>
        <w:t>РАЙОННА</w:t>
      </w:r>
      <w:r w:rsidRPr="00AB5D14">
        <w:rPr>
          <w:b/>
          <w:bCs/>
          <w:smallCaps/>
          <w:spacing w:val="5"/>
          <w:sz w:val="28"/>
          <w:szCs w:val="28"/>
          <w:lang w:val="en-US"/>
        </w:rPr>
        <w:t xml:space="preserve"> ПРОКУРАТУРА - ПАЗАРДЖИК</w:t>
      </w:r>
    </w:p>
    <w:p w:rsidR="003B3FC1" w:rsidRDefault="003B3FC1" w:rsidP="0006347E">
      <w:pPr>
        <w:rPr>
          <w:b/>
          <w:sz w:val="28"/>
          <w:szCs w:val="28"/>
        </w:rPr>
      </w:pPr>
    </w:p>
    <w:p w:rsidR="003B3FC1" w:rsidRPr="003B3FC1" w:rsidRDefault="003B3FC1" w:rsidP="003B3FC1">
      <w:pPr>
        <w:rPr>
          <w:b/>
          <w:sz w:val="28"/>
          <w:szCs w:val="28"/>
        </w:rPr>
      </w:pPr>
    </w:p>
    <w:p w:rsidR="00AA4DC1" w:rsidRDefault="00AA4DC1" w:rsidP="00EF3ECC">
      <w:pPr>
        <w:rPr>
          <w:sz w:val="28"/>
          <w:szCs w:val="28"/>
        </w:rPr>
      </w:pPr>
    </w:p>
    <w:p w:rsidR="00AA4DC1" w:rsidRDefault="00AA4DC1" w:rsidP="00EF3ECC">
      <w:pPr>
        <w:rPr>
          <w:sz w:val="28"/>
          <w:szCs w:val="28"/>
        </w:rPr>
      </w:pPr>
    </w:p>
    <w:p w:rsidR="00291A9A" w:rsidRDefault="00291A9A" w:rsidP="00291A9A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О Б Я В Л Е Н И Е</w:t>
      </w:r>
    </w:p>
    <w:p w:rsidR="00027E8E" w:rsidRPr="00027E8E" w:rsidRDefault="00291A9A" w:rsidP="00027E8E">
      <w:pPr>
        <w:spacing w:before="100" w:beforeAutospacing="1"/>
        <w:ind w:firstLine="567"/>
        <w:jc w:val="both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 xml:space="preserve">НА РЕЗУЛТАТИТЕ ОТ ПРОВЕДЕН КОНКУРС ЗА НАЗНАЧАВАНЕ НА СЪДЕБЕН СЛУЖИТЕЛ НА ДЛЪЖНОСТТА „СЪДЕБЕН </w:t>
      </w:r>
      <w:r w:rsidR="0085527D">
        <w:rPr>
          <w:rStyle w:val="a4"/>
          <w:color w:val="071018"/>
          <w:sz w:val="28"/>
          <w:szCs w:val="28"/>
        </w:rPr>
        <w:t>СЕКРЕТАР</w:t>
      </w:r>
      <w:r>
        <w:rPr>
          <w:rStyle w:val="a4"/>
          <w:color w:val="071018"/>
          <w:sz w:val="28"/>
          <w:szCs w:val="28"/>
        </w:rPr>
        <w:t xml:space="preserve">’’ – 1 ЩАТНА БРОЙКА </w:t>
      </w:r>
      <w:r w:rsidR="00027E8E" w:rsidRPr="00027E8E">
        <w:rPr>
          <w:b/>
          <w:bCs/>
          <w:color w:val="071018"/>
          <w:sz w:val="28"/>
          <w:szCs w:val="28"/>
          <w:lang w:val="en-US"/>
        </w:rPr>
        <w:t>(</w:t>
      </w:r>
      <w:r w:rsidR="00027E8E" w:rsidRPr="00027E8E">
        <w:rPr>
          <w:b/>
          <w:bCs/>
          <w:color w:val="071018"/>
          <w:sz w:val="28"/>
          <w:szCs w:val="28"/>
        </w:rPr>
        <w:t>СПЕЦИАЛИЗИРАНА АДМИНИСТРАЦИЯ, СЛУЖБА „ДЕЛОВОДСТВО“</w:t>
      </w:r>
      <w:r w:rsidR="00027E8E" w:rsidRPr="00027E8E">
        <w:rPr>
          <w:b/>
          <w:bCs/>
          <w:color w:val="071018"/>
          <w:sz w:val="28"/>
          <w:szCs w:val="28"/>
          <w:lang w:val="en-US"/>
        </w:rPr>
        <w:t xml:space="preserve">) </w:t>
      </w:r>
      <w:r w:rsidR="00027E8E" w:rsidRPr="00027E8E">
        <w:rPr>
          <w:b/>
          <w:bCs/>
          <w:color w:val="071018"/>
          <w:sz w:val="28"/>
          <w:szCs w:val="28"/>
        </w:rPr>
        <w:t>В ТО-ВЕЛИНГРАД ПРИ РП ГР. ПАЗАРДЖИК</w:t>
      </w:r>
    </w:p>
    <w:p w:rsidR="00291A9A" w:rsidRDefault="00291A9A" w:rsidP="00027E8E">
      <w:pPr>
        <w:pStyle w:val="a3"/>
        <w:spacing w:before="0" w:beforeAutospacing="0" w:after="0" w:afterAutospacing="0" w:line="360" w:lineRule="atLeast"/>
        <w:jc w:val="center"/>
      </w:pPr>
    </w:p>
    <w:p w:rsidR="00291A9A" w:rsidRDefault="00291A9A" w:rsidP="00291A9A"/>
    <w:p w:rsidR="00291A9A" w:rsidRDefault="00291A9A" w:rsidP="00291A9A">
      <w:pPr>
        <w:ind w:firstLine="708"/>
        <w:jc w:val="both"/>
        <w:rPr>
          <w:color w:val="071018"/>
          <w:sz w:val="28"/>
          <w:szCs w:val="28"/>
        </w:rPr>
      </w:pPr>
      <w:r w:rsidRPr="00DA0B52">
        <w:rPr>
          <w:sz w:val="28"/>
          <w:szCs w:val="28"/>
        </w:rPr>
        <w:t>На основание чл.</w:t>
      </w:r>
      <w:r w:rsidR="008F14D2">
        <w:rPr>
          <w:sz w:val="28"/>
          <w:szCs w:val="28"/>
          <w:lang w:val="en-US"/>
        </w:rPr>
        <w:t>99</w:t>
      </w:r>
      <w:r w:rsidRPr="00DA0B52">
        <w:rPr>
          <w:sz w:val="28"/>
          <w:szCs w:val="28"/>
        </w:rPr>
        <w:t xml:space="preserve"> от Правилника за администрацията на Прокуратурата на Република България / ПАПРБ /, след проведен конкурс </w:t>
      </w:r>
      <w:r>
        <w:rPr>
          <w:sz w:val="28"/>
          <w:szCs w:val="28"/>
        </w:rPr>
        <w:t xml:space="preserve">за длъжността „съдебен </w:t>
      </w:r>
      <w:r w:rsidR="0085527D">
        <w:rPr>
          <w:sz w:val="28"/>
          <w:szCs w:val="28"/>
        </w:rPr>
        <w:t>секретар</w:t>
      </w:r>
      <w:r w:rsidRPr="00DA0B52">
        <w:rPr>
          <w:sz w:val="28"/>
          <w:szCs w:val="28"/>
        </w:rPr>
        <w:t>“</w:t>
      </w:r>
      <w:r w:rsidRPr="00DA0B52">
        <w:rPr>
          <w:color w:val="071018"/>
          <w:sz w:val="28"/>
          <w:szCs w:val="28"/>
          <w:lang w:val="en-US"/>
        </w:rPr>
        <w:t xml:space="preserve"> (</w:t>
      </w:r>
      <w:r w:rsidRPr="00DA0B52">
        <w:rPr>
          <w:color w:val="071018"/>
          <w:sz w:val="28"/>
          <w:szCs w:val="28"/>
        </w:rPr>
        <w:t xml:space="preserve"> Специализирана администрация, Служба „</w:t>
      </w:r>
      <w:r w:rsidR="00027E8E">
        <w:rPr>
          <w:color w:val="071018"/>
          <w:sz w:val="28"/>
          <w:szCs w:val="28"/>
        </w:rPr>
        <w:t>Д</w:t>
      </w:r>
      <w:r w:rsidRPr="00DA0B52">
        <w:rPr>
          <w:color w:val="071018"/>
          <w:sz w:val="28"/>
          <w:szCs w:val="28"/>
        </w:rPr>
        <w:t>еловодство“</w:t>
      </w:r>
      <w:r w:rsidRPr="00DA0B52">
        <w:rPr>
          <w:color w:val="071018"/>
          <w:sz w:val="28"/>
          <w:szCs w:val="28"/>
          <w:lang w:val="en-US"/>
        </w:rPr>
        <w:t>)</w:t>
      </w:r>
      <w:r>
        <w:rPr>
          <w:color w:val="071018"/>
          <w:sz w:val="28"/>
          <w:szCs w:val="28"/>
        </w:rPr>
        <w:t xml:space="preserve"> в </w:t>
      </w:r>
      <w:r w:rsidR="00027E8E">
        <w:rPr>
          <w:color w:val="071018"/>
          <w:sz w:val="28"/>
          <w:szCs w:val="28"/>
        </w:rPr>
        <w:t xml:space="preserve">ТО-Велинград при </w:t>
      </w:r>
      <w:r>
        <w:rPr>
          <w:color w:val="071018"/>
          <w:sz w:val="28"/>
          <w:szCs w:val="28"/>
        </w:rPr>
        <w:t>Районна прокуратура Пазарджик, Комисията класира кандидатите, съобразно получения от тях резултат, както следва:</w:t>
      </w:r>
    </w:p>
    <w:p w:rsidR="00291A9A" w:rsidRDefault="00291A9A" w:rsidP="00291A9A">
      <w:pPr>
        <w:ind w:firstLine="708"/>
        <w:jc w:val="both"/>
        <w:rPr>
          <w:color w:val="071018"/>
          <w:sz w:val="28"/>
          <w:szCs w:val="28"/>
        </w:rPr>
      </w:pPr>
    </w:p>
    <w:p w:rsidR="0085527D" w:rsidRPr="00841B6B" w:rsidRDefault="00841B6B" w:rsidP="0085527D">
      <w:pPr>
        <w:pStyle w:val="a5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841B6B">
        <w:rPr>
          <w:b/>
          <w:sz w:val="28"/>
          <w:szCs w:val="28"/>
        </w:rPr>
        <w:t>Ренета Сотирова Тончева</w:t>
      </w:r>
      <w:r w:rsidR="0085527D" w:rsidRPr="00841B6B">
        <w:rPr>
          <w:b/>
          <w:sz w:val="28"/>
          <w:szCs w:val="28"/>
        </w:rPr>
        <w:t>;</w:t>
      </w:r>
    </w:p>
    <w:p w:rsidR="0085527D" w:rsidRPr="009419D1" w:rsidRDefault="009419D1" w:rsidP="0085527D">
      <w:pPr>
        <w:pStyle w:val="a5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9419D1">
        <w:rPr>
          <w:b/>
          <w:sz w:val="28"/>
          <w:szCs w:val="28"/>
        </w:rPr>
        <w:t>Христина Методиева Ушева</w:t>
      </w:r>
      <w:r w:rsidR="0085527D" w:rsidRPr="009419D1">
        <w:rPr>
          <w:b/>
          <w:sz w:val="28"/>
          <w:szCs w:val="28"/>
        </w:rPr>
        <w:t>;</w:t>
      </w:r>
    </w:p>
    <w:p w:rsidR="0085527D" w:rsidRPr="002C2163" w:rsidRDefault="002C2163" w:rsidP="0085527D">
      <w:pPr>
        <w:pStyle w:val="a5"/>
        <w:numPr>
          <w:ilvl w:val="0"/>
          <w:numId w:val="2"/>
        </w:numPr>
        <w:ind w:right="-709"/>
        <w:rPr>
          <w:b/>
          <w:sz w:val="28"/>
          <w:szCs w:val="28"/>
        </w:rPr>
      </w:pPr>
      <w:r w:rsidRPr="002C2163">
        <w:rPr>
          <w:b/>
          <w:sz w:val="28"/>
          <w:szCs w:val="28"/>
        </w:rPr>
        <w:t>Йонка Петкова Банева</w:t>
      </w:r>
      <w:r w:rsidR="0085527D" w:rsidRPr="002C2163">
        <w:rPr>
          <w:b/>
          <w:sz w:val="28"/>
          <w:szCs w:val="28"/>
        </w:rPr>
        <w:t>;</w:t>
      </w:r>
    </w:p>
    <w:p w:rsidR="00291A9A" w:rsidRDefault="00291A9A" w:rsidP="00291A9A">
      <w:pPr>
        <w:jc w:val="both"/>
        <w:rPr>
          <w:sz w:val="28"/>
          <w:szCs w:val="28"/>
        </w:rPr>
      </w:pPr>
    </w:p>
    <w:p w:rsidR="00291A9A" w:rsidRDefault="00291A9A" w:rsidP="00291A9A">
      <w:pPr>
        <w:jc w:val="both"/>
        <w:rPr>
          <w:sz w:val="28"/>
          <w:szCs w:val="28"/>
        </w:rPr>
      </w:pPr>
    </w:p>
    <w:p w:rsidR="00291A9A" w:rsidRDefault="00291A9A" w:rsidP="00291A9A">
      <w:pPr>
        <w:jc w:val="both"/>
        <w:rPr>
          <w:sz w:val="28"/>
          <w:szCs w:val="28"/>
        </w:rPr>
      </w:pPr>
    </w:p>
    <w:p w:rsidR="00291A9A" w:rsidRPr="001A1B3F" w:rsidRDefault="00291A9A" w:rsidP="00291A9A">
      <w:pPr>
        <w:jc w:val="both"/>
        <w:rPr>
          <w:sz w:val="28"/>
          <w:szCs w:val="28"/>
        </w:rPr>
      </w:pPr>
    </w:p>
    <w:p w:rsidR="00291A9A" w:rsidRPr="001A1B3F" w:rsidRDefault="002C2163" w:rsidP="00291A9A">
      <w:pPr>
        <w:jc w:val="both"/>
        <w:rPr>
          <w:sz w:val="28"/>
          <w:szCs w:val="28"/>
        </w:rPr>
      </w:pPr>
      <w:r>
        <w:rPr>
          <w:sz w:val="28"/>
          <w:szCs w:val="28"/>
        </w:rPr>
        <w:t>15.08</w:t>
      </w:r>
      <w:r w:rsidR="00291A9A" w:rsidRPr="001A1B3F">
        <w:rPr>
          <w:sz w:val="28"/>
          <w:szCs w:val="28"/>
        </w:rPr>
        <w:t>.202</w:t>
      </w:r>
      <w:r w:rsidR="00286DCD">
        <w:rPr>
          <w:sz w:val="28"/>
          <w:szCs w:val="28"/>
        </w:rPr>
        <w:t>2</w:t>
      </w:r>
      <w:r w:rsidR="00291A9A" w:rsidRPr="001A1B3F">
        <w:rPr>
          <w:sz w:val="28"/>
          <w:szCs w:val="28"/>
        </w:rPr>
        <w:t xml:space="preserve"> г.</w:t>
      </w:r>
      <w:r w:rsidR="00291A9A" w:rsidRPr="001A1B3F">
        <w:rPr>
          <w:sz w:val="28"/>
          <w:szCs w:val="28"/>
        </w:rPr>
        <w:tab/>
      </w:r>
      <w:r w:rsidR="00291A9A" w:rsidRPr="001A1B3F">
        <w:rPr>
          <w:sz w:val="28"/>
          <w:szCs w:val="28"/>
        </w:rPr>
        <w:tab/>
      </w:r>
      <w:r w:rsidR="00291A9A" w:rsidRPr="001A1B3F">
        <w:rPr>
          <w:sz w:val="28"/>
          <w:szCs w:val="28"/>
        </w:rPr>
        <w:tab/>
      </w:r>
      <w:r w:rsidR="00291A9A" w:rsidRPr="001A1B3F">
        <w:rPr>
          <w:sz w:val="28"/>
          <w:szCs w:val="28"/>
        </w:rPr>
        <w:tab/>
      </w:r>
      <w:r w:rsidR="00291A9A" w:rsidRPr="001A1B3F">
        <w:rPr>
          <w:sz w:val="28"/>
          <w:szCs w:val="28"/>
        </w:rPr>
        <w:tab/>
        <w:t>Комисия:</w:t>
      </w:r>
    </w:p>
    <w:p w:rsidR="00291A9A" w:rsidRDefault="00291A9A" w:rsidP="00291A9A">
      <w:pPr>
        <w:jc w:val="both"/>
        <w:rPr>
          <w:sz w:val="28"/>
          <w:szCs w:val="28"/>
          <w:lang w:val="en-US"/>
        </w:rPr>
      </w:pPr>
      <w:r w:rsidRPr="001A1B3F">
        <w:rPr>
          <w:sz w:val="28"/>
          <w:szCs w:val="28"/>
        </w:rPr>
        <w:t>гр.Пазарджик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  <w:t xml:space="preserve">Председател : </w:t>
      </w:r>
      <w:r w:rsidR="005E40B9">
        <w:rPr>
          <w:sz w:val="28"/>
          <w:szCs w:val="28"/>
        </w:rPr>
        <w:t>/п/</w:t>
      </w:r>
      <w:r w:rsidR="00170D44">
        <w:rPr>
          <w:sz w:val="28"/>
          <w:szCs w:val="28"/>
          <w:lang w:val="en-US"/>
        </w:rPr>
        <w:t>…………….</w:t>
      </w:r>
    </w:p>
    <w:p w:rsidR="00170D44" w:rsidRPr="00170D44" w:rsidRDefault="00170D44" w:rsidP="00291A9A">
      <w:pPr>
        <w:jc w:val="both"/>
        <w:rPr>
          <w:sz w:val="28"/>
          <w:szCs w:val="28"/>
          <w:lang w:val="en-US"/>
        </w:rPr>
      </w:pPr>
    </w:p>
    <w:p w:rsidR="00291A9A" w:rsidRPr="001A1B3F" w:rsidRDefault="00291A9A" w:rsidP="00291A9A">
      <w:pPr>
        <w:jc w:val="both"/>
        <w:rPr>
          <w:sz w:val="28"/>
          <w:szCs w:val="28"/>
        </w:rPr>
      </w:pPr>
      <w:r w:rsidRPr="001A1B3F">
        <w:rPr>
          <w:sz w:val="28"/>
          <w:szCs w:val="28"/>
        </w:rPr>
        <w:t xml:space="preserve">                                    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B3F">
        <w:rPr>
          <w:sz w:val="28"/>
          <w:szCs w:val="28"/>
        </w:rPr>
        <w:t xml:space="preserve">Членове:   </w:t>
      </w:r>
    </w:p>
    <w:p w:rsidR="00291A9A" w:rsidRPr="00170D44" w:rsidRDefault="005E40B9" w:rsidP="00170D4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/п/</w:t>
      </w:r>
      <w:r w:rsidR="00170D44" w:rsidRPr="00170D44">
        <w:rPr>
          <w:sz w:val="28"/>
          <w:szCs w:val="28"/>
          <w:lang w:val="en-US"/>
        </w:rPr>
        <w:t>……………</w:t>
      </w:r>
    </w:p>
    <w:p w:rsidR="00170D44" w:rsidRPr="00170D44" w:rsidRDefault="00170D44" w:rsidP="00170D44">
      <w:pPr>
        <w:ind w:left="5664"/>
        <w:jc w:val="both"/>
        <w:rPr>
          <w:sz w:val="28"/>
          <w:szCs w:val="28"/>
          <w:lang w:val="en-US"/>
        </w:rPr>
      </w:pPr>
    </w:p>
    <w:p w:rsidR="00291A9A" w:rsidRPr="00170D44" w:rsidRDefault="005E40B9" w:rsidP="00170D4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/п/</w:t>
      </w:r>
      <w:r w:rsidR="00170D44">
        <w:rPr>
          <w:sz w:val="28"/>
          <w:szCs w:val="28"/>
          <w:lang w:val="en-US"/>
        </w:rPr>
        <w:t>……………</w:t>
      </w:r>
    </w:p>
    <w:p w:rsidR="0089342A" w:rsidRDefault="0089342A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291A9A" w:rsidRDefault="00291A9A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291A9A" w:rsidRDefault="00291A9A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291A9A" w:rsidRDefault="00291A9A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2C2163" w:rsidRDefault="002C2163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2C2163" w:rsidRDefault="002C2163" w:rsidP="008B6358">
      <w:pPr>
        <w:ind w:left="1416" w:firstLine="708"/>
        <w:rPr>
          <w:b/>
          <w:sz w:val="28"/>
          <w:szCs w:val="28"/>
          <w:lang w:eastAsia="en-US"/>
        </w:rPr>
      </w:pPr>
    </w:p>
    <w:p w:rsidR="003B3FC1" w:rsidRPr="00170D44" w:rsidRDefault="003B3FC1" w:rsidP="003B3FC1">
      <w:pPr>
        <w:rPr>
          <w:lang w:val="en-US"/>
        </w:rPr>
      </w:pPr>
    </w:p>
    <w:p w:rsidR="000C43BD" w:rsidRPr="006046A7" w:rsidRDefault="003B3FC1" w:rsidP="006046A7">
      <w:pPr>
        <w:pBdr>
          <w:top w:val="single" w:sz="4" w:space="1" w:color="auto"/>
        </w:pBd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п</w:t>
      </w:r>
      <w:r w:rsidRPr="001A468A">
        <w:rPr>
          <w:sz w:val="16"/>
          <w:szCs w:val="16"/>
          <w:lang w:val="ru-RU"/>
        </w:rPr>
        <w:t>к</w:t>
      </w:r>
      <w:r>
        <w:rPr>
          <w:sz w:val="16"/>
          <w:szCs w:val="16"/>
        </w:rPr>
        <w:t>.</w:t>
      </w:r>
      <w:r>
        <w:rPr>
          <w:sz w:val="16"/>
          <w:szCs w:val="16"/>
          <w:lang w:val="ru-RU"/>
        </w:rPr>
        <w:t xml:space="preserve"> 4400 гр. Пазарджик, пл. “Съединение</w:t>
      </w:r>
      <w:r w:rsidRPr="001A468A">
        <w:rPr>
          <w:sz w:val="16"/>
          <w:szCs w:val="16"/>
          <w:lang w:val="ru-RU"/>
        </w:rPr>
        <w:t>”</w:t>
      </w:r>
      <w:r>
        <w:rPr>
          <w:sz w:val="16"/>
          <w:szCs w:val="16"/>
          <w:lang w:val="ru-RU"/>
        </w:rPr>
        <w:t xml:space="preserve"> №2</w:t>
      </w:r>
      <w:r w:rsidRPr="001A468A">
        <w:rPr>
          <w:sz w:val="16"/>
          <w:szCs w:val="16"/>
          <w:lang w:val="ru-RU"/>
        </w:rPr>
        <w:t>,</w:t>
      </w:r>
      <w:r>
        <w:rPr>
          <w:sz w:val="16"/>
          <w:szCs w:val="16"/>
          <w:lang w:val="ru-RU"/>
        </w:rPr>
        <w:t xml:space="preserve"> </w:t>
      </w:r>
      <w:r w:rsidRPr="001A468A">
        <w:rPr>
          <w:sz w:val="16"/>
          <w:szCs w:val="16"/>
          <w:lang w:val="ru-RU"/>
        </w:rPr>
        <w:t>ет.</w:t>
      </w:r>
      <w:r>
        <w:rPr>
          <w:sz w:val="16"/>
          <w:szCs w:val="16"/>
        </w:rPr>
        <w:t>4</w:t>
      </w:r>
      <w:r>
        <w:rPr>
          <w:sz w:val="16"/>
          <w:szCs w:val="16"/>
          <w:lang w:val="ru-RU"/>
        </w:rPr>
        <w:t>, Тел.:034/402</w:t>
      </w:r>
      <w:r w:rsidRPr="001A468A">
        <w:rPr>
          <w:sz w:val="16"/>
          <w:szCs w:val="16"/>
          <w:lang w:val="ru-RU"/>
        </w:rPr>
        <w:t>-</w:t>
      </w:r>
      <w:r>
        <w:rPr>
          <w:sz w:val="16"/>
          <w:szCs w:val="16"/>
        </w:rPr>
        <w:t>918</w:t>
      </w:r>
      <w:r>
        <w:rPr>
          <w:sz w:val="16"/>
          <w:szCs w:val="16"/>
          <w:lang w:val="ru-RU"/>
        </w:rPr>
        <w:t>/9</w:t>
      </w:r>
      <w:r w:rsidRPr="001A468A">
        <w:rPr>
          <w:sz w:val="16"/>
          <w:szCs w:val="16"/>
          <w:lang w:val="en-US"/>
        </w:rPr>
        <w:t>33</w:t>
      </w:r>
      <w:r>
        <w:rPr>
          <w:sz w:val="16"/>
          <w:szCs w:val="16"/>
          <w:lang w:val="ru-RU"/>
        </w:rPr>
        <w:t>, Факс:034/444-50</w:t>
      </w:r>
      <w:r w:rsidRPr="001A468A">
        <w:rPr>
          <w:sz w:val="16"/>
          <w:szCs w:val="16"/>
          <w:lang w:val="en-US"/>
        </w:rPr>
        <w:t>4</w:t>
      </w:r>
      <w:r w:rsidRPr="001A468A">
        <w:rPr>
          <w:sz w:val="16"/>
          <w:szCs w:val="16"/>
          <w:lang w:val="ru-RU"/>
        </w:rPr>
        <w:t xml:space="preserve"> </w:t>
      </w:r>
      <w:r w:rsidRPr="001A468A">
        <w:rPr>
          <w:sz w:val="16"/>
          <w:szCs w:val="16"/>
        </w:rPr>
        <w:t>Е</w:t>
      </w:r>
      <w:r w:rsidRPr="001A468A">
        <w:rPr>
          <w:sz w:val="16"/>
          <w:szCs w:val="16"/>
          <w:lang w:val="ru-RU"/>
        </w:rPr>
        <w:t>-</w:t>
      </w:r>
      <w:r w:rsidRPr="001A468A">
        <w:rPr>
          <w:sz w:val="16"/>
          <w:szCs w:val="16"/>
          <w:lang w:val="en-US"/>
        </w:rPr>
        <w:t>mail</w:t>
      </w:r>
      <w:r w:rsidRPr="001A468A">
        <w:rPr>
          <w:sz w:val="16"/>
          <w:szCs w:val="16"/>
          <w:lang w:val="ru-RU"/>
        </w:rPr>
        <w:t xml:space="preserve">: </w:t>
      </w:r>
      <w:r w:rsidRPr="001A468A">
        <w:rPr>
          <w:sz w:val="16"/>
          <w:szCs w:val="16"/>
          <w:lang w:val="en-US"/>
        </w:rPr>
        <w:t>r</w:t>
      </w:r>
      <w:r w:rsidRPr="001A468A">
        <w:rPr>
          <w:sz w:val="16"/>
          <w:szCs w:val="16"/>
          <w:lang w:val="en-GB"/>
        </w:rPr>
        <w:t>p_paz</w:t>
      </w:r>
      <w:r w:rsidRPr="001A468A">
        <w:rPr>
          <w:sz w:val="16"/>
          <w:szCs w:val="16"/>
          <w:lang w:val="en-US"/>
        </w:rPr>
        <w:t>ardjik</w:t>
      </w:r>
      <w:r w:rsidRPr="001A468A">
        <w:rPr>
          <w:sz w:val="16"/>
          <w:szCs w:val="16"/>
          <w:lang w:val="ru-RU"/>
        </w:rPr>
        <w:t>@</w:t>
      </w:r>
      <w:r w:rsidRPr="001A468A">
        <w:rPr>
          <w:sz w:val="16"/>
          <w:szCs w:val="16"/>
          <w:lang w:val="en-US"/>
        </w:rPr>
        <w:t>prb</w:t>
      </w:r>
      <w:r w:rsidRPr="001A468A">
        <w:rPr>
          <w:sz w:val="16"/>
          <w:szCs w:val="16"/>
          <w:lang w:val="ru-RU"/>
        </w:rPr>
        <w:t>.</w:t>
      </w:r>
      <w:r w:rsidRPr="001A468A">
        <w:rPr>
          <w:sz w:val="16"/>
          <w:szCs w:val="16"/>
          <w:lang w:val="en-US"/>
        </w:rPr>
        <w:t>bg</w:t>
      </w:r>
    </w:p>
    <w:sectPr w:rsidR="000C43BD" w:rsidRPr="006046A7" w:rsidSect="00CF7438">
      <w:pgSz w:w="11906" w:h="16838"/>
      <w:pgMar w:top="90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27E"/>
    <w:multiLevelType w:val="hybridMultilevel"/>
    <w:tmpl w:val="B85E85DE"/>
    <w:lvl w:ilvl="0" w:tplc="069256A4">
      <w:start w:val="1"/>
      <w:numFmt w:val="decimal"/>
      <w:lvlText w:val="%1."/>
      <w:lvlJc w:val="left"/>
      <w:pPr>
        <w:ind w:left="2223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943" w:hanging="360"/>
      </w:pPr>
    </w:lvl>
    <w:lvl w:ilvl="2" w:tplc="0402001B">
      <w:start w:val="1"/>
      <w:numFmt w:val="lowerRoman"/>
      <w:lvlText w:val="%3."/>
      <w:lvlJc w:val="right"/>
      <w:pPr>
        <w:ind w:left="3663" w:hanging="180"/>
      </w:pPr>
    </w:lvl>
    <w:lvl w:ilvl="3" w:tplc="0402000F">
      <w:start w:val="1"/>
      <w:numFmt w:val="decimal"/>
      <w:lvlText w:val="%4."/>
      <w:lvlJc w:val="left"/>
      <w:pPr>
        <w:ind w:left="4383" w:hanging="360"/>
      </w:pPr>
    </w:lvl>
    <w:lvl w:ilvl="4" w:tplc="04020019">
      <w:start w:val="1"/>
      <w:numFmt w:val="lowerLetter"/>
      <w:lvlText w:val="%5."/>
      <w:lvlJc w:val="left"/>
      <w:pPr>
        <w:ind w:left="5103" w:hanging="360"/>
      </w:pPr>
    </w:lvl>
    <w:lvl w:ilvl="5" w:tplc="0402001B">
      <w:start w:val="1"/>
      <w:numFmt w:val="lowerRoman"/>
      <w:lvlText w:val="%6."/>
      <w:lvlJc w:val="right"/>
      <w:pPr>
        <w:ind w:left="5823" w:hanging="180"/>
      </w:pPr>
    </w:lvl>
    <w:lvl w:ilvl="6" w:tplc="0402000F">
      <w:start w:val="1"/>
      <w:numFmt w:val="decimal"/>
      <w:lvlText w:val="%7."/>
      <w:lvlJc w:val="left"/>
      <w:pPr>
        <w:ind w:left="6543" w:hanging="360"/>
      </w:pPr>
    </w:lvl>
    <w:lvl w:ilvl="7" w:tplc="04020019">
      <w:start w:val="1"/>
      <w:numFmt w:val="lowerLetter"/>
      <w:lvlText w:val="%8."/>
      <w:lvlJc w:val="left"/>
      <w:pPr>
        <w:ind w:left="7263" w:hanging="360"/>
      </w:pPr>
    </w:lvl>
    <w:lvl w:ilvl="8" w:tplc="0402001B">
      <w:start w:val="1"/>
      <w:numFmt w:val="lowerRoman"/>
      <w:lvlText w:val="%9."/>
      <w:lvlJc w:val="right"/>
      <w:pPr>
        <w:ind w:left="7983" w:hanging="180"/>
      </w:pPr>
    </w:lvl>
  </w:abstractNum>
  <w:abstractNum w:abstractNumId="1">
    <w:nsid w:val="124527CD"/>
    <w:multiLevelType w:val="hybridMultilevel"/>
    <w:tmpl w:val="740E9896"/>
    <w:lvl w:ilvl="0" w:tplc="FC62D3EA">
      <w:start w:val="1"/>
      <w:numFmt w:val="decimal"/>
      <w:lvlText w:val="%1."/>
      <w:lvlJc w:val="left"/>
      <w:pPr>
        <w:ind w:left="6744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158307C1"/>
    <w:multiLevelType w:val="hybridMultilevel"/>
    <w:tmpl w:val="3AF66D04"/>
    <w:lvl w:ilvl="0" w:tplc="E6EEC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9"/>
    <w:rsid w:val="00027E8E"/>
    <w:rsid w:val="0006347E"/>
    <w:rsid w:val="000703EE"/>
    <w:rsid w:val="000C43BD"/>
    <w:rsid w:val="0013435F"/>
    <w:rsid w:val="00170D44"/>
    <w:rsid w:val="00171CBA"/>
    <w:rsid w:val="001875A9"/>
    <w:rsid w:val="001928E4"/>
    <w:rsid w:val="001D1396"/>
    <w:rsid w:val="00286DCD"/>
    <w:rsid w:val="00291A9A"/>
    <w:rsid w:val="002A1B81"/>
    <w:rsid w:val="002C2163"/>
    <w:rsid w:val="002C44A2"/>
    <w:rsid w:val="002C7D47"/>
    <w:rsid w:val="003B3FC1"/>
    <w:rsid w:val="00471D72"/>
    <w:rsid w:val="00541155"/>
    <w:rsid w:val="00596B35"/>
    <w:rsid w:val="005A5B29"/>
    <w:rsid w:val="005E2CB4"/>
    <w:rsid w:val="005E40B9"/>
    <w:rsid w:val="0060086F"/>
    <w:rsid w:val="006046A7"/>
    <w:rsid w:val="00642DB9"/>
    <w:rsid w:val="006762E9"/>
    <w:rsid w:val="006C4EEC"/>
    <w:rsid w:val="007B6A96"/>
    <w:rsid w:val="00841B6B"/>
    <w:rsid w:val="0085527D"/>
    <w:rsid w:val="0089342A"/>
    <w:rsid w:val="008B6358"/>
    <w:rsid w:val="008F14D2"/>
    <w:rsid w:val="00913BF0"/>
    <w:rsid w:val="009419D1"/>
    <w:rsid w:val="00942E02"/>
    <w:rsid w:val="00947F5F"/>
    <w:rsid w:val="009A6495"/>
    <w:rsid w:val="009B1C3E"/>
    <w:rsid w:val="009E5EC3"/>
    <w:rsid w:val="00A45491"/>
    <w:rsid w:val="00AA4DC1"/>
    <w:rsid w:val="00B00B13"/>
    <w:rsid w:val="00B02038"/>
    <w:rsid w:val="00B85C54"/>
    <w:rsid w:val="00BC38FF"/>
    <w:rsid w:val="00C16553"/>
    <w:rsid w:val="00C35C9D"/>
    <w:rsid w:val="00CC7E21"/>
    <w:rsid w:val="00E201E1"/>
    <w:rsid w:val="00E30990"/>
    <w:rsid w:val="00E73AB9"/>
    <w:rsid w:val="00EF3ECC"/>
    <w:rsid w:val="00F26B05"/>
    <w:rsid w:val="00FD6435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1A9A"/>
    <w:rPr>
      <w:b/>
      <w:bCs/>
    </w:rPr>
  </w:style>
  <w:style w:type="paragraph" w:styleId="a5">
    <w:name w:val="List Paragraph"/>
    <w:basedOn w:val="a"/>
    <w:uiPriority w:val="34"/>
    <w:qFormat/>
    <w:rsid w:val="0085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1A9A"/>
    <w:rPr>
      <w:b/>
      <w:bCs/>
    </w:rPr>
  </w:style>
  <w:style w:type="paragraph" w:styleId="a5">
    <w:name w:val="List Paragraph"/>
    <w:basedOn w:val="a"/>
    <w:uiPriority w:val="34"/>
    <w:qFormat/>
    <w:rsid w:val="0085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Stanislava Stoinova</cp:lastModifiedBy>
  <cp:revision>2</cp:revision>
  <cp:lastPrinted>2022-08-15T10:46:00Z</cp:lastPrinted>
  <dcterms:created xsi:type="dcterms:W3CDTF">2022-08-15T13:42:00Z</dcterms:created>
  <dcterms:modified xsi:type="dcterms:W3CDTF">2022-08-15T13:42:00Z</dcterms:modified>
</cp:coreProperties>
</file>