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BD" w:rsidRDefault="00DA78BD" w:rsidP="00DA78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DA78B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DA78B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Б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DA78B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DA78B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DA78B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А</w:t>
      </w:r>
    </w:p>
    <w:p w:rsidR="00DA78BD" w:rsidRPr="00DA78BD" w:rsidRDefault="00DA78BD" w:rsidP="00DA78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0F145E" w:rsidRPr="006B186C" w:rsidRDefault="000F145E" w:rsidP="001D24D9">
      <w:pPr>
        <w:spacing w:after="15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645A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</w:t>
      </w:r>
      <w:proofErr w:type="spellStart"/>
      <w:r w:rsidR="00C93C21" w:rsidRPr="009645A0">
        <w:rPr>
          <w:rFonts w:ascii="Times New Roman" w:eastAsia="Times New Roman" w:hAnsi="Times New Roman" w:cs="Times New Roman"/>
          <w:sz w:val="28"/>
          <w:szCs w:val="28"/>
          <w:lang w:eastAsia="bg-BG"/>
        </w:rPr>
        <w:t>айонна</w:t>
      </w:r>
      <w:proofErr w:type="spellEnd"/>
      <w:r w:rsidR="00C93C21" w:rsidRPr="009645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прокуратура </w:t>
      </w:r>
      <w:r w:rsidR="00480BE4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="00C93C21" w:rsidRPr="009645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645A0">
        <w:rPr>
          <w:rFonts w:ascii="Times New Roman" w:eastAsia="Times New Roman" w:hAnsi="Times New Roman" w:cs="Times New Roman"/>
          <w:sz w:val="28"/>
          <w:szCs w:val="28"/>
          <w:lang w:eastAsia="bg-BG"/>
        </w:rPr>
        <w:t>Пазарджик</w:t>
      </w:r>
      <w:r w:rsidR="00480BE4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9645A0" w:rsidRPr="009645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645A0" w:rsidRPr="001C0AC8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="00480B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основание Заповед РП № 023</w:t>
      </w:r>
      <w:r w:rsidR="009645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 2</w:t>
      </w:r>
      <w:r w:rsidR="00480BE4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="009645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.04.2021 г. на Административния ръководител на Районна прокуратура – Пазарджик и чл.100а, ал.3 от Правилника за администрацията на Прокуратурата на Република България / ПАПРБ /, </w:t>
      </w:r>
      <w:r w:rsidR="009645A0" w:rsidRPr="0058774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 подбор</w:t>
      </w:r>
      <w:r w:rsidR="009645A0" w:rsidRPr="0087275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заемане на 1</w:t>
      </w:r>
      <w:r w:rsidR="009645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645A0" w:rsidRPr="0087275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/една/ щатна бройка </w:t>
      </w:r>
      <w:r w:rsidR="009645A0" w:rsidRPr="00C01E04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длъжността</w:t>
      </w:r>
      <w:r w:rsidR="00C93C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93C21" w:rsidRPr="002774B0">
        <w:rPr>
          <w:rFonts w:ascii="Times New Roman" w:eastAsia="Times New Roman" w:hAnsi="Times New Roman" w:cs="Times New Roman"/>
          <w:b/>
          <w:color w:val="071018"/>
          <w:sz w:val="28"/>
          <w:szCs w:val="28"/>
          <w:lang w:eastAsia="bg-BG"/>
        </w:rPr>
        <w:t xml:space="preserve">„шофьор – </w:t>
      </w:r>
      <w:proofErr w:type="spellStart"/>
      <w:r w:rsidR="00C93C21" w:rsidRPr="002774B0">
        <w:rPr>
          <w:rFonts w:ascii="Times New Roman" w:eastAsia="Times New Roman" w:hAnsi="Times New Roman" w:cs="Times New Roman"/>
          <w:b/>
          <w:color w:val="071018"/>
          <w:sz w:val="28"/>
          <w:szCs w:val="28"/>
          <w:lang w:eastAsia="bg-BG"/>
        </w:rPr>
        <w:t>призовкар</w:t>
      </w:r>
      <w:proofErr w:type="spellEnd"/>
      <w:proofErr w:type="gramStart"/>
      <w:r w:rsidRPr="002774B0">
        <w:rPr>
          <w:rFonts w:ascii="Times New Roman" w:eastAsia="Times New Roman" w:hAnsi="Times New Roman" w:cs="Times New Roman"/>
          <w:b/>
          <w:color w:val="071018"/>
          <w:sz w:val="28"/>
          <w:szCs w:val="28"/>
          <w:lang w:eastAsia="bg-BG"/>
        </w:rPr>
        <w:t>“</w:t>
      </w:r>
      <w:r w:rsidRPr="00872753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="00C93C21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в</w:t>
      </w:r>
      <w:proofErr w:type="gramEnd"/>
      <w:r w:rsidR="00C93C21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звено „Информацио</w:t>
      </w:r>
      <w:r w:rsidR="003A18A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нно и техническо обслужване“ на</w:t>
      </w:r>
      <w:r w:rsidR="00C93C21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Районна прокуратура - Пазарджик</w:t>
      </w:r>
      <w:r w:rsidRPr="0087275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C93C2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условията на чл.67, ал.1, т.1 от КТ</w:t>
      </w:r>
      <w:r w:rsidR="002774B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0F145E" w:rsidRPr="00872753" w:rsidRDefault="000F145E" w:rsidP="001D24D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872753"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  <w:t>Изисквания за заемане на длъжността:</w:t>
      </w:r>
    </w:p>
    <w:p w:rsidR="001D24D9" w:rsidRDefault="000F145E" w:rsidP="001D24D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872753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За </w:t>
      </w:r>
      <w:r w:rsidRPr="003B0CA6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„</w:t>
      </w:r>
      <w:r w:rsidR="003B0CA6" w:rsidRPr="003B0CA6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ш</w:t>
      </w:r>
      <w:r w:rsidRPr="003B0CA6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офьор</w:t>
      </w:r>
      <w:r w:rsidR="000863B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bookmarkStart w:id="0" w:name="_GoBack"/>
      <w:bookmarkEnd w:id="0"/>
      <w:r w:rsidRPr="003B0CA6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-</w:t>
      </w:r>
      <w:r w:rsidR="000863B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proofErr w:type="spellStart"/>
      <w:r w:rsidRPr="003B0CA6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призовкар</w:t>
      </w:r>
      <w:proofErr w:type="spellEnd"/>
      <w:r w:rsidRPr="003B0CA6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“</w:t>
      </w:r>
      <w:r w:rsidRPr="00872753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се назначава лице, което :</w:t>
      </w:r>
    </w:p>
    <w:p w:rsidR="001D24D9" w:rsidRPr="001D24D9" w:rsidRDefault="003A18AB" w:rsidP="00447C2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1D24D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е български гражданин, </w:t>
      </w:r>
      <w:proofErr w:type="spellStart"/>
      <w:r w:rsidRPr="001D24D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гражданин</w:t>
      </w:r>
      <w:proofErr w:type="spellEnd"/>
      <w:r w:rsidRPr="001D24D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1D24D9" w:rsidRDefault="003A18AB" w:rsidP="00447C2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1D24D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е навършило пълнолетие;</w:t>
      </w:r>
    </w:p>
    <w:p w:rsidR="001D24D9" w:rsidRDefault="003A18AB" w:rsidP="00447C2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1D24D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не е поставено под запрещение;</w:t>
      </w:r>
    </w:p>
    <w:p w:rsidR="001D24D9" w:rsidRDefault="003A18AB" w:rsidP="00447C2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1D24D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не е осъждано на лишаване от свобода за умишлено престъпление от общ характер</w:t>
      </w:r>
      <w:r w:rsidRPr="001D24D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;</w:t>
      </w:r>
    </w:p>
    <w:p w:rsidR="001D24D9" w:rsidRDefault="003A18AB" w:rsidP="00447C2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1D24D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не е лишено по съответен ред от правото да заема определена длъжност;</w:t>
      </w:r>
    </w:p>
    <w:p w:rsidR="001D24D9" w:rsidRDefault="003A18AB" w:rsidP="00447C2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1D24D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да отговаря на изискванията за несъвместимост по чл.340а, ал.2 от ЗСВ;</w:t>
      </w:r>
    </w:p>
    <w:p w:rsidR="001D24D9" w:rsidRDefault="000F145E" w:rsidP="00447C2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1D24D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има завършено средно образование;</w:t>
      </w:r>
    </w:p>
    <w:p w:rsidR="001D24D9" w:rsidRDefault="000F145E" w:rsidP="00447C2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1D24D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притежава квалификация за категория „С“ за управление на МПС;</w:t>
      </w:r>
    </w:p>
    <w:p w:rsidR="001D24D9" w:rsidRDefault="00B04582" w:rsidP="00447C2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1D24D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трудов стаж: минимум 3 /три/ години на длъжност „шофьор“;</w:t>
      </w:r>
    </w:p>
    <w:p w:rsidR="00DB7245" w:rsidRPr="001D24D9" w:rsidRDefault="00B04582" w:rsidP="00447C2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1D24D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притежава необходимите професионални и нравствени качества.</w:t>
      </w:r>
    </w:p>
    <w:p w:rsidR="00B04582" w:rsidRPr="00B04582" w:rsidRDefault="00B04582" w:rsidP="00B0458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</w:p>
    <w:p w:rsidR="00B32C0A" w:rsidRDefault="000F145E" w:rsidP="00457CA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872753"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  <w:t>Описание на длъжността:</w:t>
      </w:r>
    </w:p>
    <w:p w:rsidR="00EE1E94" w:rsidRDefault="000F145E" w:rsidP="00457C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872753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1.</w:t>
      </w:r>
      <w:r w:rsidR="00B32C0A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="002D5E81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Шофьорът осъществява необ</w:t>
      </w:r>
      <w:r w:rsidR="005F62C4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ходимия тр</w:t>
      </w:r>
      <w:r w:rsidR="00B32C0A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анспор</w:t>
      </w:r>
      <w:r w:rsidR="003944F6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т за </w:t>
      </w:r>
      <w:r w:rsidR="00B32C0A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дейността</w:t>
      </w:r>
      <w:r w:rsidR="005F62C4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на Прокуратурата.</w:t>
      </w:r>
    </w:p>
    <w:p w:rsidR="00EE1E94" w:rsidRDefault="00717E55" w:rsidP="00457C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EE1E94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2.</w:t>
      </w:r>
      <w:r w:rsidR="00EE1E94" w:rsidRPr="00EE1E94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Следи за техническото състояние на автомобила и управлява само технически изправен автомобил.</w:t>
      </w:r>
    </w:p>
    <w:p w:rsidR="003944F6" w:rsidRDefault="003944F6" w:rsidP="00457C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3. Осигурява срочно преминаване на автомобила на годишен технически преглед.</w:t>
      </w:r>
    </w:p>
    <w:p w:rsidR="003944F6" w:rsidRDefault="003944F6" w:rsidP="00457C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4. Ежемесечно отчита своята финансова дейност в счетоводството.</w:t>
      </w:r>
    </w:p>
    <w:p w:rsidR="003944F6" w:rsidRDefault="003944F6" w:rsidP="00457C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5. Своевременно прави писмена заявка</w:t>
      </w:r>
      <w:r w:rsidR="00011E14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за необходимите през следващия месец горива, смазочни материали, резервни части и ремонт.</w:t>
      </w:r>
    </w:p>
    <w:p w:rsidR="00011E14" w:rsidRDefault="00011E14" w:rsidP="00457C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6. Отговаря имуществено за виновно причинените щети на зачислената му техника.</w:t>
      </w:r>
    </w:p>
    <w:p w:rsidR="00011E14" w:rsidRDefault="00011E14" w:rsidP="00457C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011E14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7. И</w:t>
      </w:r>
      <w:r w:rsidR="000F145E" w:rsidRPr="00011E14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звършва и куриерска работа.</w:t>
      </w:r>
    </w:p>
    <w:p w:rsidR="00011E14" w:rsidRDefault="00011E14" w:rsidP="00457C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C809E2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8</w:t>
      </w:r>
      <w:r w:rsidR="000F145E" w:rsidRPr="00C809E2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.</w:t>
      </w:r>
      <w:r w:rsidRPr="00C809E2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Извършва и други дейности, възложени му от Административния ръководител на прокуратурата или административ</w:t>
      </w:r>
      <w:r w:rsidR="00C809E2" w:rsidRPr="00C809E2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ния секретар.</w:t>
      </w:r>
    </w:p>
    <w:p w:rsidR="00F82584" w:rsidRPr="00C809E2" w:rsidRDefault="00F82584" w:rsidP="00011E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</w:p>
    <w:p w:rsidR="000A4561" w:rsidRPr="00DA7705" w:rsidRDefault="000A4561" w:rsidP="000A45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DA7705"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  <w:t>Необходими документи за кандидатстване:</w:t>
      </w:r>
    </w:p>
    <w:p w:rsidR="000A4561" w:rsidRPr="00DA7705" w:rsidRDefault="000A4561" w:rsidP="000A45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71018"/>
          <w:sz w:val="28"/>
          <w:szCs w:val="28"/>
          <w:lang w:val="en-US" w:eastAsia="bg-BG"/>
        </w:rPr>
      </w:pPr>
      <w:r w:rsidRPr="00DA770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Кандидатите подават лично или чрез пълномощник писмено заявление за участие в 15-дневен срок, считано от деня, следващ датата на публикуване на </w:t>
      </w:r>
      <w:r w:rsidRPr="00DA770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lastRenderedPageBreak/>
        <w:t>обявлението в интернет страницата на Районна  прокуратура – Пазарджик –</w:t>
      </w:r>
      <w:r w:rsidRPr="00DA7705"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  <w:t xml:space="preserve"> </w:t>
      </w:r>
      <w:hyperlink r:id="rId6" w:history="1">
        <w:r w:rsidRPr="00DA7705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bg-BG"/>
          </w:rPr>
          <w:t>http</w:t>
        </w:r>
        <w:r w:rsidRPr="00DA7705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bg-BG"/>
          </w:rPr>
          <w:t>s</w:t>
        </w:r>
        <w:r w:rsidRPr="00DA7705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bg-BG"/>
          </w:rPr>
          <w:t>://www.prb.bg/</w:t>
        </w:r>
        <w:r w:rsidRPr="00DA7705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bg-BG"/>
          </w:rPr>
          <w:t>rppazardzhik</w:t>
        </w:r>
        <w:r w:rsidRPr="00DA7705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bg-BG"/>
          </w:rPr>
          <w:t>/</w:t>
        </w:r>
      </w:hyperlink>
      <w:r w:rsidRPr="00DA770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, както и в специализирания сайт – </w:t>
      </w:r>
      <w:r w:rsidRPr="00DA7705">
        <w:rPr>
          <w:rFonts w:ascii="Times New Roman" w:eastAsia="Times New Roman" w:hAnsi="Times New Roman" w:cs="Times New Roman"/>
          <w:b/>
          <w:color w:val="071018"/>
          <w:sz w:val="28"/>
          <w:szCs w:val="28"/>
          <w:lang w:val="en-US" w:eastAsia="bg-BG"/>
        </w:rPr>
        <w:t>Jobs.bg.</w:t>
      </w:r>
    </w:p>
    <w:p w:rsidR="000F145E" w:rsidRPr="0091436D" w:rsidRDefault="000F145E" w:rsidP="0098560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91436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Към заявлението се прилагат:</w:t>
      </w:r>
    </w:p>
    <w:p w:rsidR="000F145E" w:rsidRPr="00B9375D" w:rsidRDefault="000F145E" w:rsidP="00D82C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1. декларация от кандидата, че е пълнолетен български гражданин, не е поставен под запрещение и не е лишен от правото да заема определена длъжност;</w:t>
      </w:r>
    </w:p>
    <w:p w:rsidR="000F145E" w:rsidRPr="00B9375D" w:rsidRDefault="002128BA" w:rsidP="00D82C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2</w:t>
      </w:r>
      <w:r w:rsidR="000F145E"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. подробна автобиография;</w:t>
      </w:r>
    </w:p>
    <w:p w:rsidR="000F145E" w:rsidRPr="00B9375D" w:rsidRDefault="002128BA" w:rsidP="00D82C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3</w:t>
      </w:r>
      <w:r w:rsidR="00E95191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. заверено копие</w:t>
      </w:r>
      <w:r w:rsidR="000F145E"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от диплома за завършено</w:t>
      </w:r>
      <w:r w:rsidR="00E95191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средно</w:t>
      </w:r>
      <w:r w:rsidR="000F145E"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образование;</w:t>
      </w:r>
    </w:p>
    <w:p w:rsidR="000F145E" w:rsidRDefault="002128BA" w:rsidP="00D82C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4</w:t>
      </w:r>
      <w:r w:rsidR="000F145E"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. </w:t>
      </w:r>
      <w:r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медицинско свидетелство за започване на работа;</w:t>
      </w:r>
    </w:p>
    <w:p w:rsidR="00E95191" w:rsidRPr="00B9375D" w:rsidRDefault="00E95191" w:rsidP="00D82C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удостоверение от психиатър, че не страда от психични разстройства и е психично здрав към момента на издаване;</w:t>
      </w:r>
    </w:p>
    <w:p w:rsidR="000F145E" w:rsidRPr="00B9375D" w:rsidRDefault="00E95191" w:rsidP="00D82C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6. заверени копия</w:t>
      </w:r>
      <w:r w:rsidR="000F145E"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от документи, удостоверяващи продължителността на трудовия стаж и професионален опит /при наличие на такива/;</w:t>
      </w:r>
    </w:p>
    <w:p w:rsidR="000F145E" w:rsidRPr="00B9375D" w:rsidRDefault="00E95191" w:rsidP="00D82C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7</w:t>
      </w:r>
      <w:r w:rsidR="000F145E"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заверени копия</w:t>
      </w:r>
      <w:r w:rsidR="00E9643A"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на документи за </w:t>
      </w:r>
      <w:r w:rsidR="000F145E"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притежавана квалификация за категория „С“ за управление на МПС;</w:t>
      </w:r>
    </w:p>
    <w:p w:rsidR="000F145E" w:rsidRPr="00B9375D" w:rsidRDefault="00E95191" w:rsidP="00D82C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8</w:t>
      </w:r>
      <w:r w:rsidR="000F145E"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. други документи, по преценка на кандидата.</w:t>
      </w:r>
    </w:p>
    <w:p w:rsidR="00444ED3" w:rsidRPr="0049434C" w:rsidRDefault="00444ED3" w:rsidP="00444ED3">
      <w:pPr>
        <w:shd w:val="clear" w:color="auto" w:fill="FFFFFF"/>
        <w:spacing w:before="75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Копията от посочените документи следва да бъдат саморъчно заверени.</w:t>
      </w:r>
    </w:p>
    <w:p w:rsidR="00444ED3" w:rsidRDefault="00444ED3" w:rsidP="00444E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О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т кандидата </w:t>
      </w:r>
      <w:r w:rsidRPr="00B9375D">
        <w:rPr>
          <w:rFonts w:ascii="Times New Roman" w:eastAsia="Times New Roman" w:hAnsi="Times New Roman" w:cs="Times New Roman"/>
          <w:b/>
          <w:color w:val="071018"/>
          <w:sz w:val="28"/>
          <w:szCs w:val="28"/>
          <w:u w:val="single"/>
          <w:lang w:eastAsia="bg-BG"/>
        </w:rPr>
        <w:t>не се изисква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представянето на свидетелство за съдимост, същото ще бъде получено служебно по електронен път от Министерство на правосъдието / МП /. При неиздаване на електронно свидетелство за съдимост от МП, от кандидатите ще бъде изискано да представят такова, издадено по </w:t>
      </w:r>
      <w:proofErr w:type="spellStart"/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общоустановения</w:t>
      </w:r>
      <w:proofErr w:type="spellEnd"/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ред.</w:t>
      </w:r>
    </w:p>
    <w:p w:rsidR="00444ED3" w:rsidRPr="00B9375D" w:rsidRDefault="00444ED3" w:rsidP="00444E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Декларация по чл.92, ал.1 от ПАПРБ се попълва от лицето, избрано в процедурата по подбора.</w:t>
      </w:r>
    </w:p>
    <w:p w:rsidR="00D3396F" w:rsidRPr="00014E1E" w:rsidRDefault="00D3396F" w:rsidP="00D5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highlight w:val="yellow"/>
          <w:lang w:eastAsia="bg-BG"/>
        </w:rPr>
      </w:pPr>
    </w:p>
    <w:p w:rsidR="007275FE" w:rsidRPr="00E7354F" w:rsidRDefault="007275FE" w:rsidP="007275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71018"/>
          <w:sz w:val="28"/>
          <w:szCs w:val="28"/>
          <w:u w:val="single"/>
          <w:lang w:eastAsia="bg-BG"/>
        </w:rPr>
      </w:pPr>
      <w:r w:rsidRPr="00E7354F">
        <w:rPr>
          <w:rFonts w:ascii="Times New Roman" w:eastAsia="Times New Roman" w:hAnsi="Times New Roman" w:cs="Times New Roman"/>
          <w:b/>
          <w:color w:val="071018"/>
          <w:sz w:val="28"/>
          <w:szCs w:val="28"/>
          <w:u w:val="single"/>
          <w:lang w:eastAsia="bg-BG"/>
        </w:rPr>
        <w:t>Място</w:t>
      </w:r>
      <w:r>
        <w:rPr>
          <w:rFonts w:ascii="Times New Roman" w:eastAsia="Times New Roman" w:hAnsi="Times New Roman" w:cs="Times New Roman"/>
          <w:b/>
          <w:color w:val="071018"/>
          <w:sz w:val="28"/>
          <w:szCs w:val="28"/>
          <w:u w:val="single"/>
          <w:lang w:eastAsia="bg-BG"/>
        </w:rPr>
        <w:t xml:space="preserve"> и краен срок з</w:t>
      </w:r>
      <w:r w:rsidRPr="00E7354F">
        <w:rPr>
          <w:rFonts w:ascii="Times New Roman" w:eastAsia="Times New Roman" w:hAnsi="Times New Roman" w:cs="Times New Roman"/>
          <w:b/>
          <w:color w:val="071018"/>
          <w:sz w:val="28"/>
          <w:szCs w:val="28"/>
          <w:u w:val="single"/>
          <w:lang w:eastAsia="bg-BG"/>
        </w:rPr>
        <w:t>а подаване на документите:</w:t>
      </w:r>
    </w:p>
    <w:p w:rsidR="007275FE" w:rsidRPr="00E41F26" w:rsidRDefault="007275FE" w:rsidP="007275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</w:pPr>
      <w:r w:rsidRPr="00E7354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Районна прокуратура – Пазарджик, намираща се в сградата на РУ Пазарджик с адрес: гр.Пазарджик, пл.“Съединение“ № 2, ет.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E7354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4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, </w:t>
      </w:r>
      <w:r w:rsidRPr="00E7354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Регистратура на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РП Пазарджик до 17.00 часа на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  <w:t xml:space="preserve"> 13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.05.2021 г. При подаване на документите кандидатите могат да получат длъжностна характеристика.</w:t>
      </w:r>
    </w:p>
    <w:p w:rsidR="007275FE" w:rsidRPr="00E7354F" w:rsidRDefault="007275FE" w:rsidP="007275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</w:p>
    <w:p w:rsidR="007275FE" w:rsidRPr="000C5B99" w:rsidRDefault="007275FE" w:rsidP="007275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</w:pPr>
      <w:r w:rsidRPr="000C5B99"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  <w:t>Начин за провеждане на подбора:</w:t>
      </w:r>
    </w:p>
    <w:p w:rsidR="007275FE" w:rsidRDefault="007275FE" w:rsidP="007275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71018"/>
          <w:sz w:val="28"/>
          <w:szCs w:val="28"/>
          <w:lang w:eastAsia="bg-BG"/>
        </w:rPr>
      </w:pPr>
      <w:r w:rsidRPr="000C5B99">
        <w:rPr>
          <w:rFonts w:ascii="Times New Roman" w:eastAsia="Times New Roman" w:hAnsi="Times New Roman" w:cs="Times New Roman"/>
          <w:bCs/>
          <w:color w:val="071018"/>
          <w:sz w:val="28"/>
          <w:szCs w:val="28"/>
          <w:lang w:eastAsia="bg-BG"/>
        </w:rPr>
        <w:t xml:space="preserve">Подборът на кандидатите се провежда на два етапа: по документи и </w:t>
      </w:r>
      <w:r>
        <w:rPr>
          <w:rFonts w:ascii="Times New Roman" w:eastAsia="Times New Roman" w:hAnsi="Times New Roman" w:cs="Times New Roman"/>
          <w:bCs/>
          <w:color w:val="071018"/>
          <w:sz w:val="28"/>
          <w:szCs w:val="28"/>
          <w:lang w:eastAsia="bg-BG"/>
        </w:rPr>
        <w:t>събеседване / чрез интервю /</w:t>
      </w:r>
      <w:r w:rsidRPr="000C5B99">
        <w:rPr>
          <w:rFonts w:ascii="Times New Roman" w:eastAsia="Times New Roman" w:hAnsi="Times New Roman" w:cs="Times New Roman"/>
          <w:bCs/>
          <w:color w:val="071018"/>
          <w:sz w:val="28"/>
          <w:szCs w:val="28"/>
          <w:lang w:eastAsia="bg-BG"/>
        </w:rPr>
        <w:t>.</w:t>
      </w:r>
    </w:p>
    <w:p w:rsidR="007275FE" w:rsidRPr="000C5B99" w:rsidRDefault="007275FE" w:rsidP="007275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1</w:t>
      </w:r>
      <w:r w:rsidRPr="000C5B9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. Всяко постъпило заявление се разглежда, като се преценява дали са представени всички необходими документи и дали те удостоверяват изпълнението на минималните изисквания за заемане на длъжността.</w:t>
      </w:r>
    </w:p>
    <w:p w:rsidR="007275FE" w:rsidRDefault="007275FE" w:rsidP="007275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2</w:t>
      </w:r>
      <w:r w:rsidRPr="000C5B9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. Само кандидатите, които напълно отговарят на изискванията, посочени в обявата, ще бъдат поканени на събеседване.</w:t>
      </w:r>
    </w:p>
    <w:p w:rsidR="007275FE" w:rsidRDefault="007275FE" w:rsidP="007275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Допуснатите до участие кандидати се оценяват по следните показатели:</w:t>
      </w:r>
    </w:p>
    <w:p w:rsidR="007275FE" w:rsidRPr="00786B8C" w:rsidRDefault="007275FE" w:rsidP="007275F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786B8C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познаване на нормативната уредба, свързана с упражняване на длъжността;</w:t>
      </w:r>
    </w:p>
    <w:p w:rsidR="007275FE" w:rsidRPr="00786B8C" w:rsidRDefault="007275FE" w:rsidP="007275F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786B8C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познаване на Етичния кодекс на съдебните служители и Правилника за администрацията на Прокуратурата на Република България;</w:t>
      </w:r>
    </w:p>
    <w:p w:rsidR="007275FE" w:rsidRPr="00786B8C" w:rsidRDefault="007275FE" w:rsidP="007275F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786B8C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професионална мотивация за работа в ПРБ.</w:t>
      </w:r>
    </w:p>
    <w:p w:rsidR="007275FE" w:rsidRPr="00872753" w:rsidRDefault="007275FE" w:rsidP="007275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lastRenderedPageBreak/>
        <w:t>3</w:t>
      </w:r>
      <w:r w:rsidRPr="000C5B9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. Допуснатите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0C5B9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до събеседване кандидати се уведомяват за р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ешението в резултат на подбора на</w:t>
      </w:r>
      <w:r w:rsidRPr="000C5B9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интернет страницата на Районна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прокуратура – </w:t>
      </w:r>
      <w:r w:rsidRPr="000C5B9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Пазарджик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  <w:t xml:space="preserve"> </w:t>
      </w:r>
      <w:hyperlink r:id="rId7" w:history="1">
        <w:r w:rsidRPr="00BC73E1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http</w:t>
        </w:r>
        <w:r w:rsidRPr="00BC73E1">
          <w:rPr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s</w:t>
        </w:r>
        <w:r w:rsidRPr="00BC73E1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://www.prb.bg/</w:t>
        </w:r>
        <w:r w:rsidRPr="00BC73E1">
          <w:rPr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rppazardzhik</w:t>
        </w:r>
        <w:r w:rsidRPr="00BC73E1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/</w:t>
        </w:r>
      </w:hyperlink>
      <w:r w:rsidRPr="00BC73E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както и на информационното табло, намиращо се на входа на Районна прокуратура – Пазарджик.</w:t>
      </w:r>
    </w:p>
    <w:p w:rsidR="007275FE" w:rsidRDefault="007275FE" w:rsidP="007275F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275FE" w:rsidRPr="00AA2EE7" w:rsidRDefault="007275FE" w:rsidP="007275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2BEE">
        <w:rPr>
          <w:rFonts w:ascii="Times New Roman" w:hAnsi="Times New Roman" w:cs="Times New Roman"/>
          <w:b/>
          <w:sz w:val="28"/>
          <w:szCs w:val="28"/>
        </w:rPr>
        <w:t>Всички съобщения</w:t>
      </w:r>
      <w:r>
        <w:rPr>
          <w:rFonts w:ascii="Times New Roman" w:hAnsi="Times New Roman" w:cs="Times New Roman"/>
          <w:sz w:val="28"/>
          <w:szCs w:val="28"/>
        </w:rPr>
        <w:t xml:space="preserve"> във връзка с подбора се обявяват на 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информационното табло на Районна прокуратура – Пазарджик и на интернет страницата на </w:t>
      </w:r>
      <w:r w:rsidRPr="000C5B9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Районна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прокуратура – </w:t>
      </w:r>
      <w:r w:rsidRPr="000C5B9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Пазарджик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  <w:t xml:space="preserve"> </w:t>
      </w:r>
      <w:hyperlink r:id="rId8" w:history="1">
        <w:r w:rsidRPr="00AA2EE7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http</w:t>
        </w:r>
        <w:r w:rsidRPr="00AA2EE7">
          <w:rPr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s</w:t>
        </w:r>
        <w:r w:rsidRPr="00AA2EE7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://www.prb.bg/</w:t>
        </w:r>
        <w:r w:rsidRPr="00AA2EE7">
          <w:rPr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rppazardzhik</w:t>
        </w:r>
        <w:r w:rsidRPr="00AA2EE7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/</w:t>
        </w:r>
      </w:hyperlink>
      <w:r w:rsidRPr="00AA2EE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275FE" w:rsidRDefault="007275FE" w:rsidP="007275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допълнителна информация – тел. 034/444 504</w:t>
      </w:r>
    </w:p>
    <w:p w:rsidR="007275FE" w:rsidRDefault="007275FE" w:rsidP="007275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6710B" w:rsidRPr="00872753" w:rsidRDefault="00C6710B" w:rsidP="00C653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710B" w:rsidRPr="00872753" w:rsidSect="00177BE2">
      <w:pgSz w:w="11906" w:h="16838"/>
      <w:pgMar w:top="1417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8FB"/>
    <w:multiLevelType w:val="multilevel"/>
    <w:tmpl w:val="E3D0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73DB2"/>
    <w:multiLevelType w:val="hybridMultilevel"/>
    <w:tmpl w:val="23E8D948"/>
    <w:lvl w:ilvl="0" w:tplc="040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B24284"/>
    <w:multiLevelType w:val="hybridMultilevel"/>
    <w:tmpl w:val="E6200102"/>
    <w:lvl w:ilvl="0" w:tplc="E716CE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C18B8"/>
    <w:multiLevelType w:val="hybridMultilevel"/>
    <w:tmpl w:val="109A4D2A"/>
    <w:lvl w:ilvl="0" w:tplc="B2D42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5E"/>
    <w:rsid w:val="00011E14"/>
    <w:rsid w:val="00014E1E"/>
    <w:rsid w:val="000863BB"/>
    <w:rsid w:val="000A4561"/>
    <w:rsid w:val="000A5130"/>
    <w:rsid w:val="000A6875"/>
    <w:rsid w:val="000C5B99"/>
    <w:rsid w:val="000F145E"/>
    <w:rsid w:val="00177BE2"/>
    <w:rsid w:val="00197E2E"/>
    <w:rsid w:val="001D24D9"/>
    <w:rsid w:val="00205ADF"/>
    <w:rsid w:val="002128BA"/>
    <w:rsid w:val="00276538"/>
    <w:rsid w:val="002774B0"/>
    <w:rsid w:val="00282FD5"/>
    <w:rsid w:val="002D5E81"/>
    <w:rsid w:val="002F2616"/>
    <w:rsid w:val="00331481"/>
    <w:rsid w:val="003744B0"/>
    <w:rsid w:val="003944F6"/>
    <w:rsid w:val="003A18AB"/>
    <w:rsid w:val="003B0CA6"/>
    <w:rsid w:val="003D0E67"/>
    <w:rsid w:val="00444ED3"/>
    <w:rsid w:val="00447C29"/>
    <w:rsid w:val="00457CA7"/>
    <w:rsid w:val="00476B1E"/>
    <w:rsid w:val="00477222"/>
    <w:rsid w:val="00480BE4"/>
    <w:rsid w:val="005F307C"/>
    <w:rsid w:val="005F62C4"/>
    <w:rsid w:val="00676B76"/>
    <w:rsid w:val="006B186C"/>
    <w:rsid w:val="00717E55"/>
    <w:rsid w:val="007275FE"/>
    <w:rsid w:val="0073033B"/>
    <w:rsid w:val="007442D2"/>
    <w:rsid w:val="00767075"/>
    <w:rsid w:val="0082068A"/>
    <w:rsid w:val="00833475"/>
    <w:rsid w:val="00872753"/>
    <w:rsid w:val="008A6BA6"/>
    <w:rsid w:val="008D1618"/>
    <w:rsid w:val="008D42EE"/>
    <w:rsid w:val="009011E0"/>
    <w:rsid w:val="0091436D"/>
    <w:rsid w:val="009645A0"/>
    <w:rsid w:val="00985600"/>
    <w:rsid w:val="00B04582"/>
    <w:rsid w:val="00B05393"/>
    <w:rsid w:val="00B32C0A"/>
    <w:rsid w:val="00B63623"/>
    <w:rsid w:val="00B9375D"/>
    <w:rsid w:val="00BE5F72"/>
    <w:rsid w:val="00C65334"/>
    <w:rsid w:val="00C6710B"/>
    <w:rsid w:val="00C809E2"/>
    <w:rsid w:val="00C93C21"/>
    <w:rsid w:val="00D23FEE"/>
    <w:rsid w:val="00D3030B"/>
    <w:rsid w:val="00D3396F"/>
    <w:rsid w:val="00D36F3C"/>
    <w:rsid w:val="00D4073C"/>
    <w:rsid w:val="00D57018"/>
    <w:rsid w:val="00D82C7E"/>
    <w:rsid w:val="00DA78BD"/>
    <w:rsid w:val="00DB7245"/>
    <w:rsid w:val="00DE3B5E"/>
    <w:rsid w:val="00E600A5"/>
    <w:rsid w:val="00E7354F"/>
    <w:rsid w:val="00E95191"/>
    <w:rsid w:val="00E9643A"/>
    <w:rsid w:val="00EE1E94"/>
    <w:rsid w:val="00F2657E"/>
    <w:rsid w:val="00F747D9"/>
    <w:rsid w:val="00F82584"/>
    <w:rsid w:val="00F905C1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2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4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2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4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b.bg/bg/applovdiv/karier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b.bg/bg/applovdiv/karie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b.bg/rppazardzhi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Naska</dc:creator>
  <cp:lastModifiedBy>Stanislava Stoinova</cp:lastModifiedBy>
  <cp:revision>127</cp:revision>
  <dcterms:created xsi:type="dcterms:W3CDTF">2021-04-12T10:48:00Z</dcterms:created>
  <dcterms:modified xsi:type="dcterms:W3CDTF">2021-04-28T07:44:00Z</dcterms:modified>
</cp:coreProperties>
</file>