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EF" w:rsidRPr="00FA7D5D" w:rsidRDefault="000F4D0A" w:rsidP="00F56DEF">
      <w:pPr>
        <w:rPr>
          <w:b/>
          <w:sz w:val="28"/>
          <w:szCs w:val="28"/>
          <w:lang w:val="bg-BG"/>
        </w:rPr>
      </w:pPr>
      <w:r w:rsidRPr="00FA7D5D">
        <w:rPr>
          <w:b/>
          <w:sz w:val="28"/>
          <w:szCs w:val="28"/>
          <w:lang w:val="bg-BG"/>
        </w:rPr>
        <w:t>УТВЪРЖДАВАМ:</w:t>
      </w:r>
    </w:p>
    <w:p w:rsidR="000F4D0A" w:rsidRPr="00FA7D5D" w:rsidRDefault="000F4D0A" w:rsidP="00F56DEF">
      <w:pPr>
        <w:rPr>
          <w:b/>
          <w:sz w:val="28"/>
          <w:szCs w:val="28"/>
          <w:lang w:val="bg-BG"/>
        </w:rPr>
      </w:pPr>
      <w:r w:rsidRPr="00FA7D5D">
        <w:rPr>
          <w:b/>
          <w:sz w:val="28"/>
          <w:szCs w:val="28"/>
          <w:lang w:val="bg-BG"/>
        </w:rPr>
        <w:t>АДМ.РЪКОВОДИТЕЛ-</w:t>
      </w:r>
    </w:p>
    <w:p w:rsidR="000F4D0A" w:rsidRPr="00FA7D5D" w:rsidRDefault="000F4D0A" w:rsidP="00F56DEF">
      <w:pPr>
        <w:rPr>
          <w:b/>
          <w:sz w:val="28"/>
          <w:szCs w:val="28"/>
          <w:lang w:val="bg-BG"/>
        </w:rPr>
      </w:pPr>
      <w:r w:rsidRPr="00FA7D5D">
        <w:rPr>
          <w:b/>
          <w:sz w:val="28"/>
          <w:szCs w:val="28"/>
          <w:lang w:val="bg-BG"/>
        </w:rPr>
        <w:t>РАЙОНЕН ПРОКУРОР:</w:t>
      </w:r>
    </w:p>
    <w:p w:rsidR="000F4D0A" w:rsidRDefault="000F4D0A" w:rsidP="00AB4616">
      <w:pPr>
        <w:tabs>
          <w:tab w:val="left" w:pos="3000"/>
        </w:tabs>
        <w:ind w:firstLine="851"/>
        <w:rPr>
          <w:b/>
          <w:sz w:val="28"/>
          <w:szCs w:val="28"/>
          <w:lang w:val="bg-BG"/>
        </w:rPr>
      </w:pPr>
      <w:r w:rsidRPr="00FA7D5D">
        <w:rPr>
          <w:b/>
          <w:sz w:val="28"/>
          <w:szCs w:val="28"/>
        </w:rPr>
        <w:tab/>
      </w:r>
      <w:r w:rsidRPr="00FA7D5D">
        <w:rPr>
          <w:b/>
          <w:sz w:val="28"/>
          <w:szCs w:val="28"/>
          <w:lang w:val="bg-BG"/>
        </w:rPr>
        <w:t>/</w:t>
      </w:r>
      <w:r w:rsidR="00484274">
        <w:rPr>
          <w:b/>
          <w:sz w:val="28"/>
          <w:szCs w:val="28"/>
          <w:lang w:val="bg-BG"/>
        </w:rPr>
        <w:t>Албена Разсолкова</w:t>
      </w:r>
      <w:r w:rsidRPr="00FA7D5D">
        <w:rPr>
          <w:b/>
          <w:sz w:val="28"/>
          <w:szCs w:val="28"/>
          <w:lang w:val="bg-BG"/>
        </w:rPr>
        <w:t>/</w:t>
      </w:r>
    </w:p>
    <w:p w:rsidR="00AB4616" w:rsidRDefault="00AB4616" w:rsidP="00AB4616">
      <w:pPr>
        <w:tabs>
          <w:tab w:val="left" w:pos="3000"/>
        </w:tabs>
        <w:ind w:firstLine="851"/>
        <w:rPr>
          <w:b/>
          <w:sz w:val="28"/>
          <w:szCs w:val="28"/>
          <w:lang w:val="bg-BG"/>
        </w:rPr>
      </w:pPr>
    </w:p>
    <w:p w:rsidR="00AB4616" w:rsidRDefault="00AB4616" w:rsidP="00AB4616">
      <w:pPr>
        <w:tabs>
          <w:tab w:val="left" w:pos="3000"/>
        </w:tabs>
        <w:ind w:firstLine="851"/>
        <w:rPr>
          <w:sz w:val="28"/>
          <w:szCs w:val="28"/>
          <w:lang w:val="bg-BG"/>
        </w:rPr>
      </w:pPr>
    </w:p>
    <w:p w:rsidR="000F4D0A" w:rsidRDefault="000F4D0A" w:rsidP="000F4D0A">
      <w:pPr>
        <w:rPr>
          <w:sz w:val="28"/>
          <w:szCs w:val="28"/>
          <w:lang w:val="bg-BG"/>
        </w:rPr>
      </w:pPr>
    </w:p>
    <w:p w:rsidR="00603CC1" w:rsidRDefault="00FE6412" w:rsidP="000F4D0A">
      <w:pPr>
        <w:tabs>
          <w:tab w:val="left" w:pos="2595"/>
        </w:tabs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МЕ</w:t>
      </w:r>
      <w:r w:rsidR="000F4D0A" w:rsidRPr="000F4D0A">
        <w:rPr>
          <w:b/>
          <w:sz w:val="28"/>
          <w:szCs w:val="28"/>
          <w:lang w:val="bg-BG"/>
        </w:rPr>
        <w:t xml:space="preserve">ТОДИКА ЗА </w:t>
      </w:r>
      <w:r w:rsidR="00E32D9C">
        <w:rPr>
          <w:b/>
          <w:sz w:val="28"/>
          <w:szCs w:val="28"/>
          <w:lang w:val="bg-BG"/>
        </w:rPr>
        <w:t>ПРОВЕЖДАНЕ НА КОНКУРС</w:t>
      </w:r>
      <w:r w:rsidR="000F4D0A" w:rsidRPr="000F4D0A">
        <w:rPr>
          <w:b/>
          <w:sz w:val="28"/>
          <w:szCs w:val="28"/>
          <w:lang w:val="bg-BG"/>
        </w:rPr>
        <w:t xml:space="preserve"> ЗА НАЗНАЧАВАНЕ НА </w:t>
      </w:r>
      <w:r w:rsidR="00A655DB">
        <w:rPr>
          <w:b/>
          <w:sz w:val="28"/>
          <w:szCs w:val="28"/>
          <w:lang w:val="bg-BG"/>
        </w:rPr>
        <w:t>СЛУЖИТЕЛ</w:t>
      </w:r>
      <w:r w:rsidR="004F38FE">
        <w:rPr>
          <w:b/>
          <w:sz w:val="28"/>
          <w:szCs w:val="28"/>
          <w:lang w:val="bg-BG"/>
        </w:rPr>
        <w:t xml:space="preserve"> </w:t>
      </w:r>
      <w:r w:rsidR="000F4D0A" w:rsidRPr="000F4D0A">
        <w:rPr>
          <w:b/>
          <w:sz w:val="28"/>
          <w:szCs w:val="28"/>
          <w:lang w:val="bg-BG"/>
        </w:rPr>
        <w:t>НА ДЛЪЖНОСТ „СЪДЕБЕН ДЕЛОВОДИТЕЛ“ В АДМИНИСТРАЦИЯТА НА РАЙОННА ПРОКУРАТУРА ГР. КЮСТЕНДИЛ</w:t>
      </w:r>
      <w:r w:rsidR="00C8384E">
        <w:rPr>
          <w:b/>
          <w:sz w:val="28"/>
          <w:szCs w:val="28"/>
          <w:lang w:val="bg-BG"/>
        </w:rPr>
        <w:t xml:space="preserve">, С МЕСТОРАБОТА ТО </w:t>
      </w:r>
      <w:r w:rsidR="00144CCE">
        <w:rPr>
          <w:b/>
          <w:sz w:val="28"/>
          <w:szCs w:val="28"/>
          <w:lang w:val="bg-BG"/>
        </w:rPr>
        <w:t xml:space="preserve">ГР. </w:t>
      </w:r>
      <w:r w:rsidR="00C8384E">
        <w:rPr>
          <w:b/>
          <w:sz w:val="28"/>
          <w:szCs w:val="28"/>
          <w:lang w:val="bg-BG"/>
        </w:rPr>
        <w:t>ДУПНИЦА</w:t>
      </w:r>
    </w:p>
    <w:p w:rsidR="00AB4616" w:rsidRDefault="00AB4616" w:rsidP="000F4D0A">
      <w:pPr>
        <w:tabs>
          <w:tab w:val="left" w:pos="2595"/>
        </w:tabs>
        <w:jc w:val="center"/>
        <w:rPr>
          <w:b/>
          <w:sz w:val="28"/>
          <w:szCs w:val="28"/>
          <w:lang w:val="bg-BG"/>
        </w:rPr>
      </w:pPr>
    </w:p>
    <w:p w:rsidR="00F31563" w:rsidRDefault="00F31563" w:rsidP="000F4D0A">
      <w:pPr>
        <w:tabs>
          <w:tab w:val="left" w:pos="2410"/>
        </w:tabs>
        <w:ind w:firstLine="709"/>
        <w:jc w:val="both"/>
        <w:rPr>
          <w:b/>
          <w:sz w:val="28"/>
          <w:szCs w:val="28"/>
          <w:lang w:val="bg-BG"/>
        </w:rPr>
      </w:pPr>
    </w:p>
    <w:p w:rsidR="000F4D0A" w:rsidRDefault="000F4D0A" w:rsidP="000F4D0A">
      <w:pPr>
        <w:tabs>
          <w:tab w:val="left" w:pos="2410"/>
        </w:tabs>
        <w:ind w:firstLine="709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І. ОБЩИ ПОЛОЖЕНИЯ</w:t>
      </w:r>
    </w:p>
    <w:p w:rsidR="00AB4616" w:rsidRDefault="00AB4616" w:rsidP="000F4D0A">
      <w:pPr>
        <w:tabs>
          <w:tab w:val="left" w:pos="2410"/>
        </w:tabs>
        <w:ind w:firstLine="709"/>
        <w:jc w:val="both"/>
        <w:rPr>
          <w:b/>
          <w:sz w:val="28"/>
          <w:szCs w:val="28"/>
          <w:lang w:val="bg-BG"/>
        </w:rPr>
      </w:pPr>
    </w:p>
    <w:p w:rsidR="00FA126A" w:rsidRDefault="000F4D0A" w:rsidP="00FA126A">
      <w:pPr>
        <w:tabs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Чл.1.</w:t>
      </w:r>
      <w:r w:rsidR="00FE717C">
        <w:rPr>
          <w:b/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Целта на настоящата методика е постигане на прозрачно провеждане на различните етапи в конкурсната процедура за назначаване на съдеб</w:t>
      </w:r>
      <w:r w:rsidR="002B6FFD">
        <w:rPr>
          <w:sz w:val="28"/>
          <w:szCs w:val="28"/>
          <w:lang w:val="bg-BG"/>
        </w:rPr>
        <w:t>ен</w:t>
      </w:r>
      <w:r>
        <w:rPr>
          <w:sz w:val="28"/>
          <w:szCs w:val="28"/>
          <w:lang w:val="bg-BG"/>
        </w:rPr>
        <w:t xml:space="preserve"> служител на длъжност „съдебен деловодител“</w:t>
      </w:r>
      <w:r w:rsidR="00FA126A">
        <w:rPr>
          <w:sz w:val="28"/>
          <w:szCs w:val="28"/>
          <w:lang w:val="bg-BG"/>
        </w:rPr>
        <w:t xml:space="preserve"> в</w:t>
      </w:r>
      <w:r w:rsidR="00FA126A" w:rsidRPr="00FA126A">
        <w:rPr>
          <w:sz w:val="28"/>
          <w:szCs w:val="28"/>
          <w:lang w:val="bg-BG"/>
        </w:rPr>
        <w:t xml:space="preserve"> </w:t>
      </w:r>
      <w:r w:rsidR="00FA126A" w:rsidRPr="00EF061B">
        <w:rPr>
          <w:sz w:val="28"/>
          <w:szCs w:val="28"/>
          <w:lang w:val="bg-BG"/>
        </w:rPr>
        <w:t>Районна прокуратура гр. Кюстендил</w:t>
      </w:r>
      <w:r w:rsidR="00C8384E">
        <w:rPr>
          <w:sz w:val="28"/>
          <w:szCs w:val="28"/>
          <w:lang w:val="bg-BG"/>
        </w:rPr>
        <w:t>,</w:t>
      </w:r>
      <w:r w:rsidR="00C8384E" w:rsidRPr="00C8384E">
        <w:rPr>
          <w:sz w:val="18"/>
          <w:szCs w:val="18"/>
        </w:rPr>
        <w:t xml:space="preserve"> </w:t>
      </w:r>
      <w:r w:rsidR="00C8384E" w:rsidRPr="00C8384E">
        <w:rPr>
          <w:sz w:val="28"/>
          <w:szCs w:val="28"/>
        </w:rPr>
        <w:t xml:space="preserve">с месторабота </w:t>
      </w:r>
      <w:bookmarkStart w:id="0" w:name="OLE_LINK10"/>
      <w:r w:rsidR="00C8384E" w:rsidRPr="00C8384E">
        <w:rPr>
          <w:sz w:val="28"/>
          <w:szCs w:val="28"/>
        </w:rPr>
        <w:t>Териториално отделение гр. Дупница</w:t>
      </w:r>
      <w:bookmarkEnd w:id="0"/>
      <w:r w:rsidR="00FA126A">
        <w:rPr>
          <w:sz w:val="28"/>
          <w:szCs w:val="28"/>
          <w:lang w:val="bg-BG"/>
        </w:rPr>
        <w:t>.</w:t>
      </w:r>
    </w:p>
    <w:p w:rsidR="005568A2" w:rsidRDefault="005568A2" w:rsidP="000F4D0A">
      <w:pPr>
        <w:tabs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Чл.2.</w:t>
      </w:r>
      <w:r w:rsidR="00FE717C">
        <w:rPr>
          <w:b/>
          <w:sz w:val="28"/>
          <w:szCs w:val="28"/>
          <w:lang w:val="bg-BG"/>
        </w:rPr>
        <w:t xml:space="preserve"> </w:t>
      </w:r>
      <w:r w:rsidR="00EF061B" w:rsidRPr="00EF061B">
        <w:rPr>
          <w:sz w:val="28"/>
          <w:szCs w:val="28"/>
          <w:lang w:val="bg-BG"/>
        </w:rPr>
        <w:t xml:space="preserve">Конкурсът се провежда от комисия,  назначена </w:t>
      </w:r>
      <w:r w:rsidR="009615D2">
        <w:rPr>
          <w:sz w:val="28"/>
          <w:szCs w:val="28"/>
          <w:lang w:val="bg-BG"/>
        </w:rPr>
        <w:t xml:space="preserve">със заповед на </w:t>
      </w:r>
      <w:r w:rsidR="00EF061B" w:rsidRPr="00EF061B">
        <w:rPr>
          <w:sz w:val="28"/>
          <w:szCs w:val="28"/>
          <w:lang w:val="bg-BG"/>
        </w:rPr>
        <w:t xml:space="preserve">  административния ръководител - районен прокурор на Районна прокуратура гр. Кюстендил</w:t>
      </w:r>
      <w:r w:rsidR="00C45660">
        <w:rPr>
          <w:sz w:val="28"/>
          <w:szCs w:val="28"/>
          <w:lang w:val="bg-BG"/>
        </w:rPr>
        <w:t>.</w:t>
      </w:r>
    </w:p>
    <w:p w:rsidR="000F4D0A" w:rsidRDefault="000F4D0A" w:rsidP="000F4D0A">
      <w:pPr>
        <w:tabs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Чл.</w:t>
      </w:r>
      <w:r w:rsidR="005568A2">
        <w:rPr>
          <w:b/>
          <w:sz w:val="28"/>
          <w:szCs w:val="28"/>
          <w:lang w:val="bg-BG"/>
        </w:rPr>
        <w:t>3</w:t>
      </w:r>
      <w:r>
        <w:rPr>
          <w:b/>
          <w:sz w:val="28"/>
          <w:szCs w:val="28"/>
          <w:lang w:val="bg-BG"/>
        </w:rPr>
        <w:t>.</w:t>
      </w:r>
      <w:r w:rsidR="00FE717C">
        <w:rPr>
          <w:b/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Конкурсът се провежда на три етапа:</w:t>
      </w:r>
    </w:p>
    <w:p w:rsidR="000F4D0A" w:rsidRDefault="000F4D0A" w:rsidP="000F4D0A">
      <w:pPr>
        <w:tabs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1/ По</w:t>
      </w:r>
      <w:r w:rsidR="00C4566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документи.</w:t>
      </w:r>
    </w:p>
    <w:p w:rsidR="000F4D0A" w:rsidRDefault="000F4D0A" w:rsidP="000F4D0A">
      <w:pPr>
        <w:tabs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2/ </w:t>
      </w:r>
      <w:r w:rsidRPr="004A7383">
        <w:rPr>
          <w:sz w:val="28"/>
          <w:szCs w:val="28"/>
          <w:lang w:val="bg-BG"/>
        </w:rPr>
        <w:t>Писмен тест</w:t>
      </w:r>
      <w:r>
        <w:rPr>
          <w:sz w:val="28"/>
          <w:szCs w:val="28"/>
          <w:lang w:val="bg-BG"/>
        </w:rPr>
        <w:t xml:space="preserve"> и две практически задачи за компютърни умения.</w:t>
      </w:r>
    </w:p>
    <w:p w:rsidR="000F4D0A" w:rsidRDefault="000F4D0A" w:rsidP="000F4D0A">
      <w:pPr>
        <w:tabs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3/ Събеседване.</w:t>
      </w:r>
    </w:p>
    <w:p w:rsidR="00FE717C" w:rsidRDefault="00FE717C" w:rsidP="000F4D0A">
      <w:pPr>
        <w:tabs>
          <w:tab w:val="left" w:pos="2410"/>
        </w:tabs>
        <w:ind w:firstLine="709"/>
        <w:jc w:val="both"/>
        <w:rPr>
          <w:sz w:val="28"/>
          <w:szCs w:val="28"/>
          <w:lang w:val="bg-BG"/>
        </w:rPr>
      </w:pPr>
    </w:p>
    <w:p w:rsidR="000F4D0A" w:rsidRDefault="000F4D0A" w:rsidP="000F4D0A">
      <w:pPr>
        <w:tabs>
          <w:tab w:val="left" w:pos="2410"/>
        </w:tabs>
        <w:ind w:firstLine="709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ІІ. ПЪРВИ ЕТАП – ПО ДОКУМЕНТИ</w:t>
      </w:r>
    </w:p>
    <w:p w:rsidR="000777DD" w:rsidRDefault="000777DD" w:rsidP="000F4D0A">
      <w:pPr>
        <w:tabs>
          <w:tab w:val="left" w:pos="2410"/>
        </w:tabs>
        <w:ind w:firstLine="709"/>
        <w:jc w:val="both"/>
        <w:rPr>
          <w:b/>
          <w:sz w:val="28"/>
          <w:szCs w:val="28"/>
          <w:lang w:val="bg-BG"/>
        </w:rPr>
      </w:pPr>
    </w:p>
    <w:p w:rsidR="000777DD" w:rsidRDefault="000777DD" w:rsidP="000F4D0A">
      <w:pPr>
        <w:tabs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Чл.</w:t>
      </w:r>
      <w:r w:rsidR="00F832FA">
        <w:rPr>
          <w:b/>
          <w:sz w:val="28"/>
          <w:szCs w:val="28"/>
          <w:lang w:val="bg-BG"/>
        </w:rPr>
        <w:t>4</w:t>
      </w:r>
      <w:r>
        <w:rPr>
          <w:b/>
          <w:sz w:val="28"/>
          <w:szCs w:val="28"/>
          <w:lang w:val="bg-BG"/>
        </w:rPr>
        <w:t>./1/</w:t>
      </w:r>
      <w:r w:rsidR="00FE717C">
        <w:rPr>
          <w:b/>
          <w:sz w:val="28"/>
          <w:szCs w:val="28"/>
          <w:lang w:val="bg-BG"/>
        </w:rPr>
        <w:t xml:space="preserve"> </w:t>
      </w:r>
      <w:r w:rsidRPr="000777DD">
        <w:rPr>
          <w:sz w:val="28"/>
          <w:szCs w:val="28"/>
          <w:lang w:val="bg-BG"/>
        </w:rPr>
        <w:t>Конкурсната комисия разглежда постъпилите документи, като преценява дали те удостоверяват изпълнението на изискванията за заемане на длъжността.</w:t>
      </w:r>
    </w:p>
    <w:p w:rsidR="000F4D0A" w:rsidRDefault="000F4D0A" w:rsidP="000F4D0A">
      <w:pPr>
        <w:tabs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/</w:t>
      </w:r>
      <w:r w:rsidR="00A70D48">
        <w:rPr>
          <w:b/>
          <w:sz w:val="28"/>
          <w:szCs w:val="28"/>
          <w:lang w:val="bg-BG"/>
        </w:rPr>
        <w:t>2</w:t>
      </w:r>
      <w:r>
        <w:rPr>
          <w:b/>
          <w:sz w:val="28"/>
          <w:szCs w:val="28"/>
          <w:lang w:val="bg-BG"/>
        </w:rPr>
        <w:t xml:space="preserve">/ </w:t>
      </w:r>
      <w:r>
        <w:rPr>
          <w:sz w:val="28"/>
          <w:szCs w:val="28"/>
          <w:lang w:val="bg-BG"/>
        </w:rPr>
        <w:t>До участие в</w:t>
      </w:r>
      <w:r w:rsidR="00F81021">
        <w:rPr>
          <w:sz w:val="28"/>
          <w:szCs w:val="28"/>
          <w:lang w:val="bg-BG"/>
        </w:rPr>
        <w:t>ъв втори етап на</w:t>
      </w:r>
      <w:r>
        <w:rPr>
          <w:sz w:val="28"/>
          <w:szCs w:val="28"/>
          <w:lang w:val="bg-BG"/>
        </w:rPr>
        <w:t xml:space="preserve"> конкурса се допускат кандидатите, които напълно отговарят на посочените в обявата изисквания.</w:t>
      </w:r>
    </w:p>
    <w:p w:rsidR="00F81021" w:rsidRDefault="00F81021" w:rsidP="000F4D0A">
      <w:pPr>
        <w:tabs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/3/ </w:t>
      </w:r>
      <w:r w:rsidRPr="00F81021">
        <w:rPr>
          <w:sz w:val="28"/>
          <w:szCs w:val="28"/>
          <w:lang w:val="bg-BG"/>
        </w:rPr>
        <w:t>Комисията съставя списъци на допуснатите и недопуснатите кандидати, не по-късно от 7 дни след изтичане на срока за подаване на документи за участие в конкурса.</w:t>
      </w:r>
    </w:p>
    <w:p w:rsidR="00F81021" w:rsidRDefault="00F81021" w:rsidP="000F4D0A">
      <w:pPr>
        <w:tabs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lastRenderedPageBreak/>
        <w:t xml:space="preserve">/4/ </w:t>
      </w:r>
      <w:r w:rsidRPr="00F81021">
        <w:rPr>
          <w:sz w:val="28"/>
          <w:szCs w:val="28"/>
          <w:lang w:val="bg-BG"/>
        </w:rPr>
        <w:t xml:space="preserve">Списъците се поставят на общодостъпно място – </w:t>
      </w:r>
      <w:r w:rsidR="00603CC1" w:rsidRPr="00603CC1">
        <w:rPr>
          <w:sz w:val="28"/>
          <w:szCs w:val="28"/>
        </w:rPr>
        <w:t>на информационното табло до входа на деловодството на ТО гр. Дупница при Районна прокуратура Кюстендил, както и на входа на Районна прокуратура гр. Кюстендил</w:t>
      </w:r>
      <w:r w:rsidRPr="00F81021">
        <w:rPr>
          <w:sz w:val="28"/>
          <w:szCs w:val="28"/>
          <w:lang w:val="bg-BG"/>
        </w:rPr>
        <w:t xml:space="preserve">, както и на интернет-страницата на РП – Кюстендил </w:t>
      </w:r>
      <w:hyperlink r:id="rId9" w:history="1">
        <w:r w:rsidRPr="00F81021">
          <w:rPr>
            <w:rStyle w:val="a9"/>
            <w:sz w:val="28"/>
            <w:szCs w:val="28"/>
            <w:lang w:val="bg-BG"/>
          </w:rPr>
          <w:t>http</w:t>
        </w:r>
        <w:r w:rsidRPr="00F81021">
          <w:rPr>
            <w:rStyle w:val="a9"/>
            <w:sz w:val="28"/>
            <w:szCs w:val="28"/>
          </w:rPr>
          <w:t>s</w:t>
        </w:r>
        <w:r w:rsidRPr="00F81021">
          <w:rPr>
            <w:rStyle w:val="a9"/>
            <w:sz w:val="28"/>
            <w:szCs w:val="28"/>
            <w:lang w:val="bg-BG"/>
          </w:rPr>
          <w:t>://prb.bg/rp</w:t>
        </w:r>
        <w:r w:rsidRPr="00F81021">
          <w:rPr>
            <w:rStyle w:val="a9"/>
            <w:sz w:val="28"/>
            <w:szCs w:val="28"/>
          </w:rPr>
          <w:t>kyustendil</w:t>
        </w:r>
        <w:r w:rsidRPr="00F81021">
          <w:rPr>
            <w:rStyle w:val="a9"/>
            <w:sz w:val="28"/>
            <w:szCs w:val="28"/>
            <w:lang w:val="bg-BG"/>
          </w:rPr>
          <w:t>/</w:t>
        </w:r>
        <w:r w:rsidRPr="00F81021">
          <w:rPr>
            <w:rStyle w:val="a9"/>
            <w:sz w:val="28"/>
            <w:szCs w:val="28"/>
          </w:rPr>
          <w:t>bg/karieri</w:t>
        </w:r>
      </w:hyperlink>
      <w:r w:rsidR="000B2062" w:rsidRPr="000B2062">
        <w:rPr>
          <w:rStyle w:val="a9"/>
          <w:color w:val="auto"/>
          <w:sz w:val="28"/>
          <w:szCs w:val="28"/>
          <w:u w:val="none"/>
        </w:rPr>
        <w:t>,</w:t>
      </w:r>
      <w:r w:rsidR="000B2062" w:rsidRPr="000B2062">
        <w:rPr>
          <w:rStyle w:val="a9"/>
          <w:color w:val="auto"/>
          <w:sz w:val="28"/>
          <w:szCs w:val="28"/>
          <w:u w:val="none"/>
          <w:lang w:val="bg-BG"/>
        </w:rPr>
        <w:t xml:space="preserve"> Раздел „Конкурси“</w:t>
      </w:r>
      <w:r w:rsidRPr="000B2062">
        <w:rPr>
          <w:sz w:val="28"/>
          <w:szCs w:val="28"/>
          <w:lang w:val="bg-BG"/>
        </w:rPr>
        <w:t>.</w:t>
      </w:r>
    </w:p>
    <w:p w:rsidR="00F81021" w:rsidRDefault="00F81021" w:rsidP="000F4D0A">
      <w:pPr>
        <w:tabs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/5/</w:t>
      </w:r>
      <w:r w:rsidRPr="00F81021">
        <w:t xml:space="preserve"> </w:t>
      </w:r>
      <w:r w:rsidRPr="00F81021">
        <w:rPr>
          <w:sz w:val="28"/>
          <w:szCs w:val="28"/>
          <w:lang w:val="bg-BG"/>
        </w:rPr>
        <w:t>В списъка на допуснатите кандидати се посочва датата на провеждане на втория етап от конкурса, /не по-рано от 14 дни от изнасянето на списъка/, начален час и място на провеждането му.</w:t>
      </w:r>
    </w:p>
    <w:p w:rsidR="00B521AA" w:rsidRDefault="00B521AA" w:rsidP="000F4D0A">
      <w:pPr>
        <w:tabs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/6/ </w:t>
      </w:r>
      <w:r w:rsidRPr="00B521AA">
        <w:rPr>
          <w:sz w:val="28"/>
          <w:szCs w:val="28"/>
          <w:lang w:val="bg-BG"/>
        </w:rPr>
        <w:t>В списъка на недопуснатите до конкурса кандидати се посочват основанията за недопускането им.</w:t>
      </w:r>
    </w:p>
    <w:p w:rsidR="00B521AA" w:rsidRPr="00C12038" w:rsidRDefault="00B521AA" w:rsidP="000F4D0A">
      <w:pPr>
        <w:tabs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/7/ </w:t>
      </w:r>
      <w:r w:rsidR="00C12038" w:rsidRPr="00C12038">
        <w:rPr>
          <w:sz w:val="28"/>
          <w:szCs w:val="28"/>
          <w:lang w:val="bg-BG"/>
        </w:rPr>
        <w:t xml:space="preserve">Недопуснатите кандидати се уведомяват писмено, </w:t>
      </w:r>
      <w:r w:rsidR="008C2568">
        <w:rPr>
          <w:sz w:val="28"/>
          <w:szCs w:val="28"/>
          <w:lang w:val="bg-BG"/>
        </w:rPr>
        <w:t xml:space="preserve">чрез изпращане на уведомление на посочения от кандидата адрес за кореспонденция, препоръчано с обратна разписка, </w:t>
      </w:r>
      <w:r w:rsidR="00C12038" w:rsidRPr="00C12038">
        <w:rPr>
          <w:sz w:val="28"/>
          <w:szCs w:val="28"/>
          <w:lang w:val="bg-BG"/>
        </w:rPr>
        <w:t>като се посочват съображенията за недопускането им.</w:t>
      </w:r>
    </w:p>
    <w:p w:rsidR="00F81021" w:rsidRDefault="00C12038" w:rsidP="000F4D0A">
      <w:pPr>
        <w:tabs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/8/</w:t>
      </w:r>
      <w:r w:rsidR="00F832FA">
        <w:rPr>
          <w:b/>
          <w:sz w:val="28"/>
          <w:szCs w:val="28"/>
          <w:lang w:val="bg-BG"/>
        </w:rPr>
        <w:t xml:space="preserve"> </w:t>
      </w:r>
      <w:r w:rsidRPr="00C12038">
        <w:rPr>
          <w:sz w:val="28"/>
          <w:szCs w:val="28"/>
          <w:lang w:val="bg-BG"/>
        </w:rPr>
        <w:t>Недопуснатите кандидати могат да подадат възражение до административния ръководител в 7-дневен срок от съобщението.</w:t>
      </w:r>
    </w:p>
    <w:p w:rsidR="008C2568" w:rsidRDefault="008C2568" w:rsidP="000F4D0A">
      <w:pPr>
        <w:tabs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/9/ </w:t>
      </w:r>
      <w:r w:rsidRPr="008C2568">
        <w:rPr>
          <w:sz w:val="28"/>
          <w:szCs w:val="28"/>
          <w:lang w:val="bg-BG"/>
        </w:rPr>
        <w:t>Възражението н</w:t>
      </w:r>
      <w:r w:rsidR="00FA126A">
        <w:rPr>
          <w:sz w:val="28"/>
          <w:szCs w:val="28"/>
          <w:lang w:val="bg-BG"/>
        </w:rPr>
        <w:t>е</w:t>
      </w:r>
      <w:r w:rsidRPr="008C2568">
        <w:rPr>
          <w:sz w:val="28"/>
          <w:szCs w:val="28"/>
          <w:lang w:val="bg-BG"/>
        </w:rPr>
        <w:t xml:space="preserve"> спира конкурсната процедура.</w:t>
      </w:r>
    </w:p>
    <w:p w:rsidR="007B49C8" w:rsidRDefault="007B49C8" w:rsidP="000F4D0A">
      <w:pPr>
        <w:tabs>
          <w:tab w:val="left" w:pos="241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bg-BG"/>
        </w:rPr>
        <w:t xml:space="preserve">/10/ </w:t>
      </w:r>
      <w:r w:rsidRPr="007B49C8">
        <w:rPr>
          <w:sz w:val="28"/>
          <w:szCs w:val="28"/>
          <w:lang w:val="bg-BG"/>
        </w:rPr>
        <w:t xml:space="preserve">Административният ръководител се произнася в 3-дневен срок с решение, което е окончателно. </w:t>
      </w:r>
    </w:p>
    <w:p w:rsidR="00F832FA" w:rsidRPr="00F832FA" w:rsidRDefault="00F832FA" w:rsidP="000F4D0A">
      <w:pPr>
        <w:tabs>
          <w:tab w:val="left" w:pos="241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bg-BG"/>
        </w:rPr>
        <w:t>/1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bg-BG"/>
        </w:rPr>
        <w:t>/</w:t>
      </w:r>
      <w:r>
        <w:rPr>
          <w:b/>
          <w:sz w:val="28"/>
          <w:szCs w:val="28"/>
        </w:rPr>
        <w:t xml:space="preserve"> </w:t>
      </w:r>
      <w:r w:rsidRPr="00F832FA">
        <w:rPr>
          <w:sz w:val="28"/>
          <w:szCs w:val="28"/>
        </w:rPr>
        <w:t xml:space="preserve">При липса на допуснати до участие в конкурса кандидати, </w:t>
      </w:r>
      <w:r>
        <w:rPr>
          <w:sz w:val="28"/>
          <w:szCs w:val="28"/>
          <w:lang w:val="bg-BG"/>
        </w:rPr>
        <w:t>к</w:t>
      </w:r>
      <w:r w:rsidRPr="00F832FA">
        <w:rPr>
          <w:sz w:val="28"/>
          <w:szCs w:val="28"/>
        </w:rPr>
        <w:t>омисията предоставя на административния ръководител протоколите за работата й, заедно с документите на кандидатите</w:t>
      </w:r>
      <w:r>
        <w:rPr>
          <w:sz w:val="28"/>
          <w:szCs w:val="28"/>
          <w:lang w:val="bg-BG"/>
        </w:rPr>
        <w:t xml:space="preserve"> </w:t>
      </w:r>
      <w:r w:rsidRPr="00F832FA">
        <w:rPr>
          <w:sz w:val="28"/>
          <w:szCs w:val="28"/>
        </w:rPr>
        <w:t>и цялата кореспонденция</w:t>
      </w:r>
      <w:r>
        <w:rPr>
          <w:sz w:val="28"/>
          <w:szCs w:val="28"/>
          <w:lang w:val="bg-BG"/>
        </w:rPr>
        <w:t>,</w:t>
      </w:r>
      <w:r w:rsidRPr="00F832FA">
        <w:rPr>
          <w:sz w:val="28"/>
          <w:szCs w:val="28"/>
        </w:rPr>
        <w:t xml:space="preserve"> във връзка с конкурса, за прекратяване на конкурсната процедура със заповед на основание чл. 98, ал. 1 от ПАПРБ.</w:t>
      </w:r>
    </w:p>
    <w:p w:rsidR="007B49C8" w:rsidRPr="00F832FA" w:rsidRDefault="007B49C8" w:rsidP="000F4D0A">
      <w:pPr>
        <w:tabs>
          <w:tab w:val="left" w:pos="241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bg-BG"/>
        </w:rPr>
        <w:t>/1</w:t>
      </w:r>
      <w:r w:rsidR="00F832FA">
        <w:rPr>
          <w:b/>
          <w:sz w:val="28"/>
          <w:szCs w:val="28"/>
        </w:rPr>
        <w:t>2</w:t>
      </w:r>
      <w:r>
        <w:rPr>
          <w:b/>
          <w:sz w:val="28"/>
          <w:szCs w:val="28"/>
          <w:lang w:val="bg-BG"/>
        </w:rPr>
        <w:t xml:space="preserve">/ </w:t>
      </w:r>
      <w:r w:rsidRPr="007B49C8">
        <w:rPr>
          <w:sz w:val="28"/>
          <w:szCs w:val="28"/>
          <w:lang w:val="bg-BG"/>
        </w:rPr>
        <w:t>Конкурсът се провежда по обявения начин и когато допуснатият кандидат е само един.</w:t>
      </w:r>
    </w:p>
    <w:p w:rsidR="000F4D0A" w:rsidRDefault="000F4D0A" w:rsidP="000F4D0A">
      <w:pPr>
        <w:tabs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Чл.</w:t>
      </w:r>
      <w:r w:rsidR="00F832FA">
        <w:rPr>
          <w:b/>
          <w:sz w:val="28"/>
          <w:szCs w:val="28"/>
          <w:lang w:val="bg-BG"/>
        </w:rPr>
        <w:t>5</w:t>
      </w:r>
      <w:r>
        <w:rPr>
          <w:b/>
          <w:sz w:val="28"/>
          <w:szCs w:val="28"/>
          <w:lang w:val="bg-BG"/>
        </w:rPr>
        <w:t xml:space="preserve">. </w:t>
      </w:r>
      <w:r>
        <w:rPr>
          <w:sz w:val="28"/>
          <w:szCs w:val="28"/>
          <w:lang w:val="bg-BG"/>
        </w:rPr>
        <w:t>Всеки кандидат, подал изискуемите документи, получава 10/десет/ точки.</w:t>
      </w:r>
    </w:p>
    <w:p w:rsidR="000F4D0A" w:rsidRDefault="000F4D0A" w:rsidP="000F4D0A">
      <w:pPr>
        <w:tabs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 w:rsidRPr="000F4D0A">
        <w:rPr>
          <w:b/>
          <w:sz w:val="28"/>
          <w:szCs w:val="28"/>
          <w:lang w:val="bg-BG"/>
        </w:rPr>
        <w:t>Чл.</w:t>
      </w:r>
      <w:r w:rsidR="00F832FA">
        <w:rPr>
          <w:b/>
          <w:sz w:val="28"/>
          <w:szCs w:val="28"/>
          <w:lang w:val="bg-BG"/>
        </w:rPr>
        <w:t>6</w:t>
      </w:r>
      <w:r w:rsidRPr="000F4D0A">
        <w:rPr>
          <w:b/>
          <w:sz w:val="28"/>
          <w:szCs w:val="28"/>
          <w:lang w:val="bg-BG"/>
        </w:rPr>
        <w:t xml:space="preserve">. </w:t>
      </w:r>
      <w:r>
        <w:rPr>
          <w:sz w:val="28"/>
          <w:szCs w:val="28"/>
          <w:lang w:val="bg-BG"/>
        </w:rPr>
        <w:t>До 5</w:t>
      </w:r>
      <w:r w:rsidR="002F3C2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/пет/ допълнителни точки могат да се дадат за продължителност на трудовия страж и професионален опит на същата или на сходна длъжност /деловодител или друга, свързана с осъществяването на деловодна дейност/:</w:t>
      </w:r>
    </w:p>
    <w:p w:rsidR="000F4D0A" w:rsidRDefault="00DA2544" w:rsidP="000F4D0A">
      <w:pPr>
        <w:pStyle w:val="aa"/>
        <w:numPr>
          <w:ilvl w:val="0"/>
          <w:numId w:val="1"/>
        </w:numPr>
        <w:tabs>
          <w:tab w:val="left" w:pos="2410"/>
        </w:tabs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</w:t>
      </w:r>
      <w:r w:rsidR="000F4D0A">
        <w:rPr>
          <w:sz w:val="28"/>
          <w:szCs w:val="28"/>
          <w:lang w:val="bg-BG"/>
        </w:rPr>
        <w:t>т 1 до 5 години – до 3</w:t>
      </w:r>
      <w:r w:rsidR="002F3C2D">
        <w:rPr>
          <w:sz w:val="28"/>
          <w:szCs w:val="28"/>
          <w:lang w:val="bg-BG"/>
        </w:rPr>
        <w:t xml:space="preserve"> </w:t>
      </w:r>
      <w:r w:rsidR="000F4D0A">
        <w:rPr>
          <w:sz w:val="28"/>
          <w:szCs w:val="28"/>
          <w:lang w:val="bg-BG"/>
        </w:rPr>
        <w:t>/три/ точки;</w:t>
      </w:r>
    </w:p>
    <w:p w:rsidR="000F4D0A" w:rsidRDefault="00DA2544" w:rsidP="000F4D0A">
      <w:pPr>
        <w:pStyle w:val="aa"/>
        <w:numPr>
          <w:ilvl w:val="0"/>
          <w:numId w:val="1"/>
        </w:numPr>
        <w:tabs>
          <w:tab w:val="left" w:pos="2410"/>
        </w:tabs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</w:t>
      </w:r>
      <w:r w:rsidR="000F4D0A">
        <w:rPr>
          <w:sz w:val="28"/>
          <w:szCs w:val="28"/>
          <w:lang w:val="bg-BG"/>
        </w:rPr>
        <w:t>ад 5 години – до 5</w:t>
      </w:r>
      <w:r w:rsidR="002F3C2D">
        <w:rPr>
          <w:sz w:val="28"/>
          <w:szCs w:val="28"/>
          <w:lang w:val="bg-BG"/>
        </w:rPr>
        <w:t xml:space="preserve"> </w:t>
      </w:r>
      <w:r w:rsidR="000F4D0A">
        <w:rPr>
          <w:sz w:val="28"/>
          <w:szCs w:val="28"/>
          <w:lang w:val="bg-BG"/>
        </w:rPr>
        <w:t>/пет/ точки</w:t>
      </w:r>
      <w:r>
        <w:rPr>
          <w:sz w:val="28"/>
          <w:szCs w:val="28"/>
          <w:lang w:val="bg-BG"/>
        </w:rPr>
        <w:t>;</w:t>
      </w:r>
    </w:p>
    <w:p w:rsidR="00DA2544" w:rsidRDefault="00F832FA" w:rsidP="00DA2544">
      <w:pPr>
        <w:tabs>
          <w:tab w:val="left" w:pos="2410"/>
        </w:tabs>
        <w:ind w:left="709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Чл.7</w:t>
      </w:r>
      <w:r w:rsidR="00DA2544" w:rsidRPr="00DA2544">
        <w:rPr>
          <w:b/>
          <w:sz w:val="28"/>
          <w:szCs w:val="28"/>
          <w:lang w:val="bg-BG"/>
        </w:rPr>
        <w:t>.</w:t>
      </w:r>
      <w:r w:rsidR="00DA2544">
        <w:rPr>
          <w:b/>
          <w:sz w:val="28"/>
          <w:szCs w:val="28"/>
          <w:lang w:val="bg-BG"/>
        </w:rPr>
        <w:t xml:space="preserve"> </w:t>
      </w:r>
      <w:r w:rsidR="00DA2544">
        <w:rPr>
          <w:sz w:val="28"/>
          <w:szCs w:val="28"/>
          <w:lang w:val="bg-BG"/>
        </w:rPr>
        <w:t>Максималните точки, които кандидат може да получи на първия етап /подбор по документи/ са 15</w:t>
      </w:r>
      <w:r w:rsidR="002F3C2D">
        <w:rPr>
          <w:sz w:val="28"/>
          <w:szCs w:val="28"/>
          <w:lang w:val="bg-BG"/>
        </w:rPr>
        <w:t xml:space="preserve"> </w:t>
      </w:r>
      <w:r w:rsidR="00DA2544">
        <w:rPr>
          <w:sz w:val="28"/>
          <w:szCs w:val="28"/>
          <w:lang w:val="bg-BG"/>
        </w:rPr>
        <w:t>/петнадесет/.</w:t>
      </w:r>
    </w:p>
    <w:p w:rsidR="00AB4616" w:rsidRDefault="00AB4616" w:rsidP="00DA2544">
      <w:pPr>
        <w:tabs>
          <w:tab w:val="left" w:pos="2410"/>
        </w:tabs>
        <w:ind w:left="709"/>
        <w:jc w:val="both"/>
        <w:rPr>
          <w:sz w:val="28"/>
          <w:szCs w:val="28"/>
          <w:lang w:val="bg-BG"/>
        </w:rPr>
      </w:pPr>
    </w:p>
    <w:p w:rsidR="00DA2544" w:rsidRDefault="00DA2544" w:rsidP="00DA2544">
      <w:pPr>
        <w:tabs>
          <w:tab w:val="left" w:pos="2410"/>
        </w:tabs>
        <w:ind w:left="709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ІІІ.</w:t>
      </w:r>
      <w:r>
        <w:rPr>
          <w:sz w:val="28"/>
          <w:szCs w:val="28"/>
          <w:lang w:val="bg-BG"/>
        </w:rPr>
        <w:t xml:space="preserve"> </w:t>
      </w:r>
      <w:r w:rsidRPr="00DA2544">
        <w:rPr>
          <w:b/>
          <w:sz w:val="28"/>
          <w:szCs w:val="28"/>
          <w:lang w:val="bg-BG"/>
        </w:rPr>
        <w:t>ВТОРИ ЕТАП – ПИСМЕН ТЕСТ И ПРАКТИЧЕСКИ ЗАДАЧИ</w:t>
      </w:r>
    </w:p>
    <w:p w:rsidR="00AB4616" w:rsidRDefault="00AB4616" w:rsidP="00DA2544">
      <w:pPr>
        <w:tabs>
          <w:tab w:val="left" w:pos="2410"/>
        </w:tabs>
        <w:ind w:left="709"/>
        <w:jc w:val="both"/>
        <w:rPr>
          <w:b/>
          <w:sz w:val="28"/>
          <w:szCs w:val="28"/>
          <w:lang w:val="bg-BG"/>
        </w:rPr>
      </w:pPr>
    </w:p>
    <w:p w:rsidR="00050C54" w:rsidRPr="00050C54" w:rsidRDefault="00DA2544" w:rsidP="00050C54">
      <w:pPr>
        <w:widowControl w:val="0"/>
        <w:tabs>
          <w:tab w:val="left" w:pos="0"/>
        </w:tabs>
        <w:spacing w:line="276" w:lineRule="auto"/>
        <w:jc w:val="both"/>
        <w:rPr>
          <w:rFonts w:eastAsia="Arial Unicode MS"/>
          <w:noProof w:val="0"/>
          <w:sz w:val="28"/>
          <w:szCs w:val="28"/>
          <w:lang w:val="bg-BG" w:bidi="bg-BG"/>
        </w:rPr>
      </w:pPr>
      <w:r w:rsidRPr="00050C54">
        <w:rPr>
          <w:b/>
          <w:sz w:val="28"/>
          <w:szCs w:val="28"/>
          <w:lang w:val="bg-BG"/>
        </w:rPr>
        <w:t xml:space="preserve">         </w:t>
      </w:r>
      <w:r w:rsidR="00F832FA" w:rsidRPr="00050C54">
        <w:rPr>
          <w:b/>
          <w:sz w:val="28"/>
          <w:szCs w:val="28"/>
          <w:lang w:val="bg-BG"/>
        </w:rPr>
        <w:t xml:space="preserve">Чл.8. </w:t>
      </w:r>
      <w:proofErr w:type="gramStart"/>
      <w:r w:rsidR="00050C54">
        <w:rPr>
          <w:sz w:val="28"/>
          <w:szCs w:val="28"/>
        </w:rPr>
        <w:t>Вторият етап на конкурса</w:t>
      </w:r>
      <w:r w:rsidR="00050C54" w:rsidRPr="00821A78">
        <w:rPr>
          <w:sz w:val="28"/>
          <w:szCs w:val="28"/>
        </w:rPr>
        <w:t xml:space="preserve"> </w:t>
      </w:r>
      <w:r w:rsidR="00050C54">
        <w:rPr>
          <w:sz w:val="28"/>
          <w:szCs w:val="28"/>
        </w:rPr>
        <w:t>се прове</w:t>
      </w:r>
      <w:r w:rsidR="00050C54">
        <w:rPr>
          <w:sz w:val="28"/>
          <w:szCs w:val="28"/>
          <w:lang w:val="bg-BG"/>
        </w:rPr>
        <w:t>жда след</w:t>
      </w:r>
      <w:r w:rsidR="00050C54" w:rsidRPr="00821A78">
        <w:rPr>
          <w:sz w:val="28"/>
          <w:szCs w:val="28"/>
        </w:rPr>
        <w:t xml:space="preserve"> </w:t>
      </w:r>
      <w:r w:rsidR="00050C54" w:rsidRPr="00050C54">
        <w:rPr>
          <w:rFonts w:eastAsia="Arial Unicode MS"/>
          <w:noProof w:val="0"/>
          <w:sz w:val="28"/>
          <w:szCs w:val="28"/>
          <w:lang w:val="bg-BG" w:bidi="bg-BG"/>
        </w:rPr>
        <w:t>проверка на самоличността и съответствието със списъка на допуснатите кандидати.</w:t>
      </w:r>
      <w:proofErr w:type="gramEnd"/>
    </w:p>
    <w:p w:rsidR="00DA2544" w:rsidRDefault="00F832FA" w:rsidP="00F832FA">
      <w:pPr>
        <w:tabs>
          <w:tab w:val="left" w:pos="2410"/>
        </w:tabs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lastRenderedPageBreak/>
        <w:t xml:space="preserve">        </w:t>
      </w:r>
      <w:r w:rsidR="00050C54">
        <w:rPr>
          <w:b/>
          <w:sz w:val="28"/>
          <w:szCs w:val="28"/>
          <w:lang w:val="bg-BG"/>
        </w:rPr>
        <w:t xml:space="preserve"> </w:t>
      </w:r>
      <w:r w:rsidR="00DA2544">
        <w:rPr>
          <w:b/>
          <w:sz w:val="28"/>
          <w:szCs w:val="28"/>
          <w:lang w:val="bg-BG"/>
        </w:rPr>
        <w:t>Чл.</w:t>
      </w:r>
      <w:r>
        <w:rPr>
          <w:b/>
          <w:sz w:val="28"/>
          <w:szCs w:val="28"/>
          <w:lang w:val="bg-BG"/>
        </w:rPr>
        <w:t>9</w:t>
      </w:r>
      <w:r w:rsidR="00DA2544">
        <w:rPr>
          <w:b/>
          <w:sz w:val="28"/>
          <w:szCs w:val="28"/>
          <w:lang w:val="bg-BG"/>
        </w:rPr>
        <w:t xml:space="preserve">. </w:t>
      </w:r>
      <w:r w:rsidR="00DA2544">
        <w:rPr>
          <w:sz w:val="28"/>
          <w:szCs w:val="28"/>
          <w:lang w:val="bg-BG"/>
        </w:rPr>
        <w:t>Кандидатите се оценяват в практически изпит по следните критерии:</w:t>
      </w:r>
    </w:p>
    <w:p w:rsidR="00E44EE6" w:rsidRDefault="00E44EE6" w:rsidP="00E44EE6">
      <w:pPr>
        <w:overflowPunct w:val="0"/>
        <w:autoSpaceDE w:val="0"/>
        <w:autoSpaceDN w:val="0"/>
        <w:adjustRightInd w:val="0"/>
        <w:ind w:firstLine="720"/>
        <w:contextualSpacing w:val="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 w:eastAsia="en-US"/>
        </w:rPr>
        <w:t xml:space="preserve">- </w:t>
      </w:r>
      <w:r w:rsidRPr="001B599A">
        <w:rPr>
          <w:sz w:val="28"/>
          <w:szCs w:val="28"/>
          <w:lang w:eastAsia="en-US"/>
        </w:rPr>
        <w:t>познаване на нормативната уредба, регламентираща дейността и компетентността на заеманата длъжност</w:t>
      </w:r>
      <w:r>
        <w:rPr>
          <w:sz w:val="28"/>
          <w:szCs w:val="28"/>
          <w:lang w:eastAsia="en-US"/>
        </w:rPr>
        <w:t xml:space="preserve"> – Правилник за администрацията на Прокуратура на Република България /ПАПРБ/</w:t>
      </w:r>
      <w:r w:rsidRPr="001B599A">
        <w:rPr>
          <w:sz w:val="28"/>
          <w:szCs w:val="28"/>
          <w:lang w:eastAsia="en-US"/>
        </w:rPr>
        <w:t>;</w:t>
      </w:r>
      <w:r>
        <w:rPr>
          <w:sz w:val="28"/>
          <w:szCs w:val="28"/>
        </w:rPr>
        <w:t xml:space="preserve">   </w:t>
      </w:r>
    </w:p>
    <w:p w:rsidR="00DA2544" w:rsidRDefault="00DA2544" w:rsidP="00DA2544">
      <w:pPr>
        <w:pStyle w:val="aa"/>
        <w:numPr>
          <w:ilvl w:val="0"/>
          <w:numId w:val="1"/>
        </w:numPr>
        <w:tabs>
          <w:tab w:val="left" w:pos="2410"/>
        </w:tabs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езикова култура и степен на грамотност по български език;</w:t>
      </w:r>
    </w:p>
    <w:p w:rsidR="00DA2544" w:rsidRDefault="00E44EE6" w:rsidP="00E44EE6">
      <w:pPr>
        <w:overflowPunct w:val="0"/>
        <w:autoSpaceDE w:val="0"/>
        <w:autoSpaceDN w:val="0"/>
        <w:adjustRightInd w:val="0"/>
        <w:ind w:firstLine="720"/>
        <w:contextualSpacing w:val="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 w:eastAsia="en-US"/>
        </w:rPr>
        <w:t xml:space="preserve">-  </w:t>
      </w:r>
      <w:r w:rsidR="00DA2544">
        <w:rPr>
          <w:sz w:val="28"/>
          <w:szCs w:val="28"/>
          <w:lang w:val="bg-BG"/>
        </w:rPr>
        <w:t>умения за работа с компютърна и офис техника;</w:t>
      </w:r>
    </w:p>
    <w:p w:rsidR="00DA2544" w:rsidRDefault="00DA2544" w:rsidP="00E44EE6">
      <w:pPr>
        <w:tabs>
          <w:tab w:val="left" w:pos="2410"/>
        </w:tabs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</w:t>
      </w:r>
      <w:r w:rsidRPr="00EB0624">
        <w:rPr>
          <w:b/>
          <w:sz w:val="28"/>
          <w:szCs w:val="28"/>
          <w:lang w:val="bg-BG"/>
        </w:rPr>
        <w:t>Чл.</w:t>
      </w:r>
      <w:r w:rsidR="001C142A">
        <w:rPr>
          <w:b/>
          <w:sz w:val="28"/>
          <w:szCs w:val="28"/>
          <w:lang w:val="bg-BG"/>
        </w:rPr>
        <w:t>10</w:t>
      </w:r>
      <w:r w:rsidRPr="00F14DA1">
        <w:rPr>
          <w:b/>
          <w:sz w:val="28"/>
          <w:szCs w:val="28"/>
          <w:lang w:val="bg-BG"/>
        </w:rPr>
        <w:t>.</w:t>
      </w:r>
      <w:r w:rsidR="00FE717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Оценката</w:t>
      </w:r>
      <w:r w:rsidR="006D1D5F">
        <w:rPr>
          <w:sz w:val="28"/>
          <w:szCs w:val="28"/>
          <w:lang w:val="bg-BG"/>
        </w:rPr>
        <w:t xml:space="preserve"> за </w:t>
      </w:r>
      <w:r w:rsidR="00E44EE6" w:rsidRPr="001B599A">
        <w:rPr>
          <w:sz w:val="28"/>
          <w:szCs w:val="28"/>
          <w:lang w:eastAsia="en-US"/>
        </w:rPr>
        <w:t>познаване на нормативната уредба, регламентираща дейността и компетентността на заеманата длъжност</w:t>
      </w:r>
      <w:r w:rsidR="00E44EE6">
        <w:rPr>
          <w:sz w:val="28"/>
          <w:szCs w:val="28"/>
          <w:lang w:eastAsia="en-US"/>
        </w:rPr>
        <w:t xml:space="preserve"> – Правилник за администрацията на Прокуратура на Република България /ПАПРБ/</w:t>
      </w:r>
      <w:r w:rsidR="00E44EE6">
        <w:rPr>
          <w:sz w:val="28"/>
          <w:szCs w:val="28"/>
          <w:lang w:val="bg-BG" w:eastAsia="en-US"/>
        </w:rPr>
        <w:t xml:space="preserve"> и </w:t>
      </w:r>
      <w:r w:rsidR="006D1D5F">
        <w:rPr>
          <w:sz w:val="28"/>
          <w:szCs w:val="28"/>
          <w:lang w:val="bg-BG"/>
        </w:rPr>
        <w:t>езикова култура и степен на</w:t>
      </w:r>
      <w:r>
        <w:rPr>
          <w:sz w:val="28"/>
          <w:szCs w:val="28"/>
          <w:lang w:val="bg-BG"/>
        </w:rPr>
        <w:t xml:space="preserve"> грамотност по български език се извежда чрез тестово изпитване</w:t>
      </w:r>
      <w:r w:rsidR="006D1D5F">
        <w:rPr>
          <w:sz w:val="28"/>
          <w:szCs w:val="28"/>
          <w:lang w:val="bg-BG"/>
        </w:rPr>
        <w:t>.</w:t>
      </w:r>
    </w:p>
    <w:p w:rsidR="00A208A8" w:rsidRPr="00F27BBC" w:rsidRDefault="00F82917" w:rsidP="00A208A8">
      <w:pPr>
        <w:tabs>
          <w:tab w:val="left" w:pos="720"/>
          <w:tab w:val="left" w:pos="2410"/>
        </w:tabs>
        <w:ind w:firstLine="567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  <w:r w:rsidRPr="00F82917">
        <w:rPr>
          <w:b/>
          <w:sz w:val="28"/>
          <w:szCs w:val="28"/>
          <w:lang w:val="bg-BG"/>
        </w:rPr>
        <w:t>Чл.</w:t>
      </w:r>
      <w:r w:rsidR="002F3C2D">
        <w:rPr>
          <w:b/>
          <w:sz w:val="28"/>
          <w:szCs w:val="28"/>
          <w:lang w:val="bg-BG"/>
        </w:rPr>
        <w:t xml:space="preserve"> </w:t>
      </w:r>
      <w:r w:rsidR="001C142A">
        <w:rPr>
          <w:b/>
          <w:sz w:val="28"/>
          <w:szCs w:val="28"/>
          <w:lang w:val="bg-BG"/>
        </w:rPr>
        <w:t>11</w:t>
      </w:r>
      <w:r w:rsidR="00F14DA1">
        <w:rPr>
          <w:b/>
          <w:sz w:val="28"/>
          <w:szCs w:val="28"/>
          <w:lang w:val="bg-BG"/>
        </w:rPr>
        <w:t>.</w:t>
      </w:r>
      <w:r>
        <w:rPr>
          <w:b/>
          <w:sz w:val="28"/>
          <w:szCs w:val="28"/>
          <w:lang w:val="bg-BG"/>
        </w:rPr>
        <w:t xml:space="preserve"> </w:t>
      </w:r>
      <w:r w:rsidR="00A20ECC">
        <w:rPr>
          <w:b/>
          <w:sz w:val="28"/>
          <w:szCs w:val="28"/>
        </w:rPr>
        <w:t xml:space="preserve">/1/ </w:t>
      </w:r>
      <w:r w:rsidR="00A20ECC">
        <w:rPr>
          <w:sz w:val="28"/>
          <w:szCs w:val="28"/>
          <w:lang w:val="bg-BG"/>
        </w:rPr>
        <w:t>На кандидатите се предоставя предварително подготвен тест</w:t>
      </w:r>
      <w:r w:rsidR="00A208A8">
        <w:rPr>
          <w:sz w:val="28"/>
          <w:szCs w:val="28"/>
          <w:lang w:val="bg-BG"/>
        </w:rPr>
        <w:t xml:space="preserve"> на хартиен носител, състоящ се от </w:t>
      </w:r>
      <w:r w:rsidR="00A208A8">
        <w:rPr>
          <w:sz w:val="28"/>
          <w:szCs w:val="28"/>
        </w:rPr>
        <w:t>9</w:t>
      </w:r>
      <w:r w:rsidR="00A208A8" w:rsidRPr="00E44EE6">
        <w:rPr>
          <w:sz w:val="28"/>
          <w:szCs w:val="28"/>
          <w:lang w:val="bg-BG"/>
        </w:rPr>
        <w:t xml:space="preserve"> /</w:t>
      </w:r>
      <w:r w:rsidR="00A208A8">
        <w:rPr>
          <w:sz w:val="28"/>
          <w:szCs w:val="28"/>
          <w:lang w:val="bg-BG"/>
        </w:rPr>
        <w:t>девет</w:t>
      </w:r>
      <w:r w:rsidR="00A208A8" w:rsidRPr="00E44EE6">
        <w:rPr>
          <w:sz w:val="28"/>
          <w:szCs w:val="28"/>
          <w:lang w:val="bg-BG"/>
        </w:rPr>
        <w:t xml:space="preserve">/ въпроса </w:t>
      </w:r>
      <w:r w:rsidR="00A208A8">
        <w:rPr>
          <w:sz w:val="28"/>
          <w:szCs w:val="28"/>
          <w:lang w:val="bg-BG"/>
        </w:rPr>
        <w:t xml:space="preserve">от отворен и затворен тип и касаят </w:t>
      </w:r>
      <w:r w:rsidR="00A208A8" w:rsidRPr="001B599A">
        <w:rPr>
          <w:sz w:val="28"/>
          <w:szCs w:val="28"/>
          <w:lang w:eastAsia="en-US"/>
        </w:rPr>
        <w:t>позна</w:t>
      </w:r>
      <w:r w:rsidR="00A208A8">
        <w:rPr>
          <w:sz w:val="28"/>
          <w:szCs w:val="28"/>
          <w:lang w:val="bg-BG" w:eastAsia="en-US"/>
        </w:rPr>
        <w:t>нията на кандидатите в областта</w:t>
      </w:r>
      <w:r w:rsidR="00A208A8" w:rsidRPr="001B599A">
        <w:rPr>
          <w:sz w:val="28"/>
          <w:szCs w:val="28"/>
          <w:lang w:eastAsia="en-US"/>
        </w:rPr>
        <w:t xml:space="preserve"> на нормативната уредба, регламентираща дейността и компетентността на заеманата длъжност</w:t>
      </w:r>
      <w:r w:rsidR="00A208A8">
        <w:rPr>
          <w:sz w:val="28"/>
          <w:szCs w:val="28"/>
          <w:lang w:eastAsia="en-US"/>
        </w:rPr>
        <w:t xml:space="preserve"> – Правилник за администрацията на Прокуратура на Република България /ПАПРБ/</w:t>
      </w:r>
      <w:r w:rsidR="00A208A8">
        <w:rPr>
          <w:sz w:val="28"/>
          <w:szCs w:val="28"/>
          <w:lang w:val="bg-BG" w:eastAsia="en-US"/>
        </w:rPr>
        <w:t xml:space="preserve"> и една задача, оценяваща </w:t>
      </w:r>
      <w:r w:rsidR="00A208A8">
        <w:rPr>
          <w:sz w:val="28"/>
          <w:szCs w:val="28"/>
          <w:lang w:val="bg-BG"/>
        </w:rPr>
        <w:t>езиковата култура и степен на грамотност по български език.</w:t>
      </w:r>
    </w:p>
    <w:p w:rsidR="0007294E" w:rsidRDefault="00A208A8" w:rsidP="0007294E">
      <w:pPr>
        <w:tabs>
          <w:tab w:val="left" w:pos="720"/>
          <w:tab w:val="left" w:pos="2410"/>
        </w:tabs>
        <w:ind w:firstLine="567"/>
        <w:jc w:val="both"/>
        <w:rPr>
          <w:sz w:val="28"/>
          <w:szCs w:val="28"/>
          <w:lang w:val="bg-BG"/>
        </w:rPr>
      </w:pPr>
      <w:r w:rsidRPr="004D3672">
        <w:rPr>
          <w:b/>
          <w:sz w:val="28"/>
          <w:szCs w:val="28"/>
          <w:lang w:val="bg-BG"/>
        </w:rPr>
        <w:t>/2/</w:t>
      </w:r>
      <w:r>
        <w:rPr>
          <w:sz w:val="28"/>
          <w:szCs w:val="28"/>
          <w:lang w:val="bg-BG"/>
        </w:rPr>
        <w:t xml:space="preserve"> </w:t>
      </w:r>
      <w:r w:rsidR="0007294E">
        <w:rPr>
          <w:sz w:val="28"/>
          <w:szCs w:val="28"/>
          <w:lang w:val="bg-BG"/>
        </w:rPr>
        <w:t>В горната част на листа кандидатът собственоръчно изписва трите си имена и полага подпис.</w:t>
      </w:r>
    </w:p>
    <w:p w:rsidR="00F27BBC" w:rsidRPr="00F27BBC" w:rsidRDefault="00A454AE" w:rsidP="0007294E">
      <w:pPr>
        <w:tabs>
          <w:tab w:val="left" w:pos="720"/>
          <w:tab w:val="left" w:pos="2410"/>
        </w:tabs>
        <w:ind w:firstLine="567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</w:t>
      </w:r>
      <w:r w:rsidRPr="004D3672">
        <w:rPr>
          <w:b/>
          <w:sz w:val="28"/>
          <w:szCs w:val="28"/>
          <w:lang w:val="bg-BG"/>
        </w:rPr>
        <w:t>/</w:t>
      </w:r>
      <w:r w:rsidR="00A208A8">
        <w:rPr>
          <w:b/>
          <w:sz w:val="28"/>
          <w:szCs w:val="28"/>
          <w:lang w:val="bg-BG"/>
        </w:rPr>
        <w:t>3</w:t>
      </w:r>
      <w:r w:rsidRPr="004D3672">
        <w:rPr>
          <w:b/>
          <w:sz w:val="28"/>
          <w:szCs w:val="28"/>
          <w:lang w:val="bg-BG"/>
        </w:rPr>
        <w:t>/</w:t>
      </w:r>
      <w:r>
        <w:rPr>
          <w:sz w:val="28"/>
          <w:szCs w:val="28"/>
          <w:lang w:val="bg-BG"/>
        </w:rPr>
        <w:t xml:space="preserve"> </w:t>
      </w:r>
      <w:r w:rsidR="00E44EE6" w:rsidRPr="00E44EE6">
        <w:rPr>
          <w:sz w:val="28"/>
          <w:szCs w:val="28"/>
          <w:lang w:val="bg-BG"/>
        </w:rPr>
        <w:t xml:space="preserve">Решаването на </w:t>
      </w:r>
      <w:r w:rsidR="00E44EE6">
        <w:rPr>
          <w:sz w:val="28"/>
          <w:szCs w:val="28"/>
          <w:lang w:val="bg-BG"/>
        </w:rPr>
        <w:t>теста</w:t>
      </w:r>
      <w:r w:rsidR="00E44EE6" w:rsidRPr="00E44EE6">
        <w:rPr>
          <w:sz w:val="28"/>
          <w:szCs w:val="28"/>
          <w:lang w:val="bg-BG"/>
        </w:rPr>
        <w:t xml:space="preserve"> се състои в отговори на </w:t>
      </w:r>
      <w:r w:rsidR="00F27BBC">
        <w:rPr>
          <w:sz w:val="28"/>
          <w:szCs w:val="28"/>
        </w:rPr>
        <w:t>9</w:t>
      </w:r>
      <w:r w:rsidR="00E44EE6" w:rsidRPr="00E44EE6">
        <w:rPr>
          <w:sz w:val="28"/>
          <w:szCs w:val="28"/>
          <w:lang w:val="bg-BG"/>
        </w:rPr>
        <w:t xml:space="preserve"> /</w:t>
      </w:r>
      <w:r w:rsidR="00E44EE6">
        <w:rPr>
          <w:sz w:val="28"/>
          <w:szCs w:val="28"/>
          <w:lang w:val="bg-BG"/>
        </w:rPr>
        <w:t>де</w:t>
      </w:r>
      <w:r w:rsidR="00F27BBC">
        <w:rPr>
          <w:sz w:val="28"/>
          <w:szCs w:val="28"/>
          <w:lang w:val="bg-BG"/>
        </w:rPr>
        <w:t>в</w:t>
      </w:r>
      <w:r w:rsidR="00E44EE6">
        <w:rPr>
          <w:sz w:val="28"/>
          <w:szCs w:val="28"/>
          <w:lang w:val="bg-BG"/>
        </w:rPr>
        <w:t>ет</w:t>
      </w:r>
      <w:r w:rsidR="00E44EE6" w:rsidRPr="00E44EE6">
        <w:rPr>
          <w:sz w:val="28"/>
          <w:szCs w:val="28"/>
          <w:lang w:val="bg-BG"/>
        </w:rPr>
        <w:t xml:space="preserve">/ въпроса </w:t>
      </w:r>
      <w:r w:rsidR="00F27BBC">
        <w:rPr>
          <w:sz w:val="28"/>
          <w:szCs w:val="28"/>
          <w:lang w:val="bg-BG"/>
        </w:rPr>
        <w:t xml:space="preserve">от отворен и затворен тип и касаят </w:t>
      </w:r>
      <w:r w:rsidR="00F27BBC" w:rsidRPr="001B599A">
        <w:rPr>
          <w:sz w:val="28"/>
          <w:szCs w:val="28"/>
          <w:lang w:eastAsia="en-US"/>
        </w:rPr>
        <w:t>позна</w:t>
      </w:r>
      <w:r w:rsidR="00F27BBC">
        <w:rPr>
          <w:sz w:val="28"/>
          <w:szCs w:val="28"/>
          <w:lang w:val="bg-BG" w:eastAsia="en-US"/>
        </w:rPr>
        <w:t>нията на кандидатите в областта</w:t>
      </w:r>
      <w:r w:rsidR="00F27BBC" w:rsidRPr="001B599A">
        <w:rPr>
          <w:sz w:val="28"/>
          <w:szCs w:val="28"/>
          <w:lang w:eastAsia="en-US"/>
        </w:rPr>
        <w:t xml:space="preserve"> на нормативната уредба, регламентираща дейността и компетентността на заеманата длъжност</w:t>
      </w:r>
      <w:r w:rsidR="00F27BBC">
        <w:rPr>
          <w:sz w:val="28"/>
          <w:szCs w:val="28"/>
          <w:lang w:eastAsia="en-US"/>
        </w:rPr>
        <w:t xml:space="preserve"> – Правилник за администрацията на Прокуратура на Република България /ПАПРБ/</w:t>
      </w:r>
      <w:r w:rsidR="00F27BBC">
        <w:rPr>
          <w:sz w:val="28"/>
          <w:szCs w:val="28"/>
          <w:lang w:val="bg-BG" w:eastAsia="en-US"/>
        </w:rPr>
        <w:t xml:space="preserve"> и една задача, оценяваща </w:t>
      </w:r>
      <w:r w:rsidR="00F27BBC">
        <w:rPr>
          <w:sz w:val="28"/>
          <w:szCs w:val="28"/>
          <w:lang w:val="bg-BG"/>
        </w:rPr>
        <w:t>езиковата култура и степен на грамотност по български език</w:t>
      </w:r>
      <w:r w:rsidR="003B16F8">
        <w:rPr>
          <w:sz w:val="28"/>
          <w:szCs w:val="28"/>
          <w:lang w:val="bg-BG"/>
        </w:rPr>
        <w:t>.</w:t>
      </w:r>
    </w:p>
    <w:p w:rsidR="00010CBC" w:rsidRDefault="003B16F8" w:rsidP="0007294E">
      <w:pPr>
        <w:tabs>
          <w:tab w:val="left" w:pos="720"/>
          <w:tab w:val="left" w:pos="2410"/>
        </w:tabs>
        <w:ind w:firstLine="567"/>
        <w:jc w:val="both"/>
        <w:rPr>
          <w:sz w:val="28"/>
          <w:szCs w:val="28"/>
          <w:lang w:val="bg-BG"/>
        </w:rPr>
      </w:pPr>
      <w:r w:rsidRPr="004D3672">
        <w:rPr>
          <w:b/>
          <w:sz w:val="28"/>
          <w:szCs w:val="28"/>
          <w:lang w:val="bg-BG"/>
        </w:rPr>
        <w:t>/</w:t>
      </w:r>
      <w:r w:rsidR="00DE29EA">
        <w:rPr>
          <w:b/>
          <w:sz w:val="28"/>
          <w:szCs w:val="28"/>
          <w:lang w:val="bg-BG"/>
        </w:rPr>
        <w:t>4</w:t>
      </w:r>
      <w:r w:rsidRPr="004D3672">
        <w:rPr>
          <w:b/>
          <w:sz w:val="28"/>
          <w:szCs w:val="28"/>
          <w:lang w:val="bg-BG"/>
        </w:rPr>
        <w:t>/</w:t>
      </w:r>
      <w:r w:rsidR="00E44EE6" w:rsidRPr="00E44EE6">
        <w:rPr>
          <w:sz w:val="28"/>
          <w:szCs w:val="28"/>
          <w:lang w:val="bg-BG"/>
        </w:rPr>
        <w:t xml:space="preserve"> Време за решаване на </w:t>
      </w:r>
      <w:r w:rsidR="00A454AE">
        <w:rPr>
          <w:sz w:val="28"/>
          <w:szCs w:val="28"/>
          <w:lang w:val="bg-BG"/>
        </w:rPr>
        <w:t>теста</w:t>
      </w:r>
      <w:r w:rsidR="00DA5899">
        <w:rPr>
          <w:sz w:val="28"/>
          <w:szCs w:val="28"/>
          <w:lang w:val="bg-BG"/>
        </w:rPr>
        <w:t xml:space="preserve"> и задачата</w:t>
      </w:r>
      <w:r w:rsidR="00E44EE6" w:rsidRPr="00E44EE6">
        <w:rPr>
          <w:sz w:val="28"/>
          <w:szCs w:val="28"/>
          <w:lang w:val="bg-BG"/>
        </w:rPr>
        <w:t xml:space="preserve"> </w:t>
      </w:r>
      <w:r w:rsidR="00E44EE6">
        <w:rPr>
          <w:sz w:val="28"/>
          <w:szCs w:val="28"/>
          <w:lang w:val="bg-BG"/>
        </w:rPr>
        <w:t>25</w:t>
      </w:r>
      <w:r w:rsidR="00E44EE6" w:rsidRPr="00E44EE6">
        <w:rPr>
          <w:sz w:val="28"/>
          <w:szCs w:val="28"/>
          <w:lang w:val="bg-BG"/>
        </w:rPr>
        <w:t xml:space="preserve"> </w:t>
      </w:r>
      <w:r w:rsidR="00A454AE">
        <w:rPr>
          <w:sz w:val="28"/>
          <w:szCs w:val="28"/>
          <w:lang w:val="bg-BG"/>
        </w:rPr>
        <w:t xml:space="preserve">/двадесет и пет/ </w:t>
      </w:r>
      <w:r w:rsidR="00E44EE6">
        <w:rPr>
          <w:sz w:val="28"/>
          <w:szCs w:val="28"/>
          <w:lang w:val="bg-BG"/>
        </w:rPr>
        <w:t xml:space="preserve">минути. </w:t>
      </w:r>
    </w:p>
    <w:p w:rsidR="00022AF2" w:rsidRPr="00F27BBC" w:rsidRDefault="00022AF2" w:rsidP="0019059C">
      <w:pPr>
        <w:tabs>
          <w:tab w:val="left" w:pos="720"/>
          <w:tab w:val="left" w:pos="2410"/>
        </w:tabs>
        <w:ind w:firstLine="567"/>
        <w:jc w:val="both"/>
        <w:rPr>
          <w:sz w:val="28"/>
          <w:szCs w:val="28"/>
        </w:rPr>
      </w:pPr>
      <w:r w:rsidRPr="004D3672">
        <w:rPr>
          <w:b/>
          <w:sz w:val="28"/>
          <w:szCs w:val="28"/>
          <w:lang w:val="bg-BG"/>
        </w:rPr>
        <w:t>Чл. 1</w:t>
      </w:r>
      <w:r w:rsidR="00205D09">
        <w:rPr>
          <w:b/>
          <w:sz w:val="28"/>
          <w:szCs w:val="28"/>
          <w:lang w:val="bg-BG"/>
        </w:rPr>
        <w:t>2</w:t>
      </w:r>
      <w:r w:rsidRPr="004D3672">
        <w:rPr>
          <w:b/>
          <w:sz w:val="28"/>
          <w:szCs w:val="28"/>
          <w:lang w:val="bg-BG"/>
        </w:rPr>
        <w:t>. /1/</w:t>
      </w:r>
      <w:r>
        <w:rPr>
          <w:sz w:val="28"/>
          <w:szCs w:val="28"/>
          <w:lang w:val="bg-BG"/>
        </w:rPr>
        <w:t xml:space="preserve"> </w:t>
      </w:r>
      <w:r w:rsidR="0022669D">
        <w:rPr>
          <w:sz w:val="28"/>
          <w:szCs w:val="28"/>
          <w:lang w:val="bg-BG"/>
        </w:rPr>
        <w:t>Кандидатите се оценяват по брой точки, като м</w:t>
      </w:r>
      <w:r>
        <w:rPr>
          <w:sz w:val="28"/>
          <w:szCs w:val="28"/>
          <w:lang w:val="bg-BG"/>
        </w:rPr>
        <w:t>ак</w:t>
      </w:r>
      <w:r w:rsidR="002F3C2D">
        <w:rPr>
          <w:sz w:val="28"/>
          <w:szCs w:val="28"/>
          <w:lang w:val="bg-BG"/>
        </w:rPr>
        <w:t>симални</w:t>
      </w:r>
      <w:r w:rsidR="0022669D">
        <w:rPr>
          <w:sz w:val="28"/>
          <w:szCs w:val="28"/>
          <w:lang w:val="bg-BG"/>
        </w:rPr>
        <w:t>я брой</w:t>
      </w:r>
      <w:r w:rsidR="002F3C2D">
        <w:rPr>
          <w:sz w:val="28"/>
          <w:szCs w:val="28"/>
          <w:lang w:val="bg-BG"/>
        </w:rPr>
        <w:t xml:space="preserve"> точки, ко</w:t>
      </w:r>
      <w:r w:rsidR="0022669D">
        <w:rPr>
          <w:sz w:val="28"/>
          <w:szCs w:val="28"/>
          <w:lang w:val="bg-BG"/>
        </w:rPr>
        <w:t>й</w:t>
      </w:r>
      <w:r w:rsidR="002F3C2D">
        <w:rPr>
          <w:sz w:val="28"/>
          <w:szCs w:val="28"/>
          <w:lang w:val="bg-BG"/>
        </w:rPr>
        <w:t xml:space="preserve">то </w:t>
      </w:r>
      <w:r w:rsidR="0022669D">
        <w:rPr>
          <w:sz w:val="28"/>
          <w:szCs w:val="28"/>
          <w:lang w:val="bg-BG"/>
        </w:rPr>
        <w:t>може да бъде получен</w:t>
      </w:r>
      <w:r>
        <w:rPr>
          <w:sz w:val="28"/>
          <w:szCs w:val="28"/>
          <w:lang w:val="bg-BG"/>
        </w:rPr>
        <w:t xml:space="preserve"> за</w:t>
      </w:r>
      <w:r w:rsidR="004A7383" w:rsidRPr="004A7383">
        <w:rPr>
          <w:sz w:val="28"/>
          <w:szCs w:val="28"/>
          <w:lang w:eastAsia="en-US"/>
        </w:rPr>
        <w:t xml:space="preserve"> </w:t>
      </w:r>
      <w:r w:rsidR="004A7383" w:rsidRPr="001B599A">
        <w:rPr>
          <w:sz w:val="28"/>
          <w:szCs w:val="28"/>
          <w:lang w:eastAsia="en-US"/>
        </w:rPr>
        <w:t>познаване на нормативната уредба, регламентираща дейността и компетентността на заеманата длъжност</w:t>
      </w:r>
      <w:r w:rsidR="004A7383">
        <w:rPr>
          <w:sz w:val="28"/>
          <w:szCs w:val="28"/>
          <w:lang w:eastAsia="en-US"/>
        </w:rPr>
        <w:t xml:space="preserve"> – Правилник за администрацията на Прокуратура на Република България /ПАПРБ/</w:t>
      </w:r>
      <w:r w:rsidR="004A7383">
        <w:rPr>
          <w:sz w:val="28"/>
          <w:szCs w:val="28"/>
          <w:lang w:val="bg-BG" w:eastAsia="en-US"/>
        </w:rPr>
        <w:t>,</w:t>
      </w:r>
      <w:r>
        <w:rPr>
          <w:sz w:val="28"/>
          <w:szCs w:val="28"/>
          <w:lang w:val="bg-BG"/>
        </w:rPr>
        <w:t xml:space="preserve"> езикова култура и степен на грамотност </w:t>
      </w:r>
      <w:r w:rsidR="0022669D">
        <w:rPr>
          <w:sz w:val="28"/>
          <w:szCs w:val="28"/>
          <w:lang w:val="bg-BG"/>
        </w:rPr>
        <w:t>е</w:t>
      </w:r>
      <w:r>
        <w:rPr>
          <w:sz w:val="28"/>
          <w:szCs w:val="28"/>
          <w:lang w:val="bg-BG"/>
        </w:rPr>
        <w:t xml:space="preserve"> 40 /четиридесет/ точки.</w:t>
      </w:r>
    </w:p>
    <w:p w:rsidR="008E1CEE" w:rsidRDefault="00022AF2" w:rsidP="008E1CEE">
      <w:pPr>
        <w:tabs>
          <w:tab w:val="left" w:pos="720"/>
          <w:tab w:val="left" w:pos="2410"/>
        </w:tabs>
        <w:ind w:firstLine="567"/>
        <w:jc w:val="both"/>
        <w:rPr>
          <w:sz w:val="28"/>
          <w:szCs w:val="28"/>
          <w:lang w:val="bg-BG"/>
        </w:rPr>
      </w:pPr>
      <w:r w:rsidRPr="004D3672">
        <w:rPr>
          <w:b/>
          <w:sz w:val="28"/>
          <w:szCs w:val="28"/>
          <w:lang w:val="bg-BG"/>
        </w:rPr>
        <w:t>/2/</w:t>
      </w:r>
      <w:r>
        <w:rPr>
          <w:sz w:val="28"/>
          <w:szCs w:val="28"/>
          <w:lang w:val="bg-BG"/>
        </w:rPr>
        <w:t xml:space="preserve"> Оценяването за </w:t>
      </w:r>
      <w:r w:rsidR="004A7383" w:rsidRPr="004A7383">
        <w:rPr>
          <w:sz w:val="28"/>
          <w:szCs w:val="28"/>
          <w:lang w:val="bg-BG"/>
        </w:rPr>
        <w:t>познаване на нормативната уредба, регламентираща дейността и компетентността на заеманата длъжност – Правилник за администрацията на Прокуратура на Република България /ПАПРБ/</w:t>
      </w:r>
      <w:r w:rsidR="004A7383">
        <w:rPr>
          <w:sz w:val="28"/>
          <w:szCs w:val="28"/>
          <w:lang w:val="bg-BG"/>
        </w:rPr>
        <w:t xml:space="preserve">, </w:t>
      </w:r>
      <w:r w:rsidR="008E1CEE">
        <w:rPr>
          <w:sz w:val="28"/>
          <w:szCs w:val="28"/>
          <w:lang w:val="bg-BG"/>
        </w:rPr>
        <w:t>се извършва, като в</w:t>
      </w:r>
      <w:r w:rsidR="008E1CEE" w:rsidRPr="00E44EE6">
        <w:rPr>
          <w:sz w:val="28"/>
          <w:szCs w:val="28"/>
          <w:lang w:val="bg-BG"/>
        </w:rPr>
        <w:t>секи верен отговор</w:t>
      </w:r>
      <w:r w:rsidR="008E1CEE">
        <w:rPr>
          <w:sz w:val="28"/>
          <w:szCs w:val="28"/>
          <w:lang w:val="bg-BG"/>
        </w:rPr>
        <w:t xml:space="preserve"> на деветте въпроса от теста</w:t>
      </w:r>
      <w:r w:rsidR="008E1CEE" w:rsidRPr="00E44EE6">
        <w:rPr>
          <w:sz w:val="28"/>
          <w:szCs w:val="28"/>
          <w:lang w:val="bg-BG"/>
        </w:rPr>
        <w:t xml:space="preserve"> се </w:t>
      </w:r>
      <w:r w:rsidR="008E1CEE">
        <w:rPr>
          <w:sz w:val="28"/>
          <w:szCs w:val="28"/>
          <w:lang w:val="bg-BG"/>
        </w:rPr>
        <w:t>кредитира</w:t>
      </w:r>
      <w:r w:rsidR="008E1CEE" w:rsidRPr="00E44EE6">
        <w:rPr>
          <w:sz w:val="28"/>
          <w:szCs w:val="28"/>
          <w:lang w:val="bg-BG"/>
        </w:rPr>
        <w:t xml:space="preserve"> с </w:t>
      </w:r>
      <w:r w:rsidR="008E1CEE">
        <w:rPr>
          <w:sz w:val="28"/>
          <w:szCs w:val="28"/>
          <w:lang w:val="bg-BG"/>
        </w:rPr>
        <w:t>максимален брой точки – 3 /три/</w:t>
      </w:r>
      <w:r w:rsidR="008E1CEE" w:rsidRPr="00E44EE6">
        <w:rPr>
          <w:sz w:val="28"/>
          <w:szCs w:val="28"/>
          <w:lang w:val="bg-BG"/>
        </w:rPr>
        <w:t>,</w:t>
      </w:r>
      <w:r w:rsidR="008E1CEE">
        <w:rPr>
          <w:sz w:val="28"/>
          <w:szCs w:val="28"/>
          <w:lang w:val="bg-BG"/>
        </w:rPr>
        <w:t xml:space="preserve"> </w:t>
      </w:r>
      <w:r w:rsidR="008E1CEE" w:rsidRPr="004A7383">
        <w:rPr>
          <w:sz w:val="28"/>
          <w:szCs w:val="28"/>
          <w:lang w:val="bg-BG"/>
        </w:rPr>
        <w:t>с точност до 0.25</w:t>
      </w:r>
      <w:r w:rsidR="008E1CEE">
        <w:rPr>
          <w:sz w:val="28"/>
          <w:szCs w:val="28"/>
          <w:lang w:val="bg-BG"/>
        </w:rPr>
        <w:t>,</w:t>
      </w:r>
      <w:r w:rsidR="008E1CEE" w:rsidRPr="00E44EE6">
        <w:rPr>
          <w:sz w:val="28"/>
          <w:szCs w:val="28"/>
          <w:lang w:val="bg-BG"/>
        </w:rPr>
        <w:t xml:space="preserve"> според изчерпателното, логичното и последователно изложение на </w:t>
      </w:r>
      <w:r w:rsidR="008E1CEE">
        <w:rPr>
          <w:sz w:val="28"/>
          <w:szCs w:val="28"/>
          <w:lang w:val="bg-BG"/>
        </w:rPr>
        <w:t>отговорите</w:t>
      </w:r>
      <w:r w:rsidR="008E1CEE" w:rsidRPr="00E44EE6">
        <w:rPr>
          <w:sz w:val="28"/>
          <w:szCs w:val="28"/>
          <w:lang w:val="bg-BG"/>
        </w:rPr>
        <w:t>, като оформянето на същи</w:t>
      </w:r>
      <w:r w:rsidR="008E1CEE">
        <w:rPr>
          <w:sz w:val="28"/>
          <w:szCs w:val="28"/>
          <w:lang w:val="bg-BG"/>
        </w:rPr>
        <w:t>те</w:t>
      </w:r>
      <w:r w:rsidR="008E1CEE" w:rsidRPr="00E44EE6">
        <w:rPr>
          <w:sz w:val="28"/>
          <w:szCs w:val="28"/>
          <w:lang w:val="bg-BG"/>
        </w:rPr>
        <w:t>, следва ясно да очертава</w:t>
      </w:r>
      <w:r w:rsidR="008E1CEE">
        <w:rPr>
          <w:sz w:val="28"/>
          <w:szCs w:val="28"/>
          <w:lang w:val="bg-BG"/>
        </w:rPr>
        <w:t>т</w:t>
      </w:r>
      <w:r w:rsidR="008E1CEE" w:rsidRPr="00E44EE6">
        <w:rPr>
          <w:sz w:val="28"/>
          <w:szCs w:val="28"/>
          <w:lang w:val="bg-BG"/>
        </w:rPr>
        <w:t xml:space="preserve"> теоретичните положения</w:t>
      </w:r>
      <w:r w:rsidR="008E1CEE">
        <w:rPr>
          <w:sz w:val="28"/>
          <w:szCs w:val="28"/>
          <w:lang w:val="bg-BG"/>
        </w:rPr>
        <w:t xml:space="preserve"> и</w:t>
      </w:r>
      <w:r w:rsidR="008E1CEE" w:rsidRPr="00E44EE6">
        <w:rPr>
          <w:sz w:val="28"/>
          <w:szCs w:val="28"/>
          <w:lang w:val="bg-BG"/>
        </w:rPr>
        <w:t xml:space="preserve"> нормативната уредба</w:t>
      </w:r>
      <w:r w:rsidR="008E1CEE">
        <w:rPr>
          <w:sz w:val="28"/>
          <w:szCs w:val="28"/>
          <w:lang w:val="bg-BG"/>
        </w:rPr>
        <w:t xml:space="preserve">. </w:t>
      </w:r>
    </w:p>
    <w:p w:rsidR="008E1CEE" w:rsidRDefault="008E1CEE" w:rsidP="008E1CEE">
      <w:pPr>
        <w:tabs>
          <w:tab w:val="left" w:pos="720"/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 w:rsidRPr="004D3672">
        <w:rPr>
          <w:b/>
          <w:sz w:val="28"/>
          <w:szCs w:val="28"/>
          <w:lang w:val="bg-BG"/>
        </w:rPr>
        <w:lastRenderedPageBreak/>
        <w:t>/</w:t>
      </w:r>
      <w:r>
        <w:rPr>
          <w:b/>
          <w:sz w:val="28"/>
          <w:szCs w:val="28"/>
          <w:lang w:val="bg-BG"/>
        </w:rPr>
        <w:t>3</w:t>
      </w:r>
      <w:r w:rsidRPr="004D3672">
        <w:rPr>
          <w:b/>
          <w:sz w:val="28"/>
          <w:szCs w:val="28"/>
          <w:lang w:val="bg-BG"/>
        </w:rPr>
        <w:t>/</w:t>
      </w:r>
      <w:r w:rsidRPr="008E1CE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Оценяването </w:t>
      </w:r>
      <w:r w:rsidR="000D0337">
        <w:rPr>
          <w:sz w:val="28"/>
          <w:szCs w:val="28"/>
          <w:lang w:val="bg-BG"/>
        </w:rPr>
        <w:t>на</w:t>
      </w:r>
      <w:r>
        <w:rPr>
          <w:sz w:val="28"/>
          <w:szCs w:val="28"/>
          <w:lang w:val="bg-BG"/>
        </w:rPr>
        <w:t xml:space="preserve"> </w:t>
      </w:r>
      <w:r w:rsidR="004A7383">
        <w:rPr>
          <w:sz w:val="28"/>
          <w:szCs w:val="28"/>
          <w:lang w:val="bg-BG"/>
        </w:rPr>
        <w:t>езикова култура и</w:t>
      </w:r>
      <w:r w:rsidR="004A7383" w:rsidRPr="004A7383">
        <w:rPr>
          <w:sz w:val="28"/>
          <w:szCs w:val="28"/>
          <w:lang w:val="bg-BG"/>
        </w:rPr>
        <w:t xml:space="preserve"> </w:t>
      </w:r>
      <w:r w:rsidR="00022AF2">
        <w:rPr>
          <w:sz w:val="28"/>
          <w:szCs w:val="28"/>
          <w:lang w:val="bg-BG"/>
        </w:rPr>
        <w:t xml:space="preserve">степен на грамотност по български език се извършва </w:t>
      </w:r>
      <w:r>
        <w:rPr>
          <w:sz w:val="28"/>
          <w:szCs w:val="28"/>
          <w:lang w:val="bg-BG"/>
        </w:rPr>
        <w:t>по следната таблица:</w:t>
      </w:r>
    </w:p>
    <w:p w:rsidR="00256249" w:rsidRDefault="00256249" w:rsidP="008E1CEE">
      <w:pPr>
        <w:tabs>
          <w:tab w:val="left" w:pos="720"/>
          <w:tab w:val="left" w:pos="2410"/>
        </w:tabs>
        <w:ind w:firstLine="709"/>
        <w:jc w:val="both"/>
        <w:rPr>
          <w:sz w:val="28"/>
          <w:szCs w:val="28"/>
          <w:lang w:val="bg-BG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1"/>
        <w:gridCol w:w="1222"/>
      </w:tblGrid>
      <w:tr w:rsidR="008E1CEE" w:rsidRPr="00022AF2" w:rsidTr="00256249">
        <w:tc>
          <w:tcPr>
            <w:tcW w:w="1381" w:type="dxa"/>
          </w:tcPr>
          <w:p w:rsidR="008E1CEE" w:rsidRPr="00022AF2" w:rsidRDefault="00685EA7" w:rsidP="00685EA7">
            <w:pPr>
              <w:tabs>
                <w:tab w:val="left" w:pos="720"/>
                <w:tab w:val="left" w:pos="2410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Допуснати г</w:t>
            </w:r>
            <w:r w:rsidR="008E1CEE" w:rsidRPr="00022AF2">
              <w:rPr>
                <w:b/>
                <w:lang w:val="bg-BG"/>
              </w:rPr>
              <w:t>решки</w:t>
            </w:r>
          </w:p>
        </w:tc>
        <w:tc>
          <w:tcPr>
            <w:tcW w:w="1222" w:type="dxa"/>
          </w:tcPr>
          <w:p w:rsidR="008E1CEE" w:rsidRPr="00022AF2" w:rsidRDefault="008E1CEE" w:rsidP="00685EA7">
            <w:pPr>
              <w:tabs>
                <w:tab w:val="left" w:pos="720"/>
                <w:tab w:val="left" w:pos="2410"/>
              </w:tabs>
              <w:jc w:val="center"/>
              <w:rPr>
                <w:b/>
                <w:lang w:val="bg-BG"/>
              </w:rPr>
            </w:pPr>
            <w:r w:rsidRPr="00022AF2">
              <w:rPr>
                <w:b/>
                <w:lang w:val="bg-BG"/>
              </w:rPr>
              <w:t>Точки</w:t>
            </w:r>
          </w:p>
        </w:tc>
      </w:tr>
      <w:tr w:rsidR="008E1CEE" w:rsidTr="00256249">
        <w:trPr>
          <w:trHeight w:val="70"/>
        </w:trPr>
        <w:tc>
          <w:tcPr>
            <w:tcW w:w="1381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0</w:t>
            </w:r>
          </w:p>
        </w:tc>
        <w:tc>
          <w:tcPr>
            <w:tcW w:w="1222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13</w:t>
            </w:r>
          </w:p>
        </w:tc>
      </w:tr>
      <w:tr w:rsidR="008E1CEE" w:rsidTr="00256249">
        <w:tc>
          <w:tcPr>
            <w:tcW w:w="1381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1222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12</w:t>
            </w:r>
          </w:p>
        </w:tc>
      </w:tr>
      <w:tr w:rsidR="008E1CEE" w:rsidTr="00256249">
        <w:tc>
          <w:tcPr>
            <w:tcW w:w="1381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</w:t>
            </w:r>
          </w:p>
        </w:tc>
        <w:tc>
          <w:tcPr>
            <w:tcW w:w="1222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11</w:t>
            </w:r>
          </w:p>
        </w:tc>
      </w:tr>
      <w:tr w:rsidR="008E1CEE" w:rsidTr="00256249">
        <w:tc>
          <w:tcPr>
            <w:tcW w:w="1381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3</w:t>
            </w:r>
          </w:p>
        </w:tc>
        <w:tc>
          <w:tcPr>
            <w:tcW w:w="1222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10</w:t>
            </w:r>
          </w:p>
        </w:tc>
      </w:tr>
      <w:tr w:rsidR="008E1CEE" w:rsidTr="00256249">
        <w:tc>
          <w:tcPr>
            <w:tcW w:w="1381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4</w:t>
            </w:r>
          </w:p>
        </w:tc>
        <w:tc>
          <w:tcPr>
            <w:tcW w:w="1222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9</w:t>
            </w:r>
          </w:p>
        </w:tc>
      </w:tr>
      <w:tr w:rsidR="008E1CEE" w:rsidTr="00256249">
        <w:tc>
          <w:tcPr>
            <w:tcW w:w="1381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</w:t>
            </w:r>
          </w:p>
        </w:tc>
        <w:tc>
          <w:tcPr>
            <w:tcW w:w="1222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8</w:t>
            </w:r>
          </w:p>
        </w:tc>
      </w:tr>
      <w:tr w:rsidR="008E1CEE" w:rsidTr="00256249">
        <w:tc>
          <w:tcPr>
            <w:tcW w:w="1381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6</w:t>
            </w:r>
          </w:p>
        </w:tc>
        <w:tc>
          <w:tcPr>
            <w:tcW w:w="1222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7</w:t>
            </w:r>
          </w:p>
        </w:tc>
      </w:tr>
      <w:tr w:rsidR="008E1CEE" w:rsidTr="00256249">
        <w:tc>
          <w:tcPr>
            <w:tcW w:w="1381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7</w:t>
            </w:r>
          </w:p>
        </w:tc>
        <w:tc>
          <w:tcPr>
            <w:tcW w:w="1222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6</w:t>
            </w:r>
          </w:p>
        </w:tc>
      </w:tr>
      <w:tr w:rsidR="008E1CEE" w:rsidTr="00256249">
        <w:tc>
          <w:tcPr>
            <w:tcW w:w="1381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8</w:t>
            </w:r>
          </w:p>
        </w:tc>
        <w:tc>
          <w:tcPr>
            <w:tcW w:w="1222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</w:t>
            </w:r>
          </w:p>
        </w:tc>
      </w:tr>
      <w:tr w:rsidR="008E1CEE" w:rsidTr="00256249">
        <w:tc>
          <w:tcPr>
            <w:tcW w:w="1381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9</w:t>
            </w:r>
          </w:p>
        </w:tc>
        <w:tc>
          <w:tcPr>
            <w:tcW w:w="1222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4</w:t>
            </w:r>
          </w:p>
        </w:tc>
      </w:tr>
      <w:tr w:rsidR="008E1CEE" w:rsidTr="00256249">
        <w:tc>
          <w:tcPr>
            <w:tcW w:w="1381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10</w:t>
            </w:r>
          </w:p>
        </w:tc>
        <w:tc>
          <w:tcPr>
            <w:tcW w:w="1222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3</w:t>
            </w:r>
          </w:p>
        </w:tc>
      </w:tr>
      <w:tr w:rsidR="008E1CEE" w:rsidTr="00256249">
        <w:tc>
          <w:tcPr>
            <w:tcW w:w="1381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11</w:t>
            </w:r>
          </w:p>
        </w:tc>
        <w:tc>
          <w:tcPr>
            <w:tcW w:w="1222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</w:t>
            </w:r>
          </w:p>
        </w:tc>
      </w:tr>
      <w:tr w:rsidR="008E1CEE" w:rsidTr="00256249">
        <w:tc>
          <w:tcPr>
            <w:tcW w:w="1381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12</w:t>
            </w:r>
          </w:p>
        </w:tc>
        <w:tc>
          <w:tcPr>
            <w:tcW w:w="1222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</w:p>
        </w:tc>
      </w:tr>
      <w:tr w:rsidR="008E1CEE" w:rsidTr="00256249">
        <w:tc>
          <w:tcPr>
            <w:tcW w:w="1381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13 или повече</w:t>
            </w:r>
          </w:p>
        </w:tc>
        <w:tc>
          <w:tcPr>
            <w:tcW w:w="1222" w:type="dxa"/>
          </w:tcPr>
          <w:p w:rsidR="008E1CEE" w:rsidRDefault="008E1CEE" w:rsidP="002554D5">
            <w:pPr>
              <w:tabs>
                <w:tab w:val="left" w:pos="720"/>
                <w:tab w:val="left" w:pos="2410"/>
              </w:tabs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0</w:t>
            </w:r>
          </w:p>
        </w:tc>
      </w:tr>
    </w:tbl>
    <w:p w:rsidR="008E1CEE" w:rsidRDefault="008E1CEE" w:rsidP="008E1CEE">
      <w:pPr>
        <w:tabs>
          <w:tab w:val="left" w:pos="720"/>
          <w:tab w:val="left" w:pos="2410"/>
        </w:tabs>
        <w:ind w:firstLine="709"/>
        <w:jc w:val="both"/>
        <w:rPr>
          <w:sz w:val="28"/>
          <w:szCs w:val="28"/>
          <w:lang w:val="bg-BG"/>
        </w:rPr>
      </w:pPr>
    </w:p>
    <w:p w:rsidR="008E1CEE" w:rsidRDefault="008E1CEE" w:rsidP="008E1CEE">
      <w:pPr>
        <w:tabs>
          <w:tab w:val="left" w:pos="720"/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 w:rsidRPr="004D3672">
        <w:rPr>
          <w:b/>
          <w:sz w:val="28"/>
          <w:szCs w:val="28"/>
          <w:lang w:val="bg-BG"/>
        </w:rPr>
        <w:t>/</w:t>
      </w:r>
      <w:r>
        <w:rPr>
          <w:b/>
          <w:sz w:val="28"/>
          <w:szCs w:val="28"/>
          <w:lang w:val="bg-BG"/>
        </w:rPr>
        <w:t>4</w:t>
      </w:r>
      <w:r w:rsidRPr="004D3672">
        <w:rPr>
          <w:b/>
          <w:sz w:val="28"/>
          <w:szCs w:val="28"/>
          <w:lang w:val="bg-BG"/>
        </w:rPr>
        <w:t>/</w:t>
      </w:r>
      <w:r w:rsidRPr="008E1CE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От кандидатите се изисква да отговорят на поставената задача, без да правят смислови и стилистични редакции на текста. Ако при редактирането се допуснат допълнителни грешки, те се санкционират наравно със заложените.</w:t>
      </w:r>
    </w:p>
    <w:p w:rsidR="00F82917" w:rsidRDefault="0066685F" w:rsidP="007F31F7">
      <w:pPr>
        <w:tabs>
          <w:tab w:val="left" w:pos="720"/>
          <w:tab w:val="left" w:pos="2410"/>
        </w:tabs>
        <w:ind w:firstLine="567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</w:t>
      </w:r>
      <w:r w:rsidR="008A75D2">
        <w:rPr>
          <w:b/>
          <w:sz w:val="28"/>
          <w:szCs w:val="28"/>
          <w:lang w:val="bg-BG"/>
        </w:rPr>
        <w:t>Чл</w:t>
      </w:r>
      <w:bookmarkStart w:id="1" w:name="_GoBack"/>
      <w:r w:rsidR="008A75D2">
        <w:rPr>
          <w:b/>
          <w:sz w:val="28"/>
          <w:szCs w:val="28"/>
          <w:lang w:val="bg-BG"/>
        </w:rPr>
        <w:t>.</w:t>
      </w:r>
      <w:r w:rsidR="002F3C2D">
        <w:rPr>
          <w:b/>
          <w:sz w:val="28"/>
          <w:szCs w:val="28"/>
          <w:lang w:val="bg-BG"/>
        </w:rPr>
        <w:t xml:space="preserve"> </w:t>
      </w:r>
      <w:r w:rsidR="008A75D2">
        <w:rPr>
          <w:b/>
          <w:sz w:val="28"/>
          <w:szCs w:val="28"/>
          <w:lang w:val="bg-BG"/>
        </w:rPr>
        <w:t>1</w:t>
      </w:r>
      <w:r w:rsidR="00627C73">
        <w:rPr>
          <w:b/>
          <w:sz w:val="28"/>
          <w:szCs w:val="28"/>
          <w:lang w:val="bg-BG"/>
        </w:rPr>
        <w:t>3</w:t>
      </w:r>
      <w:r w:rsidR="008A75D2">
        <w:rPr>
          <w:b/>
          <w:sz w:val="28"/>
          <w:szCs w:val="28"/>
          <w:lang w:val="bg-BG"/>
        </w:rPr>
        <w:t xml:space="preserve">. </w:t>
      </w:r>
      <w:bookmarkEnd w:id="1"/>
      <w:r w:rsidR="008A75D2">
        <w:rPr>
          <w:b/>
          <w:sz w:val="28"/>
          <w:szCs w:val="28"/>
          <w:lang w:val="bg-BG"/>
        </w:rPr>
        <w:t xml:space="preserve">/1/  </w:t>
      </w:r>
      <w:r w:rsidR="008A75D2">
        <w:rPr>
          <w:sz w:val="28"/>
          <w:szCs w:val="28"/>
          <w:lang w:val="bg-BG"/>
        </w:rPr>
        <w:t xml:space="preserve">След приключване на работата кандидатът предава </w:t>
      </w:r>
      <w:r w:rsidR="002F3C2D">
        <w:rPr>
          <w:sz w:val="28"/>
          <w:szCs w:val="28"/>
          <w:lang w:val="bg-BG"/>
        </w:rPr>
        <w:t>те</w:t>
      </w:r>
      <w:r w:rsidR="008A75D2">
        <w:rPr>
          <w:sz w:val="28"/>
          <w:szCs w:val="28"/>
          <w:lang w:val="bg-BG"/>
        </w:rPr>
        <w:t>ста на комисията.</w:t>
      </w:r>
    </w:p>
    <w:p w:rsidR="008A75D2" w:rsidRDefault="008A75D2" w:rsidP="00022AF2">
      <w:pPr>
        <w:tabs>
          <w:tab w:val="left" w:pos="720"/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 w:rsidRPr="004D3672">
        <w:rPr>
          <w:b/>
          <w:sz w:val="28"/>
          <w:szCs w:val="28"/>
          <w:lang w:val="bg-BG"/>
        </w:rPr>
        <w:t>/2/</w:t>
      </w:r>
      <w:r>
        <w:rPr>
          <w:sz w:val="28"/>
          <w:szCs w:val="28"/>
          <w:lang w:val="bg-BG"/>
        </w:rPr>
        <w:t xml:space="preserve"> Член  на комисията полага подпис в долната част на листа.</w:t>
      </w:r>
    </w:p>
    <w:p w:rsidR="008A75D2" w:rsidRDefault="008A75D2" w:rsidP="00022AF2">
      <w:pPr>
        <w:tabs>
          <w:tab w:val="left" w:pos="720"/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 w:rsidRPr="004D3672">
        <w:rPr>
          <w:b/>
          <w:sz w:val="28"/>
          <w:szCs w:val="28"/>
          <w:lang w:val="bg-BG"/>
        </w:rPr>
        <w:t>/3/</w:t>
      </w:r>
      <w:r>
        <w:rPr>
          <w:sz w:val="28"/>
          <w:szCs w:val="28"/>
          <w:lang w:val="bg-BG"/>
        </w:rPr>
        <w:t xml:space="preserve"> Към конкурсната документация се прилагат всички предадени от кандидатите листове.</w:t>
      </w:r>
    </w:p>
    <w:p w:rsidR="008A75D2" w:rsidRDefault="008A75D2" w:rsidP="00022AF2">
      <w:pPr>
        <w:tabs>
          <w:tab w:val="left" w:pos="720"/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 w:rsidRPr="00FA7D5D">
        <w:rPr>
          <w:b/>
          <w:sz w:val="28"/>
          <w:szCs w:val="28"/>
          <w:lang w:val="bg-BG"/>
        </w:rPr>
        <w:t>Чл.</w:t>
      </w:r>
      <w:r w:rsidR="002F3C2D">
        <w:rPr>
          <w:b/>
          <w:sz w:val="28"/>
          <w:szCs w:val="28"/>
          <w:lang w:val="bg-BG"/>
        </w:rPr>
        <w:t xml:space="preserve"> </w:t>
      </w:r>
      <w:r w:rsidRPr="00FA7D5D">
        <w:rPr>
          <w:b/>
          <w:sz w:val="28"/>
          <w:szCs w:val="28"/>
          <w:lang w:val="bg-BG"/>
        </w:rPr>
        <w:t>1</w:t>
      </w:r>
      <w:r w:rsidR="00627C73">
        <w:rPr>
          <w:b/>
          <w:sz w:val="28"/>
          <w:szCs w:val="28"/>
          <w:lang w:val="bg-BG"/>
        </w:rPr>
        <w:t>4</w:t>
      </w:r>
      <w:r w:rsidRPr="00FA7D5D">
        <w:rPr>
          <w:b/>
          <w:sz w:val="28"/>
          <w:szCs w:val="28"/>
          <w:lang w:val="bg-BG"/>
        </w:rPr>
        <w:t>. /1/</w:t>
      </w:r>
      <w:r>
        <w:rPr>
          <w:sz w:val="28"/>
          <w:szCs w:val="28"/>
          <w:lang w:val="bg-BG"/>
        </w:rPr>
        <w:t xml:space="preserve"> Оценката за степен на компютърна грамотност се провежда чрез решаване на две практически задачи, чрез които се проверяват уменията за текстообработка /</w:t>
      </w:r>
      <w:r>
        <w:rPr>
          <w:sz w:val="28"/>
          <w:szCs w:val="28"/>
        </w:rPr>
        <w:t xml:space="preserve">WORD/ </w:t>
      </w:r>
      <w:r>
        <w:rPr>
          <w:sz w:val="28"/>
          <w:szCs w:val="28"/>
          <w:lang w:val="bg-BG"/>
        </w:rPr>
        <w:t>и за работа с електронни таблици /</w:t>
      </w:r>
      <w:r>
        <w:rPr>
          <w:sz w:val="28"/>
          <w:szCs w:val="28"/>
        </w:rPr>
        <w:t>EXCEL/</w:t>
      </w:r>
      <w:r>
        <w:rPr>
          <w:sz w:val="28"/>
          <w:szCs w:val="28"/>
          <w:lang w:val="bg-BG"/>
        </w:rPr>
        <w:t>.</w:t>
      </w:r>
    </w:p>
    <w:p w:rsidR="008A75D2" w:rsidRDefault="008A75D2" w:rsidP="00022AF2">
      <w:pPr>
        <w:tabs>
          <w:tab w:val="left" w:pos="720"/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 w:rsidRPr="004D3672">
        <w:rPr>
          <w:b/>
          <w:sz w:val="28"/>
          <w:szCs w:val="28"/>
          <w:lang w:val="bg-BG"/>
        </w:rPr>
        <w:t>/</w:t>
      </w:r>
      <w:r w:rsidR="00961936">
        <w:rPr>
          <w:b/>
          <w:sz w:val="28"/>
          <w:szCs w:val="28"/>
          <w:lang w:val="bg-BG"/>
        </w:rPr>
        <w:t>2</w:t>
      </w:r>
      <w:r w:rsidRPr="004D3672">
        <w:rPr>
          <w:b/>
          <w:sz w:val="28"/>
          <w:szCs w:val="28"/>
          <w:lang w:val="bg-BG"/>
        </w:rPr>
        <w:t>/</w:t>
      </w:r>
      <w:r>
        <w:rPr>
          <w:sz w:val="28"/>
          <w:szCs w:val="28"/>
          <w:lang w:val="bg-BG"/>
        </w:rPr>
        <w:t xml:space="preserve"> Всяка задача носи различен брой точки, както следва:</w:t>
      </w:r>
    </w:p>
    <w:p w:rsidR="008A75D2" w:rsidRDefault="008A75D2" w:rsidP="008A75D2">
      <w:pPr>
        <w:pStyle w:val="aa"/>
        <w:numPr>
          <w:ilvl w:val="0"/>
          <w:numId w:val="1"/>
        </w:numPr>
        <w:tabs>
          <w:tab w:val="left" w:pos="720"/>
          <w:tab w:val="left" w:pos="2410"/>
        </w:tabs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задача 1 – до 25 /двадесет и пет/ точки;</w:t>
      </w:r>
    </w:p>
    <w:p w:rsidR="008A75D2" w:rsidRDefault="008A75D2" w:rsidP="008A75D2">
      <w:pPr>
        <w:pStyle w:val="aa"/>
        <w:numPr>
          <w:ilvl w:val="0"/>
          <w:numId w:val="1"/>
        </w:numPr>
        <w:tabs>
          <w:tab w:val="left" w:pos="720"/>
          <w:tab w:val="left" w:pos="2410"/>
        </w:tabs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задача 2</w:t>
      </w:r>
      <w:r w:rsidR="00961936">
        <w:rPr>
          <w:sz w:val="28"/>
          <w:szCs w:val="28"/>
          <w:lang w:val="bg-BG"/>
        </w:rPr>
        <w:t xml:space="preserve"> – до 25 /двадесет и пет/ точки.</w:t>
      </w:r>
    </w:p>
    <w:p w:rsidR="00961936" w:rsidRPr="00961936" w:rsidRDefault="00961936" w:rsidP="00961936">
      <w:pPr>
        <w:tabs>
          <w:tab w:val="left" w:pos="720"/>
          <w:tab w:val="left" w:pos="2410"/>
        </w:tabs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</w:t>
      </w:r>
      <w:r w:rsidRPr="00961936">
        <w:rPr>
          <w:b/>
          <w:sz w:val="28"/>
          <w:szCs w:val="28"/>
          <w:lang w:val="bg-BG"/>
        </w:rPr>
        <w:t>/3/</w:t>
      </w:r>
      <w:r w:rsidRPr="00961936">
        <w:rPr>
          <w:sz w:val="28"/>
          <w:szCs w:val="28"/>
          <w:lang w:val="bg-BG"/>
        </w:rPr>
        <w:t xml:space="preserve"> Време за решаване на задачите 45 /четиридесет и пет/ минути.</w:t>
      </w:r>
    </w:p>
    <w:p w:rsidR="008A75D2" w:rsidRDefault="004D3672" w:rsidP="004D3672">
      <w:pPr>
        <w:pStyle w:val="aa"/>
        <w:tabs>
          <w:tab w:val="left" w:pos="0"/>
          <w:tab w:val="left" w:pos="851"/>
          <w:tab w:val="left" w:pos="2410"/>
        </w:tabs>
        <w:ind w:left="0" w:firstLine="709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Ч</w:t>
      </w:r>
      <w:r w:rsidR="008A75D2">
        <w:rPr>
          <w:b/>
          <w:sz w:val="28"/>
          <w:szCs w:val="28"/>
          <w:lang w:val="bg-BG"/>
        </w:rPr>
        <w:t>л. 1</w:t>
      </w:r>
      <w:r w:rsidR="00627C73">
        <w:rPr>
          <w:b/>
          <w:sz w:val="28"/>
          <w:szCs w:val="28"/>
          <w:lang w:val="bg-BG"/>
        </w:rPr>
        <w:t>5</w:t>
      </w:r>
      <w:r w:rsidR="008A75D2">
        <w:rPr>
          <w:b/>
          <w:sz w:val="28"/>
          <w:szCs w:val="28"/>
          <w:lang w:val="bg-BG"/>
        </w:rPr>
        <w:t xml:space="preserve">. /1/ </w:t>
      </w:r>
      <w:r w:rsidR="008A75D2">
        <w:rPr>
          <w:sz w:val="28"/>
          <w:szCs w:val="28"/>
          <w:lang w:val="bg-BG"/>
        </w:rPr>
        <w:t>Кандидатите работят на предварително конфигурирани компютърни работни места.</w:t>
      </w:r>
    </w:p>
    <w:p w:rsidR="00B37F5C" w:rsidRPr="00B37F5C" w:rsidRDefault="004D3672" w:rsidP="004D3672">
      <w:pPr>
        <w:pStyle w:val="aa"/>
        <w:tabs>
          <w:tab w:val="left" w:pos="0"/>
          <w:tab w:val="left" w:pos="851"/>
          <w:tab w:val="left" w:pos="2410"/>
        </w:tabs>
        <w:ind w:left="0" w:firstLine="709"/>
        <w:jc w:val="both"/>
        <w:rPr>
          <w:sz w:val="28"/>
          <w:szCs w:val="28"/>
          <w:lang w:val="bg-BG"/>
        </w:rPr>
      </w:pPr>
      <w:r w:rsidRPr="004D3672">
        <w:rPr>
          <w:b/>
          <w:sz w:val="28"/>
          <w:szCs w:val="28"/>
          <w:lang w:val="bg-BG"/>
        </w:rPr>
        <w:t>/2/</w:t>
      </w:r>
      <w:r>
        <w:rPr>
          <w:sz w:val="28"/>
          <w:szCs w:val="28"/>
          <w:lang w:val="bg-BG"/>
        </w:rPr>
        <w:t xml:space="preserve"> Решенията на задачите за проверка на компютърната грамотност на кандидатите се съхраняват в електронен вид на </w:t>
      </w:r>
      <w:r w:rsidR="00B37F5C">
        <w:rPr>
          <w:sz w:val="28"/>
          <w:szCs w:val="28"/>
          <w:lang w:val="bg-BG"/>
        </w:rPr>
        <w:t xml:space="preserve">оптичен носител </w:t>
      </w:r>
      <w:r w:rsidR="00846AAF">
        <w:rPr>
          <w:sz w:val="28"/>
          <w:szCs w:val="28"/>
          <w:lang w:val="bg-BG"/>
        </w:rPr>
        <w:lastRenderedPageBreak/>
        <w:t>(</w:t>
      </w:r>
      <w:r w:rsidR="00B37F5C">
        <w:rPr>
          <w:sz w:val="28"/>
          <w:szCs w:val="28"/>
        </w:rPr>
        <w:t>CD/</w:t>
      </w:r>
      <w:r w:rsidR="00846AAF">
        <w:rPr>
          <w:sz w:val="28"/>
          <w:szCs w:val="28"/>
        </w:rPr>
        <w:t>DVD)</w:t>
      </w:r>
      <w:r w:rsidR="00B37F5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 издаване от административния ръководител на изрично разпореждане за унищожаването</w:t>
      </w:r>
      <w:r w:rsidR="00B37F5C">
        <w:rPr>
          <w:sz w:val="28"/>
          <w:szCs w:val="28"/>
        </w:rPr>
        <w:t xml:space="preserve"> </w:t>
      </w:r>
      <w:r w:rsidR="00B37F5C">
        <w:rPr>
          <w:sz w:val="28"/>
          <w:szCs w:val="28"/>
          <w:lang w:val="bg-BG"/>
        </w:rPr>
        <w:t>му.</w:t>
      </w:r>
    </w:p>
    <w:p w:rsidR="004D3672" w:rsidRDefault="004D3672" w:rsidP="004D3672">
      <w:pPr>
        <w:pStyle w:val="aa"/>
        <w:tabs>
          <w:tab w:val="left" w:pos="0"/>
          <w:tab w:val="left" w:pos="851"/>
          <w:tab w:val="left" w:pos="2410"/>
        </w:tabs>
        <w:ind w:left="0" w:firstLine="709"/>
        <w:jc w:val="both"/>
        <w:rPr>
          <w:sz w:val="28"/>
          <w:szCs w:val="28"/>
          <w:lang w:val="bg-BG"/>
        </w:rPr>
      </w:pPr>
      <w:r w:rsidRPr="004D3672">
        <w:rPr>
          <w:b/>
          <w:sz w:val="28"/>
          <w:szCs w:val="28"/>
          <w:lang w:val="bg-BG"/>
        </w:rPr>
        <w:t>Чл.</w:t>
      </w:r>
      <w:r w:rsidR="002F3C2D">
        <w:rPr>
          <w:b/>
          <w:sz w:val="28"/>
          <w:szCs w:val="28"/>
          <w:lang w:val="bg-BG"/>
        </w:rPr>
        <w:t xml:space="preserve"> </w:t>
      </w:r>
      <w:r w:rsidRPr="004D3672">
        <w:rPr>
          <w:b/>
          <w:sz w:val="28"/>
          <w:szCs w:val="28"/>
          <w:lang w:val="bg-BG"/>
        </w:rPr>
        <w:t>1</w:t>
      </w:r>
      <w:r w:rsidR="00627C73">
        <w:rPr>
          <w:b/>
          <w:sz w:val="28"/>
          <w:szCs w:val="28"/>
          <w:lang w:val="bg-BG"/>
        </w:rPr>
        <w:t>6</w:t>
      </w:r>
      <w:r w:rsidRPr="004D3672">
        <w:rPr>
          <w:b/>
          <w:sz w:val="28"/>
          <w:szCs w:val="28"/>
          <w:lang w:val="bg-BG"/>
        </w:rPr>
        <w:t>.</w:t>
      </w:r>
      <w:r>
        <w:rPr>
          <w:sz w:val="28"/>
          <w:szCs w:val="28"/>
          <w:lang w:val="bg-BG"/>
        </w:rPr>
        <w:t xml:space="preserve"> Максималните точки, които кандидатът може да получи на втория етап /писмен тест и практически задачи/ са 90 /деветдесет/.</w:t>
      </w:r>
    </w:p>
    <w:p w:rsidR="00F54C63" w:rsidRDefault="00F54C63" w:rsidP="00F54C63">
      <w:pPr>
        <w:tabs>
          <w:tab w:val="left" w:pos="720"/>
          <w:tab w:val="left" w:pos="2410"/>
        </w:tabs>
        <w:ind w:firstLine="709"/>
        <w:jc w:val="both"/>
        <w:rPr>
          <w:sz w:val="28"/>
          <w:szCs w:val="28"/>
          <w:lang w:val="bg-BG"/>
        </w:rPr>
      </w:pPr>
      <w:r w:rsidRPr="004D3672">
        <w:rPr>
          <w:b/>
          <w:sz w:val="28"/>
          <w:szCs w:val="28"/>
          <w:lang w:val="bg-BG"/>
        </w:rPr>
        <w:t>Чл.</w:t>
      </w:r>
      <w:r>
        <w:rPr>
          <w:b/>
          <w:sz w:val="28"/>
          <w:szCs w:val="28"/>
          <w:lang w:val="bg-BG"/>
        </w:rPr>
        <w:t xml:space="preserve"> </w:t>
      </w:r>
      <w:r w:rsidRPr="004D3672">
        <w:rPr>
          <w:b/>
          <w:sz w:val="28"/>
          <w:szCs w:val="28"/>
          <w:lang w:val="bg-BG"/>
        </w:rPr>
        <w:t>1</w:t>
      </w:r>
      <w:r w:rsidR="00627C73">
        <w:rPr>
          <w:b/>
          <w:sz w:val="28"/>
          <w:szCs w:val="28"/>
          <w:lang w:val="bg-BG"/>
        </w:rPr>
        <w:t>7</w:t>
      </w:r>
      <w:r w:rsidRPr="004D3672">
        <w:rPr>
          <w:b/>
          <w:sz w:val="28"/>
          <w:szCs w:val="28"/>
          <w:lang w:val="bg-BG"/>
        </w:rPr>
        <w:t>.</w:t>
      </w:r>
      <w:r>
        <w:rPr>
          <w:sz w:val="28"/>
          <w:szCs w:val="28"/>
          <w:lang w:val="bg-BG"/>
        </w:rPr>
        <w:t xml:space="preserve"> </w:t>
      </w:r>
      <w:r w:rsidRPr="00E828FB">
        <w:rPr>
          <w:sz w:val="28"/>
          <w:szCs w:val="28"/>
          <w:lang w:val="bg-BG"/>
        </w:rPr>
        <w:t xml:space="preserve">Решението на Комисията относно допускането до третия етап на конкурса, се оформя в протокол, след което се изготвя списък на класираните </w:t>
      </w:r>
      <w:r w:rsidRPr="00F10D87">
        <w:rPr>
          <w:sz w:val="28"/>
          <w:szCs w:val="28"/>
          <w:lang w:val="bg-BG"/>
        </w:rPr>
        <w:t>/допуснати/</w:t>
      </w:r>
      <w:r w:rsidRPr="00E828FB">
        <w:rPr>
          <w:sz w:val="28"/>
          <w:szCs w:val="28"/>
          <w:lang w:val="bg-BG"/>
        </w:rPr>
        <w:t xml:space="preserve"> до събеседване кандидати. </w:t>
      </w:r>
    </w:p>
    <w:p w:rsidR="00F54C63" w:rsidRDefault="00F54C63" w:rsidP="004D3672">
      <w:pPr>
        <w:pStyle w:val="aa"/>
        <w:tabs>
          <w:tab w:val="left" w:pos="0"/>
          <w:tab w:val="left" w:pos="851"/>
          <w:tab w:val="left" w:pos="2410"/>
        </w:tabs>
        <w:ind w:left="0" w:firstLine="709"/>
        <w:jc w:val="both"/>
        <w:rPr>
          <w:sz w:val="28"/>
          <w:szCs w:val="28"/>
          <w:lang w:val="bg-BG"/>
        </w:rPr>
      </w:pPr>
    </w:p>
    <w:p w:rsidR="004D3672" w:rsidRDefault="004D3672" w:rsidP="004D3672">
      <w:pPr>
        <w:pStyle w:val="aa"/>
        <w:tabs>
          <w:tab w:val="left" w:pos="0"/>
          <w:tab w:val="left" w:pos="851"/>
          <w:tab w:val="left" w:pos="2410"/>
        </w:tabs>
        <w:ind w:left="0" w:firstLine="709"/>
        <w:jc w:val="both"/>
        <w:rPr>
          <w:b/>
          <w:sz w:val="28"/>
          <w:szCs w:val="28"/>
          <w:lang w:val="bg-BG"/>
        </w:rPr>
      </w:pPr>
      <w:r w:rsidRPr="004D3672">
        <w:rPr>
          <w:b/>
          <w:sz w:val="28"/>
          <w:szCs w:val="28"/>
          <w:lang w:val="bg-BG"/>
        </w:rPr>
        <w:t xml:space="preserve">ІV. ТРЕТИ ЕТАП </w:t>
      </w:r>
      <w:r>
        <w:rPr>
          <w:b/>
          <w:sz w:val="28"/>
          <w:szCs w:val="28"/>
          <w:lang w:val="bg-BG"/>
        </w:rPr>
        <w:t>–</w:t>
      </w:r>
      <w:r w:rsidRPr="004D3672">
        <w:rPr>
          <w:b/>
          <w:sz w:val="28"/>
          <w:szCs w:val="28"/>
          <w:lang w:val="bg-BG"/>
        </w:rPr>
        <w:t xml:space="preserve"> СЪБЕСЕДВАНЕ</w:t>
      </w:r>
    </w:p>
    <w:p w:rsidR="00AB4616" w:rsidRDefault="00AB4616" w:rsidP="004D3672">
      <w:pPr>
        <w:pStyle w:val="aa"/>
        <w:tabs>
          <w:tab w:val="left" w:pos="0"/>
          <w:tab w:val="left" w:pos="851"/>
          <w:tab w:val="left" w:pos="2410"/>
        </w:tabs>
        <w:ind w:left="0" w:firstLine="709"/>
        <w:jc w:val="both"/>
        <w:rPr>
          <w:b/>
          <w:sz w:val="28"/>
          <w:szCs w:val="28"/>
          <w:lang w:val="bg-BG"/>
        </w:rPr>
      </w:pPr>
    </w:p>
    <w:p w:rsidR="00F54C63" w:rsidRDefault="004D3672" w:rsidP="00E506B4">
      <w:pPr>
        <w:pStyle w:val="aa"/>
        <w:tabs>
          <w:tab w:val="left" w:pos="0"/>
          <w:tab w:val="left" w:pos="2410"/>
        </w:tabs>
        <w:ind w:left="0" w:firstLine="709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Чл. 1</w:t>
      </w:r>
      <w:r w:rsidR="00F10D87">
        <w:rPr>
          <w:b/>
          <w:sz w:val="28"/>
          <w:szCs w:val="28"/>
          <w:lang w:val="bg-BG"/>
        </w:rPr>
        <w:t>8</w:t>
      </w:r>
      <w:r>
        <w:rPr>
          <w:b/>
          <w:sz w:val="28"/>
          <w:szCs w:val="28"/>
          <w:lang w:val="bg-BG"/>
        </w:rPr>
        <w:t xml:space="preserve">. </w:t>
      </w:r>
      <w:bookmarkStart w:id="2" w:name="OLE_LINK5"/>
      <w:r>
        <w:rPr>
          <w:b/>
          <w:sz w:val="28"/>
          <w:szCs w:val="28"/>
          <w:lang w:val="bg-BG"/>
        </w:rPr>
        <w:t xml:space="preserve">/1/  </w:t>
      </w:r>
      <w:bookmarkEnd w:id="2"/>
      <w:r>
        <w:rPr>
          <w:sz w:val="28"/>
          <w:szCs w:val="28"/>
          <w:lang w:val="bg-BG"/>
        </w:rPr>
        <w:t xml:space="preserve">До трети етап /събеседване/ се допускат класираните на първите пет места кандидати – тези, получили най-много точки от общо 105 /сто и пет/ възможни. </w:t>
      </w:r>
    </w:p>
    <w:p w:rsidR="004D3672" w:rsidRDefault="00F54C63" w:rsidP="00E506B4">
      <w:pPr>
        <w:pStyle w:val="aa"/>
        <w:tabs>
          <w:tab w:val="left" w:pos="0"/>
          <w:tab w:val="left" w:pos="2410"/>
        </w:tabs>
        <w:ind w:left="0" w:firstLine="709"/>
        <w:jc w:val="both"/>
        <w:rPr>
          <w:sz w:val="28"/>
          <w:szCs w:val="28"/>
          <w:lang w:val="bg-BG"/>
        </w:rPr>
      </w:pPr>
      <w:r w:rsidRPr="00FA7D5D">
        <w:rPr>
          <w:b/>
          <w:sz w:val="28"/>
          <w:szCs w:val="28"/>
          <w:lang w:val="bg-BG"/>
        </w:rPr>
        <w:t>/2/</w:t>
      </w:r>
      <w:r>
        <w:rPr>
          <w:sz w:val="28"/>
          <w:szCs w:val="28"/>
          <w:lang w:val="bg-BG"/>
        </w:rPr>
        <w:t xml:space="preserve">  </w:t>
      </w:r>
      <w:r w:rsidR="004D3672" w:rsidRPr="00F54C63">
        <w:rPr>
          <w:sz w:val="28"/>
          <w:szCs w:val="28"/>
          <w:lang w:val="bg-BG"/>
        </w:rPr>
        <w:t>При събран еднакъв брой точки, до събеседването се допускат всички кандидати с изравнени резултати.</w:t>
      </w:r>
    </w:p>
    <w:p w:rsidR="00E506B4" w:rsidRDefault="00E506B4" w:rsidP="00E506B4">
      <w:pPr>
        <w:pStyle w:val="aa"/>
        <w:tabs>
          <w:tab w:val="left" w:pos="0"/>
          <w:tab w:val="left" w:pos="2410"/>
        </w:tabs>
        <w:ind w:left="0" w:firstLine="709"/>
        <w:jc w:val="both"/>
        <w:rPr>
          <w:sz w:val="28"/>
          <w:szCs w:val="28"/>
          <w:lang w:val="bg-BG"/>
        </w:rPr>
      </w:pPr>
      <w:r w:rsidRPr="00FA7D5D">
        <w:rPr>
          <w:b/>
          <w:sz w:val="28"/>
          <w:szCs w:val="28"/>
          <w:lang w:val="bg-BG"/>
        </w:rPr>
        <w:t>/</w:t>
      </w:r>
      <w:r w:rsidR="00F54C63">
        <w:rPr>
          <w:b/>
          <w:sz w:val="28"/>
          <w:szCs w:val="28"/>
          <w:lang w:val="bg-BG"/>
        </w:rPr>
        <w:t>3</w:t>
      </w:r>
      <w:r w:rsidRPr="00FA7D5D">
        <w:rPr>
          <w:b/>
          <w:sz w:val="28"/>
          <w:szCs w:val="28"/>
          <w:lang w:val="bg-BG"/>
        </w:rPr>
        <w:t>/</w:t>
      </w:r>
      <w:r>
        <w:rPr>
          <w:sz w:val="28"/>
          <w:szCs w:val="28"/>
          <w:lang w:val="bg-BG"/>
        </w:rPr>
        <w:t xml:space="preserve">  Индивидуалният резултат на всеки един от кандидатите се изчислява като сбор от точките, получени от него през първите два етапа</w:t>
      </w:r>
      <w:r w:rsidR="00F54C63">
        <w:rPr>
          <w:sz w:val="28"/>
          <w:szCs w:val="28"/>
          <w:lang w:val="bg-BG"/>
        </w:rPr>
        <w:t xml:space="preserve"> на конкурса</w:t>
      </w:r>
      <w:r>
        <w:rPr>
          <w:sz w:val="28"/>
          <w:szCs w:val="28"/>
          <w:lang w:val="bg-BG"/>
        </w:rPr>
        <w:t>.</w:t>
      </w:r>
    </w:p>
    <w:p w:rsidR="00805706" w:rsidRDefault="00E506B4" w:rsidP="00E506B4">
      <w:pPr>
        <w:pStyle w:val="aa"/>
        <w:tabs>
          <w:tab w:val="left" w:pos="0"/>
          <w:tab w:val="left" w:pos="2410"/>
        </w:tabs>
        <w:ind w:left="0" w:firstLine="709"/>
        <w:jc w:val="both"/>
        <w:rPr>
          <w:sz w:val="28"/>
          <w:szCs w:val="28"/>
          <w:lang w:val="bg-BG"/>
        </w:rPr>
      </w:pPr>
      <w:r w:rsidRPr="00FA7D5D">
        <w:rPr>
          <w:b/>
          <w:sz w:val="28"/>
          <w:szCs w:val="28"/>
          <w:lang w:val="bg-BG"/>
        </w:rPr>
        <w:t>Чл.</w:t>
      </w:r>
      <w:r w:rsidR="002F3C2D">
        <w:rPr>
          <w:b/>
          <w:sz w:val="28"/>
          <w:szCs w:val="28"/>
          <w:lang w:val="bg-BG"/>
        </w:rPr>
        <w:t xml:space="preserve"> </w:t>
      </w:r>
      <w:r w:rsidRPr="00FA7D5D">
        <w:rPr>
          <w:b/>
          <w:sz w:val="28"/>
          <w:szCs w:val="28"/>
          <w:lang w:val="bg-BG"/>
        </w:rPr>
        <w:t>1</w:t>
      </w:r>
      <w:r w:rsidR="008941C7">
        <w:rPr>
          <w:b/>
          <w:sz w:val="28"/>
          <w:szCs w:val="28"/>
          <w:lang w:val="bg-BG"/>
        </w:rPr>
        <w:t>9</w:t>
      </w:r>
      <w:r>
        <w:rPr>
          <w:sz w:val="28"/>
          <w:szCs w:val="28"/>
          <w:lang w:val="bg-BG"/>
        </w:rPr>
        <w:t xml:space="preserve">. </w:t>
      </w:r>
      <w:r w:rsidR="00F54C63">
        <w:rPr>
          <w:sz w:val="28"/>
          <w:szCs w:val="28"/>
          <w:lang w:val="bg-BG"/>
        </w:rPr>
        <w:t>Начални</w:t>
      </w:r>
      <w:r w:rsidR="00805706">
        <w:rPr>
          <w:sz w:val="28"/>
          <w:szCs w:val="28"/>
          <w:lang w:val="bg-BG"/>
        </w:rPr>
        <w:t>ят</w:t>
      </w:r>
      <w:r w:rsidR="00F54C63">
        <w:rPr>
          <w:sz w:val="28"/>
          <w:szCs w:val="28"/>
          <w:lang w:val="bg-BG"/>
        </w:rPr>
        <w:t xml:space="preserve"> час на събеседването</w:t>
      </w:r>
      <w:r w:rsidR="0080570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се</w:t>
      </w:r>
      <w:r w:rsidR="00805706">
        <w:rPr>
          <w:sz w:val="28"/>
          <w:szCs w:val="28"/>
          <w:lang w:val="bg-BG"/>
        </w:rPr>
        <w:t xml:space="preserve"> определя от комисията, като кандидатите се</w:t>
      </w:r>
      <w:r>
        <w:rPr>
          <w:sz w:val="28"/>
          <w:szCs w:val="28"/>
          <w:lang w:val="bg-BG"/>
        </w:rPr>
        <w:t xml:space="preserve"> явяват </w:t>
      </w:r>
      <w:r w:rsidR="00805706">
        <w:rPr>
          <w:sz w:val="28"/>
          <w:szCs w:val="28"/>
          <w:lang w:val="bg-BG"/>
        </w:rPr>
        <w:t>в последователност по реда на подаване на документите за участие в конкурса и за всеки кандидат се предвиждат до 20 /двадесет/ минути.</w:t>
      </w:r>
    </w:p>
    <w:p w:rsidR="00E506B4" w:rsidRDefault="00E506B4" w:rsidP="00E506B4">
      <w:pPr>
        <w:pStyle w:val="aa"/>
        <w:tabs>
          <w:tab w:val="left" w:pos="0"/>
          <w:tab w:val="left" w:pos="2410"/>
        </w:tabs>
        <w:ind w:left="0" w:firstLine="709"/>
        <w:jc w:val="both"/>
        <w:rPr>
          <w:sz w:val="28"/>
          <w:szCs w:val="28"/>
          <w:lang w:val="bg-BG"/>
        </w:rPr>
      </w:pPr>
      <w:r w:rsidRPr="00FA7D5D">
        <w:rPr>
          <w:b/>
          <w:sz w:val="28"/>
          <w:szCs w:val="28"/>
          <w:lang w:val="bg-BG"/>
        </w:rPr>
        <w:t>Чл.</w:t>
      </w:r>
      <w:r w:rsidR="008941C7">
        <w:rPr>
          <w:b/>
          <w:sz w:val="28"/>
          <w:szCs w:val="28"/>
          <w:lang w:val="bg-BG"/>
        </w:rPr>
        <w:t>20</w:t>
      </w:r>
      <w:r>
        <w:rPr>
          <w:sz w:val="28"/>
          <w:szCs w:val="28"/>
          <w:lang w:val="bg-BG"/>
        </w:rPr>
        <w:t>.Кандидатите ще бъдат оценявани съобразно техните професионално значими знания и умения, делови качества и мотивация.</w:t>
      </w:r>
    </w:p>
    <w:p w:rsidR="00E828FB" w:rsidRDefault="00E506B4" w:rsidP="00E506B4">
      <w:pPr>
        <w:pStyle w:val="aa"/>
        <w:tabs>
          <w:tab w:val="left" w:pos="0"/>
          <w:tab w:val="left" w:pos="2410"/>
        </w:tabs>
        <w:ind w:left="0" w:firstLine="709"/>
        <w:jc w:val="both"/>
        <w:rPr>
          <w:sz w:val="28"/>
          <w:szCs w:val="28"/>
          <w:lang w:val="bg-BG"/>
        </w:rPr>
      </w:pPr>
      <w:r w:rsidRPr="002F3C2D">
        <w:rPr>
          <w:b/>
          <w:sz w:val="28"/>
          <w:szCs w:val="28"/>
          <w:lang w:val="bg-BG"/>
        </w:rPr>
        <w:t>Чл.</w:t>
      </w:r>
      <w:r w:rsidR="002F3C2D" w:rsidRPr="002F3C2D">
        <w:rPr>
          <w:b/>
          <w:sz w:val="28"/>
          <w:szCs w:val="28"/>
          <w:lang w:val="bg-BG"/>
        </w:rPr>
        <w:t xml:space="preserve"> </w:t>
      </w:r>
      <w:r w:rsidR="008941C7">
        <w:rPr>
          <w:b/>
          <w:sz w:val="28"/>
          <w:szCs w:val="28"/>
          <w:lang w:val="bg-BG"/>
        </w:rPr>
        <w:t>21</w:t>
      </w:r>
      <w:r w:rsidRPr="002F3C2D">
        <w:rPr>
          <w:b/>
          <w:sz w:val="28"/>
          <w:szCs w:val="28"/>
          <w:lang w:val="bg-BG"/>
        </w:rPr>
        <w:t>.</w:t>
      </w:r>
      <w:r>
        <w:rPr>
          <w:sz w:val="28"/>
          <w:szCs w:val="28"/>
          <w:lang w:val="bg-BG"/>
        </w:rPr>
        <w:t xml:space="preserve">  Комисията ще оценява кандидатите чрез въпроси, свързани с техния професионален и житейски опит и проверка на</w:t>
      </w:r>
      <w:r w:rsidR="00E828F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познания</w:t>
      </w:r>
      <w:r w:rsidR="00805706">
        <w:rPr>
          <w:sz w:val="28"/>
          <w:szCs w:val="28"/>
          <w:lang w:val="bg-BG"/>
        </w:rPr>
        <w:t>та им</w:t>
      </w:r>
      <w:r w:rsidR="00E828FB">
        <w:rPr>
          <w:sz w:val="28"/>
          <w:szCs w:val="28"/>
          <w:lang w:val="bg-BG"/>
        </w:rPr>
        <w:t xml:space="preserve"> в </w:t>
      </w:r>
      <w:r w:rsidR="00E828FB" w:rsidRPr="00E828FB">
        <w:rPr>
          <w:sz w:val="28"/>
          <w:szCs w:val="28"/>
          <w:lang w:val="bg-BG"/>
        </w:rPr>
        <w:t xml:space="preserve">основните задължения на </w:t>
      </w:r>
      <w:r w:rsidR="00E828FB">
        <w:rPr>
          <w:sz w:val="28"/>
          <w:szCs w:val="28"/>
          <w:lang w:val="bg-BG"/>
        </w:rPr>
        <w:t>съдебния деловодител</w:t>
      </w:r>
      <w:r w:rsidR="00E828FB" w:rsidRPr="00E828FB">
        <w:rPr>
          <w:sz w:val="28"/>
          <w:szCs w:val="28"/>
          <w:lang w:val="bg-BG"/>
        </w:rPr>
        <w:t>, мотивация за работа, способност за работа в екип и други качества, необходими за заемане на длъжността.</w:t>
      </w:r>
    </w:p>
    <w:p w:rsidR="00E506B4" w:rsidRDefault="00E506B4" w:rsidP="00E506B4">
      <w:pPr>
        <w:pStyle w:val="aa"/>
        <w:tabs>
          <w:tab w:val="left" w:pos="0"/>
          <w:tab w:val="left" w:pos="2410"/>
        </w:tabs>
        <w:ind w:left="0" w:firstLine="709"/>
        <w:jc w:val="both"/>
        <w:rPr>
          <w:sz w:val="28"/>
          <w:szCs w:val="28"/>
          <w:lang w:val="bg-BG"/>
        </w:rPr>
      </w:pPr>
      <w:r w:rsidRPr="002F3C2D">
        <w:rPr>
          <w:b/>
          <w:sz w:val="28"/>
          <w:szCs w:val="28"/>
          <w:lang w:val="bg-BG"/>
        </w:rPr>
        <w:t>Чл.</w:t>
      </w:r>
      <w:r w:rsidR="002F3C2D" w:rsidRPr="002F3C2D">
        <w:rPr>
          <w:b/>
          <w:sz w:val="28"/>
          <w:szCs w:val="28"/>
          <w:lang w:val="bg-BG"/>
        </w:rPr>
        <w:t xml:space="preserve"> </w:t>
      </w:r>
      <w:r w:rsidR="008C69EA">
        <w:rPr>
          <w:b/>
          <w:sz w:val="28"/>
          <w:szCs w:val="28"/>
          <w:lang w:val="bg-BG"/>
        </w:rPr>
        <w:t>2</w:t>
      </w:r>
      <w:r w:rsidR="003B6058">
        <w:rPr>
          <w:b/>
          <w:sz w:val="28"/>
          <w:szCs w:val="28"/>
          <w:lang w:val="bg-BG"/>
        </w:rPr>
        <w:t>2</w:t>
      </w:r>
      <w:r w:rsidRPr="002F3C2D">
        <w:rPr>
          <w:b/>
          <w:sz w:val="28"/>
          <w:szCs w:val="28"/>
          <w:lang w:val="bg-BG"/>
        </w:rPr>
        <w:t>.</w:t>
      </w:r>
      <w:r>
        <w:rPr>
          <w:sz w:val="28"/>
          <w:szCs w:val="28"/>
          <w:lang w:val="bg-BG"/>
        </w:rPr>
        <w:t xml:space="preserve">  Оценяването на кандидатите се изършва както следва:</w:t>
      </w:r>
    </w:p>
    <w:p w:rsidR="00E506B4" w:rsidRDefault="00E506B4" w:rsidP="007B01BD">
      <w:pPr>
        <w:pStyle w:val="aa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оценка на мотивацията и отношението на кандидатите към бъдещата професионална кариера в Районна прокуратура – гр. Кюстендил – максимално </w:t>
      </w:r>
      <w:r w:rsidR="002F3C2D">
        <w:rPr>
          <w:sz w:val="28"/>
          <w:szCs w:val="28"/>
          <w:lang w:val="bg-BG"/>
        </w:rPr>
        <w:t xml:space="preserve">20 </w:t>
      </w:r>
      <w:r>
        <w:rPr>
          <w:sz w:val="28"/>
          <w:szCs w:val="28"/>
          <w:lang w:val="bg-BG"/>
        </w:rPr>
        <w:t>/</w:t>
      </w:r>
      <w:r w:rsidR="002F3C2D">
        <w:rPr>
          <w:sz w:val="28"/>
          <w:szCs w:val="28"/>
          <w:lang w:val="bg-BG"/>
        </w:rPr>
        <w:t>двадесет</w:t>
      </w:r>
      <w:r>
        <w:rPr>
          <w:sz w:val="28"/>
          <w:szCs w:val="28"/>
          <w:lang w:val="bg-BG"/>
        </w:rPr>
        <w:t>/ точки;</w:t>
      </w:r>
    </w:p>
    <w:p w:rsidR="00E506B4" w:rsidRDefault="007B01BD" w:rsidP="007B01BD">
      <w:pPr>
        <w:pStyle w:val="aa"/>
        <w:numPr>
          <w:ilvl w:val="0"/>
          <w:numId w:val="1"/>
        </w:numPr>
        <w:tabs>
          <w:tab w:val="left" w:pos="0"/>
          <w:tab w:val="left" w:pos="851"/>
        </w:tabs>
        <w:ind w:left="0"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  <w:r w:rsidR="00E506B4">
        <w:rPr>
          <w:sz w:val="28"/>
          <w:szCs w:val="28"/>
          <w:lang w:val="bg-BG"/>
        </w:rPr>
        <w:t xml:space="preserve">оценка на деловите качества на кандидатите – максимално </w:t>
      </w:r>
      <w:r w:rsidR="002F3C2D">
        <w:rPr>
          <w:sz w:val="28"/>
          <w:szCs w:val="28"/>
          <w:lang w:val="bg-BG"/>
        </w:rPr>
        <w:t>2</w:t>
      </w:r>
      <w:r w:rsidR="00E506B4">
        <w:rPr>
          <w:sz w:val="28"/>
          <w:szCs w:val="28"/>
          <w:lang w:val="bg-BG"/>
        </w:rPr>
        <w:t>0 /</w:t>
      </w:r>
      <w:r w:rsidR="002F3C2D">
        <w:rPr>
          <w:sz w:val="28"/>
          <w:szCs w:val="28"/>
          <w:lang w:val="bg-BG"/>
        </w:rPr>
        <w:t>два</w:t>
      </w:r>
      <w:r w:rsidR="00E506B4">
        <w:rPr>
          <w:sz w:val="28"/>
          <w:szCs w:val="28"/>
          <w:lang w:val="bg-BG"/>
        </w:rPr>
        <w:t>десет/ точки;</w:t>
      </w:r>
    </w:p>
    <w:p w:rsidR="007B01BD" w:rsidRPr="00506407" w:rsidRDefault="007F31F7" w:rsidP="007B01BD">
      <w:pPr>
        <w:pStyle w:val="aa"/>
        <w:numPr>
          <w:ilvl w:val="0"/>
          <w:numId w:val="1"/>
        </w:numPr>
        <w:tabs>
          <w:tab w:val="left" w:pos="0"/>
        </w:tabs>
        <w:rPr>
          <w:sz w:val="28"/>
          <w:szCs w:val="28"/>
          <w:lang w:val="bg-BG"/>
        </w:rPr>
      </w:pPr>
      <w:r w:rsidRPr="00506407">
        <w:rPr>
          <w:sz w:val="28"/>
          <w:szCs w:val="28"/>
          <w:lang w:val="bg-BG"/>
        </w:rPr>
        <w:t>о</w:t>
      </w:r>
      <w:r w:rsidR="007B01BD" w:rsidRPr="00506407">
        <w:rPr>
          <w:sz w:val="28"/>
          <w:szCs w:val="28"/>
          <w:lang w:val="bg-BG"/>
        </w:rPr>
        <w:t>ценка на професионални значимите</w:t>
      </w:r>
      <w:r w:rsidR="00506407">
        <w:rPr>
          <w:sz w:val="28"/>
          <w:szCs w:val="28"/>
          <w:lang w:val="bg-BG"/>
        </w:rPr>
        <w:t xml:space="preserve"> способности, умения и познания  – </w:t>
      </w:r>
      <w:r w:rsidRPr="00506407">
        <w:rPr>
          <w:sz w:val="28"/>
          <w:szCs w:val="28"/>
          <w:lang w:val="bg-BG"/>
        </w:rPr>
        <w:t>м</w:t>
      </w:r>
      <w:r w:rsidR="007B01BD" w:rsidRPr="00506407">
        <w:rPr>
          <w:sz w:val="28"/>
          <w:szCs w:val="28"/>
          <w:lang w:val="bg-BG"/>
        </w:rPr>
        <w:t xml:space="preserve">аксимално </w:t>
      </w:r>
      <w:r w:rsidR="002F3C2D" w:rsidRPr="00506407">
        <w:rPr>
          <w:sz w:val="28"/>
          <w:szCs w:val="28"/>
          <w:lang w:val="bg-BG"/>
        </w:rPr>
        <w:t>2</w:t>
      </w:r>
      <w:r w:rsidR="007B01BD" w:rsidRPr="00506407">
        <w:rPr>
          <w:sz w:val="28"/>
          <w:szCs w:val="28"/>
          <w:lang w:val="bg-BG"/>
        </w:rPr>
        <w:t>0 /</w:t>
      </w:r>
      <w:r w:rsidR="002F3C2D" w:rsidRPr="00506407">
        <w:rPr>
          <w:sz w:val="28"/>
          <w:szCs w:val="28"/>
          <w:lang w:val="bg-BG"/>
        </w:rPr>
        <w:t>два</w:t>
      </w:r>
      <w:r w:rsidR="007B01BD" w:rsidRPr="00506407">
        <w:rPr>
          <w:sz w:val="28"/>
          <w:szCs w:val="28"/>
          <w:lang w:val="bg-BG"/>
        </w:rPr>
        <w:t>десет/ точки.</w:t>
      </w:r>
    </w:p>
    <w:p w:rsidR="007B01BD" w:rsidRDefault="007B01BD" w:rsidP="0066685F">
      <w:pPr>
        <w:tabs>
          <w:tab w:val="left" w:pos="0"/>
        </w:tabs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Pr="00FA7D5D">
        <w:rPr>
          <w:b/>
          <w:sz w:val="28"/>
          <w:szCs w:val="28"/>
          <w:lang w:val="bg-BG"/>
        </w:rPr>
        <w:t>Чл.</w:t>
      </w:r>
      <w:r w:rsidR="002F3C2D">
        <w:rPr>
          <w:b/>
          <w:sz w:val="28"/>
          <w:szCs w:val="28"/>
          <w:lang w:val="bg-BG"/>
        </w:rPr>
        <w:t xml:space="preserve"> </w:t>
      </w:r>
      <w:r w:rsidRPr="00FA7D5D">
        <w:rPr>
          <w:b/>
          <w:sz w:val="28"/>
          <w:szCs w:val="28"/>
          <w:lang w:val="bg-BG"/>
        </w:rPr>
        <w:t>2</w:t>
      </w:r>
      <w:r w:rsidR="003B6058">
        <w:rPr>
          <w:b/>
          <w:sz w:val="28"/>
          <w:szCs w:val="28"/>
          <w:lang w:val="bg-BG"/>
        </w:rPr>
        <w:t>3</w:t>
      </w:r>
      <w:r>
        <w:rPr>
          <w:sz w:val="28"/>
          <w:szCs w:val="28"/>
          <w:lang w:val="bg-BG"/>
        </w:rPr>
        <w:t>.  Всеки член на конкурсната комисия ще оценява самостоятелно всеки един кандидат, използвайки „Карта за оценка“.</w:t>
      </w:r>
    </w:p>
    <w:p w:rsidR="007B01BD" w:rsidRDefault="007B01BD" w:rsidP="002F3C2D">
      <w:pPr>
        <w:tabs>
          <w:tab w:val="left" w:pos="0"/>
        </w:tabs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Pr="002F3C2D">
        <w:rPr>
          <w:b/>
          <w:sz w:val="28"/>
          <w:szCs w:val="28"/>
          <w:lang w:val="bg-BG"/>
        </w:rPr>
        <w:t>Чл.</w:t>
      </w:r>
      <w:r w:rsidR="002F3C2D">
        <w:rPr>
          <w:b/>
          <w:sz w:val="28"/>
          <w:szCs w:val="28"/>
          <w:lang w:val="bg-BG"/>
        </w:rPr>
        <w:t xml:space="preserve"> </w:t>
      </w:r>
      <w:r w:rsidRPr="002F3C2D">
        <w:rPr>
          <w:b/>
          <w:sz w:val="28"/>
          <w:szCs w:val="28"/>
          <w:lang w:val="bg-BG"/>
        </w:rPr>
        <w:t>2</w:t>
      </w:r>
      <w:r w:rsidR="003B6058">
        <w:rPr>
          <w:b/>
          <w:sz w:val="28"/>
          <w:szCs w:val="28"/>
          <w:lang w:val="bg-BG"/>
        </w:rPr>
        <w:t>4</w:t>
      </w:r>
      <w:r w:rsidRPr="002F3C2D">
        <w:rPr>
          <w:b/>
          <w:sz w:val="28"/>
          <w:szCs w:val="28"/>
          <w:lang w:val="bg-BG"/>
        </w:rPr>
        <w:t>.</w:t>
      </w:r>
      <w:r>
        <w:rPr>
          <w:sz w:val="28"/>
          <w:szCs w:val="28"/>
          <w:lang w:val="bg-BG"/>
        </w:rPr>
        <w:t xml:space="preserve"> Индивидуалната оценка на кандидата от събеседването се формира като средно аритметично от оценките на членовете на комисията, </w:t>
      </w:r>
      <w:r w:rsidRPr="00B83795">
        <w:rPr>
          <w:sz w:val="28"/>
          <w:szCs w:val="28"/>
          <w:lang w:val="bg-BG"/>
        </w:rPr>
        <w:t>закръглено до втория знак след десетичната запетая.</w:t>
      </w:r>
    </w:p>
    <w:p w:rsidR="00603CC1" w:rsidRDefault="007B01BD" w:rsidP="00603CC1">
      <w:pPr>
        <w:tabs>
          <w:tab w:val="left" w:pos="0"/>
        </w:tabs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ab/>
      </w:r>
      <w:r w:rsidRPr="00FA7D5D">
        <w:rPr>
          <w:b/>
          <w:sz w:val="28"/>
          <w:szCs w:val="28"/>
          <w:lang w:val="bg-BG"/>
        </w:rPr>
        <w:t>Чл.</w:t>
      </w:r>
      <w:r w:rsidR="002F3C2D">
        <w:rPr>
          <w:b/>
          <w:sz w:val="28"/>
          <w:szCs w:val="28"/>
          <w:lang w:val="bg-BG"/>
        </w:rPr>
        <w:t xml:space="preserve"> </w:t>
      </w:r>
      <w:r w:rsidRPr="00FA7D5D">
        <w:rPr>
          <w:b/>
          <w:sz w:val="28"/>
          <w:szCs w:val="28"/>
          <w:lang w:val="bg-BG"/>
        </w:rPr>
        <w:t>2</w:t>
      </w:r>
      <w:r w:rsidR="00687E4F">
        <w:rPr>
          <w:b/>
          <w:sz w:val="28"/>
          <w:szCs w:val="28"/>
          <w:lang w:val="bg-BG"/>
        </w:rPr>
        <w:t>5</w:t>
      </w:r>
      <w:r>
        <w:rPr>
          <w:sz w:val="28"/>
          <w:szCs w:val="28"/>
          <w:lang w:val="bg-BG"/>
        </w:rPr>
        <w:t xml:space="preserve">. Максималните точки, които кандидатът може да получи на третия етап /събеседване/ са </w:t>
      </w:r>
      <w:r w:rsidR="002F3C2D">
        <w:rPr>
          <w:sz w:val="28"/>
          <w:szCs w:val="28"/>
          <w:lang w:val="bg-BG"/>
        </w:rPr>
        <w:t>60</w:t>
      </w:r>
      <w:r>
        <w:rPr>
          <w:sz w:val="28"/>
          <w:szCs w:val="28"/>
          <w:lang w:val="bg-BG"/>
        </w:rPr>
        <w:t xml:space="preserve"> /</w:t>
      </w:r>
      <w:r w:rsidR="002F3C2D">
        <w:rPr>
          <w:sz w:val="28"/>
          <w:szCs w:val="28"/>
          <w:lang w:val="bg-BG"/>
        </w:rPr>
        <w:t>шестдесет</w:t>
      </w:r>
      <w:r>
        <w:rPr>
          <w:sz w:val="28"/>
          <w:szCs w:val="28"/>
          <w:lang w:val="bg-BG"/>
        </w:rPr>
        <w:t>/.</w:t>
      </w:r>
    </w:p>
    <w:p w:rsidR="00C1181B" w:rsidRDefault="00E828FB" w:rsidP="00603CC1">
      <w:pPr>
        <w:tabs>
          <w:tab w:val="left" w:pos="0"/>
        </w:tabs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</w:t>
      </w:r>
      <w:r w:rsidR="007B01BD">
        <w:rPr>
          <w:sz w:val="28"/>
          <w:szCs w:val="28"/>
          <w:lang w:val="bg-BG"/>
        </w:rPr>
        <w:tab/>
      </w:r>
    </w:p>
    <w:p w:rsidR="007B01BD" w:rsidRDefault="00C1181B" w:rsidP="00603CC1">
      <w:pPr>
        <w:tabs>
          <w:tab w:val="left" w:pos="0"/>
        </w:tabs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="007B01BD" w:rsidRPr="007B01BD">
        <w:rPr>
          <w:b/>
          <w:sz w:val="28"/>
          <w:szCs w:val="28"/>
          <w:lang w:val="bg-BG"/>
        </w:rPr>
        <w:t>V. КЛАСИРАНЕ</w:t>
      </w:r>
    </w:p>
    <w:p w:rsidR="00AB4616" w:rsidRDefault="00AB4616" w:rsidP="007B01BD">
      <w:pPr>
        <w:tabs>
          <w:tab w:val="left" w:pos="0"/>
        </w:tabs>
        <w:rPr>
          <w:b/>
          <w:sz w:val="28"/>
          <w:szCs w:val="28"/>
          <w:lang w:val="bg-BG"/>
        </w:rPr>
      </w:pPr>
    </w:p>
    <w:p w:rsidR="00811FE5" w:rsidRDefault="007B01BD" w:rsidP="00811FE5">
      <w:pPr>
        <w:tabs>
          <w:tab w:val="left" w:pos="0"/>
        </w:tabs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ab/>
      </w:r>
      <w:r w:rsidR="00811FE5" w:rsidRPr="00FA7D5D">
        <w:rPr>
          <w:b/>
          <w:sz w:val="28"/>
          <w:szCs w:val="28"/>
          <w:lang w:val="bg-BG"/>
        </w:rPr>
        <w:t>Чл.2</w:t>
      </w:r>
      <w:r w:rsidR="00687E4F">
        <w:rPr>
          <w:b/>
          <w:sz w:val="28"/>
          <w:szCs w:val="28"/>
          <w:lang w:val="bg-BG"/>
        </w:rPr>
        <w:t>6</w:t>
      </w:r>
      <w:r w:rsidR="00811FE5">
        <w:rPr>
          <w:sz w:val="28"/>
          <w:szCs w:val="28"/>
          <w:lang w:val="bg-BG"/>
        </w:rPr>
        <w:t xml:space="preserve">. </w:t>
      </w:r>
      <w:r w:rsidR="00D55357">
        <w:rPr>
          <w:sz w:val="28"/>
          <w:szCs w:val="28"/>
          <w:lang w:val="bg-BG"/>
        </w:rPr>
        <w:t>Окончателн</w:t>
      </w:r>
      <w:r w:rsidR="00606014">
        <w:rPr>
          <w:sz w:val="28"/>
          <w:szCs w:val="28"/>
          <w:lang w:val="bg-BG"/>
        </w:rPr>
        <w:t>о</w:t>
      </w:r>
      <w:r w:rsidR="00D55357">
        <w:rPr>
          <w:sz w:val="28"/>
          <w:szCs w:val="28"/>
          <w:lang w:val="bg-BG"/>
        </w:rPr>
        <w:t>то</w:t>
      </w:r>
      <w:r w:rsidR="00811FE5" w:rsidRPr="00E828FB">
        <w:rPr>
          <w:sz w:val="28"/>
          <w:szCs w:val="28"/>
          <w:lang w:val="bg-BG"/>
        </w:rPr>
        <w:t xml:space="preserve"> </w:t>
      </w:r>
      <w:r w:rsidR="00DB0098">
        <w:rPr>
          <w:sz w:val="28"/>
          <w:szCs w:val="28"/>
          <w:lang w:val="bg-BG"/>
        </w:rPr>
        <w:t>класиране</w:t>
      </w:r>
      <w:r w:rsidR="00377391">
        <w:rPr>
          <w:sz w:val="28"/>
          <w:szCs w:val="28"/>
          <w:lang w:val="bg-BG"/>
        </w:rPr>
        <w:t xml:space="preserve"> </w:t>
      </w:r>
      <w:r w:rsidR="00D55357">
        <w:rPr>
          <w:sz w:val="28"/>
          <w:szCs w:val="28"/>
          <w:lang w:val="bg-BG"/>
        </w:rPr>
        <w:t>на кандидатите</w:t>
      </w:r>
      <w:r w:rsidR="00811FE5" w:rsidRPr="00E828FB">
        <w:rPr>
          <w:sz w:val="28"/>
          <w:szCs w:val="28"/>
          <w:lang w:val="bg-BG"/>
        </w:rPr>
        <w:t xml:space="preserve"> </w:t>
      </w:r>
      <w:r w:rsidR="00F91DB3">
        <w:rPr>
          <w:sz w:val="28"/>
          <w:szCs w:val="28"/>
          <w:lang w:val="bg-BG"/>
        </w:rPr>
        <w:t>в</w:t>
      </w:r>
      <w:r w:rsidR="00811FE5" w:rsidRPr="00E828FB">
        <w:rPr>
          <w:sz w:val="28"/>
          <w:szCs w:val="28"/>
          <w:lang w:val="bg-BG"/>
        </w:rPr>
        <w:t xml:space="preserve"> конкурса се формира като </w:t>
      </w:r>
      <w:r w:rsidR="00D55357">
        <w:rPr>
          <w:sz w:val="28"/>
          <w:szCs w:val="28"/>
          <w:lang w:val="bg-BG"/>
        </w:rPr>
        <w:t>сбор</w:t>
      </w:r>
      <w:r w:rsidR="008C69EA">
        <w:rPr>
          <w:sz w:val="28"/>
          <w:szCs w:val="28"/>
          <w:lang w:val="bg-BG"/>
        </w:rPr>
        <w:t xml:space="preserve"> от получените</w:t>
      </w:r>
      <w:r w:rsidR="00811FE5" w:rsidRPr="00E828FB">
        <w:rPr>
          <w:sz w:val="28"/>
          <w:szCs w:val="28"/>
          <w:lang w:val="bg-BG"/>
        </w:rPr>
        <w:t xml:space="preserve"> </w:t>
      </w:r>
      <w:r w:rsidR="00D55357">
        <w:rPr>
          <w:sz w:val="28"/>
          <w:szCs w:val="28"/>
          <w:lang w:val="bg-BG"/>
        </w:rPr>
        <w:t>точки</w:t>
      </w:r>
      <w:r w:rsidR="00811FE5" w:rsidRPr="00E828FB">
        <w:rPr>
          <w:sz w:val="28"/>
          <w:szCs w:val="28"/>
          <w:lang w:val="bg-BG"/>
        </w:rPr>
        <w:t xml:space="preserve"> от </w:t>
      </w:r>
      <w:r w:rsidR="00811FE5">
        <w:rPr>
          <w:sz w:val="28"/>
          <w:szCs w:val="28"/>
          <w:lang w:val="bg-BG"/>
        </w:rPr>
        <w:t xml:space="preserve">първи, </w:t>
      </w:r>
      <w:r w:rsidR="00811FE5" w:rsidRPr="00E828FB">
        <w:rPr>
          <w:sz w:val="28"/>
          <w:szCs w:val="28"/>
          <w:lang w:val="bg-BG"/>
        </w:rPr>
        <w:t>втори и трети етап /</w:t>
      </w:r>
      <w:r w:rsidR="00811FE5">
        <w:rPr>
          <w:sz w:val="28"/>
          <w:szCs w:val="28"/>
          <w:lang w:val="bg-BG"/>
        </w:rPr>
        <w:t>по документи, тест</w:t>
      </w:r>
      <w:r w:rsidR="00811FE5" w:rsidRPr="00E828FB">
        <w:rPr>
          <w:sz w:val="28"/>
          <w:szCs w:val="28"/>
          <w:lang w:val="bg-BG"/>
        </w:rPr>
        <w:t xml:space="preserve"> и събеседване/.</w:t>
      </w:r>
    </w:p>
    <w:p w:rsidR="007B01BD" w:rsidRDefault="00811FE5" w:rsidP="002F3C2D">
      <w:pPr>
        <w:tabs>
          <w:tab w:val="left" w:pos="0"/>
        </w:tabs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</w:t>
      </w:r>
      <w:r w:rsidR="007B01BD">
        <w:rPr>
          <w:b/>
          <w:sz w:val="28"/>
          <w:szCs w:val="28"/>
          <w:lang w:val="bg-BG"/>
        </w:rPr>
        <w:t>Чл.</w:t>
      </w:r>
      <w:r w:rsidR="002F3C2D">
        <w:rPr>
          <w:b/>
          <w:sz w:val="28"/>
          <w:szCs w:val="28"/>
          <w:lang w:val="bg-BG"/>
        </w:rPr>
        <w:t>2</w:t>
      </w:r>
      <w:r w:rsidR="00687E4F">
        <w:rPr>
          <w:b/>
          <w:sz w:val="28"/>
          <w:szCs w:val="28"/>
          <w:lang w:val="bg-BG"/>
        </w:rPr>
        <w:t>7</w:t>
      </w:r>
      <w:r w:rsidR="002F3C2D">
        <w:rPr>
          <w:b/>
          <w:sz w:val="28"/>
          <w:szCs w:val="28"/>
          <w:lang w:val="bg-BG"/>
        </w:rPr>
        <w:t>.</w:t>
      </w:r>
      <w:r w:rsidR="007B01BD">
        <w:rPr>
          <w:b/>
          <w:sz w:val="28"/>
          <w:szCs w:val="28"/>
          <w:lang w:val="bg-BG"/>
        </w:rPr>
        <w:t xml:space="preserve"> /1/ </w:t>
      </w:r>
      <w:r>
        <w:rPr>
          <w:sz w:val="28"/>
          <w:szCs w:val="28"/>
          <w:lang w:val="bg-BG"/>
        </w:rPr>
        <w:t>Финалното</w:t>
      </w:r>
      <w:r w:rsidR="00FA7D5D">
        <w:rPr>
          <w:sz w:val="28"/>
          <w:szCs w:val="28"/>
          <w:lang w:val="bg-BG"/>
        </w:rPr>
        <w:t xml:space="preserve"> класиране, включва първите петима кандидати в низходящ ред, като на първо място се класира получилият най-висок сбор точки от трите етапа на конкурса.</w:t>
      </w:r>
    </w:p>
    <w:p w:rsidR="00FA7D5D" w:rsidRDefault="00FA7D5D" w:rsidP="00811FE5">
      <w:pPr>
        <w:tabs>
          <w:tab w:val="left" w:pos="0"/>
        </w:tabs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Pr="00811FE5">
        <w:rPr>
          <w:b/>
          <w:sz w:val="28"/>
          <w:szCs w:val="28"/>
          <w:lang w:val="bg-BG"/>
        </w:rPr>
        <w:t>/2/</w:t>
      </w:r>
      <w:r>
        <w:rPr>
          <w:sz w:val="28"/>
          <w:szCs w:val="28"/>
          <w:lang w:val="bg-BG"/>
        </w:rPr>
        <w:t xml:space="preserve"> При равен резултат комисията подрежда в класирането на по-предно място кандидата с по-продължителен трудов стаж в съдебната система.</w:t>
      </w:r>
    </w:p>
    <w:p w:rsidR="00FA7D5D" w:rsidRDefault="00FA7D5D" w:rsidP="00811FE5">
      <w:pPr>
        <w:tabs>
          <w:tab w:val="left" w:pos="0"/>
        </w:tabs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Pr="00FA7D5D">
        <w:rPr>
          <w:b/>
          <w:sz w:val="28"/>
          <w:szCs w:val="28"/>
          <w:lang w:val="bg-BG"/>
        </w:rPr>
        <w:t>/3/</w:t>
      </w:r>
      <w:r>
        <w:rPr>
          <w:sz w:val="28"/>
          <w:szCs w:val="28"/>
          <w:lang w:val="bg-BG"/>
        </w:rPr>
        <w:t xml:space="preserve"> При равен резулат и при еднакъв стаж в съдебната система, комисията подрежда в класирането на по-предно място кандидата с по-продължителен трудов стаж на сходна длъжност /деловодител или др. подобна/.</w:t>
      </w:r>
    </w:p>
    <w:p w:rsidR="00FA7D5D" w:rsidRPr="007B01BD" w:rsidRDefault="00FA7D5D" w:rsidP="00811FE5">
      <w:pPr>
        <w:tabs>
          <w:tab w:val="left" w:pos="0"/>
        </w:tabs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Pr="002F3C2D">
        <w:rPr>
          <w:b/>
          <w:sz w:val="28"/>
          <w:szCs w:val="28"/>
          <w:lang w:val="bg-BG"/>
        </w:rPr>
        <w:t>/4/</w:t>
      </w:r>
      <w:r>
        <w:rPr>
          <w:sz w:val="28"/>
          <w:szCs w:val="28"/>
          <w:lang w:val="bg-BG"/>
        </w:rPr>
        <w:t xml:space="preserve"> При невъзможност за подреждане на кандидатите по реда на алинеи </w:t>
      </w:r>
      <w:r w:rsidRPr="00811FE5">
        <w:rPr>
          <w:sz w:val="28"/>
          <w:szCs w:val="28"/>
          <w:lang w:val="bg-BG"/>
        </w:rPr>
        <w:t>/2/</w:t>
      </w:r>
      <w:r>
        <w:rPr>
          <w:sz w:val="28"/>
          <w:szCs w:val="28"/>
          <w:lang w:val="bg-BG"/>
        </w:rPr>
        <w:t xml:space="preserve"> и </w:t>
      </w:r>
      <w:r w:rsidRPr="00811FE5">
        <w:rPr>
          <w:sz w:val="28"/>
          <w:szCs w:val="28"/>
          <w:lang w:val="bg-BG"/>
        </w:rPr>
        <w:t>/3/</w:t>
      </w:r>
      <w:r>
        <w:rPr>
          <w:sz w:val="28"/>
          <w:szCs w:val="28"/>
          <w:lang w:val="bg-BG"/>
        </w:rPr>
        <w:t xml:space="preserve"> на първо място се класира кандидатът, получил повече точки при събеседването.</w:t>
      </w:r>
    </w:p>
    <w:p w:rsidR="0050289B" w:rsidRPr="004A1F3F" w:rsidRDefault="008D498E" w:rsidP="00D97670">
      <w:pPr>
        <w:ind w:firstLine="709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Чл.2</w:t>
      </w:r>
      <w:r w:rsidR="00687E4F">
        <w:rPr>
          <w:b/>
          <w:sz w:val="28"/>
          <w:szCs w:val="28"/>
          <w:lang w:val="bg-BG"/>
        </w:rPr>
        <w:t>8</w:t>
      </w:r>
      <w:r>
        <w:rPr>
          <w:b/>
          <w:sz w:val="28"/>
          <w:szCs w:val="28"/>
          <w:lang w:val="bg-BG"/>
        </w:rPr>
        <w:t>.</w:t>
      </w:r>
      <w:r w:rsidRPr="008D498E">
        <w:rPr>
          <w:noProof w:val="0"/>
          <w:lang w:val="bg-BG"/>
        </w:rPr>
        <w:t xml:space="preserve"> </w:t>
      </w:r>
      <w:r w:rsidRPr="008D498E">
        <w:rPr>
          <w:sz w:val="28"/>
          <w:szCs w:val="28"/>
          <w:lang w:val="bg-BG"/>
        </w:rPr>
        <w:t>Комисията заседава в пълен състав и взема решения с обикновено мнозинство. В 3-дневен срок от приключване на конкурса, комисията представя на административния ръководител протокол от проведения конкурс</w:t>
      </w:r>
      <w:r w:rsidR="0050289B">
        <w:rPr>
          <w:sz w:val="28"/>
          <w:szCs w:val="28"/>
          <w:lang w:val="bg-BG"/>
        </w:rPr>
        <w:t xml:space="preserve">, </w:t>
      </w:r>
      <w:r w:rsidRPr="008D498E">
        <w:rPr>
          <w:sz w:val="28"/>
          <w:szCs w:val="28"/>
          <w:lang w:val="bg-BG"/>
        </w:rPr>
        <w:t>документите на класираните кандидати</w:t>
      </w:r>
      <w:r w:rsidR="0050289B">
        <w:rPr>
          <w:sz w:val="28"/>
          <w:szCs w:val="28"/>
          <w:lang w:val="bg-BG"/>
        </w:rPr>
        <w:t xml:space="preserve"> и цялата кореспонденция във връзка с провеждането на конкурса</w:t>
      </w:r>
      <w:r w:rsidR="0050289B" w:rsidRPr="004A1F3F">
        <w:rPr>
          <w:sz w:val="28"/>
          <w:szCs w:val="28"/>
          <w:lang w:val="bg-BG"/>
        </w:rPr>
        <w:t>.</w:t>
      </w:r>
    </w:p>
    <w:p w:rsidR="008D498E" w:rsidRDefault="008D498E" w:rsidP="0050289B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bg-BG"/>
        </w:rPr>
        <w:t xml:space="preserve">        </w:t>
      </w:r>
      <w:r w:rsidR="00EF0F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bg-BG"/>
        </w:rPr>
        <w:t xml:space="preserve"> </w:t>
      </w:r>
      <w:r w:rsidR="00EF0F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bg-BG"/>
        </w:rPr>
        <w:t>Чл. 2</w:t>
      </w:r>
      <w:r w:rsidR="00687E4F">
        <w:rPr>
          <w:b/>
          <w:sz w:val="28"/>
          <w:szCs w:val="28"/>
          <w:lang w:val="bg-BG"/>
        </w:rPr>
        <w:t>9</w:t>
      </w:r>
      <w:r>
        <w:rPr>
          <w:b/>
          <w:sz w:val="28"/>
          <w:szCs w:val="28"/>
          <w:lang w:val="bg-BG"/>
        </w:rPr>
        <w:t>.</w:t>
      </w:r>
      <w:bookmarkStart w:id="3" w:name="OLE_LINK6"/>
      <w:r w:rsidR="006A7C3E">
        <w:rPr>
          <w:b/>
          <w:sz w:val="28"/>
          <w:szCs w:val="28"/>
          <w:lang w:val="bg-BG"/>
        </w:rPr>
        <w:t xml:space="preserve"> </w:t>
      </w:r>
      <w:r w:rsidRPr="008D498E">
        <w:rPr>
          <w:sz w:val="28"/>
          <w:szCs w:val="28"/>
          <w:lang w:val="bg-BG"/>
        </w:rPr>
        <w:t xml:space="preserve">Със заповед на административния ръководител на Районна прокуратура – Кюстендил се определя лицето, класирано на първо място, за спечелило конкурса. </w:t>
      </w:r>
    </w:p>
    <w:bookmarkEnd w:id="3"/>
    <w:p w:rsidR="00191EAC" w:rsidRDefault="00191EAC" w:rsidP="00191EAC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  <w:lang w:val="bg-BG"/>
        </w:rPr>
        <w:t xml:space="preserve"> </w:t>
      </w:r>
    </w:p>
    <w:p w:rsidR="00191EAC" w:rsidRPr="00191EAC" w:rsidRDefault="00191EAC" w:rsidP="0050289B">
      <w:pPr>
        <w:tabs>
          <w:tab w:val="left" w:pos="0"/>
        </w:tabs>
        <w:jc w:val="both"/>
        <w:rPr>
          <w:sz w:val="28"/>
          <w:szCs w:val="28"/>
        </w:rPr>
      </w:pPr>
    </w:p>
    <w:p w:rsidR="008D498E" w:rsidRPr="008D498E" w:rsidRDefault="008D498E" w:rsidP="008D498E">
      <w:pPr>
        <w:tabs>
          <w:tab w:val="left" w:pos="0"/>
        </w:tabs>
        <w:jc w:val="both"/>
        <w:rPr>
          <w:sz w:val="28"/>
          <w:szCs w:val="28"/>
          <w:lang w:val="bg-BG"/>
        </w:rPr>
      </w:pPr>
    </w:p>
    <w:p w:rsidR="00FA7D5D" w:rsidRPr="00FA7D5D" w:rsidRDefault="00FA7D5D" w:rsidP="00FA7D5D">
      <w:pPr>
        <w:tabs>
          <w:tab w:val="left" w:pos="3315"/>
        </w:tabs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Pr="00FA7D5D">
        <w:rPr>
          <w:b/>
          <w:sz w:val="28"/>
          <w:szCs w:val="28"/>
          <w:lang w:val="bg-BG"/>
        </w:rPr>
        <w:t>ИЗГОТВИЛИ:</w:t>
      </w:r>
    </w:p>
    <w:p w:rsidR="00FA7D5D" w:rsidRPr="00FA7D5D" w:rsidRDefault="00FA7D5D" w:rsidP="00FA7D5D">
      <w:pPr>
        <w:tabs>
          <w:tab w:val="left" w:pos="3315"/>
        </w:tabs>
        <w:rPr>
          <w:b/>
          <w:sz w:val="28"/>
          <w:szCs w:val="28"/>
          <w:lang w:val="bg-BG"/>
        </w:rPr>
      </w:pPr>
    </w:p>
    <w:p w:rsidR="00FA7D5D" w:rsidRPr="00FA7D5D" w:rsidRDefault="00FA7D5D" w:rsidP="00FA7D5D">
      <w:pPr>
        <w:tabs>
          <w:tab w:val="left" w:pos="3315"/>
        </w:tabs>
        <w:rPr>
          <w:b/>
          <w:sz w:val="28"/>
          <w:szCs w:val="28"/>
          <w:lang w:val="bg-BG"/>
        </w:rPr>
      </w:pPr>
      <w:r w:rsidRPr="00FA7D5D">
        <w:rPr>
          <w:b/>
          <w:sz w:val="28"/>
          <w:szCs w:val="28"/>
          <w:lang w:val="bg-BG"/>
        </w:rPr>
        <w:tab/>
        <w:t>ПРЕДСЕДАТЕЛ:  ……………………….</w:t>
      </w:r>
      <w:r w:rsidR="00A22541">
        <w:rPr>
          <w:b/>
          <w:sz w:val="28"/>
          <w:szCs w:val="28"/>
          <w:lang w:val="bg-BG"/>
        </w:rPr>
        <w:t>.</w:t>
      </w:r>
    </w:p>
    <w:p w:rsidR="00FA7D5D" w:rsidRPr="00FA7D5D" w:rsidRDefault="00FA7D5D" w:rsidP="00FA7D5D">
      <w:pPr>
        <w:tabs>
          <w:tab w:val="left" w:pos="3315"/>
        </w:tabs>
        <w:rPr>
          <w:b/>
          <w:sz w:val="28"/>
          <w:szCs w:val="28"/>
          <w:lang w:val="bg-BG"/>
        </w:rPr>
      </w:pPr>
    </w:p>
    <w:p w:rsidR="00FA7D5D" w:rsidRPr="00FA7D5D" w:rsidRDefault="00FA7D5D" w:rsidP="00FA7D5D">
      <w:pPr>
        <w:tabs>
          <w:tab w:val="left" w:pos="3315"/>
        </w:tabs>
        <w:rPr>
          <w:b/>
          <w:sz w:val="28"/>
          <w:szCs w:val="28"/>
          <w:lang w:val="bg-BG"/>
        </w:rPr>
      </w:pPr>
      <w:r w:rsidRPr="00FA7D5D">
        <w:rPr>
          <w:b/>
          <w:sz w:val="28"/>
          <w:szCs w:val="28"/>
          <w:lang w:val="bg-BG"/>
        </w:rPr>
        <w:tab/>
        <w:t>ЧЛЕНОВЕ:</w:t>
      </w:r>
    </w:p>
    <w:p w:rsidR="00FA7D5D" w:rsidRPr="00FA7D5D" w:rsidRDefault="00FA7D5D" w:rsidP="00FA7D5D">
      <w:pPr>
        <w:tabs>
          <w:tab w:val="left" w:pos="3315"/>
        </w:tabs>
        <w:rPr>
          <w:b/>
          <w:sz w:val="28"/>
          <w:szCs w:val="28"/>
          <w:lang w:val="bg-BG"/>
        </w:rPr>
      </w:pPr>
      <w:r w:rsidRPr="00FA7D5D">
        <w:rPr>
          <w:b/>
          <w:sz w:val="28"/>
          <w:szCs w:val="28"/>
          <w:lang w:val="bg-BG"/>
        </w:rPr>
        <w:tab/>
        <w:t xml:space="preserve">    </w:t>
      </w:r>
      <w:r w:rsidR="00A22541">
        <w:rPr>
          <w:b/>
          <w:sz w:val="28"/>
          <w:szCs w:val="28"/>
          <w:lang w:val="bg-BG"/>
        </w:rPr>
        <w:t xml:space="preserve">               1.  ………………………………</w:t>
      </w:r>
    </w:p>
    <w:p w:rsidR="00FA7D5D" w:rsidRPr="00FA7D5D" w:rsidRDefault="00FA7D5D" w:rsidP="00FA7D5D">
      <w:pPr>
        <w:tabs>
          <w:tab w:val="left" w:pos="3315"/>
        </w:tabs>
        <w:rPr>
          <w:b/>
          <w:sz w:val="28"/>
          <w:szCs w:val="28"/>
          <w:lang w:val="bg-BG"/>
        </w:rPr>
      </w:pPr>
    </w:p>
    <w:p w:rsidR="00FA7D5D" w:rsidRPr="00FA7D5D" w:rsidRDefault="00FA7D5D" w:rsidP="00FA7D5D">
      <w:pPr>
        <w:tabs>
          <w:tab w:val="left" w:pos="3315"/>
        </w:tabs>
        <w:rPr>
          <w:b/>
          <w:sz w:val="28"/>
          <w:szCs w:val="28"/>
          <w:lang w:val="bg-BG"/>
        </w:rPr>
      </w:pPr>
      <w:r w:rsidRPr="00FA7D5D">
        <w:rPr>
          <w:b/>
          <w:sz w:val="28"/>
          <w:szCs w:val="28"/>
          <w:lang w:val="bg-BG"/>
        </w:rPr>
        <w:tab/>
      </w:r>
      <w:r w:rsidRPr="00FA7D5D">
        <w:rPr>
          <w:b/>
          <w:sz w:val="28"/>
          <w:szCs w:val="28"/>
          <w:lang w:val="bg-BG"/>
        </w:rPr>
        <w:tab/>
        <w:t xml:space="preserve"> </w:t>
      </w:r>
      <w:r w:rsidR="00A22541">
        <w:rPr>
          <w:b/>
          <w:sz w:val="28"/>
          <w:szCs w:val="28"/>
          <w:lang w:val="bg-BG"/>
        </w:rPr>
        <w:t xml:space="preserve">               2.  ………………………………</w:t>
      </w:r>
      <w:r w:rsidRPr="00FA7D5D">
        <w:rPr>
          <w:b/>
          <w:sz w:val="28"/>
          <w:szCs w:val="28"/>
          <w:lang w:val="bg-BG"/>
        </w:rPr>
        <w:tab/>
        <w:t xml:space="preserve"> </w:t>
      </w:r>
    </w:p>
    <w:sectPr w:rsidR="00FA7D5D" w:rsidRPr="00FA7D5D" w:rsidSect="00DE29EA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703" w:rsidRDefault="00A72703" w:rsidP="006B76A5">
      <w:r>
        <w:separator/>
      </w:r>
    </w:p>
  </w:endnote>
  <w:endnote w:type="continuationSeparator" w:id="0">
    <w:p w:rsidR="00A72703" w:rsidRDefault="00A72703" w:rsidP="006B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3313693"/>
      <w:docPartObj>
        <w:docPartGallery w:val="Page Numbers (Bottom of Page)"/>
        <w:docPartUnique/>
      </w:docPartObj>
    </w:sdtPr>
    <w:sdtEndPr/>
    <w:sdtContent>
      <w:p w:rsidR="00956480" w:rsidRDefault="0095648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873">
          <w:t>2</w:t>
        </w:r>
        <w:r>
          <w:fldChar w:fldCharType="end"/>
        </w:r>
      </w:p>
    </w:sdtContent>
  </w:sdt>
  <w:p w:rsidR="00956480" w:rsidRDefault="009564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5BE" w:rsidRPr="009D3F9A" w:rsidRDefault="00FC15BE" w:rsidP="00EB07C7">
    <w:pPr>
      <w:jc w:val="center"/>
      <w:rPr>
        <w:sz w:val="18"/>
      </w:rPr>
    </w:pPr>
    <w:r w:rsidRPr="009D3F9A">
      <w:rPr>
        <w:sz w:val="18"/>
      </w:rPr>
      <w:t>____________________________________________</w:t>
    </w:r>
    <w:r w:rsidR="009D3F9A">
      <w:rPr>
        <w:sz w:val="18"/>
      </w:rPr>
      <w:t>_</w:t>
    </w:r>
    <w:r w:rsidRPr="009D3F9A">
      <w:rPr>
        <w:sz w:val="18"/>
      </w:rPr>
      <w:t>____________</w:t>
    </w:r>
    <w:r w:rsidR="009D3F9A">
      <w:rPr>
        <w:sz w:val="18"/>
      </w:rPr>
      <w:t>_________</w:t>
    </w:r>
    <w:r w:rsidRPr="009D3F9A">
      <w:rPr>
        <w:sz w:val="18"/>
      </w:rPr>
      <w:t>_______________</w:t>
    </w:r>
    <w:r w:rsidR="00C43F20" w:rsidRPr="009D3F9A">
      <w:rPr>
        <w:sz w:val="18"/>
      </w:rPr>
      <w:t>_______________</w:t>
    </w:r>
    <w:r w:rsidRPr="009D3F9A">
      <w:rPr>
        <w:sz w:val="18"/>
      </w:rPr>
      <w:t>____</w:t>
    </w:r>
  </w:p>
  <w:p w:rsidR="00FC15BE" w:rsidRPr="009D3F9A" w:rsidRDefault="00FC15BE" w:rsidP="009D3F9A">
    <w:pPr>
      <w:jc w:val="center"/>
      <w:rPr>
        <w:sz w:val="18"/>
      </w:rPr>
    </w:pPr>
    <w:r w:rsidRPr="009D3F9A">
      <w:rPr>
        <w:sz w:val="18"/>
      </w:rPr>
      <w:t xml:space="preserve">гр. </w:t>
    </w:r>
    <w:r w:rsidR="002B4BC1" w:rsidRPr="009D3F9A">
      <w:rPr>
        <w:sz w:val="18"/>
      </w:rPr>
      <w:t>Кюстендил, ул. ”</w:t>
    </w:r>
    <w:r w:rsidR="009D3F9A" w:rsidRPr="009D3F9A">
      <w:rPr>
        <w:sz w:val="18"/>
      </w:rPr>
      <w:t>Гороцветна</w:t>
    </w:r>
    <w:r w:rsidR="002B4BC1" w:rsidRPr="009D3F9A">
      <w:rPr>
        <w:sz w:val="18"/>
      </w:rPr>
      <w:t xml:space="preserve">” </w:t>
    </w:r>
    <w:r w:rsidRPr="009D3F9A">
      <w:rPr>
        <w:sz w:val="18"/>
      </w:rPr>
      <w:t>№ 1</w:t>
    </w:r>
    <w:r w:rsidR="009D3F9A" w:rsidRPr="009D3F9A">
      <w:rPr>
        <w:sz w:val="18"/>
      </w:rPr>
      <w:t>4</w:t>
    </w:r>
    <w:r w:rsidR="009D3F9A">
      <w:rPr>
        <w:sz w:val="18"/>
      </w:rPr>
      <w:t xml:space="preserve">, </w:t>
    </w:r>
    <w:r w:rsidR="009D3F9A" w:rsidRPr="009D3F9A">
      <w:rPr>
        <w:sz w:val="18"/>
      </w:rPr>
      <w:t>ет.3,</w:t>
    </w:r>
    <w:r w:rsidRPr="009D3F9A">
      <w:rPr>
        <w:sz w:val="18"/>
      </w:rPr>
      <w:t xml:space="preserve"> тел. 078</w:t>
    </w:r>
    <w:r w:rsidR="009D3F9A" w:rsidRPr="009D3F9A">
      <w:rPr>
        <w:sz w:val="18"/>
      </w:rPr>
      <w:t>/</w:t>
    </w:r>
    <w:r w:rsidRPr="009D3F9A">
      <w:rPr>
        <w:sz w:val="18"/>
      </w:rPr>
      <w:t xml:space="preserve"> 5</w:t>
    </w:r>
    <w:r w:rsidR="002B4BC1" w:rsidRPr="009D3F9A">
      <w:rPr>
        <w:sz w:val="18"/>
      </w:rPr>
      <w:t>2</w:t>
    </w:r>
    <w:r w:rsidR="009D3F9A" w:rsidRPr="009D3F9A">
      <w:rPr>
        <w:sz w:val="18"/>
      </w:rPr>
      <w:t>-</w:t>
    </w:r>
    <w:r w:rsidR="002B4BC1" w:rsidRPr="009D3F9A">
      <w:rPr>
        <w:sz w:val="18"/>
      </w:rPr>
      <w:t>45</w:t>
    </w:r>
    <w:r w:rsidR="009D3F9A" w:rsidRPr="009D3F9A">
      <w:rPr>
        <w:sz w:val="18"/>
      </w:rPr>
      <w:t>-</w:t>
    </w:r>
    <w:r w:rsidR="002B4BC1" w:rsidRPr="009D3F9A">
      <w:rPr>
        <w:sz w:val="18"/>
      </w:rPr>
      <w:t>85</w:t>
    </w:r>
    <w:r w:rsidR="009D23BC" w:rsidRPr="009D3F9A">
      <w:rPr>
        <w:sz w:val="18"/>
      </w:rPr>
      <w:t>, факс: 078</w:t>
    </w:r>
    <w:r w:rsidR="009D3F9A" w:rsidRPr="009D3F9A">
      <w:rPr>
        <w:sz w:val="18"/>
      </w:rPr>
      <w:t>/</w:t>
    </w:r>
    <w:r w:rsidR="009D23BC" w:rsidRPr="009D3F9A">
      <w:rPr>
        <w:sz w:val="18"/>
      </w:rPr>
      <w:t xml:space="preserve"> 55</w:t>
    </w:r>
    <w:r w:rsidR="009D3F9A" w:rsidRPr="009D3F9A">
      <w:rPr>
        <w:sz w:val="18"/>
      </w:rPr>
      <w:t>-</w:t>
    </w:r>
    <w:r w:rsidR="009D23BC" w:rsidRPr="009D3F9A">
      <w:rPr>
        <w:sz w:val="18"/>
      </w:rPr>
      <w:t>09</w:t>
    </w:r>
    <w:r w:rsidR="009D3F9A" w:rsidRPr="009D3F9A">
      <w:rPr>
        <w:sz w:val="18"/>
      </w:rPr>
      <w:t>-</w:t>
    </w:r>
    <w:r w:rsidR="00AE5956">
      <w:rPr>
        <w:sz w:val="18"/>
      </w:rPr>
      <w:t>67</w:t>
    </w:r>
    <w:r w:rsidR="00C43F20" w:rsidRPr="009D3F9A">
      <w:rPr>
        <w:sz w:val="18"/>
      </w:rPr>
      <w:t xml:space="preserve">, e-mail: </w:t>
    </w:r>
    <w:hyperlink r:id="rId1" w:history="1">
      <w:r w:rsidR="00C43F20" w:rsidRPr="009D3F9A">
        <w:rPr>
          <w:rStyle w:val="a9"/>
          <w:sz w:val="18"/>
        </w:rPr>
        <w:t>rp_kyustendil@kn.prb.bg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703" w:rsidRDefault="00A72703" w:rsidP="006B76A5">
      <w:r>
        <w:separator/>
      </w:r>
    </w:p>
  </w:footnote>
  <w:footnote w:type="continuationSeparator" w:id="0">
    <w:p w:rsidR="00A72703" w:rsidRDefault="00A72703" w:rsidP="006B7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54" w:type="dxa"/>
      <w:tblLook w:val="01E0" w:firstRow="1" w:lastRow="1" w:firstColumn="1" w:lastColumn="1" w:noHBand="0" w:noVBand="0"/>
    </w:tblPr>
    <w:tblGrid>
      <w:gridCol w:w="1566"/>
      <w:gridCol w:w="7268"/>
    </w:tblGrid>
    <w:tr w:rsidR="0005596A" w:rsidTr="00F415F0">
      <w:tc>
        <w:tcPr>
          <w:tcW w:w="1566" w:type="dxa"/>
        </w:tcPr>
        <w:p w:rsidR="0005596A" w:rsidRDefault="0005596A" w:rsidP="00F415F0">
          <w:pPr>
            <w:jc w:val="center"/>
          </w:pPr>
          <w:r>
            <w:rPr>
              <w:lang w:val="bg-BG"/>
            </w:rPr>
            <w:drawing>
              <wp:inline distT="0" distB="0" distL="0" distR="0" wp14:anchorId="173B54BC" wp14:editId="5A2E6CC3">
                <wp:extent cx="847725" cy="1028700"/>
                <wp:effectExtent l="0" t="0" r="9525" b="0"/>
                <wp:docPr id="6" name="Картина 6" descr="logo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7" w:type="dxa"/>
          <w:vAlign w:val="center"/>
        </w:tcPr>
        <w:p w:rsidR="0005596A" w:rsidRDefault="0005596A" w:rsidP="00F415F0">
          <w:pPr>
            <w:ind w:hanging="81"/>
            <w:jc w:val="center"/>
            <w:rPr>
              <w:b/>
              <w:sz w:val="32"/>
              <w:szCs w:val="32"/>
              <w:u w:val="single"/>
            </w:rPr>
          </w:pPr>
          <w:r>
            <w:rPr>
              <w:b/>
              <w:sz w:val="32"/>
              <w:szCs w:val="32"/>
              <w:u w:val="single"/>
            </w:rPr>
            <w:t>ПРОКУРАТУРА НА РЕПУБЛИКА БЪЛГАРИЯ</w:t>
          </w:r>
        </w:p>
        <w:p w:rsidR="0005596A" w:rsidRDefault="0005596A" w:rsidP="00F415F0">
          <w:pPr>
            <w:ind w:hanging="81"/>
            <w:rPr>
              <w:b/>
              <w:sz w:val="32"/>
              <w:szCs w:val="32"/>
              <w:u w:val="single"/>
            </w:rPr>
          </w:pPr>
        </w:p>
        <w:p w:rsidR="0005596A" w:rsidRPr="008E2331" w:rsidRDefault="002B4BC1" w:rsidP="00F415F0">
          <w:pPr>
            <w:ind w:hanging="81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РАЙОННА</w:t>
          </w:r>
          <w:r w:rsidR="0005596A" w:rsidRPr="008E2331">
            <w:rPr>
              <w:sz w:val="32"/>
              <w:szCs w:val="32"/>
            </w:rPr>
            <w:t xml:space="preserve"> ПРОКУРАТУРА</w:t>
          </w:r>
          <w:r w:rsidR="00492FE7">
            <w:rPr>
              <w:sz w:val="32"/>
              <w:szCs w:val="32"/>
            </w:rPr>
            <w:t xml:space="preserve"> - </w:t>
          </w:r>
          <w:r w:rsidR="0005596A" w:rsidRPr="008E2331">
            <w:rPr>
              <w:sz w:val="32"/>
              <w:szCs w:val="32"/>
            </w:rPr>
            <w:t>КЮСТЕНДИЛ</w:t>
          </w:r>
        </w:p>
        <w:p w:rsidR="0005596A" w:rsidRDefault="0005596A" w:rsidP="00F415F0">
          <w:pPr>
            <w:ind w:hanging="81"/>
            <w:jc w:val="center"/>
            <w:rPr>
              <w:b/>
              <w:u w:val="single"/>
            </w:rPr>
          </w:pPr>
        </w:p>
      </w:tc>
    </w:tr>
  </w:tbl>
  <w:p w:rsidR="0005596A" w:rsidRDefault="000559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EFE"/>
    <w:multiLevelType w:val="hybridMultilevel"/>
    <w:tmpl w:val="B100C17A"/>
    <w:lvl w:ilvl="0" w:tplc="8FBA5A2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1A51651"/>
    <w:multiLevelType w:val="hybridMultilevel"/>
    <w:tmpl w:val="A80453C0"/>
    <w:lvl w:ilvl="0" w:tplc="78C2463A">
      <w:start w:val="9"/>
      <w:numFmt w:val="decimal"/>
      <w:lvlText w:val="%1."/>
      <w:lvlJc w:val="left"/>
      <w:pPr>
        <w:ind w:left="111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30" w:hanging="360"/>
      </w:pPr>
    </w:lvl>
    <w:lvl w:ilvl="2" w:tplc="0402001B" w:tentative="1">
      <w:start w:val="1"/>
      <w:numFmt w:val="lowerRoman"/>
      <w:lvlText w:val="%3."/>
      <w:lvlJc w:val="right"/>
      <w:pPr>
        <w:ind w:left="2550" w:hanging="180"/>
      </w:pPr>
    </w:lvl>
    <w:lvl w:ilvl="3" w:tplc="0402000F" w:tentative="1">
      <w:start w:val="1"/>
      <w:numFmt w:val="decimal"/>
      <w:lvlText w:val="%4."/>
      <w:lvlJc w:val="left"/>
      <w:pPr>
        <w:ind w:left="3270" w:hanging="360"/>
      </w:pPr>
    </w:lvl>
    <w:lvl w:ilvl="4" w:tplc="04020019" w:tentative="1">
      <w:start w:val="1"/>
      <w:numFmt w:val="lowerLetter"/>
      <w:lvlText w:val="%5."/>
      <w:lvlJc w:val="left"/>
      <w:pPr>
        <w:ind w:left="3990" w:hanging="360"/>
      </w:pPr>
    </w:lvl>
    <w:lvl w:ilvl="5" w:tplc="0402001B" w:tentative="1">
      <w:start w:val="1"/>
      <w:numFmt w:val="lowerRoman"/>
      <w:lvlText w:val="%6."/>
      <w:lvlJc w:val="right"/>
      <w:pPr>
        <w:ind w:left="4710" w:hanging="180"/>
      </w:pPr>
    </w:lvl>
    <w:lvl w:ilvl="6" w:tplc="0402000F" w:tentative="1">
      <w:start w:val="1"/>
      <w:numFmt w:val="decimal"/>
      <w:lvlText w:val="%7."/>
      <w:lvlJc w:val="left"/>
      <w:pPr>
        <w:ind w:left="5430" w:hanging="360"/>
      </w:pPr>
    </w:lvl>
    <w:lvl w:ilvl="7" w:tplc="04020019" w:tentative="1">
      <w:start w:val="1"/>
      <w:numFmt w:val="lowerLetter"/>
      <w:lvlText w:val="%8."/>
      <w:lvlJc w:val="left"/>
      <w:pPr>
        <w:ind w:left="6150" w:hanging="360"/>
      </w:pPr>
    </w:lvl>
    <w:lvl w:ilvl="8" w:tplc="040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04"/>
    <w:rsid w:val="00004A1C"/>
    <w:rsid w:val="00010CBC"/>
    <w:rsid w:val="00017446"/>
    <w:rsid w:val="00022AF2"/>
    <w:rsid w:val="00026F72"/>
    <w:rsid w:val="00050C54"/>
    <w:rsid w:val="0005596A"/>
    <w:rsid w:val="0007294E"/>
    <w:rsid w:val="000777DD"/>
    <w:rsid w:val="0009399E"/>
    <w:rsid w:val="000B2062"/>
    <w:rsid w:val="000D0175"/>
    <w:rsid w:val="000D0337"/>
    <w:rsid w:val="000D1E15"/>
    <w:rsid w:val="000F4D0A"/>
    <w:rsid w:val="0010699E"/>
    <w:rsid w:val="00144CCE"/>
    <w:rsid w:val="0018628B"/>
    <w:rsid w:val="0019059C"/>
    <w:rsid w:val="00191EAC"/>
    <w:rsid w:val="001C142A"/>
    <w:rsid w:val="001D21DD"/>
    <w:rsid w:val="001D4824"/>
    <w:rsid w:val="001F05FF"/>
    <w:rsid w:val="00205D09"/>
    <w:rsid w:val="002210DB"/>
    <w:rsid w:val="0022669D"/>
    <w:rsid w:val="00256249"/>
    <w:rsid w:val="002A16B4"/>
    <w:rsid w:val="002A5506"/>
    <w:rsid w:val="002B3D5C"/>
    <w:rsid w:val="002B4BC1"/>
    <w:rsid w:val="002B6FFD"/>
    <w:rsid w:val="002F36A0"/>
    <w:rsid w:val="002F3C2D"/>
    <w:rsid w:val="00335280"/>
    <w:rsid w:val="00377391"/>
    <w:rsid w:val="00392FC7"/>
    <w:rsid w:val="003B00AB"/>
    <w:rsid w:val="003B16F8"/>
    <w:rsid w:val="003B4D11"/>
    <w:rsid w:val="003B6058"/>
    <w:rsid w:val="003C40DD"/>
    <w:rsid w:val="003F01C0"/>
    <w:rsid w:val="004137C2"/>
    <w:rsid w:val="00461530"/>
    <w:rsid w:val="00484274"/>
    <w:rsid w:val="00492FE7"/>
    <w:rsid w:val="00495505"/>
    <w:rsid w:val="004A0878"/>
    <w:rsid w:val="004A23E6"/>
    <w:rsid w:val="004A7383"/>
    <w:rsid w:val="004A7D01"/>
    <w:rsid w:val="004D2C07"/>
    <w:rsid w:val="004D3672"/>
    <w:rsid w:val="004F38FE"/>
    <w:rsid w:val="0050289B"/>
    <w:rsid w:val="00506407"/>
    <w:rsid w:val="00523DBB"/>
    <w:rsid w:val="0055241B"/>
    <w:rsid w:val="005568A2"/>
    <w:rsid w:val="00580F82"/>
    <w:rsid w:val="005E3D81"/>
    <w:rsid w:val="006015D9"/>
    <w:rsid w:val="00603CC1"/>
    <w:rsid w:val="00606014"/>
    <w:rsid w:val="00622DE0"/>
    <w:rsid w:val="00627C73"/>
    <w:rsid w:val="00657913"/>
    <w:rsid w:val="0066685F"/>
    <w:rsid w:val="00685EA7"/>
    <w:rsid w:val="00687E4F"/>
    <w:rsid w:val="006A46F0"/>
    <w:rsid w:val="006A7C3E"/>
    <w:rsid w:val="006B76A5"/>
    <w:rsid w:val="006D1D5F"/>
    <w:rsid w:val="006D4E2A"/>
    <w:rsid w:val="007B01BD"/>
    <w:rsid w:val="007B49C8"/>
    <w:rsid w:val="007F1565"/>
    <w:rsid w:val="007F31F7"/>
    <w:rsid w:val="00805706"/>
    <w:rsid w:val="00811FE5"/>
    <w:rsid w:val="00846AAF"/>
    <w:rsid w:val="00874604"/>
    <w:rsid w:val="008941C7"/>
    <w:rsid w:val="008A75D2"/>
    <w:rsid w:val="008C2568"/>
    <w:rsid w:val="008C69EA"/>
    <w:rsid w:val="008D498E"/>
    <w:rsid w:val="008E1CEE"/>
    <w:rsid w:val="009556AA"/>
    <w:rsid w:val="00955873"/>
    <w:rsid w:val="00956480"/>
    <w:rsid w:val="009615D2"/>
    <w:rsid w:val="00961936"/>
    <w:rsid w:val="00964652"/>
    <w:rsid w:val="00997D59"/>
    <w:rsid w:val="009C1765"/>
    <w:rsid w:val="009D23BC"/>
    <w:rsid w:val="009D3F9A"/>
    <w:rsid w:val="009F4CE4"/>
    <w:rsid w:val="00A15C9A"/>
    <w:rsid w:val="00A208A8"/>
    <w:rsid w:val="00A20ECC"/>
    <w:rsid w:val="00A22541"/>
    <w:rsid w:val="00A24FB2"/>
    <w:rsid w:val="00A3477B"/>
    <w:rsid w:val="00A454AE"/>
    <w:rsid w:val="00A655DB"/>
    <w:rsid w:val="00A70D48"/>
    <w:rsid w:val="00A72703"/>
    <w:rsid w:val="00A9790F"/>
    <w:rsid w:val="00AB4616"/>
    <w:rsid w:val="00AB57A7"/>
    <w:rsid w:val="00AE5956"/>
    <w:rsid w:val="00B20FC8"/>
    <w:rsid w:val="00B219DC"/>
    <w:rsid w:val="00B37F5C"/>
    <w:rsid w:val="00B521AA"/>
    <w:rsid w:val="00B83795"/>
    <w:rsid w:val="00B9723C"/>
    <w:rsid w:val="00C1181B"/>
    <w:rsid w:val="00C12038"/>
    <w:rsid w:val="00C43F20"/>
    <w:rsid w:val="00C45660"/>
    <w:rsid w:val="00C55A68"/>
    <w:rsid w:val="00C8384E"/>
    <w:rsid w:val="00CF4C24"/>
    <w:rsid w:val="00D55357"/>
    <w:rsid w:val="00D802E6"/>
    <w:rsid w:val="00D834F9"/>
    <w:rsid w:val="00D97670"/>
    <w:rsid w:val="00DA2544"/>
    <w:rsid w:val="00DA2FB7"/>
    <w:rsid w:val="00DA5899"/>
    <w:rsid w:val="00DB0098"/>
    <w:rsid w:val="00DB3A0A"/>
    <w:rsid w:val="00DE29EA"/>
    <w:rsid w:val="00E32D9C"/>
    <w:rsid w:val="00E44EE6"/>
    <w:rsid w:val="00E506B4"/>
    <w:rsid w:val="00E828FB"/>
    <w:rsid w:val="00EB0624"/>
    <w:rsid w:val="00EB07C7"/>
    <w:rsid w:val="00EC4874"/>
    <w:rsid w:val="00EF061B"/>
    <w:rsid w:val="00EF0F6F"/>
    <w:rsid w:val="00F10D87"/>
    <w:rsid w:val="00F14DA1"/>
    <w:rsid w:val="00F222AE"/>
    <w:rsid w:val="00F27BBC"/>
    <w:rsid w:val="00F31563"/>
    <w:rsid w:val="00F45644"/>
    <w:rsid w:val="00F54C63"/>
    <w:rsid w:val="00F56DEF"/>
    <w:rsid w:val="00F61B0F"/>
    <w:rsid w:val="00F81021"/>
    <w:rsid w:val="00F82917"/>
    <w:rsid w:val="00F832FA"/>
    <w:rsid w:val="00F91DB3"/>
    <w:rsid w:val="00FA126A"/>
    <w:rsid w:val="00FA2B97"/>
    <w:rsid w:val="00FA7D5D"/>
    <w:rsid w:val="00FC15BE"/>
    <w:rsid w:val="00FC1E2A"/>
    <w:rsid w:val="00FD2249"/>
    <w:rsid w:val="00FE6412"/>
    <w:rsid w:val="00FE717C"/>
    <w:rsid w:val="00F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EF"/>
    <w:pPr>
      <w:spacing w:after="0" w:line="240" w:lineRule="auto"/>
      <w:contextualSpacing/>
    </w:pPr>
    <w:rPr>
      <w:rFonts w:hAnsi="Times New Roman" w:cs="Times New Roman"/>
      <w:noProof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6A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B76A5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header"/>
    <w:basedOn w:val="a"/>
    <w:link w:val="a6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character" w:styleId="a9">
    <w:name w:val="Hyperlink"/>
    <w:rsid w:val="006B76A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F4D0A"/>
    <w:pPr>
      <w:ind w:left="720"/>
    </w:pPr>
  </w:style>
  <w:style w:type="table" w:styleId="ab">
    <w:name w:val="Table Grid"/>
    <w:basedOn w:val="a1"/>
    <w:uiPriority w:val="59"/>
    <w:rsid w:val="00022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EF"/>
    <w:pPr>
      <w:spacing w:after="0" w:line="240" w:lineRule="auto"/>
      <w:contextualSpacing/>
    </w:pPr>
    <w:rPr>
      <w:rFonts w:hAnsi="Times New Roman" w:cs="Times New Roman"/>
      <w:noProof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6A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B76A5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header"/>
    <w:basedOn w:val="a"/>
    <w:link w:val="a6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character" w:styleId="a9">
    <w:name w:val="Hyperlink"/>
    <w:rsid w:val="006B76A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F4D0A"/>
    <w:pPr>
      <w:ind w:left="720"/>
    </w:pPr>
  </w:style>
  <w:style w:type="table" w:styleId="ab">
    <w:name w:val="Table Grid"/>
    <w:basedOn w:val="a1"/>
    <w:uiPriority w:val="59"/>
    <w:rsid w:val="00022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prb.bg/rpkyustendil/bg/karieri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p_kyustendil@kn.prb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A6732-9AA1-4576-BC66-069AC47F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1664</Words>
  <Characters>9487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Vinka Zlatkova</dc:creator>
  <cp:lastModifiedBy>Елвира Йорданова</cp:lastModifiedBy>
  <cp:revision>14</cp:revision>
  <cp:lastPrinted>2026-04-22T13:39:00Z</cp:lastPrinted>
  <dcterms:created xsi:type="dcterms:W3CDTF">2026-01-06T11:04:00Z</dcterms:created>
  <dcterms:modified xsi:type="dcterms:W3CDTF">2026-04-22T13:41:00Z</dcterms:modified>
</cp:coreProperties>
</file>