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4A" w:rsidRPr="00297228" w:rsidRDefault="00B7424A" w:rsidP="00297228">
      <w:pPr>
        <w:spacing w:after="0" w:line="240" w:lineRule="auto"/>
        <w:jc w:val="both"/>
        <w:rPr>
          <w:rFonts w:eastAsia="Times New Roman" w:cs="Times New Roman"/>
          <w:sz w:val="24"/>
          <w:szCs w:val="24"/>
          <w:lang w:eastAsia="bg-BG"/>
        </w:rPr>
      </w:pPr>
    </w:p>
    <w:p w:rsidR="0027327C" w:rsidRPr="00047242" w:rsidRDefault="0027327C" w:rsidP="00047242">
      <w:pPr>
        <w:spacing w:after="0" w:line="240" w:lineRule="auto"/>
        <w:jc w:val="center"/>
        <w:rPr>
          <w:rFonts w:eastAsia="Times New Roman" w:cs="Times New Roman"/>
          <w:szCs w:val="28"/>
          <w:lang w:eastAsia="bg-BG"/>
        </w:rPr>
      </w:pPr>
      <w:r w:rsidRPr="00047242">
        <w:rPr>
          <w:rFonts w:eastAsia="Times New Roman" w:cs="Times New Roman"/>
          <w:b/>
          <w:szCs w:val="28"/>
          <w:lang w:eastAsia="bg-BG"/>
        </w:rPr>
        <w:t>ДЕКЛА</w:t>
      </w:r>
      <w:r w:rsidR="00047242" w:rsidRPr="00047242">
        <w:rPr>
          <w:rFonts w:eastAsia="Times New Roman" w:cs="Times New Roman"/>
          <w:b/>
          <w:szCs w:val="28"/>
          <w:lang w:eastAsia="bg-BG"/>
        </w:rPr>
        <w:t>Р</w:t>
      </w:r>
      <w:r w:rsidRPr="00047242">
        <w:rPr>
          <w:rFonts w:eastAsia="Times New Roman" w:cs="Times New Roman"/>
          <w:b/>
          <w:szCs w:val="28"/>
          <w:lang w:eastAsia="bg-BG"/>
        </w:rPr>
        <w:t>АЦИЯ</w:t>
      </w:r>
    </w:p>
    <w:p w:rsidR="0027327C" w:rsidRPr="00047242" w:rsidRDefault="0027327C" w:rsidP="00047242">
      <w:pPr>
        <w:spacing w:after="0" w:line="240" w:lineRule="auto"/>
        <w:jc w:val="center"/>
        <w:rPr>
          <w:rFonts w:eastAsia="Times New Roman" w:cs="Times New Roman"/>
          <w:i/>
          <w:sz w:val="20"/>
          <w:szCs w:val="20"/>
          <w:lang w:eastAsia="bg-BG"/>
        </w:rPr>
      </w:pPr>
      <w:r w:rsidRPr="00047242">
        <w:rPr>
          <w:rFonts w:eastAsia="Times New Roman" w:cs="Times New Roman"/>
          <w:i/>
          <w:sz w:val="20"/>
          <w:szCs w:val="20"/>
          <w:lang w:eastAsia="bg-BG"/>
        </w:rPr>
        <w:t xml:space="preserve">по </w:t>
      </w:r>
      <w:hyperlink r:id="rId9" w:anchor="p42160422" w:tgtFrame="_blank" w:history="1">
        <w:r w:rsidRPr="00047242">
          <w:rPr>
            <w:rFonts w:eastAsia="Times New Roman" w:cs="Times New Roman"/>
            <w:i/>
            <w:sz w:val="20"/>
            <w:szCs w:val="20"/>
            <w:lang w:eastAsia="bg-BG"/>
          </w:rPr>
          <w:t>чл. 59, ал. 1, т. 3 от Закона за мерките срещу изпирането на пари</w:t>
        </w:r>
      </w:hyperlink>
    </w:p>
    <w:p w:rsidR="0027327C" w:rsidRPr="00297228" w:rsidRDefault="0027327C" w:rsidP="00297228">
      <w:pPr>
        <w:spacing w:after="0" w:line="240" w:lineRule="auto"/>
        <w:jc w:val="both"/>
        <w:rPr>
          <w:rFonts w:eastAsia="Times New Roman" w:cs="Times New Roman"/>
          <w:sz w:val="24"/>
          <w:szCs w:val="24"/>
          <w:lang w:eastAsia="bg-BG"/>
        </w:rPr>
      </w:pP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Долуподписаният/долуподписаната:</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1. .......................................................................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7327C" w:rsidRPr="00297228" w:rsidRDefault="0027327C" w:rsidP="00297228">
      <w:pPr>
        <w:spacing w:after="0" w:line="240" w:lineRule="auto"/>
        <w:jc w:val="center"/>
        <w:rPr>
          <w:rFonts w:eastAsia="Times New Roman" w:cs="Times New Roman"/>
          <w:sz w:val="16"/>
          <w:szCs w:val="16"/>
          <w:lang w:eastAsia="bg-BG"/>
        </w:rPr>
      </w:pPr>
      <w:r w:rsidRPr="00297228">
        <w:rPr>
          <w:rFonts w:eastAsia="Times New Roman" w:cs="Times New Roman"/>
          <w:i/>
          <w:iCs/>
          <w:sz w:val="16"/>
          <w:szCs w:val="16"/>
          <w:lang w:eastAsia="bg-BG"/>
        </w:rPr>
        <w:t>(име, презиме, фамилия)</w:t>
      </w:r>
    </w:p>
    <w:p w:rsidR="0027327C" w:rsidRPr="00297228" w:rsidRDefault="0027327C" w:rsidP="00297228">
      <w:pPr>
        <w:spacing w:after="0" w:line="240" w:lineRule="auto"/>
        <w:jc w:val="both"/>
        <w:rPr>
          <w:rFonts w:eastAsia="Times New Roman" w:cs="Times New Roman"/>
          <w:sz w:val="24"/>
          <w:szCs w:val="24"/>
          <w:lang w:eastAsia="bg-BG"/>
        </w:rPr>
      </w:pPr>
      <w:r w:rsidRPr="00297228">
        <w:rPr>
          <w:rFonts w:eastAsia="Times New Roman" w:cs="Times New Roman"/>
          <w:sz w:val="24"/>
          <w:szCs w:val="24"/>
          <w:lang w:eastAsia="bg-BG"/>
        </w:rPr>
        <w:t>ЕГН/ЛНЧ/официален личен идентификационен номер или друг уникален елемент за</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установяване на самоличността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дата на раждане: .....</w:t>
      </w:r>
      <w:r w:rsidR="00297228">
        <w:rPr>
          <w:rFonts w:eastAsia="Times New Roman" w:cs="Times New Roman"/>
          <w:sz w:val="24"/>
          <w:szCs w:val="24"/>
          <w:lang w:eastAsia="bg-BG"/>
        </w:rPr>
        <w:t>...................</w:t>
      </w:r>
      <w:r w:rsidRPr="00297228">
        <w:rPr>
          <w:rFonts w:eastAsia="Times New Roman" w:cs="Times New Roman"/>
          <w:sz w:val="24"/>
          <w:szCs w:val="24"/>
          <w:lang w:eastAsia="bg-BG"/>
        </w:rPr>
        <w:t>........,</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гражданство/а: ...........................................................,</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 чужди</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граждани без постоянен адрес на територията на Република България):</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в качеството ми на:</w:t>
      </w:r>
    </w:p>
    <w:p w:rsidR="0027327C" w:rsidRPr="00297228" w:rsidRDefault="0027327C" w:rsidP="00297228">
      <w:pPr>
        <w:pStyle w:val="a6"/>
        <w:numPr>
          <w:ilvl w:val="0"/>
          <w:numId w:val="1"/>
        </w:numPr>
        <w:spacing w:after="0" w:line="240" w:lineRule="auto"/>
        <w:jc w:val="both"/>
        <w:rPr>
          <w:rFonts w:eastAsia="Times New Roman" w:cs="Times New Roman"/>
          <w:sz w:val="24"/>
          <w:szCs w:val="24"/>
          <w:lang w:eastAsia="bg-BG"/>
        </w:rPr>
      </w:pPr>
      <w:r w:rsidRPr="00297228">
        <w:rPr>
          <w:rFonts w:eastAsia="Times New Roman" w:cs="Times New Roman"/>
          <w:sz w:val="24"/>
          <w:szCs w:val="24"/>
          <w:lang w:eastAsia="bg-BG"/>
        </w:rPr>
        <w:t>законен представител</w:t>
      </w:r>
    </w:p>
    <w:p w:rsidR="0027327C" w:rsidRPr="00297228" w:rsidRDefault="0027327C" w:rsidP="00297228">
      <w:pPr>
        <w:pStyle w:val="a6"/>
        <w:numPr>
          <w:ilvl w:val="0"/>
          <w:numId w:val="1"/>
        </w:numPr>
        <w:spacing w:after="0" w:line="240" w:lineRule="auto"/>
        <w:jc w:val="both"/>
        <w:rPr>
          <w:rFonts w:eastAsia="Times New Roman" w:cs="Times New Roman"/>
          <w:sz w:val="24"/>
          <w:szCs w:val="24"/>
          <w:lang w:eastAsia="bg-BG"/>
        </w:rPr>
      </w:pPr>
      <w:r w:rsidRPr="00297228">
        <w:rPr>
          <w:rFonts w:eastAsia="Times New Roman" w:cs="Times New Roman"/>
          <w:sz w:val="24"/>
          <w:szCs w:val="24"/>
          <w:lang w:eastAsia="bg-BG"/>
        </w:rPr>
        <w:t>пълномощник</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на ........................................................................</w:t>
      </w:r>
    </w:p>
    <w:p w:rsidR="0027327C" w:rsidRPr="00297228" w:rsidRDefault="0027327C" w:rsidP="00297228">
      <w:pPr>
        <w:spacing w:after="0" w:line="240" w:lineRule="auto"/>
        <w:jc w:val="center"/>
        <w:rPr>
          <w:rFonts w:eastAsia="Times New Roman" w:cs="Times New Roman"/>
          <w:i/>
          <w:iCs/>
          <w:sz w:val="16"/>
          <w:szCs w:val="16"/>
          <w:lang w:eastAsia="bg-BG"/>
        </w:rPr>
      </w:pPr>
      <w:r w:rsidRPr="00297228">
        <w:rPr>
          <w:rFonts w:eastAsia="Times New Roman" w:cs="Times New Roman"/>
          <w:i/>
          <w:iCs/>
          <w:sz w:val="16"/>
          <w:szCs w:val="16"/>
          <w:lang w:eastAsia="bg-BG"/>
        </w:rPr>
        <w:t xml:space="preserve">(посочва се наименованието, както и </w:t>
      </w:r>
      <w:proofErr w:type="spellStart"/>
      <w:r w:rsidRPr="00297228">
        <w:rPr>
          <w:rFonts w:eastAsia="Times New Roman" w:cs="Times New Roman"/>
          <w:i/>
          <w:iCs/>
          <w:sz w:val="16"/>
          <w:szCs w:val="16"/>
          <w:lang w:eastAsia="bg-BG"/>
        </w:rPr>
        <w:t>правноорганизационната</w:t>
      </w:r>
      <w:proofErr w:type="spellEnd"/>
      <w:r w:rsidRPr="00297228">
        <w:rPr>
          <w:rFonts w:eastAsia="Times New Roman" w:cs="Times New Roman"/>
          <w:i/>
          <w:iCs/>
          <w:sz w:val="16"/>
          <w:szCs w:val="16"/>
          <w:lang w:eastAsia="bg-BG"/>
        </w:rPr>
        <w:t xml:space="preserve"> форма на</w:t>
      </w:r>
    </w:p>
    <w:p w:rsidR="0027327C" w:rsidRPr="00297228" w:rsidRDefault="0027327C" w:rsidP="00297228">
      <w:pPr>
        <w:spacing w:after="0" w:line="240" w:lineRule="auto"/>
        <w:jc w:val="center"/>
        <w:rPr>
          <w:rFonts w:eastAsia="Times New Roman" w:cs="Times New Roman"/>
          <w:i/>
          <w:iCs/>
          <w:sz w:val="16"/>
          <w:szCs w:val="16"/>
          <w:lang w:eastAsia="bg-BG"/>
        </w:rPr>
      </w:pPr>
      <w:r w:rsidRPr="00297228">
        <w:rPr>
          <w:rFonts w:eastAsia="Times New Roman" w:cs="Times New Roman"/>
          <w:i/>
          <w:iCs/>
          <w:sz w:val="16"/>
          <w:szCs w:val="16"/>
          <w:lang w:eastAsia="bg-BG"/>
        </w:rPr>
        <w:t>юридическото лице или видът на правното образувание)</w:t>
      </w:r>
    </w:p>
    <w:p w:rsidR="0027327C" w:rsidRPr="00297228" w:rsidRDefault="0027327C" w:rsidP="00297228">
      <w:pPr>
        <w:spacing w:after="0" w:line="240" w:lineRule="auto"/>
        <w:jc w:val="both"/>
        <w:rPr>
          <w:rFonts w:eastAsia="Times New Roman" w:cs="Times New Roman"/>
          <w:i/>
          <w:iCs/>
          <w:sz w:val="24"/>
          <w:szCs w:val="24"/>
          <w:lang w:eastAsia="bg-BG"/>
        </w:rPr>
      </w:pP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с ЕИК/БУЛСТАТ/номер в съответния национален регистър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вписано в регистъра при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97228" w:rsidRDefault="00297228"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b/>
          <w:sz w:val="24"/>
          <w:szCs w:val="24"/>
          <w:lang w:eastAsia="bg-BG"/>
        </w:rPr>
      </w:pPr>
    </w:p>
    <w:p w:rsidR="00320335" w:rsidRPr="00297228" w:rsidRDefault="00C03402"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24"/>
          <w:szCs w:val="24"/>
          <w:lang w:eastAsia="bg-BG"/>
        </w:rPr>
      </w:pPr>
      <w:r>
        <w:rPr>
          <w:rFonts w:eastAsia="Times New Roman" w:cs="Times New Roman"/>
          <w:b/>
          <w:sz w:val="24"/>
          <w:szCs w:val="24"/>
          <w:lang w:eastAsia="bg-BG"/>
        </w:rPr>
        <w:t>ДЕ</w:t>
      </w:r>
      <w:r w:rsidR="00320335" w:rsidRPr="00297228">
        <w:rPr>
          <w:rFonts w:eastAsia="Times New Roman" w:cs="Times New Roman"/>
          <w:b/>
          <w:sz w:val="24"/>
          <w:szCs w:val="24"/>
          <w:lang w:eastAsia="bg-BG"/>
        </w:rPr>
        <w:t>КЛА</w:t>
      </w:r>
      <w:r>
        <w:rPr>
          <w:rFonts w:eastAsia="Times New Roman" w:cs="Times New Roman"/>
          <w:b/>
          <w:sz w:val="24"/>
          <w:szCs w:val="24"/>
          <w:lang w:eastAsia="bg-BG"/>
        </w:rPr>
        <w:t>Р</w:t>
      </w:r>
      <w:r w:rsidR="00320335" w:rsidRPr="00297228">
        <w:rPr>
          <w:rFonts w:eastAsia="Times New Roman" w:cs="Times New Roman"/>
          <w:b/>
          <w:sz w:val="24"/>
          <w:szCs w:val="24"/>
          <w:lang w:eastAsia="bg-BG"/>
        </w:rPr>
        <w:t>И</w:t>
      </w:r>
      <w:r>
        <w:rPr>
          <w:rFonts w:eastAsia="Times New Roman" w:cs="Times New Roman"/>
          <w:b/>
          <w:sz w:val="24"/>
          <w:szCs w:val="24"/>
          <w:lang w:eastAsia="bg-BG"/>
        </w:rPr>
        <w:t>Р</w:t>
      </w:r>
      <w:r w:rsidR="00320335" w:rsidRPr="00297228">
        <w:rPr>
          <w:rFonts w:eastAsia="Times New Roman" w:cs="Times New Roman"/>
          <w:b/>
          <w:sz w:val="24"/>
          <w:szCs w:val="24"/>
          <w:lang w:eastAsia="bg-BG"/>
        </w:rPr>
        <w:t>АМ:</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І. Действителни собственици на представляваното от мен юридическо лице/правно </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образувание са следните физически лица:</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1. ....................................................................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spacing w:after="0" w:line="240" w:lineRule="auto"/>
        <w:jc w:val="center"/>
        <w:rPr>
          <w:rFonts w:eastAsia="Times New Roman" w:cs="Times New Roman"/>
          <w:i/>
          <w:iCs/>
          <w:sz w:val="16"/>
          <w:szCs w:val="16"/>
          <w:lang w:eastAsia="bg-BG"/>
        </w:rPr>
      </w:pPr>
      <w:r w:rsidRPr="00297228">
        <w:rPr>
          <w:rFonts w:eastAsia="Times New Roman" w:cs="Times New Roman"/>
          <w:i/>
          <w:iCs/>
          <w:sz w:val="16"/>
          <w:szCs w:val="16"/>
          <w:lang w:eastAsia="bg-BG"/>
        </w:rPr>
        <w:t>(име, презиме, фамилия)</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297228">
        <w:rPr>
          <w:rFonts w:eastAsia="Times New Roman" w:cs="Times New Roman"/>
          <w:sz w:val="24"/>
          <w:szCs w:val="24"/>
          <w:lang w:eastAsia="bg-BG"/>
        </w:rPr>
        <w:t>.............................</w:t>
      </w:r>
      <w:r w:rsidRPr="00297228">
        <w:rPr>
          <w:rFonts w:eastAsia="Times New Roman" w:cs="Times New Roman"/>
          <w:sz w:val="24"/>
          <w:szCs w:val="24"/>
          <w:lang w:eastAsia="bg-BG"/>
        </w:rPr>
        <w:t>, дата на раждане: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97228" w:rsidRPr="00297228" w:rsidRDefault="00297228"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297228">
        <w:rPr>
          <w:rFonts w:eastAsia="Times New Roman" w:cs="Times New Roman"/>
          <w:i/>
          <w:iCs/>
          <w:sz w:val="16"/>
          <w:szCs w:val="16"/>
          <w:lang w:eastAsia="bg-BG"/>
        </w:rPr>
        <w:t>(в случай че лицето няма ЕГН или ЛНЧ)</w:t>
      </w:r>
    </w:p>
    <w:p w:rsid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eastAsia="Times New Roman" w:cs="Times New Roman"/>
          <w:i/>
          <w:iCs/>
          <w:sz w:val="16"/>
          <w:szCs w:val="16"/>
          <w:lang w:eastAsia="bg-BG"/>
        </w:rPr>
      </w:pPr>
      <w:r w:rsidRPr="00297228">
        <w:rPr>
          <w:rFonts w:eastAsia="Times New Roman" w:cs="Times New Roman"/>
          <w:sz w:val="24"/>
          <w:szCs w:val="24"/>
          <w:lang w:eastAsia="bg-BG"/>
        </w:rPr>
        <w:t>гражданство/а: .........................</w:t>
      </w:r>
      <w:r w:rsidR="00297228">
        <w:rPr>
          <w:rFonts w:eastAsia="Times New Roman" w:cs="Times New Roman"/>
          <w:sz w:val="24"/>
          <w:szCs w:val="24"/>
          <w:lang w:eastAsia="bg-BG"/>
        </w:rPr>
        <w:t>...........................................................</w:t>
      </w:r>
      <w:r w:rsidRPr="00297228">
        <w:rPr>
          <w:rFonts w:eastAsia="Times New Roman" w:cs="Times New Roman"/>
          <w:sz w:val="24"/>
          <w:szCs w:val="24"/>
          <w:lang w:eastAsia="bg-BG"/>
        </w:rPr>
        <w:t>..................................,</w:t>
      </w:r>
      <w:r w:rsidR="00297228" w:rsidRPr="00297228">
        <w:rPr>
          <w:rFonts w:eastAsia="Times New Roman" w:cs="Times New Roman"/>
          <w:i/>
          <w:iCs/>
          <w:sz w:val="16"/>
          <w:szCs w:val="16"/>
          <w:lang w:eastAsia="bg-BG"/>
        </w:rPr>
        <w:t xml:space="preserve"> </w:t>
      </w:r>
    </w:p>
    <w:p w:rsidR="00297228" w:rsidRPr="00297228" w:rsidRDefault="00297228"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297228">
        <w:rPr>
          <w:rFonts w:eastAsia="Times New Roman" w:cs="Times New Roman"/>
          <w:i/>
          <w:iCs/>
          <w:sz w:val="16"/>
          <w:szCs w:val="16"/>
          <w:lang w:eastAsia="bg-BG"/>
        </w:rPr>
        <w:t>(посочва се всяко гражданство на лицето)</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Държава на пребиваване, в случай че е различна от Република България, или</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държавата по гражданството: ...........................................</w:t>
      </w:r>
      <w:r w:rsidR="00297228">
        <w:rPr>
          <w:rFonts w:eastAsia="Times New Roman" w:cs="Times New Roman"/>
          <w:sz w:val="24"/>
          <w:szCs w:val="24"/>
          <w:lang w:eastAsia="bg-BG"/>
        </w:rPr>
        <w:t>..............................</w:t>
      </w:r>
      <w:r w:rsidRPr="00297228">
        <w:rPr>
          <w:rFonts w:eastAsia="Times New Roman" w:cs="Times New Roman"/>
          <w:sz w:val="24"/>
          <w:szCs w:val="24"/>
          <w:lang w:eastAsia="bg-BG"/>
        </w:rPr>
        <w:t>.</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което е</w:t>
      </w:r>
      <w:r w:rsidRPr="00297228">
        <w:rPr>
          <w:rFonts w:eastAsia="Times New Roman" w:cs="Times New Roman"/>
          <w:sz w:val="24"/>
          <w:szCs w:val="24"/>
          <w:vertAlign w:val="superscript"/>
          <w:lang w:eastAsia="bg-BG"/>
        </w:rPr>
        <w:t>2</w:t>
      </w:r>
      <w:r w:rsidRPr="00297228">
        <w:rPr>
          <w:rFonts w:eastAsia="Times New Roman" w:cs="Times New Roman"/>
          <w:sz w:val="24"/>
          <w:szCs w:val="24"/>
          <w:lang w:eastAsia="bg-BG"/>
        </w:rPr>
        <w:t>:</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лице, което пряко или косвено притежава достатъчен процент от акциите,</w:t>
      </w:r>
      <w:r w:rsidR="00297228" w:rsidRPr="00297228">
        <w:rPr>
          <w:rFonts w:eastAsia="Times New Roman" w:cs="Times New Roman"/>
          <w:sz w:val="24"/>
          <w:szCs w:val="24"/>
          <w:lang w:eastAsia="bg-BG"/>
        </w:rPr>
        <w:t xml:space="preserve"> </w:t>
      </w:r>
      <w:r w:rsidRPr="00297228">
        <w:rPr>
          <w:rFonts w:eastAsia="Times New Roman" w:cs="Times New Roman"/>
          <w:sz w:val="24"/>
          <w:szCs w:val="24"/>
          <w:lang w:eastAsia="bg-BG"/>
        </w:rPr>
        <w:t xml:space="preserve">дяловете или правата на глас, включително посредством държане на акции на приносител, съгласно </w:t>
      </w:r>
      <w:hyperlink r:id="rId10" w:anchor="p40856490" w:tgtFrame="_blank" w:history="1">
        <w:r w:rsidRPr="00297228">
          <w:rPr>
            <w:rFonts w:eastAsia="Times New Roman" w:cs="Times New Roman"/>
            <w:sz w:val="24"/>
            <w:szCs w:val="24"/>
            <w:lang w:eastAsia="bg-BG"/>
          </w:rPr>
          <w:t>§ 2, ал. 1, т. 1 от допълнителните разпоредби на ЗМИП</w:t>
        </w:r>
      </w:hyperlink>
      <w:r w:rsidRPr="00297228">
        <w:rPr>
          <w:rFonts w:eastAsia="Times New Roman" w:cs="Times New Roman"/>
          <w:sz w:val="24"/>
          <w:szCs w:val="24"/>
          <w:lang w:eastAsia="bg-BG"/>
        </w:rPr>
        <w:t>;</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лице, упражняващо контрол по смисъла на </w:t>
      </w:r>
      <w:hyperlink r:id="rId11" w:anchor="p3713644" w:tgtFrame="_blank" w:history="1">
        <w:r w:rsidRPr="00297228">
          <w:rPr>
            <w:rFonts w:eastAsia="Times New Roman" w:cs="Times New Roman"/>
            <w:sz w:val="24"/>
            <w:szCs w:val="24"/>
            <w:lang w:eastAsia="bg-BG"/>
          </w:rPr>
          <w:t>§ 1в о</w:t>
        </w:r>
        <w:r w:rsidR="00297228" w:rsidRPr="00297228">
          <w:rPr>
            <w:rFonts w:eastAsia="Times New Roman" w:cs="Times New Roman"/>
            <w:sz w:val="24"/>
            <w:szCs w:val="24"/>
            <w:lang w:eastAsia="bg-BG"/>
          </w:rPr>
          <w:t xml:space="preserve">т допълнителните разпоредби </w:t>
        </w:r>
        <w:r w:rsidRPr="00297228">
          <w:rPr>
            <w:rFonts w:eastAsia="Times New Roman" w:cs="Times New Roman"/>
            <w:sz w:val="24"/>
            <w:szCs w:val="24"/>
            <w:lang w:eastAsia="bg-BG"/>
          </w:rPr>
          <w:t>на Търговския закон</w:t>
        </w:r>
      </w:hyperlink>
      <w:r w:rsidRPr="00297228">
        <w:rPr>
          <w:rFonts w:eastAsia="Times New Roman" w:cs="Times New Roman"/>
          <w:sz w:val="24"/>
          <w:szCs w:val="24"/>
          <w:lang w:eastAsia="bg-BG"/>
        </w:rPr>
        <w:t>(посочва се конкретната хипотеза)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pStyle w:val="a6"/>
        <w:numPr>
          <w:ilvl w:val="0"/>
          <w:numId w:val="2"/>
        </w:numPr>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лице, упражняващо решаващо влияние при вземане на решения за определяне</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 xml:space="preserve">състава на управителните и контролните органи, преобразуване, прекратяване на </w:t>
      </w:r>
    </w:p>
    <w:p w:rsidR="00320335" w:rsidRPr="00297228" w:rsidRDefault="00320335" w:rsidP="0029722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дейността и други въпроси от съществено значение за дейността, съгласно </w:t>
      </w:r>
      <w:hyperlink r:id="rId12" w:anchor="p40856490" w:tgtFrame="_blank" w:history="1">
        <w:r w:rsidRPr="00297228">
          <w:rPr>
            <w:rFonts w:eastAsia="Times New Roman" w:cs="Times New Roman"/>
            <w:sz w:val="24"/>
            <w:szCs w:val="24"/>
            <w:lang w:eastAsia="bg-BG"/>
          </w:rPr>
          <w:t>§ 2,</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ал. 3 от допълнителните разпоредби на ЗМИП</w:t>
        </w:r>
      </w:hyperlink>
    </w:p>
    <w:p w:rsidR="0027443E" w:rsidRDefault="00320335" w:rsidP="0027443E">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лице, което упражнява краен ефективен контрол чрез упражняването на права</w:t>
      </w:r>
      <w:r w:rsidR="0027443E">
        <w:rPr>
          <w:rFonts w:eastAsia="Times New Roman" w:cs="Times New Roman"/>
          <w:sz w:val="24"/>
          <w:szCs w:val="24"/>
          <w:lang w:eastAsia="bg-BG"/>
        </w:rPr>
        <w:t xml:space="preserve"> </w:t>
      </w:r>
      <w:r w:rsidRPr="0027443E">
        <w:rPr>
          <w:rFonts w:eastAsia="Times New Roman" w:cs="Times New Roman"/>
          <w:sz w:val="24"/>
          <w:szCs w:val="24"/>
          <w:lang w:eastAsia="bg-BG"/>
        </w:rPr>
        <w:t xml:space="preserve">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rsidRPr="0027443E">
        <w:rPr>
          <w:rFonts w:eastAsia="Times New Roman" w:cs="Times New Roman"/>
          <w:sz w:val="24"/>
          <w:szCs w:val="24"/>
          <w:lang w:eastAsia="bg-BG"/>
        </w:rPr>
        <w:lastRenderedPageBreak/>
        <w:t xml:space="preserve">възможност за упражняване на решаващо влияние чрез трети лица, съгласно </w:t>
      </w:r>
      <w:hyperlink r:id="rId13" w:anchor="p40856490" w:tgtFrame="_blank" w:history="1">
        <w:r w:rsidRPr="0027443E">
          <w:rPr>
            <w:rFonts w:eastAsia="Times New Roman" w:cs="Times New Roman"/>
            <w:sz w:val="24"/>
            <w:szCs w:val="24"/>
            <w:lang w:eastAsia="bg-BG"/>
          </w:rPr>
          <w:t>§ 2, ал. 4 от допълнителните разпоредби на ЗМИП</w:t>
        </w:r>
      </w:hyperlink>
      <w:r w:rsidRPr="0027443E">
        <w:rPr>
          <w:rFonts w:eastAsia="Times New Roman" w:cs="Times New Roman"/>
          <w:sz w:val="24"/>
          <w:szCs w:val="24"/>
          <w:lang w:eastAsia="bg-BG"/>
        </w:rPr>
        <w:t>;</w:t>
      </w:r>
    </w:p>
    <w:p w:rsidR="00320335" w:rsidRPr="0027443E"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 xml:space="preserve">(посочва се конкретната категория) учредител, доверителен собственик, пазител, </w:t>
      </w:r>
      <w:proofErr w:type="spellStart"/>
      <w:r w:rsidRPr="0027443E">
        <w:rPr>
          <w:rFonts w:eastAsia="Times New Roman" w:cs="Times New Roman"/>
          <w:sz w:val="24"/>
          <w:szCs w:val="24"/>
          <w:lang w:eastAsia="bg-BG"/>
        </w:rPr>
        <w:t>бенефициер</w:t>
      </w:r>
      <w:proofErr w:type="spellEnd"/>
      <w:r w:rsidRPr="0027443E">
        <w:rPr>
          <w:rFonts w:eastAsia="Times New Roman" w:cs="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w:t>
      </w:r>
      <w:r w:rsidR="0027443E">
        <w:rPr>
          <w:rFonts w:eastAsia="Times New Roman" w:cs="Times New Roman"/>
          <w:sz w:val="24"/>
          <w:szCs w:val="24"/>
          <w:lang w:eastAsia="bg-BG"/>
        </w:rPr>
        <w:t xml:space="preserve"> </w:t>
      </w:r>
      <w:r w:rsidRPr="0027443E">
        <w:rPr>
          <w:rFonts w:eastAsia="Times New Roman" w:cs="Times New Roman"/>
          <w:sz w:val="24"/>
          <w:szCs w:val="24"/>
          <w:lang w:eastAsia="bg-BG"/>
        </w:rPr>
        <w:t>предходно посочените;</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4" w:anchor="p40856490" w:tgtFrame="_blank" w:history="1">
        <w:r w:rsidRPr="00297228">
          <w:rPr>
            <w:rFonts w:eastAsia="Times New Roman" w:cs="Times New Roman"/>
            <w:sz w:val="24"/>
            <w:szCs w:val="24"/>
            <w:lang w:eastAsia="bg-BG"/>
          </w:rPr>
          <w:t>§ 2, ал. 1, т. 1</w:t>
        </w:r>
      </w:hyperlink>
      <w:r w:rsidRPr="00297228">
        <w:rPr>
          <w:rFonts w:eastAsia="Times New Roman" w:cs="Times New Roman"/>
          <w:sz w:val="24"/>
          <w:szCs w:val="24"/>
          <w:lang w:eastAsia="bg-BG"/>
        </w:rPr>
        <w:t xml:space="preserve"> – </w:t>
      </w:r>
      <w:hyperlink r:id="rId15" w:anchor="p40856490" w:tgtFrame="_blank" w:history="1">
        <w:r w:rsidRPr="00297228">
          <w:rPr>
            <w:rFonts w:eastAsia="Times New Roman" w:cs="Times New Roman"/>
            <w:sz w:val="24"/>
            <w:szCs w:val="24"/>
            <w:lang w:eastAsia="bg-BG"/>
          </w:rPr>
          <w:t>3 от допълнителните разпоредби на ЗМИП</w:t>
        </w:r>
      </w:hyperlink>
      <w:r w:rsidRPr="00297228">
        <w:rPr>
          <w:rFonts w:eastAsia="Times New Roman" w:cs="Times New Roman"/>
          <w:sz w:val="24"/>
          <w:szCs w:val="24"/>
          <w:lang w:eastAsia="bg-BG"/>
        </w:rPr>
        <w:t>;</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друго (посочва се)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Описание на притежаваните права: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w:t>
      </w:r>
      <w:r w:rsidR="0027443E">
        <w:rPr>
          <w:rFonts w:eastAsia="Times New Roman" w:cs="Times New Roman"/>
          <w:sz w:val="24"/>
          <w:szCs w:val="24"/>
          <w:lang w:eastAsia="bg-BG"/>
        </w:rPr>
        <w:t>.............................................................................</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2. .................................................................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7443E" w:rsidRDefault="00320335" w:rsidP="0027443E">
      <w:pPr>
        <w:spacing w:after="0" w:line="240" w:lineRule="auto"/>
        <w:jc w:val="center"/>
        <w:rPr>
          <w:rFonts w:eastAsia="Times New Roman" w:cs="Times New Roman"/>
          <w:i/>
          <w:iCs/>
          <w:sz w:val="16"/>
          <w:szCs w:val="16"/>
          <w:lang w:eastAsia="bg-BG"/>
        </w:rPr>
      </w:pPr>
      <w:r w:rsidRPr="0027443E">
        <w:rPr>
          <w:rFonts w:eastAsia="Times New Roman" w:cs="Times New Roman"/>
          <w:i/>
          <w:iCs/>
          <w:sz w:val="16"/>
          <w:szCs w:val="16"/>
          <w:lang w:eastAsia="bg-BG"/>
        </w:rPr>
        <w:t>(име, презиме, фамилия)</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27443E">
        <w:rPr>
          <w:rFonts w:eastAsia="Times New Roman" w:cs="Times New Roman"/>
          <w:sz w:val="24"/>
          <w:szCs w:val="24"/>
          <w:lang w:eastAsia="bg-BG"/>
        </w:rPr>
        <w:t>........................</w:t>
      </w:r>
      <w:r w:rsidRPr="00297228">
        <w:rPr>
          <w:rFonts w:eastAsia="Times New Roman" w:cs="Times New Roman"/>
          <w:sz w:val="24"/>
          <w:szCs w:val="24"/>
          <w:lang w:eastAsia="bg-BG"/>
        </w:rPr>
        <w:t>...., дата на раждане: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7443E" w:rsidRDefault="00320335" w:rsidP="0027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27443E">
        <w:rPr>
          <w:rFonts w:eastAsia="Times New Roman" w:cs="Times New Roman"/>
          <w:i/>
          <w:iCs/>
          <w:sz w:val="16"/>
          <w:szCs w:val="16"/>
          <w:lang w:eastAsia="bg-BG"/>
        </w:rPr>
        <w:t>(в случай че лицето няма ЕГН или ЛНЧ)</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7443E" w:rsidRDefault="00320335" w:rsidP="0027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27443E">
        <w:rPr>
          <w:rFonts w:eastAsia="Times New Roman" w:cs="Times New Roman"/>
          <w:i/>
          <w:iCs/>
          <w:sz w:val="16"/>
          <w:szCs w:val="16"/>
          <w:lang w:eastAsia="bg-BG"/>
        </w:rPr>
        <w:t>(посочва се всяко гражданство на лицето)</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Държава на пребиваване, в случай че е различна от Република България, или </w:t>
      </w:r>
      <w:r w:rsidR="0027443E">
        <w:rPr>
          <w:rFonts w:eastAsia="Times New Roman" w:cs="Times New Roman"/>
          <w:sz w:val="24"/>
          <w:szCs w:val="24"/>
          <w:lang w:eastAsia="bg-BG"/>
        </w:rPr>
        <w:t xml:space="preserve">държавата </w:t>
      </w:r>
      <w:r w:rsidRPr="00297228">
        <w:rPr>
          <w:rFonts w:eastAsia="Times New Roman" w:cs="Times New Roman"/>
          <w:sz w:val="24"/>
          <w:szCs w:val="24"/>
          <w:lang w:eastAsia="bg-BG"/>
        </w:rPr>
        <w:t>по гражданството: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w:t>
      </w:r>
      <w:r w:rsidR="0027443E">
        <w:rPr>
          <w:rFonts w:eastAsia="Times New Roman" w:cs="Times New Roman"/>
          <w:sz w:val="24"/>
          <w:szCs w:val="24"/>
          <w:lang w:eastAsia="bg-BG"/>
        </w:rPr>
        <w:t xml:space="preserve"> </w:t>
      </w:r>
      <w:r w:rsidRPr="00297228">
        <w:rPr>
          <w:rFonts w:eastAsia="Times New Roman" w:cs="Times New Roman"/>
          <w:sz w:val="24"/>
          <w:szCs w:val="24"/>
          <w:lang w:eastAsia="bg-BG"/>
        </w:rPr>
        <w:t xml:space="preserve">чужди граждани без постоянен адрес на територията на Република България): </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w:t>
      </w:r>
      <w:r w:rsidR="0027443E">
        <w:rPr>
          <w:rFonts w:eastAsia="Times New Roman" w:cs="Times New Roman"/>
          <w:sz w:val="24"/>
          <w:szCs w:val="24"/>
          <w:lang w:eastAsia="bg-BG"/>
        </w:rPr>
        <w:t>..........................................................</w:t>
      </w:r>
      <w:r w:rsidRPr="00297228">
        <w:rPr>
          <w:rFonts w:eastAsia="Times New Roman" w:cs="Times New Roman"/>
          <w:sz w:val="24"/>
          <w:szCs w:val="24"/>
          <w:lang w:eastAsia="bg-BG"/>
        </w:rPr>
        <w:t>..,</w:t>
      </w:r>
      <w:r w:rsidR="0027443E">
        <w:rPr>
          <w:rFonts w:eastAsia="Times New Roman" w:cs="Times New Roman"/>
          <w:sz w:val="24"/>
          <w:szCs w:val="24"/>
          <w:lang w:eastAsia="bg-BG"/>
        </w:rPr>
        <w:t xml:space="preserve"> </w:t>
      </w:r>
      <w:r w:rsidRPr="00297228">
        <w:rPr>
          <w:rFonts w:eastAsia="Times New Roman" w:cs="Times New Roman"/>
          <w:sz w:val="24"/>
          <w:szCs w:val="24"/>
          <w:lang w:eastAsia="bg-BG"/>
        </w:rPr>
        <w:t>което е</w:t>
      </w:r>
      <w:r w:rsidRPr="00297228">
        <w:rPr>
          <w:rFonts w:eastAsia="Times New Roman" w:cs="Times New Roman"/>
          <w:sz w:val="24"/>
          <w:szCs w:val="24"/>
          <w:vertAlign w:val="superscript"/>
          <w:lang w:eastAsia="bg-BG"/>
        </w:rPr>
        <w:t>2</w:t>
      </w:r>
      <w:r w:rsidRPr="00297228">
        <w:rPr>
          <w:rFonts w:eastAsia="Times New Roman" w:cs="Times New Roman"/>
          <w:sz w:val="24"/>
          <w:szCs w:val="24"/>
          <w:lang w:eastAsia="bg-BG"/>
        </w:rPr>
        <w:t>:</w:t>
      </w:r>
    </w:p>
    <w:p w:rsidR="00320335" w:rsidRPr="0027443E"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лице, което пряко или косвено притежава достатъчен процент от акциите,</w:t>
      </w:r>
      <w:r w:rsidR="0027443E" w:rsidRPr="0027443E">
        <w:rPr>
          <w:rFonts w:eastAsia="Times New Roman" w:cs="Times New Roman"/>
          <w:sz w:val="24"/>
          <w:szCs w:val="24"/>
          <w:lang w:eastAsia="bg-BG"/>
        </w:rPr>
        <w:t xml:space="preserve"> </w:t>
      </w:r>
      <w:r w:rsidRPr="0027443E">
        <w:rPr>
          <w:rFonts w:eastAsia="Times New Roman" w:cs="Times New Roman"/>
          <w:sz w:val="24"/>
          <w:szCs w:val="24"/>
          <w:lang w:eastAsia="bg-BG"/>
        </w:rPr>
        <w:t xml:space="preserve">дяловете или правата на глас, включително посредством държане на акции на приносител, съгласно </w:t>
      </w:r>
      <w:hyperlink r:id="rId16" w:anchor="p40856490" w:tgtFrame="_blank" w:history="1">
        <w:r w:rsidRPr="0027443E">
          <w:rPr>
            <w:rFonts w:eastAsia="Times New Roman" w:cs="Times New Roman"/>
            <w:sz w:val="24"/>
            <w:szCs w:val="24"/>
            <w:lang w:eastAsia="bg-BG"/>
          </w:rPr>
          <w:t>§ 2, ал. 1, т. 1 от допълнителните разпоредби на ЗМИП</w:t>
        </w:r>
      </w:hyperlink>
      <w:r w:rsidRPr="0027443E">
        <w:rPr>
          <w:rFonts w:eastAsia="Times New Roman" w:cs="Times New Roman"/>
          <w:sz w:val="24"/>
          <w:szCs w:val="24"/>
          <w:lang w:eastAsia="bg-BG"/>
        </w:rPr>
        <w:t>;</w:t>
      </w:r>
    </w:p>
    <w:p w:rsidR="00320335" w:rsidRPr="0027443E"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 xml:space="preserve">лице, упражняващо контрол по смисъла на </w:t>
      </w:r>
      <w:hyperlink r:id="rId17" w:anchor="p3713644" w:tgtFrame="_blank" w:history="1">
        <w:r w:rsidRPr="0027443E">
          <w:rPr>
            <w:rFonts w:eastAsia="Times New Roman" w:cs="Times New Roman"/>
            <w:sz w:val="24"/>
            <w:szCs w:val="24"/>
            <w:lang w:eastAsia="bg-BG"/>
          </w:rPr>
          <w:t>§ 1в от допълнителните разпоредби на Търговския закон</w:t>
        </w:r>
      </w:hyperlink>
      <w:r w:rsidRPr="0027443E">
        <w:rPr>
          <w:rFonts w:eastAsia="Times New Roman" w:cs="Times New Roman"/>
          <w:sz w:val="24"/>
          <w:szCs w:val="24"/>
          <w:lang w:eastAsia="bg-BG"/>
        </w:rPr>
        <w:t>(посочва се конкретната хипотеза) ......................;</w:t>
      </w:r>
    </w:p>
    <w:p w:rsidR="00320335" w:rsidRPr="0027443E" w:rsidRDefault="00320335" w:rsidP="00297228">
      <w:pPr>
        <w:pStyle w:val="a6"/>
        <w:numPr>
          <w:ilvl w:val="0"/>
          <w:numId w:val="2"/>
        </w:numPr>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лице, упражняващо решаващо влияние при вземане на решения за определяне</w:t>
      </w:r>
      <w:r w:rsidR="0027443E">
        <w:rPr>
          <w:rFonts w:eastAsia="Times New Roman" w:cs="Times New Roman"/>
          <w:sz w:val="24"/>
          <w:szCs w:val="24"/>
          <w:lang w:eastAsia="bg-BG"/>
        </w:rPr>
        <w:t xml:space="preserve"> </w:t>
      </w:r>
      <w:r w:rsidRPr="0027443E">
        <w:rPr>
          <w:rFonts w:eastAsia="Times New Roman" w:cs="Times New Roman"/>
          <w:sz w:val="24"/>
          <w:szCs w:val="24"/>
          <w:lang w:eastAsia="bg-BG"/>
        </w:rPr>
        <w:t xml:space="preserve">състава на управителните и контролните органи, преобразуване, прекратяване на </w:t>
      </w:r>
    </w:p>
    <w:p w:rsidR="00320335" w:rsidRPr="00297228" w:rsidRDefault="00320335" w:rsidP="0027443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дейността и други въпроси от съществено значение за дейността, съгласно </w:t>
      </w:r>
      <w:hyperlink r:id="rId18" w:anchor="p40856490" w:tgtFrame="_blank" w:history="1">
        <w:r w:rsidRPr="00297228">
          <w:rPr>
            <w:rFonts w:eastAsia="Times New Roman" w:cs="Times New Roman"/>
            <w:sz w:val="24"/>
            <w:szCs w:val="24"/>
            <w:lang w:eastAsia="bg-BG"/>
          </w:rPr>
          <w:t>§ 2,</w:t>
        </w:r>
        <w:r w:rsidR="0027443E">
          <w:rPr>
            <w:rFonts w:eastAsia="Times New Roman" w:cs="Times New Roman"/>
            <w:sz w:val="24"/>
            <w:szCs w:val="24"/>
            <w:lang w:eastAsia="bg-BG"/>
          </w:rPr>
          <w:t xml:space="preserve"> </w:t>
        </w:r>
        <w:r w:rsidRPr="00297228">
          <w:rPr>
            <w:rFonts w:eastAsia="Times New Roman" w:cs="Times New Roman"/>
            <w:sz w:val="24"/>
            <w:szCs w:val="24"/>
            <w:lang w:eastAsia="bg-BG"/>
          </w:rPr>
          <w:t>ал. 3 от допълнителните разпоредби на ЗМИП</w:t>
        </w:r>
      </w:hyperlink>
    </w:p>
    <w:p w:rsidR="00320335" w:rsidRPr="0027443E"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anchor="p40856490" w:tgtFrame="_blank" w:history="1">
        <w:r w:rsidRPr="0027443E">
          <w:rPr>
            <w:rFonts w:eastAsia="Times New Roman" w:cs="Times New Roman"/>
            <w:sz w:val="24"/>
            <w:szCs w:val="24"/>
            <w:lang w:eastAsia="bg-BG"/>
          </w:rPr>
          <w:t>§ 2, ал. 4 от допълнителните разпоредби на ЗМИП</w:t>
        </w:r>
      </w:hyperlink>
      <w:r w:rsidRPr="0027443E">
        <w:rPr>
          <w:rFonts w:eastAsia="Times New Roman" w:cs="Times New Roman"/>
          <w:sz w:val="24"/>
          <w:szCs w:val="24"/>
          <w:lang w:eastAsia="bg-BG"/>
        </w:rPr>
        <w:t>;</w:t>
      </w:r>
    </w:p>
    <w:p w:rsidR="00320335" w:rsidRPr="0027443E"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(посочва се конкретната категория) учредител, доверителен собственик, пазител,</w:t>
      </w:r>
      <w:r w:rsidR="0027443E" w:rsidRPr="0027443E">
        <w:rPr>
          <w:rFonts w:eastAsia="Times New Roman" w:cs="Times New Roman"/>
          <w:sz w:val="24"/>
          <w:szCs w:val="24"/>
          <w:lang w:eastAsia="bg-BG"/>
        </w:rPr>
        <w:t xml:space="preserve"> </w:t>
      </w:r>
      <w:r w:rsidRPr="0027443E">
        <w:rPr>
          <w:rFonts w:eastAsia="Times New Roman" w:cs="Times New Roman"/>
          <w:sz w:val="24"/>
          <w:szCs w:val="24"/>
          <w:lang w:eastAsia="bg-BG"/>
        </w:rPr>
        <w:t xml:space="preserve"> </w:t>
      </w:r>
      <w:proofErr w:type="spellStart"/>
      <w:r w:rsidRPr="0027443E">
        <w:rPr>
          <w:rFonts w:eastAsia="Times New Roman" w:cs="Times New Roman"/>
          <w:sz w:val="24"/>
          <w:szCs w:val="24"/>
          <w:lang w:eastAsia="bg-BG"/>
        </w:rPr>
        <w:t>бенефициер</w:t>
      </w:r>
      <w:proofErr w:type="spellEnd"/>
      <w:r w:rsidRPr="0027443E">
        <w:rPr>
          <w:rFonts w:eastAsia="Times New Roman" w:cs="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anchor="p40856490" w:tgtFrame="_blank" w:history="1">
        <w:r w:rsidRPr="00297228">
          <w:rPr>
            <w:rFonts w:eastAsia="Times New Roman" w:cs="Times New Roman"/>
            <w:sz w:val="24"/>
            <w:szCs w:val="24"/>
            <w:lang w:eastAsia="bg-BG"/>
          </w:rPr>
          <w:t>§ 2, ал. 1, т. 1</w:t>
        </w:r>
      </w:hyperlink>
      <w:r w:rsidRPr="00297228">
        <w:rPr>
          <w:rFonts w:eastAsia="Times New Roman" w:cs="Times New Roman"/>
          <w:sz w:val="24"/>
          <w:szCs w:val="24"/>
          <w:lang w:eastAsia="bg-BG"/>
        </w:rPr>
        <w:t xml:space="preserve"> – </w:t>
      </w:r>
      <w:hyperlink r:id="rId21" w:anchor="p40856490" w:tgtFrame="_blank" w:history="1">
        <w:r w:rsidRPr="00297228">
          <w:rPr>
            <w:rFonts w:eastAsia="Times New Roman" w:cs="Times New Roman"/>
            <w:sz w:val="24"/>
            <w:szCs w:val="24"/>
            <w:lang w:eastAsia="bg-BG"/>
          </w:rPr>
          <w:t>3 от допълнителните разпоредби на ЗМИП</w:t>
        </w:r>
      </w:hyperlink>
      <w:r w:rsidRPr="00297228">
        <w:rPr>
          <w:rFonts w:eastAsia="Times New Roman" w:cs="Times New Roman"/>
          <w:sz w:val="24"/>
          <w:szCs w:val="24"/>
          <w:lang w:eastAsia="bg-BG"/>
        </w:rPr>
        <w:t>;</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lastRenderedPageBreak/>
        <w:t>лице, изпълняващо длъжността на висш ръководен служител, когато не може да се установи друго лице като действителен собственик;</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друго (посочва се) .............................</w:t>
      </w:r>
      <w:r w:rsidR="00FB1944">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Описание на притежаваните права: .........................................</w:t>
      </w:r>
      <w:r w:rsidR="00FB1944">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w:t>
      </w:r>
      <w:r w:rsidR="00FB1944">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bookmarkStart w:id="0" w:name="p42726478"/>
      <w:bookmarkEnd w:id="0"/>
      <w:r w:rsidRPr="00297228">
        <w:rPr>
          <w:rFonts w:eastAsia="Times New Roman" w:cs="Times New Roman"/>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А. Юридически лица/правни образувания, чрез които пряко се упражнява контрол</w:t>
      </w:r>
      <w:r w:rsidRPr="00297228">
        <w:rPr>
          <w:rFonts w:eastAsia="Times New Roman" w:cs="Times New Roman"/>
          <w:sz w:val="24"/>
          <w:szCs w:val="24"/>
          <w:vertAlign w:val="superscript"/>
          <w:lang w:eastAsia="bg-BG"/>
        </w:rPr>
        <w:t>4</w:t>
      </w:r>
      <w:r w:rsidRPr="00297228">
        <w:rPr>
          <w:rFonts w:eastAsia="Times New Roman" w:cs="Times New Roman"/>
          <w:sz w:val="24"/>
          <w:szCs w:val="24"/>
          <w:lang w:eastAsia="bg-BG"/>
        </w:rPr>
        <w:t>: .........................................................................</w:t>
      </w:r>
      <w:r w:rsidR="00FB1944">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FB1944" w:rsidRDefault="00EE3A33" w:rsidP="00FB1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i/>
          <w:iCs/>
          <w:sz w:val="16"/>
          <w:szCs w:val="16"/>
          <w:lang w:eastAsia="bg-BG"/>
        </w:rPr>
      </w:pPr>
      <w:r w:rsidRPr="00FB1944">
        <w:rPr>
          <w:rFonts w:eastAsia="Times New Roman" w:cs="Times New Roman"/>
          <w:i/>
          <w:iCs/>
          <w:sz w:val="16"/>
          <w:szCs w:val="16"/>
          <w:lang w:eastAsia="bg-BG"/>
        </w:rPr>
        <w:t xml:space="preserve">(посочва се наименованието, както и </w:t>
      </w:r>
      <w:proofErr w:type="spellStart"/>
      <w:r w:rsidRPr="00FB1944">
        <w:rPr>
          <w:rFonts w:eastAsia="Times New Roman" w:cs="Times New Roman"/>
          <w:i/>
          <w:iCs/>
          <w:sz w:val="16"/>
          <w:szCs w:val="16"/>
          <w:lang w:eastAsia="bg-BG"/>
        </w:rPr>
        <w:t>правноорганизационната</w:t>
      </w:r>
      <w:proofErr w:type="spellEnd"/>
      <w:r w:rsidRPr="00FB1944">
        <w:rPr>
          <w:rFonts w:eastAsia="Times New Roman" w:cs="Times New Roman"/>
          <w:i/>
          <w:iCs/>
          <w:sz w:val="16"/>
          <w:szCs w:val="16"/>
          <w:lang w:eastAsia="bg-BG"/>
        </w:rPr>
        <w:t xml:space="preserve"> форма на</w:t>
      </w:r>
    </w:p>
    <w:p w:rsidR="00EE3A33" w:rsidRPr="00FB1944" w:rsidRDefault="00EE3A33" w:rsidP="00FB1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FB1944">
        <w:rPr>
          <w:rFonts w:eastAsia="Times New Roman" w:cs="Times New Roman"/>
          <w:i/>
          <w:iCs/>
          <w:sz w:val="16"/>
          <w:szCs w:val="16"/>
          <w:lang w:eastAsia="bg-BG"/>
        </w:rPr>
        <w:t>юридическото лице или видът на правното образувание)</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седалище: ..............................................</w:t>
      </w:r>
      <w:r w:rsidR="00C0340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(държава, град, община)</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адрес: ........................................................</w:t>
      </w:r>
      <w:r w:rsidR="00C0340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вписано в регистър .......................................................</w:t>
      </w:r>
      <w:r w:rsidR="00C0340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ЕИК/БУЛСТАТ или номер в съответния национален регистър: ............</w:t>
      </w:r>
      <w:r w:rsidR="00C0340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Представители</w:t>
      </w:r>
      <w:r w:rsidRPr="00297228">
        <w:rPr>
          <w:rFonts w:eastAsia="Times New Roman" w:cs="Times New Roman"/>
          <w:sz w:val="24"/>
          <w:szCs w:val="24"/>
          <w:vertAlign w:val="superscript"/>
          <w:lang w:eastAsia="bg-BG"/>
        </w:rPr>
        <w:t>5</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1. .....................................................................</w:t>
      </w:r>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(име, презиме, фамилия)</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431790">
        <w:rPr>
          <w:rFonts w:eastAsia="Times New Roman" w:cs="Times New Roman"/>
          <w:sz w:val="24"/>
          <w:szCs w:val="24"/>
          <w:lang w:eastAsia="bg-BG"/>
        </w:rPr>
        <w:t>....</w:t>
      </w:r>
      <w:r w:rsidRPr="00297228">
        <w:rPr>
          <w:rFonts w:eastAsia="Times New Roman" w:cs="Times New Roman"/>
          <w:sz w:val="24"/>
          <w:szCs w:val="24"/>
          <w:lang w:eastAsia="bg-BG"/>
        </w:rPr>
        <w:t>.., дата на</w:t>
      </w:r>
      <w:r w:rsidR="00431790">
        <w:rPr>
          <w:rFonts w:eastAsia="Times New Roman" w:cs="Times New Roman"/>
          <w:sz w:val="24"/>
          <w:szCs w:val="24"/>
          <w:lang w:eastAsia="bg-BG"/>
        </w:rPr>
        <w:t xml:space="preserve"> </w:t>
      </w:r>
      <w:r w:rsidRPr="00297228">
        <w:rPr>
          <w:rFonts w:eastAsia="Times New Roman" w:cs="Times New Roman"/>
          <w:sz w:val="24"/>
          <w:szCs w:val="24"/>
          <w:lang w:eastAsia="bg-BG"/>
        </w:rPr>
        <w:t>раждане:.........................................,</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(в случай че лицето няма ЕГН или ЛНЧ)</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431790">
        <w:rPr>
          <w:rFonts w:eastAsia="Times New Roman" w:cs="Times New Roman"/>
          <w:sz w:val="24"/>
          <w:szCs w:val="24"/>
          <w:lang w:eastAsia="bg-BG"/>
        </w:rPr>
        <w:t>................................................................</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(посочва се всяко гражданство на лицето)</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Държава на пребиваване, в случай че е различна от Република България, или държавата по гражданството: .............................................</w:t>
      </w:r>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 чужди</w:t>
      </w:r>
      <w:r w:rsidR="00431790">
        <w:rPr>
          <w:rFonts w:eastAsia="Times New Roman" w:cs="Times New Roman"/>
          <w:sz w:val="24"/>
          <w:szCs w:val="24"/>
          <w:lang w:eastAsia="bg-BG"/>
        </w:rPr>
        <w:t xml:space="preserve"> </w:t>
      </w:r>
      <w:r w:rsidRPr="00297228">
        <w:rPr>
          <w:rFonts w:eastAsia="Times New Roman" w:cs="Times New Roman"/>
          <w:sz w:val="24"/>
          <w:szCs w:val="24"/>
          <w:lang w:eastAsia="bg-BG"/>
        </w:rPr>
        <w:t xml:space="preserve">граждани без постоянен адрес на територията на Република България): </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2. .................................................................</w:t>
      </w:r>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(име, презиме, фамилия)</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431790">
        <w:rPr>
          <w:rFonts w:eastAsia="Times New Roman" w:cs="Times New Roman"/>
          <w:sz w:val="24"/>
          <w:szCs w:val="24"/>
          <w:lang w:eastAsia="bg-BG"/>
        </w:rPr>
        <w:t>.........................</w:t>
      </w:r>
      <w:r w:rsidRPr="00297228">
        <w:rPr>
          <w:rFonts w:eastAsia="Times New Roman" w:cs="Times New Roman"/>
          <w:sz w:val="24"/>
          <w:szCs w:val="24"/>
          <w:lang w:eastAsia="bg-BG"/>
        </w:rPr>
        <w:t>, дата на раждане: ......................</w:t>
      </w:r>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(в случай че лицето няма ЕГН или ЛНЧ)</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431790">
        <w:rPr>
          <w:rFonts w:eastAsia="Times New Roman" w:cs="Times New Roman"/>
          <w:sz w:val="24"/>
          <w:szCs w:val="24"/>
          <w:lang w:eastAsia="bg-BG"/>
        </w:rPr>
        <w:t>.......................</w:t>
      </w:r>
      <w:bookmarkStart w:id="1" w:name="_GoBack"/>
      <w:bookmarkEnd w:id="1"/>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431790" w:rsidRDefault="00EE3A33" w:rsidP="00431790">
      <w:pPr>
        <w:pStyle w:val="a6"/>
        <w:spacing w:after="0" w:line="240" w:lineRule="auto"/>
        <w:jc w:val="center"/>
        <w:rPr>
          <w:rFonts w:eastAsia="Times New Roman" w:cs="Times New Roman"/>
          <w:i/>
          <w:iCs/>
          <w:sz w:val="16"/>
          <w:szCs w:val="16"/>
          <w:lang w:eastAsia="bg-BG"/>
        </w:rPr>
      </w:pPr>
      <w:r w:rsidRPr="00431790">
        <w:rPr>
          <w:rFonts w:eastAsia="Times New Roman" w:cs="Times New Roman"/>
          <w:i/>
          <w:iCs/>
          <w:sz w:val="16"/>
          <w:szCs w:val="16"/>
          <w:lang w:eastAsia="bg-BG"/>
        </w:rPr>
        <w:t>(посочва се всяко гражданство на лицето)</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Държава на пребиваване, в случай че е различна от Република България, или</w:t>
      </w:r>
      <w:r w:rsidR="00431790">
        <w:rPr>
          <w:rFonts w:eastAsia="Times New Roman" w:cs="Times New Roman"/>
          <w:sz w:val="24"/>
          <w:szCs w:val="24"/>
          <w:lang w:eastAsia="bg-BG"/>
        </w:rPr>
        <w:t xml:space="preserve"> </w:t>
      </w:r>
      <w:r w:rsidRPr="00297228">
        <w:rPr>
          <w:rFonts w:eastAsia="Times New Roman" w:cs="Times New Roman"/>
          <w:sz w:val="24"/>
          <w:szCs w:val="24"/>
          <w:lang w:eastAsia="bg-BG"/>
        </w:rPr>
        <w:t>държавата по гражданството: ......................................</w:t>
      </w:r>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 чужди граждани без постоянен адрес на територията на Република България):</w:t>
      </w:r>
      <w:r w:rsidR="00AF7092">
        <w:rPr>
          <w:rFonts w:eastAsia="Times New Roman" w:cs="Times New Roman"/>
          <w:sz w:val="24"/>
          <w:szCs w:val="24"/>
          <w:lang w:eastAsia="bg-BG"/>
        </w:rPr>
        <w:t>……………………………............................................................</w:t>
      </w:r>
      <w:r w:rsidRPr="00297228">
        <w:rPr>
          <w:rFonts w:eastAsia="Times New Roman" w:cs="Times New Roman"/>
          <w:sz w:val="24"/>
          <w:szCs w:val="24"/>
          <w:lang w:eastAsia="bg-BG"/>
        </w:rPr>
        <w:t>..</w:t>
      </w:r>
      <w:r w:rsidR="00AF709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или адрес: ...............................................................</w:t>
      </w:r>
      <w:r w:rsidR="00AF7092">
        <w:rPr>
          <w:rFonts w:eastAsia="Times New Roman" w:cs="Times New Roman"/>
          <w:sz w:val="24"/>
          <w:szCs w:val="24"/>
          <w:lang w:eastAsia="bg-BG"/>
        </w:rPr>
        <w:t>.....................................................................</w:t>
      </w:r>
    </w:p>
    <w:p w:rsidR="00EE3A33" w:rsidRPr="00E76C7D" w:rsidRDefault="00EE3A33" w:rsidP="00E7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E76C7D">
        <w:rPr>
          <w:rFonts w:eastAsia="Times New Roman" w:cs="Times New Roman"/>
          <w:i/>
          <w:iCs/>
          <w:sz w:val="16"/>
          <w:szCs w:val="16"/>
          <w:lang w:eastAsia="bg-BG"/>
        </w:rPr>
        <w:t>(за лица без постоянен адрес на територията на Република България)</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Начин на представляване: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047242" w:rsidRDefault="00EE3A33" w:rsidP="00047242">
      <w:pPr>
        <w:pStyle w:val="a6"/>
        <w:spacing w:after="0" w:line="240" w:lineRule="auto"/>
        <w:jc w:val="center"/>
        <w:rPr>
          <w:rFonts w:eastAsia="Times New Roman" w:cs="Times New Roman"/>
          <w:i/>
          <w:iCs/>
          <w:sz w:val="16"/>
          <w:szCs w:val="16"/>
          <w:lang w:eastAsia="bg-BG"/>
        </w:rPr>
      </w:pPr>
      <w:r w:rsidRPr="00047242">
        <w:rPr>
          <w:rFonts w:eastAsia="Times New Roman" w:cs="Times New Roman"/>
          <w:i/>
          <w:iCs/>
          <w:sz w:val="16"/>
          <w:szCs w:val="16"/>
          <w:lang w:eastAsia="bg-BG"/>
        </w:rPr>
        <w:t>(заедно, поотделно или по друг начин)</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Б. Юридически лица/правни образувания, чрез които непряко се упражнява контрол</w:t>
      </w:r>
      <w:r w:rsidRPr="00297228">
        <w:rPr>
          <w:rFonts w:eastAsia="Times New Roman" w:cs="Times New Roman"/>
          <w:sz w:val="24"/>
          <w:szCs w:val="24"/>
          <w:vertAlign w:val="superscript"/>
          <w:lang w:eastAsia="bg-BG"/>
        </w:rPr>
        <w:t>6</w:t>
      </w:r>
      <w:r w:rsidRPr="00297228">
        <w:rPr>
          <w:rFonts w:eastAsia="Times New Roman" w:cs="Times New Roman"/>
          <w:sz w:val="24"/>
          <w:szCs w:val="24"/>
          <w:lang w:eastAsia="bg-BG"/>
        </w:rPr>
        <w:t>: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i/>
          <w:iCs/>
          <w:sz w:val="16"/>
          <w:szCs w:val="16"/>
          <w:lang w:eastAsia="bg-BG"/>
        </w:rPr>
      </w:pPr>
      <w:r w:rsidRPr="00047242">
        <w:rPr>
          <w:rFonts w:eastAsia="Times New Roman" w:cs="Times New Roman"/>
          <w:i/>
          <w:iCs/>
          <w:sz w:val="16"/>
          <w:szCs w:val="16"/>
          <w:lang w:eastAsia="bg-BG"/>
        </w:rPr>
        <w:t xml:space="preserve">(посочва се наименованието, както и </w:t>
      </w:r>
      <w:proofErr w:type="spellStart"/>
      <w:r w:rsidRPr="00047242">
        <w:rPr>
          <w:rFonts w:eastAsia="Times New Roman" w:cs="Times New Roman"/>
          <w:i/>
          <w:iCs/>
          <w:sz w:val="16"/>
          <w:szCs w:val="16"/>
          <w:lang w:eastAsia="bg-BG"/>
        </w:rPr>
        <w:t>правноорганизационната</w:t>
      </w:r>
      <w:proofErr w:type="spellEnd"/>
      <w:r w:rsidRPr="00047242">
        <w:rPr>
          <w:rFonts w:eastAsia="Times New Roman" w:cs="Times New Roman"/>
          <w:i/>
          <w:iCs/>
          <w:sz w:val="16"/>
          <w:szCs w:val="16"/>
          <w:lang w:eastAsia="bg-BG"/>
        </w:rPr>
        <w:t xml:space="preserve"> форма на</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i/>
          <w:iCs/>
          <w:sz w:val="16"/>
          <w:szCs w:val="16"/>
          <w:lang w:eastAsia="bg-BG"/>
        </w:rPr>
      </w:pPr>
      <w:r w:rsidRPr="00047242">
        <w:rPr>
          <w:rFonts w:eastAsia="Times New Roman" w:cs="Times New Roman"/>
          <w:i/>
          <w:iCs/>
          <w:sz w:val="16"/>
          <w:szCs w:val="16"/>
          <w:lang w:eastAsia="bg-BG"/>
        </w:rPr>
        <w:t>юридическото лице или видът на правното образувание)</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седалище: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(държава, град, община)</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адрес: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вписано в регистър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ЕИК/БУЛСТАТ или номер в съответния национален регистър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Представители</w:t>
      </w:r>
      <w:r w:rsidRPr="00297228">
        <w:rPr>
          <w:rFonts w:eastAsia="Times New Roman" w:cs="Times New Roman"/>
          <w:sz w:val="24"/>
          <w:szCs w:val="24"/>
          <w:vertAlign w:val="superscript"/>
          <w:lang w:eastAsia="bg-BG"/>
        </w:rPr>
        <w:t>7</w:t>
      </w:r>
      <w:r w:rsidRPr="00297228">
        <w:rPr>
          <w:rFonts w:eastAsia="Times New Roman" w:cs="Times New Roman"/>
          <w:sz w:val="24"/>
          <w:szCs w:val="24"/>
          <w:lang w:eastAsia="bg-BG"/>
        </w:rPr>
        <w:t>:</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1. .....................................................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lastRenderedPageBreak/>
        <w:t>(име, презиме, фамилия)</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047242">
        <w:rPr>
          <w:rFonts w:eastAsia="Times New Roman" w:cs="Times New Roman"/>
          <w:sz w:val="24"/>
          <w:szCs w:val="24"/>
          <w:lang w:eastAsia="bg-BG"/>
        </w:rPr>
        <w:t>.........................</w:t>
      </w:r>
      <w:r w:rsidRPr="00297228">
        <w:rPr>
          <w:rFonts w:eastAsia="Times New Roman" w:cs="Times New Roman"/>
          <w:sz w:val="24"/>
          <w:szCs w:val="24"/>
          <w:lang w:eastAsia="bg-BG"/>
        </w:rPr>
        <w:t>........, дата на раждане: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(в случай че лицето няма ЕГН или ЛНЧ)</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(посочва се всяко гражданство на лицето)</w:t>
      </w:r>
    </w:p>
    <w:p w:rsidR="00C86192" w:rsidRPr="00297228"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Държава на пребиваване, в случай че е различна от Република България, или</w:t>
      </w:r>
      <w:r w:rsidR="00047242">
        <w:rPr>
          <w:rFonts w:eastAsia="Times New Roman" w:cs="Times New Roman"/>
          <w:sz w:val="24"/>
          <w:szCs w:val="24"/>
          <w:lang w:eastAsia="bg-BG"/>
        </w:rPr>
        <w:t xml:space="preserve"> </w:t>
      </w:r>
      <w:r w:rsidRPr="00297228">
        <w:rPr>
          <w:rFonts w:eastAsia="Times New Roman" w:cs="Times New Roman"/>
          <w:sz w:val="24"/>
          <w:szCs w:val="24"/>
          <w:lang w:eastAsia="bg-BG"/>
        </w:rPr>
        <w:t>държавата по гражданството: .............</w:t>
      </w:r>
      <w:r w:rsidR="00047242">
        <w:rPr>
          <w:rFonts w:eastAsia="Times New Roman" w:cs="Times New Roman"/>
          <w:sz w:val="24"/>
          <w:szCs w:val="24"/>
          <w:lang w:eastAsia="bg-BG"/>
        </w:rPr>
        <w:t>..................................</w:t>
      </w:r>
      <w:r w:rsidRPr="00297228">
        <w:rPr>
          <w:rFonts w:eastAsia="Times New Roman" w:cs="Times New Roman"/>
          <w:sz w:val="24"/>
          <w:szCs w:val="24"/>
          <w:lang w:eastAsia="bg-BG"/>
        </w:rPr>
        <w:t>.............................</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297228"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w:t>
      </w:r>
      <w:r w:rsidR="00047242">
        <w:rPr>
          <w:rFonts w:eastAsia="Times New Roman" w:cs="Times New Roman"/>
          <w:sz w:val="24"/>
          <w:szCs w:val="24"/>
          <w:lang w:eastAsia="bg-BG"/>
        </w:rPr>
        <w:t xml:space="preserve"> </w:t>
      </w:r>
      <w:r w:rsidRPr="00297228">
        <w:rPr>
          <w:rFonts w:eastAsia="Times New Roman" w:cs="Times New Roman"/>
          <w:sz w:val="24"/>
          <w:szCs w:val="24"/>
          <w:lang w:eastAsia="bg-BG"/>
        </w:rPr>
        <w:t>чужди граждани без постоянен адрес на територията на Република България):</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2. ......................................................................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(име, презиме, фамилия)</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047242">
        <w:rPr>
          <w:rFonts w:eastAsia="Times New Roman" w:cs="Times New Roman"/>
          <w:sz w:val="24"/>
          <w:szCs w:val="24"/>
          <w:lang w:eastAsia="bg-BG"/>
        </w:rPr>
        <w:t>...............................................</w:t>
      </w:r>
      <w:r w:rsidRPr="00297228">
        <w:rPr>
          <w:rFonts w:eastAsia="Times New Roman" w:cs="Times New Roman"/>
          <w:sz w:val="24"/>
          <w:szCs w:val="24"/>
          <w:lang w:eastAsia="bg-BG"/>
        </w:rPr>
        <w:t>., дата на раждане: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(в случай че лицето няма ЕГН или ЛНЧ)</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(посочва се всяко гражданство на лицето)</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Държава на пребиваване, в случай че е различна от Република България, или</w:t>
      </w:r>
      <w:r w:rsidR="00047242">
        <w:rPr>
          <w:rFonts w:eastAsia="Times New Roman" w:cs="Times New Roman"/>
          <w:sz w:val="24"/>
          <w:szCs w:val="24"/>
          <w:lang w:eastAsia="bg-BG"/>
        </w:rPr>
        <w:t xml:space="preserve"> </w:t>
      </w:r>
      <w:r w:rsidRPr="00297228">
        <w:rPr>
          <w:rFonts w:eastAsia="Times New Roman" w:cs="Times New Roman"/>
          <w:sz w:val="24"/>
          <w:szCs w:val="24"/>
          <w:lang w:eastAsia="bg-BG"/>
        </w:rPr>
        <w:t>държавата по гражданството: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297228"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 чужди граждани без постоянен адрес на територията на Република България):</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w:t>
      </w:r>
      <w:r w:rsidR="00047242">
        <w:rPr>
          <w:rFonts w:eastAsia="Times New Roman" w:cs="Times New Roman"/>
          <w:sz w:val="24"/>
          <w:szCs w:val="24"/>
          <w:lang w:eastAsia="bg-BG"/>
        </w:rPr>
        <w:t>.............................................................................</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Начин на представляване: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(заедно, поотделно или по друг начин)</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b/>
          <w:bCs/>
          <w:sz w:val="24"/>
          <w:szCs w:val="24"/>
          <w:lang w:eastAsia="bg-BG"/>
        </w:rPr>
      </w:pP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III. Лице за контакт по </w:t>
      </w:r>
      <w:hyperlink r:id="rId22" w:anchor="p42160424" w:tgtFrame="_blank" w:history="1">
        <w:r w:rsidRPr="00297228">
          <w:rPr>
            <w:rFonts w:eastAsia="Times New Roman" w:cs="Times New Roman"/>
            <w:sz w:val="24"/>
            <w:szCs w:val="24"/>
            <w:lang w:eastAsia="bg-BG"/>
          </w:rPr>
          <w:t>чл. 63, ал. 4, т. 3 от ЗМИП</w:t>
        </w:r>
      </w:hyperlink>
      <w:r w:rsidRPr="00297228">
        <w:rPr>
          <w:rFonts w:eastAsia="Times New Roman" w:cs="Times New Roman"/>
          <w:sz w:val="24"/>
          <w:szCs w:val="24"/>
          <w:lang w:eastAsia="bg-BG"/>
        </w:rPr>
        <w:t>:..........................</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85397D" w:rsidRPr="00047242" w:rsidRDefault="0085397D"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(име, презиме, фамилия)</w:t>
      </w: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 дата на раждане: ...............</w:t>
      </w:r>
      <w:r w:rsidR="005A4CEB">
        <w:rPr>
          <w:rFonts w:eastAsia="Times New Roman" w:cs="Times New Roman"/>
          <w:sz w:val="24"/>
          <w:szCs w:val="24"/>
          <w:lang w:eastAsia="bg-BG"/>
        </w:rPr>
        <w:t>..............</w:t>
      </w:r>
      <w:r w:rsidRPr="00297228">
        <w:rPr>
          <w:rFonts w:eastAsia="Times New Roman" w:cs="Times New Roman"/>
          <w:sz w:val="24"/>
          <w:szCs w:val="24"/>
          <w:lang w:eastAsia="bg-BG"/>
        </w:rPr>
        <w:t>.................,</w:t>
      </w:r>
    </w:p>
    <w:p w:rsidR="0085397D" w:rsidRPr="005A4CEB" w:rsidRDefault="0085397D" w:rsidP="005A4CEB">
      <w:pPr>
        <w:spacing w:after="0" w:line="240" w:lineRule="auto"/>
        <w:jc w:val="center"/>
        <w:rPr>
          <w:rFonts w:eastAsia="Times New Roman" w:cs="Times New Roman"/>
          <w:sz w:val="16"/>
          <w:szCs w:val="16"/>
          <w:lang w:eastAsia="bg-BG"/>
        </w:rPr>
      </w:pPr>
      <w:r w:rsidRPr="005A4CEB">
        <w:rPr>
          <w:rFonts w:eastAsia="Times New Roman" w:cs="Times New Roman"/>
          <w:i/>
          <w:iCs/>
          <w:sz w:val="16"/>
          <w:szCs w:val="16"/>
          <w:lang w:eastAsia="bg-BG"/>
        </w:rPr>
        <w:t>(в случай че лицето няма ЕГН или ЛНЧ)</w:t>
      </w: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5A4CEB">
        <w:rPr>
          <w:rFonts w:eastAsia="Times New Roman" w:cs="Times New Roman"/>
          <w:sz w:val="24"/>
          <w:szCs w:val="24"/>
          <w:lang w:eastAsia="bg-BG"/>
        </w:rPr>
        <w:t>.................................................................</w:t>
      </w:r>
      <w:r w:rsidRPr="00297228">
        <w:rPr>
          <w:rFonts w:eastAsia="Times New Roman" w:cs="Times New Roman"/>
          <w:sz w:val="24"/>
          <w:szCs w:val="24"/>
          <w:lang w:eastAsia="bg-BG"/>
        </w:rPr>
        <w:t>.,</w:t>
      </w:r>
    </w:p>
    <w:p w:rsidR="0085397D"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w:t>
      </w:r>
      <w:r w:rsidR="005A4CEB">
        <w:rPr>
          <w:rFonts w:eastAsia="Times New Roman" w:cs="Times New Roman"/>
          <w:sz w:val="24"/>
          <w:szCs w:val="24"/>
          <w:lang w:eastAsia="bg-BG"/>
        </w:rPr>
        <w:t>……………………………..........</w:t>
      </w:r>
    </w:p>
    <w:p w:rsidR="005A4CEB" w:rsidRPr="00297228" w:rsidRDefault="005A4CEB"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Pr>
          <w:rFonts w:eastAsia="Times New Roman" w:cs="Times New Roman"/>
          <w:sz w:val="24"/>
          <w:szCs w:val="24"/>
          <w:lang w:eastAsia="bg-BG"/>
        </w:rPr>
        <w:t>…………………………………………………………………………………………………..</w:t>
      </w: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ІV. Прилагам следните документи и справки съгласно </w:t>
      </w:r>
      <w:hyperlink r:id="rId23" w:anchor="p42160422" w:tgtFrame="_blank" w:history="1">
        <w:r w:rsidRPr="00297228">
          <w:rPr>
            <w:rFonts w:eastAsia="Times New Roman" w:cs="Times New Roman"/>
            <w:sz w:val="24"/>
            <w:szCs w:val="24"/>
            <w:lang w:eastAsia="bg-BG"/>
          </w:rPr>
          <w:t>чл. 59, ал. 1, т. 1</w:t>
        </w:r>
      </w:hyperlink>
      <w:r w:rsidRPr="00297228">
        <w:rPr>
          <w:rFonts w:eastAsia="Times New Roman" w:cs="Times New Roman"/>
          <w:sz w:val="24"/>
          <w:szCs w:val="24"/>
          <w:lang w:eastAsia="bg-BG"/>
        </w:rPr>
        <w:t xml:space="preserve"> и </w:t>
      </w:r>
      <w:hyperlink r:id="rId24" w:anchor="p42160422" w:tgtFrame="_blank" w:history="1">
        <w:r w:rsidRPr="00297228">
          <w:rPr>
            <w:rFonts w:eastAsia="Times New Roman" w:cs="Times New Roman"/>
            <w:sz w:val="24"/>
            <w:szCs w:val="24"/>
            <w:lang w:eastAsia="bg-BG"/>
          </w:rPr>
          <w:t>2 от ЗМИП</w:t>
        </w:r>
      </w:hyperlink>
      <w:r w:rsidRPr="00297228">
        <w:rPr>
          <w:rFonts w:eastAsia="Times New Roman" w:cs="Times New Roman"/>
          <w:sz w:val="24"/>
          <w:szCs w:val="24"/>
          <w:lang w:eastAsia="bg-BG"/>
        </w:rPr>
        <w:t>:</w:t>
      </w: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1. .......................................................................</w:t>
      </w:r>
      <w:r w:rsidR="005A4CEB">
        <w:rPr>
          <w:rFonts w:eastAsia="Times New Roman" w:cs="Times New Roman"/>
          <w:sz w:val="24"/>
          <w:szCs w:val="24"/>
          <w:lang w:eastAsia="bg-BG"/>
        </w:rPr>
        <w:t>............................................................................</w:t>
      </w: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2. ......................................................................</w:t>
      </w:r>
      <w:r w:rsidR="005A4CEB">
        <w:rPr>
          <w:rFonts w:eastAsia="Times New Roman" w:cs="Times New Roman"/>
          <w:sz w:val="24"/>
          <w:szCs w:val="24"/>
          <w:lang w:eastAsia="bg-BG"/>
        </w:rPr>
        <w:t>............................................................................</w:t>
      </w:r>
      <w:r w:rsidRPr="00297228">
        <w:rPr>
          <w:rFonts w:eastAsia="Times New Roman" w:cs="Times New Roman"/>
          <w:sz w:val="24"/>
          <w:szCs w:val="24"/>
          <w:lang w:eastAsia="bg-BG"/>
        </w:rPr>
        <w:t>.</w:t>
      </w:r>
    </w:p>
    <w:p w:rsidR="005A4CEB" w:rsidRDefault="005A4CEB"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85397D" w:rsidRPr="00E67FFE" w:rsidRDefault="0085397D" w:rsidP="00E67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24"/>
          <w:szCs w:val="24"/>
          <w:lang w:eastAsia="bg-BG"/>
        </w:rPr>
      </w:pPr>
      <w:r w:rsidRPr="00E67FFE">
        <w:rPr>
          <w:rFonts w:eastAsia="Times New Roman" w:cs="Times New Roman"/>
          <w:b/>
          <w:sz w:val="24"/>
          <w:szCs w:val="24"/>
          <w:lang w:eastAsia="bg-BG"/>
        </w:rPr>
        <w:t xml:space="preserve">Известна ми е отговорността по </w:t>
      </w:r>
      <w:hyperlink r:id="rId25" w:anchor="p27695556" w:tgtFrame="_blank" w:history="1">
        <w:r w:rsidRPr="00E67FFE">
          <w:rPr>
            <w:rFonts w:eastAsia="Times New Roman" w:cs="Times New Roman"/>
            <w:b/>
            <w:sz w:val="24"/>
            <w:szCs w:val="24"/>
            <w:lang w:eastAsia="bg-BG"/>
          </w:rPr>
          <w:t>чл. 313 от Наказателния кодекс</w:t>
        </w:r>
      </w:hyperlink>
      <w:r w:rsidRPr="00E67FFE">
        <w:rPr>
          <w:rFonts w:eastAsia="Times New Roman" w:cs="Times New Roman"/>
          <w:b/>
          <w:sz w:val="24"/>
          <w:szCs w:val="24"/>
          <w:lang w:eastAsia="bg-BG"/>
        </w:rPr>
        <w:t xml:space="preserve"> за деклариране</w:t>
      </w:r>
    </w:p>
    <w:p w:rsidR="0085397D" w:rsidRPr="00E67FFE" w:rsidRDefault="0085397D" w:rsidP="00E67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24"/>
          <w:szCs w:val="24"/>
          <w:lang w:eastAsia="bg-BG"/>
        </w:rPr>
      </w:pPr>
      <w:r w:rsidRPr="00E67FFE">
        <w:rPr>
          <w:rFonts w:eastAsia="Times New Roman" w:cs="Times New Roman"/>
          <w:b/>
          <w:sz w:val="24"/>
          <w:szCs w:val="24"/>
          <w:lang w:eastAsia="bg-BG"/>
        </w:rPr>
        <w:t>на неверни данни.</w:t>
      </w:r>
    </w:p>
    <w:p w:rsidR="005A4CEB" w:rsidRPr="00E67FFE" w:rsidRDefault="005A4CEB" w:rsidP="00E67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24"/>
          <w:szCs w:val="24"/>
          <w:lang w:eastAsia="bg-BG"/>
        </w:rPr>
      </w:pPr>
    </w:p>
    <w:p w:rsidR="005A4CEB" w:rsidRDefault="005A4CEB"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ДАТА: ............................            </w:t>
      </w:r>
      <w:r w:rsidR="005A4CEB">
        <w:rPr>
          <w:rFonts w:eastAsia="Times New Roman" w:cs="Times New Roman"/>
          <w:sz w:val="24"/>
          <w:szCs w:val="24"/>
          <w:lang w:eastAsia="bg-BG"/>
        </w:rPr>
        <w:tab/>
      </w:r>
      <w:r w:rsidR="005A4CEB">
        <w:rPr>
          <w:rFonts w:eastAsia="Times New Roman" w:cs="Times New Roman"/>
          <w:sz w:val="24"/>
          <w:szCs w:val="24"/>
          <w:lang w:eastAsia="bg-BG"/>
        </w:rPr>
        <w:tab/>
      </w:r>
      <w:r w:rsidRPr="00297228">
        <w:rPr>
          <w:rFonts w:eastAsia="Times New Roman" w:cs="Times New Roman"/>
          <w:sz w:val="24"/>
          <w:szCs w:val="24"/>
          <w:lang w:eastAsia="bg-BG"/>
        </w:rPr>
        <w:t>ДЕКЛАРАТОР: ..................</w:t>
      </w:r>
      <w:r w:rsidR="005A4CEB">
        <w:rPr>
          <w:rFonts w:eastAsia="Times New Roman" w:cs="Times New Roman"/>
          <w:sz w:val="24"/>
          <w:szCs w:val="24"/>
          <w:lang w:eastAsia="bg-BG"/>
        </w:rPr>
        <w:t>.......................</w:t>
      </w:r>
    </w:p>
    <w:p w:rsidR="0085397D" w:rsidRPr="005A4CEB" w:rsidRDefault="005A4CEB" w:rsidP="005A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Pr>
          <w:rFonts w:eastAsia="Times New Roman" w:cs="Times New Roman"/>
          <w:i/>
          <w:iCs/>
          <w:sz w:val="16"/>
          <w:szCs w:val="16"/>
          <w:lang w:eastAsia="bg-BG"/>
        </w:rPr>
        <w:tab/>
      </w:r>
      <w:r>
        <w:rPr>
          <w:rFonts w:eastAsia="Times New Roman" w:cs="Times New Roman"/>
          <w:i/>
          <w:iCs/>
          <w:sz w:val="16"/>
          <w:szCs w:val="16"/>
          <w:lang w:eastAsia="bg-BG"/>
        </w:rPr>
        <w:tab/>
      </w:r>
      <w:r>
        <w:rPr>
          <w:rFonts w:eastAsia="Times New Roman" w:cs="Times New Roman"/>
          <w:i/>
          <w:iCs/>
          <w:sz w:val="16"/>
          <w:szCs w:val="16"/>
          <w:lang w:eastAsia="bg-BG"/>
        </w:rPr>
        <w:tab/>
      </w:r>
      <w:r>
        <w:rPr>
          <w:rFonts w:eastAsia="Times New Roman" w:cs="Times New Roman"/>
          <w:i/>
          <w:iCs/>
          <w:sz w:val="16"/>
          <w:szCs w:val="16"/>
          <w:lang w:eastAsia="bg-BG"/>
        </w:rPr>
        <w:tab/>
      </w:r>
      <w:r>
        <w:rPr>
          <w:rFonts w:eastAsia="Times New Roman" w:cs="Times New Roman"/>
          <w:i/>
          <w:iCs/>
          <w:sz w:val="16"/>
          <w:szCs w:val="16"/>
          <w:lang w:eastAsia="bg-BG"/>
        </w:rPr>
        <w:tab/>
      </w:r>
      <w:r>
        <w:rPr>
          <w:rFonts w:eastAsia="Times New Roman" w:cs="Times New Roman"/>
          <w:i/>
          <w:iCs/>
          <w:sz w:val="16"/>
          <w:szCs w:val="16"/>
          <w:lang w:eastAsia="bg-BG"/>
        </w:rPr>
        <w:tab/>
      </w:r>
      <w:r w:rsidR="0085397D" w:rsidRPr="005A4CEB">
        <w:rPr>
          <w:rFonts w:eastAsia="Times New Roman" w:cs="Times New Roman"/>
          <w:i/>
          <w:iCs/>
          <w:sz w:val="16"/>
          <w:szCs w:val="16"/>
          <w:lang w:eastAsia="bg-BG"/>
        </w:rPr>
        <w:t>(име и подпис)</w:t>
      </w:r>
    </w:p>
    <w:p w:rsidR="005A4CEB" w:rsidRPr="005A4CEB" w:rsidRDefault="005A4CEB" w:rsidP="005A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right"/>
        <w:rPr>
          <w:rFonts w:eastAsia="Times New Roman" w:cs="Times New Roman"/>
          <w:b/>
          <w:bCs/>
          <w:sz w:val="16"/>
          <w:szCs w:val="16"/>
          <w:lang w:eastAsia="bg-BG"/>
        </w:rPr>
      </w:pPr>
    </w:p>
    <w:p w:rsidR="004D62BC" w:rsidRDefault="004D62BC"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C179FA" w:rsidRDefault="00C179FA"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val="en-US" w:eastAsia="bg-BG"/>
        </w:rPr>
      </w:pP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eastAsia="bg-BG"/>
        </w:rPr>
      </w:pPr>
      <w:r w:rsidRPr="008A41DB">
        <w:rPr>
          <w:rFonts w:eastAsia="Times New Roman" w:cs="Times New Roman"/>
          <w:b/>
          <w:sz w:val="18"/>
          <w:szCs w:val="18"/>
          <w:lang w:eastAsia="bg-BG"/>
        </w:rPr>
        <w:lastRenderedPageBreak/>
        <w:t>Указания:</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 xml:space="preserve">Попълване на настоящата декларация се извършва, като се отчита дефиницията на </w:t>
      </w:r>
      <w:hyperlink r:id="rId26" w:anchor="p40856490" w:tgtFrame="_blank" w:history="1">
        <w:r w:rsidRPr="008A41DB">
          <w:rPr>
            <w:rFonts w:eastAsia="Times New Roman" w:cs="Times New Roman"/>
            <w:sz w:val="18"/>
            <w:szCs w:val="18"/>
            <w:lang w:eastAsia="bg-BG"/>
          </w:rPr>
          <w:t>§ 2 от допълнителните разпоредби на ЗМИП</w:t>
        </w:r>
      </w:hyperlink>
      <w:r w:rsidRPr="008A41DB">
        <w:rPr>
          <w:rFonts w:eastAsia="Times New Roman" w:cs="Times New Roman"/>
          <w:sz w:val="18"/>
          <w:szCs w:val="18"/>
          <w:lang w:eastAsia="bg-BG"/>
        </w:rPr>
        <w:t>, който гласи следното:</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 xml:space="preserve">2. По отношение на доверителната собственост, включително тръстове, </w:t>
      </w:r>
      <w:proofErr w:type="spellStart"/>
      <w:r w:rsidRPr="008A41DB">
        <w:rPr>
          <w:rFonts w:eastAsia="Times New Roman" w:cs="Times New Roman"/>
          <w:sz w:val="18"/>
          <w:szCs w:val="18"/>
          <w:lang w:eastAsia="bg-BG"/>
        </w:rPr>
        <w:t>попечителски</w:t>
      </w:r>
      <w:proofErr w:type="spellEnd"/>
      <w:r w:rsidRPr="008A41DB">
        <w:rPr>
          <w:rFonts w:eastAsia="Times New Roman" w:cs="Times New Roman"/>
          <w:sz w:val="18"/>
          <w:szCs w:val="18"/>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а) учредителят;</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б) доверителният собственик;</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в) пазителят, ако има такъв;</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 xml:space="preserve">г) </w:t>
      </w:r>
      <w:proofErr w:type="spellStart"/>
      <w:r w:rsidRPr="008A41DB">
        <w:rPr>
          <w:rFonts w:eastAsia="Times New Roman" w:cs="Times New Roman"/>
          <w:sz w:val="18"/>
          <w:szCs w:val="18"/>
          <w:lang w:eastAsia="bg-BG"/>
        </w:rPr>
        <w:t>бенефициерът</w:t>
      </w:r>
      <w:proofErr w:type="spellEnd"/>
      <w:r w:rsidRPr="008A41DB">
        <w:rPr>
          <w:rFonts w:eastAsia="Times New Roman" w:cs="Times New Roman"/>
          <w:sz w:val="18"/>
          <w:szCs w:val="18"/>
          <w:lang w:eastAsia="bg-BG"/>
        </w:rPr>
        <w:t xml:space="preserve"> или класът </w:t>
      </w:r>
      <w:proofErr w:type="spellStart"/>
      <w:r w:rsidRPr="008A41DB">
        <w:rPr>
          <w:rFonts w:eastAsia="Times New Roman" w:cs="Times New Roman"/>
          <w:sz w:val="18"/>
          <w:szCs w:val="18"/>
          <w:lang w:eastAsia="bg-BG"/>
        </w:rPr>
        <w:t>бенефициери</w:t>
      </w:r>
      <w:proofErr w:type="spellEnd"/>
      <w:r w:rsidRPr="008A41DB">
        <w:rPr>
          <w:rFonts w:eastAsia="Times New Roman" w:cs="Times New Roman"/>
          <w:sz w:val="18"/>
          <w:szCs w:val="18"/>
          <w:lang w:eastAsia="bg-BG"/>
        </w:rPr>
        <w:t>, или</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други средства.</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 xml:space="preserve">(3) "Контрол" е контролът по смисъла на </w:t>
      </w:r>
      <w:hyperlink r:id="rId27" w:anchor="p3713644" w:tgtFrame="_blank" w:history="1">
        <w:r w:rsidRPr="008A41DB">
          <w:rPr>
            <w:rFonts w:eastAsia="Times New Roman" w:cs="Times New Roman"/>
            <w:sz w:val="18"/>
            <w:szCs w:val="18"/>
            <w:lang w:eastAsia="bg-BG"/>
          </w:rPr>
          <w:t>§ 1в от допълнителните разпоредби на Търговския закон</w:t>
        </w:r>
      </w:hyperlink>
      <w:r w:rsidRPr="008A41DB">
        <w:rPr>
          <w:rFonts w:eastAsia="Times New Roman" w:cs="Times New Roman"/>
          <w:sz w:val="18"/>
          <w:szCs w:val="18"/>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vertAlign w:val="superscript"/>
          <w:lang w:eastAsia="bg-BG"/>
        </w:rPr>
      </w:pP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lang w:eastAsia="bg-BG"/>
        </w:rPr>
        <w:t>____________</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1</w:t>
      </w:r>
      <w:r w:rsidRPr="008A41DB">
        <w:rPr>
          <w:rFonts w:eastAsia="Times New Roman" w:cs="Times New Roman"/>
          <w:sz w:val="16"/>
          <w:szCs w:val="16"/>
          <w:lang w:eastAsia="bg-BG"/>
        </w:rPr>
        <w:t xml:space="preserve"> Съгласно </w:t>
      </w:r>
      <w:hyperlink r:id="rId28" w:anchor="p37588136" w:tgtFrame="_blank" w:history="1">
        <w:r w:rsidRPr="008A41DB">
          <w:rPr>
            <w:rFonts w:eastAsia="Times New Roman" w:cs="Times New Roman"/>
            <w:sz w:val="16"/>
            <w:szCs w:val="16"/>
            <w:lang w:eastAsia="bg-BG"/>
          </w:rPr>
          <w:t>чл. 36, ал. 3 от ЗМИП</w:t>
        </w:r>
      </w:hyperlink>
      <w:r w:rsidRPr="008A41DB">
        <w:rPr>
          <w:rFonts w:eastAsia="Times New Roman" w:cs="Times New Roman"/>
          <w:sz w:val="16"/>
          <w:szCs w:val="16"/>
          <w:lang w:eastAsia="bg-BG"/>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 </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2</w:t>
      </w:r>
      <w:r w:rsidRPr="008A41DB">
        <w:rPr>
          <w:rFonts w:eastAsia="Times New Roman" w:cs="Times New Roman"/>
          <w:sz w:val="16"/>
          <w:szCs w:val="16"/>
          <w:lang w:eastAsia="bg-BG"/>
        </w:rPr>
        <w:t xml:space="preserve"> Отбелязва се вярната хипотеза.</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3</w:t>
      </w:r>
      <w:r w:rsidRPr="008A41DB">
        <w:rPr>
          <w:rFonts w:eastAsia="Times New Roman" w:cs="Times New Roman"/>
          <w:sz w:val="16"/>
          <w:szCs w:val="16"/>
          <w:lang w:eastAsia="bg-BG"/>
        </w:rPr>
        <w:t xml:space="preserve"> Отбелязва се вярната хипотеза.</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4</w:t>
      </w:r>
      <w:r w:rsidRPr="008A41DB">
        <w:rPr>
          <w:rFonts w:eastAsia="Times New Roman" w:cs="Times New Roman"/>
          <w:sz w:val="16"/>
          <w:szCs w:val="16"/>
          <w:lang w:eastAsia="bg-BG"/>
        </w:rPr>
        <w:t xml:space="preserve">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5</w:t>
      </w:r>
      <w:r w:rsidRPr="008A41DB">
        <w:rPr>
          <w:rFonts w:eastAsia="Times New Roman" w:cs="Times New Roman"/>
          <w:sz w:val="16"/>
          <w:szCs w:val="16"/>
          <w:lang w:eastAsia="bg-BG"/>
        </w:rPr>
        <w:t xml:space="preserve"> В случай че представителите са повече от двама, списъкът се продължава, като се попълва необходимата информация за всеки един от тях.</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6</w:t>
      </w:r>
      <w:r w:rsidRPr="008A41DB">
        <w:rPr>
          <w:rFonts w:eastAsia="Times New Roman" w:cs="Times New Roman"/>
          <w:sz w:val="16"/>
          <w:szCs w:val="16"/>
          <w:lang w:eastAsia="bg-BG"/>
        </w:rPr>
        <w:t xml:space="preserve">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vertAlign w:val="superscript"/>
          <w:lang w:eastAsia="bg-BG"/>
        </w:rPr>
      </w:pPr>
      <w:r w:rsidRPr="008A41DB">
        <w:rPr>
          <w:rFonts w:eastAsia="Times New Roman" w:cs="Times New Roman"/>
          <w:sz w:val="16"/>
          <w:szCs w:val="16"/>
          <w:vertAlign w:val="superscript"/>
          <w:lang w:eastAsia="bg-BG"/>
        </w:rPr>
        <w:t>7</w:t>
      </w:r>
      <w:r w:rsidRPr="008A41DB">
        <w:rPr>
          <w:rFonts w:eastAsia="Times New Roman" w:cs="Times New Roman"/>
          <w:sz w:val="16"/>
          <w:szCs w:val="16"/>
          <w:lang w:eastAsia="bg-BG"/>
        </w:rPr>
        <w:t xml:space="preserve"> В случай че представителите са повече от двама, списъкът се продължава, като се попълва необходимата информация за всеки един от тях.</w:t>
      </w:r>
      <w:r w:rsidRPr="008A41DB">
        <w:rPr>
          <w:rFonts w:eastAsia="Times New Roman" w:cs="Times New Roman"/>
          <w:sz w:val="16"/>
          <w:szCs w:val="16"/>
          <w:vertAlign w:val="superscript"/>
          <w:lang w:eastAsia="bg-BG"/>
        </w:rPr>
        <w:t xml:space="preserve"> </w:t>
      </w:r>
    </w:p>
    <w:sectPr w:rsidR="007C7036" w:rsidRPr="008A41DB" w:rsidSect="00C179FA">
      <w:headerReference w:type="default" r:id="rId29"/>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6F" w:rsidRDefault="00B33A6F" w:rsidP="004D62BC">
      <w:pPr>
        <w:spacing w:after="0" w:line="240" w:lineRule="auto"/>
      </w:pPr>
      <w:r>
        <w:separator/>
      </w:r>
    </w:p>
  </w:endnote>
  <w:endnote w:type="continuationSeparator" w:id="0">
    <w:p w:rsidR="00B33A6F" w:rsidRDefault="00B33A6F" w:rsidP="004D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6F" w:rsidRDefault="00B33A6F" w:rsidP="004D62BC">
      <w:pPr>
        <w:spacing w:after="0" w:line="240" w:lineRule="auto"/>
      </w:pPr>
      <w:r>
        <w:separator/>
      </w:r>
    </w:p>
  </w:footnote>
  <w:footnote w:type="continuationSeparator" w:id="0">
    <w:p w:rsidR="00B33A6F" w:rsidRDefault="00B33A6F" w:rsidP="004D6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BC" w:rsidRPr="004D62BC" w:rsidRDefault="004D62BC" w:rsidP="004D62BC">
    <w:pPr>
      <w:pStyle w:val="a7"/>
      <w:ind w:firstLine="6946"/>
      <w:jc w:val="both"/>
      <w:rPr>
        <w:b/>
        <w:i/>
        <w:sz w:val="24"/>
        <w:szCs w:val="24"/>
      </w:rPr>
    </w:pPr>
    <w:r w:rsidRPr="004D62BC">
      <w:rPr>
        <w:b/>
        <w:i/>
        <w:sz w:val="24"/>
        <w:szCs w:val="24"/>
      </w:rPr>
      <w:t>Приложение № 7</w:t>
    </w:r>
  </w:p>
  <w:p w:rsidR="004D62BC" w:rsidRPr="004D62BC" w:rsidRDefault="004D62BC" w:rsidP="004D62BC">
    <w:pPr>
      <w:pStyle w:val="a7"/>
      <w:tabs>
        <w:tab w:val="clear" w:pos="4536"/>
      </w:tabs>
      <w:ind w:firstLine="4536"/>
      <w:jc w:val="both"/>
      <w:rPr>
        <w:sz w:val="24"/>
        <w:szCs w:val="24"/>
      </w:rPr>
    </w:pPr>
    <w:r w:rsidRPr="004D62BC">
      <w:rPr>
        <w:sz w:val="24"/>
        <w:szCs w:val="24"/>
      </w:rPr>
      <w:t>Представя се при сключване на договора!</w:t>
    </w:r>
  </w:p>
  <w:p w:rsidR="004D62BC" w:rsidRPr="004D62BC" w:rsidRDefault="004D62BC" w:rsidP="004D62BC">
    <w:pPr>
      <w:pStyle w:val="a7"/>
      <w:ind w:firstLine="3828"/>
      <w:jc w:val="both"/>
      <w:rPr>
        <w:sz w:val="24"/>
        <w:szCs w:val="24"/>
      </w:rPr>
    </w:pPr>
    <w:r w:rsidRPr="004D62BC">
      <w:rPr>
        <w:sz w:val="24"/>
        <w:szCs w:val="24"/>
      </w:rPr>
      <w:t>НЕ СЕ попълва и НЕ СЕ прилага към офертата!</w:t>
    </w:r>
  </w:p>
  <w:p w:rsidR="004D62BC" w:rsidRDefault="004D62BC" w:rsidP="004D62BC">
    <w:pPr>
      <w:pStyle w:val="a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075B0"/>
    <w:multiLevelType w:val="hybridMultilevel"/>
    <w:tmpl w:val="51324F62"/>
    <w:lvl w:ilvl="0" w:tplc="8982C31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75911C9E"/>
    <w:multiLevelType w:val="hybridMultilevel"/>
    <w:tmpl w:val="370416DC"/>
    <w:lvl w:ilvl="0" w:tplc="8982C31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BB"/>
    <w:rsid w:val="00016E91"/>
    <w:rsid w:val="00024D75"/>
    <w:rsid w:val="00047242"/>
    <w:rsid w:val="00052EB1"/>
    <w:rsid w:val="00066FD7"/>
    <w:rsid w:val="001A6879"/>
    <w:rsid w:val="001A7905"/>
    <w:rsid w:val="002139E6"/>
    <w:rsid w:val="0027327C"/>
    <w:rsid w:val="0027443E"/>
    <w:rsid w:val="00297228"/>
    <w:rsid w:val="00320335"/>
    <w:rsid w:val="00431790"/>
    <w:rsid w:val="004D62BC"/>
    <w:rsid w:val="00550E73"/>
    <w:rsid w:val="00564E0E"/>
    <w:rsid w:val="005A4CEB"/>
    <w:rsid w:val="005E1D97"/>
    <w:rsid w:val="0060344A"/>
    <w:rsid w:val="006D5920"/>
    <w:rsid w:val="007C7036"/>
    <w:rsid w:val="00843229"/>
    <w:rsid w:val="0085397D"/>
    <w:rsid w:val="008766A8"/>
    <w:rsid w:val="008848E1"/>
    <w:rsid w:val="00977B0E"/>
    <w:rsid w:val="009A508C"/>
    <w:rsid w:val="009C4F8D"/>
    <w:rsid w:val="009F56DF"/>
    <w:rsid w:val="00A321FF"/>
    <w:rsid w:val="00A81591"/>
    <w:rsid w:val="00A91571"/>
    <w:rsid w:val="00AC65AC"/>
    <w:rsid w:val="00AF7092"/>
    <w:rsid w:val="00B20DF5"/>
    <w:rsid w:val="00B33A6F"/>
    <w:rsid w:val="00B51FAC"/>
    <w:rsid w:val="00B7424A"/>
    <w:rsid w:val="00B80673"/>
    <w:rsid w:val="00B95C97"/>
    <w:rsid w:val="00BA6824"/>
    <w:rsid w:val="00BD406C"/>
    <w:rsid w:val="00C01F87"/>
    <w:rsid w:val="00C03402"/>
    <w:rsid w:val="00C179FA"/>
    <w:rsid w:val="00C53956"/>
    <w:rsid w:val="00C809BB"/>
    <w:rsid w:val="00C86192"/>
    <w:rsid w:val="00C90BAF"/>
    <w:rsid w:val="00C92E3C"/>
    <w:rsid w:val="00D01346"/>
    <w:rsid w:val="00D33F71"/>
    <w:rsid w:val="00D966EA"/>
    <w:rsid w:val="00E1306A"/>
    <w:rsid w:val="00E67FFE"/>
    <w:rsid w:val="00E76C7D"/>
    <w:rsid w:val="00EE3A33"/>
    <w:rsid w:val="00F222CD"/>
    <w:rsid w:val="00F92700"/>
    <w:rsid w:val="00FB0CA7"/>
    <w:rsid w:val="00FB19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06A"/>
    <w:rPr>
      <w:color w:val="0000FF"/>
      <w:u w:val="single"/>
    </w:rPr>
  </w:style>
  <w:style w:type="paragraph" w:styleId="HTML">
    <w:name w:val="HTML Preformatted"/>
    <w:basedOn w:val="a"/>
    <w:link w:val="HTML0"/>
    <w:uiPriority w:val="99"/>
    <w:unhideWhenUsed/>
    <w:rsid w:val="00E13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17"/>
      <w:szCs w:val="17"/>
      <w:lang w:eastAsia="bg-BG"/>
    </w:rPr>
  </w:style>
  <w:style w:type="character" w:customStyle="1" w:styleId="HTML0">
    <w:name w:val="HTML стандартен Знак"/>
    <w:basedOn w:val="a0"/>
    <w:link w:val="HTML"/>
    <w:uiPriority w:val="99"/>
    <w:rsid w:val="00E1306A"/>
    <w:rPr>
      <w:rFonts w:ascii="Courier" w:eastAsia="Times New Roman" w:hAnsi="Courier" w:cs="Courier New"/>
      <w:sz w:val="17"/>
      <w:szCs w:val="17"/>
      <w:lang w:eastAsia="bg-BG"/>
    </w:rPr>
  </w:style>
  <w:style w:type="character" w:customStyle="1" w:styleId="blue">
    <w:name w:val="blue"/>
    <w:basedOn w:val="a0"/>
    <w:rsid w:val="00E1306A"/>
  </w:style>
  <w:style w:type="paragraph" w:styleId="a4">
    <w:name w:val="Balloon Text"/>
    <w:basedOn w:val="a"/>
    <w:link w:val="a5"/>
    <w:uiPriority w:val="99"/>
    <w:semiHidden/>
    <w:unhideWhenUsed/>
    <w:rsid w:val="00E1306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1306A"/>
    <w:rPr>
      <w:rFonts w:ascii="Tahoma" w:hAnsi="Tahoma" w:cs="Tahoma"/>
      <w:sz w:val="16"/>
      <w:szCs w:val="16"/>
    </w:rPr>
  </w:style>
  <w:style w:type="paragraph" w:styleId="a6">
    <w:name w:val="List Paragraph"/>
    <w:basedOn w:val="a"/>
    <w:uiPriority w:val="34"/>
    <w:qFormat/>
    <w:rsid w:val="00C92E3C"/>
    <w:pPr>
      <w:ind w:left="720"/>
      <w:contextualSpacing/>
    </w:pPr>
  </w:style>
  <w:style w:type="paragraph" w:styleId="a7">
    <w:name w:val="header"/>
    <w:basedOn w:val="a"/>
    <w:link w:val="a8"/>
    <w:uiPriority w:val="99"/>
    <w:unhideWhenUsed/>
    <w:rsid w:val="004D62BC"/>
    <w:pPr>
      <w:tabs>
        <w:tab w:val="center" w:pos="4536"/>
        <w:tab w:val="right" w:pos="9072"/>
      </w:tabs>
      <w:spacing w:after="0" w:line="240" w:lineRule="auto"/>
    </w:pPr>
  </w:style>
  <w:style w:type="character" w:customStyle="1" w:styleId="a8">
    <w:name w:val="Горен колонтитул Знак"/>
    <w:basedOn w:val="a0"/>
    <w:link w:val="a7"/>
    <w:uiPriority w:val="99"/>
    <w:rsid w:val="004D62BC"/>
  </w:style>
  <w:style w:type="paragraph" w:styleId="a9">
    <w:name w:val="footer"/>
    <w:basedOn w:val="a"/>
    <w:link w:val="aa"/>
    <w:uiPriority w:val="99"/>
    <w:unhideWhenUsed/>
    <w:rsid w:val="004D62BC"/>
    <w:pPr>
      <w:tabs>
        <w:tab w:val="center" w:pos="4536"/>
        <w:tab w:val="right" w:pos="9072"/>
      </w:tabs>
      <w:spacing w:after="0" w:line="240" w:lineRule="auto"/>
    </w:pPr>
  </w:style>
  <w:style w:type="character" w:customStyle="1" w:styleId="aa">
    <w:name w:val="Долен колонтитул Знак"/>
    <w:basedOn w:val="a0"/>
    <w:link w:val="a9"/>
    <w:uiPriority w:val="99"/>
    <w:rsid w:val="004D6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06A"/>
    <w:rPr>
      <w:color w:val="0000FF"/>
      <w:u w:val="single"/>
    </w:rPr>
  </w:style>
  <w:style w:type="paragraph" w:styleId="HTML">
    <w:name w:val="HTML Preformatted"/>
    <w:basedOn w:val="a"/>
    <w:link w:val="HTML0"/>
    <w:uiPriority w:val="99"/>
    <w:unhideWhenUsed/>
    <w:rsid w:val="00E13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17"/>
      <w:szCs w:val="17"/>
      <w:lang w:eastAsia="bg-BG"/>
    </w:rPr>
  </w:style>
  <w:style w:type="character" w:customStyle="1" w:styleId="HTML0">
    <w:name w:val="HTML стандартен Знак"/>
    <w:basedOn w:val="a0"/>
    <w:link w:val="HTML"/>
    <w:uiPriority w:val="99"/>
    <w:rsid w:val="00E1306A"/>
    <w:rPr>
      <w:rFonts w:ascii="Courier" w:eastAsia="Times New Roman" w:hAnsi="Courier" w:cs="Courier New"/>
      <w:sz w:val="17"/>
      <w:szCs w:val="17"/>
      <w:lang w:eastAsia="bg-BG"/>
    </w:rPr>
  </w:style>
  <w:style w:type="character" w:customStyle="1" w:styleId="blue">
    <w:name w:val="blue"/>
    <w:basedOn w:val="a0"/>
    <w:rsid w:val="00E1306A"/>
  </w:style>
  <w:style w:type="paragraph" w:styleId="a4">
    <w:name w:val="Balloon Text"/>
    <w:basedOn w:val="a"/>
    <w:link w:val="a5"/>
    <w:uiPriority w:val="99"/>
    <w:semiHidden/>
    <w:unhideWhenUsed/>
    <w:rsid w:val="00E1306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1306A"/>
    <w:rPr>
      <w:rFonts w:ascii="Tahoma" w:hAnsi="Tahoma" w:cs="Tahoma"/>
      <w:sz w:val="16"/>
      <w:szCs w:val="16"/>
    </w:rPr>
  </w:style>
  <w:style w:type="paragraph" w:styleId="a6">
    <w:name w:val="List Paragraph"/>
    <w:basedOn w:val="a"/>
    <w:uiPriority w:val="34"/>
    <w:qFormat/>
    <w:rsid w:val="00C92E3C"/>
    <w:pPr>
      <w:ind w:left="720"/>
      <w:contextualSpacing/>
    </w:pPr>
  </w:style>
  <w:style w:type="paragraph" w:styleId="a7">
    <w:name w:val="header"/>
    <w:basedOn w:val="a"/>
    <w:link w:val="a8"/>
    <w:uiPriority w:val="99"/>
    <w:unhideWhenUsed/>
    <w:rsid w:val="004D62BC"/>
    <w:pPr>
      <w:tabs>
        <w:tab w:val="center" w:pos="4536"/>
        <w:tab w:val="right" w:pos="9072"/>
      </w:tabs>
      <w:spacing w:after="0" w:line="240" w:lineRule="auto"/>
    </w:pPr>
  </w:style>
  <w:style w:type="character" w:customStyle="1" w:styleId="a8">
    <w:name w:val="Горен колонтитул Знак"/>
    <w:basedOn w:val="a0"/>
    <w:link w:val="a7"/>
    <w:uiPriority w:val="99"/>
    <w:rsid w:val="004D62BC"/>
  </w:style>
  <w:style w:type="paragraph" w:styleId="a9">
    <w:name w:val="footer"/>
    <w:basedOn w:val="a"/>
    <w:link w:val="aa"/>
    <w:uiPriority w:val="99"/>
    <w:unhideWhenUsed/>
    <w:rsid w:val="004D62BC"/>
    <w:pPr>
      <w:tabs>
        <w:tab w:val="center" w:pos="4536"/>
        <w:tab w:val="right" w:pos="9072"/>
      </w:tabs>
      <w:spacing w:after="0" w:line="240" w:lineRule="auto"/>
    </w:pPr>
  </w:style>
  <w:style w:type="character" w:customStyle="1" w:styleId="aa">
    <w:name w:val="Долен колонтитул Знак"/>
    <w:basedOn w:val="a0"/>
    <w:link w:val="a9"/>
    <w:uiPriority w:val="99"/>
    <w:rsid w:val="004D6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8878">
      <w:bodyDiv w:val="1"/>
      <w:marLeft w:val="0"/>
      <w:marRight w:val="0"/>
      <w:marTop w:val="0"/>
      <w:marBottom w:val="0"/>
      <w:divBdr>
        <w:top w:val="none" w:sz="0" w:space="0" w:color="auto"/>
        <w:left w:val="none" w:sz="0" w:space="0" w:color="auto"/>
        <w:bottom w:val="none" w:sz="0" w:space="0" w:color="auto"/>
        <w:right w:val="none" w:sz="0" w:space="0" w:color="auto"/>
      </w:divBdr>
    </w:div>
    <w:div w:id="556211223">
      <w:bodyDiv w:val="1"/>
      <w:marLeft w:val="0"/>
      <w:marRight w:val="0"/>
      <w:marTop w:val="0"/>
      <w:marBottom w:val="0"/>
      <w:divBdr>
        <w:top w:val="none" w:sz="0" w:space="0" w:color="auto"/>
        <w:left w:val="none" w:sz="0" w:space="0" w:color="auto"/>
        <w:bottom w:val="none" w:sz="0" w:space="0" w:color="auto"/>
        <w:right w:val="none" w:sz="0" w:space="0" w:color="auto"/>
      </w:divBdr>
      <w:divsChild>
        <w:div w:id="1224751509">
          <w:marLeft w:val="0"/>
          <w:marRight w:val="0"/>
          <w:marTop w:val="0"/>
          <w:marBottom w:val="0"/>
          <w:divBdr>
            <w:top w:val="none" w:sz="0" w:space="0" w:color="auto"/>
            <w:left w:val="none" w:sz="0" w:space="0" w:color="auto"/>
            <w:bottom w:val="none" w:sz="0" w:space="0" w:color="auto"/>
            <w:right w:val="none" w:sz="0" w:space="0" w:color="auto"/>
          </w:divBdr>
          <w:divsChild>
            <w:div w:id="1548878937">
              <w:marLeft w:val="0"/>
              <w:marRight w:val="0"/>
              <w:marTop w:val="0"/>
              <w:marBottom w:val="0"/>
              <w:divBdr>
                <w:top w:val="none" w:sz="0" w:space="0" w:color="auto"/>
                <w:left w:val="none" w:sz="0" w:space="0" w:color="auto"/>
                <w:bottom w:val="none" w:sz="0" w:space="0" w:color="auto"/>
                <w:right w:val="none" w:sz="0" w:space="0" w:color="auto"/>
              </w:divBdr>
              <w:divsChild>
                <w:div w:id="744759517">
                  <w:marLeft w:val="0"/>
                  <w:marRight w:val="0"/>
                  <w:marTop w:val="0"/>
                  <w:marBottom w:val="0"/>
                  <w:divBdr>
                    <w:top w:val="none" w:sz="0" w:space="0" w:color="auto"/>
                    <w:left w:val="none" w:sz="0" w:space="0" w:color="auto"/>
                    <w:bottom w:val="none" w:sz="0" w:space="0" w:color="auto"/>
                    <w:right w:val="none" w:sz="0" w:space="0" w:color="auto"/>
                  </w:divBdr>
                  <w:divsChild>
                    <w:div w:id="1436319183">
                      <w:marLeft w:val="0"/>
                      <w:marRight w:val="0"/>
                      <w:marTop w:val="0"/>
                      <w:marBottom w:val="0"/>
                      <w:divBdr>
                        <w:top w:val="none" w:sz="0" w:space="0" w:color="auto"/>
                        <w:left w:val="none" w:sz="0" w:space="0" w:color="auto"/>
                        <w:bottom w:val="none" w:sz="0" w:space="0" w:color="auto"/>
                        <w:right w:val="none" w:sz="0" w:space="0" w:color="auto"/>
                      </w:divBdr>
                      <w:divsChild>
                        <w:div w:id="1668825469">
                          <w:marLeft w:val="0"/>
                          <w:marRight w:val="0"/>
                          <w:marTop w:val="0"/>
                          <w:marBottom w:val="0"/>
                          <w:divBdr>
                            <w:top w:val="none" w:sz="0" w:space="0" w:color="auto"/>
                            <w:left w:val="none" w:sz="0" w:space="0" w:color="auto"/>
                            <w:bottom w:val="none" w:sz="0" w:space="0" w:color="auto"/>
                            <w:right w:val="none" w:sz="0" w:space="0" w:color="auto"/>
                          </w:divBdr>
                        </w:div>
                        <w:div w:id="18900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apis.bg/p.php?i=3464904" TargetMode="External"/><Relationship Id="rId18" Type="http://schemas.openxmlformats.org/officeDocument/2006/relationships/hyperlink" Target="https://web.apis.bg/p.php?i=3464904" TargetMode="External"/><Relationship Id="rId26" Type="http://schemas.openxmlformats.org/officeDocument/2006/relationships/hyperlink" Target="https://web.apis.bg/p.php?i=3464904" TargetMode="External"/><Relationship Id="rId3" Type="http://schemas.openxmlformats.org/officeDocument/2006/relationships/styles" Target="styles.xml"/><Relationship Id="rId21" Type="http://schemas.openxmlformats.org/officeDocument/2006/relationships/hyperlink" Target="https://web.apis.bg/p.php?i=3464904" TargetMode="External"/><Relationship Id="rId7" Type="http://schemas.openxmlformats.org/officeDocument/2006/relationships/footnotes" Target="footnotes.xml"/><Relationship Id="rId12" Type="http://schemas.openxmlformats.org/officeDocument/2006/relationships/hyperlink" Target="https://web.apis.bg/p.php?i=3464904" TargetMode="External"/><Relationship Id="rId17" Type="http://schemas.openxmlformats.org/officeDocument/2006/relationships/hyperlink" Target="https://web.apis.bg/p.php?i=301352" TargetMode="External"/><Relationship Id="rId25" Type="http://schemas.openxmlformats.org/officeDocument/2006/relationships/hyperlink" Target="https://web.apis.bg/p.php?i=490430" TargetMode="External"/><Relationship Id="rId2" Type="http://schemas.openxmlformats.org/officeDocument/2006/relationships/numbering" Target="numbering.xml"/><Relationship Id="rId16" Type="http://schemas.openxmlformats.org/officeDocument/2006/relationships/hyperlink" Target="https://web.apis.bg/p.php?i=3464904" TargetMode="External"/><Relationship Id="rId20" Type="http://schemas.openxmlformats.org/officeDocument/2006/relationships/hyperlink" Target="https://web.apis.bg/p.php?i=346490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is.bg/p.php?i=301352" TargetMode="External"/><Relationship Id="rId24" Type="http://schemas.openxmlformats.org/officeDocument/2006/relationships/hyperlink" Target="https://web.apis.bg/p.php?i=3464904" TargetMode="External"/><Relationship Id="rId5" Type="http://schemas.openxmlformats.org/officeDocument/2006/relationships/settings" Target="settings.xml"/><Relationship Id="rId15" Type="http://schemas.openxmlformats.org/officeDocument/2006/relationships/hyperlink" Target="https://web.apis.bg/p.php?i=3464904" TargetMode="External"/><Relationship Id="rId23" Type="http://schemas.openxmlformats.org/officeDocument/2006/relationships/hyperlink" Target="https://web.apis.bg/p.php?i=3464904" TargetMode="External"/><Relationship Id="rId28" Type="http://schemas.openxmlformats.org/officeDocument/2006/relationships/hyperlink" Target="https://web.apis.bg/p.php?i=3464904" TargetMode="External"/><Relationship Id="rId10" Type="http://schemas.openxmlformats.org/officeDocument/2006/relationships/hyperlink" Target="https://web.apis.bg/p.php?i=3464904" TargetMode="External"/><Relationship Id="rId19" Type="http://schemas.openxmlformats.org/officeDocument/2006/relationships/hyperlink" Target="https://web.apis.bg/p.php?i=346490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eb.apis.bg/p.php?i=3464904" TargetMode="External"/><Relationship Id="rId14" Type="http://schemas.openxmlformats.org/officeDocument/2006/relationships/hyperlink" Target="https://web.apis.bg/p.php?i=3464904" TargetMode="External"/><Relationship Id="rId22" Type="http://schemas.openxmlformats.org/officeDocument/2006/relationships/hyperlink" Target="https://web.apis.bg/p.php?i=3464904" TargetMode="External"/><Relationship Id="rId27" Type="http://schemas.openxmlformats.org/officeDocument/2006/relationships/hyperlink" Target="https://web.apis.bg/p.php?i=301352"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B0CD-FBCD-4CB1-93C5-E5C08C69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3290</Words>
  <Characters>18757</Characters>
  <Application>Microsoft Office Word</Application>
  <DocSecurity>0</DocSecurity>
  <Lines>156</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Весела Аврамова</dc:creator>
  <cp:lastModifiedBy>Ani Andonova</cp:lastModifiedBy>
  <cp:revision>5</cp:revision>
  <cp:lastPrinted>2020-10-07T05:52:00Z</cp:lastPrinted>
  <dcterms:created xsi:type="dcterms:W3CDTF">2020-10-06T20:24:00Z</dcterms:created>
  <dcterms:modified xsi:type="dcterms:W3CDTF">2020-10-07T05:52:00Z</dcterms:modified>
</cp:coreProperties>
</file>