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8B" w:rsidRPr="00EC7D30" w:rsidRDefault="0072778B" w:rsidP="007277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778B">
        <w:rPr>
          <w:b/>
          <w:sz w:val="28"/>
          <w:szCs w:val="28"/>
        </w:rPr>
        <w:t xml:space="preserve">З  А  П  О  В  Е  Д   № </w:t>
      </w:r>
      <w:r w:rsidRPr="0072778B">
        <w:rPr>
          <w:b/>
          <w:sz w:val="28"/>
          <w:szCs w:val="28"/>
          <w:lang w:val="en-US"/>
        </w:rPr>
        <w:t xml:space="preserve"> </w:t>
      </w:r>
      <w:r w:rsidR="00AF4099">
        <w:rPr>
          <w:b/>
          <w:sz w:val="28"/>
          <w:szCs w:val="28"/>
        </w:rPr>
        <w:t>616</w:t>
      </w:r>
    </w:p>
    <w:p w:rsidR="0072778B" w:rsidRPr="0072778B" w:rsidRDefault="0072778B" w:rsidP="0072778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72778B" w:rsidRPr="0072778B" w:rsidRDefault="0072778B" w:rsidP="007277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2778B">
        <w:rPr>
          <w:sz w:val="28"/>
          <w:szCs w:val="28"/>
        </w:rPr>
        <w:t xml:space="preserve">гр. В.Търново, </w:t>
      </w:r>
      <w:r w:rsidR="00AF4099">
        <w:rPr>
          <w:sz w:val="28"/>
          <w:szCs w:val="28"/>
        </w:rPr>
        <w:t>01.08</w:t>
      </w:r>
      <w:r w:rsidRPr="0072778B">
        <w:rPr>
          <w:sz w:val="28"/>
          <w:szCs w:val="28"/>
        </w:rPr>
        <w:t>.20</w:t>
      </w:r>
      <w:r w:rsidR="00AF4099">
        <w:rPr>
          <w:sz w:val="28"/>
          <w:szCs w:val="28"/>
        </w:rPr>
        <w:t>22</w:t>
      </w:r>
      <w:r w:rsidRPr="0072778B">
        <w:rPr>
          <w:sz w:val="28"/>
          <w:szCs w:val="28"/>
        </w:rPr>
        <w:t xml:space="preserve"> год.</w:t>
      </w:r>
    </w:p>
    <w:p w:rsidR="0072778B" w:rsidRPr="0072778B" w:rsidRDefault="0072778B" w:rsidP="0072778B">
      <w:pPr>
        <w:spacing w:line="276" w:lineRule="auto"/>
        <w:ind w:left="40" w:right="40" w:firstLine="720"/>
        <w:jc w:val="both"/>
        <w:rPr>
          <w:sz w:val="28"/>
          <w:szCs w:val="28"/>
        </w:rPr>
      </w:pPr>
    </w:p>
    <w:p w:rsidR="0072778B" w:rsidRPr="0072778B" w:rsidRDefault="00EC7D30" w:rsidP="002343B0">
      <w:pPr>
        <w:pStyle w:val="22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b/>
          <w:sz w:val="28"/>
          <w:szCs w:val="28"/>
        </w:rPr>
        <w:t>Христо Христов</w:t>
      </w:r>
      <w:r w:rsidR="00B54DCD">
        <w:rPr>
          <w:b/>
          <w:sz w:val="28"/>
          <w:szCs w:val="28"/>
        </w:rPr>
        <w:t xml:space="preserve"> – а</w:t>
      </w:r>
      <w:r w:rsidR="0072778B" w:rsidRPr="0072778B">
        <w:rPr>
          <w:b/>
          <w:sz w:val="28"/>
          <w:szCs w:val="28"/>
        </w:rPr>
        <w:t>дминистративен ръководител – Окръжен прокурор на О</w:t>
      </w:r>
      <w:r w:rsidR="000A1154">
        <w:rPr>
          <w:b/>
          <w:sz w:val="28"/>
          <w:szCs w:val="28"/>
        </w:rPr>
        <w:t>кръжна прокуратура</w:t>
      </w:r>
      <w:r w:rsidR="0072778B" w:rsidRPr="0072778B">
        <w:rPr>
          <w:b/>
          <w:sz w:val="28"/>
          <w:szCs w:val="28"/>
        </w:rPr>
        <w:t xml:space="preserve"> – В.Търново</w:t>
      </w:r>
      <w:r w:rsidR="0072778B" w:rsidRPr="0072778B">
        <w:rPr>
          <w:sz w:val="28"/>
          <w:szCs w:val="28"/>
        </w:rPr>
        <w:t xml:space="preserve">, </w:t>
      </w:r>
      <w:r w:rsidR="001B108C" w:rsidRPr="0072778B">
        <w:rPr>
          <w:sz w:val="28"/>
          <w:szCs w:val="28"/>
        </w:rPr>
        <w:t xml:space="preserve">на основание </w:t>
      </w:r>
      <w:r w:rsidRPr="00EC7D30">
        <w:rPr>
          <w:rFonts w:eastAsiaTheme="minorHAnsi"/>
          <w:sz w:val="28"/>
          <w:szCs w:val="28"/>
        </w:rPr>
        <w:t>чл. 140, ал.1, т.1 и ал.2 от Закона за съдебната власт</w:t>
      </w:r>
      <w:r w:rsidRPr="00EC7D30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и чл. 244, ал.1 от </w:t>
      </w:r>
      <w:r w:rsidR="00F16FAD">
        <w:rPr>
          <w:sz w:val="28"/>
          <w:szCs w:val="28"/>
        </w:rPr>
        <w:t xml:space="preserve">Закона за обществените поръчки, и </w:t>
      </w:r>
      <w:r w:rsidR="002343B0">
        <w:rPr>
          <w:sz w:val="28"/>
          <w:szCs w:val="28"/>
        </w:rPr>
        <w:t>съобразно</w:t>
      </w:r>
      <w:r w:rsidR="00F16FAD">
        <w:rPr>
          <w:sz w:val="28"/>
          <w:szCs w:val="28"/>
        </w:rPr>
        <w:t xml:space="preserve"> „Вътрешните правила</w:t>
      </w:r>
      <w:r w:rsidR="0072778B" w:rsidRPr="0072778B">
        <w:rPr>
          <w:sz w:val="28"/>
          <w:szCs w:val="28"/>
        </w:rPr>
        <w:t xml:space="preserve"> </w:t>
      </w:r>
      <w:r w:rsidR="00F16FAD">
        <w:rPr>
          <w:sz w:val="28"/>
          <w:szCs w:val="28"/>
        </w:rPr>
        <w:t>за управление на цикъла на обществените поръчки в ПРБ</w:t>
      </w:r>
      <w:r w:rsidR="00AF4099">
        <w:rPr>
          <w:sz w:val="28"/>
          <w:szCs w:val="28"/>
        </w:rPr>
        <w:t>“, приети със Заповед № РД-02-02</w:t>
      </w:r>
      <w:r w:rsidR="00F16FAD">
        <w:rPr>
          <w:sz w:val="28"/>
          <w:szCs w:val="28"/>
        </w:rPr>
        <w:t>/1</w:t>
      </w:r>
      <w:r w:rsidR="00AF4099">
        <w:rPr>
          <w:sz w:val="28"/>
          <w:szCs w:val="28"/>
        </w:rPr>
        <w:t>6</w:t>
      </w:r>
      <w:r w:rsidR="00F16FAD">
        <w:rPr>
          <w:sz w:val="28"/>
          <w:szCs w:val="28"/>
        </w:rPr>
        <w:t>.</w:t>
      </w:r>
      <w:r w:rsidR="00AF4099">
        <w:rPr>
          <w:sz w:val="28"/>
          <w:szCs w:val="28"/>
        </w:rPr>
        <w:t>03.2022</w:t>
      </w:r>
      <w:r w:rsidR="00F16FAD">
        <w:rPr>
          <w:sz w:val="28"/>
          <w:szCs w:val="28"/>
        </w:rPr>
        <w:t xml:space="preserve"> г. на Главен прокурор на Република България, </w:t>
      </w:r>
    </w:p>
    <w:p w:rsidR="0072778B" w:rsidRPr="0072778B" w:rsidRDefault="0072778B" w:rsidP="002343B0">
      <w:pPr>
        <w:spacing w:line="276" w:lineRule="auto"/>
        <w:ind w:left="40" w:right="40" w:firstLine="720"/>
        <w:jc w:val="both"/>
        <w:rPr>
          <w:b/>
          <w:bCs/>
          <w:sz w:val="28"/>
          <w:szCs w:val="28"/>
          <w:shd w:val="clear" w:color="auto" w:fill="FFFFFF"/>
          <w:lang w:eastAsia="en-US"/>
        </w:rPr>
      </w:pPr>
    </w:p>
    <w:p w:rsidR="0072778B" w:rsidRPr="0072778B" w:rsidRDefault="0072778B" w:rsidP="002343B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72778B">
        <w:rPr>
          <w:b/>
          <w:bCs/>
          <w:sz w:val="28"/>
          <w:szCs w:val="28"/>
        </w:rPr>
        <w:t>З А П О В Я Д В А М:</w:t>
      </w:r>
    </w:p>
    <w:p w:rsidR="0072778B" w:rsidRPr="0072778B" w:rsidRDefault="0072778B" w:rsidP="002343B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2778B" w:rsidRPr="001B108C" w:rsidRDefault="0072778B" w:rsidP="002343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color w:val="FF0000"/>
          <w:sz w:val="28"/>
          <w:szCs w:val="28"/>
        </w:rPr>
      </w:pPr>
      <w:r w:rsidRPr="0072778B">
        <w:rPr>
          <w:b/>
          <w:sz w:val="28"/>
          <w:szCs w:val="28"/>
        </w:rPr>
        <w:t>УТВЪРЖДАВАМ „</w:t>
      </w:r>
      <w:r w:rsidRPr="001B108C">
        <w:rPr>
          <w:sz w:val="28"/>
          <w:szCs w:val="28"/>
        </w:rPr>
        <w:t xml:space="preserve">Вътрешни правила за управление на цикъла на обществените поръчки в </w:t>
      </w:r>
      <w:r w:rsidR="001B108C" w:rsidRPr="001B108C">
        <w:rPr>
          <w:sz w:val="28"/>
          <w:szCs w:val="28"/>
        </w:rPr>
        <w:t>Окръжна</w:t>
      </w:r>
      <w:r w:rsidRPr="001B108C">
        <w:rPr>
          <w:sz w:val="28"/>
          <w:szCs w:val="28"/>
        </w:rPr>
        <w:t xml:space="preserve"> прокуратура - Велико Търново</w:t>
      </w:r>
      <w:r w:rsidR="001B108C" w:rsidRPr="001B108C">
        <w:rPr>
          <w:sz w:val="28"/>
          <w:szCs w:val="28"/>
        </w:rPr>
        <w:t>“</w:t>
      </w:r>
      <w:r w:rsidRPr="0072778B">
        <w:rPr>
          <w:sz w:val="28"/>
          <w:szCs w:val="28"/>
        </w:rPr>
        <w:t xml:space="preserve">, </w:t>
      </w:r>
      <w:r w:rsidRPr="0072778B">
        <w:rPr>
          <w:b/>
          <w:sz w:val="28"/>
          <w:szCs w:val="28"/>
        </w:rPr>
        <w:t xml:space="preserve">считано от </w:t>
      </w:r>
      <w:r w:rsidR="00B54DCD">
        <w:rPr>
          <w:b/>
          <w:sz w:val="28"/>
          <w:szCs w:val="28"/>
        </w:rPr>
        <w:t>01.08</w:t>
      </w:r>
      <w:r w:rsidRPr="000A1154">
        <w:rPr>
          <w:b/>
          <w:sz w:val="28"/>
          <w:szCs w:val="28"/>
        </w:rPr>
        <w:t>.20</w:t>
      </w:r>
      <w:r w:rsidR="00B54DCD">
        <w:rPr>
          <w:b/>
          <w:sz w:val="28"/>
          <w:szCs w:val="28"/>
        </w:rPr>
        <w:t>22</w:t>
      </w:r>
      <w:r w:rsidRPr="000A1154">
        <w:rPr>
          <w:b/>
          <w:sz w:val="28"/>
          <w:szCs w:val="28"/>
        </w:rPr>
        <w:t xml:space="preserve"> г.</w:t>
      </w:r>
    </w:p>
    <w:p w:rsidR="0072778B" w:rsidRPr="001B108C" w:rsidRDefault="0072778B" w:rsidP="002343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color w:val="FF0000"/>
          <w:sz w:val="28"/>
          <w:szCs w:val="28"/>
        </w:rPr>
      </w:pPr>
      <w:r w:rsidRPr="001B108C">
        <w:rPr>
          <w:b/>
          <w:sz w:val="28"/>
          <w:szCs w:val="28"/>
        </w:rPr>
        <w:t>ОТМЕНЯМ „</w:t>
      </w:r>
      <w:r w:rsidR="001B108C" w:rsidRPr="001B108C">
        <w:rPr>
          <w:sz w:val="28"/>
          <w:szCs w:val="28"/>
        </w:rPr>
        <w:t>Вътрешни</w:t>
      </w:r>
      <w:r w:rsidRPr="001B108C">
        <w:rPr>
          <w:sz w:val="28"/>
          <w:szCs w:val="28"/>
        </w:rPr>
        <w:t xml:space="preserve"> правила за </w:t>
      </w:r>
      <w:r w:rsidR="000A1154">
        <w:rPr>
          <w:sz w:val="28"/>
          <w:szCs w:val="28"/>
        </w:rPr>
        <w:t>управление на цикъла</w:t>
      </w:r>
      <w:r w:rsidRPr="001B108C">
        <w:rPr>
          <w:sz w:val="28"/>
          <w:szCs w:val="28"/>
        </w:rPr>
        <w:t xml:space="preserve"> на обществени поръчки в </w:t>
      </w:r>
      <w:r w:rsidR="001B108C" w:rsidRPr="001B108C">
        <w:rPr>
          <w:sz w:val="28"/>
          <w:szCs w:val="28"/>
        </w:rPr>
        <w:t>Окръжна</w:t>
      </w:r>
      <w:r w:rsidRPr="001B108C">
        <w:rPr>
          <w:sz w:val="28"/>
          <w:szCs w:val="28"/>
        </w:rPr>
        <w:t xml:space="preserve"> прокуратура - Велико Търново</w:t>
      </w:r>
      <w:r w:rsidR="000A1154">
        <w:rPr>
          <w:sz w:val="28"/>
          <w:szCs w:val="28"/>
        </w:rPr>
        <w:t>“</w:t>
      </w:r>
      <w:r w:rsidRPr="001B108C">
        <w:rPr>
          <w:sz w:val="28"/>
          <w:szCs w:val="28"/>
        </w:rPr>
        <w:t xml:space="preserve">, </w:t>
      </w:r>
      <w:r w:rsidR="001B108C" w:rsidRPr="001B108C">
        <w:rPr>
          <w:sz w:val="28"/>
          <w:szCs w:val="28"/>
        </w:rPr>
        <w:t xml:space="preserve">утвърдени </w:t>
      </w:r>
      <w:r w:rsidR="000A1154" w:rsidRPr="001B108C">
        <w:rPr>
          <w:sz w:val="28"/>
          <w:szCs w:val="28"/>
        </w:rPr>
        <w:t>от Административния ръководител и окръжен прокурор на Окръжн</w:t>
      </w:r>
      <w:r w:rsidR="00B54DCD">
        <w:rPr>
          <w:sz w:val="28"/>
          <w:szCs w:val="28"/>
        </w:rPr>
        <w:t>а прокуратура - Велико Търново“ на 02</w:t>
      </w:r>
      <w:r w:rsidR="001B108C" w:rsidRPr="001B108C">
        <w:rPr>
          <w:sz w:val="28"/>
          <w:szCs w:val="28"/>
        </w:rPr>
        <w:t>.</w:t>
      </w:r>
      <w:r w:rsidR="00B54DCD">
        <w:rPr>
          <w:sz w:val="28"/>
          <w:szCs w:val="28"/>
        </w:rPr>
        <w:t>06.2020</w:t>
      </w:r>
      <w:r w:rsidR="000A1154">
        <w:rPr>
          <w:sz w:val="28"/>
          <w:szCs w:val="28"/>
        </w:rPr>
        <w:t xml:space="preserve"> г., </w:t>
      </w:r>
      <w:r w:rsidR="00B54DCD">
        <w:rPr>
          <w:sz w:val="28"/>
          <w:szCs w:val="28"/>
        </w:rPr>
        <w:t>със Заповед № 360/02.06.2020</w:t>
      </w:r>
      <w:r w:rsidR="000A1154">
        <w:rPr>
          <w:sz w:val="28"/>
          <w:szCs w:val="28"/>
        </w:rPr>
        <w:t xml:space="preserve"> г. на ВТОП.</w:t>
      </w:r>
    </w:p>
    <w:p w:rsidR="0072778B" w:rsidRPr="002343B0" w:rsidRDefault="0072778B" w:rsidP="002343B0">
      <w:pPr>
        <w:pStyle w:val="22"/>
        <w:shd w:val="clear" w:color="auto" w:fill="auto"/>
        <w:spacing w:before="0" w:after="0" w:line="276" w:lineRule="auto"/>
        <w:ind w:left="20" w:right="20" w:firstLine="1480"/>
        <w:rPr>
          <w:color w:val="FF0000"/>
          <w:sz w:val="20"/>
          <w:szCs w:val="20"/>
        </w:rPr>
      </w:pPr>
    </w:p>
    <w:p w:rsidR="0072778B" w:rsidRDefault="0072778B" w:rsidP="002343B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72778B">
        <w:rPr>
          <w:sz w:val="28"/>
          <w:szCs w:val="28"/>
        </w:rPr>
        <w:t xml:space="preserve">Заповедта и Вътрешните правила да се изпратят на персоналните електронни пощи на всички магистрати и съдебни служители от ВТОП и </w:t>
      </w:r>
      <w:proofErr w:type="spellStart"/>
      <w:r w:rsidRPr="0072778B">
        <w:rPr>
          <w:sz w:val="28"/>
          <w:szCs w:val="28"/>
        </w:rPr>
        <w:t>ОСлО</w:t>
      </w:r>
      <w:proofErr w:type="spellEnd"/>
      <w:r w:rsidRPr="0072778B">
        <w:rPr>
          <w:sz w:val="28"/>
          <w:szCs w:val="28"/>
        </w:rPr>
        <w:t xml:space="preserve"> във ВТОП, за сведение и изпълнение.</w:t>
      </w:r>
    </w:p>
    <w:p w:rsidR="000016D1" w:rsidRDefault="000016D1" w:rsidP="000016D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72778B">
        <w:rPr>
          <w:sz w:val="28"/>
          <w:szCs w:val="28"/>
        </w:rPr>
        <w:t>Заповедта и Вътрешните правила да се изпратят</w:t>
      </w:r>
      <w:r w:rsidR="00B54DCD">
        <w:rPr>
          <w:sz w:val="28"/>
          <w:szCs w:val="28"/>
        </w:rPr>
        <w:t xml:space="preserve"> по ел.поща</w:t>
      </w:r>
      <w:r w:rsidRPr="0072778B">
        <w:rPr>
          <w:sz w:val="28"/>
          <w:szCs w:val="28"/>
        </w:rPr>
        <w:t xml:space="preserve"> на </w:t>
      </w:r>
      <w:r>
        <w:rPr>
          <w:sz w:val="28"/>
          <w:szCs w:val="28"/>
        </w:rPr>
        <w:t>Районна прокуратура – В.Търново</w:t>
      </w:r>
      <w:r w:rsidRPr="0072778B">
        <w:rPr>
          <w:sz w:val="28"/>
          <w:szCs w:val="28"/>
        </w:rPr>
        <w:t>, за сведение и изпълнение.</w:t>
      </w:r>
    </w:p>
    <w:p w:rsidR="0072778B" w:rsidRPr="0072778B" w:rsidRDefault="0072778B" w:rsidP="002343B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72778B">
        <w:rPr>
          <w:sz w:val="28"/>
          <w:szCs w:val="28"/>
        </w:rPr>
        <w:t xml:space="preserve">Заповедта да се публикува на локалния интранет сайт на Окръжна прокуратура – В.Търново, намиращ се на адрес: </w:t>
      </w:r>
      <w:hyperlink r:id="rId8" w:history="1">
        <w:r w:rsidRPr="0072778B">
          <w:rPr>
            <w:color w:val="0000FF"/>
            <w:sz w:val="28"/>
            <w:szCs w:val="28"/>
            <w:u w:val="single"/>
          </w:rPr>
          <w:t>http://local.prb.bg</w:t>
        </w:r>
      </w:hyperlink>
      <w:r w:rsidRPr="0072778B">
        <w:rPr>
          <w:sz w:val="28"/>
          <w:szCs w:val="28"/>
        </w:rPr>
        <w:t xml:space="preserve"> и на интернет сайта на Окръжна прокуратура - Велико Търново, в раздел „Профил на купувача".</w:t>
      </w:r>
    </w:p>
    <w:p w:rsidR="0072778B" w:rsidRPr="0072778B" w:rsidRDefault="0072778B" w:rsidP="002343B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72778B">
        <w:rPr>
          <w:sz w:val="28"/>
          <w:szCs w:val="28"/>
        </w:rPr>
        <w:t>Заповедта да се подреди в заповедната книга.</w:t>
      </w:r>
    </w:p>
    <w:p w:rsidR="0072778B" w:rsidRDefault="0072778B" w:rsidP="002343B0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right="168"/>
        <w:jc w:val="both"/>
        <w:rPr>
          <w:sz w:val="28"/>
          <w:szCs w:val="28"/>
        </w:rPr>
      </w:pPr>
    </w:p>
    <w:p w:rsidR="000016D1" w:rsidRPr="0072778B" w:rsidRDefault="000016D1" w:rsidP="002343B0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right="168"/>
        <w:jc w:val="both"/>
        <w:rPr>
          <w:sz w:val="28"/>
          <w:szCs w:val="28"/>
        </w:rPr>
      </w:pPr>
    </w:p>
    <w:p w:rsidR="0072778B" w:rsidRPr="0072778B" w:rsidRDefault="0072778B" w:rsidP="002343B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8"/>
          <w:szCs w:val="28"/>
        </w:rPr>
      </w:pPr>
      <w:r w:rsidRPr="0072778B">
        <w:rPr>
          <w:b/>
          <w:sz w:val="28"/>
          <w:szCs w:val="28"/>
        </w:rPr>
        <w:tab/>
      </w:r>
      <w:r w:rsidRPr="0072778B">
        <w:rPr>
          <w:b/>
          <w:sz w:val="28"/>
          <w:szCs w:val="28"/>
        </w:rPr>
        <w:tab/>
        <w:t xml:space="preserve">АДМИНИСТРАТИВЕН РЪКОВОДИТЕЛ </w:t>
      </w:r>
    </w:p>
    <w:p w:rsidR="0072778B" w:rsidRPr="0072778B" w:rsidRDefault="0072778B" w:rsidP="002343B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8"/>
          <w:szCs w:val="28"/>
        </w:rPr>
      </w:pPr>
      <w:r w:rsidRPr="0072778B">
        <w:rPr>
          <w:b/>
          <w:sz w:val="28"/>
          <w:szCs w:val="28"/>
        </w:rPr>
        <w:tab/>
      </w:r>
      <w:r w:rsidRPr="0072778B">
        <w:rPr>
          <w:b/>
          <w:sz w:val="28"/>
          <w:szCs w:val="28"/>
        </w:rPr>
        <w:tab/>
        <w:t>НА ВТОП И ОКРЪЖЕН ПРОКУРОР:</w:t>
      </w:r>
    </w:p>
    <w:p w:rsidR="00EC7D30" w:rsidRPr="00EC7D30" w:rsidRDefault="00EC7D30" w:rsidP="002343B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4A86">
        <w:rPr>
          <w:b/>
          <w:sz w:val="28"/>
          <w:szCs w:val="28"/>
        </w:rPr>
        <w:t xml:space="preserve">    </w:t>
      </w:r>
      <w:bookmarkStart w:id="0" w:name="_GoBack"/>
      <w:bookmarkEnd w:id="0"/>
      <w:r w:rsidR="0072778B" w:rsidRPr="0072778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ХРИСТО ХРИСТОВ</w:t>
      </w:r>
      <w:r w:rsidR="0072778B" w:rsidRPr="0072778B">
        <w:rPr>
          <w:b/>
          <w:sz w:val="28"/>
          <w:szCs w:val="28"/>
        </w:rPr>
        <w:t>)</w:t>
      </w:r>
      <w:r w:rsidR="0072778B" w:rsidRPr="0072778B">
        <w:rPr>
          <w:sz w:val="28"/>
          <w:szCs w:val="28"/>
          <w:lang w:val="en-US"/>
        </w:rPr>
        <w:t xml:space="preserve"> </w:t>
      </w:r>
    </w:p>
    <w:p w:rsidR="0072778B" w:rsidRDefault="0072778B" w:rsidP="0072778B">
      <w:pPr>
        <w:jc w:val="center"/>
        <w:rPr>
          <w:sz w:val="2"/>
          <w:szCs w:val="2"/>
        </w:rPr>
      </w:pPr>
    </w:p>
    <w:sectPr w:rsidR="0072778B" w:rsidSect="002343B0">
      <w:footerReference w:type="default" r:id="rId9"/>
      <w:headerReference w:type="first" r:id="rId10"/>
      <w:footerReference w:type="first" r:id="rId11"/>
      <w:pgSz w:w="11906" w:h="16838" w:code="9"/>
      <w:pgMar w:top="851" w:right="1134" w:bottom="709" w:left="1134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A7" w:rsidRDefault="00986FA7" w:rsidP="00FB7168">
      <w:r>
        <w:separator/>
      </w:r>
    </w:p>
  </w:endnote>
  <w:endnote w:type="continuationSeparator" w:id="0">
    <w:p w:rsidR="00986FA7" w:rsidRDefault="00986FA7" w:rsidP="00FB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68" w:rsidRDefault="00FB7168">
    <w:pPr>
      <w:pStyle w:val="a5"/>
      <w:jc w:val="right"/>
    </w:pPr>
    <w:r>
      <w:rPr>
        <w:rFonts w:ascii="Times New Roman" w:hAnsi="Times New Roman" w:cs="Times New Roman"/>
        <w:b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4930D7" wp14:editId="0BE396B4">
              <wp:simplePos x="0" y="0"/>
              <wp:positionH relativeFrom="column">
                <wp:posOffset>-5715</wp:posOffset>
              </wp:positionH>
              <wp:positionV relativeFrom="paragraph">
                <wp:posOffset>24765</wp:posOffset>
              </wp:positionV>
              <wp:extent cx="6115050" cy="0"/>
              <wp:effectExtent l="0" t="0" r="19050" b="19050"/>
              <wp:wrapNone/>
              <wp:docPr id="5" name="Право съединени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аво съединение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.95pt" to="481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" strokecolor="black [3040]" strokeweight="1pt"/>
          </w:pict>
        </mc:Fallback>
      </mc:AlternateContent>
    </w:r>
  </w:p>
  <w:p w:rsidR="00FB7168" w:rsidRPr="000632A0" w:rsidRDefault="00FB7168" w:rsidP="00FB7168">
    <w:pPr>
      <w:pStyle w:val="textd"/>
      <w:jc w:val="center"/>
      <w:rPr>
        <w:rFonts w:ascii="Times New Roman" w:hAnsi="Times New Roman" w:cs="Times New Roman"/>
        <w:sz w:val="18"/>
        <w:szCs w:val="18"/>
      </w:rPr>
    </w:pPr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 xml:space="preserve">5000 гр. Велико Търново, ул. "Васил Левски" 16, тел. 062/600548, факс: 062/637852, </w:t>
    </w:r>
    <w:proofErr w:type="spellStart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e-mail</w:t>
    </w:r>
    <w:proofErr w:type="spellEnd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: op_vt@vt.prb.bg</w:t>
    </w:r>
  </w:p>
  <w:p w:rsidR="00FB7168" w:rsidRPr="000632A0" w:rsidRDefault="00FB7168">
    <w:pPr>
      <w:pStyle w:val="a5"/>
      <w:jc w:val="right"/>
      <w:rPr>
        <w:rFonts w:ascii="Times New Roman" w:hAnsi="Times New Roman" w:cs="Times New Roman"/>
        <w:sz w:val="18"/>
        <w:szCs w:val="18"/>
      </w:rPr>
    </w:pPr>
  </w:p>
  <w:p w:rsidR="00FB7168" w:rsidRDefault="00414A86">
    <w:pPr>
      <w:pStyle w:val="a5"/>
      <w:jc w:val="right"/>
    </w:pPr>
    <w:sdt>
      <w:sdtPr>
        <w:id w:val="1477185549"/>
        <w:docPartObj>
          <w:docPartGallery w:val="Page Numbers (Bottom of Page)"/>
          <w:docPartUnique/>
        </w:docPartObj>
      </w:sdtPr>
      <w:sdtEndPr/>
      <w:sdtContent>
        <w:r w:rsidR="00FB7168">
          <w:fldChar w:fldCharType="begin"/>
        </w:r>
        <w:r w:rsidR="00FB7168">
          <w:instrText>PAGE   \* MERGEFORMAT</w:instrText>
        </w:r>
        <w:r w:rsidR="00FB7168">
          <w:fldChar w:fldCharType="separate"/>
        </w:r>
        <w:r w:rsidR="00B54DCD">
          <w:rPr>
            <w:noProof/>
          </w:rPr>
          <w:t>2</w:t>
        </w:r>
        <w:r w:rsidR="00FB7168">
          <w:fldChar w:fldCharType="end"/>
        </w:r>
      </w:sdtContent>
    </w:sdt>
  </w:p>
  <w:p w:rsidR="00FB7168" w:rsidRDefault="00FB71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F2" w:rsidRDefault="00BC52F2" w:rsidP="00BC52F2">
    <w:pPr>
      <w:pStyle w:val="textd"/>
      <w:jc w:val="center"/>
      <w:rPr>
        <w:rStyle w:val="readonlyclass"/>
        <w:rFonts w:ascii="Times New Roman" w:hAnsi="Times New Roman" w:cs="Times New Roman"/>
        <w:b/>
        <w:bCs/>
        <w:sz w:val="18"/>
        <w:szCs w:val="18"/>
        <w:lang w:val="en-US"/>
      </w:rPr>
    </w:pPr>
    <w:r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AC7FD3" wp14:editId="23B0BD83">
              <wp:simplePos x="0" y="0"/>
              <wp:positionH relativeFrom="column">
                <wp:posOffset>-5715</wp:posOffset>
              </wp:positionH>
              <wp:positionV relativeFrom="paragraph">
                <wp:posOffset>17145</wp:posOffset>
              </wp:positionV>
              <wp:extent cx="6124575" cy="0"/>
              <wp:effectExtent l="0" t="0" r="9525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аво съединение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.35pt" to="481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" strokecolor="black [3040]" strokeweight="1pt"/>
          </w:pict>
        </mc:Fallback>
      </mc:AlternateContent>
    </w:r>
  </w:p>
  <w:p w:rsidR="00BC52F2" w:rsidRPr="000632A0" w:rsidRDefault="00BC52F2" w:rsidP="00BC52F2">
    <w:pPr>
      <w:pStyle w:val="textd"/>
      <w:jc w:val="center"/>
      <w:rPr>
        <w:rFonts w:ascii="Times New Roman" w:hAnsi="Times New Roman" w:cs="Times New Roman"/>
        <w:sz w:val="18"/>
        <w:szCs w:val="18"/>
      </w:rPr>
    </w:pPr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 xml:space="preserve">5000 гр. Велико Търново, ул. "Васил Левски" 16, тел. 062/600548, факс: 062/637852, </w:t>
    </w:r>
    <w:proofErr w:type="spellStart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e-mail</w:t>
    </w:r>
    <w:proofErr w:type="spellEnd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: op_vt@vt.prb.bg</w:t>
    </w:r>
  </w:p>
  <w:p w:rsidR="00BC52F2" w:rsidRDefault="00BC52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A7" w:rsidRDefault="00986FA7" w:rsidP="00FB7168">
      <w:r>
        <w:separator/>
      </w:r>
    </w:p>
  </w:footnote>
  <w:footnote w:type="continuationSeparator" w:id="0">
    <w:p w:rsidR="00986FA7" w:rsidRDefault="00986FA7" w:rsidP="00FB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F2" w:rsidRDefault="00BC52F2" w:rsidP="00BC52F2">
    <w:pPr>
      <w:pStyle w:val="a3"/>
      <w:rPr>
        <w:rFonts w:ascii="Times New Roman" w:hAnsi="Times New Roman" w:cs="Times New Roman"/>
        <w:b/>
        <w:sz w:val="28"/>
        <w:szCs w:val="28"/>
      </w:rPr>
    </w:pPr>
    <w:r w:rsidRPr="00FB7168">
      <w:rPr>
        <w:rFonts w:ascii="Times New Roman" w:hAnsi="Times New Roman" w:cs="Times New Roman"/>
        <w:noProof/>
        <w:sz w:val="28"/>
        <w:szCs w:val="28"/>
        <w:lang w:eastAsia="bg-BG"/>
      </w:rPr>
      <w:drawing>
        <wp:anchor distT="0" distB="0" distL="114300" distR="114300" simplePos="0" relativeHeight="251667456" behindDoc="1" locked="0" layoutInCell="1" allowOverlap="1" wp14:anchorId="35192EC3" wp14:editId="2223D199">
          <wp:simplePos x="0" y="0"/>
          <wp:positionH relativeFrom="column">
            <wp:posOffset>-4445</wp:posOffset>
          </wp:positionH>
          <wp:positionV relativeFrom="paragraph">
            <wp:posOffset>-268605</wp:posOffset>
          </wp:positionV>
          <wp:extent cx="897890" cy="1072515"/>
          <wp:effectExtent l="0" t="0" r="0" b="0"/>
          <wp:wrapTight wrapText="bothSides">
            <wp:wrapPolygon edited="0">
              <wp:start x="0" y="0"/>
              <wp:lineTo x="0" y="21101"/>
              <wp:lineTo x="21081" y="21101"/>
              <wp:lineTo x="21081" y="0"/>
              <wp:lineTo x="0" y="0"/>
            </wp:wrapPolygon>
          </wp:wrapTight>
          <wp:docPr id="1" name="Картина 1" descr="zapazen_znak_umale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zen_znak_umalen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2F2">
      <w:rPr>
        <w:rFonts w:ascii="Times New Roman" w:hAnsi="Times New Roman" w:cs="Times New Roman"/>
        <w:sz w:val="28"/>
        <w:szCs w:val="28"/>
        <w:lang w:val="ru-RU"/>
      </w:rPr>
      <w:t xml:space="preserve">                                 </w:t>
    </w:r>
    <w:r w:rsidRPr="00E067BE">
      <w:rPr>
        <w:rFonts w:ascii="Times New Roman" w:hAnsi="Times New Roman" w:cs="Times New Roman"/>
        <w:sz w:val="28"/>
        <w:szCs w:val="28"/>
        <w:lang w:val="ru-RU"/>
      </w:rPr>
      <w:t xml:space="preserve"> </w:t>
    </w:r>
    <w:r w:rsidRPr="00FB7168">
      <w:rPr>
        <w:rFonts w:ascii="Times New Roman" w:hAnsi="Times New Roman" w:cs="Times New Roman"/>
        <w:b/>
        <w:sz w:val="28"/>
        <w:szCs w:val="28"/>
      </w:rPr>
      <w:t>ПРОКУРАТУРА НА РЕПУБЛИКА БЪЛГАРИЯ</w:t>
    </w:r>
  </w:p>
  <w:p w:rsidR="00BC52F2" w:rsidRDefault="00BC52F2" w:rsidP="00BC52F2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2C9D7E" wp14:editId="71A2CC7A">
              <wp:simplePos x="0" y="0"/>
              <wp:positionH relativeFrom="column">
                <wp:posOffset>1080770</wp:posOffset>
              </wp:positionH>
              <wp:positionV relativeFrom="paragraph">
                <wp:posOffset>136525</wp:posOffset>
              </wp:positionV>
              <wp:extent cx="4848225" cy="0"/>
              <wp:effectExtent l="0" t="19050" r="9525" b="19050"/>
              <wp:wrapNone/>
              <wp:docPr id="7" name="Право съединени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48225" cy="0"/>
                      </a:xfrm>
                      <a:prstGeom prst="line">
                        <a:avLst/>
                      </a:prstGeom>
                      <a:ln w="317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10.75pt" to="466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" strokecolor="black [3040]" strokeweight="2.5pt"/>
          </w:pict>
        </mc:Fallback>
      </mc:AlternateContent>
    </w:r>
    <w:r>
      <w:rPr>
        <w:rFonts w:ascii="Times New Roman" w:hAnsi="Times New Roman" w:cs="Times New Roman"/>
        <w:b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8B5F22" wp14:editId="36CD43BD">
              <wp:simplePos x="0" y="0"/>
              <wp:positionH relativeFrom="column">
                <wp:posOffset>1081404</wp:posOffset>
              </wp:positionH>
              <wp:positionV relativeFrom="paragraph">
                <wp:posOffset>79375</wp:posOffset>
              </wp:positionV>
              <wp:extent cx="4848225" cy="0"/>
              <wp:effectExtent l="0" t="0" r="9525" b="19050"/>
              <wp:wrapNone/>
              <wp:docPr id="8" name="Право съединени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482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6.25pt" to="466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" strokecolor="black [3040]" strokeweight="1pt"/>
          </w:pict>
        </mc:Fallback>
      </mc:AlternateContent>
    </w:r>
  </w:p>
  <w:p w:rsidR="00BC52F2" w:rsidRPr="00FB7168" w:rsidRDefault="00BC52F2" w:rsidP="00BC52F2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ОКРЪЖНА ПРОКУРАТУРА - ВЕЛИКО ТЪРНОВО</w:t>
    </w:r>
  </w:p>
  <w:p w:rsidR="00BC52F2" w:rsidRDefault="00BC52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73321A33"/>
    <w:multiLevelType w:val="multilevel"/>
    <w:tmpl w:val="087616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2520"/>
      </w:pPr>
      <w:rPr>
        <w:rFonts w:hint="default"/>
        <w:b/>
      </w:rPr>
    </w:lvl>
  </w:abstractNum>
  <w:abstractNum w:abstractNumId="2">
    <w:nsid w:val="7E640FEB"/>
    <w:multiLevelType w:val="hybridMultilevel"/>
    <w:tmpl w:val="8416E0C0"/>
    <w:lvl w:ilvl="0" w:tplc="61206CE2">
      <w:start w:val="5"/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68"/>
    <w:rsid w:val="000016D1"/>
    <w:rsid w:val="00034730"/>
    <w:rsid w:val="000632A0"/>
    <w:rsid w:val="000A1154"/>
    <w:rsid w:val="000E5B14"/>
    <w:rsid w:val="001B108C"/>
    <w:rsid w:val="002343B0"/>
    <w:rsid w:val="00414A86"/>
    <w:rsid w:val="004D257D"/>
    <w:rsid w:val="00554D1B"/>
    <w:rsid w:val="00583FDB"/>
    <w:rsid w:val="00585B6D"/>
    <w:rsid w:val="0065700E"/>
    <w:rsid w:val="0072778B"/>
    <w:rsid w:val="007D00FB"/>
    <w:rsid w:val="009265F5"/>
    <w:rsid w:val="00986FA7"/>
    <w:rsid w:val="00AF4099"/>
    <w:rsid w:val="00B54DCD"/>
    <w:rsid w:val="00BC52F2"/>
    <w:rsid w:val="00C63D70"/>
    <w:rsid w:val="00D244AF"/>
    <w:rsid w:val="00E067BE"/>
    <w:rsid w:val="00E3605B"/>
    <w:rsid w:val="00EC7D30"/>
    <w:rsid w:val="00F16FAD"/>
    <w:rsid w:val="00F21DE4"/>
    <w:rsid w:val="00FB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FB7168"/>
  </w:style>
  <w:style w:type="paragraph" w:styleId="a5">
    <w:name w:val="footer"/>
    <w:basedOn w:val="a"/>
    <w:link w:val="a6"/>
    <w:uiPriority w:val="99"/>
    <w:unhideWhenUsed/>
    <w:rsid w:val="00FB71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FB7168"/>
  </w:style>
  <w:style w:type="paragraph" w:styleId="a7">
    <w:name w:val="Balloon Text"/>
    <w:basedOn w:val="a"/>
    <w:link w:val="a8"/>
    <w:uiPriority w:val="99"/>
    <w:semiHidden/>
    <w:unhideWhenUsed/>
    <w:rsid w:val="00FB716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B7168"/>
    <w:rPr>
      <w:rFonts w:ascii="Tahoma" w:hAnsi="Tahoma" w:cs="Tahoma"/>
      <w:sz w:val="16"/>
      <w:szCs w:val="16"/>
    </w:rPr>
  </w:style>
  <w:style w:type="paragraph" w:customStyle="1" w:styleId="textd">
    <w:name w:val="textd"/>
    <w:basedOn w:val="a"/>
    <w:rsid w:val="00FB7168"/>
    <w:rPr>
      <w:rFonts w:ascii="Arial" w:hAnsi="Arial" w:cs="Arial"/>
      <w:sz w:val="28"/>
      <w:szCs w:val="28"/>
    </w:rPr>
  </w:style>
  <w:style w:type="character" w:customStyle="1" w:styleId="readonlyclass">
    <w:name w:val="readonlyclass"/>
    <w:basedOn w:val="a0"/>
    <w:rsid w:val="00FB7168"/>
  </w:style>
  <w:style w:type="character" w:customStyle="1" w:styleId="3">
    <w:name w:val="Основен текст (3)_"/>
    <w:basedOn w:val="a0"/>
    <w:link w:val="30"/>
    <w:locked/>
    <w:rsid w:val="007277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ен текст (3)"/>
    <w:basedOn w:val="a"/>
    <w:link w:val="3"/>
    <w:rsid w:val="0072778B"/>
    <w:pPr>
      <w:shd w:val="clear" w:color="auto" w:fill="FFFFFF"/>
      <w:spacing w:before="300" w:after="480" w:line="0" w:lineRule="atLeast"/>
      <w:jc w:val="center"/>
    </w:pPr>
    <w:rPr>
      <w:sz w:val="26"/>
      <w:szCs w:val="26"/>
      <w:lang w:eastAsia="en-US"/>
    </w:rPr>
  </w:style>
  <w:style w:type="character" w:customStyle="1" w:styleId="2">
    <w:name w:val="Заглавие #2_"/>
    <w:basedOn w:val="a0"/>
    <w:link w:val="20"/>
    <w:locked/>
    <w:rsid w:val="0072778B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20">
    <w:name w:val="Заглавие #2"/>
    <w:basedOn w:val="a"/>
    <w:link w:val="2"/>
    <w:rsid w:val="0072778B"/>
    <w:pPr>
      <w:shd w:val="clear" w:color="auto" w:fill="FFFFFF"/>
      <w:spacing w:before="1020" w:line="418" w:lineRule="exact"/>
      <w:jc w:val="center"/>
      <w:outlineLvl w:val="1"/>
    </w:pPr>
    <w:rPr>
      <w:sz w:val="35"/>
      <w:szCs w:val="35"/>
      <w:lang w:eastAsia="en-US"/>
    </w:rPr>
  </w:style>
  <w:style w:type="character" w:customStyle="1" w:styleId="21">
    <w:name w:val="Основен текст (2)_"/>
    <w:basedOn w:val="a0"/>
    <w:link w:val="22"/>
    <w:locked/>
    <w:rsid w:val="0072778B"/>
    <w:rPr>
      <w:rFonts w:ascii="Times New Roman" w:eastAsia="Times New Roman" w:hAnsi="Times New Roman" w:cs="Times New Roman"/>
      <w:spacing w:val="10"/>
      <w:sz w:val="29"/>
      <w:szCs w:val="29"/>
      <w:shd w:val="clear" w:color="auto" w:fill="FFFFFF"/>
    </w:rPr>
  </w:style>
  <w:style w:type="paragraph" w:customStyle="1" w:styleId="22">
    <w:name w:val="Основен текст (2)"/>
    <w:basedOn w:val="a"/>
    <w:link w:val="21"/>
    <w:rsid w:val="0072778B"/>
    <w:pPr>
      <w:shd w:val="clear" w:color="auto" w:fill="FFFFFF"/>
      <w:spacing w:before="300" w:after="300" w:line="367" w:lineRule="exact"/>
      <w:ind w:firstLine="720"/>
      <w:jc w:val="both"/>
    </w:pPr>
    <w:rPr>
      <w:spacing w:val="10"/>
      <w:sz w:val="29"/>
      <w:szCs w:val="29"/>
      <w:lang w:eastAsia="en-US"/>
    </w:rPr>
  </w:style>
  <w:style w:type="character" w:customStyle="1" w:styleId="25pt">
    <w:name w:val="Заглавие #2 + Разредка 5 pt"/>
    <w:basedOn w:val="2"/>
    <w:rsid w:val="0072778B"/>
    <w:rPr>
      <w:rFonts w:ascii="Times New Roman" w:eastAsia="Times New Roman" w:hAnsi="Times New Roman" w:cs="Times New Roman"/>
      <w:spacing w:val="100"/>
      <w:sz w:val="35"/>
      <w:szCs w:val="35"/>
      <w:shd w:val="clear" w:color="auto" w:fill="FFFFFF"/>
    </w:rPr>
  </w:style>
  <w:style w:type="character" w:customStyle="1" w:styleId="22pt">
    <w:name w:val="Заглавие #2 + Разредка 2 pt"/>
    <w:basedOn w:val="2"/>
    <w:rsid w:val="0072778B"/>
    <w:rPr>
      <w:rFonts w:ascii="Times New Roman" w:eastAsia="Times New Roman" w:hAnsi="Times New Roman" w:cs="Times New Roman"/>
      <w:spacing w:val="40"/>
      <w:sz w:val="35"/>
      <w:szCs w:val="35"/>
      <w:shd w:val="clear" w:color="auto" w:fill="FFFFFF"/>
    </w:rPr>
  </w:style>
  <w:style w:type="character" w:customStyle="1" w:styleId="35pt">
    <w:name w:val="Основен текст (3) + Разредка 5 pt"/>
    <w:basedOn w:val="3"/>
    <w:rsid w:val="0072778B"/>
    <w:rPr>
      <w:rFonts w:ascii="Times New Roman" w:eastAsia="Times New Roman" w:hAnsi="Times New Roman" w:cs="Times New Roman"/>
      <w:spacing w:val="100"/>
      <w:sz w:val="26"/>
      <w:szCs w:val="26"/>
      <w:shd w:val="clear" w:color="auto" w:fill="FFFFFF"/>
    </w:rPr>
  </w:style>
  <w:style w:type="character" w:customStyle="1" w:styleId="215pt">
    <w:name w:val="Основен текст (2) + 15 pt"/>
    <w:aliases w:val="Удебелен,Разредка 0 pt"/>
    <w:basedOn w:val="21"/>
    <w:rsid w:val="0072778B"/>
    <w:rPr>
      <w:rFonts w:ascii="Times New Roman" w:eastAsia="Times New Roman" w:hAnsi="Times New Roman" w:cs="Times New Roman"/>
      <w:b/>
      <w:bCs/>
      <w:spacing w:val="0"/>
      <w:sz w:val="30"/>
      <w:szCs w:val="3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FB7168"/>
  </w:style>
  <w:style w:type="paragraph" w:styleId="a5">
    <w:name w:val="footer"/>
    <w:basedOn w:val="a"/>
    <w:link w:val="a6"/>
    <w:uiPriority w:val="99"/>
    <w:unhideWhenUsed/>
    <w:rsid w:val="00FB71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FB7168"/>
  </w:style>
  <w:style w:type="paragraph" w:styleId="a7">
    <w:name w:val="Balloon Text"/>
    <w:basedOn w:val="a"/>
    <w:link w:val="a8"/>
    <w:uiPriority w:val="99"/>
    <w:semiHidden/>
    <w:unhideWhenUsed/>
    <w:rsid w:val="00FB716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B7168"/>
    <w:rPr>
      <w:rFonts w:ascii="Tahoma" w:hAnsi="Tahoma" w:cs="Tahoma"/>
      <w:sz w:val="16"/>
      <w:szCs w:val="16"/>
    </w:rPr>
  </w:style>
  <w:style w:type="paragraph" w:customStyle="1" w:styleId="textd">
    <w:name w:val="textd"/>
    <w:basedOn w:val="a"/>
    <w:rsid w:val="00FB7168"/>
    <w:rPr>
      <w:rFonts w:ascii="Arial" w:hAnsi="Arial" w:cs="Arial"/>
      <w:sz w:val="28"/>
      <w:szCs w:val="28"/>
    </w:rPr>
  </w:style>
  <w:style w:type="character" w:customStyle="1" w:styleId="readonlyclass">
    <w:name w:val="readonlyclass"/>
    <w:basedOn w:val="a0"/>
    <w:rsid w:val="00FB7168"/>
  </w:style>
  <w:style w:type="character" w:customStyle="1" w:styleId="3">
    <w:name w:val="Основен текст (3)_"/>
    <w:basedOn w:val="a0"/>
    <w:link w:val="30"/>
    <w:locked/>
    <w:rsid w:val="007277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ен текст (3)"/>
    <w:basedOn w:val="a"/>
    <w:link w:val="3"/>
    <w:rsid w:val="0072778B"/>
    <w:pPr>
      <w:shd w:val="clear" w:color="auto" w:fill="FFFFFF"/>
      <w:spacing w:before="300" w:after="480" w:line="0" w:lineRule="atLeast"/>
      <w:jc w:val="center"/>
    </w:pPr>
    <w:rPr>
      <w:sz w:val="26"/>
      <w:szCs w:val="26"/>
      <w:lang w:eastAsia="en-US"/>
    </w:rPr>
  </w:style>
  <w:style w:type="character" w:customStyle="1" w:styleId="2">
    <w:name w:val="Заглавие #2_"/>
    <w:basedOn w:val="a0"/>
    <w:link w:val="20"/>
    <w:locked/>
    <w:rsid w:val="0072778B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20">
    <w:name w:val="Заглавие #2"/>
    <w:basedOn w:val="a"/>
    <w:link w:val="2"/>
    <w:rsid w:val="0072778B"/>
    <w:pPr>
      <w:shd w:val="clear" w:color="auto" w:fill="FFFFFF"/>
      <w:spacing w:before="1020" w:line="418" w:lineRule="exact"/>
      <w:jc w:val="center"/>
      <w:outlineLvl w:val="1"/>
    </w:pPr>
    <w:rPr>
      <w:sz w:val="35"/>
      <w:szCs w:val="35"/>
      <w:lang w:eastAsia="en-US"/>
    </w:rPr>
  </w:style>
  <w:style w:type="character" w:customStyle="1" w:styleId="21">
    <w:name w:val="Основен текст (2)_"/>
    <w:basedOn w:val="a0"/>
    <w:link w:val="22"/>
    <w:locked/>
    <w:rsid w:val="0072778B"/>
    <w:rPr>
      <w:rFonts w:ascii="Times New Roman" w:eastAsia="Times New Roman" w:hAnsi="Times New Roman" w:cs="Times New Roman"/>
      <w:spacing w:val="10"/>
      <w:sz w:val="29"/>
      <w:szCs w:val="29"/>
      <w:shd w:val="clear" w:color="auto" w:fill="FFFFFF"/>
    </w:rPr>
  </w:style>
  <w:style w:type="paragraph" w:customStyle="1" w:styleId="22">
    <w:name w:val="Основен текст (2)"/>
    <w:basedOn w:val="a"/>
    <w:link w:val="21"/>
    <w:rsid w:val="0072778B"/>
    <w:pPr>
      <w:shd w:val="clear" w:color="auto" w:fill="FFFFFF"/>
      <w:spacing w:before="300" w:after="300" w:line="367" w:lineRule="exact"/>
      <w:ind w:firstLine="720"/>
      <w:jc w:val="both"/>
    </w:pPr>
    <w:rPr>
      <w:spacing w:val="10"/>
      <w:sz w:val="29"/>
      <w:szCs w:val="29"/>
      <w:lang w:eastAsia="en-US"/>
    </w:rPr>
  </w:style>
  <w:style w:type="character" w:customStyle="1" w:styleId="25pt">
    <w:name w:val="Заглавие #2 + Разредка 5 pt"/>
    <w:basedOn w:val="2"/>
    <w:rsid w:val="0072778B"/>
    <w:rPr>
      <w:rFonts w:ascii="Times New Roman" w:eastAsia="Times New Roman" w:hAnsi="Times New Roman" w:cs="Times New Roman"/>
      <w:spacing w:val="100"/>
      <w:sz w:val="35"/>
      <w:szCs w:val="35"/>
      <w:shd w:val="clear" w:color="auto" w:fill="FFFFFF"/>
    </w:rPr>
  </w:style>
  <w:style w:type="character" w:customStyle="1" w:styleId="22pt">
    <w:name w:val="Заглавие #2 + Разредка 2 pt"/>
    <w:basedOn w:val="2"/>
    <w:rsid w:val="0072778B"/>
    <w:rPr>
      <w:rFonts w:ascii="Times New Roman" w:eastAsia="Times New Roman" w:hAnsi="Times New Roman" w:cs="Times New Roman"/>
      <w:spacing w:val="40"/>
      <w:sz w:val="35"/>
      <w:szCs w:val="35"/>
      <w:shd w:val="clear" w:color="auto" w:fill="FFFFFF"/>
    </w:rPr>
  </w:style>
  <w:style w:type="character" w:customStyle="1" w:styleId="35pt">
    <w:name w:val="Основен текст (3) + Разредка 5 pt"/>
    <w:basedOn w:val="3"/>
    <w:rsid w:val="0072778B"/>
    <w:rPr>
      <w:rFonts w:ascii="Times New Roman" w:eastAsia="Times New Roman" w:hAnsi="Times New Roman" w:cs="Times New Roman"/>
      <w:spacing w:val="100"/>
      <w:sz w:val="26"/>
      <w:szCs w:val="26"/>
      <w:shd w:val="clear" w:color="auto" w:fill="FFFFFF"/>
    </w:rPr>
  </w:style>
  <w:style w:type="character" w:customStyle="1" w:styleId="215pt">
    <w:name w:val="Основен текст (2) + 15 pt"/>
    <w:aliases w:val="Удебелен,Разредка 0 pt"/>
    <w:basedOn w:val="21"/>
    <w:rsid w:val="0072778B"/>
    <w:rPr>
      <w:rFonts w:ascii="Times New Roman" w:eastAsia="Times New Roman" w:hAnsi="Times New Roman" w:cs="Times New Roman"/>
      <w:b/>
      <w:bCs/>
      <w:spacing w:val="0"/>
      <w:sz w:val="30"/>
      <w:szCs w:val="3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.prb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Стилиян Милков Милков</dc:creator>
  <cp:lastModifiedBy>Таня Пенчева Митева</cp:lastModifiedBy>
  <cp:revision>5</cp:revision>
  <cp:lastPrinted>2020-06-02T09:09:00Z</cp:lastPrinted>
  <dcterms:created xsi:type="dcterms:W3CDTF">2020-06-02T09:32:00Z</dcterms:created>
  <dcterms:modified xsi:type="dcterms:W3CDTF">2022-08-01T14:17:00Z</dcterms:modified>
</cp:coreProperties>
</file>