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02" w:rsidRPr="0045602B" w:rsidRDefault="001F34F0" w:rsidP="000A48B9">
      <w:pPr>
        <w:pStyle w:val="20"/>
        <w:shd w:val="clear" w:color="auto" w:fill="auto"/>
        <w:spacing w:after="0" w:line="240" w:lineRule="auto"/>
        <w:ind w:firstLine="709"/>
        <w:rPr>
          <w:i w:val="0"/>
          <w:sz w:val="28"/>
          <w:szCs w:val="28"/>
        </w:rPr>
      </w:pPr>
      <w:r w:rsidRPr="000A48B9">
        <w:rPr>
          <w:i w:val="0"/>
          <w:sz w:val="28"/>
          <w:szCs w:val="28"/>
        </w:rPr>
        <w:t xml:space="preserve">ОБРАЗЕЦ № </w:t>
      </w:r>
      <w:r w:rsidR="0045602B">
        <w:rPr>
          <w:i w:val="0"/>
          <w:sz w:val="28"/>
          <w:szCs w:val="28"/>
          <w:lang w:eastAsia="en-US" w:bidi="en-US"/>
        </w:rPr>
        <w:t>1</w:t>
      </w:r>
    </w:p>
    <w:p w:rsidR="00B36002" w:rsidRPr="000A48B9" w:rsidRDefault="001F34F0" w:rsidP="000A48B9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A48B9">
        <w:rPr>
          <w:sz w:val="28"/>
          <w:szCs w:val="28"/>
        </w:rPr>
        <w:t>ДО</w:t>
      </w:r>
    </w:p>
    <w:p w:rsidR="00B36002" w:rsidRDefault="000A48B9" w:rsidP="000A48B9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0A48B9">
        <w:rPr>
          <w:sz w:val="28"/>
          <w:szCs w:val="28"/>
        </w:rPr>
        <w:t>ОКРЪЖНА ПРОКУРАТУРА- ВЕЛИКО ТЪРНОВО</w:t>
      </w:r>
    </w:p>
    <w:p w:rsidR="000A48B9" w:rsidRDefault="000A48B9" w:rsidP="000A48B9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b w:val="0"/>
          <w:bCs w:val="0"/>
          <w:sz w:val="28"/>
          <w:szCs w:val="28"/>
        </w:rPr>
      </w:pPr>
      <w:bookmarkStart w:id="0" w:name="bookmark0"/>
    </w:p>
    <w:p w:rsidR="00B36002" w:rsidRDefault="001F34F0" w:rsidP="000A48B9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0A48B9">
        <w:rPr>
          <w:b w:val="0"/>
          <w:sz w:val="28"/>
          <w:szCs w:val="28"/>
        </w:rPr>
        <w:t>ТЕХНИЧЕСКО ПРЕДЛОЖЕНИЕ</w:t>
      </w:r>
      <w:bookmarkEnd w:id="0"/>
    </w:p>
    <w:p w:rsidR="000A48B9" w:rsidRDefault="000A48B9" w:rsidP="000A48B9">
      <w:pPr>
        <w:pStyle w:val="6"/>
        <w:shd w:val="clear" w:color="auto" w:fill="auto"/>
        <w:spacing w:before="0" w:after="0" w:line="240" w:lineRule="auto"/>
        <w:rPr>
          <w:bCs/>
          <w:sz w:val="28"/>
          <w:szCs w:val="28"/>
        </w:rPr>
      </w:pPr>
      <w:bookmarkStart w:id="1" w:name="bookmark1"/>
    </w:p>
    <w:p w:rsidR="000A48B9" w:rsidRPr="000A48B9" w:rsidRDefault="001F34F0" w:rsidP="000A48B9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0A48B9">
        <w:rPr>
          <w:rStyle w:val="23"/>
          <w:i w:val="0"/>
          <w:sz w:val="28"/>
          <w:szCs w:val="28"/>
        </w:rPr>
        <w:t xml:space="preserve">за участие в обществена поръчка чрез събиране на оферти с обява с предмет: </w:t>
      </w:r>
      <w:bookmarkEnd w:id="1"/>
      <w:r w:rsidR="000343B2">
        <w:rPr>
          <w:rStyle w:val="23"/>
          <w:i w:val="0"/>
          <w:sz w:val="28"/>
          <w:szCs w:val="28"/>
        </w:rPr>
        <w:t>„</w:t>
      </w:r>
      <w:r w:rsidR="000343B2">
        <w:rPr>
          <w:bCs/>
          <w:sz w:val="28"/>
          <w:szCs w:val="28"/>
        </w:rPr>
        <w:t xml:space="preserve">Доставка на консумативи </w:t>
      </w:r>
      <w:r w:rsidR="000343B2">
        <w:rPr>
          <w:sz w:val="28"/>
          <w:szCs w:val="28"/>
        </w:rPr>
        <w:t>за копирни машини, принтери и факс-апарати</w:t>
      </w:r>
      <w:r w:rsidR="000343B2">
        <w:rPr>
          <w:bCs/>
          <w:sz w:val="28"/>
          <w:szCs w:val="28"/>
        </w:rPr>
        <w:t xml:space="preserve"> за нуждите на Окръжна прокуратура - Велико Търново, Окръжен следствен отдел в Окръжна прокуратура - Велико Търново, Районн</w:t>
      </w:r>
      <w:r w:rsidR="001311DC">
        <w:rPr>
          <w:bCs/>
          <w:sz w:val="28"/>
          <w:szCs w:val="28"/>
        </w:rPr>
        <w:t>а прокуратура - Велико Търново,</w:t>
      </w:r>
      <w:r w:rsidR="000343B2">
        <w:rPr>
          <w:bCs/>
          <w:sz w:val="28"/>
          <w:szCs w:val="28"/>
        </w:rPr>
        <w:t xml:space="preserve"> Териториално отделение - Горна Оряховица, Териториално отделение - Свищов, Териториално отделение - Павликени и Териториално отделение - Елена към Районна прокуратура - Велико Търново“</w:t>
      </w:r>
    </w:p>
    <w:p w:rsidR="000A48B9" w:rsidRPr="000A48B9" w:rsidRDefault="000A48B9" w:rsidP="000A48B9">
      <w:pPr>
        <w:pStyle w:val="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B36002" w:rsidRPr="000A48B9" w:rsidRDefault="001F34F0" w:rsidP="000A48B9">
      <w:pPr>
        <w:pStyle w:val="22"/>
        <w:keepNext/>
        <w:keepLines/>
        <w:shd w:val="clear" w:color="auto" w:fill="auto"/>
        <w:spacing w:before="0" w:after="0" w:line="240" w:lineRule="auto"/>
        <w:jc w:val="both"/>
        <w:rPr>
          <w:i w:val="0"/>
          <w:sz w:val="28"/>
          <w:szCs w:val="28"/>
        </w:rPr>
      </w:pPr>
      <w:r w:rsidRPr="000A48B9">
        <w:rPr>
          <w:i w:val="0"/>
          <w:sz w:val="28"/>
          <w:szCs w:val="28"/>
        </w:rPr>
        <w:t>ОТ</w:t>
      </w:r>
    </w:p>
    <w:p w:rsidR="000A48B9" w:rsidRPr="000A48B9" w:rsidRDefault="001F34F0" w:rsidP="000A48B9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</w:rPr>
      </w:pPr>
      <w:r w:rsidRPr="000A48B9">
        <w:rPr>
          <w:sz w:val="28"/>
          <w:szCs w:val="28"/>
          <w:u w:val="single"/>
        </w:rPr>
        <w:t>Наименование на участника:</w:t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</w:p>
    <w:p w:rsidR="00B36002" w:rsidRPr="000A48B9" w:rsidRDefault="001F34F0" w:rsidP="000A48B9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</w:rPr>
      </w:pPr>
      <w:r w:rsidRPr="000A48B9">
        <w:rPr>
          <w:sz w:val="28"/>
          <w:szCs w:val="28"/>
          <w:u w:val="single"/>
        </w:rPr>
        <w:t>Представляван от:</w:t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</w:p>
    <w:p w:rsidR="000A48B9" w:rsidRDefault="001F34F0" w:rsidP="000A48B9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</w:rPr>
      </w:pPr>
      <w:r w:rsidRPr="000A48B9">
        <w:rPr>
          <w:sz w:val="28"/>
          <w:szCs w:val="28"/>
          <w:u w:val="single"/>
        </w:rPr>
        <w:t>Седалище и адрес на управление:</w:t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Pr="000A48B9">
        <w:rPr>
          <w:sz w:val="28"/>
          <w:szCs w:val="28"/>
          <w:u w:val="single"/>
        </w:rPr>
        <w:t xml:space="preserve"> </w:t>
      </w:r>
    </w:p>
    <w:p w:rsidR="00B36002" w:rsidRPr="000A48B9" w:rsidRDefault="001F34F0" w:rsidP="000A48B9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</w:rPr>
      </w:pPr>
      <w:r w:rsidRPr="000A48B9">
        <w:rPr>
          <w:sz w:val="28"/>
          <w:szCs w:val="28"/>
          <w:u w:val="single"/>
        </w:rPr>
        <w:t>ЕИК:</w:t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</w:p>
    <w:p w:rsidR="000A48B9" w:rsidRDefault="001F34F0" w:rsidP="000A48B9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</w:rPr>
      </w:pPr>
      <w:r w:rsidRPr="000A48B9">
        <w:rPr>
          <w:sz w:val="28"/>
          <w:szCs w:val="28"/>
          <w:u w:val="single"/>
        </w:rPr>
        <w:t>Адр</w:t>
      </w:r>
      <w:r w:rsidR="000A48B9" w:rsidRPr="000A48B9">
        <w:rPr>
          <w:sz w:val="28"/>
          <w:szCs w:val="28"/>
          <w:u w:val="single"/>
        </w:rPr>
        <w:t>ес за кореспонденция:</w:t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</w:p>
    <w:p w:rsidR="00B36002" w:rsidRPr="000A48B9" w:rsidRDefault="000A48B9" w:rsidP="000A48B9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</w:rPr>
      </w:pPr>
      <w:r w:rsidRPr="000A48B9">
        <w:rPr>
          <w:sz w:val="28"/>
          <w:szCs w:val="28"/>
          <w:u w:val="single"/>
        </w:rPr>
        <w:t xml:space="preserve">Телефонен </w:t>
      </w:r>
      <w:r w:rsidR="001F34F0" w:rsidRPr="000A48B9">
        <w:rPr>
          <w:sz w:val="28"/>
          <w:szCs w:val="28"/>
          <w:u w:val="single"/>
        </w:rPr>
        <w:t>номер: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36002" w:rsidRPr="000A48B9" w:rsidRDefault="001F34F0" w:rsidP="000A48B9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</w:rPr>
      </w:pPr>
      <w:r w:rsidRPr="000A48B9">
        <w:rPr>
          <w:sz w:val="28"/>
          <w:szCs w:val="28"/>
          <w:u w:val="single"/>
        </w:rPr>
        <w:t>Факс номер:</w:t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</w:p>
    <w:p w:rsidR="000A48B9" w:rsidRDefault="001F34F0" w:rsidP="000A48B9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</w:rPr>
      </w:pPr>
      <w:r w:rsidRPr="000A48B9">
        <w:rPr>
          <w:sz w:val="28"/>
          <w:szCs w:val="28"/>
          <w:u w:val="single"/>
        </w:rPr>
        <w:t>Лице за контакти:</w:t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  <w:r w:rsidR="000A48B9">
        <w:rPr>
          <w:sz w:val="28"/>
          <w:szCs w:val="28"/>
          <w:u w:val="single"/>
        </w:rPr>
        <w:tab/>
      </w:r>
    </w:p>
    <w:p w:rsidR="00B36002" w:rsidRPr="000A48B9" w:rsidRDefault="001F34F0" w:rsidP="000A48B9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  <w:u w:val="single"/>
          <w:lang w:eastAsia="en-US" w:bidi="en-US"/>
        </w:rPr>
      </w:pPr>
      <w:proofErr w:type="gramStart"/>
      <w:r w:rsidRPr="000A48B9">
        <w:rPr>
          <w:sz w:val="28"/>
          <w:szCs w:val="28"/>
          <w:u w:val="single"/>
          <w:lang w:val="en-US" w:eastAsia="en-US" w:bidi="en-US"/>
        </w:rPr>
        <w:t>e-mail</w:t>
      </w:r>
      <w:proofErr w:type="gramEnd"/>
      <w:r w:rsidRPr="000A48B9">
        <w:rPr>
          <w:sz w:val="28"/>
          <w:szCs w:val="28"/>
          <w:u w:val="single"/>
          <w:lang w:val="en-US" w:eastAsia="en-US" w:bidi="en-US"/>
        </w:rPr>
        <w:t>:</w:t>
      </w:r>
      <w:r w:rsidR="000A48B9">
        <w:rPr>
          <w:sz w:val="28"/>
          <w:szCs w:val="28"/>
          <w:u w:val="single"/>
          <w:lang w:eastAsia="en-US" w:bidi="en-US"/>
        </w:rPr>
        <w:tab/>
      </w:r>
      <w:r w:rsidR="000A48B9">
        <w:rPr>
          <w:sz w:val="28"/>
          <w:szCs w:val="28"/>
          <w:u w:val="single"/>
          <w:lang w:eastAsia="en-US" w:bidi="en-US"/>
        </w:rPr>
        <w:tab/>
      </w:r>
      <w:r w:rsidR="000A48B9">
        <w:rPr>
          <w:sz w:val="28"/>
          <w:szCs w:val="28"/>
          <w:u w:val="single"/>
          <w:lang w:eastAsia="en-US" w:bidi="en-US"/>
        </w:rPr>
        <w:tab/>
      </w:r>
      <w:r w:rsidR="000A48B9">
        <w:rPr>
          <w:sz w:val="28"/>
          <w:szCs w:val="28"/>
          <w:u w:val="single"/>
          <w:lang w:eastAsia="en-US" w:bidi="en-US"/>
        </w:rPr>
        <w:tab/>
      </w:r>
      <w:r w:rsidR="000A48B9">
        <w:rPr>
          <w:sz w:val="28"/>
          <w:szCs w:val="28"/>
          <w:u w:val="single"/>
          <w:lang w:eastAsia="en-US" w:bidi="en-US"/>
        </w:rPr>
        <w:tab/>
      </w:r>
      <w:r w:rsidR="000A48B9">
        <w:rPr>
          <w:sz w:val="28"/>
          <w:szCs w:val="28"/>
          <w:u w:val="single"/>
          <w:lang w:eastAsia="en-US" w:bidi="en-US"/>
        </w:rPr>
        <w:tab/>
      </w:r>
      <w:r w:rsidR="000A48B9">
        <w:rPr>
          <w:sz w:val="28"/>
          <w:szCs w:val="28"/>
          <w:u w:val="single"/>
          <w:lang w:eastAsia="en-US" w:bidi="en-US"/>
        </w:rPr>
        <w:tab/>
      </w:r>
      <w:r w:rsidR="000A48B9">
        <w:rPr>
          <w:sz w:val="28"/>
          <w:szCs w:val="28"/>
          <w:u w:val="single"/>
          <w:lang w:eastAsia="en-US" w:bidi="en-US"/>
        </w:rPr>
        <w:tab/>
      </w:r>
      <w:r w:rsidR="000A48B9">
        <w:rPr>
          <w:sz w:val="28"/>
          <w:szCs w:val="28"/>
          <w:u w:val="single"/>
          <w:lang w:eastAsia="en-US" w:bidi="en-US"/>
        </w:rPr>
        <w:tab/>
      </w:r>
      <w:r w:rsidR="000A48B9">
        <w:rPr>
          <w:sz w:val="28"/>
          <w:szCs w:val="28"/>
          <w:u w:val="single"/>
          <w:lang w:eastAsia="en-US" w:bidi="en-US"/>
        </w:rPr>
        <w:tab/>
      </w:r>
      <w:r w:rsidR="000A48B9">
        <w:rPr>
          <w:sz w:val="28"/>
          <w:szCs w:val="28"/>
          <w:u w:val="single"/>
          <w:lang w:eastAsia="en-US" w:bidi="en-US"/>
        </w:rPr>
        <w:tab/>
      </w:r>
      <w:r w:rsidR="000A48B9">
        <w:rPr>
          <w:sz w:val="28"/>
          <w:szCs w:val="28"/>
          <w:u w:val="single"/>
          <w:lang w:eastAsia="en-US" w:bidi="en-US"/>
        </w:rPr>
        <w:tab/>
      </w:r>
    </w:p>
    <w:p w:rsidR="000A48B9" w:rsidRPr="000A48B9" w:rsidRDefault="000A48B9" w:rsidP="000A48B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36002" w:rsidRPr="000A48B9" w:rsidRDefault="001F34F0" w:rsidP="000A48B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A48B9">
        <w:rPr>
          <w:sz w:val="28"/>
          <w:szCs w:val="28"/>
        </w:rPr>
        <w:t>УВАЖАЕМИ ДАМИ И ГОСПОДА,</w:t>
      </w:r>
    </w:p>
    <w:p w:rsidR="00B36002" w:rsidRPr="000A48B9" w:rsidRDefault="001F34F0" w:rsidP="000A48B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A48B9">
        <w:rPr>
          <w:sz w:val="28"/>
          <w:szCs w:val="28"/>
        </w:rPr>
        <w:t>След запознаване с изискванията за участие и изпълнение на обществената поръчка, посочени в документацията за участие,</w:t>
      </w:r>
      <w:r w:rsidR="00624FF1">
        <w:rPr>
          <w:sz w:val="28"/>
          <w:szCs w:val="28"/>
        </w:rPr>
        <w:t xml:space="preserve"> </w:t>
      </w:r>
      <w:r w:rsidRPr="000A48B9">
        <w:rPr>
          <w:sz w:val="28"/>
          <w:szCs w:val="28"/>
        </w:rPr>
        <w:t xml:space="preserve">техническата спецификация и обявлението за обществената поръчка с предмет: </w:t>
      </w:r>
      <w:r w:rsidR="000343B2">
        <w:rPr>
          <w:sz w:val="28"/>
          <w:szCs w:val="28"/>
        </w:rPr>
        <w:t>„</w:t>
      </w:r>
      <w:r w:rsidR="000343B2">
        <w:rPr>
          <w:bCs/>
          <w:sz w:val="28"/>
          <w:szCs w:val="28"/>
        </w:rPr>
        <w:t xml:space="preserve">Доставка на консумативи </w:t>
      </w:r>
      <w:r w:rsidR="000343B2">
        <w:rPr>
          <w:sz w:val="28"/>
          <w:szCs w:val="28"/>
        </w:rPr>
        <w:t>за копирни машини, принтери и факс-апарати</w:t>
      </w:r>
      <w:r w:rsidR="000343B2">
        <w:rPr>
          <w:bCs/>
          <w:sz w:val="28"/>
          <w:szCs w:val="28"/>
        </w:rPr>
        <w:t xml:space="preserve"> за нуждите на Окръжна прокуратура - Велико Търново, Окръжен следствен отдел в Окръжна прокуратура - Велико Търново, Районна прокуратура - Велико Търново и Териториално отделение - Горна Оряховица, Териториално отделение - Свищов, Териториално отделение - Павликени и Териториално отделение - Елена към Районна прокуратура - Велико Търново</w:t>
      </w:r>
      <w:r w:rsidR="00624FF1">
        <w:rPr>
          <w:sz w:val="28"/>
          <w:szCs w:val="28"/>
        </w:rPr>
        <w:t>, з</w:t>
      </w:r>
      <w:r w:rsidRPr="000A48B9">
        <w:rPr>
          <w:sz w:val="28"/>
          <w:szCs w:val="28"/>
        </w:rPr>
        <w:t>аявяваме, че при изпълнението на поръчката представляваният от мен участник ще извърши всички дейности съгласно изискванията на възложителя.</w:t>
      </w:r>
    </w:p>
    <w:p w:rsidR="00B36002" w:rsidRPr="000A48B9" w:rsidRDefault="001F34F0" w:rsidP="000A48B9">
      <w:pPr>
        <w:pStyle w:val="4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 w:rsidRPr="000A48B9">
        <w:rPr>
          <w:b w:val="0"/>
          <w:sz w:val="28"/>
          <w:szCs w:val="28"/>
        </w:rPr>
        <w:t>С настоящото декларираме:</w:t>
      </w:r>
    </w:p>
    <w:p w:rsidR="00B36002" w:rsidRPr="000A48B9" w:rsidRDefault="001F34F0" w:rsidP="000A48B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A48B9">
        <w:rPr>
          <w:sz w:val="28"/>
          <w:szCs w:val="28"/>
        </w:rPr>
        <w:t>Съгласни сме, че посочените в техническата спецификация количества, са прогнозни за целия период на договора и могат да се коригират в хода на изпълнение на поръчката до размера на прогнозната стойност на поръчката.</w:t>
      </w:r>
    </w:p>
    <w:p w:rsidR="00B36002" w:rsidRPr="000A48B9" w:rsidRDefault="001F34F0" w:rsidP="000A48B9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0A48B9">
        <w:rPr>
          <w:sz w:val="28"/>
          <w:szCs w:val="28"/>
        </w:rPr>
        <w:t>Задължаваме се да доставяме стоки, които:</w:t>
      </w:r>
    </w:p>
    <w:p w:rsidR="00B36002" w:rsidRPr="000A48B9" w:rsidRDefault="00624FF1" w:rsidP="000A48B9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 нови,</w:t>
      </w:r>
      <w:r w:rsidR="001F34F0" w:rsidRPr="000A48B9">
        <w:rPr>
          <w:sz w:val="28"/>
          <w:szCs w:val="28"/>
        </w:rPr>
        <w:t xml:space="preserve"> неупотребявани;</w:t>
      </w:r>
    </w:p>
    <w:p w:rsidR="00B36002" w:rsidRPr="000A48B9" w:rsidRDefault="001F34F0" w:rsidP="000A48B9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A48B9">
        <w:rPr>
          <w:sz w:val="28"/>
          <w:szCs w:val="28"/>
        </w:rPr>
        <w:t xml:space="preserve"> оригиналните консумативи да са с транспортна лента, опаковани във фабрична опаковка, включително плътно прилепнала транспортна </w:t>
      </w:r>
      <w:r w:rsidRPr="000A48B9">
        <w:rPr>
          <w:sz w:val="28"/>
          <w:szCs w:val="28"/>
        </w:rPr>
        <w:lastRenderedPageBreak/>
        <w:t>опаковка. На опаковката ще е поставен стикер, удостоверяващ произхода на доставката, датата на производство и срока на годност на артикулите, които доставяме;</w:t>
      </w:r>
    </w:p>
    <w:p w:rsidR="00624FF1" w:rsidRPr="00D50113" w:rsidRDefault="00624FF1" w:rsidP="00624FF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sz w:val="28"/>
          <w:szCs w:val="28"/>
        </w:rPr>
        <w:t xml:space="preserve">Оригиналните </w:t>
      </w:r>
      <w:r>
        <w:rPr>
          <w:sz w:val="28"/>
          <w:szCs w:val="28"/>
        </w:rPr>
        <w:t>консумативи</w:t>
      </w:r>
      <w:r w:rsidR="00300266">
        <w:rPr>
          <w:sz w:val="28"/>
          <w:szCs w:val="28"/>
        </w:rPr>
        <w:t>, ще</w:t>
      </w:r>
      <w:r w:rsidRPr="00D50113">
        <w:rPr>
          <w:sz w:val="28"/>
          <w:szCs w:val="28"/>
        </w:rPr>
        <w:t xml:space="preserve"> бъдат оригинални консумативи за печат със същите продуктови номера съгласно настоящата Те</w:t>
      </w:r>
      <w:r w:rsidR="00300266">
        <w:rPr>
          <w:sz w:val="28"/>
          <w:szCs w:val="28"/>
        </w:rPr>
        <w:t>хническа спецификация. Ще</w:t>
      </w:r>
      <w:r w:rsidRPr="00D50113">
        <w:rPr>
          <w:sz w:val="28"/>
          <w:szCs w:val="28"/>
        </w:rPr>
        <w:t xml:space="preserve"> отговарят на нормативно</w:t>
      </w:r>
      <w:r w:rsidR="00300266">
        <w:rPr>
          <w:sz w:val="28"/>
          <w:szCs w:val="28"/>
        </w:rPr>
        <w:t xml:space="preserve"> </w:t>
      </w:r>
      <w:r w:rsidRPr="00D50113">
        <w:rPr>
          <w:sz w:val="28"/>
          <w:szCs w:val="28"/>
        </w:rPr>
        <w:t xml:space="preserve">- установените изисквания за качество и безопасност при употреба </w:t>
      </w:r>
      <w:r w:rsidR="00300266">
        <w:rPr>
          <w:sz w:val="28"/>
          <w:szCs w:val="28"/>
        </w:rPr>
        <w:t>от крайни потребители. Ще бъдат</w:t>
      </w:r>
      <w:r w:rsidRPr="00D50113">
        <w:rPr>
          <w:sz w:val="28"/>
          <w:szCs w:val="28"/>
        </w:rPr>
        <w:t xml:space="preserve"> запечатани в оригинални опаковки, на които да е отбелязана датата на производство.</w:t>
      </w:r>
    </w:p>
    <w:p w:rsidR="00624FF1" w:rsidRPr="00D50113" w:rsidRDefault="00624FF1" w:rsidP="00624FF1">
      <w:pPr>
        <w:pStyle w:val="6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sz w:val="28"/>
          <w:szCs w:val="28"/>
        </w:rPr>
        <w:t>Забележка: Под „</w:t>
      </w:r>
      <w:r w:rsidRPr="00D50113">
        <w:rPr>
          <w:rStyle w:val="a5"/>
          <w:rFonts w:eastAsia="Calibri"/>
          <w:sz w:val="28"/>
          <w:szCs w:val="28"/>
        </w:rPr>
        <w:t>оригинални</w:t>
      </w:r>
      <w:r w:rsidRPr="00D50113">
        <w:rPr>
          <w:sz w:val="28"/>
          <w:szCs w:val="28"/>
        </w:rPr>
        <w:t>" консумативи (касети с тонер</w:t>
      </w:r>
      <w:r>
        <w:rPr>
          <w:sz w:val="28"/>
          <w:szCs w:val="28"/>
        </w:rPr>
        <w:t>, барабанни касети и др.</w:t>
      </w:r>
      <w:r w:rsidRPr="00D50113">
        <w:rPr>
          <w:sz w:val="28"/>
          <w:szCs w:val="28"/>
        </w:rPr>
        <w:t>) се разбират такива, които са нови, неупотребявани и са произведени от производителя на съответната търговска марка техника или от оторизирани от него лица и при използването, на които се запазва гаранцията на техниката, предоставена от производителя.</w:t>
      </w:r>
    </w:p>
    <w:p w:rsidR="00624FF1" w:rsidRPr="00D50113" w:rsidRDefault="00624FF1" w:rsidP="00624FF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sz w:val="28"/>
          <w:szCs w:val="28"/>
        </w:rPr>
        <w:t xml:space="preserve"> При промяна от производителя на продуктовия номер и/или наименование на съответния консуматив се доказва с декларация за съответствие, издадена от производителя и/или неговия лицензиран пред</w:t>
      </w:r>
      <w:r w:rsidR="00300266">
        <w:rPr>
          <w:sz w:val="28"/>
          <w:szCs w:val="28"/>
        </w:rPr>
        <w:t>ставител, като: И</w:t>
      </w:r>
      <w:r w:rsidRPr="00D50113">
        <w:rPr>
          <w:sz w:val="28"/>
          <w:szCs w:val="28"/>
        </w:rPr>
        <w:t>зпълнителят следва да декларира, че доставените променени консумативи са нови, неупотребявани, оригинални и нерециклирани и са годни за работа с техниката, за която са предназначени</w:t>
      </w:r>
    </w:p>
    <w:p w:rsidR="00624FF1" w:rsidRPr="00D50113" w:rsidRDefault="00624FF1" w:rsidP="00624FF1">
      <w:pPr>
        <w:pStyle w:val="6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50113">
        <w:rPr>
          <w:sz w:val="28"/>
          <w:szCs w:val="28"/>
        </w:rPr>
        <w:t xml:space="preserve"> Съ</w:t>
      </w:r>
      <w:r w:rsidR="00300266">
        <w:rPr>
          <w:sz w:val="28"/>
          <w:szCs w:val="28"/>
        </w:rPr>
        <w:t>вместимите консумативи ще</w:t>
      </w:r>
      <w:r w:rsidRPr="00D50113">
        <w:rPr>
          <w:sz w:val="28"/>
          <w:szCs w:val="28"/>
        </w:rPr>
        <w:t xml:space="preserve"> бъдат консумативи за печат, които са нови, неупотребявани и в производствената листа на производителя (различен от производителя на копирната и печатаща техника) са за конкретно печатащо устройство, посочено в образеца.</w:t>
      </w:r>
    </w:p>
    <w:p w:rsidR="00B36002" w:rsidRPr="00300266" w:rsidRDefault="001F34F0" w:rsidP="00300266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firstLine="709"/>
        <w:jc w:val="both"/>
        <w:rPr>
          <w:color w:val="00B050"/>
          <w:sz w:val="28"/>
          <w:szCs w:val="28"/>
        </w:rPr>
      </w:pPr>
      <w:r w:rsidRPr="00300266">
        <w:rPr>
          <w:sz w:val="28"/>
          <w:szCs w:val="28"/>
        </w:rPr>
        <w:t>Предложените консумативи ще отговарят на посочения продуктов номер на производителя. На опаковката ще е поставен стикер, удостоверяващ произхода на доставката, датата на производство и срока на годност на артикулите, които ще доставя участникът;</w:t>
      </w:r>
    </w:p>
    <w:p w:rsidR="00B36002" w:rsidRPr="000A48B9" w:rsidRDefault="001F34F0" w:rsidP="000A48B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A48B9">
        <w:rPr>
          <w:sz w:val="28"/>
          <w:szCs w:val="28"/>
        </w:rPr>
        <w:t xml:space="preserve"> Тонер касетите ще са с остатъчен срок на годност не по - малък от една година считано от момента на доставката.</w:t>
      </w:r>
    </w:p>
    <w:p w:rsidR="00B36002" w:rsidRPr="000A48B9" w:rsidRDefault="001F34F0" w:rsidP="000A48B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A48B9">
        <w:rPr>
          <w:sz w:val="28"/>
          <w:szCs w:val="28"/>
        </w:rPr>
        <w:t xml:space="preserve"> Съгласни сме конкретните количества и видове стоки, които следва да се доставят от Изпълнителя, да се определят от Възложителя с писмена заявка при необходимост. Съгласни сме да се заплащат само заявените и доставени количества след получаването им по реда, определен в договора.</w:t>
      </w:r>
    </w:p>
    <w:p w:rsidR="00B36002" w:rsidRPr="000A48B9" w:rsidRDefault="001F34F0" w:rsidP="000A48B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A48B9">
        <w:rPr>
          <w:sz w:val="28"/>
          <w:szCs w:val="28"/>
        </w:rPr>
        <w:t xml:space="preserve"> Декларираме, че ще доставяме стоки, които отговарят на техническите спецификации на Възложителя, определени в документацията за участие и посочени в настоящото Техническо предложение.</w:t>
      </w:r>
    </w:p>
    <w:p w:rsidR="00B36002" w:rsidRPr="000A48B9" w:rsidRDefault="001F34F0" w:rsidP="000A48B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A48B9">
        <w:rPr>
          <w:sz w:val="28"/>
          <w:szCs w:val="28"/>
        </w:rPr>
        <w:t xml:space="preserve"> Съгласни сме заявките да се подават в електронен вид по електронна поща или на хартиен носител по поща или факс.</w:t>
      </w:r>
    </w:p>
    <w:p w:rsidR="00B36002" w:rsidRPr="000A48B9" w:rsidRDefault="001F34F0" w:rsidP="000A48B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A48B9">
        <w:rPr>
          <w:sz w:val="28"/>
          <w:szCs w:val="28"/>
        </w:rPr>
        <w:t xml:space="preserve"> В случай, че бъдем избрани за изпълнител на поръчката, декларираме, че ще осигурим възможност за приемане на заявки всеки работен ден от 09.00 часа до 17.00 часа.</w:t>
      </w:r>
    </w:p>
    <w:p w:rsidR="00B36002" w:rsidRDefault="001F34F0" w:rsidP="000A48B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A48B9">
        <w:rPr>
          <w:sz w:val="28"/>
          <w:szCs w:val="28"/>
        </w:rPr>
        <w:t xml:space="preserve"> Декларираме, че доставката по конкретна заявка ще се извършва всеки работен ден от 09.00 часа до 17.00 часа и </w:t>
      </w:r>
      <w:r w:rsidR="00624FF1">
        <w:rPr>
          <w:sz w:val="28"/>
          <w:szCs w:val="28"/>
        </w:rPr>
        <w:t xml:space="preserve">ще </w:t>
      </w:r>
      <w:r w:rsidRPr="000A48B9">
        <w:rPr>
          <w:sz w:val="28"/>
          <w:szCs w:val="28"/>
        </w:rPr>
        <w:t>се предава на определено от Възложителя лице, след предварително уговорен за това час.</w:t>
      </w:r>
    </w:p>
    <w:p w:rsidR="00B36002" w:rsidRPr="009A00EA" w:rsidRDefault="001F34F0" w:rsidP="000A48B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9A00EA">
        <w:rPr>
          <w:sz w:val="28"/>
          <w:szCs w:val="28"/>
        </w:rPr>
        <w:lastRenderedPageBreak/>
        <w:t xml:space="preserve">Срокът за доставка на заявените количества е до </w:t>
      </w:r>
      <w:r w:rsidR="009A00EA" w:rsidRPr="009A00EA">
        <w:rPr>
          <w:sz w:val="28"/>
          <w:szCs w:val="28"/>
        </w:rPr>
        <w:t xml:space="preserve">……………….. </w:t>
      </w:r>
      <w:r w:rsidR="001311DC">
        <w:rPr>
          <w:sz w:val="28"/>
          <w:szCs w:val="28"/>
        </w:rPr>
        <w:t>работни дни /не повече от 5 (пет</w:t>
      </w:r>
      <w:r w:rsidRPr="009A00EA">
        <w:rPr>
          <w:sz w:val="28"/>
          <w:szCs w:val="28"/>
        </w:rPr>
        <w:t>) работни дни/,</w:t>
      </w:r>
      <w:r w:rsidR="009A00EA">
        <w:rPr>
          <w:sz w:val="28"/>
          <w:szCs w:val="28"/>
        </w:rPr>
        <w:t xml:space="preserve"> </w:t>
      </w:r>
      <w:r w:rsidRPr="009A00EA">
        <w:rPr>
          <w:sz w:val="28"/>
          <w:szCs w:val="28"/>
        </w:rPr>
        <w:t xml:space="preserve">считано от часа на получаване на заявките при работно време от 09.00 часа до 17.00 часа. </w:t>
      </w:r>
      <w:r w:rsidRPr="009A00EA">
        <w:rPr>
          <w:rStyle w:val="a5"/>
          <w:i w:val="0"/>
          <w:sz w:val="28"/>
          <w:szCs w:val="28"/>
        </w:rPr>
        <w:t>/</w:t>
      </w:r>
      <w:r w:rsidRPr="009A00EA">
        <w:rPr>
          <w:rStyle w:val="a5"/>
          <w:sz w:val="28"/>
          <w:szCs w:val="28"/>
        </w:rPr>
        <w:t>Участникът следва да попълни с конкретно предложение/</w:t>
      </w:r>
    </w:p>
    <w:p w:rsidR="00B36002" w:rsidRPr="009A00EA" w:rsidRDefault="001F34F0" w:rsidP="000A48B9">
      <w:pPr>
        <w:pStyle w:val="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9A00EA">
        <w:rPr>
          <w:i/>
          <w:sz w:val="28"/>
          <w:szCs w:val="28"/>
        </w:rPr>
        <w:t>ЗАБЕЛЕЖКА: Срок за изпълнение на доставката да се оферира в цели работни дни, съответно срокът не може да бъде по-кратък от 1 /един/ работен ден. При офериране на срок по-кратък от 1 /един/ работен ден. участника ще бъде отстранен.</w:t>
      </w:r>
    </w:p>
    <w:p w:rsidR="00B36002" w:rsidRDefault="001F34F0" w:rsidP="000A48B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A48B9">
        <w:rPr>
          <w:sz w:val="28"/>
          <w:szCs w:val="28"/>
        </w:rPr>
        <w:t xml:space="preserve"> Декларираме, че ще заменим за своя сметка некачествена стока или такава, която не съответства на спецификацията и техническото предложение, в най- кратък срок от получаване на уведомление от Възложителя.</w:t>
      </w:r>
    </w:p>
    <w:p w:rsidR="00B36002" w:rsidRPr="00FE3DE8" w:rsidRDefault="001F34F0" w:rsidP="00FE3DE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FE3DE8">
        <w:rPr>
          <w:sz w:val="28"/>
          <w:szCs w:val="28"/>
        </w:rPr>
        <w:t>При направена рекламация от страна на Възложителя, се задължаваме да отстраним съответната повреда и рекламация в срок до</w:t>
      </w:r>
      <w:r w:rsidR="00FE3DE8">
        <w:rPr>
          <w:sz w:val="28"/>
          <w:szCs w:val="28"/>
        </w:rPr>
        <w:t xml:space="preserve"> ……………………….</w:t>
      </w:r>
      <w:r w:rsidRPr="00FE3DE8">
        <w:rPr>
          <w:sz w:val="28"/>
          <w:szCs w:val="28"/>
        </w:rPr>
        <w:tab/>
        <w:t>часа.</w:t>
      </w:r>
      <w:r w:rsidRPr="00FE3DE8">
        <w:rPr>
          <w:sz w:val="28"/>
          <w:szCs w:val="28"/>
        </w:rPr>
        <w:tab/>
      </w:r>
      <w:r w:rsidRPr="00FE3DE8">
        <w:rPr>
          <w:rStyle w:val="a5"/>
          <w:i w:val="0"/>
          <w:sz w:val="28"/>
          <w:szCs w:val="28"/>
        </w:rPr>
        <w:t>/</w:t>
      </w:r>
      <w:r w:rsidRPr="00FE3DE8">
        <w:rPr>
          <w:rStyle w:val="a5"/>
          <w:sz w:val="28"/>
          <w:szCs w:val="28"/>
        </w:rPr>
        <w:t>Участникът следва да попълни с конкретно предложение/</w:t>
      </w:r>
    </w:p>
    <w:p w:rsidR="00B36002" w:rsidRPr="00FE3DE8" w:rsidRDefault="001F34F0" w:rsidP="000A48B9">
      <w:pPr>
        <w:pStyle w:val="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FE3DE8">
        <w:rPr>
          <w:i/>
          <w:sz w:val="28"/>
          <w:szCs w:val="28"/>
        </w:rPr>
        <w:t>ЗАБЕЛЕЖКА: Срок за отстраняване на рекламация да се оферира в цели часове, съответно срокът не може да бъде по-кратък от 1/един/ час и трябва да е цяло число. При офериране на срок по-кратък от 1 /един/ час, участника ще бъде отстранен.</w:t>
      </w:r>
    </w:p>
    <w:p w:rsidR="00B36002" w:rsidRDefault="001F34F0" w:rsidP="000A48B9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A48B9">
        <w:rPr>
          <w:sz w:val="28"/>
          <w:szCs w:val="28"/>
        </w:rPr>
        <w:t xml:space="preserve"> Съгласни сме за всяка доставка да се по</w:t>
      </w:r>
      <w:r w:rsidR="00FE3DE8">
        <w:rPr>
          <w:sz w:val="28"/>
          <w:szCs w:val="28"/>
        </w:rPr>
        <w:t>дписва двустранен протокол в два</w:t>
      </w:r>
      <w:r w:rsidRPr="000A48B9">
        <w:rPr>
          <w:sz w:val="28"/>
          <w:szCs w:val="28"/>
        </w:rPr>
        <w:t xml:space="preserve"> екземпляра</w:t>
      </w:r>
      <w:r w:rsidR="00FE3DE8">
        <w:rPr>
          <w:sz w:val="28"/>
          <w:szCs w:val="28"/>
        </w:rPr>
        <w:t xml:space="preserve"> </w:t>
      </w:r>
      <w:r w:rsidRPr="000A48B9">
        <w:rPr>
          <w:sz w:val="28"/>
          <w:szCs w:val="28"/>
        </w:rPr>
        <w:t xml:space="preserve">- </w:t>
      </w:r>
      <w:r w:rsidR="00FE3DE8">
        <w:rPr>
          <w:sz w:val="28"/>
          <w:szCs w:val="28"/>
        </w:rPr>
        <w:t>един за Изпълнителя и един за В</w:t>
      </w:r>
      <w:r w:rsidRPr="000A48B9">
        <w:rPr>
          <w:sz w:val="28"/>
          <w:szCs w:val="28"/>
        </w:rPr>
        <w:t>ъзложителя.</w:t>
      </w:r>
    </w:p>
    <w:p w:rsidR="00FE3DE8" w:rsidRPr="00FE3DE8" w:rsidRDefault="00FE3DE8" w:rsidP="00FE3DE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E3DE8">
        <w:rPr>
          <w:sz w:val="28"/>
          <w:szCs w:val="28"/>
        </w:rPr>
        <w:t>Доставките се извършват на адрес на Възложителя</w:t>
      </w:r>
      <w:r>
        <w:rPr>
          <w:sz w:val="28"/>
          <w:szCs w:val="28"/>
        </w:rPr>
        <w:t xml:space="preserve"> </w:t>
      </w:r>
      <w:r w:rsidRPr="00FE3DE8">
        <w:rPr>
          <w:sz w:val="28"/>
          <w:szCs w:val="28"/>
        </w:rPr>
        <w:t>- гр.Велико Търново, ул.“Цанко Церковски“ №40.</w:t>
      </w:r>
    </w:p>
    <w:p w:rsidR="00B36002" w:rsidRDefault="00B36002" w:rsidP="00451324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451324" w:rsidRDefault="001F34F0" w:rsidP="000A48B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A48B9">
        <w:rPr>
          <w:sz w:val="28"/>
          <w:szCs w:val="28"/>
        </w:rPr>
        <w:t xml:space="preserve">Предлагаме стоки със следните характеристики: </w:t>
      </w:r>
    </w:p>
    <w:p w:rsidR="00B36002" w:rsidRPr="00451324" w:rsidRDefault="001F34F0" w:rsidP="000A48B9">
      <w:pPr>
        <w:pStyle w:val="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451324">
        <w:rPr>
          <w:i/>
          <w:sz w:val="28"/>
          <w:szCs w:val="28"/>
        </w:rPr>
        <w:t>/участникът следва подробно да опише предлаганите стоки в табличен вид в съответствие с техническата спецификация/.</w:t>
      </w:r>
    </w:p>
    <w:p w:rsidR="00B36002" w:rsidRDefault="00B36002" w:rsidP="000A4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199"/>
        <w:gridCol w:w="1430"/>
        <w:gridCol w:w="982"/>
        <w:gridCol w:w="992"/>
        <w:gridCol w:w="2556"/>
      </w:tblGrid>
      <w:tr w:rsidR="00007A58" w:rsidRPr="001013B2" w:rsidTr="001B5DA5">
        <w:trPr>
          <w:trHeight w:val="6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№ по ред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Вид стоки – Описание,Търговска номенклатура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Количество (бр.)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Ориги</w:t>
            </w:r>
            <w:r w:rsidR="00034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-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нални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Съвместими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007A58" w:rsidRDefault="00007A58" w:rsidP="00007A58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</w:pPr>
            <w:r w:rsidRPr="00007A58">
              <w:rPr>
                <w:rStyle w:val="Calibri8pt"/>
                <w:rFonts w:ascii="Times New Roman" w:hAnsi="Times New Roman" w:cs="Times New Roman"/>
                <w:sz w:val="24"/>
                <w:szCs w:val="24"/>
              </w:rPr>
              <w:t>Предложение на участника, включващо параметрите (конкретните характеристики) на предложените артикули (стоки)</w:t>
            </w:r>
          </w:p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</w:p>
        </w:tc>
      </w:tr>
      <w:tr w:rsidR="00007A58" w:rsidRPr="001013B2" w:rsidTr="001B5D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Brother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MFC-L6800DW/L6900DW-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TN-3480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Барабаннна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Brother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MFC-L6800DW/L6900DW -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DR-3400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касета Brother-HL-L2300D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TN-630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Барабанна касета Brother-HL-L2300D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DR-630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Xerox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Work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Center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5330 -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6R01160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Барабанна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Xerox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Work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Center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5330 -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13R00591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Xerox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Work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Center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5020DN -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106R01277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Kyocera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Ecosys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M2535dn-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TK-1140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Kyocera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Ecosys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P2235dn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TK-1150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Maintenance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kit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Kyocera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Ecosys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P2040dn/P2235dn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MK-1150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Kyocera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Ecosys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P2040dn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TK-1160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Kyocera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P2035d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ТК-160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Maintenance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kit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Kyocera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P2035d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MK-160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Kyocera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Ecosys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P2135dn/FS1370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TK-170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402028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Maintenance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kit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Kyocera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Ecosys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P2135dn/FS1370 M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K-170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007A58" w:rsidRPr="001013B2" w:rsidRDefault="0040202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40202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Lexmark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E 250d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E250A11E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bookmarkStart w:id="2" w:name="_GoBack"/>
            <w:bookmarkEnd w:id="2"/>
          </w:p>
        </w:tc>
      </w:tr>
      <w:tr w:rsidR="00007A58" w:rsidRPr="001013B2" w:rsidTr="001B5D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Барабанна</w:t>
            </w:r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lang w:bidi="ar-SA"/>
              </w:rPr>
              <w:t>Lexmark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lang w:bidi="ar-SA"/>
              </w:rPr>
              <w:t xml:space="preserve"> E 250d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E250X22G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касета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Sharp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MX-M316N - </w:t>
            </w:r>
            <w:r w:rsidRPr="001013B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MX-315GT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19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касета RICOH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Aficio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1515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за факс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Canon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FAX JX500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07A58" w:rsidRPr="001013B2" w:rsidTr="001B5DA5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58" w:rsidRPr="001013B2" w:rsidRDefault="00007A58" w:rsidP="001B0346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Тонер за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Konica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Minolta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DiALTA</w:t>
            </w:r>
            <w:proofErr w:type="spellEnd"/>
            <w:r w:rsidRPr="001013B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Di 152 /кутия с 2 бутилки/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013B2">
              <w:rPr>
                <w:rFonts w:ascii="Times New Roman" w:eastAsia="Times New Roman" w:hAnsi="Times New Roman" w:cs="Times New Roman"/>
                <w:lang w:bidi="ar-SA"/>
              </w:rPr>
              <w:t>не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A58" w:rsidRPr="001013B2" w:rsidRDefault="00007A58" w:rsidP="001B03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007A58" w:rsidRPr="000A48B9" w:rsidRDefault="00007A58" w:rsidP="000A48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002" w:rsidRPr="00300266" w:rsidRDefault="001F34F0" w:rsidP="000A48B9">
      <w:pPr>
        <w:pStyle w:val="2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00266">
        <w:rPr>
          <w:sz w:val="28"/>
          <w:szCs w:val="28"/>
        </w:rPr>
        <w:t>Попълването на данните за посочените в таблиците показатели е задължително.</w:t>
      </w:r>
    </w:p>
    <w:p w:rsidR="00B36002" w:rsidRPr="00300266" w:rsidRDefault="001F34F0" w:rsidP="000A48B9">
      <w:pPr>
        <w:pStyle w:val="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300266">
        <w:rPr>
          <w:i/>
          <w:sz w:val="28"/>
          <w:szCs w:val="28"/>
        </w:rPr>
        <w:t>Приемаме, че изискванията по техническите спецификации се считат за задължителни минимални изисквания към офертите. Неспазването им води до отстраняване на участника от процедурата.</w:t>
      </w:r>
    </w:p>
    <w:p w:rsidR="00B36002" w:rsidRPr="00300266" w:rsidRDefault="001F34F0" w:rsidP="000A48B9">
      <w:pPr>
        <w:pStyle w:val="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300266">
        <w:rPr>
          <w:i/>
          <w:sz w:val="28"/>
          <w:szCs w:val="28"/>
        </w:rPr>
        <w:t>При изпълнението на доставката, в случай, че офериран артикул вече не се произвежда или има обективни пречки за доставката му, следва да бъде доставен еквивалентен или по-добър артикул, след изричното одобрение на Възложителя.</w:t>
      </w:r>
    </w:p>
    <w:p w:rsidR="00B36002" w:rsidRPr="00300266" w:rsidRDefault="001F34F0" w:rsidP="000A48B9">
      <w:pPr>
        <w:pStyle w:val="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300266">
        <w:rPr>
          <w:i/>
          <w:sz w:val="28"/>
          <w:szCs w:val="28"/>
        </w:rPr>
        <w:t>При офериране на срокове, следва да се посочат единствено цели положителни числа. Неспазването на условието е основание за отстраняване от участие в процедурата.</w:t>
      </w:r>
    </w:p>
    <w:p w:rsidR="00B36002" w:rsidRDefault="001F34F0" w:rsidP="000A48B9">
      <w:pPr>
        <w:pStyle w:val="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300266">
        <w:rPr>
          <w:i/>
          <w:sz w:val="28"/>
          <w:szCs w:val="28"/>
        </w:rPr>
        <w:lastRenderedPageBreak/>
        <w:t>Участникът следва да посочи конкретни характеристики на всяка една от предлаганите от него стоки съгласно изискванията на възложителя. Неспазването на условието е основание за отстраняване на участника съгласно чл. 107, т.2, б. „а“ от ЗОП.</w:t>
      </w:r>
    </w:p>
    <w:p w:rsidR="00300266" w:rsidRDefault="00300266" w:rsidP="000A48B9">
      <w:pPr>
        <w:pStyle w:val="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</w:p>
    <w:p w:rsidR="00300266" w:rsidRDefault="00300266" w:rsidP="000A48B9">
      <w:pPr>
        <w:pStyle w:val="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</w:p>
    <w:p w:rsidR="00300266" w:rsidRDefault="001B5DA5" w:rsidP="001B5DA5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0266">
        <w:rPr>
          <w:sz w:val="28"/>
          <w:szCs w:val="28"/>
        </w:rPr>
        <w:t>Име и фамилия:</w:t>
      </w:r>
    </w:p>
    <w:p w:rsidR="00300266" w:rsidRDefault="00300266" w:rsidP="001B5DA5">
      <w:pPr>
        <w:pStyle w:val="1"/>
        <w:shd w:val="clear" w:color="auto" w:fill="auto"/>
        <w:spacing w:before="0" w:after="0" w:line="240" w:lineRule="auto"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>/представляващ по регистрация или упълномощено лице/</w:t>
      </w:r>
    </w:p>
    <w:p w:rsidR="00300266" w:rsidRPr="00300266" w:rsidRDefault="00300266" w:rsidP="00300266">
      <w:pPr>
        <w:pStyle w:val="1"/>
        <w:shd w:val="clear" w:color="auto" w:fill="auto"/>
        <w:spacing w:before="0" w:after="0" w:line="240" w:lineRule="auto"/>
        <w:ind w:left="6371" w:firstLine="1"/>
        <w:jc w:val="both"/>
        <w:rPr>
          <w:sz w:val="28"/>
          <w:szCs w:val="28"/>
        </w:rPr>
      </w:pPr>
    </w:p>
    <w:sectPr w:rsidR="00300266" w:rsidRPr="00300266" w:rsidSect="00451324">
      <w:footerReference w:type="default" r:id="rId8"/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BD" w:rsidRDefault="00183DBD">
      <w:r>
        <w:separator/>
      </w:r>
    </w:p>
  </w:endnote>
  <w:endnote w:type="continuationSeparator" w:id="0">
    <w:p w:rsidR="00183DBD" w:rsidRDefault="0018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529071"/>
      <w:docPartObj>
        <w:docPartGallery w:val="Page Numbers (Bottom of Page)"/>
        <w:docPartUnique/>
      </w:docPartObj>
    </w:sdtPr>
    <w:sdtEndPr/>
    <w:sdtContent>
      <w:p w:rsidR="00007A58" w:rsidRDefault="0000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028">
          <w:rPr>
            <w:noProof/>
          </w:rPr>
          <w:t>4</w:t>
        </w:r>
        <w:r>
          <w:fldChar w:fldCharType="end"/>
        </w:r>
      </w:p>
    </w:sdtContent>
  </w:sdt>
  <w:p w:rsidR="00007A58" w:rsidRDefault="0000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BD" w:rsidRDefault="00183DBD"/>
  </w:footnote>
  <w:footnote w:type="continuationSeparator" w:id="0">
    <w:p w:rsidR="00183DBD" w:rsidRDefault="00183D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73AB"/>
    <w:multiLevelType w:val="multilevel"/>
    <w:tmpl w:val="8F38E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AB259A"/>
    <w:multiLevelType w:val="multilevel"/>
    <w:tmpl w:val="953E0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1A2720"/>
    <w:multiLevelType w:val="multilevel"/>
    <w:tmpl w:val="F3DCC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36002"/>
    <w:rsid w:val="00007A58"/>
    <w:rsid w:val="000343B2"/>
    <w:rsid w:val="000A48B9"/>
    <w:rsid w:val="001311DC"/>
    <w:rsid w:val="00183DBD"/>
    <w:rsid w:val="001B5DA5"/>
    <w:rsid w:val="001F34F0"/>
    <w:rsid w:val="00300266"/>
    <w:rsid w:val="00402028"/>
    <w:rsid w:val="00451324"/>
    <w:rsid w:val="0045602B"/>
    <w:rsid w:val="00624FF1"/>
    <w:rsid w:val="009A00EA"/>
    <w:rsid w:val="00AA129B"/>
    <w:rsid w:val="00B36002"/>
    <w:rsid w:val="00B73C57"/>
    <w:rsid w:val="00DF5742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лавие #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Заглавие #2 + Не 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Calibri115pt">
    <w:name w:val="Основен текст + Calibri;11.5 pt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Calibri8pt">
    <w:name w:val="Основен текст + Calibri;8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Calibri105pt">
    <w:name w:val="Основен текст + Calibri;10.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alibri105pt0">
    <w:name w:val="Основен текст + Calibri;10.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Calibri95pt">
    <w:name w:val="Основен текст + Calibri;9.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4pt">
    <w:name w:val="Основен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Calibri95pt0">
    <w:name w:val="Основен текст + Calibri;9.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Exact">
    <w:name w:val="Основен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60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лавие #2"/>
    <w:basedOn w:val="a"/>
    <w:link w:val="21"/>
    <w:pPr>
      <w:shd w:val="clear" w:color="auto" w:fill="FFFFFF"/>
      <w:spacing w:before="300" w:after="600" w:line="270" w:lineRule="exact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270" w:lineRule="exac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ен текст6"/>
    <w:basedOn w:val="a"/>
    <w:rsid w:val="000A48B9"/>
    <w:pPr>
      <w:shd w:val="clear" w:color="auto" w:fill="FFFFFF"/>
      <w:spacing w:before="360" w:after="360" w:line="26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07A5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07A58"/>
    <w:rPr>
      <w:color w:val="000000"/>
    </w:rPr>
  </w:style>
  <w:style w:type="paragraph" w:styleId="a8">
    <w:name w:val="footer"/>
    <w:basedOn w:val="a"/>
    <w:link w:val="a9"/>
    <w:uiPriority w:val="99"/>
    <w:unhideWhenUsed/>
    <w:rsid w:val="00007A5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07A5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лавие #2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Заглавие #2 + Не 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ен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Calibri115pt">
    <w:name w:val="Основен текст + Calibri;11.5 pt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Calibri8pt">
    <w:name w:val="Основен текст + Calibri;8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bg-BG" w:eastAsia="bg-BG" w:bidi="bg-BG"/>
    </w:rPr>
  </w:style>
  <w:style w:type="character" w:customStyle="1" w:styleId="Calibri105pt">
    <w:name w:val="Основен текст + Calibri;10.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Calibri105pt0">
    <w:name w:val="Основен текст + Calibri;10.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Calibri95pt">
    <w:name w:val="Основен текст + Calibri;9.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4pt">
    <w:name w:val="Основен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Calibri95pt0">
    <w:name w:val="Основен текст + Calibri;9.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Exact">
    <w:name w:val="Основен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60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лавие #2"/>
    <w:basedOn w:val="a"/>
    <w:link w:val="21"/>
    <w:pPr>
      <w:shd w:val="clear" w:color="auto" w:fill="FFFFFF"/>
      <w:spacing w:before="300" w:after="600" w:line="270" w:lineRule="exact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270" w:lineRule="exac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ен текст6"/>
    <w:basedOn w:val="a"/>
    <w:rsid w:val="000A48B9"/>
    <w:pPr>
      <w:shd w:val="clear" w:color="auto" w:fill="FFFFFF"/>
      <w:spacing w:before="360" w:after="360" w:line="26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007A5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07A58"/>
    <w:rPr>
      <w:color w:val="000000"/>
    </w:rPr>
  </w:style>
  <w:style w:type="paragraph" w:styleId="a8">
    <w:name w:val="footer"/>
    <w:basedOn w:val="a"/>
    <w:link w:val="a9"/>
    <w:uiPriority w:val="99"/>
    <w:unhideWhenUsed/>
    <w:rsid w:val="00007A5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07A5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Стилиян Милков Милков</dc:creator>
  <cp:lastModifiedBy>Стилиян Милков Милков</cp:lastModifiedBy>
  <cp:revision>16</cp:revision>
  <dcterms:created xsi:type="dcterms:W3CDTF">2021-05-18T08:22:00Z</dcterms:created>
  <dcterms:modified xsi:type="dcterms:W3CDTF">2021-06-11T12:55:00Z</dcterms:modified>
</cp:coreProperties>
</file>