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C1" w:rsidRDefault="00C023C1">
      <w:pPr>
        <w:rPr>
          <w:lang w:val="en-US"/>
        </w:rPr>
      </w:pPr>
    </w:p>
    <w:p w:rsidR="00C023C1" w:rsidRDefault="00C023C1">
      <w:pPr>
        <w:rPr>
          <w:lang w:val="en-US"/>
        </w:rPr>
      </w:pPr>
    </w:p>
    <w:p w:rsidR="00C023C1" w:rsidRDefault="00C023C1"/>
    <w:p w:rsidR="00C023C1" w:rsidRDefault="00C023C1"/>
    <w:p w:rsidR="00C023C1" w:rsidRPr="00FD552D" w:rsidRDefault="00C023C1"/>
    <w:p w:rsidR="00C023C1" w:rsidRPr="00836850" w:rsidRDefault="00C023C1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023C1" w:rsidRPr="00815A78">
        <w:trPr>
          <w:trHeight w:val="867"/>
        </w:trPr>
        <w:tc>
          <w:tcPr>
            <w:tcW w:w="9212" w:type="dxa"/>
            <w:gridSpan w:val="2"/>
          </w:tcPr>
          <w:p w:rsidR="00C023C1" w:rsidRPr="00815A78" w:rsidRDefault="00C023C1" w:rsidP="00815A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ИНФОРМАЦИЯ </w:t>
            </w:r>
          </w:p>
          <w:p w:rsidR="00C023C1" w:rsidRPr="00815A78" w:rsidRDefault="00C023C1" w:rsidP="00815A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</w:p>
          <w:p w:rsidR="00C023C1" w:rsidRPr="00815A78" w:rsidRDefault="00C023C1" w:rsidP="00815A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изпълнен договор № 3/23.03.2015 г., </w:t>
            </w:r>
          </w:p>
          <w:p w:rsidR="00C023C1" w:rsidRPr="00815A78" w:rsidRDefault="00C023C1" w:rsidP="00815A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сключен след проведена обществена поръчка по реда на </w:t>
            </w:r>
          </w:p>
          <w:p w:rsidR="00C023C1" w:rsidRPr="00815A78" w:rsidRDefault="00C023C1" w:rsidP="00815A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„осма“ а от ЗОП, с предмет: </w:t>
            </w:r>
          </w:p>
          <w:p w:rsidR="00C023C1" w:rsidRPr="00815A78" w:rsidRDefault="00C023C1" w:rsidP="00815A78">
            <w:pPr>
              <w:ind w:firstLine="720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15A78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„Определяне на оператор за отпечатване, управление и доставка на ваучери за храна през 2015 г. за нуждите на служител</w:t>
            </w:r>
            <w:bookmarkStart w:id="0" w:name="_GoBack"/>
            <w:bookmarkEnd w:id="0"/>
            <w:r w:rsidRPr="00815A78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</w:rPr>
              <w:t>ите и магистратите от Окръжна прокуратура гр. Враца”</w:t>
            </w:r>
          </w:p>
          <w:p w:rsidR="00C023C1" w:rsidRPr="00815A78" w:rsidRDefault="00C023C1" w:rsidP="00815A78">
            <w:pPr>
              <w:jc w:val="center"/>
              <w:rPr>
                <w:lang w:val="en-US"/>
              </w:rPr>
            </w:pPr>
          </w:p>
        </w:tc>
      </w:tr>
      <w:tr w:rsidR="00C023C1" w:rsidRPr="00815A78">
        <w:tc>
          <w:tcPr>
            <w:tcW w:w="4606" w:type="dxa"/>
          </w:tcPr>
          <w:p w:rsidR="00C023C1" w:rsidRPr="00815A78" w:rsidRDefault="00C023C1">
            <w:r w:rsidRPr="00815A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Изпълнител:</w:t>
            </w:r>
          </w:p>
        </w:tc>
        <w:tc>
          <w:tcPr>
            <w:tcW w:w="4606" w:type="dxa"/>
          </w:tcPr>
          <w:p w:rsidR="00C023C1" w:rsidRPr="00815A78" w:rsidRDefault="00C023C1" w:rsidP="00815A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A78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815A78">
              <w:rPr>
                <w:rFonts w:ascii="Times New Roman" w:hAnsi="Times New Roman" w:cs="Times New Roman"/>
                <w:sz w:val="28"/>
                <w:szCs w:val="28"/>
              </w:rPr>
              <w:t>Томбоу</w:t>
            </w:r>
            <w:proofErr w:type="spellEnd"/>
            <w:r w:rsidRPr="00815A78">
              <w:rPr>
                <w:rFonts w:ascii="Times New Roman" w:hAnsi="Times New Roman" w:cs="Times New Roman"/>
                <w:sz w:val="28"/>
                <w:szCs w:val="28"/>
              </w:rPr>
              <w:t xml:space="preserve"> България“ ООД, </w:t>
            </w:r>
          </w:p>
          <w:p w:rsidR="00C023C1" w:rsidRPr="00815A78" w:rsidRDefault="00C023C1" w:rsidP="0081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A78">
              <w:rPr>
                <w:rFonts w:ascii="Times New Roman" w:hAnsi="Times New Roman" w:cs="Times New Roman"/>
                <w:sz w:val="28"/>
                <w:szCs w:val="28"/>
              </w:rPr>
              <w:t>ЕИК: 040336507</w:t>
            </w:r>
          </w:p>
        </w:tc>
      </w:tr>
      <w:tr w:rsidR="00C023C1" w:rsidRPr="00815A78">
        <w:tc>
          <w:tcPr>
            <w:tcW w:w="4606" w:type="dxa"/>
          </w:tcPr>
          <w:p w:rsidR="00C023C1" w:rsidRPr="00815A78" w:rsidRDefault="00C023C1">
            <w:pPr>
              <w:rPr>
                <w:i/>
                <w:iCs/>
              </w:rPr>
            </w:pPr>
            <w:r w:rsidRPr="00815A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Стойност на договора:</w:t>
            </w:r>
          </w:p>
        </w:tc>
        <w:tc>
          <w:tcPr>
            <w:tcW w:w="4606" w:type="dxa"/>
          </w:tcPr>
          <w:p w:rsidR="00C023C1" w:rsidRPr="00815A78" w:rsidRDefault="00C023C1" w:rsidP="00DB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9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5A78">
              <w:rPr>
                <w:rFonts w:ascii="Times New Roman" w:hAnsi="Times New Roman" w:cs="Times New Roman"/>
                <w:sz w:val="28"/>
                <w:szCs w:val="28"/>
              </w:rPr>
              <w:t xml:space="preserve"> 029 лева с вкл. ДДС.</w:t>
            </w:r>
          </w:p>
        </w:tc>
      </w:tr>
      <w:tr w:rsidR="00C023C1" w:rsidRPr="00815A78">
        <w:tc>
          <w:tcPr>
            <w:tcW w:w="4606" w:type="dxa"/>
          </w:tcPr>
          <w:p w:rsidR="00C023C1" w:rsidRPr="00815A78" w:rsidRDefault="00C023C1">
            <w:pPr>
              <w:rPr>
                <w:i/>
                <w:iCs/>
              </w:rPr>
            </w:pPr>
            <w:r w:rsidRPr="00815A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Изплатена сума по договора:</w:t>
            </w:r>
          </w:p>
        </w:tc>
        <w:tc>
          <w:tcPr>
            <w:tcW w:w="4606" w:type="dxa"/>
          </w:tcPr>
          <w:p w:rsidR="00C023C1" w:rsidRPr="00815A78" w:rsidRDefault="00C023C1" w:rsidP="00DB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B7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DB7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A78">
              <w:rPr>
                <w:rFonts w:ascii="Times New Roman" w:hAnsi="Times New Roman" w:cs="Times New Roman"/>
                <w:sz w:val="28"/>
                <w:szCs w:val="28"/>
              </w:rPr>
              <w:t>лева с вкл. ДДС.</w:t>
            </w:r>
          </w:p>
        </w:tc>
      </w:tr>
      <w:tr w:rsidR="00C023C1" w:rsidRPr="00815A78">
        <w:tc>
          <w:tcPr>
            <w:tcW w:w="4606" w:type="dxa"/>
          </w:tcPr>
          <w:p w:rsidR="00C023C1" w:rsidRPr="00815A78" w:rsidRDefault="00C023C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5A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на приключване/прекратяване на договора:</w:t>
            </w:r>
          </w:p>
        </w:tc>
        <w:tc>
          <w:tcPr>
            <w:tcW w:w="4606" w:type="dxa"/>
            <w:vAlign w:val="center"/>
          </w:tcPr>
          <w:p w:rsidR="00C023C1" w:rsidRPr="00815A78" w:rsidRDefault="00C023C1" w:rsidP="00815A78">
            <w:pPr>
              <w:jc w:val="center"/>
            </w:pPr>
            <w:r w:rsidRPr="00815A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proofErr w:type="spellStart"/>
            <w:r w:rsidRPr="00815A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spellEnd"/>
            <w:r w:rsidRPr="00815A78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</w:tc>
      </w:tr>
      <w:tr w:rsidR="00C023C1" w:rsidRPr="00815A78">
        <w:tc>
          <w:tcPr>
            <w:tcW w:w="4606" w:type="dxa"/>
          </w:tcPr>
          <w:p w:rsidR="00C023C1" w:rsidRPr="00815A78" w:rsidRDefault="00C023C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5A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Основание за приключване/прекратяване на договора:</w:t>
            </w:r>
          </w:p>
        </w:tc>
        <w:tc>
          <w:tcPr>
            <w:tcW w:w="4606" w:type="dxa"/>
          </w:tcPr>
          <w:p w:rsidR="00C023C1" w:rsidRPr="00815A78" w:rsidRDefault="00C023C1" w:rsidP="00815A78">
            <w:pPr>
              <w:jc w:val="center"/>
            </w:pPr>
            <w:r w:rsidRPr="00815A78">
              <w:rPr>
                <w:rFonts w:ascii="Times New Roman" w:hAnsi="Times New Roman" w:cs="Times New Roman"/>
                <w:sz w:val="28"/>
                <w:szCs w:val="28"/>
              </w:rPr>
              <w:t>Съгласно чл. 14, ал. 1, т. 2 от Договор № 3/23.03.2015 г. с достигане стойността на договора преди изтичане на срока му.</w:t>
            </w:r>
          </w:p>
        </w:tc>
      </w:tr>
    </w:tbl>
    <w:p w:rsidR="00C023C1" w:rsidRDefault="00C023C1"/>
    <w:p w:rsidR="00C023C1" w:rsidRDefault="00C023C1"/>
    <w:p w:rsidR="00C023C1" w:rsidRDefault="00C023C1"/>
    <w:p w:rsidR="00C023C1" w:rsidRDefault="00C023C1"/>
    <w:p w:rsidR="00C023C1" w:rsidRPr="00854060" w:rsidRDefault="00C023C1" w:rsidP="00FD552D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23C1" w:rsidRPr="00854060" w:rsidSect="00FA15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E8B"/>
    <w:rsid w:val="00144475"/>
    <w:rsid w:val="00165D41"/>
    <w:rsid w:val="001905DC"/>
    <w:rsid w:val="001A3D00"/>
    <w:rsid w:val="002D367F"/>
    <w:rsid w:val="00333470"/>
    <w:rsid w:val="00450E8B"/>
    <w:rsid w:val="0057361F"/>
    <w:rsid w:val="005E154A"/>
    <w:rsid w:val="005E480F"/>
    <w:rsid w:val="00602131"/>
    <w:rsid w:val="00695A9D"/>
    <w:rsid w:val="006D348B"/>
    <w:rsid w:val="006F0BF2"/>
    <w:rsid w:val="0081498E"/>
    <w:rsid w:val="00815A78"/>
    <w:rsid w:val="00836850"/>
    <w:rsid w:val="00854060"/>
    <w:rsid w:val="008678AA"/>
    <w:rsid w:val="00875C6B"/>
    <w:rsid w:val="008E6DF6"/>
    <w:rsid w:val="00901B7C"/>
    <w:rsid w:val="009071A7"/>
    <w:rsid w:val="00945617"/>
    <w:rsid w:val="0096180E"/>
    <w:rsid w:val="00965B36"/>
    <w:rsid w:val="009F4B84"/>
    <w:rsid w:val="00A67A7C"/>
    <w:rsid w:val="00A758CC"/>
    <w:rsid w:val="00A77854"/>
    <w:rsid w:val="00B23A0D"/>
    <w:rsid w:val="00B57D2B"/>
    <w:rsid w:val="00B92026"/>
    <w:rsid w:val="00C023C1"/>
    <w:rsid w:val="00DA2ED0"/>
    <w:rsid w:val="00DB7992"/>
    <w:rsid w:val="00DC1582"/>
    <w:rsid w:val="00E43233"/>
    <w:rsid w:val="00E5682F"/>
    <w:rsid w:val="00F670AA"/>
    <w:rsid w:val="00F725A2"/>
    <w:rsid w:val="00F868EB"/>
    <w:rsid w:val="00FA15A6"/>
    <w:rsid w:val="00FD552D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B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D3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D34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6D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3685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 Вачевски</dc:creator>
  <cp:keywords/>
  <dc:description/>
  <cp:lastModifiedBy>braicheva</cp:lastModifiedBy>
  <cp:revision>7</cp:revision>
  <cp:lastPrinted>2015-11-02T08:58:00Z</cp:lastPrinted>
  <dcterms:created xsi:type="dcterms:W3CDTF">2015-11-02T09:11:00Z</dcterms:created>
  <dcterms:modified xsi:type="dcterms:W3CDTF">2015-11-02T12:58:00Z</dcterms:modified>
</cp:coreProperties>
</file>