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E" w:rsidRPr="004C005D" w:rsidRDefault="002D154E" w:rsidP="002D154E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П</w:t>
      </w:r>
      <w:r w:rsidRPr="004C005D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риложение № 3</w:t>
      </w:r>
    </w:p>
    <w:p w:rsidR="002D154E" w:rsidRPr="004C005D" w:rsidRDefault="002D154E" w:rsidP="002D154E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</w:t>
      </w:r>
    </w:p>
    <w:p w:rsidR="002D154E" w:rsidRPr="004C005D" w:rsidRDefault="002D154E" w:rsidP="002D154E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ОКРЪЖНА ПРОКУРАТУРА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</w:p>
    <w:p w:rsidR="002D154E" w:rsidRPr="004C005D" w:rsidRDefault="002D154E" w:rsidP="002D154E">
      <w:pPr>
        <w:widowControl w:val="0"/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ВАРНА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ПЛ.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НЕЗАВИСИМОСТ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”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2, ЕТ.</w:t>
      </w:r>
      <w:r w:rsidRPr="004C005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3</w:t>
      </w:r>
    </w:p>
    <w:p w:rsidR="002D154E" w:rsidRPr="004C005D" w:rsidRDefault="002D154E" w:rsidP="002D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D154E" w:rsidRPr="004C005D" w:rsidRDefault="002D154E" w:rsidP="002D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0"/>
          <w:szCs w:val="28"/>
          <w:lang w:eastAsia="bg-BG"/>
        </w:rPr>
      </w:pPr>
      <w:r w:rsidRPr="004C005D">
        <w:rPr>
          <w:rFonts w:ascii="Times New Roman" w:eastAsia="Times New Roman" w:hAnsi="Times New Roman"/>
          <w:b/>
          <w:color w:val="000000"/>
          <w:sz w:val="20"/>
          <w:szCs w:val="28"/>
          <w:lang w:eastAsia="bg-BG"/>
        </w:rPr>
        <w:t>ПРЕДЛОЖЕНИЕ ЗА ИЗПЪЛНЕНИЕ НА ПОРЪЧКАТА</w:t>
      </w:r>
    </w:p>
    <w:p w:rsidR="002D154E" w:rsidRPr="006A4B17" w:rsidRDefault="002D154E" w:rsidP="002D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2D154E" w:rsidRPr="006A4B17" w:rsidRDefault="002D154E" w:rsidP="002D154E">
      <w:pPr>
        <w:pStyle w:val="1"/>
        <w:ind w:left="0" w:firstLine="708"/>
        <w:rPr>
          <w:b/>
          <w:bCs/>
          <w:sz w:val="24"/>
          <w:szCs w:val="24"/>
        </w:rPr>
      </w:pPr>
      <w:r w:rsidRPr="006A4B17">
        <w:rPr>
          <w:b/>
          <w:color w:val="000000"/>
          <w:sz w:val="24"/>
          <w:szCs w:val="24"/>
          <w:lang w:eastAsia="bg-BG"/>
        </w:rPr>
        <w:t xml:space="preserve">за участие в обществена поръчка </w:t>
      </w:r>
      <w:r w:rsidRPr="006A4B17">
        <w:rPr>
          <w:b/>
          <w:sz w:val="24"/>
          <w:szCs w:val="24"/>
          <w:lang w:eastAsia="bg-BG"/>
        </w:rPr>
        <w:t xml:space="preserve">чрез събиране на оферти с обява </w:t>
      </w:r>
      <w:r w:rsidRPr="006A4B17">
        <w:rPr>
          <w:b/>
          <w:color w:val="000000"/>
          <w:sz w:val="24"/>
          <w:szCs w:val="24"/>
          <w:lang w:eastAsia="bg-BG"/>
        </w:rPr>
        <w:t>с предмет:</w:t>
      </w:r>
      <w:r w:rsidRPr="006A4B17">
        <w:rPr>
          <w:b/>
          <w:sz w:val="24"/>
          <w:szCs w:val="24"/>
          <w:lang w:eastAsia="bg-BG"/>
        </w:rPr>
        <w:t xml:space="preserve"> </w:t>
      </w:r>
      <w:r w:rsidRPr="006A4B17">
        <w:rPr>
          <w:rFonts w:eastAsia="MS Mincho"/>
          <w:b/>
          <w:sz w:val="24"/>
          <w:szCs w:val="24"/>
        </w:rPr>
        <w:t>„Доставка на канцеларски материали, офис принадлежности и копирна хартия по спецификация за нуждите на</w:t>
      </w:r>
      <w:r w:rsidRPr="006A4B17">
        <w:rPr>
          <w:rFonts w:eastAsia="MS Mincho"/>
          <w:b/>
          <w:sz w:val="24"/>
          <w:szCs w:val="24"/>
          <w:lang w:val="en-US"/>
        </w:rPr>
        <w:t xml:space="preserve"> </w:t>
      </w:r>
      <w:r w:rsidRPr="006A4B17">
        <w:rPr>
          <w:rFonts w:eastAsia="MS Mincho"/>
          <w:b/>
          <w:sz w:val="24"/>
          <w:szCs w:val="24"/>
        </w:rPr>
        <w:t>Окръжна прокуратура – Варна, Окръжен следствен отдел при Окръжна прокуратура - Варна, Районна прокуратура – Варна и ТО – Девня към Районна прокуратура – Варна и ТО – Провадия към Районна прокуратура – Варна“</w:t>
      </w:r>
    </w:p>
    <w:p w:rsidR="002D154E" w:rsidRPr="00881324" w:rsidRDefault="002D154E" w:rsidP="002D154E">
      <w:pPr>
        <w:spacing w:line="240" w:lineRule="auto"/>
        <w:ind w:left="709"/>
        <w:contextualSpacing/>
        <w:rPr>
          <w:rFonts w:ascii="Times New Roman" w:eastAsia="MS Mincho" w:hAnsi="Times New Roman"/>
          <w:b/>
          <w:color w:val="000000" w:themeColor="text1"/>
          <w:sz w:val="28"/>
          <w:szCs w:val="28"/>
          <w:lang w:val="en-US"/>
        </w:rPr>
      </w:pPr>
    </w:p>
    <w:p w:rsidR="002D154E" w:rsidRPr="004C005D" w:rsidRDefault="002D154E" w:rsidP="002D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D154E" w:rsidRPr="00AD794A" w:rsidRDefault="002D154E" w:rsidP="002D1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2D154E" w:rsidRPr="00AD794A" w:rsidRDefault="002D154E" w:rsidP="002D1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</w:t>
      </w:r>
    </w:p>
    <w:p w:rsidR="002D154E" w:rsidRPr="00AD794A" w:rsidRDefault="002D154E" w:rsidP="002D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Участник: 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.........................................................................................................................;</w:t>
      </w:r>
    </w:p>
    <w:p w:rsidR="002D154E" w:rsidRPr="00AD794A" w:rsidRDefault="002D154E" w:rsidP="002D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Адрес: ..............................................................................................................................;</w:t>
      </w:r>
    </w:p>
    <w:p w:rsidR="002D154E" w:rsidRPr="00AD794A" w:rsidRDefault="002D154E" w:rsidP="002D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 .............., факс: .............;</w:t>
      </w:r>
    </w:p>
    <w:p w:rsidR="002D154E" w:rsidRPr="00AD794A" w:rsidRDefault="002D154E" w:rsidP="002D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 по ДДС: 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........................,</w:t>
      </w: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ЕИК по БУЛСТАТ 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.........................................................;</w:t>
      </w:r>
    </w:p>
    <w:p w:rsidR="002D154E" w:rsidRPr="00AD794A" w:rsidRDefault="002D154E" w:rsidP="002D1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Представлявано от</w:t>
      </w: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………………………………………….. ....................................</w:t>
      </w:r>
    </w:p>
    <w:p w:rsidR="002D154E" w:rsidRPr="00AD794A" w:rsidRDefault="002D154E" w:rsidP="002D154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2D154E" w:rsidRPr="00AD794A" w:rsidRDefault="002D154E" w:rsidP="002D154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D794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УВАЖАЕМИ ГОСПОДА,</w:t>
      </w:r>
    </w:p>
    <w:p w:rsidR="002D154E" w:rsidRPr="00AD794A" w:rsidRDefault="002D154E" w:rsidP="002D154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D794A">
        <w:rPr>
          <w:rFonts w:ascii="Times New Roman" w:eastAsia="Times New Roman" w:hAnsi="Times New Roman"/>
          <w:b/>
          <w:color w:val="000000"/>
          <w:sz w:val="24"/>
          <w:szCs w:val="24"/>
        </w:rPr>
        <w:t>С настоящото декларираме:</w:t>
      </w:r>
    </w:p>
    <w:p w:rsidR="002D154E" w:rsidRPr="00AD794A" w:rsidRDefault="002D154E" w:rsidP="002D15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AD794A">
        <w:rPr>
          <w:rFonts w:ascii="Times New Roman" w:eastAsia="Times New Roman" w:hAnsi="Times New Roman"/>
          <w:color w:val="000000"/>
          <w:sz w:val="24"/>
          <w:szCs w:val="24"/>
        </w:rPr>
        <w:t xml:space="preserve">Запознати сме с условията, посочени в Обявата и приложенията към нея. </w:t>
      </w:r>
    </w:p>
    <w:p w:rsidR="002D154E" w:rsidRPr="0016696D" w:rsidRDefault="002D154E" w:rsidP="002D15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696D">
        <w:rPr>
          <w:rFonts w:ascii="Times New Roman" w:eastAsia="Times New Roman" w:hAnsi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2D154E" w:rsidRPr="0016696D" w:rsidRDefault="002D154E" w:rsidP="002D154E">
      <w:pPr>
        <w:pStyle w:val="1"/>
        <w:ind w:left="0" w:firstLine="708"/>
        <w:rPr>
          <w:b/>
          <w:bCs/>
          <w:sz w:val="24"/>
          <w:szCs w:val="24"/>
        </w:rPr>
      </w:pPr>
      <w:r w:rsidRPr="0016696D">
        <w:rPr>
          <w:sz w:val="24"/>
          <w:szCs w:val="24"/>
        </w:rPr>
        <w:t xml:space="preserve">Предлагаме да изпълним поръчката  с предмет </w:t>
      </w:r>
      <w:r w:rsidRPr="0016696D">
        <w:rPr>
          <w:rFonts w:eastAsia="MS Mincho"/>
          <w:b/>
          <w:sz w:val="24"/>
          <w:szCs w:val="24"/>
        </w:rPr>
        <w:t>„Доставка на канцеларски материали, офис принадлежности и копирна хартия по спецификация за нуждите на</w:t>
      </w:r>
      <w:r w:rsidRPr="0016696D">
        <w:rPr>
          <w:rFonts w:eastAsia="MS Mincho"/>
          <w:b/>
          <w:sz w:val="24"/>
          <w:szCs w:val="24"/>
          <w:lang w:val="en-US"/>
        </w:rPr>
        <w:t xml:space="preserve"> </w:t>
      </w:r>
      <w:r w:rsidRPr="0016696D">
        <w:rPr>
          <w:rFonts w:eastAsia="MS Mincho"/>
          <w:b/>
          <w:sz w:val="24"/>
          <w:szCs w:val="24"/>
        </w:rPr>
        <w:t>Окръжна прокуратура – Варна, Окръжен следствен отдел при Окръжна прокуратура - Варна, Районна прокуратура – Варна и ТО – Девня към Районна прокуратура – Варна и ТО – Провадия към Районна прокуратура – Варна“</w:t>
      </w:r>
      <w:r w:rsidRPr="0016696D">
        <w:rPr>
          <w:b/>
          <w:sz w:val="24"/>
          <w:szCs w:val="24"/>
        </w:rPr>
        <w:t xml:space="preserve"> </w:t>
      </w:r>
      <w:r w:rsidRPr="0016696D">
        <w:rPr>
          <w:sz w:val="24"/>
          <w:szCs w:val="24"/>
        </w:rPr>
        <w:t>съгласно изискванията на Възложителя при следните условия:</w:t>
      </w:r>
    </w:p>
    <w:p w:rsidR="002D154E" w:rsidRPr="0016696D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6696D">
        <w:rPr>
          <w:rFonts w:ascii="Times New Roman" w:eastAsia="MS Mincho" w:hAnsi="Times New Roman"/>
          <w:sz w:val="24"/>
          <w:szCs w:val="24"/>
        </w:rPr>
        <w:t>1. Задължаваме се да доставяме стоки, които:</w:t>
      </w:r>
    </w:p>
    <w:p w:rsidR="002D154E" w:rsidRPr="0016696D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6696D">
        <w:rPr>
          <w:rFonts w:ascii="Times New Roman" w:eastAsia="MS Mincho" w:hAnsi="Times New Roman"/>
          <w:sz w:val="24"/>
          <w:szCs w:val="24"/>
        </w:rPr>
        <w:t>- ще бъдат оригинални и нови отговарящи на изискванията, посочени в техническите спецификации;</w:t>
      </w:r>
    </w:p>
    <w:p w:rsidR="002D154E" w:rsidRPr="0016696D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16696D">
        <w:rPr>
          <w:rFonts w:ascii="Times New Roman" w:eastAsia="MS Mincho" w:hAnsi="Times New Roman"/>
          <w:sz w:val="24"/>
          <w:szCs w:val="24"/>
        </w:rPr>
        <w:t>- 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пренасяне;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-</w:t>
      </w:r>
      <w:r w:rsidRPr="00BC468F">
        <w:rPr>
          <w:rFonts w:ascii="Times New Roman" w:eastAsia="MS Mincho" w:hAnsi="Times New Roman"/>
          <w:sz w:val="24"/>
          <w:szCs w:val="24"/>
        </w:rPr>
        <w:tab/>
        <w:t>ще са произведени от качествени материали, осигуряващи нормална, безопасна и безпроблемна експлоатация за периода на ползването им;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9F362D">
        <w:rPr>
          <w:rFonts w:ascii="Times New Roman" w:eastAsia="MS Mincho" w:hAnsi="Times New Roman"/>
          <w:sz w:val="24"/>
          <w:szCs w:val="24"/>
        </w:rPr>
        <w:t>2. Предлагаме срок на изпълнение на поръчката: 12 (дванадесет) месеца, считано от датата на подписване на договора.</w:t>
      </w:r>
      <w:r w:rsidRPr="00BC468F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3. Конкретните количества и видове стоки, които следва да се доставят от нас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BC468F">
        <w:rPr>
          <w:rFonts w:ascii="Times New Roman" w:eastAsia="MS Mincho" w:hAnsi="Times New Roman"/>
          <w:sz w:val="24"/>
          <w:szCs w:val="24"/>
        </w:rPr>
        <w:t xml:space="preserve"> ще се определят от възложителя или от определено от него длъжностно лице. Заявките ще съдържат наименов</w:t>
      </w:r>
      <w:r>
        <w:rPr>
          <w:rFonts w:ascii="Times New Roman" w:eastAsia="MS Mincho" w:hAnsi="Times New Roman"/>
          <w:sz w:val="24"/>
          <w:szCs w:val="24"/>
        </w:rPr>
        <w:t xml:space="preserve">анието на конкретните артикули и </w:t>
      </w:r>
      <w:r w:rsidRPr="00BC468F">
        <w:rPr>
          <w:rFonts w:ascii="Times New Roman" w:eastAsia="MS Mincho" w:hAnsi="Times New Roman"/>
          <w:sz w:val="24"/>
          <w:szCs w:val="24"/>
        </w:rPr>
        <w:t>технит</w:t>
      </w:r>
      <w:r>
        <w:rPr>
          <w:rFonts w:ascii="Times New Roman" w:eastAsia="MS Mincho" w:hAnsi="Times New Roman"/>
          <w:sz w:val="24"/>
          <w:szCs w:val="24"/>
        </w:rPr>
        <w:t>е конкретни количества. Доставките ще се осъществяват на адреса на Възложителя: гр.Варна, пл.“Независимост“ № 2.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154E" w:rsidRPr="00BC468F" w:rsidRDefault="002D154E" w:rsidP="002D154E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468F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BC468F">
        <w:rPr>
          <w:rFonts w:ascii="Times New Roman" w:eastAsia="MS Mincho" w:hAnsi="Times New Roman"/>
          <w:sz w:val="24"/>
          <w:szCs w:val="24"/>
        </w:rPr>
        <w:t xml:space="preserve"> Съгласни сме да се заплащат само заявените и доставени количества след получаването им по ред определен в договора. 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 xml:space="preserve">5. Съгласни сме срокът за доставка на заявените количества да е до </w:t>
      </w:r>
      <w:r>
        <w:rPr>
          <w:rFonts w:ascii="Times New Roman" w:eastAsia="MS Mincho" w:hAnsi="Times New Roman"/>
          <w:sz w:val="24"/>
          <w:szCs w:val="24"/>
        </w:rPr>
        <w:t>5 (пет)</w:t>
      </w:r>
      <w:r w:rsidRPr="00BC468F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работни</w:t>
      </w:r>
      <w:r w:rsidRPr="00BC468F">
        <w:rPr>
          <w:rFonts w:ascii="Times New Roman" w:eastAsia="MS Mincho" w:hAnsi="Times New Roman"/>
          <w:sz w:val="24"/>
          <w:szCs w:val="24"/>
        </w:rPr>
        <w:t xml:space="preserve"> дни, считано от датата на получаване на заявките.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6. Ще доставяме стоки, които отговарят на технически</w:t>
      </w:r>
      <w:r>
        <w:rPr>
          <w:rFonts w:ascii="Times New Roman" w:eastAsia="MS Mincho" w:hAnsi="Times New Roman"/>
          <w:sz w:val="24"/>
          <w:szCs w:val="24"/>
        </w:rPr>
        <w:t>те спецификации на Възложителя.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7. Съгласни сме, че посочените в техническата спецификация количества, са прогнозни и могат да се коригират в хода на изпълнение на поръчката до размера на прогнозната стойност на поръчката по съответната позиция.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 xml:space="preserve">8. Съгласни сме, заявките да се подават в електронен вид по електронна поща или на хартиен носител по поща или факс.   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9. Ще осигурим възможност за приемане на заявки всеки работен ден от 09.00 часа до 17.00 часа.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10. Заявяваме, че доставката по конкретна заявка ще се извършва всеки работен ден от 09.00 часа до 17.00 часа и ще предава на определено от Възложителя материално-отговорно лице, след предварително уговорен за това час.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11. Заявяваме, че в 5 (пет) дневен срок от получаване на уведомление от Възложителя, за своя сметка ще подменяме некачествена стока.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12. Заявяваме, че сме съгласни за всяка доставка да се подписва двустранен протокол в три екземпляра - два за Изпълнителя и един за Възложителя.</w:t>
      </w: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BC468F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BC468F">
        <w:rPr>
          <w:rFonts w:ascii="Times New Roman" w:eastAsia="MS Mincho" w:hAnsi="Times New Roman"/>
          <w:sz w:val="24"/>
          <w:szCs w:val="24"/>
        </w:rPr>
        <w:t>Предлагаме доставката на следните артикули, съгласно посочената от Вас спецификация:</w:t>
      </w:r>
    </w:p>
    <w:p w:rsidR="002D154E" w:rsidRDefault="002D154E" w:rsidP="002D154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2D154E" w:rsidRPr="005460C7" w:rsidRDefault="002D154E" w:rsidP="002D15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b/>
          <w:bCs/>
          <w:color w:val="FF0000"/>
          <w:sz w:val="28"/>
          <w:szCs w:val="28"/>
        </w:rPr>
      </w:pPr>
    </w:p>
    <w:tbl>
      <w:tblPr>
        <w:tblW w:w="9381" w:type="dxa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111"/>
        <w:gridCol w:w="1134"/>
        <w:gridCol w:w="1276"/>
        <w:gridCol w:w="1418"/>
      </w:tblGrid>
      <w:tr w:rsidR="002D154E" w:rsidRPr="00384130" w:rsidTr="00CE30DF">
        <w:trPr>
          <w:trHeight w:val="765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 на ред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Вид материал - описание Търговска номенклатура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Единична мярка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Прогнозно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br/>
              <w:t>количество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br/>
              <w:t>мярка - бр.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031FB">
              <w:rPr>
                <w:rFonts w:ascii="Times New Roman" w:eastAsia="Times New Roman" w:hAnsi="Times New Roman"/>
                <w:b/>
                <w:bCs/>
                <w:lang w:eastAsia="bg-BG"/>
              </w:rPr>
              <w:t>Предлагам марка/модел на съответния артикул</w:t>
            </w: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с лента, СЗЛ, С5, 160x230 мм, широка страна; бял, 80 гр./м2;</w:t>
            </w:r>
            <w:r w:rsidRPr="0038413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11 000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с лента, С5, 160х230 мм с десен прозорец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 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с лента, СЗЛ, С6, 114x162 мм, широка страна; бял, 80 гр./м2.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16 000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Плик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 , СЗЛ, С4, 229x324 мм, широка страна; бял, 80 гр./м2</w:t>
            </w:r>
            <w:r w:rsidRPr="0038413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4 500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Плик бял без дъно 300/400мм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Плик кафяв с дъно СЗ1 Е4 300x400x40x40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Плик Американски формат СЗЛ,  dl 110/120  с десен прозорец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19000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 мм за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стоманени,1000 бр. в кутия.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1050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Телчета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№ 10,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/4 мм за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стоманени, 1000 бр. в кутия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Коректор лента 5мм/8м.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Коректор четка,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ацетонов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Острилка прозрачна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 сухо 8 гр.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Лепило, канцеларско, туба 50 гр.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размери50 мм/66 м, високоустойчиво на стареене, на ниски и високи температури.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Тиксо безцветно, размери 12мм/10м, високоустойчиво на стареене, на ниски и високи температури.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Антителбод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24/6 мм, ергономичен дизайн.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Самозалепващи хартиени листчета-кубчета 75х75мм., многоцветни.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Молив черен графит с гума,НВ.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765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Химикалки обикновени еднодневки - плътно тяло с цвета на мастилото и прозрачен резервоар за мастилото; цвят син, черен, червен.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Химикалки автоматични, среден клас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 w:rsidRPr="003152CC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2019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765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Ролер-тънкописец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- 0.4 мм, капачка с цвета на мастилото, подходящ за писане и върху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индигирани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копия; цвят син, черен.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102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Текст маркери- със скосен връх, за маркиране на текст върху копирна,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химизирана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факс хартия, високоустойчив на изсъхване връх, гама от ярки цветове, единични -жълт,син,червен,зелен.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765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Перманентен маркер  за CD, стъкло, дърво, порцелан, метал, устойчив на светлина, цветова гама ДЕБЕЛ ВРЪХ /бял и черен/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Перманентен маркер  за CD, стъкло, дърво, порцелан, метал, устойчив на светлина, цветова гама ТЪНЪК ВРЪХ 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Перманентен маркер -бял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Молив автоматичен 0,5 мм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Молив автоматичен 0,7 мм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29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Графити 0,5 мм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Графити 0,7 мм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Кубче бяло - офсетова хартия, 90x90 мм, 250 листа,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фолирано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Перфоратори с рамо 10-12 листа; метален корпус, с ограничител, маркировка за център.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Перфоратори с рамо 20-25 листа; метален корпус, с ограничител, маркировка за център.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машинка до 25 листа, метален корпус.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Телбод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машинка до 50 листа, метален корпус.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Органайзер за бюро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Ножица 17 см, остриета от индустриална стомана, ергономични дръжки.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Ножица 21 см., остриета от индустриална стомана, ергономични дръжки.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Линия прозрачна 30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Ф 55, 200 гр., силиконови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Ф 50, 200 гр., силиконови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Ластици Ф 60, 200 гр., силиконови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Мастило за механизъм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РКО/ПКО, офсет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Мемориален ордер 2/3А4, офсет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Касова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терморолка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57 мм – 26 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51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Хартиени цветни индекси -самозалепващи, размер 20x50 мм , блок от 4 цвята неон, по 50 листа от цвят.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Гума за почистване на графитен молив, комбинирана.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6C345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1275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5111" w:type="dxa"/>
            <w:shd w:val="clear" w:color="000000" w:fill="FFFFFF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Хартия за копирни машини и лазерни принтери за двустранно печатане: 80г/м2; 500 л. в пакет; 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формат А4. Клас В+ ; Белота 100-110%; Плътност 90-99%; Дебелина-мин. 100 микрометра; Непрозрачност - мин. 90%; Грапавост &lt; 250 мл/мин; Съдържание на влага- 3.5-5.3%.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3 350</w:t>
            </w:r>
          </w:p>
        </w:tc>
        <w:tc>
          <w:tcPr>
            <w:tcW w:w="1418" w:type="dxa"/>
            <w:shd w:val="clear" w:color="000000" w:fill="FFFFFF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1275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5111" w:type="dxa"/>
            <w:shd w:val="clear" w:color="000000" w:fill="FFFFFF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Хартия за копирни машини и лазерни принтери за двустранно печатане- цветна: 80г/м2; 500 л. в пакет; 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формат А4. Клас В+ ; Белота 100-110%; Плътност 90-99%; Дебелина-мин. 100 микрометра; Непрозрачност - мин. 90%; Грапавост &lt; 250 мл/мин; Съдържание на влага- 3.5-5.3%.</w:t>
            </w:r>
          </w:p>
        </w:tc>
        <w:tc>
          <w:tcPr>
            <w:tcW w:w="1134" w:type="dxa"/>
            <w:shd w:val="clear" w:color="000000" w:fill="FFFFFF"/>
            <w:hideMark/>
          </w:tcPr>
          <w:p w:rsidR="002D154E" w:rsidRDefault="002D154E" w:rsidP="00CE30DF">
            <w:r w:rsidRPr="00E1540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8" w:type="dxa"/>
            <w:shd w:val="clear" w:color="000000" w:fill="FFFFFF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1275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Хартия за копирни машини и лазерни принтери за двустранно печатане: 80 г/м2; 500 л. в пакет; 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формат A3. Клас В+ ; Белота 100-110%; Плътност 90-99%; Дебелина - мин. 100 микрометра; Непрозрачност - мин. 90%; Грапавост &lt; 250 мл/мин; Съдържание на влага- 3.5-5.3%.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1540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1275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52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Хартия за копирни машини и лазерни принтери за двустранно печатане: 80г/м2; 500 л. в пакет; </w:t>
            </w:r>
            <w:r w:rsidRPr="00384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формат А5. Клас В+ ; Белота 100-110%; Плътност 90-99%; Дебелина-мин. 100 микрометра; Непрозрачност - мин. 90%; Грапавост &lt; 250 мл/мин; Съдържание на влага- 3.5-5.3%.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15401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Автоматичен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датник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пластмасов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Двойно залепваща лента за </w:t>
            </w: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пориозни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повърхности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20 мм/25м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Корково табло 20/30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Корково табло 60/90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Корково табло 90/120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Макетен нож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Самозалепваща хартия А4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Батерии ААА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3841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Машинки за папки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Полиетиленови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пликове с цип - 30/40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Полиетиленови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пликове с цип - 21/27 см.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Полиетиленови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пликове с цип - 15/18 см.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Default="002D154E" w:rsidP="00CE30DF">
            <w:r w:rsidRPr="00E4448B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Полиетиленови</w:t>
            </w:r>
            <w:proofErr w:type="spellEnd"/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пликове с цип - 9/11 см.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Канап, 80 гр., бял и червен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D154E" w:rsidRPr="00384130" w:rsidTr="00CE30DF">
        <w:trPr>
          <w:trHeight w:val="300"/>
        </w:trPr>
        <w:tc>
          <w:tcPr>
            <w:tcW w:w="442" w:type="dxa"/>
            <w:shd w:val="clear" w:color="auto" w:fill="auto"/>
            <w:vAlign w:val="center"/>
            <w:hideMark/>
          </w:tcPr>
          <w:p w:rsidR="002D154E" w:rsidRPr="00384130" w:rsidRDefault="002D154E" w:rsidP="00CE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5111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Амбалажна хартия 120/80см, 10 кг. </w:t>
            </w:r>
          </w:p>
        </w:tc>
        <w:tc>
          <w:tcPr>
            <w:tcW w:w="1134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пакет</w:t>
            </w:r>
          </w:p>
        </w:tc>
        <w:tc>
          <w:tcPr>
            <w:tcW w:w="1276" w:type="dxa"/>
            <w:shd w:val="clear" w:color="auto" w:fill="auto"/>
            <w:hideMark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384130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18" w:type="dxa"/>
          </w:tcPr>
          <w:p w:rsidR="002D154E" w:rsidRPr="00384130" w:rsidRDefault="002D154E" w:rsidP="00CE30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2D154E" w:rsidRDefault="002D154E" w:rsidP="002D154E">
      <w:pPr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Pr="005B35B0" w:rsidRDefault="002D154E" w:rsidP="002D154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B35B0">
        <w:rPr>
          <w:rFonts w:ascii="Times New Roman" w:eastAsia="Times New Roman" w:hAnsi="Times New Roman"/>
          <w:sz w:val="24"/>
          <w:szCs w:val="24"/>
        </w:rPr>
        <w:t>Дата:................</w:t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  <w:t>Подпис и печат: .....................................</w:t>
      </w:r>
    </w:p>
    <w:p w:rsidR="002D154E" w:rsidRPr="005B35B0" w:rsidRDefault="002D154E" w:rsidP="002D154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</w:r>
      <w:r w:rsidRPr="005B35B0">
        <w:rPr>
          <w:rFonts w:ascii="Times New Roman" w:eastAsia="Times New Roman" w:hAnsi="Times New Roman"/>
          <w:sz w:val="24"/>
          <w:szCs w:val="24"/>
        </w:rPr>
        <w:tab/>
        <w:t>Име и фамилия:.............................................................</w:t>
      </w:r>
    </w:p>
    <w:p w:rsidR="002D154E" w:rsidRPr="005B35B0" w:rsidRDefault="002D154E" w:rsidP="002D154E">
      <w:pPr>
        <w:spacing w:after="0" w:line="240" w:lineRule="auto"/>
        <w:ind w:left="352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B35B0">
        <w:rPr>
          <w:rFonts w:ascii="Times New Roman" w:eastAsia="Times New Roman" w:hAnsi="Times New Roman"/>
          <w:sz w:val="24"/>
          <w:szCs w:val="24"/>
        </w:rPr>
        <w:t>(представляващ по регистрация или упълномощено лице)</w:t>
      </w: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2D154E" w:rsidRDefault="002D154E" w:rsidP="002D154E">
      <w:pPr>
        <w:spacing w:after="0"/>
        <w:ind w:firstLine="709"/>
        <w:jc w:val="both"/>
        <w:rPr>
          <w:sz w:val="28"/>
          <w:szCs w:val="28"/>
        </w:rPr>
      </w:pPr>
    </w:p>
    <w:p w:rsidR="005D14D3" w:rsidRDefault="005D14D3">
      <w:bookmarkStart w:id="0" w:name="_GoBack"/>
      <w:bookmarkEnd w:id="0"/>
    </w:p>
    <w:sectPr w:rsidR="005D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AC7"/>
    <w:multiLevelType w:val="multilevel"/>
    <w:tmpl w:val="4CDE5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00"/>
    <w:rsid w:val="00145100"/>
    <w:rsid w:val="002D154E"/>
    <w:rsid w:val="005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2D154E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2D154E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KKonov</dc:creator>
  <cp:keywords/>
  <dc:description/>
  <cp:lastModifiedBy>KKonov</cp:lastModifiedBy>
  <cp:revision>2</cp:revision>
  <dcterms:created xsi:type="dcterms:W3CDTF">2020-02-26T15:03:00Z</dcterms:created>
  <dcterms:modified xsi:type="dcterms:W3CDTF">2020-02-26T15:03:00Z</dcterms:modified>
</cp:coreProperties>
</file>