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02" w:rsidRPr="005E6881" w:rsidRDefault="00500E02" w:rsidP="00500E02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6"/>
          <w:szCs w:val="26"/>
          <w:lang w:eastAsia="bg-BG"/>
        </w:rPr>
      </w:pPr>
      <w:r w:rsidRPr="005E6881">
        <w:rPr>
          <w:rFonts w:ascii="Times New Roman" w:hAnsi="Times New Roman"/>
          <w:i/>
          <w:sz w:val="24"/>
          <w:szCs w:val="24"/>
          <w:u w:val="single"/>
          <w:lang w:eastAsia="bg-BG"/>
        </w:rPr>
        <w:t>Приложение № 1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ОКРЪЖНА ПРОКУРАТУРА - ВАРНА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НЕЗАВИСИМОСТ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2, ЕТ.3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 ПО ЧЛ. 192, АЛ.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2 и АЛ.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3 ЗОП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00E02" w:rsidRPr="006A4B17" w:rsidRDefault="00500E02" w:rsidP="00500E02">
      <w:pPr>
        <w:pStyle w:val="1"/>
        <w:ind w:left="0" w:firstLine="708"/>
        <w:rPr>
          <w:b/>
          <w:bCs/>
          <w:sz w:val="24"/>
          <w:szCs w:val="24"/>
        </w:rPr>
      </w:pPr>
      <w:r w:rsidRPr="006A4B17">
        <w:rPr>
          <w:b/>
          <w:color w:val="000000"/>
          <w:sz w:val="24"/>
          <w:szCs w:val="24"/>
          <w:lang w:eastAsia="bg-BG"/>
        </w:rPr>
        <w:t>в</w:t>
      </w:r>
      <w:r w:rsidRPr="006A4B17">
        <w:rPr>
          <w:b/>
          <w:sz w:val="24"/>
          <w:szCs w:val="24"/>
          <w:lang w:eastAsia="bg-BG"/>
        </w:rPr>
        <w:t xml:space="preserve"> обществена поръчка чрез събиране на оферти с обява</w:t>
      </w:r>
      <w:r w:rsidRPr="006A4B17">
        <w:rPr>
          <w:b/>
          <w:color w:val="000000"/>
          <w:sz w:val="24"/>
          <w:szCs w:val="24"/>
          <w:lang w:eastAsia="bg-BG"/>
        </w:rPr>
        <w:t xml:space="preserve"> с предмет: </w:t>
      </w:r>
      <w:r w:rsidRPr="006A4B17">
        <w:rPr>
          <w:rFonts w:eastAsia="MS Mincho"/>
          <w:b/>
          <w:sz w:val="24"/>
          <w:szCs w:val="24"/>
        </w:rPr>
        <w:t>„Доставка на канцеларски материали, офис принадлежности и копирна хартия по спецификация за нуждите на</w:t>
      </w:r>
      <w:r w:rsidRPr="006A4B17">
        <w:rPr>
          <w:rFonts w:eastAsia="MS Mincho"/>
          <w:b/>
          <w:sz w:val="24"/>
          <w:szCs w:val="24"/>
          <w:lang w:val="en-US"/>
        </w:rPr>
        <w:t xml:space="preserve"> </w:t>
      </w:r>
      <w:r w:rsidRPr="006A4B17">
        <w:rPr>
          <w:rFonts w:eastAsia="MS Mincho"/>
          <w:b/>
          <w:sz w:val="24"/>
          <w:szCs w:val="24"/>
        </w:rPr>
        <w:t>Окръжна прокуратура – Варна, Окръжен следствен отдел при Окръжна прокуратура - Варна, Районна прокуратура – Варна и ТО – Девня към Районна прокуратура – Варна и ТО – Провадия към Районна прокуратура – Варна“</w:t>
      </w:r>
    </w:p>
    <w:p w:rsidR="00500E02" w:rsidRPr="006A4B17" w:rsidRDefault="00500E02" w:rsidP="00500E02">
      <w:pPr>
        <w:spacing w:line="240" w:lineRule="auto"/>
        <w:ind w:left="709"/>
        <w:contextualSpacing/>
        <w:jc w:val="both"/>
        <w:rPr>
          <w:rFonts w:ascii="Times New Roman" w:eastAsia="MS Mincho" w:hAnsi="Times New Roman"/>
          <w:b/>
          <w:color w:val="000000" w:themeColor="text1"/>
          <w:sz w:val="28"/>
          <w:szCs w:val="28"/>
          <w:lang w:val="en-US"/>
        </w:rPr>
      </w:pPr>
    </w:p>
    <w:p w:rsidR="00500E02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</w:t>
      </w:r>
    </w:p>
    <w:p w:rsidR="00500E02" w:rsidRPr="005E6881" w:rsidRDefault="00500E02" w:rsidP="00500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Участник: 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......................................................................................................................;</w:t>
      </w:r>
    </w:p>
    <w:p w:rsidR="00500E02" w:rsidRPr="005E6881" w:rsidRDefault="00500E02" w:rsidP="00500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.............................................................................................................................;</w:t>
      </w:r>
    </w:p>
    <w:p w:rsidR="00500E02" w:rsidRPr="005E6881" w:rsidRDefault="00500E02" w:rsidP="00500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 .............., факс: .............;</w:t>
      </w:r>
    </w:p>
    <w:p w:rsidR="00500E02" w:rsidRPr="005E6881" w:rsidRDefault="00500E02" w:rsidP="00500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 по ДДС: 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...........................,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ЕИК по БУЛСТАТ 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.....................................................;</w:t>
      </w:r>
    </w:p>
    <w:p w:rsidR="00500E02" w:rsidRPr="005E6881" w:rsidRDefault="00500E02" w:rsidP="00500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Представлявано от 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</w:t>
      </w:r>
    </w:p>
    <w:p w:rsidR="00500E02" w:rsidRPr="005E6881" w:rsidRDefault="00500E02" w:rsidP="00500E0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УВАЖАЕМИ ГОСПОДА,</w:t>
      </w:r>
    </w:p>
    <w:p w:rsidR="00500E02" w:rsidRPr="005E6881" w:rsidRDefault="00500E02" w:rsidP="00500E0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 настоящото декларираме:</w:t>
      </w:r>
    </w:p>
    <w:p w:rsidR="00500E02" w:rsidRPr="005E6881" w:rsidRDefault="00500E02" w:rsidP="00500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Запознати сме с условията, посочени в обявата. </w:t>
      </w:r>
    </w:p>
    <w:p w:rsidR="00500E02" w:rsidRPr="005E6881" w:rsidRDefault="00500E02" w:rsidP="00500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Приемаме изцяло, без резерви или ограничения всички условия на настоящата обществена поръчка.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lang w:eastAsia="bg-BG"/>
        </w:rPr>
      </w:pPr>
      <w:r w:rsidRPr="005E6881">
        <w:rPr>
          <w:rFonts w:ascii="Times New Roman" w:hAnsi="Times New Roman"/>
          <w:b/>
          <w:smallCaps/>
          <w:lang w:eastAsia="bg-BG"/>
        </w:rPr>
        <w:t>Информация за представителите на икономическия оператор</w:t>
      </w:r>
    </w:p>
    <w:p w:rsidR="00500E02" w:rsidRPr="005E6881" w:rsidRDefault="00500E02" w:rsidP="00500E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FF0000"/>
          <w:szCs w:val="20"/>
          <w:lang w:eastAsia="bg-BG"/>
        </w:rPr>
      </w:pPr>
      <w:r w:rsidRPr="005E6881">
        <w:rPr>
          <w:rFonts w:ascii="Times New Roman" w:eastAsia="Times New Roman" w:hAnsi="Times New Roman"/>
          <w:i/>
          <w:szCs w:val="20"/>
          <w:lang w:eastAsia="bg-BG"/>
        </w:rPr>
        <w:t>Ако е приложимо, моля, посочете името/</w:t>
      </w:r>
      <w:proofErr w:type="spellStart"/>
      <w:r w:rsidRPr="005E6881">
        <w:rPr>
          <w:rFonts w:ascii="Times New Roman" w:eastAsia="Times New Roman" w:hAnsi="Times New Roman"/>
          <w:i/>
          <w:szCs w:val="20"/>
          <w:lang w:eastAsia="bg-BG"/>
        </w:rPr>
        <w:t>ната</w:t>
      </w:r>
      <w:proofErr w:type="spellEnd"/>
      <w:r w:rsidRPr="005E6881">
        <w:rPr>
          <w:rFonts w:ascii="Times New Roman" w:eastAsia="Times New Roman" w:hAnsi="Times New Roman"/>
          <w:i/>
          <w:szCs w:val="20"/>
          <w:lang w:eastAsia="bg-BG"/>
        </w:rPr>
        <w:t xml:space="preserve"> и адреса/</w:t>
      </w:r>
      <w:proofErr w:type="spellStart"/>
      <w:r w:rsidRPr="005E6881">
        <w:rPr>
          <w:rFonts w:ascii="Times New Roman" w:eastAsia="Times New Roman" w:hAnsi="Times New Roman"/>
          <w:i/>
          <w:szCs w:val="20"/>
          <w:lang w:eastAsia="bg-BG"/>
        </w:rPr>
        <w:t>ите</w:t>
      </w:r>
      <w:proofErr w:type="spellEnd"/>
      <w:r w:rsidRPr="005E6881">
        <w:rPr>
          <w:rFonts w:ascii="Times New Roman" w:eastAsia="Times New Roman" w:hAnsi="Times New Roman"/>
          <w:i/>
          <w:szCs w:val="20"/>
          <w:lang w:eastAsia="bg-BG"/>
        </w:rPr>
        <w:t xml:space="preserve"> на лицето/ата, упълномощено/и да представляват икономическия оператор за целите на настоящата обществена поръчка както и обхвата на представителната му власт.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500E02" w:rsidRPr="005E6881" w:rsidTr="00CE30DF">
        <w:trPr>
          <w:trHeight w:val="505"/>
        </w:trPr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b/>
                <w:i/>
                <w:szCs w:val="20"/>
                <w:lang w:eastAsia="bg-BG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500E02" w:rsidRPr="005E6881" w:rsidTr="00CE30DF">
        <w:trPr>
          <w:trHeight w:val="980"/>
        </w:trPr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Пълното име 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[……];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500E02" w:rsidRPr="005E6881" w:rsidTr="00CE30DF">
        <w:trPr>
          <w:trHeight w:val="414"/>
        </w:trPr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Длъжност/Действащ в качеството си на: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500E02" w:rsidRPr="005E6881" w:rsidTr="00CE30DF">
        <w:trPr>
          <w:trHeight w:val="561"/>
        </w:trPr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>Пощенски адрес: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500E02" w:rsidRPr="005E6881" w:rsidTr="00CE30DF">
        <w:trPr>
          <w:trHeight w:val="555"/>
        </w:trPr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500E02" w:rsidRPr="005E6881" w:rsidTr="00CE30DF">
        <w:trPr>
          <w:trHeight w:val="549"/>
        </w:trPr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Ел. поща: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500E02" w:rsidRPr="005E6881" w:rsidTr="00CE30DF"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</w:tbl>
    <w:p w:rsidR="00500E02" w:rsidRPr="005E6881" w:rsidRDefault="00500E02" w:rsidP="00500E02">
      <w:pPr>
        <w:keepNext/>
        <w:spacing w:before="120" w:after="360" w:line="240" w:lineRule="auto"/>
        <w:jc w:val="center"/>
        <w:rPr>
          <w:rFonts w:ascii="Times New Roman" w:hAnsi="Times New Roman"/>
          <w:b/>
          <w:lang w:eastAsia="bg-BG"/>
        </w:rPr>
      </w:pPr>
      <w:r w:rsidRPr="005E6881">
        <w:rPr>
          <w:rFonts w:ascii="Times New Roman" w:hAnsi="Times New Roman"/>
          <w:b/>
          <w:lang w:eastAsia="bg-BG"/>
        </w:rPr>
        <w:t>Основания за изключване</w:t>
      </w:r>
    </w:p>
    <w:p w:rsidR="00500E02" w:rsidRPr="005E6881" w:rsidRDefault="00500E02" w:rsidP="00500E02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lang w:eastAsia="bg-BG"/>
        </w:rPr>
      </w:pPr>
      <w:r w:rsidRPr="005E6881">
        <w:rPr>
          <w:rFonts w:ascii="Times New Roman" w:hAnsi="Times New Roman"/>
          <w:b/>
          <w:smallCaps/>
          <w:lang w:eastAsia="bg-BG"/>
        </w:rPr>
        <w:t>А: Основания, свързани с наказателни присъди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500E02" w:rsidRPr="005E6881" w:rsidTr="00CE30DF"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Основания, свързани с наказателни присъди съгласно националните разпоредби за прилагане на основанията, посочени в чл. 54, ал. 1  ЗОП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500E02" w:rsidRPr="005E6881" w:rsidTr="00CE30DF">
        <w:trPr>
          <w:trHeight w:val="2620"/>
        </w:trPr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1. Издадена ли е по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отношение на лице по чл. 192 ал.2 от 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ЗОП присъда за престъпление по чл. 108а, чл. 159а - 159г, чл. 172, чл. 192а, чл. 194 - 217, чл. 219 - 252, чл. 253 - 260, чл. 301 - 307, чл. 321, 321а и чл. 352 - 353е от Наказателния кодекс; (чл. 54, ал. 1, т. 1 ЗОП)*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</w:r>
            <w:r w:rsidRPr="005E6881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[……][……][……][……]</w:t>
            </w:r>
          </w:p>
        </w:tc>
      </w:tr>
      <w:tr w:rsidR="00500E02" w:rsidRPr="005E6881" w:rsidTr="00CE30DF"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2. Лице по чл. 192 ал.2 от 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ЗОП осъдено ли е с влязла в сила присъда, за престъпление, аналогично на тези по т. 1, в друга държава членка или трета страна; (чл. 54, ал. 1, т. 2 ЗОП)*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</w:r>
            <w:r w:rsidRPr="005E6881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[……][……][……][……]</w:t>
            </w:r>
          </w:p>
        </w:tc>
      </w:tr>
      <w:tr w:rsidR="00500E02" w:rsidRPr="005E6881" w:rsidTr="00CE30DF"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3. Участникът изпълнил ли е всички свои задължения, свързани с плащането на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 (чл. 54, ал. 1, т. 3 ЗОП)</w:t>
            </w: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[] Да [] Не </w:t>
            </w:r>
          </w:p>
        </w:tc>
      </w:tr>
      <w:tr w:rsidR="00500E02" w:rsidRPr="005E6881" w:rsidTr="00CE30DF">
        <w:tc>
          <w:tcPr>
            <w:tcW w:w="5070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4. Налице ли е неравнопоставеност в случаите по чл. 44, ал. 5 ЗОП (чл. 54, ал. 1, т. 4 ЗОП)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  <w:tc>
          <w:tcPr>
            <w:tcW w:w="4961" w:type="dxa"/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</w:tc>
      </w:tr>
      <w:tr w:rsidR="00500E02" w:rsidRPr="005E6881" w:rsidTr="00CE30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5. а) Участникът представил ли е документ с невярно съдържание, свързан с удостоверяване липсата на основания за отстраняване или изпълнението на критериите за подбор. (чл. 54, ал. 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>1, т. 5, б. „а“ ЗОП)</w:t>
            </w:r>
          </w:p>
          <w:p w:rsidR="00500E02" w:rsidRPr="005E6881" w:rsidRDefault="00500E02" w:rsidP="00CE30DF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E6881">
              <w:rPr>
                <w:rFonts w:ascii="Times New Roman" w:eastAsia="Times New Roman" w:hAnsi="Times New Roman"/>
                <w:szCs w:val="24"/>
                <w:lang w:eastAsia="ar-SA"/>
              </w:rPr>
              <w:t>б) По отношение на участника установено ли е, че не е предоставял изискваща се информация, свързана с удостоверяване липсата на основания за отстраняване или изпълнението на критериите за подбор.  (чл. 54, ал. 1, т. 5, б. „б“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 xml:space="preserve">[] Да [] Не 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</w:tc>
      </w:tr>
      <w:tr w:rsidR="00500E02" w:rsidRPr="005E6881" w:rsidTr="00CE30DF">
        <w:trPr>
          <w:trHeight w:val="30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>6. По отношение на участника налице ли е 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(чл. 54, ал. 1, т. 6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</w:tc>
      </w:tr>
      <w:tr w:rsidR="00500E02" w:rsidRPr="005E6881" w:rsidTr="00CE30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7. За лице по чл. 192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ал.2 от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 ЗОП налице ли е конфликт на интереси, който не може да бъде отстранен (чл. 54, ал. 1, т. 7 ЗОП)*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</w:tc>
      </w:tr>
    </w:tbl>
    <w:p w:rsidR="00500E02" w:rsidRPr="005E6881" w:rsidRDefault="00500E02" w:rsidP="00500E02">
      <w:pPr>
        <w:keepNext/>
        <w:spacing w:before="120" w:after="360" w:line="240" w:lineRule="auto"/>
        <w:ind w:firstLine="708"/>
        <w:jc w:val="both"/>
        <w:rPr>
          <w:rFonts w:ascii="Times New Roman" w:hAnsi="Times New Roman"/>
        </w:rPr>
      </w:pPr>
      <w:r w:rsidRPr="005E6881">
        <w:rPr>
          <w:rFonts w:ascii="Times New Roman" w:hAnsi="Times New Roman"/>
        </w:rPr>
        <w:t>* Съгласно чл. 192</w:t>
      </w:r>
      <w:r>
        <w:rPr>
          <w:rFonts w:ascii="Times New Roman" w:hAnsi="Times New Roman"/>
        </w:rPr>
        <w:t xml:space="preserve">  ал.2 от</w:t>
      </w:r>
      <w:r w:rsidRPr="005E6881">
        <w:rPr>
          <w:rFonts w:ascii="Times New Roman" w:hAnsi="Times New Roman"/>
        </w:rPr>
        <w:t xml:space="preserve"> ЗОП. основанията по чл. 54, ал. 1, т. 1, 2 и 7 ЗОП се отнасят за лицата, които представляват участника. </w:t>
      </w:r>
    </w:p>
    <w:p w:rsidR="00500E02" w:rsidRPr="005E6881" w:rsidRDefault="00500E02" w:rsidP="00500E02">
      <w:pPr>
        <w:keepNext/>
        <w:spacing w:before="120" w:after="360" w:line="240" w:lineRule="auto"/>
        <w:ind w:firstLine="708"/>
        <w:jc w:val="both"/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</w:pPr>
      <w:r w:rsidRPr="005E6881">
        <w:rPr>
          <w:rFonts w:ascii="Times New Roman" w:hAnsi="Times New Roman"/>
        </w:rPr>
        <w:t>Когато участникът се представлява от повече от едно лице, декларацията за обстоятелствата по чл. 54, ал. 1, т. 3 - 6  ЗОП се подписва от лицето, което може самостоятелно да го представлява.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500E02" w:rsidRPr="005E6881" w:rsidTr="00CE30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5E6881" w:rsidRDefault="00500E02" w:rsidP="00500E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688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Годност: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500E02" w:rsidRPr="005E6881" w:rsidTr="00CE30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07391B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       Не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се поставят изисквания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Cs w:val="20"/>
                <w:lang w:eastAsia="bg-BG"/>
              </w:rPr>
            </w:pPr>
          </w:p>
        </w:tc>
      </w:tr>
      <w:tr w:rsidR="00500E02" w:rsidRPr="005E6881" w:rsidTr="00CE30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5E6881" w:rsidRDefault="00500E02" w:rsidP="00500E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b/>
                <w:i/>
                <w:szCs w:val="24"/>
                <w:lang w:eastAsia="ar-SA"/>
              </w:rPr>
            </w:pPr>
            <w:r w:rsidRPr="005E688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500E02" w:rsidRPr="005E6881" w:rsidTr="00CE30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       Не се поставят изисквания         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E02" w:rsidRPr="005E6881" w:rsidTr="00CE30DF">
        <w:trPr>
          <w:trHeight w:val="6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5E6881" w:rsidRDefault="00500E02" w:rsidP="00500E0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688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500E02" w:rsidRPr="005E6881" w:rsidTr="00CE30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B90743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 xml:space="preserve">2.3.1 През референтния период участникът е  изпълнил следните дейности с предмет и обем, идентичен или сходен с тези на настоящата обществена поръчката. </w:t>
            </w:r>
          </w:p>
          <w:p w:rsidR="00500E02" w:rsidRPr="00B90743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* Под „изпълнени дейности“ се разбират такива, които независимо от датата на сключването им, са приключили в посочения по-горе период.</w:t>
            </w:r>
          </w:p>
          <w:p w:rsidR="00500E02" w:rsidRPr="00B90743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</w:p>
          <w:p w:rsidR="00500E02" w:rsidRPr="00B90743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* * под „дейности с предмет и обем, идентичен или сходен с тези на настоящата обществена поръчка“ следва да се разбира – участникът да е изпълнил минимум една доставка на следните артикули:</w:t>
            </w:r>
          </w:p>
          <w:p w:rsidR="00500E02" w:rsidRPr="00B90743" w:rsidRDefault="00500E02" w:rsidP="00CE30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Маркер текст: минимум 100 (сто) броя;</w:t>
            </w:r>
          </w:p>
          <w:p w:rsidR="00500E02" w:rsidRPr="00B90743" w:rsidRDefault="00500E02" w:rsidP="00CE30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lastRenderedPageBreak/>
              <w:t>Плик, СЗЛ: минимум 5 000 (пет хиляди) броя;</w:t>
            </w:r>
          </w:p>
          <w:p w:rsidR="00500E02" w:rsidRPr="00B90743" w:rsidRDefault="00500E02" w:rsidP="00CE30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Самозалепващи хартиени листчета: минимум 300 (триста) броя;</w:t>
            </w:r>
          </w:p>
          <w:p w:rsidR="00500E02" w:rsidRPr="00B90743" w:rsidRDefault="00500E02" w:rsidP="00CE30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Химикал обикновен: минимум 900 (деветстотин) броя;</w:t>
            </w:r>
          </w:p>
          <w:p w:rsidR="00500E02" w:rsidRPr="00B90743" w:rsidRDefault="00500E02" w:rsidP="00CE30D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Копирна хартия: минимум 1000 пакета.</w:t>
            </w:r>
          </w:p>
          <w:p w:rsidR="00500E02" w:rsidRPr="0016696D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Cs w:val="20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 xml:space="preserve">Брой доставки:  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[……]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Доставки - количество,</w:t>
            </w:r>
            <w:r w:rsidRPr="005E6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стойности, дати и получатели :  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[……]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00E02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0E02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0E02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bg-BG"/>
        </w:rPr>
      </w:pPr>
      <w:r w:rsidRPr="005E6881">
        <w:rPr>
          <w:rFonts w:ascii="Times New Roman" w:eastAsia="Times New Roman" w:hAnsi="Times New Roman"/>
          <w:b/>
          <w:szCs w:val="20"/>
          <w:lang w:eastAsia="bg-BG"/>
        </w:rPr>
        <w:t>Подизпълнители: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Cs w:val="20"/>
          <w:lang w:eastAsia="bg-BG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500E02" w:rsidRPr="005E6881" w:rsidTr="00CE30DF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При изпълнението на горната обществена поръчка ще използва подизпълнители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Подизпълнител/и ще бъде/бъдат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 xml:space="preserve">Делът на участие на всички подизпълнители при изпълнение на поръчката ще бъде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[] Да [] Не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  <w:t>[……]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 xml:space="preserve">посочва се наименование на подизпълнителя 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[……]*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>(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t>посочва</w:t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 xml:space="preserve"> 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t>се</w:t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 xml:space="preserve"> 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*</w:t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>да се използва колкото пъти е необходимо</w:t>
            </w:r>
          </w:p>
        </w:tc>
      </w:tr>
      <w:tr w:rsidR="00500E02" w:rsidRPr="005E6881" w:rsidTr="00CE30DF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Видът на работите, които ще бъдат извършвани от подизпълнители е, както следва: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Cs w:val="20"/>
                <w:lang w:eastAsia="bg-BG"/>
              </w:rPr>
            </w:pP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 xml:space="preserve"> [……]*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*</w:t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>да се използва колкото пъти е необходимо</w:t>
            </w:r>
          </w:p>
        </w:tc>
      </w:tr>
    </w:tbl>
    <w:p w:rsidR="00500E02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Cs w:val="20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Cs w:val="20"/>
          <w:lang w:eastAsia="bg-BG"/>
        </w:rPr>
      </w:pPr>
    </w:p>
    <w:p w:rsidR="00500E02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Cs w:val="20"/>
          <w:lang w:eastAsia="bg-BG"/>
        </w:rPr>
      </w:pPr>
    </w:p>
    <w:p w:rsidR="00500E02" w:rsidRPr="005E6881" w:rsidRDefault="00500E02" w:rsidP="00500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bg-BG"/>
        </w:rPr>
      </w:pPr>
      <w:r w:rsidRPr="005E6881">
        <w:rPr>
          <w:rFonts w:ascii="Times New Roman" w:eastAsia="Times New Roman" w:hAnsi="Times New Roman"/>
          <w:b/>
          <w:szCs w:val="20"/>
          <w:lang w:eastAsia="bg-BG"/>
        </w:rPr>
        <w:t>Използване на чужд капацитет: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500E02" w:rsidRPr="005E6881" w:rsidTr="00CE30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02" w:rsidRPr="005E6881" w:rsidRDefault="00500E02" w:rsidP="00CE30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[]Да []Не</w:t>
            </w:r>
          </w:p>
        </w:tc>
      </w:tr>
    </w:tbl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t>(В случай, че използвате капацитет на трети лица или подизпълнители</w:t>
      </w:r>
      <w:r w:rsidRPr="005E6881">
        <w:rPr>
          <w:rFonts w:ascii="Times New Roman" w:hAnsi="Times New Roman"/>
          <w:b/>
          <w:i/>
          <w:sz w:val="24"/>
          <w:szCs w:val="24"/>
          <w:lang w:val="en-US" w:eastAsia="bg-BG"/>
        </w:rPr>
        <w:t xml:space="preserve"> </w:t>
      </w: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t xml:space="preserve">следва да представите отделно за всеки от посочените надлежно попълнено и подписана от тях Декларация по чл. 192, ал. 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2 и ал. </w:t>
      </w: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t xml:space="preserve">3 ЗОП, в която се посочва </w:t>
      </w: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lastRenderedPageBreak/>
        <w:t>информацията, която се отнася за тях</w:t>
      </w:r>
      <w:r w:rsidRPr="005E6881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съобразно изискването на чл.65, ал. 4 или чл.66, ал.2 от ЗОП.</w:t>
      </w: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t>)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Приложимо, в случай че участникът ще ползва подизпълнители: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Декларирам, че: </w:t>
      </w:r>
    </w:p>
    <w:p w:rsidR="00500E02" w:rsidRPr="005E6881" w:rsidRDefault="00500E02" w:rsidP="00500E0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посочените подизпълнители, които ще ползвам отговарят на съответните изисквания и условия на възложителя, </w:t>
      </w: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обществената поръчка;</w:t>
      </w:r>
    </w:p>
    <w:p w:rsidR="00500E02" w:rsidRPr="005E6881" w:rsidRDefault="00500E02" w:rsidP="00500E0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Cs/>
          <w:sz w:val="24"/>
          <w:szCs w:val="24"/>
          <w:lang w:eastAsia="bg-BG"/>
        </w:rPr>
        <w:t>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:rsidR="00500E02" w:rsidRPr="005E6881" w:rsidRDefault="00500E02" w:rsidP="00500E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>липсва свързаност с друг участник в съответствие с чл. 101, ал. 11 от ЗОП;</w:t>
      </w:r>
    </w:p>
    <w:p w:rsidR="00500E02" w:rsidRPr="005E6881" w:rsidRDefault="00500E02" w:rsidP="00500E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поръчка;</w:t>
      </w:r>
    </w:p>
    <w:p w:rsidR="00500E02" w:rsidRPr="005E6881" w:rsidRDefault="00500E02" w:rsidP="00500E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 xml:space="preserve">се задължавам да уведомя писмено възложителя в 3-дневен срок от настъпване на обстоятелство по </w:t>
      </w:r>
      <w:hyperlink r:id="rId6" w:history="1">
        <w:r w:rsidRPr="005E6881">
          <w:rPr>
            <w:rFonts w:ascii="Times New Roman" w:hAnsi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 xml:space="preserve"> и посочено от възложителя основание по чл. 54, ал. 1, т. 1 – 5 и 7 ЗОП.</w:t>
      </w:r>
    </w:p>
    <w:p w:rsidR="00500E02" w:rsidRPr="005E6881" w:rsidRDefault="00500E02" w:rsidP="00500E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>За участника не са налице обстоятелствата по чл. 54 ал. 1 от ЗОП, както и на основанията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Cs w:val="20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E688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Към настоящата Декларация прилагаме:  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5E6881">
        <w:rPr>
          <w:rFonts w:ascii="Times New Roman" w:eastAsia="Times New Roman" w:hAnsi="Times New Roman"/>
          <w:b/>
          <w:sz w:val="24"/>
          <w:szCs w:val="24"/>
          <w:lang w:eastAsia="bg-BG"/>
        </w:rPr>
        <w:t>когато е приложимо;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Документите по чл. 37, ал. 4 от ППЗОП, </w:t>
      </w:r>
      <w:r w:rsidRPr="005E68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когато е приложимо. 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Дата:…………2020</w:t>
      </w:r>
      <w:r w:rsidRPr="005E688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г.                                              Подпис и печат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                                                                                     (име) (длъжност)</w:t>
      </w: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Default="00500E02" w:rsidP="00500E02">
      <w:pPr>
        <w:spacing w:after="0"/>
        <w:ind w:firstLine="709"/>
        <w:jc w:val="both"/>
        <w:rPr>
          <w:sz w:val="28"/>
          <w:szCs w:val="28"/>
        </w:rPr>
      </w:pPr>
    </w:p>
    <w:p w:rsidR="00500E02" w:rsidRPr="004C005D" w:rsidRDefault="00500E02" w:rsidP="00500E02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bg-BG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lastRenderedPageBreak/>
        <w:t>П</w:t>
      </w:r>
      <w:r w:rsidRPr="004C005D">
        <w:rPr>
          <w:rFonts w:ascii="Times New Roman" w:hAnsi="Times New Roman"/>
          <w:i/>
          <w:sz w:val="24"/>
          <w:szCs w:val="24"/>
          <w:u w:val="single"/>
          <w:lang w:eastAsia="bg-BG"/>
        </w:rPr>
        <w:t>риложение № 2</w:t>
      </w:r>
    </w:p>
    <w:p w:rsidR="00500E02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ОКРЪЖНА ПРОКУРАТУРА - ВАРНА</w:t>
      </w:r>
    </w:p>
    <w:p w:rsidR="00500E02" w:rsidRPr="005E6881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НЕЗАВИСИМОСТ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2, ЕТ.3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4C005D">
        <w:rPr>
          <w:rFonts w:ascii="Times New Roman" w:hAnsi="Times New Roman"/>
          <w:b/>
          <w:sz w:val="26"/>
          <w:szCs w:val="26"/>
          <w:lang w:eastAsia="bg-BG"/>
        </w:rPr>
        <w:t>ПРЕДСТАВЯНЕ НА УЧАСТНИК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bg-BG"/>
        </w:rPr>
      </w:pPr>
    </w:p>
    <w:p w:rsidR="00500E02" w:rsidRPr="006A4B17" w:rsidRDefault="00500E02" w:rsidP="00500E02">
      <w:pPr>
        <w:pStyle w:val="1"/>
        <w:ind w:left="0" w:firstLine="708"/>
        <w:rPr>
          <w:b/>
          <w:bCs/>
          <w:sz w:val="24"/>
          <w:szCs w:val="24"/>
        </w:rPr>
      </w:pPr>
      <w:r w:rsidRPr="006A4B17">
        <w:rPr>
          <w:b/>
          <w:sz w:val="24"/>
          <w:szCs w:val="24"/>
          <w:lang w:eastAsia="bg-BG"/>
        </w:rPr>
        <w:t xml:space="preserve">в обществена поръчка чрез събиране на оферти с обява с предмет: </w:t>
      </w:r>
      <w:r w:rsidRPr="006A4B17">
        <w:rPr>
          <w:rFonts w:eastAsia="MS Mincho"/>
          <w:b/>
          <w:sz w:val="24"/>
          <w:szCs w:val="24"/>
        </w:rPr>
        <w:t>„Доставка на канцеларски материали, офис принадлежности и копирна хартия по спецификация за нуждите на</w:t>
      </w:r>
      <w:r w:rsidRPr="006A4B17">
        <w:rPr>
          <w:rFonts w:eastAsia="MS Mincho"/>
          <w:b/>
          <w:sz w:val="24"/>
          <w:szCs w:val="24"/>
          <w:lang w:val="en-US"/>
        </w:rPr>
        <w:t xml:space="preserve"> </w:t>
      </w:r>
      <w:r w:rsidRPr="006A4B17">
        <w:rPr>
          <w:rFonts w:eastAsia="MS Mincho"/>
          <w:b/>
          <w:sz w:val="24"/>
          <w:szCs w:val="24"/>
        </w:rPr>
        <w:t>Окръжна прокуратура – Варна, Окръжен следствен отдел при Окръжна прокуратура - Варна, Районна прокуратура – Варна и ТО – Девня към Районна прокуратура – Варна и ТО – Провадия към Районна прокуратура – Варна“</w:t>
      </w:r>
    </w:p>
    <w:p w:rsidR="00500E02" w:rsidRPr="006A4B17" w:rsidRDefault="00500E02" w:rsidP="00500E02">
      <w:pPr>
        <w:spacing w:line="240" w:lineRule="auto"/>
        <w:ind w:left="709"/>
        <w:contextualSpacing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  <w:lang w:val="en-US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4C005D">
        <w:rPr>
          <w:rFonts w:ascii="Times New Roman" w:hAnsi="Times New Roman"/>
          <w:b/>
          <w:sz w:val="24"/>
          <w:szCs w:val="24"/>
          <w:lang w:eastAsia="bg-BG"/>
        </w:rPr>
        <w:t>Административни сведения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Наименование на участника: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ЕИК/БУЛСТАТ/ЕГН 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4C005D">
        <w:rPr>
          <w:rFonts w:ascii="Times New Roman" w:hAnsi="Times New Roman"/>
          <w:i/>
          <w:sz w:val="24"/>
          <w:szCs w:val="24"/>
          <w:lang w:eastAsia="bg-BG"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4C005D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Седалище: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– пощенски код, населено място: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 – ул./бул. №, блок №, вход, етаж: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Адрес за кореспонденция: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 –  пощенски код, населено място: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 –  ул./бул. №, блок №, вход, етаж: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Телефон: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Факс: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4C005D">
        <w:rPr>
          <w:rFonts w:ascii="Times New Roman" w:hAnsi="Times New Roman"/>
          <w:sz w:val="24"/>
          <w:szCs w:val="24"/>
          <w:lang w:eastAsia="bg-BG"/>
        </w:rPr>
        <w:t>E-mail</w:t>
      </w:r>
      <w:proofErr w:type="spellEnd"/>
      <w:r w:rsidRPr="004C005D">
        <w:rPr>
          <w:rFonts w:ascii="Times New Roman" w:hAnsi="Times New Roman"/>
          <w:sz w:val="24"/>
          <w:szCs w:val="24"/>
          <w:lang w:eastAsia="bg-BG"/>
        </w:rPr>
        <w:t xml:space="preserve"> адрес: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4C005D">
        <w:rPr>
          <w:rFonts w:ascii="Times New Roman" w:hAnsi="Times New Roman"/>
          <w:i/>
          <w:sz w:val="24"/>
          <w:szCs w:val="24"/>
          <w:lang w:eastAsia="bg-BG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Лица, представляващи участника по учредителен акт: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 (ако лицата са повече от едно, се добавя необходимият брой полета)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Трите имена, заемана длъжност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Участникът се представлява заедно или поотделно (невярното се зачертава) от следните лица: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1....................................         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2....................................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Данни за банковата сметка: 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Обслужваща банка:…………………… IBAN......................................................... BIC............................................................. Титуляр на сметката:.................................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Дата 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  <w:t xml:space="preserve">………………………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4C005D">
        <w:rPr>
          <w:rFonts w:ascii="Times New Roman" w:hAnsi="Times New Roman"/>
          <w:sz w:val="24"/>
          <w:szCs w:val="24"/>
          <w:lang w:eastAsia="bg-BG"/>
        </w:rPr>
        <w:t>Име и фамилия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  <w:t>…………………………..</w:t>
      </w:r>
    </w:p>
    <w:p w:rsidR="00500E02" w:rsidRPr="004C005D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  <w:lang w:eastAsia="bg-BG"/>
        </w:rPr>
      </w:pPr>
    </w:p>
    <w:p w:rsidR="00500E02" w:rsidRDefault="00500E02" w:rsidP="00500E0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Подпис на лицето (и печат)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  <w:t>…………………………</w:t>
      </w:r>
    </w:p>
    <w:p w:rsidR="005D14D3" w:rsidRDefault="005D14D3"/>
    <w:sectPr w:rsidR="005D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BB"/>
    <w:rsid w:val="00500E02"/>
    <w:rsid w:val="005D14D3"/>
    <w:rsid w:val="008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0E02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0E02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KKonov</dc:creator>
  <cp:keywords/>
  <dc:description/>
  <cp:lastModifiedBy>KKonov</cp:lastModifiedBy>
  <cp:revision>2</cp:revision>
  <dcterms:created xsi:type="dcterms:W3CDTF">2020-02-26T15:01:00Z</dcterms:created>
  <dcterms:modified xsi:type="dcterms:W3CDTF">2020-02-26T15:02:00Z</dcterms:modified>
</cp:coreProperties>
</file>