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13" w:rsidRPr="00BC7A50" w:rsidRDefault="00D01A27" w:rsidP="00166FA8">
      <w:pPr>
        <w:pStyle w:val="a5"/>
        <w:tabs>
          <w:tab w:val="left" w:pos="1020"/>
          <w:tab w:val="center" w:pos="5053"/>
        </w:tabs>
        <w:jc w:val="center"/>
        <w:rPr>
          <w:b/>
          <w:color w:val="FF0000"/>
          <w:sz w:val="44"/>
          <w:u w:val="single"/>
        </w:rPr>
      </w:pPr>
      <w:r w:rsidRPr="00BC7A50">
        <w:rPr>
          <w:noProof/>
          <w:color w:val="FF0000"/>
        </w:rPr>
        <mc:AlternateContent>
          <mc:Choice Requires="wps">
            <w:drawing>
              <wp:anchor distT="0" distB="0" distL="114300" distR="114300" simplePos="0" relativeHeight="251658240" behindDoc="0" locked="0" layoutInCell="1" allowOverlap="1" wp14:anchorId="58A572D7" wp14:editId="5E339126">
                <wp:simplePos x="0" y="0"/>
                <wp:positionH relativeFrom="column">
                  <wp:posOffset>-114300</wp:posOffset>
                </wp:positionH>
                <wp:positionV relativeFrom="paragraph">
                  <wp:posOffset>-21590</wp:posOffset>
                </wp:positionV>
                <wp:extent cx="5827395" cy="0"/>
                <wp:effectExtent l="19050" t="26035" r="20955" b="215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4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" strokeweight="3pt">
                <v:stroke linestyle="thinThin"/>
              </v:line>
            </w:pict>
          </mc:Fallback>
        </mc:AlternateContent>
      </w:r>
      <w:r w:rsidRPr="00BC7A50">
        <w:rPr>
          <w:noProof/>
          <w:color w:val="FF0000"/>
          <w:sz w:val="24"/>
        </w:rPr>
        <w:drawing>
          <wp:inline distT="0" distB="0" distL="0" distR="0" wp14:anchorId="312D4F9A" wp14:editId="3253A714">
            <wp:extent cx="2583815" cy="2711450"/>
            <wp:effectExtent l="0" t="0" r="6985" b="0"/>
            <wp:docPr id="8" name="Картина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2583815" cy="2711450"/>
                    </a:xfrm>
                    <a:prstGeom prst="rect">
                      <a:avLst/>
                    </a:prstGeom>
                    <a:noFill/>
                    <a:ln>
                      <a:noFill/>
                    </a:ln>
                  </pic:spPr>
                </pic:pic>
              </a:graphicData>
            </a:graphic>
          </wp:inline>
        </w:drawing>
      </w:r>
    </w:p>
    <w:p w:rsidR="00951513" w:rsidRPr="00BC7A50" w:rsidRDefault="00951513" w:rsidP="00166FA8">
      <w:pPr>
        <w:pStyle w:val="a5"/>
        <w:jc w:val="center"/>
        <w:rPr>
          <w:b/>
          <w:color w:val="FF0000"/>
          <w:w w:val="2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073E" w:rsidRDefault="0019073E" w:rsidP="00166FA8">
      <w:pPr>
        <w:ind w:firstLine="851"/>
        <w:jc w:val="center"/>
        <w:rPr>
          <w:b/>
          <w:spacing w:val="100"/>
          <w:sz w:val="32"/>
          <w:szCs w:val="32"/>
          <w:u w:val="singl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ГОДИШЕН </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ДОКЛАД</w:t>
      </w:r>
    </w:p>
    <w:p w:rsidR="008576E8" w:rsidRPr="00AA6B53" w:rsidRDefault="008576E8"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ОКРЪЖНА</w:t>
      </w: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ПРОКУРАТУРА</w:t>
      </w:r>
    </w:p>
    <w:p w:rsidR="00951513" w:rsidRPr="00AA6B53" w:rsidRDefault="00951513" w:rsidP="00166FA8">
      <w:pPr>
        <w:pStyle w:val="a5"/>
        <w:jc w:val="center"/>
        <w:rPr>
          <w:b/>
          <w:w w:val="200"/>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гр. Р У С Е</w:t>
      </w: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76E8" w:rsidRPr="00AA6B53" w:rsidRDefault="008576E8"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51513" w:rsidRPr="00AA6B53" w:rsidRDefault="00951513" w:rsidP="00166FA8">
      <w:pPr>
        <w:pStyle w:val="a5"/>
        <w:jc w:val="center"/>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C40E5E">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AA6B53">
        <w:rPr>
          <w:b/>
          <w:w w:val="200"/>
          <w:sz w:val="56"/>
          <w:szCs w:val="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г.</w:t>
      </w:r>
    </w:p>
    <w:p w:rsidR="00951513" w:rsidRPr="006614D8" w:rsidRDefault="00951513" w:rsidP="00166FA8">
      <w:pPr>
        <w:pStyle w:val="a5"/>
        <w:jc w:val="center"/>
        <w:rPr>
          <w:rFonts w:ascii="Arial Narrow" w:hAnsi="Arial Narrow"/>
          <w:color w:val="FF0000"/>
        </w:rPr>
      </w:pPr>
    </w:p>
    <w:p w:rsidR="00951513" w:rsidRPr="00BC7A50" w:rsidRDefault="00D01A27" w:rsidP="00166FA8">
      <w:pPr>
        <w:pStyle w:val="a5"/>
        <w:jc w:val="center"/>
        <w:rPr>
          <w:color w:val="FF0000"/>
        </w:rPr>
      </w:pPr>
      <w:r w:rsidRPr="00BC7A50">
        <w:rPr>
          <w:noProof/>
          <w:color w:val="FF0000"/>
        </w:rPr>
        <mc:AlternateContent>
          <mc:Choice Requires="wps">
            <w:drawing>
              <wp:anchor distT="0" distB="0" distL="114300" distR="114300" simplePos="0" relativeHeight="251657216" behindDoc="0" locked="0" layoutInCell="1" allowOverlap="1" wp14:anchorId="3F8A9E0F" wp14:editId="43DE697C">
                <wp:simplePos x="0" y="0"/>
                <wp:positionH relativeFrom="column">
                  <wp:posOffset>0</wp:posOffset>
                </wp:positionH>
                <wp:positionV relativeFrom="paragraph">
                  <wp:posOffset>175260</wp:posOffset>
                </wp:positionV>
                <wp:extent cx="5827395" cy="0"/>
                <wp:effectExtent l="19050" t="22860" r="20955" b="247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5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vGw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" strokeweight="3pt">
                <v:stroke linestyle="thinThin"/>
              </v:line>
            </w:pict>
          </mc:Fallback>
        </mc:AlternateContent>
      </w:r>
    </w:p>
    <w:p w:rsidR="00533C02" w:rsidRPr="00BC7A50" w:rsidRDefault="00533C02" w:rsidP="00166FA8">
      <w:pPr>
        <w:ind w:firstLine="851"/>
        <w:jc w:val="center"/>
        <w:rPr>
          <w:b/>
          <w:color w:val="FF0000"/>
          <w:spacing w:val="100"/>
          <w:sz w:val="32"/>
          <w:szCs w:val="32"/>
          <w:u w:val="single"/>
        </w:rPr>
      </w:pPr>
    </w:p>
    <w:p w:rsidR="00443056" w:rsidRDefault="00443056" w:rsidP="00166FA8">
      <w:pPr>
        <w:tabs>
          <w:tab w:val="left" w:pos="900"/>
        </w:tabs>
        <w:jc w:val="center"/>
        <w:rPr>
          <w:b/>
          <w:sz w:val="32"/>
          <w:szCs w:val="32"/>
        </w:rPr>
      </w:pPr>
    </w:p>
    <w:p w:rsidR="00F77783" w:rsidRDefault="00F77783" w:rsidP="00166FA8">
      <w:pPr>
        <w:tabs>
          <w:tab w:val="left" w:pos="900"/>
        </w:tabs>
        <w:jc w:val="center"/>
        <w:rPr>
          <w:b/>
          <w:sz w:val="32"/>
          <w:szCs w:val="32"/>
        </w:rPr>
      </w:pPr>
    </w:p>
    <w:p w:rsidR="00F77783" w:rsidRDefault="00F77783" w:rsidP="00166FA8">
      <w:pPr>
        <w:tabs>
          <w:tab w:val="left" w:pos="900"/>
        </w:tabs>
        <w:jc w:val="center"/>
        <w:rPr>
          <w:b/>
          <w:sz w:val="32"/>
          <w:szCs w:val="32"/>
        </w:rPr>
      </w:pPr>
    </w:p>
    <w:p w:rsidR="00F77783" w:rsidRDefault="00F77783" w:rsidP="00166FA8">
      <w:pPr>
        <w:tabs>
          <w:tab w:val="left" w:pos="900"/>
        </w:tabs>
        <w:jc w:val="center"/>
        <w:rPr>
          <w:b/>
          <w:sz w:val="32"/>
          <w:szCs w:val="32"/>
        </w:rPr>
      </w:pPr>
    </w:p>
    <w:p w:rsidR="00F77783" w:rsidRPr="00344A90" w:rsidRDefault="00F77783" w:rsidP="00166FA8">
      <w:pPr>
        <w:tabs>
          <w:tab w:val="left" w:pos="900"/>
        </w:tabs>
        <w:jc w:val="center"/>
        <w:rPr>
          <w:b/>
          <w:sz w:val="32"/>
          <w:szCs w:val="32"/>
        </w:rPr>
      </w:pPr>
    </w:p>
    <w:p w:rsidR="00A660FE" w:rsidRPr="00344A90" w:rsidRDefault="00A660FE" w:rsidP="00166FA8">
      <w:pPr>
        <w:tabs>
          <w:tab w:val="left" w:pos="900"/>
        </w:tabs>
        <w:jc w:val="center"/>
        <w:rPr>
          <w:b/>
          <w:sz w:val="32"/>
          <w:szCs w:val="32"/>
        </w:rPr>
      </w:pPr>
      <w:r w:rsidRPr="00344A90">
        <w:rPr>
          <w:b/>
          <w:sz w:val="32"/>
          <w:szCs w:val="32"/>
        </w:rPr>
        <w:t xml:space="preserve">РАЗДЕЛ І </w:t>
      </w:r>
    </w:p>
    <w:p w:rsidR="00A660FE" w:rsidRPr="00344A90" w:rsidRDefault="00A660FE" w:rsidP="00166FA8">
      <w:pPr>
        <w:tabs>
          <w:tab w:val="left" w:pos="900"/>
        </w:tabs>
        <w:jc w:val="center"/>
        <w:rPr>
          <w:b/>
          <w:sz w:val="32"/>
          <w:szCs w:val="32"/>
        </w:rPr>
      </w:pPr>
      <w:r w:rsidRPr="00344A90">
        <w:rPr>
          <w:b/>
          <w:sz w:val="32"/>
          <w:szCs w:val="32"/>
        </w:rPr>
        <w:t>ОБОБЩЕНИ ИЗВОДИ ЗА ДЕЙНОСТТА НА ПРОКУРАТУРАТА И РАЗСЛЕДВАЩИТЕ ОРГАНИ</w:t>
      </w:r>
    </w:p>
    <w:p w:rsidR="00A660FE" w:rsidRPr="00344A90" w:rsidRDefault="00A660FE" w:rsidP="00166FA8">
      <w:pPr>
        <w:ind w:firstLine="700"/>
        <w:jc w:val="both"/>
        <w:rPr>
          <w:b/>
          <w:sz w:val="28"/>
          <w:szCs w:val="28"/>
        </w:rPr>
      </w:pPr>
      <w:r w:rsidRPr="00344A90">
        <w:rPr>
          <w:b/>
          <w:sz w:val="28"/>
          <w:szCs w:val="28"/>
        </w:rPr>
        <w:tab/>
      </w:r>
    </w:p>
    <w:p w:rsidR="00A660FE" w:rsidRPr="00344A90" w:rsidRDefault="00A660FE" w:rsidP="00166FA8">
      <w:pPr>
        <w:ind w:firstLine="851"/>
        <w:jc w:val="both"/>
        <w:rPr>
          <w:b/>
          <w:sz w:val="28"/>
          <w:szCs w:val="28"/>
        </w:rPr>
      </w:pPr>
      <w:r w:rsidRPr="00344A90">
        <w:rPr>
          <w:b/>
          <w:sz w:val="28"/>
          <w:szCs w:val="28"/>
        </w:rPr>
        <w:t>1.Резултати и тенденции в противодействие на престъпността.</w:t>
      </w:r>
    </w:p>
    <w:p w:rsidR="00A660FE" w:rsidRPr="00344A90" w:rsidRDefault="00A660FE" w:rsidP="00166FA8">
      <w:pPr>
        <w:ind w:left="720"/>
        <w:jc w:val="both"/>
        <w:rPr>
          <w:b/>
          <w:sz w:val="28"/>
          <w:szCs w:val="28"/>
        </w:rPr>
      </w:pPr>
    </w:p>
    <w:p w:rsidR="00A660FE" w:rsidRPr="00344A90" w:rsidRDefault="00A660FE" w:rsidP="00166FA8">
      <w:pPr>
        <w:ind w:firstLine="709"/>
        <w:jc w:val="both"/>
        <w:rPr>
          <w:sz w:val="28"/>
          <w:szCs w:val="28"/>
          <w:lang w:eastAsia="en-US"/>
        </w:rPr>
      </w:pPr>
      <w:r w:rsidRPr="00344A90">
        <w:rPr>
          <w:sz w:val="28"/>
          <w:szCs w:val="28"/>
          <w:lang w:eastAsia="en-US"/>
        </w:rPr>
        <w:t>Окръжна прокуратура – Русе функционира в съдебен окръг, който включва и Районните прокуратури в гр.Русе и в гр.Бяла – до 31.12.2019г. От 01.</w:t>
      </w:r>
      <w:proofErr w:type="spellStart"/>
      <w:r w:rsidRPr="00344A90">
        <w:rPr>
          <w:sz w:val="28"/>
          <w:szCs w:val="28"/>
          <w:lang w:eastAsia="en-US"/>
        </w:rPr>
        <w:t>01</w:t>
      </w:r>
      <w:proofErr w:type="spellEnd"/>
      <w:r w:rsidRPr="00344A90">
        <w:rPr>
          <w:sz w:val="28"/>
          <w:szCs w:val="28"/>
          <w:lang w:eastAsia="en-US"/>
        </w:rPr>
        <w:t xml:space="preserve">.2020г. Районната прокуратура в гр. Бяла е закрита с решение на ВСС и на нейно място функционира Териториално отделение на Районна прокуратура – Русе. В района на местната подсъдност на Окръжна прокуратура – Русе са включени населените места и землищата, намиращи се в Община Русе, Община Ветово, Община Иваново, Община Сливо поле, Община Бяла, Община Ценово, Община Борово и Община Две могили. На тази територия са разположени поделенията на ОД на МВР – Русе, в които са включени сектори „Противодействие на криминалната престъпност”, „Противодействие на икономическата престъпност” и „Пътна полиция”, шест Районни управления на полицията и четири полицейски участъка. Дейности по превенция, разкриване и разследване на престъпления осъществяват и структурите на Териториалната дирекция „Национална сигурност“ – Русе, Регионална дирекция „Гранична полиция“ – Русе, Регионален граничен сектор – Русе, Сектор „БОП“ – Русе – Разград, Териториална Дирекция Дунавска на Агенция „Митници“. </w:t>
      </w:r>
    </w:p>
    <w:p w:rsidR="00A660FE" w:rsidRPr="00344A90" w:rsidRDefault="00A660FE" w:rsidP="00166FA8">
      <w:pPr>
        <w:ind w:firstLine="798"/>
        <w:jc w:val="both"/>
        <w:rPr>
          <w:sz w:val="28"/>
          <w:szCs w:val="28"/>
          <w:lang w:eastAsia="en-US"/>
        </w:rPr>
      </w:pPr>
      <w:r w:rsidRPr="00344A90">
        <w:rPr>
          <w:sz w:val="28"/>
          <w:szCs w:val="28"/>
          <w:lang w:eastAsia="en-US"/>
        </w:rPr>
        <w:t xml:space="preserve">Престъпността в съдебния район се характеризира основно от социално-икономическото развитие на региона, стандарта на живот на гражданите, граничната зона с Република Румъния, миграционните потоци, движението на стоки и капитали през границата, транспортните коридори и др. </w:t>
      </w:r>
    </w:p>
    <w:p w:rsidR="00A660FE" w:rsidRPr="00344A90" w:rsidRDefault="00A660FE" w:rsidP="00166FA8">
      <w:pPr>
        <w:ind w:firstLine="798"/>
        <w:jc w:val="both"/>
        <w:rPr>
          <w:rFonts w:eastAsia="Calibri"/>
          <w:sz w:val="28"/>
          <w:szCs w:val="28"/>
        </w:rPr>
      </w:pPr>
      <w:r w:rsidRPr="00344A90">
        <w:rPr>
          <w:rFonts w:eastAsia="Calibri"/>
          <w:sz w:val="28"/>
          <w:szCs w:val="28"/>
        </w:rPr>
        <w:t>През 2019 год. регистрираната от полицията престъпност в района</w:t>
      </w:r>
      <w:r w:rsidR="00F92B38">
        <w:rPr>
          <w:rFonts w:eastAsia="Calibri"/>
          <w:sz w:val="28"/>
          <w:szCs w:val="28"/>
        </w:rPr>
        <w:t>,</w:t>
      </w:r>
      <w:r w:rsidRPr="00344A90">
        <w:rPr>
          <w:rFonts w:eastAsia="Calibri"/>
          <w:sz w:val="28"/>
          <w:szCs w:val="28"/>
        </w:rPr>
        <w:t xml:space="preserve"> е</w:t>
      </w:r>
      <w:r w:rsidR="00F92B38">
        <w:rPr>
          <w:rFonts w:eastAsia="Calibri"/>
          <w:sz w:val="28"/>
          <w:szCs w:val="28"/>
        </w:rPr>
        <w:t xml:space="preserve"> </w:t>
      </w:r>
      <w:r w:rsidRPr="00344A90">
        <w:rPr>
          <w:rFonts w:eastAsia="Calibri"/>
          <w:sz w:val="28"/>
          <w:szCs w:val="28"/>
        </w:rPr>
        <w:t>след</w:t>
      </w:r>
      <w:r w:rsidR="00F92B38">
        <w:rPr>
          <w:rFonts w:eastAsia="Calibri"/>
          <w:sz w:val="28"/>
          <w:szCs w:val="28"/>
        </w:rPr>
        <w:t>нат</w:t>
      </w:r>
      <w:r w:rsidRPr="00344A90">
        <w:rPr>
          <w:rFonts w:eastAsia="Calibri"/>
          <w:sz w:val="28"/>
          <w:szCs w:val="28"/>
        </w:rPr>
        <w:t>а:</w:t>
      </w:r>
    </w:p>
    <w:p w:rsidR="00A660FE" w:rsidRPr="00344A90" w:rsidRDefault="00A660FE" w:rsidP="00166FA8">
      <w:pPr>
        <w:ind w:firstLine="798"/>
        <w:jc w:val="both"/>
        <w:rPr>
          <w:rFonts w:eastAsia="Calibri"/>
          <w:sz w:val="28"/>
          <w:szCs w:val="28"/>
        </w:rPr>
      </w:pPr>
      <w:r w:rsidRPr="00344A90">
        <w:rPr>
          <w:rFonts w:eastAsia="Calibri"/>
          <w:sz w:val="28"/>
          <w:szCs w:val="28"/>
        </w:rPr>
        <w:t>Общият брой регистрирани в ОД на МВР – Русе престъпления през 2019 год. е 2236 броя, при 2495 броя за 2018г. и 2434 броя за 2017 год. Наблюдава се спад от 10</w:t>
      </w:r>
      <w:r w:rsidRPr="00344A90">
        <w:rPr>
          <w:rFonts w:eastAsia="Calibri"/>
          <w:sz w:val="28"/>
          <w:szCs w:val="28"/>
          <w:lang w:val="ru-RU"/>
        </w:rPr>
        <w:t>,4</w:t>
      </w:r>
      <w:r w:rsidRPr="00344A90">
        <w:rPr>
          <w:rFonts w:eastAsia="Calibri"/>
          <w:sz w:val="28"/>
          <w:szCs w:val="28"/>
        </w:rPr>
        <w:t xml:space="preserve"> % на регистрираните престъпления спрямо предходната година, като в абсолютна стойност този спад се изразява в 259 бр. по-малко регистрирани престъпления.</w:t>
      </w:r>
    </w:p>
    <w:p w:rsidR="00A660FE" w:rsidRPr="00344A90" w:rsidRDefault="00A660FE" w:rsidP="00166FA8">
      <w:pPr>
        <w:ind w:firstLine="798"/>
        <w:jc w:val="both"/>
        <w:rPr>
          <w:rFonts w:eastAsia="Calibri"/>
          <w:sz w:val="28"/>
          <w:szCs w:val="28"/>
        </w:rPr>
      </w:pPr>
      <w:r w:rsidRPr="00344A90">
        <w:rPr>
          <w:rFonts w:eastAsia="Calibri"/>
          <w:sz w:val="28"/>
          <w:szCs w:val="28"/>
        </w:rPr>
        <w:lastRenderedPageBreak/>
        <w:t>От общия брой регистрирани престъпления през 2019 год., такива по криминална линия са 2063 броя, при 2292 броя за 2018г. и 2143 броя за 2017 год.</w:t>
      </w:r>
    </w:p>
    <w:p w:rsidR="00A660FE" w:rsidRPr="00344A90" w:rsidRDefault="00A660FE" w:rsidP="00166FA8">
      <w:pPr>
        <w:ind w:firstLine="798"/>
        <w:jc w:val="both"/>
        <w:rPr>
          <w:rFonts w:eastAsia="Calibri"/>
          <w:sz w:val="28"/>
          <w:szCs w:val="28"/>
        </w:rPr>
      </w:pPr>
      <w:r w:rsidRPr="00344A90">
        <w:rPr>
          <w:rFonts w:eastAsia="Calibri"/>
          <w:sz w:val="28"/>
          <w:szCs w:val="28"/>
        </w:rPr>
        <w:t>По икономическа линия през отчетния период са регистрирани 173 броя престъпления, при 203 броя за 2018</w:t>
      </w:r>
      <w:r w:rsidRPr="00344A90">
        <w:rPr>
          <w:rFonts w:eastAsia="Calibri"/>
          <w:sz w:val="28"/>
          <w:szCs w:val="28"/>
          <w:lang w:val="ru-RU"/>
        </w:rPr>
        <w:t xml:space="preserve"> </w:t>
      </w:r>
      <w:r w:rsidRPr="00344A90">
        <w:rPr>
          <w:rFonts w:eastAsia="Calibri"/>
          <w:sz w:val="28"/>
          <w:szCs w:val="28"/>
        </w:rPr>
        <w:t>год. и 291 броя за 2017 год., като и тук се забелязва спад от 14,8 % спрямо регистрираните престъпления от този вид през предходната година. Този вид престъпност представлява незначителна част от общата регистрирана престъпност – 7,7%.</w:t>
      </w:r>
    </w:p>
    <w:p w:rsidR="00A660FE" w:rsidRPr="00344A90" w:rsidRDefault="00A660FE" w:rsidP="00166FA8">
      <w:pPr>
        <w:ind w:firstLine="798"/>
        <w:jc w:val="both"/>
        <w:rPr>
          <w:rFonts w:eastAsia="Calibri"/>
          <w:sz w:val="28"/>
          <w:szCs w:val="28"/>
        </w:rPr>
      </w:pPr>
      <w:r w:rsidRPr="00344A90">
        <w:rPr>
          <w:rFonts w:eastAsia="Calibri"/>
          <w:noProof/>
        </w:rPr>
        <w:drawing>
          <wp:anchor distT="0" distB="0" distL="114300" distR="114300" simplePos="0" relativeHeight="251756544" behindDoc="0" locked="0" layoutInCell="1" allowOverlap="0" wp14:anchorId="46819130" wp14:editId="73ABC1CA">
            <wp:simplePos x="0" y="0"/>
            <wp:positionH relativeFrom="column">
              <wp:posOffset>46990</wp:posOffset>
            </wp:positionH>
            <wp:positionV relativeFrom="page">
              <wp:posOffset>2576830</wp:posOffset>
            </wp:positionV>
            <wp:extent cx="5759450" cy="2861945"/>
            <wp:effectExtent l="0" t="0" r="0" b="0"/>
            <wp:wrapTopAndBottom/>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86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A90">
        <w:rPr>
          <w:rFonts w:eastAsia="Calibri"/>
          <w:sz w:val="28"/>
          <w:szCs w:val="28"/>
        </w:rPr>
        <w:t xml:space="preserve">Общо разкритите престъпления през 2019 год. са 1154 броя, при 1136 броя за 2018г. и 1197 броя за 2017 год., като отчетената </w:t>
      </w:r>
      <w:proofErr w:type="spellStart"/>
      <w:r w:rsidRPr="00344A90">
        <w:rPr>
          <w:rFonts w:eastAsia="Calibri"/>
          <w:sz w:val="28"/>
          <w:szCs w:val="28"/>
        </w:rPr>
        <w:t>разкриваемост</w:t>
      </w:r>
      <w:proofErr w:type="spellEnd"/>
      <w:r w:rsidRPr="00344A90">
        <w:rPr>
          <w:rFonts w:eastAsia="Calibri"/>
          <w:sz w:val="28"/>
          <w:szCs w:val="28"/>
        </w:rPr>
        <w:t xml:space="preserve"> на престъпленията по криминална линия от полицията през 2019 год. е 49% (1095 бр. престъпления), при 46,3% за 2018 год. и 52% за 2017 год. От регистрираните 173 бр. престъпления по икономическа линия, разкритите съставляват 34 % (59 бр. престъпления), при 37% за 2018 год. и 29% </w:t>
      </w:r>
      <w:proofErr w:type="spellStart"/>
      <w:r w:rsidRPr="00344A90">
        <w:rPr>
          <w:rFonts w:eastAsia="Calibri"/>
          <w:sz w:val="28"/>
          <w:szCs w:val="28"/>
        </w:rPr>
        <w:t>разкриваемост</w:t>
      </w:r>
      <w:proofErr w:type="spellEnd"/>
      <w:r w:rsidRPr="00344A90">
        <w:rPr>
          <w:rFonts w:eastAsia="Calibri"/>
          <w:sz w:val="28"/>
          <w:szCs w:val="28"/>
        </w:rPr>
        <w:t xml:space="preserve"> за 2017 год.</w:t>
      </w:r>
    </w:p>
    <w:p w:rsidR="00A660FE" w:rsidRPr="00344A90" w:rsidRDefault="00A660FE" w:rsidP="00166FA8">
      <w:pPr>
        <w:ind w:firstLine="798"/>
        <w:jc w:val="both"/>
        <w:rPr>
          <w:rFonts w:eastAsia="Calibri"/>
          <w:sz w:val="28"/>
          <w:szCs w:val="28"/>
        </w:rPr>
      </w:pPr>
      <w:r w:rsidRPr="00344A90">
        <w:rPr>
          <w:rFonts w:eastAsia="Calibri"/>
          <w:sz w:val="28"/>
          <w:szCs w:val="28"/>
        </w:rPr>
        <w:t xml:space="preserve">В обобщение, отчетната 2019 год. се основава на намаление на регистрираната престъпност и леко увеличение на </w:t>
      </w:r>
      <w:proofErr w:type="spellStart"/>
      <w:r w:rsidRPr="00344A90">
        <w:rPr>
          <w:rFonts w:eastAsia="Calibri"/>
          <w:sz w:val="28"/>
          <w:szCs w:val="28"/>
        </w:rPr>
        <w:t>разкриваемостта</w:t>
      </w:r>
      <w:proofErr w:type="spellEnd"/>
      <w:r w:rsidRPr="00344A90">
        <w:rPr>
          <w:rFonts w:eastAsia="Calibri"/>
          <w:sz w:val="28"/>
          <w:szCs w:val="28"/>
        </w:rPr>
        <w:t xml:space="preserve"> от полицията в района.</w:t>
      </w:r>
    </w:p>
    <w:p w:rsidR="00A660FE" w:rsidRPr="00344A90" w:rsidRDefault="00A660FE" w:rsidP="00166FA8">
      <w:pPr>
        <w:ind w:firstLine="798"/>
        <w:jc w:val="both"/>
        <w:rPr>
          <w:sz w:val="28"/>
          <w:szCs w:val="28"/>
          <w:lang w:eastAsia="en-US"/>
        </w:rPr>
      </w:pPr>
    </w:p>
    <w:p w:rsidR="00A660FE" w:rsidRPr="00344A90" w:rsidRDefault="00A660FE" w:rsidP="00166FA8">
      <w:pPr>
        <w:ind w:firstLine="798"/>
        <w:jc w:val="both"/>
        <w:rPr>
          <w:rFonts w:eastAsia="Calibri"/>
          <w:sz w:val="28"/>
          <w:szCs w:val="28"/>
        </w:rPr>
      </w:pPr>
      <w:r w:rsidRPr="00344A90">
        <w:rPr>
          <w:sz w:val="28"/>
          <w:szCs w:val="28"/>
          <w:lang w:eastAsia="en-US"/>
        </w:rPr>
        <w:t>През 201</w:t>
      </w:r>
      <w:r w:rsidRPr="00344A90">
        <w:rPr>
          <w:sz w:val="28"/>
          <w:szCs w:val="28"/>
          <w:lang w:val="en-US" w:eastAsia="en-US"/>
        </w:rPr>
        <w:t>9</w:t>
      </w:r>
      <w:r w:rsidRPr="00344A90">
        <w:rPr>
          <w:sz w:val="28"/>
          <w:szCs w:val="28"/>
          <w:lang w:eastAsia="en-US"/>
        </w:rPr>
        <w:t xml:space="preserve"> г. за трите прокуратури в съдебния район са били наблюдавани общо 5</w:t>
      </w:r>
      <w:r w:rsidRPr="00344A90">
        <w:rPr>
          <w:sz w:val="28"/>
          <w:szCs w:val="28"/>
          <w:lang w:val="en-US" w:eastAsia="en-US"/>
        </w:rPr>
        <w:t>367</w:t>
      </w:r>
      <w:r w:rsidRPr="00344A90">
        <w:rPr>
          <w:sz w:val="28"/>
          <w:szCs w:val="28"/>
          <w:lang w:eastAsia="en-US"/>
        </w:rPr>
        <w:t xml:space="preserve"> досъдебни производства, при 5</w:t>
      </w:r>
      <w:r w:rsidRPr="00344A90">
        <w:rPr>
          <w:sz w:val="28"/>
          <w:szCs w:val="28"/>
          <w:lang w:val="en-US" w:eastAsia="en-US"/>
        </w:rPr>
        <w:t>930</w:t>
      </w:r>
      <w:r w:rsidRPr="00344A90">
        <w:rPr>
          <w:sz w:val="28"/>
          <w:szCs w:val="28"/>
          <w:lang w:eastAsia="en-US"/>
        </w:rPr>
        <w:t xml:space="preserve"> досъдебни производства през 201</w:t>
      </w:r>
      <w:r w:rsidRPr="00344A90">
        <w:rPr>
          <w:sz w:val="28"/>
          <w:szCs w:val="28"/>
          <w:lang w:val="en-US" w:eastAsia="en-US"/>
        </w:rPr>
        <w:t>8</w:t>
      </w:r>
      <w:r w:rsidRPr="00344A90">
        <w:rPr>
          <w:sz w:val="28"/>
          <w:szCs w:val="28"/>
          <w:lang w:eastAsia="en-US"/>
        </w:rPr>
        <w:t xml:space="preserve">г. и </w:t>
      </w:r>
      <w:r w:rsidRPr="00344A90">
        <w:rPr>
          <w:sz w:val="28"/>
          <w:szCs w:val="28"/>
          <w:lang w:val="en-US" w:eastAsia="en-US"/>
        </w:rPr>
        <w:t>5014</w:t>
      </w:r>
      <w:r w:rsidRPr="00344A90">
        <w:rPr>
          <w:sz w:val="28"/>
          <w:szCs w:val="28"/>
          <w:lang w:eastAsia="en-US"/>
        </w:rPr>
        <w:t xml:space="preserve">  броя досъдебни производства през 201</w:t>
      </w:r>
      <w:r w:rsidRPr="00344A90">
        <w:rPr>
          <w:sz w:val="28"/>
          <w:szCs w:val="28"/>
          <w:lang w:val="en-US" w:eastAsia="en-US"/>
        </w:rPr>
        <w:t>7</w:t>
      </w:r>
      <w:r w:rsidRPr="00344A90">
        <w:rPr>
          <w:sz w:val="28"/>
          <w:szCs w:val="28"/>
          <w:lang w:eastAsia="en-US"/>
        </w:rPr>
        <w:t xml:space="preserve">г. </w:t>
      </w:r>
    </w:p>
    <w:p w:rsidR="00A660FE" w:rsidRPr="00344A90" w:rsidRDefault="00A660FE" w:rsidP="00166FA8">
      <w:pPr>
        <w:ind w:firstLine="798"/>
        <w:jc w:val="both"/>
        <w:rPr>
          <w:sz w:val="28"/>
          <w:szCs w:val="28"/>
          <w:lang w:eastAsia="en-US"/>
        </w:rPr>
      </w:pPr>
      <w:r w:rsidRPr="00344A90">
        <w:rPr>
          <w:sz w:val="28"/>
          <w:szCs w:val="28"/>
          <w:lang w:eastAsia="en-US"/>
        </w:rPr>
        <w:t>Общият брой на пострадалите физически лица от престъпления – предмет на разследване през 201</w:t>
      </w:r>
      <w:r w:rsidRPr="00344A90">
        <w:rPr>
          <w:sz w:val="28"/>
          <w:szCs w:val="28"/>
          <w:lang w:val="en-US" w:eastAsia="en-US"/>
        </w:rPr>
        <w:t>9</w:t>
      </w:r>
      <w:r w:rsidRPr="00344A90">
        <w:rPr>
          <w:sz w:val="28"/>
          <w:szCs w:val="28"/>
          <w:lang w:eastAsia="en-US"/>
        </w:rPr>
        <w:t xml:space="preserve"> год. е 1</w:t>
      </w:r>
      <w:r w:rsidRPr="00344A90">
        <w:rPr>
          <w:sz w:val="28"/>
          <w:szCs w:val="28"/>
          <w:lang w:val="en-US" w:eastAsia="en-US"/>
        </w:rPr>
        <w:t>3</w:t>
      </w:r>
      <w:r w:rsidRPr="00344A90">
        <w:rPr>
          <w:sz w:val="28"/>
          <w:szCs w:val="28"/>
          <w:lang w:eastAsia="en-US"/>
        </w:rPr>
        <w:t>5</w:t>
      </w:r>
      <w:r w:rsidRPr="00344A90">
        <w:rPr>
          <w:sz w:val="28"/>
          <w:szCs w:val="28"/>
          <w:lang w:val="en-US" w:eastAsia="en-US"/>
        </w:rPr>
        <w:t>1</w:t>
      </w:r>
      <w:r w:rsidRPr="00344A90">
        <w:rPr>
          <w:sz w:val="28"/>
          <w:szCs w:val="28"/>
          <w:lang w:eastAsia="en-US"/>
        </w:rPr>
        <w:t xml:space="preserve"> физически лица, от които </w:t>
      </w:r>
      <w:r w:rsidRPr="00344A90">
        <w:rPr>
          <w:sz w:val="28"/>
          <w:szCs w:val="28"/>
          <w:lang w:val="en-US" w:eastAsia="en-US"/>
        </w:rPr>
        <w:t>837</w:t>
      </w:r>
      <w:r w:rsidRPr="00344A90">
        <w:rPr>
          <w:sz w:val="28"/>
          <w:szCs w:val="28"/>
          <w:lang w:eastAsia="en-US"/>
        </w:rPr>
        <w:t xml:space="preserve"> мъже, </w:t>
      </w:r>
      <w:r w:rsidRPr="00344A90">
        <w:rPr>
          <w:sz w:val="28"/>
          <w:szCs w:val="28"/>
          <w:lang w:val="en-US" w:eastAsia="en-US"/>
        </w:rPr>
        <w:t>514</w:t>
      </w:r>
      <w:r w:rsidRPr="00344A90">
        <w:rPr>
          <w:sz w:val="28"/>
          <w:szCs w:val="28"/>
          <w:lang w:eastAsia="en-US"/>
        </w:rPr>
        <w:t xml:space="preserve"> жени, а общия брой ощетени юридически лица е </w:t>
      </w:r>
      <w:r w:rsidRPr="00344A90">
        <w:rPr>
          <w:sz w:val="28"/>
          <w:szCs w:val="28"/>
          <w:lang w:val="en-US" w:eastAsia="en-US"/>
        </w:rPr>
        <w:t>158</w:t>
      </w:r>
      <w:r w:rsidRPr="00344A90">
        <w:rPr>
          <w:sz w:val="28"/>
          <w:szCs w:val="28"/>
          <w:lang w:eastAsia="en-US"/>
        </w:rPr>
        <w:t>.</w:t>
      </w:r>
    </w:p>
    <w:p w:rsidR="00A660FE" w:rsidRPr="00344A90" w:rsidRDefault="00A660FE" w:rsidP="00166FA8">
      <w:pPr>
        <w:ind w:firstLine="798"/>
        <w:jc w:val="both"/>
        <w:rPr>
          <w:rFonts w:eastAsia="Calibri"/>
          <w:sz w:val="28"/>
          <w:szCs w:val="28"/>
        </w:rPr>
      </w:pPr>
      <w:r w:rsidRPr="00344A90">
        <w:rPr>
          <w:sz w:val="28"/>
          <w:szCs w:val="28"/>
          <w:lang w:eastAsia="en-US"/>
        </w:rPr>
        <w:t>Както и в предходните периоди, така и през 201</w:t>
      </w:r>
      <w:r w:rsidRPr="00344A90">
        <w:rPr>
          <w:sz w:val="28"/>
          <w:szCs w:val="28"/>
          <w:lang w:val="en-US" w:eastAsia="en-US"/>
        </w:rPr>
        <w:t>9</w:t>
      </w:r>
      <w:r w:rsidRPr="00344A90">
        <w:rPr>
          <w:sz w:val="28"/>
          <w:szCs w:val="28"/>
          <w:lang w:eastAsia="en-US"/>
        </w:rPr>
        <w:t xml:space="preserve"> година, приоритет в работата на прокуратурите в съдебния окръг на Окръжна прокуратура – Русе бе запазването на доброто ниво на координация в действието на прокуратурата и разследващите органи в ОД на МВР – Русе, Граничния </w:t>
      </w:r>
      <w:r w:rsidRPr="00344A90">
        <w:rPr>
          <w:sz w:val="28"/>
          <w:szCs w:val="28"/>
          <w:lang w:eastAsia="en-US"/>
        </w:rPr>
        <w:lastRenderedPageBreak/>
        <w:t xml:space="preserve">полицейски участък, Териториална Дирекция Дунавска на Агенция „Митници“ и Окръжния следствен отдел при Окръжна прокуратура – Русе. </w:t>
      </w:r>
      <w:r w:rsidRPr="00344A90">
        <w:rPr>
          <w:rFonts w:eastAsia="Calibri"/>
          <w:sz w:val="28"/>
          <w:szCs w:val="28"/>
        </w:rPr>
        <w:t xml:space="preserve">Приоритет бе и запазване и развитие на много добрите взаимоотношения </w:t>
      </w:r>
      <w:r w:rsidRPr="00344A90">
        <w:rPr>
          <w:rFonts w:eastAsia="Calibri"/>
          <w:sz w:val="28"/>
          <w:szCs w:val="28"/>
          <w:lang w:eastAsia="en-US"/>
        </w:rPr>
        <w:t xml:space="preserve">и с останалите държавни институции в съдебния район, имащи отношение към работата ни – ТД „Национална сигурност”-Русе, Териториална дирекция на Комисията за противодействие на корупцията и за отнемане на незаконно придобитото имущество – ТО-Русе, РС „Изпълнение на наказанията“, МКБППМН, ТД НАП – офис Русе и др. </w:t>
      </w:r>
      <w:r w:rsidRPr="00344A90">
        <w:rPr>
          <w:rFonts w:eastAsia="Calibri"/>
          <w:sz w:val="28"/>
          <w:szCs w:val="28"/>
        </w:rPr>
        <w:t>Промените в законодателството, организацията на работа и съдебната практика в региона бяха периодично обсъждани на съвместни срещи – с оглед избягване на случаи на забавяне на разследването или понижаване на ефективността на работата.</w:t>
      </w:r>
    </w:p>
    <w:p w:rsidR="00A660FE" w:rsidRPr="00344A90" w:rsidRDefault="00A660FE" w:rsidP="00166FA8">
      <w:pPr>
        <w:ind w:firstLine="709"/>
        <w:jc w:val="both"/>
        <w:rPr>
          <w:sz w:val="28"/>
          <w:szCs w:val="28"/>
          <w:lang w:eastAsia="en-US"/>
        </w:rPr>
      </w:pPr>
      <w:r w:rsidRPr="00344A90">
        <w:rPr>
          <w:sz w:val="28"/>
          <w:szCs w:val="28"/>
          <w:lang w:eastAsia="en-US"/>
        </w:rPr>
        <w:t xml:space="preserve"> Това взаимодействие даде изражение в следните резултати:</w:t>
      </w:r>
    </w:p>
    <w:p w:rsidR="00A660FE" w:rsidRPr="00344A90" w:rsidRDefault="00A660FE" w:rsidP="00166FA8">
      <w:pPr>
        <w:ind w:firstLine="851"/>
        <w:jc w:val="both"/>
        <w:rPr>
          <w:rFonts w:eastAsiaTheme="minorHAnsi"/>
          <w:sz w:val="28"/>
          <w:szCs w:val="28"/>
        </w:rPr>
      </w:pPr>
      <w:r w:rsidRPr="00344A90">
        <w:rPr>
          <w:rFonts w:eastAsia="Calibri"/>
          <w:sz w:val="28"/>
          <w:szCs w:val="28"/>
        </w:rPr>
        <w:t xml:space="preserve">През 2019г. бе приключено разследването по 2695 броя досъдебни производства от общо наблюдаваните </w:t>
      </w:r>
      <w:r w:rsidRPr="00344A90">
        <w:rPr>
          <w:rFonts w:eastAsiaTheme="minorHAnsi"/>
          <w:sz w:val="28"/>
          <w:szCs w:val="28"/>
          <w:lang w:eastAsia="en-US"/>
        </w:rPr>
        <w:t xml:space="preserve">4180 досъдебни производства (без прекратените по давност дела). В процентно съотношение е приключило разследването по 64,47 % от досъдебните </w:t>
      </w:r>
      <w:proofErr w:type="spellStart"/>
      <w:r w:rsidRPr="00344A90">
        <w:rPr>
          <w:rFonts w:eastAsiaTheme="minorHAnsi"/>
          <w:sz w:val="28"/>
          <w:szCs w:val="28"/>
          <w:lang w:eastAsia="en-US"/>
        </w:rPr>
        <w:t>произвоства</w:t>
      </w:r>
      <w:proofErr w:type="spellEnd"/>
      <w:r w:rsidRPr="00344A90">
        <w:rPr>
          <w:rFonts w:eastAsiaTheme="minorHAnsi"/>
          <w:sz w:val="28"/>
          <w:szCs w:val="28"/>
          <w:lang w:eastAsia="en-US"/>
        </w:rPr>
        <w:t xml:space="preserve">. През 2018 год. този процент е бил 63,26 % при </w:t>
      </w:r>
      <w:r w:rsidRPr="00344A90">
        <w:rPr>
          <w:rFonts w:eastAsia="Calibri"/>
          <w:sz w:val="28"/>
          <w:szCs w:val="28"/>
        </w:rPr>
        <w:t xml:space="preserve">2731 броя досъдебни производства с приключило разследване (с 36 броя повече, отколкото през отчетната година), а през 2017г. делът е бил </w:t>
      </w:r>
      <w:r w:rsidRPr="00344A90">
        <w:rPr>
          <w:rFonts w:eastAsiaTheme="minorHAnsi"/>
          <w:sz w:val="28"/>
          <w:szCs w:val="28"/>
          <w:lang w:eastAsia="en-US"/>
        </w:rPr>
        <w:t>69,13%</w:t>
      </w:r>
      <w:r w:rsidRPr="00344A90">
        <w:rPr>
          <w:rFonts w:eastAsia="Calibri"/>
          <w:sz w:val="28"/>
          <w:szCs w:val="28"/>
        </w:rPr>
        <w:t xml:space="preserve">. </w:t>
      </w:r>
      <w:r w:rsidRPr="00344A90">
        <w:rPr>
          <w:rFonts w:eastAsiaTheme="minorHAnsi"/>
          <w:sz w:val="28"/>
          <w:szCs w:val="28"/>
        </w:rPr>
        <w:t>На фона на незначителния спад на наблюдаваните досъдебни производства, то и ръстът на приключените досъдебни производства през отчетния период не е съществен.</w:t>
      </w:r>
    </w:p>
    <w:p w:rsidR="00A660FE" w:rsidRPr="00344A90" w:rsidRDefault="00A660FE" w:rsidP="00166FA8">
      <w:pPr>
        <w:ind w:firstLine="851"/>
        <w:jc w:val="both"/>
        <w:rPr>
          <w:rFonts w:eastAsiaTheme="minorHAnsi"/>
          <w:sz w:val="28"/>
          <w:szCs w:val="28"/>
        </w:rPr>
      </w:pPr>
      <w:r w:rsidRPr="00344A90">
        <w:rPr>
          <w:rFonts w:eastAsiaTheme="minorHAnsi"/>
          <w:sz w:val="28"/>
          <w:szCs w:val="28"/>
        </w:rPr>
        <w:t xml:space="preserve"> Факторите, обусловили горната тенденция, биха могли да се изведат в няколко насоки:</w:t>
      </w:r>
    </w:p>
    <w:p w:rsidR="00A660FE" w:rsidRPr="00344A90" w:rsidRDefault="00A660FE" w:rsidP="00166FA8">
      <w:pPr>
        <w:ind w:firstLine="851"/>
        <w:jc w:val="both"/>
        <w:rPr>
          <w:rFonts w:eastAsiaTheme="minorHAnsi"/>
          <w:sz w:val="28"/>
          <w:szCs w:val="28"/>
        </w:rPr>
      </w:pPr>
      <w:r w:rsidRPr="00344A90">
        <w:rPr>
          <w:rFonts w:eastAsiaTheme="minorHAnsi"/>
          <w:sz w:val="28"/>
          <w:szCs w:val="28"/>
        </w:rPr>
        <w:t xml:space="preserve">Както и през предходния период, така и през 2019 год. усилията ни бяха насочени към запазване тенденцията за съкращаване сроковете за разследване по делата. Затруднения в тази насока възникват във връзка с приложението на чл. 159а, ал.1 от НПК, тъй като нормата изисква предоставянето на данни от предприятия, предоставящи обществени електронни съобщителни мрежи и/или услуги в досъдебното производство да се извършва по разпореждане на съответния </w:t>
      </w:r>
      <w:proofErr w:type="spellStart"/>
      <w:r w:rsidRPr="00344A90">
        <w:rPr>
          <w:rFonts w:eastAsiaTheme="minorHAnsi"/>
          <w:sz w:val="28"/>
          <w:szCs w:val="28"/>
        </w:rPr>
        <w:t>първоинстанционен</w:t>
      </w:r>
      <w:proofErr w:type="spellEnd"/>
      <w:r w:rsidRPr="00344A90">
        <w:rPr>
          <w:rFonts w:eastAsiaTheme="minorHAnsi"/>
          <w:sz w:val="28"/>
          <w:szCs w:val="28"/>
        </w:rPr>
        <w:t xml:space="preserve"> съд, издадено по искане на наблюдаващия прокурор. Това обективно води до удължаване срока на разследване предвид необходимостта от време за размяна на книжа между отделните институции – разследващи органи – прокуратура – съд</w:t>
      </w:r>
      <w:r w:rsidR="00F92B38">
        <w:rPr>
          <w:rFonts w:eastAsiaTheme="minorHAnsi"/>
          <w:sz w:val="28"/>
          <w:szCs w:val="28"/>
        </w:rPr>
        <w:t>, мобилни оператори</w:t>
      </w:r>
      <w:r w:rsidRPr="00344A90">
        <w:rPr>
          <w:rFonts w:eastAsiaTheme="minorHAnsi"/>
          <w:sz w:val="28"/>
          <w:szCs w:val="28"/>
        </w:rPr>
        <w:t xml:space="preserve"> и обратно. Друга пречка за съкращаване сроковете на разследване се явява и несвоевременното изготвяне на назначените експертизи, особено тези за синтетичните наркотични вещества, които се възлагат само на НИК – София. </w:t>
      </w:r>
    </w:p>
    <w:p w:rsidR="00A660FE" w:rsidRPr="00344A90" w:rsidRDefault="00A660FE" w:rsidP="00166FA8">
      <w:pPr>
        <w:ind w:firstLine="708"/>
        <w:jc w:val="both"/>
        <w:rPr>
          <w:sz w:val="28"/>
          <w:szCs w:val="28"/>
        </w:rPr>
      </w:pPr>
      <w:r w:rsidRPr="00344A90">
        <w:rPr>
          <w:rFonts w:eastAsiaTheme="minorHAnsi"/>
          <w:sz w:val="28"/>
          <w:szCs w:val="28"/>
        </w:rPr>
        <w:t xml:space="preserve">С цел съкращаване </w:t>
      </w:r>
      <w:r w:rsidR="00F92B38">
        <w:rPr>
          <w:rFonts w:eastAsiaTheme="minorHAnsi"/>
          <w:sz w:val="28"/>
          <w:szCs w:val="28"/>
        </w:rPr>
        <w:t xml:space="preserve">на </w:t>
      </w:r>
      <w:r w:rsidRPr="00344A90">
        <w:rPr>
          <w:rFonts w:eastAsiaTheme="minorHAnsi"/>
          <w:sz w:val="28"/>
          <w:szCs w:val="28"/>
        </w:rPr>
        <w:t>срок</w:t>
      </w:r>
      <w:r w:rsidR="00F92B38">
        <w:rPr>
          <w:rFonts w:eastAsiaTheme="minorHAnsi"/>
          <w:sz w:val="28"/>
          <w:szCs w:val="28"/>
        </w:rPr>
        <w:t>овете</w:t>
      </w:r>
      <w:r w:rsidRPr="00344A90">
        <w:rPr>
          <w:rFonts w:eastAsiaTheme="minorHAnsi"/>
          <w:sz w:val="28"/>
          <w:szCs w:val="28"/>
        </w:rPr>
        <w:t xml:space="preserve"> за разследване по делата, през 2019 год. </w:t>
      </w:r>
      <w:r w:rsidRPr="00344A90">
        <w:rPr>
          <w:rFonts w:eastAsia="Calibri"/>
          <w:sz w:val="28"/>
          <w:szCs w:val="28"/>
        </w:rPr>
        <w:t xml:space="preserve">по реда на чл. 194 ал. 1 т. 4 от НПК </w:t>
      </w:r>
      <w:r w:rsidRPr="00344A90">
        <w:rPr>
          <w:rFonts w:eastAsiaTheme="minorHAnsi"/>
          <w:sz w:val="28"/>
          <w:szCs w:val="28"/>
        </w:rPr>
        <w:t xml:space="preserve">бяха </w:t>
      </w:r>
      <w:r w:rsidRPr="00344A90">
        <w:rPr>
          <w:rFonts w:eastAsia="Calibri"/>
          <w:sz w:val="28"/>
          <w:szCs w:val="28"/>
        </w:rPr>
        <w:t xml:space="preserve">възложени 76 бр. дела от Окръжния прокурор на следовател от Окръжния следствен отдел при ОП-Русе, с което се </w:t>
      </w:r>
      <w:proofErr w:type="spellStart"/>
      <w:r w:rsidRPr="00344A90">
        <w:rPr>
          <w:rFonts w:eastAsia="Calibri"/>
          <w:sz w:val="28"/>
          <w:szCs w:val="28"/>
        </w:rPr>
        <w:t>освобожди</w:t>
      </w:r>
      <w:proofErr w:type="spellEnd"/>
      <w:r w:rsidRPr="00344A90">
        <w:rPr>
          <w:rFonts w:eastAsia="Calibri"/>
          <w:sz w:val="28"/>
          <w:szCs w:val="28"/>
        </w:rPr>
        <w:t xml:space="preserve"> ресурс на разследващите полицаи за ускорена работа по делата за по-леките престъпления.  Делата с най-висока степен </w:t>
      </w:r>
      <w:r w:rsidRPr="00344A90">
        <w:rPr>
          <w:rFonts w:eastAsia="Calibri"/>
          <w:sz w:val="28"/>
          <w:szCs w:val="28"/>
        </w:rPr>
        <w:lastRenderedPageBreak/>
        <w:t>на фактическа и правна сложност са възложени от Главния прокурор на Националната следствена служба.</w:t>
      </w:r>
    </w:p>
    <w:p w:rsidR="00A660FE" w:rsidRPr="00344A90" w:rsidRDefault="00F92B38" w:rsidP="00166FA8">
      <w:pPr>
        <w:ind w:firstLine="708"/>
        <w:jc w:val="both"/>
        <w:rPr>
          <w:sz w:val="28"/>
          <w:szCs w:val="28"/>
        </w:rPr>
      </w:pPr>
      <w:r>
        <w:rPr>
          <w:sz w:val="28"/>
          <w:szCs w:val="28"/>
        </w:rPr>
        <w:t>З</w:t>
      </w:r>
      <w:r w:rsidR="00A660FE" w:rsidRPr="00344A90">
        <w:rPr>
          <w:sz w:val="28"/>
          <w:szCs w:val="28"/>
        </w:rPr>
        <w:t>начение за броя на делата с приключено разследване имат</w:t>
      </w:r>
      <w:r>
        <w:rPr>
          <w:sz w:val="28"/>
          <w:szCs w:val="28"/>
        </w:rPr>
        <w:t xml:space="preserve"> и</w:t>
      </w:r>
      <w:r w:rsidR="00A660FE" w:rsidRPr="00344A90">
        <w:rPr>
          <w:sz w:val="28"/>
          <w:szCs w:val="28"/>
        </w:rPr>
        <w:t xml:space="preserve"> бързи</w:t>
      </w:r>
      <w:r>
        <w:rPr>
          <w:sz w:val="28"/>
          <w:szCs w:val="28"/>
        </w:rPr>
        <w:t>те</w:t>
      </w:r>
      <w:r w:rsidR="00A660FE" w:rsidRPr="00344A90">
        <w:rPr>
          <w:sz w:val="28"/>
          <w:szCs w:val="28"/>
        </w:rPr>
        <w:t xml:space="preserve"> производства, по които разследването приключва в съкратени срокове по особените правила на НПК</w:t>
      </w:r>
      <w:r w:rsidR="00A660FE" w:rsidRPr="00344A90">
        <w:rPr>
          <w:rFonts w:eastAsiaTheme="minorHAnsi"/>
          <w:sz w:val="28"/>
          <w:szCs w:val="28"/>
          <w:lang w:eastAsia="en-US"/>
        </w:rPr>
        <w:t xml:space="preserve">. </w:t>
      </w:r>
      <w:r w:rsidR="00A660FE" w:rsidRPr="00344A90">
        <w:rPr>
          <w:sz w:val="28"/>
          <w:szCs w:val="28"/>
        </w:rPr>
        <w:t xml:space="preserve">През отчетния период, броят на бързите производства възлиза на 350 броя, като през 2018 г. новообразуваните БП са </w:t>
      </w:r>
      <w:r w:rsidR="00A660FE" w:rsidRPr="00344A90">
        <w:rPr>
          <w:rFonts w:eastAsiaTheme="minorHAnsi"/>
          <w:sz w:val="28"/>
          <w:szCs w:val="28"/>
          <w:lang w:eastAsia="en-US"/>
        </w:rPr>
        <w:t>381 броя, а през 2017 год., когато са били 521 броя.</w:t>
      </w:r>
      <w:r w:rsidR="00A660FE" w:rsidRPr="00344A90">
        <w:rPr>
          <w:sz w:val="28"/>
          <w:szCs w:val="28"/>
        </w:rPr>
        <w:t xml:space="preserve"> От тях, броя на разгледани и решени по същество по посочените особени правила, възлиза на общо 236 бързи производства, които са били внесени в съда или прекратени през 2019 г., при 250 броя за 2018 г. Анализът на тези данни сочи, че през отчетния период се констатира спад на наблюдаваните БП от 8,14%, а решените дела в предвидените кратки срокове за разследване по гл. ХХІV от част V на НПК са само с 14 броя по-малко. Този резултат се дължи на няколко фактора – значително намаляване броя на досъдебните производства, образувани за престъпление по чл. 279 и чл. 280 от НК, спрямо предходни отчетни периоди поради намаляване на </w:t>
      </w:r>
      <w:proofErr w:type="spellStart"/>
      <w:r w:rsidR="00A660FE" w:rsidRPr="00344A90">
        <w:rPr>
          <w:sz w:val="28"/>
          <w:szCs w:val="28"/>
        </w:rPr>
        <w:t>мигрантския</w:t>
      </w:r>
      <w:proofErr w:type="spellEnd"/>
      <w:r w:rsidR="00A660FE" w:rsidRPr="00344A90">
        <w:rPr>
          <w:sz w:val="28"/>
          <w:szCs w:val="28"/>
        </w:rPr>
        <w:t xml:space="preserve"> поток. </w:t>
      </w:r>
    </w:p>
    <w:p w:rsidR="00A660FE" w:rsidRPr="00344A90" w:rsidRDefault="00A660FE" w:rsidP="00166FA8">
      <w:pPr>
        <w:ind w:firstLine="567"/>
        <w:jc w:val="both"/>
        <w:rPr>
          <w:rFonts w:eastAsia="Calibri"/>
          <w:sz w:val="28"/>
          <w:szCs w:val="28"/>
        </w:rPr>
      </w:pPr>
      <w:r w:rsidRPr="00344A90">
        <w:rPr>
          <w:rFonts w:eastAsiaTheme="minorHAnsi"/>
          <w:sz w:val="28"/>
          <w:szCs w:val="28"/>
          <w:lang w:eastAsia="en-US"/>
        </w:rPr>
        <w:t>През отчетната година по 32,57 % от наблюдаваните бързи производства прокурори</w:t>
      </w:r>
      <w:r w:rsidR="00F92B38">
        <w:rPr>
          <w:rFonts w:eastAsiaTheme="minorHAnsi"/>
          <w:sz w:val="28"/>
          <w:szCs w:val="28"/>
          <w:lang w:eastAsia="en-US"/>
        </w:rPr>
        <w:t>те</w:t>
      </w:r>
      <w:r w:rsidRPr="00344A90">
        <w:rPr>
          <w:rFonts w:eastAsiaTheme="minorHAnsi"/>
          <w:sz w:val="28"/>
          <w:szCs w:val="28"/>
          <w:lang w:eastAsia="en-US"/>
        </w:rPr>
        <w:t xml:space="preserve"> са постановили разследването да продължи по общия ред. През 2018год. това съотношение е било 34,38 % а за 2017 г. е 23.03%. Като п</w:t>
      </w:r>
      <w:r w:rsidRPr="00344A90">
        <w:rPr>
          <w:rFonts w:eastAsia="Calibri"/>
          <w:sz w:val="28"/>
          <w:szCs w:val="28"/>
        </w:rPr>
        <w:t xml:space="preserve">ричина за горепосочения спад на образуваните и решени БП е факта, че за престъпленията по чл. 343, ал. 3 от НК и чл. 354, ал. 3 от НК, когато е необходимо да се изследва наличие на </w:t>
      </w:r>
      <w:proofErr w:type="spellStart"/>
      <w:r w:rsidRPr="00344A90">
        <w:rPr>
          <w:rFonts w:eastAsia="Calibri"/>
          <w:sz w:val="28"/>
          <w:szCs w:val="28"/>
        </w:rPr>
        <w:t>амфетамини</w:t>
      </w:r>
      <w:proofErr w:type="spellEnd"/>
      <w:r w:rsidRPr="00344A90">
        <w:rPr>
          <w:rFonts w:eastAsia="Calibri"/>
          <w:sz w:val="28"/>
          <w:szCs w:val="28"/>
        </w:rPr>
        <w:t xml:space="preserve"> или </w:t>
      </w:r>
      <w:proofErr w:type="spellStart"/>
      <w:r w:rsidRPr="00344A90">
        <w:rPr>
          <w:rFonts w:eastAsia="Calibri"/>
          <w:sz w:val="28"/>
          <w:szCs w:val="28"/>
        </w:rPr>
        <w:t>метамфетамини</w:t>
      </w:r>
      <w:proofErr w:type="spellEnd"/>
      <w:r w:rsidRPr="00344A90">
        <w:rPr>
          <w:rFonts w:eastAsia="Calibri"/>
          <w:sz w:val="28"/>
          <w:szCs w:val="28"/>
        </w:rPr>
        <w:t xml:space="preserve"> (в първия случай), и когато предмета на деянието е от посочения вид наркотично вещество (при втория случай), експертизите следва да се възлагат на НИК – София, тъй като в ОД на МВР – Русе не разполагат с необходимата апаратура. Обичайно, изготвянето на тези експертиза, отнема период от 6 месеца до над 1 година, поради което и разследващите полицаи изначално образуват ДП по общия ред.</w:t>
      </w:r>
    </w:p>
    <w:p w:rsidR="00A660FE" w:rsidRPr="00344A90" w:rsidRDefault="00A660FE" w:rsidP="00166FA8">
      <w:pPr>
        <w:numPr>
          <w:ilvl w:val="12"/>
          <w:numId w:val="0"/>
        </w:numPr>
        <w:ind w:firstLine="798"/>
        <w:jc w:val="both"/>
        <w:rPr>
          <w:rFonts w:eastAsia="Calibri"/>
          <w:sz w:val="28"/>
          <w:szCs w:val="28"/>
        </w:rPr>
      </w:pPr>
      <w:r w:rsidRPr="00344A90">
        <w:rPr>
          <w:sz w:val="28"/>
          <w:szCs w:val="28"/>
        </w:rPr>
        <w:t xml:space="preserve">С неприключило разследване през 2019г. остават 1379 дела, при 1469 дела за 2018г. и 1325 дела през 2017г. </w:t>
      </w:r>
      <w:r w:rsidRPr="00344A90">
        <w:rPr>
          <w:rFonts w:eastAsia="Calibri"/>
          <w:sz w:val="28"/>
          <w:szCs w:val="28"/>
        </w:rPr>
        <w:t>като регистрирания спад от 6,13% на този показател е следствие от по-малката регистрирана престъпност, но и сочи на предприета по-добра координация и мобилизация за по-срочно приключване на делата.</w:t>
      </w:r>
    </w:p>
    <w:p w:rsidR="00A660FE" w:rsidRPr="00344A90" w:rsidRDefault="00A660FE" w:rsidP="00166FA8">
      <w:pPr>
        <w:numPr>
          <w:ilvl w:val="12"/>
          <w:numId w:val="0"/>
        </w:numPr>
        <w:ind w:firstLine="798"/>
        <w:jc w:val="both"/>
        <w:rPr>
          <w:rFonts w:eastAsia="Calibri"/>
          <w:sz w:val="28"/>
          <w:szCs w:val="28"/>
        </w:rPr>
      </w:pPr>
      <w:r w:rsidRPr="00344A90">
        <w:rPr>
          <w:sz w:val="28"/>
          <w:szCs w:val="28"/>
          <w:lang w:eastAsia="en-US"/>
        </w:rPr>
        <w:t xml:space="preserve">През 2019г. в съдилищата в съдебния окръг бяха внесени за разглеждане и решаване общо 753 дела, при 730 дела за 2018г. и 991 дела през 2017г. </w:t>
      </w:r>
      <w:r w:rsidRPr="00344A90">
        <w:rPr>
          <w:rFonts w:eastAsia="Calibri"/>
          <w:sz w:val="28"/>
          <w:szCs w:val="28"/>
        </w:rPr>
        <w:t>Анализът на горните данни сочи, че за отчетната 2019 год. е налице ръст по този показател от 2,74% спрямо предходната 2018 година, като това се дължи и на завишения брой приключени ДП.</w:t>
      </w:r>
    </w:p>
    <w:p w:rsidR="00A660FE" w:rsidRPr="00344A90" w:rsidRDefault="00A660FE" w:rsidP="00166FA8">
      <w:pPr>
        <w:ind w:firstLine="798"/>
        <w:jc w:val="both"/>
        <w:rPr>
          <w:rFonts w:eastAsia="Calibri"/>
          <w:sz w:val="28"/>
          <w:szCs w:val="28"/>
        </w:rPr>
      </w:pPr>
      <w:r w:rsidRPr="00344A90">
        <w:rPr>
          <w:sz w:val="28"/>
          <w:szCs w:val="28"/>
          <w:lang w:eastAsia="en-US"/>
        </w:rPr>
        <w:t xml:space="preserve">На съд бяха предадени 833 лица, при 779 лица за 2018г. и 1118 лица за 2017г. </w:t>
      </w:r>
      <w:r w:rsidRPr="00344A90">
        <w:rPr>
          <w:rFonts w:eastAsia="Calibri"/>
          <w:sz w:val="28"/>
          <w:szCs w:val="28"/>
        </w:rPr>
        <w:t>Отчетеният ръст по този показател се явява обективна и логична последица от по-големият брой на внесените в съда дела.</w:t>
      </w:r>
    </w:p>
    <w:p w:rsidR="00A660FE" w:rsidRPr="00344A90" w:rsidRDefault="00A660FE" w:rsidP="00166FA8">
      <w:pPr>
        <w:numPr>
          <w:ilvl w:val="12"/>
          <w:numId w:val="0"/>
        </w:numPr>
        <w:ind w:firstLine="798"/>
        <w:jc w:val="both"/>
        <w:rPr>
          <w:sz w:val="28"/>
          <w:szCs w:val="28"/>
          <w:lang w:eastAsia="en-US"/>
        </w:rPr>
      </w:pPr>
      <w:r w:rsidRPr="00344A90">
        <w:rPr>
          <w:sz w:val="28"/>
          <w:szCs w:val="28"/>
          <w:lang w:eastAsia="en-US"/>
        </w:rPr>
        <w:t xml:space="preserve">През 2019 г. внесените в съда за разглеждане и решаване дела се разпределят, както следва: 382 обвинителни акта срещу 430 лица, 269 </w:t>
      </w:r>
      <w:r w:rsidRPr="00344A90">
        <w:rPr>
          <w:sz w:val="28"/>
          <w:szCs w:val="28"/>
          <w:lang w:eastAsia="en-US"/>
        </w:rPr>
        <w:lastRenderedPageBreak/>
        <w:t xml:space="preserve">споразумения срещу 285 лица и 111 постановления по чл. 78а от НК срещу 118 лица.  Тук също се наблюдава ръст спрямо данните от 2018 г. когато са били внесени 376 обвинителни акта срещу 421 лица, 232 споразумения срещу 248 лица и 128 постановления по чл. 78а от НК  срещу 130 лица. </w:t>
      </w:r>
    </w:p>
    <w:p w:rsidR="00562ECA" w:rsidRPr="00344A90" w:rsidRDefault="00562ECA" w:rsidP="00166FA8">
      <w:pPr>
        <w:ind w:firstLine="798"/>
        <w:jc w:val="both"/>
        <w:rPr>
          <w:sz w:val="28"/>
          <w:szCs w:val="28"/>
        </w:rPr>
      </w:pPr>
      <w:r w:rsidRPr="00344A90">
        <w:rPr>
          <w:sz w:val="28"/>
          <w:szCs w:val="28"/>
          <w:lang w:eastAsia="en-US"/>
        </w:rPr>
        <w:t xml:space="preserve">През 2019 год. са били върнати от съдилищата в съдебния район общо 9 дела като за 2018 год. техният брой е бил </w:t>
      </w:r>
      <w:r w:rsidRPr="00344A90">
        <w:rPr>
          <w:sz w:val="28"/>
          <w:szCs w:val="28"/>
        </w:rPr>
        <w:t xml:space="preserve">14, при 18 за 2017 год. Две дела са били наблюдавани от прокурори при Окръжна прокуратура – Русе и 7 от Районна прокуратура – Русе. Няма върнати дела от внесените от Районна прокуратура – Бяла. От тях четири дела </w:t>
      </w:r>
      <w:r w:rsidRPr="00344A90">
        <w:rPr>
          <w:sz w:val="28"/>
          <w:szCs w:val="28"/>
          <w:lang w:eastAsia="en-US"/>
        </w:rPr>
        <w:t xml:space="preserve">са върнати поради допуснати съществени нарушения на процесуалните правила, с необходимост за допълнително разследване – две дела на ОП – Русе (внесени с обвинителен акт) и две на РП – Русе (внесени с предложение по реда на чл. 78а от НК). Едно дело е върнато на РП – Русе, тъй като РС – Русе е констатирал пропуски при изготвяне на обвинителния акт. </w:t>
      </w:r>
    </w:p>
    <w:p w:rsidR="00A660FE" w:rsidRPr="00344A90" w:rsidRDefault="00A660FE" w:rsidP="00166FA8">
      <w:pPr>
        <w:ind w:firstLine="798"/>
        <w:jc w:val="both"/>
        <w:rPr>
          <w:sz w:val="28"/>
          <w:szCs w:val="28"/>
        </w:rPr>
      </w:pPr>
      <w:r w:rsidRPr="00344A90">
        <w:rPr>
          <w:sz w:val="28"/>
          <w:szCs w:val="28"/>
        </w:rPr>
        <w:t>Три са върнатите дела, които са били внесени с обвинителен акт, 5 споразумения не са одобрени и 2 броя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w:t>
      </w:r>
    </w:p>
    <w:p w:rsidR="00A660FE" w:rsidRPr="00344A90" w:rsidRDefault="00A660FE" w:rsidP="00166FA8">
      <w:pPr>
        <w:ind w:firstLine="708"/>
        <w:jc w:val="both"/>
        <w:rPr>
          <w:sz w:val="28"/>
          <w:szCs w:val="28"/>
        </w:rPr>
      </w:pPr>
      <w:r w:rsidRPr="00344A90">
        <w:rPr>
          <w:sz w:val="28"/>
          <w:szCs w:val="28"/>
        </w:rPr>
        <w:t xml:space="preserve">През 2019 год. са постановени </w:t>
      </w:r>
      <w:r w:rsidR="006B33D3">
        <w:rPr>
          <w:sz w:val="28"/>
          <w:szCs w:val="28"/>
        </w:rPr>
        <w:t>и влезли в сила 9</w:t>
      </w:r>
      <w:r w:rsidRPr="00344A90">
        <w:rPr>
          <w:sz w:val="28"/>
          <w:szCs w:val="28"/>
        </w:rPr>
        <w:t xml:space="preserve"> оправдателни присъди</w:t>
      </w:r>
      <w:r w:rsidR="006B33D3">
        <w:rPr>
          <w:sz w:val="28"/>
          <w:szCs w:val="28"/>
        </w:rPr>
        <w:t xml:space="preserve"> и 3 частично оправдателни</w:t>
      </w:r>
      <w:r w:rsidRPr="00344A90">
        <w:rPr>
          <w:sz w:val="28"/>
          <w:szCs w:val="28"/>
        </w:rPr>
        <w:t>, при 16 оправдателни присъди през 2018</w:t>
      </w:r>
      <w:r w:rsidR="006B33D3">
        <w:rPr>
          <w:sz w:val="28"/>
          <w:szCs w:val="28"/>
        </w:rPr>
        <w:t xml:space="preserve"> </w:t>
      </w:r>
      <w:r w:rsidRPr="00344A90">
        <w:rPr>
          <w:sz w:val="28"/>
          <w:szCs w:val="28"/>
        </w:rPr>
        <w:t>г</w:t>
      </w:r>
      <w:r w:rsidR="006B33D3">
        <w:rPr>
          <w:sz w:val="28"/>
          <w:szCs w:val="28"/>
        </w:rPr>
        <w:t>од</w:t>
      </w:r>
      <w:r w:rsidRPr="00344A90">
        <w:rPr>
          <w:sz w:val="28"/>
          <w:szCs w:val="28"/>
        </w:rPr>
        <w:t xml:space="preserve">. Броят на оправданите лица с влязла в сила присъда през отчетната година е 14 лица, от които 3 лица по дела на ОП – Русе, 10 лица по дела на РП – Русе и 1 лице по дело на РП – Бяла.   </w:t>
      </w:r>
    </w:p>
    <w:p w:rsidR="00A660FE" w:rsidRPr="00344A90" w:rsidRDefault="00A660FE" w:rsidP="00166FA8">
      <w:pPr>
        <w:ind w:firstLine="708"/>
        <w:jc w:val="both"/>
        <w:rPr>
          <w:sz w:val="28"/>
          <w:szCs w:val="28"/>
        </w:rPr>
      </w:pPr>
      <w:r w:rsidRPr="00344A90">
        <w:rPr>
          <w:sz w:val="28"/>
          <w:szCs w:val="28"/>
        </w:rPr>
        <w:t>Делът на оправданите лица с влязъл в сила съдебен акт през отчетния период е 1,7 % от общо предадените на съд, какъвто е бил и през 2018 год. През 2017 год. техният дял е бил 1,5 %.</w:t>
      </w:r>
    </w:p>
    <w:p w:rsidR="00A660FE" w:rsidRPr="00344A90" w:rsidRDefault="00A660FE" w:rsidP="00166FA8">
      <w:pPr>
        <w:ind w:firstLine="709"/>
        <w:jc w:val="both"/>
        <w:rPr>
          <w:sz w:val="28"/>
          <w:szCs w:val="28"/>
        </w:rPr>
      </w:pPr>
      <w:r w:rsidRPr="00344A90">
        <w:rPr>
          <w:sz w:val="28"/>
          <w:szCs w:val="28"/>
        </w:rPr>
        <w:t xml:space="preserve">Изложените по-горе резултати сочат на запазване на тенденцията за осигуряване на ефективно правосъдие за гражданите в съдебния район. Намалява броя на регистрираните престъпления и броя на образуваните дела, но се увеличава броя на внесените в съда дела и броя на осъдените лица. </w:t>
      </w:r>
    </w:p>
    <w:p w:rsidR="00A660FE" w:rsidRPr="00344A90" w:rsidRDefault="00A660FE" w:rsidP="00166FA8">
      <w:pPr>
        <w:ind w:firstLine="798"/>
        <w:jc w:val="both"/>
        <w:rPr>
          <w:sz w:val="28"/>
          <w:szCs w:val="28"/>
        </w:rPr>
      </w:pPr>
      <w:r w:rsidRPr="00344A90">
        <w:rPr>
          <w:sz w:val="28"/>
          <w:szCs w:val="28"/>
        </w:rPr>
        <w:t xml:space="preserve">Тенденциите в противодействието на престъпността в съдебния район са в пряка връзка с вида и характера на престъпленията, извършвани в него. </w:t>
      </w:r>
      <w:r w:rsidR="00443056" w:rsidRPr="00344A90">
        <w:rPr>
          <w:sz w:val="28"/>
          <w:szCs w:val="28"/>
        </w:rPr>
        <w:t>През 2019 г. са образувани 2268 досъдебни производства, при 2583 броя досъдебни производства за 2018 г., което сочи на спад от 12,20% спрямо предходния период. Процентния дял на тези производства по Глави от Наказателния кодекс е следния:</w:t>
      </w:r>
    </w:p>
    <w:p w:rsidR="00A660FE" w:rsidRPr="00344A90" w:rsidRDefault="00A660FE" w:rsidP="00166FA8">
      <w:pPr>
        <w:ind w:firstLine="798"/>
        <w:jc w:val="both"/>
        <w:rPr>
          <w:sz w:val="28"/>
          <w:szCs w:val="28"/>
        </w:rPr>
      </w:pPr>
      <w:r w:rsidRPr="00344A90">
        <w:rPr>
          <w:sz w:val="28"/>
          <w:szCs w:val="28"/>
        </w:rPr>
        <w:t xml:space="preserve"> Глава Първа – няма ДП – 0 %</w:t>
      </w:r>
    </w:p>
    <w:p w:rsidR="00A660FE" w:rsidRPr="00344A90" w:rsidRDefault="00A660FE" w:rsidP="00166FA8">
      <w:pPr>
        <w:ind w:firstLine="840"/>
        <w:jc w:val="both"/>
        <w:rPr>
          <w:sz w:val="28"/>
          <w:szCs w:val="28"/>
        </w:rPr>
      </w:pPr>
      <w:r w:rsidRPr="00344A90">
        <w:rPr>
          <w:sz w:val="28"/>
          <w:szCs w:val="28"/>
        </w:rPr>
        <w:t xml:space="preserve">Глава Втора – 198 ДП </w:t>
      </w:r>
      <w:r w:rsidRPr="00344A90">
        <w:rPr>
          <w:sz w:val="28"/>
          <w:szCs w:val="28"/>
        </w:rPr>
        <w:tab/>
        <w:t>– 8,73 %</w:t>
      </w:r>
    </w:p>
    <w:p w:rsidR="00A660FE" w:rsidRPr="00344A90" w:rsidRDefault="00A660FE" w:rsidP="00166FA8">
      <w:pPr>
        <w:ind w:firstLine="840"/>
        <w:jc w:val="both"/>
        <w:rPr>
          <w:sz w:val="28"/>
          <w:szCs w:val="28"/>
        </w:rPr>
      </w:pPr>
      <w:r w:rsidRPr="00344A90">
        <w:rPr>
          <w:sz w:val="28"/>
          <w:szCs w:val="28"/>
        </w:rPr>
        <w:t>Глава Трета – 18 ДП – 0,80 %</w:t>
      </w:r>
    </w:p>
    <w:p w:rsidR="00A660FE" w:rsidRPr="00344A90" w:rsidRDefault="00A660FE" w:rsidP="00166FA8">
      <w:pPr>
        <w:ind w:firstLine="840"/>
        <w:jc w:val="both"/>
        <w:rPr>
          <w:sz w:val="28"/>
          <w:szCs w:val="28"/>
        </w:rPr>
      </w:pPr>
      <w:r w:rsidRPr="00344A90">
        <w:rPr>
          <w:sz w:val="28"/>
          <w:szCs w:val="28"/>
        </w:rPr>
        <w:t>Глава Четвърта – 42 ДП – 1,85 %</w:t>
      </w:r>
    </w:p>
    <w:p w:rsidR="00A660FE" w:rsidRPr="00344A90" w:rsidRDefault="00A660FE" w:rsidP="00166FA8">
      <w:pPr>
        <w:ind w:firstLine="840"/>
        <w:jc w:val="both"/>
        <w:rPr>
          <w:sz w:val="28"/>
          <w:szCs w:val="28"/>
        </w:rPr>
      </w:pPr>
      <w:r w:rsidRPr="00344A90">
        <w:rPr>
          <w:sz w:val="28"/>
          <w:szCs w:val="28"/>
        </w:rPr>
        <w:lastRenderedPageBreak/>
        <w:t>Глава Пета –  925 ДП – 40,78 %</w:t>
      </w:r>
    </w:p>
    <w:p w:rsidR="00A660FE" w:rsidRPr="00344A90" w:rsidRDefault="00A660FE" w:rsidP="00166FA8">
      <w:pPr>
        <w:ind w:firstLine="840"/>
        <w:jc w:val="both"/>
        <w:rPr>
          <w:sz w:val="28"/>
          <w:szCs w:val="28"/>
        </w:rPr>
      </w:pPr>
      <w:r w:rsidRPr="00344A90">
        <w:rPr>
          <w:sz w:val="28"/>
          <w:szCs w:val="28"/>
        </w:rPr>
        <w:t>Глава Шеста – 152 ДП – 6,70 %</w:t>
      </w:r>
    </w:p>
    <w:p w:rsidR="00A660FE" w:rsidRPr="00344A90" w:rsidRDefault="00A660FE" w:rsidP="00166FA8">
      <w:pPr>
        <w:ind w:firstLine="840"/>
        <w:jc w:val="both"/>
        <w:rPr>
          <w:sz w:val="28"/>
          <w:szCs w:val="28"/>
        </w:rPr>
      </w:pPr>
      <w:r w:rsidRPr="00344A90">
        <w:rPr>
          <w:sz w:val="28"/>
          <w:szCs w:val="28"/>
        </w:rPr>
        <w:t>Глава Седма – 28 ДП – 1,23 %</w:t>
      </w:r>
    </w:p>
    <w:p w:rsidR="00A660FE" w:rsidRPr="00344A90" w:rsidRDefault="00A660FE" w:rsidP="00166FA8">
      <w:pPr>
        <w:ind w:firstLine="840"/>
        <w:jc w:val="both"/>
        <w:rPr>
          <w:sz w:val="28"/>
          <w:szCs w:val="28"/>
        </w:rPr>
      </w:pPr>
      <w:r w:rsidRPr="00344A90">
        <w:rPr>
          <w:sz w:val="28"/>
          <w:szCs w:val="28"/>
        </w:rPr>
        <w:t>Глава Осма – 136 ДП – 6,00 %</w:t>
      </w:r>
    </w:p>
    <w:p w:rsidR="00A660FE" w:rsidRPr="00344A90" w:rsidRDefault="00A660FE" w:rsidP="00166FA8">
      <w:pPr>
        <w:ind w:firstLine="840"/>
        <w:jc w:val="both"/>
        <w:rPr>
          <w:sz w:val="28"/>
          <w:szCs w:val="28"/>
        </w:rPr>
      </w:pPr>
      <w:r w:rsidRPr="00344A90">
        <w:rPr>
          <w:sz w:val="28"/>
          <w:szCs w:val="28"/>
        </w:rPr>
        <w:t>Глава Осма „а“ – няма ДП – 0 %</w:t>
      </w:r>
    </w:p>
    <w:p w:rsidR="00A660FE" w:rsidRPr="00344A90" w:rsidRDefault="00A660FE" w:rsidP="00166FA8">
      <w:pPr>
        <w:ind w:firstLine="840"/>
        <w:jc w:val="both"/>
        <w:rPr>
          <w:sz w:val="28"/>
          <w:szCs w:val="28"/>
        </w:rPr>
      </w:pPr>
      <w:r w:rsidRPr="00344A90">
        <w:rPr>
          <w:sz w:val="28"/>
          <w:szCs w:val="28"/>
        </w:rPr>
        <w:t>Глава Девета – 133 ДП – 4,98 %</w:t>
      </w:r>
    </w:p>
    <w:p w:rsidR="00A660FE" w:rsidRPr="00344A90" w:rsidRDefault="00A660FE" w:rsidP="00166FA8">
      <w:pPr>
        <w:ind w:firstLine="840"/>
        <w:jc w:val="both"/>
        <w:rPr>
          <w:sz w:val="28"/>
          <w:szCs w:val="28"/>
        </w:rPr>
      </w:pPr>
      <w:r w:rsidRPr="00344A90">
        <w:rPr>
          <w:sz w:val="28"/>
          <w:szCs w:val="28"/>
        </w:rPr>
        <w:t>Глава Девета „а” – 4 ДП – 0,17 %</w:t>
      </w:r>
    </w:p>
    <w:p w:rsidR="00A660FE" w:rsidRPr="00344A90" w:rsidRDefault="00A660FE" w:rsidP="00166FA8">
      <w:pPr>
        <w:ind w:firstLine="840"/>
        <w:jc w:val="both"/>
        <w:rPr>
          <w:sz w:val="28"/>
          <w:szCs w:val="28"/>
        </w:rPr>
      </w:pPr>
      <w:r w:rsidRPr="00344A90">
        <w:rPr>
          <w:sz w:val="28"/>
          <w:szCs w:val="28"/>
        </w:rPr>
        <w:t>Глава Десета – 63 ДП – 2,78 %</w:t>
      </w:r>
    </w:p>
    <w:p w:rsidR="00A660FE" w:rsidRPr="00344A90" w:rsidRDefault="00A660FE" w:rsidP="00166FA8">
      <w:pPr>
        <w:ind w:firstLine="840"/>
        <w:jc w:val="both"/>
        <w:rPr>
          <w:sz w:val="28"/>
          <w:szCs w:val="28"/>
        </w:rPr>
      </w:pPr>
      <w:r w:rsidRPr="00344A90">
        <w:rPr>
          <w:sz w:val="28"/>
          <w:szCs w:val="28"/>
        </w:rPr>
        <w:t>Глава Единадесета – 587 ДП – 25,89 %</w:t>
      </w:r>
    </w:p>
    <w:p w:rsidR="00A660FE" w:rsidRPr="00344A90" w:rsidRDefault="00A660FE" w:rsidP="00166FA8">
      <w:pPr>
        <w:ind w:firstLine="840"/>
        <w:jc w:val="both"/>
        <w:rPr>
          <w:sz w:val="28"/>
          <w:szCs w:val="28"/>
        </w:rPr>
      </w:pPr>
      <w:r w:rsidRPr="00344A90">
        <w:rPr>
          <w:sz w:val="28"/>
          <w:szCs w:val="28"/>
        </w:rPr>
        <w:t>Глава Дванадесета – 2 ДП – 0,09 %</w:t>
      </w:r>
    </w:p>
    <w:p w:rsidR="00A660FE" w:rsidRPr="00344A90" w:rsidRDefault="00A660FE" w:rsidP="00166FA8">
      <w:pPr>
        <w:ind w:firstLine="840"/>
        <w:jc w:val="both"/>
        <w:rPr>
          <w:sz w:val="28"/>
          <w:szCs w:val="28"/>
        </w:rPr>
      </w:pPr>
      <w:r w:rsidRPr="00344A90">
        <w:rPr>
          <w:sz w:val="28"/>
          <w:szCs w:val="28"/>
        </w:rPr>
        <w:t>Глава Тринадесета – няма ДП – 0 %</w:t>
      </w:r>
    </w:p>
    <w:p w:rsidR="00A660FE" w:rsidRPr="00344A90" w:rsidRDefault="00AF693D" w:rsidP="00166FA8">
      <w:pPr>
        <w:ind w:firstLine="840"/>
        <w:jc w:val="both"/>
        <w:rPr>
          <w:sz w:val="28"/>
          <w:szCs w:val="28"/>
        </w:rPr>
      </w:pPr>
      <w:r>
        <w:rPr>
          <w:noProof/>
          <w:sz w:val="28"/>
          <w:szCs w:val="28"/>
        </w:rPr>
        <w:drawing>
          <wp:anchor distT="215900" distB="215900" distL="114300" distR="114300" simplePos="0" relativeHeight="251772928" behindDoc="0" locked="0" layoutInCell="1" allowOverlap="0" wp14:anchorId="4996837E" wp14:editId="2E3F566F">
            <wp:simplePos x="0" y="0"/>
            <wp:positionH relativeFrom="column">
              <wp:posOffset>381635</wp:posOffset>
            </wp:positionH>
            <wp:positionV relativeFrom="paragraph">
              <wp:posOffset>495935</wp:posOffset>
            </wp:positionV>
            <wp:extent cx="5021580" cy="4089400"/>
            <wp:effectExtent l="0" t="0" r="7620" b="6350"/>
            <wp:wrapTopAndBottom/>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580" cy="4089400"/>
                    </a:xfrm>
                    <a:prstGeom prst="rect">
                      <a:avLst/>
                    </a:prstGeom>
                    <a:noFill/>
                  </pic:spPr>
                </pic:pic>
              </a:graphicData>
            </a:graphic>
            <wp14:sizeRelH relativeFrom="margin">
              <wp14:pctWidth>0</wp14:pctWidth>
            </wp14:sizeRelH>
            <wp14:sizeRelV relativeFrom="margin">
              <wp14:pctHeight>0</wp14:pctHeight>
            </wp14:sizeRelV>
          </wp:anchor>
        </w:drawing>
      </w:r>
      <w:r w:rsidR="00A660FE" w:rsidRPr="00344A90">
        <w:rPr>
          <w:sz w:val="28"/>
          <w:szCs w:val="28"/>
        </w:rPr>
        <w:t>Глава Четиринадесета – няма ДП – 0 %</w:t>
      </w:r>
    </w:p>
    <w:p w:rsidR="00A660FE" w:rsidRPr="00344A90" w:rsidRDefault="00A660FE" w:rsidP="00166FA8">
      <w:pPr>
        <w:ind w:firstLine="798"/>
        <w:jc w:val="both"/>
        <w:rPr>
          <w:rFonts w:eastAsia="Calibri"/>
          <w:sz w:val="28"/>
          <w:szCs w:val="28"/>
        </w:rPr>
      </w:pPr>
      <w:r w:rsidRPr="00344A90">
        <w:rPr>
          <w:rFonts w:eastAsia="Calibri"/>
          <w:sz w:val="28"/>
          <w:szCs w:val="28"/>
        </w:rPr>
        <w:t xml:space="preserve"> Забелязва се известно увеличение на делата по глави VІ „Престъпления против стопанството“, глава VІІІ „Престъпления против дейността на държавни органи, обществени организации и лица, изпълняващи публични функции“ и глава ІХ „Документни престъпления“.  Констатира се намаление в броя на образуваните дела в сравнение с минали години на делата по Глава V „Престъпления против собствеността“ спад от 26,06 % и по Глава Х</w:t>
      </w:r>
      <w:r w:rsidRPr="00344A90">
        <w:rPr>
          <w:rFonts w:eastAsia="Calibri"/>
          <w:sz w:val="28"/>
          <w:szCs w:val="28"/>
          <w:lang w:val="en-US"/>
        </w:rPr>
        <w:t>I</w:t>
      </w:r>
      <w:r w:rsidRPr="00344A90">
        <w:rPr>
          <w:rFonts w:eastAsia="Calibri"/>
          <w:sz w:val="28"/>
          <w:szCs w:val="28"/>
        </w:rPr>
        <w:t xml:space="preserve"> „Престъпления против реда и общественото спокойствие“ спад от 9,69 %.</w:t>
      </w:r>
    </w:p>
    <w:p w:rsidR="00A660FE" w:rsidRPr="00344A90" w:rsidRDefault="00A660FE" w:rsidP="00166FA8">
      <w:pPr>
        <w:ind w:firstLine="798"/>
        <w:jc w:val="both"/>
        <w:rPr>
          <w:sz w:val="28"/>
          <w:szCs w:val="28"/>
          <w:lang w:val="en-US"/>
        </w:rPr>
      </w:pPr>
      <w:r w:rsidRPr="00344A90">
        <w:rPr>
          <w:sz w:val="28"/>
          <w:szCs w:val="28"/>
        </w:rPr>
        <w:lastRenderedPageBreak/>
        <w:t>През 2019 г. прокурорите от съдебния район на Окръжна прокуратура – Русе са внесли в съда общо 753 досъдебни производства, като техния дял по Глави от Наказателния кодекс е следния:</w:t>
      </w:r>
    </w:p>
    <w:p w:rsidR="00A660FE" w:rsidRPr="00344A90" w:rsidRDefault="00A660FE" w:rsidP="00166FA8">
      <w:pPr>
        <w:ind w:firstLine="798"/>
        <w:jc w:val="both"/>
        <w:rPr>
          <w:sz w:val="28"/>
          <w:szCs w:val="28"/>
          <w:lang w:val="en-US"/>
        </w:rPr>
      </w:pPr>
    </w:p>
    <w:p w:rsidR="00A660FE" w:rsidRPr="00344A90" w:rsidRDefault="00A660FE" w:rsidP="00166FA8">
      <w:pPr>
        <w:ind w:firstLine="708"/>
        <w:jc w:val="both"/>
        <w:rPr>
          <w:sz w:val="28"/>
          <w:szCs w:val="28"/>
        </w:rPr>
      </w:pPr>
      <w:r w:rsidRPr="00344A90">
        <w:rPr>
          <w:sz w:val="28"/>
          <w:szCs w:val="28"/>
        </w:rPr>
        <w:t>Глава Първа – няма внесени – 0 %</w:t>
      </w:r>
    </w:p>
    <w:p w:rsidR="00A660FE" w:rsidRPr="00344A90" w:rsidRDefault="00A660FE" w:rsidP="00166FA8">
      <w:pPr>
        <w:ind w:firstLine="708"/>
        <w:jc w:val="both"/>
        <w:rPr>
          <w:sz w:val="28"/>
          <w:szCs w:val="28"/>
        </w:rPr>
      </w:pPr>
      <w:r w:rsidRPr="00344A90">
        <w:rPr>
          <w:sz w:val="28"/>
          <w:szCs w:val="28"/>
        </w:rPr>
        <w:t>Глава Втора – 61 внесени – 8,10 %</w:t>
      </w:r>
    </w:p>
    <w:p w:rsidR="00A660FE" w:rsidRPr="00344A90" w:rsidRDefault="00A660FE" w:rsidP="00166FA8">
      <w:pPr>
        <w:ind w:firstLine="708"/>
        <w:jc w:val="both"/>
        <w:rPr>
          <w:sz w:val="28"/>
          <w:szCs w:val="28"/>
        </w:rPr>
      </w:pPr>
      <w:r w:rsidRPr="00344A90">
        <w:rPr>
          <w:sz w:val="28"/>
          <w:szCs w:val="28"/>
        </w:rPr>
        <w:t>Глава Трета – 8 внесени – 1,06 %</w:t>
      </w:r>
    </w:p>
    <w:p w:rsidR="00A660FE" w:rsidRPr="00344A90" w:rsidRDefault="00A660FE" w:rsidP="00166FA8">
      <w:pPr>
        <w:ind w:firstLine="708"/>
        <w:jc w:val="both"/>
        <w:rPr>
          <w:sz w:val="28"/>
          <w:szCs w:val="28"/>
        </w:rPr>
      </w:pPr>
      <w:r w:rsidRPr="00344A90">
        <w:rPr>
          <w:sz w:val="28"/>
          <w:szCs w:val="28"/>
        </w:rPr>
        <w:t>Глава Четвърта – 22 внесени – 2,92 %</w:t>
      </w:r>
    </w:p>
    <w:p w:rsidR="00A660FE" w:rsidRPr="00344A90" w:rsidRDefault="00A660FE" w:rsidP="00166FA8">
      <w:pPr>
        <w:ind w:firstLine="708"/>
        <w:jc w:val="both"/>
        <w:rPr>
          <w:sz w:val="28"/>
          <w:szCs w:val="28"/>
        </w:rPr>
      </w:pPr>
      <w:r w:rsidRPr="00344A90">
        <w:rPr>
          <w:sz w:val="28"/>
          <w:szCs w:val="28"/>
        </w:rPr>
        <w:t>Глава Пета – 153 внесени – 20,32 %</w:t>
      </w:r>
    </w:p>
    <w:p w:rsidR="00A660FE" w:rsidRPr="00344A90" w:rsidRDefault="00A660FE" w:rsidP="00166FA8">
      <w:pPr>
        <w:ind w:left="708"/>
        <w:jc w:val="both"/>
        <w:rPr>
          <w:sz w:val="28"/>
          <w:szCs w:val="28"/>
        </w:rPr>
      </w:pPr>
      <w:r w:rsidRPr="00344A90">
        <w:rPr>
          <w:sz w:val="28"/>
          <w:szCs w:val="28"/>
        </w:rPr>
        <w:t>Глава Шеста – 43 внесени – 5,71 %</w:t>
      </w:r>
    </w:p>
    <w:p w:rsidR="00A660FE" w:rsidRPr="00344A90" w:rsidRDefault="00A660FE" w:rsidP="00166FA8">
      <w:pPr>
        <w:ind w:firstLine="708"/>
        <w:jc w:val="both"/>
        <w:rPr>
          <w:sz w:val="28"/>
          <w:szCs w:val="28"/>
        </w:rPr>
      </w:pPr>
      <w:r w:rsidRPr="00344A90">
        <w:rPr>
          <w:sz w:val="28"/>
          <w:szCs w:val="28"/>
        </w:rPr>
        <w:t>Глава Седма – 2 внесени – 0,27 %</w:t>
      </w:r>
    </w:p>
    <w:p w:rsidR="00A660FE" w:rsidRPr="00344A90" w:rsidRDefault="00A660FE" w:rsidP="00166FA8">
      <w:pPr>
        <w:ind w:firstLine="708"/>
        <w:jc w:val="both"/>
        <w:rPr>
          <w:sz w:val="28"/>
          <w:szCs w:val="28"/>
        </w:rPr>
      </w:pPr>
      <w:r w:rsidRPr="00344A90">
        <w:rPr>
          <w:sz w:val="28"/>
          <w:szCs w:val="28"/>
        </w:rPr>
        <w:t>Глава Осма – 68 внесени – 9,03 %</w:t>
      </w:r>
    </w:p>
    <w:p w:rsidR="00A660FE" w:rsidRPr="00344A90" w:rsidRDefault="00A660FE" w:rsidP="00166FA8">
      <w:pPr>
        <w:ind w:firstLine="708"/>
        <w:jc w:val="both"/>
        <w:rPr>
          <w:sz w:val="28"/>
          <w:szCs w:val="28"/>
        </w:rPr>
      </w:pPr>
      <w:r w:rsidRPr="00344A90">
        <w:rPr>
          <w:sz w:val="28"/>
          <w:szCs w:val="28"/>
        </w:rPr>
        <w:t>Глава Осма „а” – няма внесени – 0 %</w:t>
      </w:r>
    </w:p>
    <w:p w:rsidR="00A660FE" w:rsidRPr="00344A90" w:rsidRDefault="00A660FE" w:rsidP="00166FA8">
      <w:pPr>
        <w:ind w:firstLine="708"/>
        <w:jc w:val="both"/>
        <w:rPr>
          <w:sz w:val="28"/>
          <w:szCs w:val="28"/>
        </w:rPr>
      </w:pPr>
      <w:r w:rsidRPr="00344A90">
        <w:rPr>
          <w:sz w:val="28"/>
          <w:szCs w:val="28"/>
        </w:rPr>
        <w:t>Глава Девета – 34 внесени – 4,52 %</w:t>
      </w:r>
    </w:p>
    <w:p w:rsidR="00A660FE" w:rsidRPr="00344A90" w:rsidRDefault="00A660FE" w:rsidP="00166FA8">
      <w:pPr>
        <w:ind w:firstLine="708"/>
        <w:jc w:val="both"/>
        <w:rPr>
          <w:sz w:val="28"/>
          <w:szCs w:val="28"/>
        </w:rPr>
      </w:pPr>
      <w:r w:rsidRPr="00344A90">
        <w:rPr>
          <w:sz w:val="28"/>
          <w:szCs w:val="28"/>
        </w:rPr>
        <w:t>Глава Девета „а” – 1 внесено – 0,13 %</w:t>
      </w:r>
    </w:p>
    <w:p w:rsidR="00A660FE" w:rsidRPr="00344A90" w:rsidRDefault="00A660FE" w:rsidP="00166FA8">
      <w:pPr>
        <w:ind w:firstLine="708"/>
        <w:jc w:val="both"/>
        <w:rPr>
          <w:sz w:val="28"/>
          <w:szCs w:val="28"/>
        </w:rPr>
      </w:pPr>
      <w:r w:rsidRPr="00344A90">
        <w:rPr>
          <w:sz w:val="28"/>
          <w:szCs w:val="28"/>
        </w:rPr>
        <w:t>Глава Десета – 20 внесени – 2,66 %</w:t>
      </w:r>
    </w:p>
    <w:p w:rsidR="00A660FE" w:rsidRPr="00344A90" w:rsidRDefault="00A660FE" w:rsidP="00166FA8">
      <w:pPr>
        <w:ind w:firstLine="708"/>
        <w:jc w:val="both"/>
        <w:rPr>
          <w:sz w:val="28"/>
          <w:szCs w:val="28"/>
        </w:rPr>
      </w:pPr>
      <w:r w:rsidRPr="00344A90">
        <w:rPr>
          <w:sz w:val="28"/>
          <w:szCs w:val="28"/>
        </w:rPr>
        <w:t>Глава Единадесета – 340 внесени – 45,15 %</w:t>
      </w:r>
    </w:p>
    <w:p w:rsidR="00A660FE" w:rsidRPr="00344A90" w:rsidRDefault="00A660FE" w:rsidP="00166FA8">
      <w:pPr>
        <w:ind w:firstLine="708"/>
        <w:jc w:val="both"/>
        <w:rPr>
          <w:sz w:val="28"/>
          <w:szCs w:val="28"/>
        </w:rPr>
      </w:pPr>
      <w:r w:rsidRPr="00344A90">
        <w:rPr>
          <w:sz w:val="28"/>
          <w:szCs w:val="28"/>
        </w:rPr>
        <w:t>Глава Дванадесета – 1 внесено – 0,13 %</w:t>
      </w:r>
    </w:p>
    <w:p w:rsidR="00A660FE" w:rsidRPr="00344A90" w:rsidRDefault="00A660FE" w:rsidP="00166FA8">
      <w:pPr>
        <w:ind w:firstLine="708"/>
        <w:jc w:val="both"/>
        <w:rPr>
          <w:sz w:val="28"/>
          <w:szCs w:val="28"/>
        </w:rPr>
      </w:pPr>
      <w:r w:rsidRPr="00344A90">
        <w:rPr>
          <w:sz w:val="28"/>
          <w:szCs w:val="28"/>
        </w:rPr>
        <w:t>Глава Тринадесета – няма внесени – 0%</w:t>
      </w:r>
    </w:p>
    <w:p w:rsidR="00A660FE" w:rsidRPr="00344A90" w:rsidRDefault="002F2B06" w:rsidP="00166FA8">
      <w:pPr>
        <w:ind w:firstLine="708"/>
        <w:jc w:val="both"/>
        <w:rPr>
          <w:sz w:val="28"/>
          <w:szCs w:val="28"/>
        </w:rPr>
      </w:pPr>
      <w:r w:rsidRPr="00344A90">
        <w:rPr>
          <w:noProof/>
          <w:sz w:val="28"/>
          <w:szCs w:val="28"/>
        </w:rPr>
        <w:drawing>
          <wp:anchor distT="288290" distB="288290" distL="114300" distR="114300" simplePos="0" relativeHeight="251758592" behindDoc="0" locked="0" layoutInCell="1" allowOverlap="0" wp14:anchorId="19E2F69D" wp14:editId="331B936B">
            <wp:simplePos x="0" y="0"/>
            <wp:positionH relativeFrom="column">
              <wp:posOffset>355600</wp:posOffset>
            </wp:positionH>
            <wp:positionV relativeFrom="paragraph">
              <wp:posOffset>511810</wp:posOffset>
            </wp:positionV>
            <wp:extent cx="4787900" cy="4049395"/>
            <wp:effectExtent l="0" t="0" r="0" b="8255"/>
            <wp:wrapTopAndBottom/>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4049395"/>
                    </a:xfrm>
                    <a:prstGeom prst="rect">
                      <a:avLst/>
                    </a:prstGeom>
                    <a:noFill/>
                  </pic:spPr>
                </pic:pic>
              </a:graphicData>
            </a:graphic>
            <wp14:sizeRelH relativeFrom="margin">
              <wp14:pctWidth>0</wp14:pctWidth>
            </wp14:sizeRelH>
            <wp14:sizeRelV relativeFrom="margin">
              <wp14:pctHeight>0</wp14:pctHeight>
            </wp14:sizeRelV>
          </wp:anchor>
        </w:drawing>
      </w:r>
      <w:r w:rsidR="00A660FE" w:rsidRPr="00344A90">
        <w:rPr>
          <w:sz w:val="28"/>
          <w:szCs w:val="28"/>
        </w:rPr>
        <w:t>Глава Четиринадесета – няма внесени – 0%</w:t>
      </w:r>
    </w:p>
    <w:p w:rsidR="00A660FE" w:rsidRPr="00344A90" w:rsidRDefault="00A660FE" w:rsidP="00166FA8">
      <w:pPr>
        <w:ind w:firstLine="708"/>
        <w:jc w:val="both"/>
        <w:rPr>
          <w:sz w:val="28"/>
          <w:szCs w:val="28"/>
        </w:rPr>
      </w:pPr>
    </w:p>
    <w:p w:rsidR="00A660FE" w:rsidRPr="00344A90" w:rsidRDefault="00A660FE" w:rsidP="00166FA8">
      <w:pPr>
        <w:ind w:firstLine="708"/>
        <w:jc w:val="both"/>
        <w:rPr>
          <w:sz w:val="28"/>
          <w:szCs w:val="28"/>
        </w:rPr>
      </w:pPr>
    </w:p>
    <w:p w:rsidR="00A660FE" w:rsidRPr="00344A90" w:rsidRDefault="00A660FE" w:rsidP="00166FA8">
      <w:pPr>
        <w:ind w:firstLine="708"/>
        <w:jc w:val="both"/>
        <w:rPr>
          <w:rFonts w:eastAsia="Calibri"/>
          <w:sz w:val="28"/>
          <w:szCs w:val="28"/>
        </w:rPr>
      </w:pPr>
      <w:r w:rsidRPr="00344A90">
        <w:rPr>
          <w:rFonts w:eastAsia="Calibri"/>
          <w:sz w:val="28"/>
          <w:szCs w:val="28"/>
        </w:rPr>
        <w:t>Забелязва се известна промяна в структурата на вида на престъпленията, за които са внесени делата в съда. Както и при предходни периоди, най-голям е делът на внесените в съда дела за престъпления по гл. V от НК, гл.VІІІ от НК и гл. ХІ от НК, като при гл. V от НК първите се отчита ръст от 1,32% и при гл.VІІІ от НК има ръст от 33,33%, а при гл. ХІ от НК се отчита спад от 9,09%. По-съществен ръст на внесените в съда дела се констатира и за други престъпления – за престъпления по глава ІІ от НК – от 53 дела за предходната година, през 2019 год. са внесени в съда 61 дела, по глава ІV от НК – от 12 дела за предходната година, през 2019 год. са внесени в съда 22 дела.</w:t>
      </w:r>
    </w:p>
    <w:p w:rsidR="00A660FE" w:rsidRPr="00344A90" w:rsidRDefault="00A660FE" w:rsidP="00166FA8">
      <w:pPr>
        <w:ind w:firstLine="708"/>
        <w:jc w:val="both"/>
        <w:rPr>
          <w:rFonts w:eastAsia="Calibri"/>
          <w:sz w:val="28"/>
          <w:szCs w:val="28"/>
        </w:rPr>
      </w:pPr>
    </w:p>
    <w:p w:rsidR="00A660FE" w:rsidRPr="00344A90" w:rsidRDefault="00A660FE" w:rsidP="00166FA8">
      <w:pPr>
        <w:ind w:firstLine="708"/>
        <w:jc w:val="both"/>
        <w:rPr>
          <w:sz w:val="28"/>
          <w:szCs w:val="28"/>
        </w:rPr>
      </w:pPr>
    </w:p>
    <w:p w:rsidR="00A660FE" w:rsidRPr="00344A90" w:rsidRDefault="00A660FE" w:rsidP="00166FA8">
      <w:pPr>
        <w:ind w:firstLine="798"/>
        <w:jc w:val="both"/>
        <w:rPr>
          <w:b/>
          <w:sz w:val="28"/>
          <w:szCs w:val="28"/>
          <w:lang w:eastAsia="en-US"/>
        </w:rPr>
      </w:pPr>
      <w:r w:rsidRPr="00344A90">
        <w:rPr>
          <w:b/>
          <w:sz w:val="28"/>
          <w:szCs w:val="28"/>
          <w:lang w:eastAsia="en-US"/>
        </w:rPr>
        <w:t xml:space="preserve">2. Необходими мерки и законодателни промени. </w:t>
      </w:r>
    </w:p>
    <w:p w:rsidR="00A660FE" w:rsidRPr="00344A90" w:rsidRDefault="00A660FE" w:rsidP="00166FA8">
      <w:pPr>
        <w:ind w:firstLine="798"/>
        <w:jc w:val="both"/>
        <w:rPr>
          <w:b/>
          <w:sz w:val="28"/>
          <w:szCs w:val="28"/>
          <w:lang w:eastAsia="en-US"/>
        </w:rPr>
      </w:pPr>
    </w:p>
    <w:p w:rsidR="00A660FE" w:rsidRPr="00344A90" w:rsidRDefault="00A660FE" w:rsidP="00166FA8">
      <w:pPr>
        <w:ind w:firstLine="708"/>
        <w:jc w:val="both"/>
        <w:rPr>
          <w:rFonts w:eastAsia="Calibri"/>
          <w:sz w:val="28"/>
          <w:szCs w:val="28"/>
        </w:rPr>
      </w:pPr>
      <w:r w:rsidRPr="00344A90">
        <w:rPr>
          <w:rFonts w:eastAsia="Calibri"/>
          <w:sz w:val="28"/>
          <w:szCs w:val="28"/>
        </w:rPr>
        <w:t>Необходими мерки за подобряване на работата:</w:t>
      </w:r>
    </w:p>
    <w:p w:rsidR="00A660FE" w:rsidRPr="00344A90" w:rsidRDefault="00A660FE" w:rsidP="00166FA8">
      <w:pPr>
        <w:ind w:firstLine="708"/>
        <w:jc w:val="both"/>
        <w:rPr>
          <w:rFonts w:eastAsia="Calibri"/>
          <w:sz w:val="28"/>
          <w:szCs w:val="28"/>
        </w:rPr>
      </w:pPr>
      <w:r w:rsidRPr="00344A90">
        <w:rPr>
          <w:rFonts w:eastAsia="Calibri"/>
          <w:sz w:val="28"/>
          <w:szCs w:val="28"/>
        </w:rPr>
        <w:t xml:space="preserve">През отчетната година отново се очертава проблема със забавеното правосъдие. Поставен беше акцент за приоритетна работа по досъдебните производства, образувани преди повече от 3 години. За целта следва да се ползва обобщената информация от електронните регистри за </w:t>
      </w:r>
      <w:proofErr w:type="spellStart"/>
      <w:r w:rsidRPr="00344A90">
        <w:rPr>
          <w:rFonts w:eastAsia="Calibri"/>
          <w:sz w:val="28"/>
          <w:szCs w:val="28"/>
        </w:rPr>
        <w:t>срочността</w:t>
      </w:r>
      <w:proofErr w:type="spellEnd"/>
      <w:r w:rsidRPr="00344A90">
        <w:rPr>
          <w:rFonts w:eastAsia="Calibri"/>
          <w:sz w:val="28"/>
          <w:szCs w:val="28"/>
        </w:rPr>
        <w:t xml:space="preserve"> и да се извършат проверки по линия на следствения надзор за обобщаване на причините, поради които не приключва разследването по делата и за предприемане на адекватни мерки за тяхното отстраняване. </w:t>
      </w:r>
    </w:p>
    <w:p w:rsidR="00A660FE" w:rsidRPr="00344A90" w:rsidRDefault="00A660FE" w:rsidP="00166FA8">
      <w:pPr>
        <w:ind w:firstLine="708"/>
        <w:jc w:val="both"/>
        <w:rPr>
          <w:sz w:val="28"/>
          <w:szCs w:val="28"/>
        </w:rPr>
      </w:pPr>
      <w:r w:rsidRPr="00344A90">
        <w:rPr>
          <w:sz w:val="28"/>
          <w:szCs w:val="28"/>
        </w:rPr>
        <w:t>В наказателно-съдебния надзор трябва да продължи работата за недопускане увеличаване на броя на оправдателните присъди с влязъл в сила съдебен акт и върнатите за доразследване от съда дела.</w:t>
      </w:r>
    </w:p>
    <w:p w:rsidR="00A660FE" w:rsidRPr="00344A90" w:rsidRDefault="00A660FE" w:rsidP="00166FA8">
      <w:pPr>
        <w:ind w:left="90" w:firstLine="708"/>
        <w:jc w:val="both"/>
        <w:rPr>
          <w:sz w:val="28"/>
          <w:szCs w:val="28"/>
        </w:rPr>
      </w:pPr>
      <w:r w:rsidRPr="00344A90">
        <w:rPr>
          <w:sz w:val="28"/>
          <w:szCs w:val="28"/>
        </w:rPr>
        <w:t>Водени са разговори с ръководството на ОД на МВР – Русе за искания до централното ръководство за предоставяне на необходимата техника, с която специалистите от БНТЛ да могат да изследват всички видове наркотични вещества (</w:t>
      </w:r>
      <w:proofErr w:type="spellStart"/>
      <w:r w:rsidRPr="00344A90">
        <w:rPr>
          <w:sz w:val="28"/>
          <w:szCs w:val="28"/>
        </w:rPr>
        <w:t>амфетамини</w:t>
      </w:r>
      <w:proofErr w:type="spellEnd"/>
      <w:r w:rsidRPr="00344A90">
        <w:rPr>
          <w:sz w:val="28"/>
          <w:szCs w:val="28"/>
        </w:rPr>
        <w:t xml:space="preserve">, </w:t>
      </w:r>
      <w:proofErr w:type="spellStart"/>
      <w:r w:rsidRPr="00344A90">
        <w:rPr>
          <w:sz w:val="28"/>
          <w:szCs w:val="28"/>
        </w:rPr>
        <w:t>матаамфетамини</w:t>
      </w:r>
      <w:proofErr w:type="spellEnd"/>
      <w:r w:rsidRPr="00344A90">
        <w:rPr>
          <w:sz w:val="28"/>
          <w:szCs w:val="28"/>
        </w:rPr>
        <w:t xml:space="preserve"> и др.). Сегашният начин на работа с назначаване на експертизи само в НИК – София затруднява работата, тъй като е свързан с продължително време за изготвяне на експертното заключение, разходи за транспорт и охрана и др. Често по тези дела обвиняемите са задържани под стража и съществува риск от изтичане на сроковете за задържане по чл. 63, ал. 4 от НПК. Считаме за удачно по една такава лаборатория да функционира във всяка от апелативните зони. </w:t>
      </w:r>
    </w:p>
    <w:p w:rsidR="00A660FE" w:rsidRPr="00344A90" w:rsidRDefault="00A660FE" w:rsidP="00166FA8">
      <w:pPr>
        <w:ind w:left="90" w:firstLine="708"/>
        <w:jc w:val="both"/>
        <w:rPr>
          <w:sz w:val="28"/>
          <w:szCs w:val="28"/>
        </w:rPr>
      </w:pPr>
      <w:r w:rsidRPr="00344A90">
        <w:rPr>
          <w:sz w:val="28"/>
          <w:szCs w:val="28"/>
        </w:rPr>
        <w:t xml:space="preserve">Създаване на лаборатории за ДНК анализ в апелативните зони. Към настоящия момент такива експертизи се извършват само в НИК – София и частните лаборатории, за които е необходим значителен финансов ресурс. Липсата на такъв експертен капацитет забавя разследването на едни от най-сложните за доказване престъпления – убийства, телесни повреди, престъпления против половата неприкосновеност и др. Често и по тези </w:t>
      </w:r>
      <w:r w:rsidRPr="00344A90">
        <w:rPr>
          <w:sz w:val="28"/>
          <w:szCs w:val="28"/>
        </w:rPr>
        <w:lastRenderedPageBreak/>
        <w:t>дела обвиняемите са задържани под стража и съществува риск от изтичане на сроковете за задържане по чл. 63, ал. 4 от НПК.</w:t>
      </w:r>
    </w:p>
    <w:p w:rsidR="00A660FE" w:rsidRPr="00344A90" w:rsidRDefault="00A660FE" w:rsidP="00166FA8">
      <w:pPr>
        <w:ind w:firstLine="708"/>
        <w:jc w:val="both"/>
        <w:rPr>
          <w:sz w:val="28"/>
          <w:szCs w:val="28"/>
        </w:rPr>
      </w:pPr>
      <w:r w:rsidRPr="00344A90">
        <w:rPr>
          <w:sz w:val="28"/>
          <w:szCs w:val="28"/>
        </w:rPr>
        <w:t xml:space="preserve">Необходимо е да се запълнят щатовете с разследващи полицаи в ОД на МВР – Русе и да се оптимизира експертния капацитет на БНТЛ. Приоритет трябва да се даде на щатовете за експерти по най-често назначаваните експертизи – например  технически експертизи с предмет мобилни телефони, СИМ-карти, компютри, </w:t>
      </w:r>
      <w:proofErr w:type="spellStart"/>
      <w:r w:rsidRPr="00344A90">
        <w:rPr>
          <w:sz w:val="28"/>
          <w:szCs w:val="28"/>
        </w:rPr>
        <w:t>таблети</w:t>
      </w:r>
      <w:proofErr w:type="spellEnd"/>
      <w:r w:rsidRPr="00344A90">
        <w:rPr>
          <w:sz w:val="28"/>
          <w:szCs w:val="28"/>
        </w:rPr>
        <w:t xml:space="preserve"> и т. н. Трябва да се предприемат действия по назначаване на такива експерти, тъй като напускането на работа от някой от досегашните се отразява съществено на възможността за изготвяне на експертизи по делата.</w:t>
      </w:r>
    </w:p>
    <w:p w:rsidR="00A660FE" w:rsidRPr="00344A90" w:rsidRDefault="00A660FE" w:rsidP="00166FA8">
      <w:pPr>
        <w:ind w:firstLine="708"/>
        <w:jc w:val="both"/>
        <w:rPr>
          <w:sz w:val="28"/>
          <w:szCs w:val="28"/>
        </w:rPr>
      </w:pPr>
    </w:p>
    <w:p w:rsidR="00A660FE" w:rsidRPr="00344A90" w:rsidRDefault="00A660FE" w:rsidP="00166FA8">
      <w:pPr>
        <w:ind w:firstLine="708"/>
        <w:jc w:val="both"/>
        <w:rPr>
          <w:sz w:val="28"/>
          <w:szCs w:val="28"/>
        </w:rPr>
      </w:pPr>
      <w:r w:rsidRPr="00344A90">
        <w:rPr>
          <w:sz w:val="28"/>
          <w:szCs w:val="28"/>
        </w:rPr>
        <w:t>Необходими законодателни промени:</w:t>
      </w:r>
    </w:p>
    <w:p w:rsidR="00A660FE" w:rsidRPr="00344A90" w:rsidRDefault="00A660FE" w:rsidP="00166FA8">
      <w:pPr>
        <w:ind w:firstLine="708"/>
        <w:contextualSpacing/>
        <w:jc w:val="both"/>
        <w:rPr>
          <w:sz w:val="28"/>
          <w:szCs w:val="28"/>
        </w:rPr>
      </w:pPr>
      <w:r w:rsidRPr="00344A90">
        <w:rPr>
          <w:rFonts w:eastAsia="Calibri"/>
          <w:sz w:val="28"/>
          <w:szCs w:val="28"/>
        </w:rPr>
        <w:t xml:space="preserve">Необходимо е да се даде възможност за изискване и </w:t>
      </w:r>
      <w:proofErr w:type="spellStart"/>
      <w:r w:rsidRPr="00344A90">
        <w:rPr>
          <w:rFonts w:eastAsia="Calibri"/>
          <w:sz w:val="28"/>
          <w:szCs w:val="28"/>
        </w:rPr>
        <w:t>получавне</w:t>
      </w:r>
      <w:proofErr w:type="spellEnd"/>
      <w:r w:rsidRPr="00344A90">
        <w:rPr>
          <w:rFonts w:eastAsia="Calibri"/>
          <w:sz w:val="28"/>
          <w:szCs w:val="28"/>
        </w:rPr>
        <w:t xml:space="preserve"> на информация по ЗЕС по реда на чл. 159а от НПК за всички компютърни престъпления по </w:t>
      </w:r>
      <w:r w:rsidRPr="00344A90">
        <w:rPr>
          <w:sz w:val="28"/>
          <w:szCs w:val="28"/>
        </w:rPr>
        <w:t xml:space="preserve">319а – чл. 319е от НК. Сегашната редакция на </w:t>
      </w:r>
      <w:r w:rsidRPr="00344A90">
        <w:rPr>
          <w:rFonts w:eastAsia="Calibri"/>
          <w:sz w:val="28"/>
          <w:szCs w:val="28"/>
        </w:rPr>
        <w:t>чл. 159а, ал. 2 от НПК дава възможност да се изисква информация само за разследването на тежки умишлени престъпления, каквито компютърните престъпления не са, поради ниския размер на наказанието лишаване от свобода.</w:t>
      </w:r>
      <w:r w:rsidRPr="00344A90">
        <w:rPr>
          <w:sz w:val="28"/>
          <w:szCs w:val="28"/>
        </w:rPr>
        <w:t xml:space="preserve"> В момента разкриването на извършителите на тези престъпления е изключително затруднено, поради законовата невъзможност за предоставяне на такава информация за престъпления, които не са тежки.</w:t>
      </w:r>
    </w:p>
    <w:p w:rsidR="00A660FE" w:rsidRPr="00344A90" w:rsidRDefault="00A660FE" w:rsidP="00166FA8">
      <w:pPr>
        <w:ind w:firstLine="708"/>
        <w:contextualSpacing/>
        <w:jc w:val="both"/>
        <w:rPr>
          <w:sz w:val="28"/>
          <w:szCs w:val="28"/>
        </w:rPr>
      </w:pPr>
      <w:r w:rsidRPr="00344A90">
        <w:rPr>
          <w:sz w:val="28"/>
          <w:szCs w:val="28"/>
        </w:rPr>
        <w:t xml:space="preserve">Необходимо е да се </w:t>
      </w:r>
      <w:proofErr w:type="spellStart"/>
      <w:r w:rsidRPr="00344A90">
        <w:rPr>
          <w:sz w:val="28"/>
          <w:szCs w:val="28"/>
        </w:rPr>
        <w:t>прецезират</w:t>
      </w:r>
      <w:proofErr w:type="spellEnd"/>
      <w:r w:rsidRPr="00344A90">
        <w:rPr>
          <w:sz w:val="28"/>
          <w:szCs w:val="28"/>
        </w:rPr>
        <w:t xml:space="preserve"> съставите от НК на престъпленията, които са аналогични на административни нарушения със същите елементи от състава – например по чл. 345, ал. 2 от НК. Често се стига до признаване на извършителите за невиновни от съда и санкционирането им само по административен ред. </w:t>
      </w:r>
    </w:p>
    <w:p w:rsidR="00A660FE" w:rsidRPr="00344A90" w:rsidRDefault="00A660FE" w:rsidP="00166FA8">
      <w:pPr>
        <w:ind w:firstLine="708"/>
        <w:jc w:val="both"/>
        <w:rPr>
          <w:sz w:val="28"/>
          <w:szCs w:val="28"/>
        </w:rPr>
      </w:pPr>
      <w:r w:rsidRPr="00344A90">
        <w:rPr>
          <w:sz w:val="28"/>
          <w:szCs w:val="28"/>
        </w:rPr>
        <w:t xml:space="preserve">Необходимо е да се създадат специални правила за реализиране на отговорност спрямо лица, извършили деяния с по-ниска степен на обществена опасност, за които не са приложими </w:t>
      </w:r>
      <w:proofErr w:type="spellStart"/>
      <w:r w:rsidRPr="00344A90">
        <w:rPr>
          <w:sz w:val="28"/>
          <w:szCs w:val="28"/>
        </w:rPr>
        <w:t>по-леконаказуемите</w:t>
      </w:r>
      <w:proofErr w:type="spellEnd"/>
      <w:r w:rsidRPr="00344A90">
        <w:rPr>
          <w:sz w:val="28"/>
          <w:szCs w:val="28"/>
        </w:rPr>
        <w:t xml:space="preserve"> състави от НК – например осъждани лица, които не могат да бъдат субект на нормите на чл. 218б от НК. С увеличаването на размера на минималната работна заплата се създават затруднения в реализирането на наказателната отговорност, тъй като стойностите на предмета на престъпленията против собствеността често са значително под тези размери. Липсата на такива състави води до ненаказуемост на извършителите, поради квалифициране на случаите като </w:t>
      </w:r>
      <w:proofErr w:type="spellStart"/>
      <w:r w:rsidRPr="00344A90">
        <w:rPr>
          <w:sz w:val="28"/>
          <w:szCs w:val="28"/>
        </w:rPr>
        <w:t>малозначителни</w:t>
      </w:r>
      <w:proofErr w:type="spellEnd"/>
      <w:r w:rsidRPr="00344A90">
        <w:rPr>
          <w:sz w:val="28"/>
          <w:szCs w:val="28"/>
        </w:rPr>
        <w:t xml:space="preserve">. Например рецидивисти, които отнемат вещи на много ниска стойност без наличието на други квалифициращи обстоятелства. </w:t>
      </w:r>
    </w:p>
    <w:p w:rsidR="00A660FE" w:rsidRPr="00344A90" w:rsidRDefault="00A660FE" w:rsidP="00166FA8">
      <w:pPr>
        <w:ind w:firstLine="708"/>
        <w:jc w:val="both"/>
        <w:rPr>
          <w:sz w:val="28"/>
          <w:szCs w:val="28"/>
        </w:rPr>
      </w:pPr>
      <w:r w:rsidRPr="00344A90">
        <w:rPr>
          <w:sz w:val="28"/>
          <w:szCs w:val="28"/>
        </w:rPr>
        <w:t>По линия на прокурорската дейност и администрирането на работата в ПРБ:</w:t>
      </w:r>
    </w:p>
    <w:p w:rsidR="00A660FE" w:rsidRPr="00344A90" w:rsidRDefault="00A660FE" w:rsidP="00166FA8">
      <w:pPr>
        <w:ind w:firstLine="708"/>
        <w:jc w:val="both"/>
        <w:rPr>
          <w:sz w:val="28"/>
          <w:szCs w:val="28"/>
          <w:lang w:eastAsia="en-US"/>
        </w:rPr>
      </w:pPr>
      <w:r w:rsidRPr="00344A90">
        <w:rPr>
          <w:sz w:val="28"/>
          <w:szCs w:val="28"/>
        </w:rPr>
        <w:t xml:space="preserve">През </w:t>
      </w:r>
      <w:proofErr w:type="spellStart"/>
      <w:r w:rsidRPr="00344A90">
        <w:rPr>
          <w:sz w:val="28"/>
          <w:szCs w:val="28"/>
        </w:rPr>
        <w:t>настящата</w:t>
      </w:r>
      <w:proofErr w:type="spellEnd"/>
      <w:r w:rsidRPr="00344A90">
        <w:rPr>
          <w:sz w:val="28"/>
          <w:szCs w:val="28"/>
        </w:rPr>
        <w:t xml:space="preserve"> година отново не намери разрешение въпроса за необходимостта от обособяване на щат и назначаване към Окръжните прокуратури на </w:t>
      </w:r>
      <w:r w:rsidRPr="00344A90">
        <w:rPr>
          <w:sz w:val="28"/>
          <w:szCs w:val="28"/>
          <w:lang w:eastAsia="en-US"/>
        </w:rPr>
        <w:t xml:space="preserve">квалифицирани съдебни служители (аналитици с икономическо или друго подходящо образование). В момента </w:t>
      </w:r>
      <w:r w:rsidRPr="00344A90">
        <w:rPr>
          <w:sz w:val="28"/>
          <w:szCs w:val="28"/>
          <w:lang w:eastAsia="en-US"/>
        </w:rPr>
        <w:lastRenderedPageBreak/>
        <w:t xml:space="preserve">прокуратурата разчита на анализ от служители на ОД на МВР, който не винаги е пълен и прецизен. Освен това, предмет на разследване са дела, в по които има обвиняеми служители на МВР или такива, образувани срещу неизвестен извършител, по които се разследват действия на служители на МВР. В тези случаи нямаме възможност да възлагаме анализ на оперативни служители на МВР, тъй като са техни колеги. В Окръжна прокуратура – Русе се извършват лични проверки и разследване от прокурор на други дела, по които не можем да ползваме аналитичните звена на МВР, а такива няма и в следствения ни отдел. Активна е работата и на разследващите митнически инспектори, по които дела също не можем да разчитаме на аналитична помощ от ОД на МВР. По тези съображения продължаваме да считаме за необходимо да бъдат назначени съдебни служители с икономическо или друго подходящо образование за анализ на информацията по преписките и делата в ОП и </w:t>
      </w:r>
      <w:proofErr w:type="spellStart"/>
      <w:r w:rsidRPr="00344A90">
        <w:rPr>
          <w:sz w:val="28"/>
          <w:szCs w:val="28"/>
          <w:lang w:eastAsia="en-US"/>
        </w:rPr>
        <w:t>ОСлО</w:t>
      </w:r>
      <w:proofErr w:type="spellEnd"/>
      <w:r w:rsidRPr="00344A90">
        <w:rPr>
          <w:sz w:val="28"/>
          <w:szCs w:val="28"/>
          <w:lang w:eastAsia="en-US"/>
        </w:rPr>
        <w:t xml:space="preserve"> при ОП. </w:t>
      </w:r>
    </w:p>
    <w:p w:rsidR="00A660FE" w:rsidRPr="00344A90" w:rsidRDefault="00A660FE" w:rsidP="00166FA8">
      <w:pPr>
        <w:ind w:right="-2" w:firstLine="708"/>
        <w:jc w:val="both"/>
        <w:rPr>
          <w:rFonts w:eastAsia="Calibri"/>
          <w:sz w:val="28"/>
          <w:szCs w:val="28"/>
        </w:rPr>
      </w:pPr>
      <w:r w:rsidRPr="00344A90">
        <w:rPr>
          <w:rFonts w:eastAsia="Calibri"/>
          <w:sz w:val="28"/>
          <w:szCs w:val="28"/>
        </w:rPr>
        <w:t xml:space="preserve"> Продължават да съществуват и проблемите, възниквали с изменението на нормата на чл. 343 ал. 2 от НК (ДВ бр. 95/29.11.2016г.).  С тях са въведени две точки. В т. 2 е предвидено, че „Наказателното производство се прекратява, ако пострадалият поиска това, за престъпления по ал. 1 б.“б“, когато спрямо дееца не е било прекратявано наказателно производство на това основание през последните пет години“. Считаме, че за правилното прилагане на тази разпоредба е необходимо да бъде създаден нарочен регистър на лицата, спрямо които е било прекратявано наказателно производство на основание чл. 343 ал. 2 от НК (сега чл. 343 ал. 2 т. 2 от НК), тъй като противното би наложило изискване на нарочни справки от всички районни прокуратури в страната. Този проблем бе посочен и в предходния отчетен доклад, но до момента не е намерил разрешение.</w:t>
      </w:r>
    </w:p>
    <w:p w:rsidR="00A660FE" w:rsidRPr="00344A90" w:rsidRDefault="00A660FE" w:rsidP="00166FA8">
      <w:pPr>
        <w:ind w:firstLine="708"/>
        <w:jc w:val="both"/>
        <w:rPr>
          <w:sz w:val="28"/>
          <w:szCs w:val="28"/>
        </w:rPr>
      </w:pPr>
    </w:p>
    <w:p w:rsidR="00A674C4" w:rsidRPr="00344A90" w:rsidRDefault="00A674C4" w:rsidP="00166FA8">
      <w:pPr>
        <w:pStyle w:val="4"/>
        <w:ind w:firstLine="0"/>
        <w:jc w:val="center"/>
        <w:rPr>
          <w:rFonts w:ascii="Times New Roman" w:hAnsi="Times New Roman"/>
          <w:sz w:val="32"/>
          <w:szCs w:val="32"/>
          <w:u w:val="none"/>
        </w:rPr>
      </w:pPr>
    </w:p>
    <w:p w:rsidR="00A660FE" w:rsidRPr="00344A90" w:rsidRDefault="00A660FE" w:rsidP="00166FA8">
      <w:pPr>
        <w:rPr>
          <w:lang w:eastAsia="en-US"/>
        </w:rPr>
      </w:pPr>
    </w:p>
    <w:p w:rsidR="00A660FE" w:rsidRPr="00344A90" w:rsidRDefault="00A660FE" w:rsidP="00166FA8">
      <w:pPr>
        <w:rPr>
          <w:lang w:eastAsia="en-US"/>
        </w:rPr>
      </w:pPr>
    </w:p>
    <w:p w:rsidR="00A660FE" w:rsidRPr="00344A90" w:rsidRDefault="00A660FE" w:rsidP="00166FA8">
      <w:pPr>
        <w:rPr>
          <w:lang w:eastAsia="en-US"/>
        </w:rPr>
      </w:pPr>
    </w:p>
    <w:p w:rsidR="00A660FE" w:rsidRPr="00344A90" w:rsidRDefault="00A660FE" w:rsidP="00166FA8">
      <w:pPr>
        <w:rPr>
          <w:lang w:eastAsia="en-US"/>
        </w:rPr>
      </w:pPr>
    </w:p>
    <w:p w:rsidR="00A660FE" w:rsidRPr="00344A90" w:rsidRDefault="00A660FE" w:rsidP="00166FA8">
      <w:pPr>
        <w:rPr>
          <w:lang w:eastAsia="en-US"/>
        </w:rPr>
      </w:pPr>
    </w:p>
    <w:p w:rsidR="00443056" w:rsidRPr="00344A90" w:rsidRDefault="00443056" w:rsidP="00166FA8">
      <w:pPr>
        <w:keepNext/>
        <w:jc w:val="center"/>
        <w:outlineLvl w:val="3"/>
        <w:rPr>
          <w:b/>
          <w:sz w:val="32"/>
          <w:szCs w:val="32"/>
          <w:lang w:eastAsia="en-US"/>
        </w:rPr>
      </w:pPr>
    </w:p>
    <w:p w:rsidR="00443056" w:rsidRPr="00344A90" w:rsidRDefault="00443056" w:rsidP="00166FA8">
      <w:pPr>
        <w:keepNext/>
        <w:jc w:val="center"/>
        <w:outlineLvl w:val="3"/>
        <w:rPr>
          <w:b/>
          <w:sz w:val="32"/>
          <w:szCs w:val="32"/>
          <w:lang w:eastAsia="en-US"/>
        </w:rPr>
      </w:pPr>
      <w:r w:rsidRPr="00344A90">
        <w:rPr>
          <w:b/>
          <w:sz w:val="32"/>
          <w:szCs w:val="32"/>
          <w:lang w:eastAsia="en-US"/>
        </w:rPr>
        <w:t>РАЗДЕЛ ІІ</w:t>
      </w:r>
    </w:p>
    <w:p w:rsidR="00443056" w:rsidRPr="00344A90" w:rsidRDefault="00443056" w:rsidP="00166FA8">
      <w:pPr>
        <w:keepNext/>
        <w:jc w:val="center"/>
        <w:outlineLvl w:val="3"/>
        <w:rPr>
          <w:b/>
          <w:sz w:val="32"/>
          <w:szCs w:val="32"/>
          <w:lang w:eastAsia="en-US"/>
        </w:rPr>
      </w:pPr>
      <w:r w:rsidRPr="00344A90">
        <w:rPr>
          <w:b/>
          <w:sz w:val="32"/>
          <w:szCs w:val="32"/>
          <w:lang w:eastAsia="en-US"/>
        </w:rPr>
        <w:t>ДЕЙНОСТ НА ТЕРИТОРИАЛНИТЕ ПРОКУРАТУРИ</w:t>
      </w:r>
    </w:p>
    <w:p w:rsidR="00443056" w:rsidRPr="00344A90" w:rsidRDefault="00443056" w:rsidP="00166FA8">
      <w:pPr>
        <w:keepNext/>
        <w:ind w:left="709"/>
        <w:contextualSpacing/>
        <w:jc w:val="both"/>
        <w:outlineLvl w:val="3"/>
        <w:rPr>
          <w:b/>
          <w:sz w:val="28"/>
          <w:szCs w:val="28"/>
          <w:lang w:eastAsia="en-US"/>
        </w:rPr>
      </w:pPr>
    </w:p>
    <w:p w:rsidR="00443056" w:rsidRPr="00344A90" w:rsidRDefault="00443056" w:rsidP="00166FA8">
      <w:pPr>
        <w:keepNext/>
        <w:ind w:left="709"/>
        <w:contextualSpacing/>
        <w:jc w:val="both"/>
        <w:outlineLvl w:val="3"/>
        <w:rPr>
          <w:b/>
          <w:sz w:val="28"/>
          <w:szCs w:val="28"/>
          <w:lang w:eastAsia="en-US"/>
        </w:rPr>
      </w:pPr>
      <w:r w:rsidRPr="00344A90">
        <w:rPr>
          <w:b/>
          <w:sz w:val="28"/>
          <w:szCs w:val="28"/>
          <w:lang w:val="en-US" w:eastAsia="en-US"/>
        </w:rPr>
        <w:t>I</w:t>
      </w:r>
      <w:r w:rsidRPr="00344A90">
        <w:rPr>
          <w:b/>
          <w:sz w:val="28"/>
          <w:szCs w:val="28"/>
          <w:lang w:eastAsia="en-US"/>
        </w:rPr>
        <w:t>. ДОСЪДЕБНА ФАЗА</w:t>
      </w: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1. Преписки. Проверки по чл.145 от ЗСВ</w:t>
      </w:r>
      <w:r w:rsidR="00F77783">
        <w:rPr>
          <w:b/>
          <w:sz w:val="28"/>
          <w:szCs w:val="28"/>
          <w:lang w:eastAsia="en-US"/>
        </w:rPr>
        <w:t xml:space="preserve"> </w:t>
      </w:r>
      <w:r w:rsidRPr="00344A90">
        <w:rPr>
          <w:b/>
          <w:sz w:val="28"/>
          <w:szCs w:val="28"/>
          <w:lang w:eastAsia="en-US"/>
        </w:rPr>
        <w:t xml:space="preserve">- </w:t>
      </w:r>
      <w:proofErr w:type="spellStart"/>
      <w:r w:rsidRPr="00344A90">
        <w:rPr>
          <w:b/>
          <w:sz w:val="28"/>
          <w:szCs w:val="28"/>
          <w:lang w:eastAsia="en-US"/>
        </w:rPr>
        <w:t>срочност</w:t>
      </w:r>
      <w:proofErr w:type="spellEnd"/>
      <w:r w:rsidRPr="00344A90">
        <w:rPr>
          <w:b/>
          <w:sz w:val="28"/>
          <w:szCs w:val="28"/>
          <w:lang w:eastAsia="en-US"/>
        </w:rPr>
        <w:t>, резултати, мерки.</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През периода 01.</w:t>
      </w:r>
      <w:proofErr w:type="spellStart"/>
      <w:r w:rsidRPr="00344A90">
        <w:rPr>
          <w:sz w:val="28"/>
          <w:szCs w:val="28"/>
          <w:lang w:eastAsia="en-US"/>
        </w:rPr>
        <w:t>01</w:t>
      </w:r>
      <w:proofErr w:type="spellEnd"/>
      <w:r w:rsidRPr="00344A90">
        <w:rPr>
          <w:sz w:val="28"/>
          <w:szCs w:val="28"/>
          <w:lang w:eastAsia="en-US"/>
        </w:rPr>
        <w:t xml:space="preserve">.2019 год. – 31.12.2019 год. прокурорите от района на Окръжна прокуратура - Русе са работили общо по 7456 преписки, от които 6754 новообразувани.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Налице е спад спрямо предходния отчетен период – 2018 год. с 10,07% /8291/ и спрямо 2017 год. – с 2,82 % /7672/. </w:t>
      </w:r>
    </w:p>
    <w:p w:rsidR="00443056" w:rsidRPr="00344A90" w:rsidRDefault="00443056" w:rsidP="00166FA8">
      <w:pPr>
        <w:spacing w:after="200"/>
        <w:ind w:firstLine="798"/>
        <w:jc w:val="both"/>
        <w:rPr>
          <w:rFonts w:eastAsiaTheme="minorHAnsi" w:cstheme="minorBidi"/>
          <w:sz w:val="28"/>
          <w:szCs w:val="28"/>
          <w:lang w:eastAsia="en-US"/>
        </w:rPr>
      </w:pPr>
      <w:r w:rsidRPr="00344A90">
        <w:rPr>
          <w:sz w:val="28"/>
          <w:szCs w:val="28"/>
          <w:lang w:eastAsia="en-US"/>
        </w:rPr>
        <w:t xml:space="preserve">Това е пряка последица на намалението на </w:t>
      </w:r>
      <w:r w:rsidRPr="00344A90">
        <w:rPr>
          <w:rFonts w:eastAsiaTheme="minorHAnsi" w:cstheme="minorBidi"/>
          <w:sz w:val="28"/>
          <w:szCs w:val="28"/>
          <w:lang w:eastAsia="en-US"/>
        </w:rPr>
        <w:t>регистрираните в ОД на МВР – Русе престъпления. През 2019 год. те са 2236 броя, при 2495 броя за 2018г. и 2434 броя за 2017 год. Наблюдава се спад от 10</w:t>
      </w:r>
      <w:r w:rsidRPr="00344A90">
        <w:rPr>
          <w:rFonts w:eastAsiaTheme="minorHAnsi" w:cstheme="minorBidi"/>
          <w:sz w:val="28"/>
          <w:szCs w:val="28"/>
          <w:lang w:val="ru-RU" w:eastAsia="en-US"/>
        </w:rPr>
        <w:t>,4</w:t>
      </w:r>
      <w:r w:rsidRPr="00344A90">
        <w:rPr>
          <w:rFonts w:eastAsiaTheme="minorHAnsi" w:cstheme="minorBidi"/>
          <w:sz w:val="28"/>
          <w:szCs w:val="28"/>
          <w:lang w:eastAsia="en-US"/>
        </w:rPr>
        <w:t xml:space="preserve"> % на регистрираните престъпления спрямо предходната година, като в абсолютна стойност този спад се изразява в 259 бр. по-малко регистрирани престъпления.</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По сигнали на контролни органи са били образувани общо 189 преписки, по които има 70 образувани досъдебни производства. За отчетния период е налице съществен ръст в техния брой спрямо 2018 год., когато са били 80 броя, по които са образувани 18 ДП и спрямо 2017 год., когато по този показател са били 101 преписки, по които са образувани 37 ДП. 186 преписки са образувани по сигнали от НАП – ТД – Русе, 2 преписки от Агенция „Митници”, а 1 преписка е образувана по сигнал на Агенция за държавна и финансова инспекция. По материали, изпратени от ДАНС има 4 образувани преписки през този отчетен период, докато по материали на Дирекция „Вътрешна сигурност“ – МВР- са 14. Идентично с предходните две години е налице липса на материали изпратени от други контролни органи като – Сметна палата, Дирекция за национален строителен контрол, Агенция за следприватизационен контрол. Налице е ръст по отношение  на преписките образувани по сигнали на НАП в сравнение с предходната година, когато са били 69 броя и в сравнение с 2017г., когато са били 85 броя. Като цяло е налице ръст в броя на подадените сигнали от контролни органи, което се дължи предимно на по – голямата активност на данъчната администрация.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Въпреки това и през този период се </w:t>
      </w:r>
      <w:proofErr w:type="spellStart"/>
      <w:r w:rsidRPr="00344A90">
        <w:rPr>
          <w:sz w:val="28"/>
          <w:szCs w:val="28"/>
          <w:lang w:eastAsia="en-US"/>
        </w:rPr>
        <w:t>затвърждава</w:t>
      </w:r>
      <w:proofErr w:type="spellEnd"/>
      <w:r w:rsidRPr="00344A90">
        <w:rPr>
          <w:sz w:val="28"/>
          <w:szCs w:val="28"/>
          <w:lang w:eastAsia="en-US"/>
        </w:rPr>
        <w:t xml:space="preserve"> тенденцията от предходните години, сочеща за занижената сигнална функция на останалите контролни органи.</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През отчетния период има 5 случая, в които прокурор е отчел необходимостта да предприеме действия по започване на проверка – </w:t>
      </w:r>
      <w:proofErr w:type="spellStart"/>
      <w:r w:rsidRPr="00344A90">
        <w:rPr>
          <w:sz w:val="28"/>
          <w:szCs w:val="28"/>
          <w:lang w:eastAsia="en-US"/>
        </w:rPr>
        <w:t>самосезиране</w:t>
      </w:r>
      <w:proofErr w:type="spellEnd"/>
      <w:r w:rsidRPr="00344A90">
        <w:rPr>
          <w:sz w:val="28"/>
          <w:szCs w:val="28"/>
          <w:lang w:eastAsia="en-US"/>
        </w:rPr>
        <w:t xml:space="preserve">, за 2018 год. техният брой бил 4, а през 2017 г.- 6.  По този </w:t>
      </w:r>
      <w:r w:rsidRPr="00344A90">
        <w:rPr>
          <w:sz w:val="28"/>
          <w:szCs w:val="28"/>
          <w:lang w:eastAsia="en-US"/>
        </w:rPr>
        <w:lastRenderedPageBreak/>
        <w:t xml:space="preserve">показател е налице относителен стабилитет спрямо предходните две години. Впоследствие няма образувани досъдебни производства.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Общо за 2019 год. са решени 7080 преписки, които съставляват 94,95% от общо наблюдаваните /7456/. Така описаните данни показват спад в относителния брой и запазване на тенденцията от предходните две години като съотношение на решените спрямо общо наблюдаваните - през 2018 год.  броят на решените преписки бил 7894 или 95,21 % от </w:t>
      </w:r>
      <w:proofErr w:type="spellStart"/>
      <w:r w:rsidRPr="00344A90">
        <w:rPr>
          <w:sz w:val="28"/>
          <w:szCs w:val="28"/>
          <w:lang w:eastAsia="en-US"/>
        </w:rPr>
        <w:t>общонаблюдаваните</w:t>
      </w:r>
      <w:proofErr w:type="spellEnd"/>
      <w:r w:rsidRPr="00344A90">
        <w:rPr>
          <w:sz w:val="28"/>
          <w:szCs w:val="28"/>
          <w:lang w:eastAsia="en-US"/>
        </w:rPr>
        <w:t xml:space="preserve">, а през 2017г. броят на решените преписки бил 7241 броя или 94.4%. Спадът в броя на решените преписките логично се дължи на по-малкия брой регистрирани преписки в ОДМВР- Русе и съответно </w:t>
      </w:r>
      <w:proofErr w:type="spellStart"/>
      <w:r w:rsidRPr="00344A90">
        <w:rPr>
          <w:sz w:val="28"/>
          <w:szCs w:val="28"/>
          <w:lang w:eastAsia="en-US"/>
        </w:rPr>
        <w:t>общонаблюдавани</w:t>
      </w:r>
      <w:proofErr w:type="spellEnd"/>
      <w:r w:rsidRPr="00344A90">
        <w:rPr>
          <w:sz w:val="28"/>
          <w:szCs w:val="28"/>
          <w:lang w:eastAsia="en-US"/>
        </w:rPr>
        <w:t xml:space="preserve"> преписки в прокуратурата.</w:t>
      </w:r>
    </w:p>
    <w:p w:rsidR="00443056" w:rsidRPr="00344A90" w:rsidRDefault="00443056" w:rsidP="00166FA8">
      <w:pPr>
        <w:spacing w:after="200"/>
        <w:ind w:firstLine="708"/>
        <w:jc w:val="both"/>
        <w:rPr>
          <w:sz w:val="28"/>
          <w:szCs w:val="28"/>
          <w:lang w:eastAsia="en-US"/>
        </w:rPr>
      </w:pPr>
      <w:r w:rsidRPr="00344A90">
        <w:rPr>
          <w:sz w:val="28"/>
          <w:szCs w:val="28"/>
          <w:lang w:eastAsia="en-US"/>
        </w:rPr>
        <w:t xml:space="preserve">През отчетния период по 4136 броя преписки e постановен отказ да се образува досъдебно производство, които са 55.47% от </w:t>
      </w:r>
      <w:proofErr w:type="spellStart"/>
      <w:r w:rsidRPr="00344A90">
        <w:rPr>
          <w:sz w:val="28"/>
          <w:szCs w:val="28"/>
          <w:lang w:eastAsia="en-US"/>
        </w:rPr>
        <w:t>общонаблюдаваните</w:t>
      </w:r>
      <w:proofErr w:type="spellEnd"/>
      <w:r w:rsidRPr="00344A90">
        <w:rPr>
          <w:sz w:val="28"/>
          <w:szCs w:val="28"/>
          <w:lang w:eastAsia="en-US"/>
        </w:rPr>
        <w:t xml:space="preserve"> преписки /7456/. Налице е ръст по този показател спрямо 2018 год., когато посоченият процент бил 53.26% и съществено увеличение спрямо 2017 год., когато те били 37.26%. В това число влизат постановените от прокурорите откази да се образува досъдебно производство с изпращане на материалите за произнасяне на друг орган (административно- наказващ или друга прокуратура).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С постановление за образуване на ДП са решени – 1281 ДП, което съставлява 17.18 % от </w:t>
      </w:r>
      <w:proofErr w:type="spellStart"/>
      <w:r w:rsidRPr="00344A90">
        <w:rPr>
          <w:sz w:val="28"/>
          <w:szCs w:val="28"/>
          <w:lang w:eastAsia="en-US"/>
        </w:rPr>
        <w:t>общонаблюдаваните</w:t>
      </w:r>
      <w:proofErr w:type="spellEnd"/>
      <w:r w:rsidRPr="00344A90">
        <w:rPr>
          <w:sz w:val="28"/>
          <w:szCs w:val="28"/>
          <w:lang w:eastAsia="en-US"/>
        </w:rPr>
        <w:t xml:space="preserve"> преписки. За същия период на 2018 год. техният брой бил 1488 ДП или 17,9%, а за 2017 год. техният брой  бил 1380 ДП или 18%. По този показател е налице трайна тенденция като процентно съотношение, но като абсолютни стойности е налице съществено намаление, което отново се дължи на по-малкия брой </w:t>
      </w:r>
      <w:proofErr w:type="spellStart"/>
      <w:r w:rsidRPr="00344A90">
        <w:rPr>
          <w:sz w:val="28"/>
          <w:szCs w:val="28"/>
          <w:lang w:eastAsia="en-US"/>
        </w:rPr>
        <w:t>общонаблюдавани</w:t>
      </w:r>
      <w:proofErr w:type="spellEnd"/>
      <w:r w:rsidRPr="00344A90">
        <w:rPr>
          <w:sz w:val="28"/>
          <w:szCs w:val="28"/>
          <w:lang w:eastAsia="en-US"/>
        </w:rPr>
        <w:t xml:space="preserve"> преписки.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376 броя (5 %) от общо наблюдаваните преписки са останали нерешени в края на 2019 год. За 2018 год. техният дял бил 4.78%, а през 2017 год. – 5.62%. Тук също се наблюдава стабилитет на отчетените резултати. </w:t>
      </w:r>
    </w:p>
    <w:p w:rsidR="00443056" w:rsidRPr="00344A90" w:rsidRDefault="00443056" w:rsidP="00166FA8">
      <w:pPr>
        <w:keepNext/>
        <w:ind w:firstLine="709"/>
        <w:contextualSpacing/>
        <w:jc w:val="both"/>
        <w:outlineLvl w:val="3"/>
        <w:rPr>
          <w:sz w:val="28"/>
          <w:szCs w:val="28"/>
          <w:lang w:eastAsia="en-US"/>
        </w:rPr>
      </w:pPr>
      <w:proofErr w:type="spellStart"/>
      <w:r w:rsidRPr="00344A90">
        <w:rPr>
          <w:sz w:val="28"/>
          <w:szCs w:val="28"/>
          <w:lang w:eastAsia="en-US"/>
        </w:rPr>
        <w:t>Срочността</w:t>
      </w:r>
      <w:proofErr w:type="spellEnd"/>
      <w:r w:rsidRPr="00344A90">
        <w:rPr>
          <w:sz w:val="28"/>
          <w:szCs w:val="28"/>
          <w:lang w:eastAsia="en-US"/>
        </w:rPr>
        <w:t xml:space="preserve"> на решаване на преписките от прокурорите от съдебния регион на Окръжна прокуратура – Русе не е надхвърлила 1 месец. Само в един случай преписката е решена в срок над 1 месец, което е незначителен дял – 0,01 % в сравнение с общия брой решени преписки. За предходните две години техният брой бил 28, съответно 65. С оглед на това е налице положителна тенденция, тъй като през настоящия отчетен период са решени в срок почти всички от наблюдаваните преписки, което сочи за съществено подобрение в работата на прокурорите.</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С измененията на чл. 145 от Закона за съдебната власт (ДВ бр. 62/2016г.) и въведените срокове за извършване на проверките по чл. 145 ал. 2 ЗСВ и решаване на преписките, е разработена система за отчетност и контрол на сроковете. В тази връзка са издадени Заповеди на Административния ръководител на Окръжна прокуратура-Русе и на </w:t>
      </w:r>
      <w:r w:rsidRPr="00344A90">
        <w:rPr>
          <w:sz w:val="28"/>
          <w:szCs w:val="28"/>
          <w:lang w:eastAsia="en-US"/>
        </w:rPr>
        <w:lastRenderedPageBreak/>
        <w:t>Административните ръководители на Районна прокуратура – Русе и Районна прокуратура-Бяла, с които е възложено също и създаване и разработване на електронен регистър, който да подпомага работата на административните ръководства, прокурорите и съдебните служители в Прокуратурите за спазване сроковете по чл. 145 ал. 2 от ЗСВ и изпълнение на посочените със заповедите дейности.</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b/>
          <w:sz w:val="28"/>
          <w:szCs w:val="28"/>
          <w:lang w:eastAsia="en-US"/>
        </w:rPr>
      </w:pPr>
      <w:proofErr w:type="spellStart"/>
      <w:r w:rsidRPr="00344A90">
        <w:rPr>
          <w:b/>
          <w:sz w:val="28"/>
          <w:szCs w:val="28"/>
          <w:lang w:eastAsia="en-US"/>
        </w:rPr>
        <w:t>Инстанционни</w:t>
      </w:r>
      <w:proofErr w:type="spellEnd"/>
      <w:r w:rsidRPr="00344A90">
        <w:rPr>
          <w:b/>
          <w:sz w:val="28"/>
          <w:szCs w:val="28"/>
          <w:lang w:eastAsia="en-US"/>
        </w:rPr>
        <w:t xml:space="preserve"> преписки</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2019 год. прокурорите от ОП-Русе са работили общо по 647 </w:t>
      </w:r>
      <w:proofErr w:type="spellStart"/>
      <w:r w:rsidRPr="00344A90">
        <w:rPr>
          <w:sz w:val="28"/>
          <w:szCs w:val="28"/>
          <w:lang w:eastAsia="en-US"/>
        </w:rPr>
        <w:t>инстанционни</w:t>
      </w:r>
      <w:proofErr w:type="spellEnd"/>
      <w:r w:rsidRPr="00344A90">
        <w:rPr>
          <w:sz w:val="28"/>
          <w:szCs w:val="28"/>
          <w:lang w:eastAsia="en-US"/>
        </w:rPr>
        <w:t xml:space="preserve"> преписки, които представляват 50.50% от </w:t>
      </w:r>
      <w:proofErr w:type="spellStart"/>
      <w:r w:rsidRPr="00344A90">
        <w:rPr>
          <w:sz w:val="28"/>
          <w:szCs w:val="28"/>
          <w:lang w:eastAsia="en-US"/>
        </w:rPr>
        <w:t>общонаблюдаваните</w:t>
      </w:r>
      <w:proofErr w:type="spellEnd"/>
      <w:r w:rsidRPr="00344A90">
        <w:rPr>
          <w:sz w:val="28"/>
          <w:szCs w:val="28"/>
          <w:lang w:eastAsia="en-US"/>
        </w:rPr>
        <w:t xml:space="preserve"> в ОП-Русе преписки (1281 броя). По този показател е налице съществен ръст спрямо предходните две години, когато техният брой е бил съответно 597 преписки или 43,29 % и спрямо 2017г., когато те били 397 бр., като увеличението е съответно с 8,38 % спрямо 2018г. и с 62,97% спрямо 2017г. В обхвата на тези преписки са включени и проверените от ОП-Русе постановления за прекратяване на наказателните производство по дела на РП-Русе и РП-Бяла, като служебният контрол е бил упражнен при реда и условията на чл.243,ал.9 от НПК.</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От решените </w:t>
      </w:r>
      <w:proofErr w:type="spellStart"/>
      <w:r w:rsidRPr="00344A90">
        <w:rPr>
          <w:sz w:val="28"/>
          <w:szCs w:val="28"/>
          <w:lang w:eastAsia="en-US"/>
        </w:rPr>
        <w:t>инстанционни</w:t>
      </w:r>
      <w:proofErr w:type="spellEnd"/>
      <w:r w:rsidRPr="00344A90">
        <w:rPr>
          <w:sz w:val="28"/>
          <w:szCs w:val="28"/>
          <w:lang w:eastAsia="en-US"/>
        </w:rPr>
        <w:t xml:space="preserve"> преписки, с потвърдени актове на Районните прокуратури са 592 преписки, а 62 бр. са отменени. Налице е относително запазване на тенденцията по този показател спрямо предходните две години, когато броят на отменените постановления  бил съответно 74 и 68. Основната причина за отмяна на проверяваните актове се дължи на произнасяне на наблюдаващите прокурори при непълно изяснена фактическа обстановка. </w:t>
      </w:r>
    </w:p>
    <w:p w:rsidR="00443056" w:rsidRPr="00344A90" w:rsidRDefault="00443056" w:rsidP="00166FA8">
      <w:pPr>
        <w:keepNext/>
        <w:ind w:firstLine="709"/>
        <w:contextualSpacing/>
        <w:jc w:val="both"/>
        <w:outlineLvl w:val="3"/>
        <w:rPr>
          <w:sz w:val="28"/>
          <w:szCs w:val="28"/>
          <w:lang w:eastAsia="en-US"/>
        </w:rPr>
      </w:pPr>
    </w:p>
    <w:p w:rsidR="00443056" w:rsidRPr="00344A90" w:rsidRDefault="00F92B38" w:rsidP="00166FA8">
      <w:pPr>
        <w:keepNext/>
        <w:ind w:firstLine="708"/>
        <w:contextualSpacing/>
        <w:jc w:val="both"/>
        <w:outlineLvl w:val="3"/>
        <w:rPr>
          <w:b/>
          <w:bCs/>
          <w:sz w:val="28"/>
          <w:szCs w:val="28"/>
          <w:lang w:eastAsia="en-US"/>
        </w:rPr>
      </w:pPr>
      <w:r>
        <w:rPr>
          <w:b/>
          <w:sz w:val="28"/>
          <w:szCs w:val="28"/>
          <w:lang w:eastAsia="en-US"/>
        </w:rPr>
        <w:t>2. Следствен надзор</w:t>
      </w:r>
    </w:p>
    <w:p w:rsidR="002F2B06" w:rsidRDefault="00443056" w:rsidP="00166FA8">
      <w:pPr>
        <w:keepNext/>
        <w:ind w:firstLine="709"/>
        <w:contextualSpacing/>
        <w:jc w:val="both"/>
        <w:outlineLvl w:val="3"/>
        <w:rPr>
          <w:b/>
          <w:sz w:val="28"/>
          <w:szCs w:val="28"/>
          <w:lang w:val="en-US" w:eastAsia="en-US"/>
        </w:rPr>
      </w:pPr>
      <w:r w:rsidRPr="00344A90">
        <w:rPr>
          <w:b/>
          <w:sz w:val="28"/>
          <w:szCs w:val="28"/>
          <w:lang w:eastAsia="en-US"/>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p w:rsidR="002F2B06" w:rsidRPr="00F92B38" w:rsidRDefault="002F2B06" w:rsidP="00F92B38">
      <w:pPr>
        <w:ind w:firstLine="709"/>
        <w:jc w:val="both"/>
        <w:rPr>
          <w:sz w:val="28"/>
          <w:szCs w:val="28"/>
          <w:lang w:eastAsia="en-US"/>
        </w:rPr>
      </w:pPr>
      <w:r w:rsidRPr="00F92B38">
        <w:rPr>
          <w:sz w:val="28"/>
          <w:szCs w:val="28"/>
          <w:lang w:eastAsia="en-US"/>
        </w:rPr>
        <w:t xml:space="preserve">През настоящия отчетен период прокурорите от района на Окръжна прокуратура - Русе са наблюдавали и работили общо по 5367 досъдебни производства. Наблюдаваните производства без прекратените по давност са 4180. От тях 3552 ДП са били разследвани по общия ред от разследващ полицай (от всички структури на МВР, обслужващи съдебния район), 377 ДП от следовател при </w:t>
      </w:r>
      <w:proofErr w:type="spellStart"/>
      <w:r w:rsidRPr="00F92B38">
        <w:rPr>
          <w:sz w:val="28"/>
          <w:szCs w:val="28"/>
          <w:lang w:eastAsia="en-US"/>
        </w:rPr>
        <w:t>ОСлО</w:t>
      </w:r>
      <w:proofErr w:type="spellEnd"/>
      <w:r w:rsidRPr="00F92B38">
        <w:rPr>
          <w:sz w:val="28"/>
          <w:szCs w:val="28"/>
          <w:lang w:eastAsia="en-US"/>
        </w:rPr>
        <w:t xml:space="preserve"> при ОП – Русе, 11 ДП от разследващ</w:t>
      </w:r>
    </w:p>
    <w:p w:rsidR="00443056" w:rsidRPr="002F2B06" w:rsidRDefault="00443056" w:rsidP="00F92B38">
      <w:pPr>
        <w:keepNext/>
        <w:contextualSpacing/>
        <w:jc w:val="both"/>
        <w:outlineLvl w:val="3"/>
        <w:rPr>
          <w:b/>
          <w:sz w:val="28"/>
          <w:szCs w:val="28"/>
          <w:lang w:eastAsia="en-US"/>
        </w:rPr>
      </w:pPr>
      <w:r w:rsidRPr="00344A90">
        <w:rPr>
          <w:sz w:val="28"/>
          <w:szCs w:val="28"/>
          <w:lang w:eastAsia="en-US"/>
        </w:rPr>
        <w:t xml:space="preserve"> митнически инспектор и 4 от прокурор.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Общият брой на ДП с приключено разследване за 2019г. е 2695, при 2731 за предходния отчетен период, а за 2017 г. са 2913. По този показател е налице спад с 1,32 % спрямо 2018 г. и със 7,48 % спрямо 2017 г. </w:t>
      </w:r>
    </w:p>
    <w:p w:rsidR="00443056" w:rsidRPr="00344A90" w:rsidRDefault="002F2B06" w:rsidP="00166FA8">
      <w:pPr>
        <w:keepNext/>
        <w:ind w:firstLine="709"/>
        <w:contextualSpacing/>
        <w:jc w:val="both"/>
        <w:outlineLvl w:val="3"/>
        <w:rPr>
          <w:sz w:val="28"/>
          <w:szCs w:val="28"/>
          <w:lang w:eastAsia="en-US"/>
        </w:rPr>
      </w:pPr>
      <w:r w:rsidRPr="00344A90">
        <w:rPr>
          <w:noProof/>
          <w:sz w:val="28"/>
          <w:szCs w:val="28"/>
        </w:rPr>
        <w:lastRenderedPageBreak/>
        <w:drawing>
          <wp:anchor distT="180340" distB="180340" distL="114300" distR="114300" simplePos="0" relativeHeight="251761664" behindDoc="0" locked="0" layoutInCell="1" allowOverlap="0" wp14:anchorId="43F3340E" wp14:editId="6420E22A">
            <wp:simplePos x="0" y="0"/>
            <wp:positionH relativeFrom="column">
              <wp:posOffset>452120</wp:posOffset>
            </wp:positionH>
            <wp:positionV relativeFrom="paragraph">
              <wp:posOffset>78105</wp:posOffset>
            </wp:positionV>
            <wp:extent cx="5097145" cy="3095625"/>
            <wp:effectExtent l="0" t="0" r="8255" b="9525"/>
            <wp:wrapTopAndBottom/>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145" cy="3095625"/>
                    </a:xfrm>
                    <a:prstGeom prst="rect">
                      <a:avLst/>
                    </a:prstGeom>
                    <a:noFill/>
                  </pic:spPr>
                </pic:pic>
              </a:graphicData>
            </a:graphic>
            <wp14:sizeRelH relativeFrom="margin">
              <wp14:pctWidth>0</wp14:pctWidth>
            </wp14:sizeRelH>
            <wp14:sizeRelV relativeFrom="margin">
              <wp14:pctHeight>0</wp14:pctHeight>
            </wp14:sizeRelV>
          </wp:anchor>
        </w:drawing>
      </w:r>
      <w:r w:rsidR="00443056" w:rsidRPr="00344A90">
        <w:rPr>
          <w:sz w:val="28"/>
          <w:szCs w:val="28"/>
          <w:lang w:eastAsia="en-US"/>
        </w:rPr>
        <w:t xml:space="preserve">При така описаните показатели е налице относително запазване на </w:t>
      </w:r>
      <w:proofErr w:type="spellStart"/>
      <w:r w:rsidR="00443056" w:rsidRPr="00344A90">
        <w:rPr>
          <w:sz w:val="28"/>
          <w:szCs w:val="28"/>
          <w:lang w:eastAsia="en-US"/>
        </w:rPr>
        <w:t>общонаблюдаваните</w:t>
      </w:r>
      <w:proofErr w:type="spellEnd"/>
      <w:r w:rsidR="00443056" w:rsidRPr="00344A90">
        <w:rPr>
          <w:sz w:val="28"/>
          <w:szCs w:val="28"/>
          <w:lang w:eastAsia="en-US"/>
        </w:rPr>
        <w:t xml:space="preserve"> ДП- 5367, с лек спад – 9,49 % спрямо 2018 год., когато те са били 5930 броя  и с ръст от 18,27 % спрямо 2017 год., когато били 5014 броя.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Делът на новообразуваните ДП за отчетния период е 2268 броя или  42,25% от всички наблюдавани дела /5367/, при 43.55% за 2018г. и 53.61%  за 2017 год. Това сочи за запазване на тенденцията спрямо предходния отчетен период и съществен спад спрямо данните от 2017 год.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Отчетените тенденции се дължат на по-малкия брой образувани досъдебни производства от прокурор и като цяло на по-малкия брой регистрирани престъпления.</w:t>
      </w:r>
    </w:p>
    <w:p w:rsidR="00443056" w:rsidRPr="00344A90" w:rsidRDefault="00443056" w:rsidP="00166FA8">
      <w:pPr>
        <w:keepNext/>
        <w:ind w:firstLine="709"/>
        <w:contextualSpacing/>
        <w:jc w:val="both"/>
        <w:outlineLvl w:val="3"/>
        <w:rPr>
          <w:sz w:val="28"/>
          <w:szCs w:val="28"/>
          <w:lang w:eastAsia="en-US"/>
        </w:rPr>
      </w:pPr>
    </w:p>
    <w:p w:rsidR="00443056" w:rsidRPr="00344A90" w:rsidRDefault="00F92B38" w:rsidP="00166FA8">
      <w:pPr>
        <w:keepNext/>
        <w:ind w:firstLine="709"/>
        <w:contextualSpacing/>
        <w:jc w:val="both"/>
        <w:outlineLvl w:val="3"/>
        <w:rPr>
          <w:b/>
          <w:sz w:val="28"/>
          <w:szCs w:val="28"/>
          <w:lang w:eastAsia="en-US"/>
        </w:rPr>
      </w:pPr>
      <w:r>
        <w:rPr>
          <w:b/>
          <w:sz w:val="28"/>
          <w:szCs w:val="28"/>
          <w:lang w:eastAsia="en-US"/>
        </w:rPr>
        <w:t>2.1.</w:t>
      </w:r>
      <w:proofErr w:type="spellStart"/>
      <w:r>
        <w:rPr>
          <w:b/>
          <w:sz w:val="28"/>
          <w:szCs w:val="28"/>
          <w:lang w:eastAsia="en-US"/>
        </w:rPr>
        <w:t>1</w:t>
      </w:r>
      <w:proofErr w:type="spellEnd"/>
      <w:r>
        <w:rPr>
          <w:b/>
          <w:sz w:val="28"/>
          <w:szCs w:val="28"/>
          <w:lang w:eastAsia="en-US"/>
        </w:rPr>
        <w:t>. Бързи производства (БП).</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 xml:space="preserve">Наблюдаваните Бързи производства през 2019 год. са 350 броя, което сочи спад с 8,14 % спрямо 2018 год., когато са били 381 и с 32,82 % в сравнение с 2017г., когато техният брой бил 521. </w:t>
      </w:r>
    </w:p>
    <w:p w:rsidR="00443056" w:rsidRPr="00344A90" w:rsidRDefault="00443056" w:rsidP="00166FA8">
      <w:pPr>
        <w:spacing w:after="100" w:afterAutospacing="1"/>
        <w:ind w:firstLine="708"/>
        <w:jc w:val="both"/>
        <w:rPr>
          <w:sz w:val="28"/>
          <w:szCs w:val="28"/>
          <w:lang w:eastAsia="en-US"/>
        </w:rPr>
      </w:pPr>
      <w:r w:rsidRPr="00344A90">
        <w:rPr>
          <w:sz w:val="28"/>
          <w:szCs w:val="28"/>
          <w:lang w:eastAsia="en-US"/>
        </w:rPr>
        <w:t xml:space="preserve">Регистрираният спад на бързите производства през 2019 год. се дължи на няколко причини: През 2019 год. е намалял броят на делата, водени за престъпления по чл.279 от НК и чл.280 от НК, свързани с преминаване на границата на Република България, при които обикновено са налице предпоставките за започване на бързо производство. При дела за престъпления по чл.354а от НК и по чл.343б, ал.3 от НК, когато още първоначално е установено, че употребеното наркотично вещество е различно от марихуана, в голяма част от случаите досъдебното производство не започва като бързо такова, предвид обстоятелството, че физико-химичните експертизи се извършват единствено в НИК-МВР </w:t>
      </w:r>
      <w:r w:rsidRPr="00344A90">
        <w:rPr>
          <w:sz w:val="28"/>
          <w:szCs w:val="28"/>
          <w:lang w:eastAsia="en-US"/>
        </w:rPr>
        <w:lastRenderedPageBreak/>
        <w:t>гр.София и изготвянето им отнема продължителен период от време – няколко месеца.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По 114 БП е постановено от наблюдаващия прокурор разследването да продължи по общия ред, което е 33.43 % от наблюдаваните БП. За 2018 год. това съотношение е 34.38%, а за 2017 г.- 23.03%. </w:t>
      </w:r>
    </w:p>
    <w:p w:rsidR="00443056" w:rsidRPr="00344A90" w:rsidRDefault="00443056" w:rsidP="00166FA8">
      <w:pPr>
        <w:ind w:firstLine="708"/>
        <w:jc w:val="both"/>
        <w:rPr>
          <w:sz w:val="28"/>
          <w:szCs w:val="28"/>
          <w:lang w:eastAsia="en-US"/>
        </w:rPr>
      </w:pPr>
      <w:r w:rsidRPr="00344A90">
        <w:rPr>
          <w:sz w:val="28"/>
          <w:szCs w:val="28"/>
          <w:lang w:eastAsia="en-US"/>
        </w:rPr>
        <w:t xml:space="preserve">Сравнителният анализ сочи, че през настоящата отчетна година е налице запазване на тенденцията спрямо предходния отчетен период, което се дължи главно на необходимостта от извършване на множество следствени действия и събиране на необходимите доказателства за изясняване на обективната истина. </w:t>
      </w:r>
    </w:p>
    <w:p w:rsidR="00443056" w:rsidRPr="00344A90" w:rsidRDefault="00443056" w:rsidP="00166FA8">
      <w:pPr>
        <w:ind w:firstLine="708"/>
        <w:jc w:val="both"/>
        <w:rPr>
          <w:sz w:val="28"/>
          <w:szCs w:val="28"/>
          <w:lang w:eastAsia="en-US"/>
        </w:rPr>
      </w:pPr>
      <w:r w:rsidRPr="00344A90">
        <w:rPr>
          <w:sz w:val="28"/>
          <w:szCs w:val="28"/>
          <w:lang w:eastAsia="en-US"/>
        </w:rPr>
        <w:t>В прокуратурата е извършен анализ на причините за намаляване на броя на бързите производства, като съвместно с разследващите органи при ОД на МВР – Русе, Митница Русе и РДГП-ГПУ-Русе ще бъдат предприети действия за запазване и увеличаване на този вид дела, както и за приключване на разследването в сроковете по чл.356 от НПК.</w:t>
      </w:r>
    </w:p>
    <w:p w:rsidR="00443056" w:rsidRPr="00344A90" w:rsidRDefault="00443056" w:rsidP="00166FA8">
      <w:pPr>
        <w:ind w:firstLine="708"/>
        <w:jc w:val="both"/>
        <w:rPr>
          <w:sz w:val="28"/>
          <w:szCs w:val="28"/>
          <w:lang w:eastAsia="en-US"/>
        </w:rPr>
      </w:pPr>
      <w:r w:rsidRPr="00344A90">
        <w:rPr>
          <w:sz w:val="28"/>
          <w:szCs w:val="28"/>
          <w:lang w:eastAsia="en-US"/>
        </w:rPr>
        <w:t>Всички дела са решени в тридневния срок от прокурора.</w:t>
      </w:r>
    </w:p>
    <w:p w:rsidR="00443056" w:rsidRPr="00344A90" w:rsidRDefault="00443056" w:rsidP="00166FA8">
      <w:pPr>
        <w:ind w:firstLine="708"/>
        <w:jc w:val="both"/>
        <w:rPr>
          <w:b/>
          <w:sz w:val="28"/>
          <w:szCs w:val="28"/>
          <w:lang w:eastAsia="en-US"/>
        </w:rPr>
      </w:pPr>
      <w:r w:rsidRPr="00344A90">
        <w:rPr>
          <w:b/>
          <w:sz w:val="28"/>
          <w:szCs w:val="28"/>
          <w:lang w:eastAsia="en-US"/>
        </w:rPr>
        <w:t xml:space="preserve">2.1.2. Досъдебни производства, </w:t>
      </w:r>
      <w:r w:rsidR="00F92B38">
        <w:rPr>
          <w:b/>
          <w:sz w:val="28"/>
          <w:szCs w:val="28"/>
          <w:lang w:eastAsia="en-US"/>
        </w:rPr>
        <w:t>разследвани по общия ред (ДПОР).</w:t>
      </w:r>
    </w:p>
    <w:p w:rsidR="00443056" w:rsidRPr="00344A90" w:rsidRDefault="00443056" w:rsidP="00166FA8">
      <w:pPr>
        <w:ind w:firstLine="708"/>
        <w:jc w:val="both"/>
        <w:rPr>
          <w:sz w:val="28"/>
          <w:szCs w:val="28"/>
          <w:lang w:eastAsia="en-US"/>
        </w:rPr>
      </w:pPr>
      <w:r w:rsidRPr="00344A90">
        <w:rPr>
          <w:sz w:val="28"/>
          <w:szCs w:val="28"/>
          <w:lang w:eastAsia="en-US"/>
        </w:rPr>
        <w:t>Прокурорите от района на Окръжна прокуратура – гр. Русе през отчетния период са наблюдавали 3944 ДПОР, при 4067 за 2018 год. и 3780 за 2017 год. В процентно отношение делът на тези дела спрямо всички наблюдавани досъдебни производства е 73,48 %.</w:t>
      </w:r>
    </w:p>
    <w:p w:rsidR="00443056" w:rsidRPr="00344A90" w:rsidRDefault="00443056" w:rsidP="00166FA8">
      <w:pPr>
        <w:ind w:firstLine="708"/>
        <w:jc w:val="both"/>
        <w:rPr>
          <w:sz w:val="28"/>
          <w:szCs w:val="28"/>
          <w:lang w:eastAsia="en-US"/>
        </w:rPr>
      </w:pPr>
      <w:r w:rsidRPr="00344A90">
        <w:rPr>
          <w:sz w:val="28"/>
          <w:szCs w:val="28"/>
          <w:lang w:eastAsia="en-US"/>
        </w:rPr>
        <w:t>Делът на тази категория производства търпи промени спрямо предходните периоди. За 2018 год. те били 68,58%, а за 2017 год. – 89.7 %. Разликата в тези показатели се дължи на съотношението с бързите производства и на отпадането на института на незабавното производство, което е дало своето отражение още през предходния отчетен период.</w:t>
      </w:r>
    </w:p>
    <w:p w:rsidR="002F2B06" w:rsidRDefault="00443056" w:rsidP="00166FA8">
      <w:pPr>
        <w:ind w:firstLine="708"/>
        <w:jc w:val="both"/>
        <w:rPr>
          <w:sz w:val="28"/>
          <w:szCs w:val="28"/>
          <w:lang w:eastAsia="en-US"/>
        </w:rPr>
      </w:pPr>
      <w:r w:rsidRPr="00344A90">
        <w:rPr>
          <w:sz w:val="28"/>
          <w:szCs w:val="28"/>
          <w:lang w:eastAsia="en-US"/>
        </w:rPr>
        <w:t>През 2019 год. е налице тенденция на съществен спад на броя на ново</w:t>
      </w:r>
      <w:r w:rsidR="0059094E">
        <w:rPr>
          <w:sz w:val="28"/>
          <w:szCs w:val="28"/>
          <w:lang w:eastAsia="en-US"/>
        </w:rPr>
        <w:t xml:space="preserve">образувани ДПОР – 1927 с 12,88 </w:t>
      </w:r>
      <w:r w:rsidRPr="00344A90">
        <w:rPr>
          <w:sz w:val="28"/>
          <w:szCs w:val="28"/>
          <w:lang w:eastAsia="en-US"/>
        </w:rPr>
        <w:t>% спрямо 2018г., когато този показател бил 2212 броя и с 11,36 % спрямо 2017 год., когато те били 2174бр. Това отново се дължи на по-малкия брой на регистрираните престъпления в региона.</w:t>
      </w:r>
      <w:r w:rsidRPr="00344A90">
        <w:rPr>
          <w:b/>
          <w:sz w:val="28"/>
          <w:szCs w:val="28"/>
          <w:lang w:eastAsia="en-US"/>
        </w:rPr>
        <w:t xml:space="preserve"> </w:t>
      </w:r>
      <w:r w:rsidRPr="00344A90">
        <w:rPr>
          <w:sz w:val="28"/>
          <w:szCs w:val="28"/>
          <w:lang w:eastAsia="en-US"/>
        </w:rPr>
        <w:t xml:space="preserve"> </w:t>
      </w:r>
    </w:p>
    <w:p w:rsidR="00443056" w:rsidRPr="002F2B06" w:rsidRDefault="00443056" w:rsidP="00166FA8">
      <w:pPr>
        <w:tabs>
          <w:tab w:val="left" w:pos="1982"/>
        </w:tabs>
        <w:rPr>
          <w:sz w:val="28"/>
          <w:szCs w:val="28"/>
          <w:lang w:val="en-US" w:eastAsia="en-US"/>
        </w:rPr>
      </w:pPr>
    </w:p>
    <w:p w:rsidR="00443056" w:rsidRPr="00344A90" w:rsidRDefault="00443056" w:rsidP="00166FA8">
      <w:pPr>
        <w:spacing w:after="100" w:afterAutospacing="1"/>
        <w:ind w:firstLine="708"/>
        <w:jc w:val="both"/>
        <w:rPr>
          <w:sz w:val="28"/>
          <w:szCs w:val="28"/>
          <w:lang w:eastAsia="en-US"/>
        </w:rPr>
      </w:pPr>
      <w:r w:rsidRPr="00344A90">
        <w:rPr>
          <w:noProof/>
          <w:sz w:val="28"/>
          <w:szCs w:val="28"/>
        </w:rPr>
        <w:lastRenderedPageBreak/>
        <w:drawing>
          <wp:anchor distT="180340" distB="180340" distL="114300" distR="114300" simplePos="0" relativeHeight="251762688" behindDoc="0" locked="0" layoutInCell="1" allowOverlap="0" wp14:anchorId="5C91405F" wp14:editId="4B5F518E">
            <wp:simplePos x="0" y="0"/>
            <wp:positionH relativeFrom="column">
              <wp:posOffset>446405</wp:posOffset>
            </wp:positionH>
            <wp:positionV relativeFrom="paragraph">
              <wp:posOffset>3107055</wp:posOffset>
            </wp:positionV>
            <wp:extent cx="4917600" cy="3934800"/>
            <wp:effectExtent l="0" t="0" r="0" b="8890"/>
            <wp:wrapTopAndBottom/>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7600" cy="3934800"/>
                    </a:xfrm>
                    <a:prstGeom prst="rect">
                      <a:avLst/>
                    </a:prstGeom>
                    <a:noFill/>
                  </pic:spPr>
                </pic:pic>
              </a:graphicData>
            </a:graphic>
            <wp14:sizeRelH relativeFrom="margin">
              <wp14:pctWidth>0</wp14:pctWidth>
            </wp14:sizeRelH>
            <wp14:sizeRelV relativeFrom="margin">
              <wp14:pctHeight>0</wp14:pctHeight>
            </wp14:sizeRelV>
          </wp:anchor>
        </w:drawing>
      </w:r>
      <w:r w:rsidRPr="00344A90">
        <w:rPr>
          <w:sz w:val="28"/>
          <w:szCs w:val="28"/>
          <w:lang w:eastAsia="en-US"/>
        </w:rPr>
        <w:t xml:space="preserve">През отчетния период ДПОР са разпределени по разследващи органи, както следва: от разследващ полицай – 3552, при 3681 за 2018г. и 3424 за 2017 год. </w:t>
      </w:r>
    </w:p>
    <w:p w:rsidR="00443056" w:rsidRPr="00344A90" w:rsidRDefault="00443056" w:rsidP="00166FA8">
      <w:pPr>
        <w:snapToGrid w:val="0"/>
        <w:ind w:firstLine="708"/>
        <w:jc w:val="both"/>
        <w:rPr>
          <w:sz w:val="28"/>
          <w:szCs w:val="28"/>
          <w:lang w:eastAsia="en-US"/>
        </w:rPr>
      </w:pPr>
      <w:r w:rsidRPr="00344A90">
        <w:rPr>
          <w:sz w:val="28"/>
          <w:szCs w:val="28"/>
          <w:lang w:eastAsia="en-US"/>
        </w:rPr>
        <w:t xml:space="preserve">Разследващите от </w:t>
      </w:r>
      <w:proofErr w:type="spellStart"/>
      <w:r w:rsidRPr="00344A90">
        <w:rPr>
          <w:sz w:val="28"/>
          <w:szCs w:val="28"/>
          <w:lang w:eastAsia="en-US"/>
        </w:rPr>
        <w:t>ОСлО</w:t>
      </w:r>
      <w:proofErr w:type="spellEnd"/>
      <w:r w:rsidRPr="00344A90">
        <w:rPr>
          <w:sz w:val="28"/>
          <w:szCs w:val="28"/>
          <w:lang w:eastAsia="en-US"/>
        </w:rPr>
        <w:t xml:space="preserve"> при ОП- Русе са работили по 377 дела, при 374 дела за 2018 год. и 337 броя за 2017г. По този показател е налице относително запазване на величината спрямо предходните две години. Това се дължи на поддържането на възприетата от ръководството на ОП-Русе стратегия за намаляване броя на възложените по чл.194, ал.1, т.4 от НПК ДП за сметка приключването на дела с продължителен срок на разследване. През 2019 год. разследването на следовател е било възложено от Окръжния прокурор на ОП – Русе по 76 дела, при 98 дела за 2018 год. и 93 за 2017 год. </w:t>
      </w:r>
    </w:p>
    <w:p w:rsidR="00443056" w:rsidRPr="00344A90" w:rsidRDefault="00443056" w:rsidP="00166FA8">
      <w:pPr>
        <w:keepNext/>
        <w:snapToGrid w:val="0"/>
        <w:ind w:firstLine="709"/>
        <w:contextualSpacing/>
        <w:jc w:val="both"/>
        <w:outlineLvl w:val="3"/>
        <w:rPr>
          <w:sz w:val="28"/>
          <w:szCs w:val="28"/>
          <w:lang w:eastAsia="en-US"/>
        </w:rPr>
      </w:pPr>
      <w:r w:rsidRPr="00344A90">
        <w:rPr>
          <w:sz w:val="28"/>
          <w:szCs w:val="28"/>
          <w:lang w:eastAsia="en-US"/>
        </w:rPr>
        <w:t>В Окръжна прокуратура – Русе има 4 ДП разследвани от прокурор, като няма новообразувани. В предходните два отчетни периода броят на тези дела бил 5.</w:t>
      </w:r>
    </w:p>
    <w:p w:rsidR="00443056" w:rsidRPr="00344A90" w:rsidRDefault="00443056" w:rsidP="00166FA8">
      <w:pPr>
        <w:keepNext/>
        <w:snapToGrid w:val="0"/>
        <w:ind w:firstLine="709"/>
        <w:contextualSpacing/>
        <w:jc w:val="both"/>
        <w:outlineLvl w:val="3"/>
        <w:rPr>
          <w:sz w:val="28"/>
          <w:szCs w:val="28"/>
          <w:lang w:eastAsia="en-US"/>
        </w:rPr>
      </w:pPr>
    </w:p>
    <w:p w:rsidR="00443056" w:rsidRPr="00344A90" w:rsidRDefault="00443056" w:rsidP="00166FA8">
      <w:pPr>
        <w:keepNext/>
        <w:spacing w:after="100" w:afterAutospacing="1"/>
        <w:ind w:firstLine="709"/>
        <w:contextualSpacing/>
        <w:jc w:val="both"/>
        <w:outlineLvl w:val="3"/>
        <w:rPr>
          <w:b/>
          <w:sz w:val="28"/>
          <w:szCs w:val="28"/>
          <w:lang w:eastAsia="en-US"/>
        </w:rPr>
      </w:pPr>
      <w:r w:rsidRPr="00344A90">
        <w:rPr>
          <w:b/>
          <w:sz w:val="28"/>
          <w:szCs w:val="28"/>
          <w:lang w:eastAsia="en-US"/>
        </w:rPr>
        <w:t>2.1.3. Обобщени данни по видове досъдебни производства, съобразно системата на НК и по отношение на пострадали лица.</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 xml:space="preserve">Общият брой на пострадалите физически лица от престъпления – предмет на разследване по новообразуваните ДП през 2019 год. е 1351 души, от които 837 мъже, 514 жени, а общият брой ощетени юридически </w:t>
      </w:r>
      <w:r w:rsidRPr="00344A90">
        <w:rPr>
          <w:sz w:val="28"/>
          <w:szCs w:val="28"/>
          <w:lang w:eastAsia="en-US"/>
        </w:rPr>
        <w:lastRenderedPageBreak/>
        <w:t xml:space="preserve">лица - 158. През 2018 год. техният брой бил 1657 души, от които 1037 мъже, 620 жени, а общият брой ощетени юридически лица - 213. През 2017г. техният брой бил 1565 души, от които 936 мъже, 629 жени, а общият брой ощетени юридически лица – 220. </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През отчетния период, с най-голям дял от всички новообразувани ДП – 2268 бр., разгледани по глави от НК, са разследванията водени за престъпления:</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 xml:space="preserve">по Глава V – престъпления против собствеността – 40.78% (925 бр. престъпления), като за 2018 год. техния брой бил 1251, а за 2017 год. – 1168 бр. </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 xml:space="preserve">по Глава ХІ – </w:t>
      </w:r>
      <w:proofErr w:type="spellStart"/>
      <w:r w:rsidRPr="00344A90">
        <w:rPr>
          <w:sz w:val="28"/>
          <w:szCs w:val="28"/>
          <w:lang w:eastAsia="en-US"/>
        </w:rPr>
        <w:t>общоопасни</w:t>
      </w:r>
      <w:proofErr w:type="spellEnd"/>
      <w:r w:rsidRPr="00344A90">
        <w:rPr>
          <w:sz w:val="28"/>
          <w:szCs w:val="28"/>
          <w:lang w:eastAsia="en-US"/>
        </w:rPr>
        <w:t xml:space="preserve"> престъпления – 25.88% (587 престъпления), за 2018 год. те са били 650, а за 2017 год. – 695 бр. През тази отчетна година по този показател е налице несъществен спад, в сравнение с предходните отчетни периоди, когато е била налице трайно формирана тенденция за увеличаване броя на делата за тези престъпления.</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по Глава ІІ – престъпления против личността –8.73 % (198 престъпления), за 2018 год. те са били 214, а за 2017 год. – 183 бр. По тази глава е налице относително запазване спрямо предходната година.</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 xml:space="preserve">по Глава VІ – престъпления против стопанството – 6.70 % (152 престъпления), при 115 престъпления за 2018 год. и 233 за 2017 год. Тук се наблюдава нарастване на този вид престъпления.  </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по Глава VІІІ – престъпления против дейността на държавни органи и организации – 5.99 % (136 престъпления), за 2018 год. – 88 бр. и за 2017 год. – 126 бр. По този показател е налице съществено увеличение за разлика от наблюдаваната през предходните две години устойчива тенденция към намаляване броя на тези дела.</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по Глава ІХ – документни престъпления – 4.98% (113 престъпления), при 96 престъпления за 2018 год. и 126 бр. за 2017 год.</w:t>
      </w:r>
    </w:p>
    <w:p w:rsidR="00443056" w:rsidRPr="00344A90" w:rsidRDefault="00443056" w:rsidP="00166FA8">
      <w:pPr>
        <w:spacing w:after="200"/>
        <w:ind w:firstLine="708"/>
        <w:jc w:val="both"/>
        <w:rPr>
          <w:rFonts w:cstheme="minorBidi"/>
          <w:sz w:val="28"/>
          <w:szCs w:val="26"/>
          <w:lang w:eastAsia="en-US"/>
        </w:rPr>
      </w:pPr>
      <w:r w:rsidRPr="00344A90">
        <w:rPr>
          <w:sz w:val="28"/>
          <w:szCs w:val="28"/>
          <w:lang w:eastAsia="en-US"/>
        </w:rPr>
        <w:t>Данните по- горе сочат, че през отчетния период е налице съществен спад на образуваните ДП по глава V– престъпления против собствеността</w:t>
      </w:r>
      <w:r w:rsidRPr="00344A90">
        <w:rPr>
          <w:rFonts w:cstheme="minorBidi"/>
          <w:sz w:val="28"/>
          <w:szCs w:val="26"/>
          <w:lang w:eastAsia="en-US"/>
        </w:rPr>
        <w:t xml:space="preserve"> и увеличаване броя на образуваните ДП по глава VІ „Престъпления против стопанството“ и Глава VІІІ „Престъпления против дейността на държавни органи, обществени организации и лица изпълняващи публични функции“.</w:t>
      </w:r>
    </w:p>
    <w:p w:rsidR="00443056" w:rsidRPr="00344A90" w:rsidRDefault="00443056" w:rsidP="00166FA8">
      <w:pPr>
        <w:numPr>
          <w:ilvl w:val="12"/>
          <w:numId w:val="0"/>
        </w:numPr>
        <w:spacing w:after="100" w:afterAutospacing="1"/>
        <w:ind w:firstLine="798"/>
        <w:jc w:val="both"/>
        <w:rPr>
          <w:sz w:val="28"/>
          <w:szCs w:val="28"/>
          <w:lang w:eastAsia="en-US"/>
        </w:rPr>
      </w:pPr>
      <w:r w:rsidRPr="00344A90">
        <w:rPr>
          <w:sz w:val="28"/>
          <w:szCs w:val="28"/>
          <w:lang w:eastAsia="en-US"/>
        </w:rPr>
        <w:t xml:space="preserve">От заемащите най-голям дял от новообразуваните ДП - престъпленията по Глава V от НК – престъпленията против собствеността – 925 ДП са внесени в съда 153 ДП със 153 акта, срещу 187 лица. </w:t>
      </w:r>
    </w:p>
    <w:p w:rsidR="00443056" w:rsidRPr="00344A90" w:rsidRDefault="00443056" w:rsidP="00166FA8">
      <w:pPr>
        <w:numPr>
          <w:ilvl w:val="12"/>
          <w:numId w:val="0"/>
        </w:numPr>
        <w:spacing w:after="100" w:afterAutospacing="1"/>
        <w:ind w:firstLine="798"/>
        <w:jc w:val="both"/>
        <w:rPr>
          <w:sz w:val="28"/>
          <w:szCs w:val="28"/>
          <w:lang w:eastAsia="en-US"/>
        </w:rPr>
      </w:pPr>
      <w:r w:rsidRPr="00344A90">
        <w:rPr>
          <w:sz w:val="28"/>
          <w:szCs w:val="28"/>
          <w:lang w:eastAsia="en-US"/>
        </w:rPr>
        <w:t xml:space="preserve">На следващо място се нареждат престъпленията по Глава ХІ от НК – </w:t>
      </w:r>
      <w:proofErr w:type="spellStart"/>
      <w:r w:rsidRPr="00344A90">
        <w:rPr>
          <w:sz w:val="28"/>
          <w:szCs w:val="28"/>
          <w:lang w:eastAsia="en-US"/>
        </w:rPr>
        <w:t>общоопасни</w:t>
      </w:r>
      <w:proofErr w:type="spellEnd"/>
      <w:r w:rsidRPr="00344A90">
        <w:rPr>
          <w:sz w:val="28"/>
          <w:szCs w:val="28"/>
          <w:lang w:eastAsia="en-US"/>
        </w:rPr>
        <w:t xml:space="preserve"> престъпления. Общо през периода на анализ са наблюдавани 587 ДП, от които са внесени в съда 340 ДП с 346 акта, срещу 361 лица. </w:t>
      </w:r>
    </w:p>
    <w:p w:rsidR="00443056" w:rsidRPr="00344A90" w:rsidRDefault="00443056" w:rsidP="00166FA8">
      <w:pPr>
        <w:keepNext/>
        <w:spacing w:after="100" w:afterAutospacing="1"/>
        <w:ind w:firstLine="709"/>
        <w:contextualSpacing/>
        <w:jc w:val="both"/>
        <w:outlineLvl w:val="3"/>
        <w:rPr>
          <w:sz w:val="28"/>
          <w:szCs w:val="28"/>
          <w:lang w:eastAsia="en-US"/>
        </w:rPr>
      </w:pPr>
      <w:r w:rsidRPr="00344A90">
        <w:rPr>
          <w:sz w:val="28"/>
          <w:szCs w:val="28"/>
          <w:lang w:eastAsia="en-US"/>
        </w:rPr>
        <w:t xml:space="preserve">Следват престъпленията по Глава ІІ от НК – престъпления против личността. Общо през периода на анализ са наблюдавани 198 ДП, от които </w:t>
      </w:r>
      <w:r w:rsidRPr="00344A90">
        <w:rPr>
          <w:sz w:val="28"/>
          <w:szCs w:val="28"/>
          <w:lang w:eastAsia="en-US"/>
        </w:rPr>
        <w:lastRenderedPageBreak/>
        <w:t>внесени в съда 61 ДП със 63 акта, срещу 75 лица. И през тази година тези престъпления изместват от челните места в структурата престъпленията против стопанството.</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w:t>
      </w: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2.1.4 Конт</w:t>
      </w:r>
      <w:r w:rsidR="00F92B38">
        <w:rPr>
          <w:b/>
          <w:sz w:val="28"/>
          <w:szCs w:val="28"/>
          <w:lang w:eastAsia="en-US"/>
        </w:rPr>
        <w:t>рол на мерките за неотклонение „</w:t>
      </w:r>
      <w:r w:rsidRPr="00344A90">
        <w:rPr>
          <w:b/>
          <w:sz w:val="28"/>
          <w:szCs w:val="28"/>
          <w:lang w:eastAsia="en-US"/>
        </w:rPr>
        <w:t>Задържане под стража” и „Домашен арест”.</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2019 год. прокурорите в района на Окръжна прокуратура - гр.Русе са отправили 144 искания за вземане на най-тежката мярка за процесуална принуда „задържане под стража”. За същия период на 2018 год. те са били 109, при  118 за 2017 год.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От всички искания били уважени 95.13% (137 броя), при 92.66% за 2018г. и 87.28% за 2017 год. От всички изготвени искания 6</w:t>
      </w:r>
      <w:r w:rsidRPr="00344A90">
        <w:rPr>
          <w:b/>
          <w:sz w:val="28"/>
          <w:szCs w:val="28"/>
          <w:lang w:eastAsia="en-US"/>
        </w:rPr>
        <w:t xml:space="preserve"> </w:t>
      </w:r>
      <w:r w:rsidRPr="00344A90">
        <w:rPr>
          <w:sz w:val="28"/>
          <w:szCs w:val="28"/>
          <w:lang w:eastAsia="en-US"/>
        </w:rPr>
        <w:t xml:space="preserve">не са уважени, като в 4 от случаите е наложена мярка за неотклонение „Домашен арест”, а в 2 - друга мярка за неотклонение. Общият брой на лицата с взета мярка за неотклонение „задържане под стража” през визирания период е 155 и 10 лица с мярка „домашен арест”. По отношение на 30 лица, с определена мярка за неотклонение „Задържане под стража”, досъдебните производства в края на отчетния период не са приключили.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Съответно за всяко от тях срока на задържане е, както следва - при 23 от тях е до 2 месеца, при 6 - до 8 месеца, 1 - до 18 месеца.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отчетния период, по инициатива на наблюдаващия прокурор, на основание чл. 63, ал. 6 НПК са били изменени мерките на процесуална принуда на 11 лица и на 6 лица на основание чл. 63, ал. 5 НПК.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В този отчетен период в 11 случая са отменени мерките за процесуална принуда на основание чл.234 ал.8 от НПК. За 2014 год. са 35бр., за 2015 год. – 11 броя, за 2016г.- 21, за 2017г.- 18, а за предходния отчетен период- 20 броя. Няма отстъпление в утвърдената положителна практика в работата на прокурорите – да не бъдат допускани случаи, в които лица с мярка за неотклонение „Задържане под стража” да престояват в местата за задържане продължителен период от време.</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2.</w:t>
      </w:r>
      <w:proofErr w:type="spellStart"/>
      <w:r w:rsidRPr="00344A90">
        <w:rPr>
          <w:b/>
          <w:sz w:val="28"/>
          <w:szCs w:val="28"/>
          <w:lang w:eastAsia="en-US"/>
        </w:rPr>
        <w:t>2</w:t>
      </w:r>
      <w:proofErr w:type="spellEnd"/>
      <w:r w:rsidRPr="00344A90">
        <w:rPr>
          <w:b/>
          <w:sz w:val="28"/>
          <w:szCs w:val="28"/>
          <w:lang w:eastAsia="en-US"/>
        </w:rPr>
        <w:t xml:space="preserve">. </w:t>
      </w:r>
      <w:proofErr w:type="spellStart"/>
      <w:r w:rsidRPr="00344A90">
        <w:rPr>
          <w:b/>
          <w:sz w:val="28"/>
          <w:szCs w:val="28"/>
          <w:lang w:eastAsia="en-US"/>
        </w:rPr>
        <w:t>Срочност</w:t>
      </w:r>
      <w:proofErr w:type="spellEnd"/>
      <w:r w:rsidRPr="00344A90">
        <w:rPr>
          <w:b/>
          <w:sz w:val="28"/>
          <w:szCs w:val="28"/>
          <w:lang w:eastAsia="en-US"/>
        </w:rPr>
        <w:t xml:space="preserve"> на разследването.</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Делът на ДП с приключено разследване през 2019 год., спрямо всички дела, по които реално е работено от разследващите органи в отчетния период е  64.47 % (2695 са делата с приключено разследване спрямо 4180 дела, по които е работено, като в него не са включени прекратените по давност дела). През 2018 год. този процент бил 63.26%, а през 2017 год. - 69.13%. Видно е, че е налице запазване на данните спрямо предходната година и несъществен спад спрямо 2017 год.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Останали дела с неприключило разследване в края на отчетния период са 1379, при 1469 за 2018 год. и при 1325 за 2017г. Всички те са в законов срок, като се наблюдава леко намаление на неприключените ДП в сравнение с 2018г.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lastRenderedPageBreak/>
        <w:t>Продължителността на досъдебната фаза през отчетния период е, както следва: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8 месеца  -    715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1 година  -    228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Над 1 година -   273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Над 2 години -   126 дела.</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За 2018г. тези показатели са били:</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8 месеца  -    842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1 година  -    236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Над 1 година -   238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Над 2 години -   94 дела.</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За 2017г. тези показатели са били:</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7 месеца  -    1082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До 1 година  -     197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Над 1 година -    210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През отчетния период е налице намаление на делата с приключено разследване до 8 месеца. По останалите показатели е налице леко увеличение, което се дължи на по-голям брой дела с фактическа и правна сложност, затруднение с изготвяне на експертизи и наличие на множество дела с международен елемент.</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w:t>
      </w: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2.3. Решени досъдебни производства от прокурор. Видове решения.</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През 2019 год. общо решените от прокурора ДП са 3843 дела, при 4323 броя за 2018 год. и 3550 броя за 2017 год. Относителният им дял спрямо наблюдаваните през годината ДП е 71.6 %. През 2018 год. този показател бил 72.9%, а за 2017 год. – 70.8%. Наблюдава се запазване на показателите като относителни величини спрямо предходните две години и спад в абсолютния им брой спрямо предходния отчетен период, както и увеличение спрямо 2017 година.</w:t>
      </w:r>
    </w:p>
    <w:p w:rsidR="00443056" w:rsidRPr="00344A90" w:rsidRDefault="00443056" w:rsidP="00166FA8">
      <w:pPr>
        <w:keepNext/>
        <w:ind w:firstLine="709"/>
        <w:contextualSpacing/>
        <w:jc w:val="both"/>
        <w:outlineLvl w:val="3"/>
        <w:rPr>
          <w:sz w:val="28"/>
          <w:szCs w:val="28"/>
          <w:lang w:eastAsia="en-US"/>
        </w:rPr>
      </w:pPr>
      <w:proofErr w:type="spellStart"/>
      <w:r w:rsidRPr="00344A90">
        <w:rPr>
          <w:sz w:val="28"/>
          <w:szCs w:val="28"/>
          <w:lang w:eastAsia="en-US"/>
        </w:rPr>
        <w:t>Срочността</w:t>
      </w:r>
      <w:proofErr w:type="spellEnd"/>
      <w:r w:rsidRPr="00344A90">
        <w:rPr>
          <w:sz w:val="28"/>
          <w:szCs w:val="28"/>
          <w:lang w:eastAsia="en-US"/>
        </w:rPr>
        <w:t xml:space="preserve"> на решаване на ДП от прокурорите е съобразно установените законни срокове, както следва: до 1 месец - 3739, над 1 месец - 0 ДП и 104бр. са решени в срок до 2 месеца, удължен от административния ръководител. </w:t>
      </w:r>
      <w:proofErr w:type="spellStart"/>
      <w:r w:rsidRPr="00344A90">
        <w:rPr>
          <w:sz w:val="28"/>
          <w:szCs w:val="28"/>
          <w:lang w:eastAsia="en-US"/>
        </w:rPr>
        <w:t>Досежно</w:t>
      </w:r>
      <w:proofErr w:type="spellEnd"/>
      <w:r w:rsidRPr="00344A90">
        <w:rPr>
          <w:sz w:val="28"/>
          <w:szCs w:val="28"/>
          <w:lang w:eastAsia="en-US"/>
        </w:rPr>
        <w:t xml:space="preserve"> </w:t>
      </w:r>
      <w:proofErr w:type="spellStart"/>
      <w:r w:rsidRPr="00344A90">
        <w:rPr>
          <w:sz w:val="28"/>
          <w:szCs w:val="28"/>
          <w:lang w:eastAsia="en-US"/>
        </w:rPr>
        <w:t>срочността</w:t>
      </w:r>
      <w:proofErr w:type="spellEnd"/>
      <w:r w:rsidRPr="00344A90">
        <w:rPr>
          <w:sz w:val="28"/>
          <w:szCs w:val="28"/>
          <w:lang w:eastAsia="en-US"/>
        </w:rPr>
        <w:t xml:space="preserve"> на решаване на досъдебните производства и тук, аналогично с преписките, следва да се отчете подобряване в работата на прокурорите и липсата на решени дела извън </w:t>
      </w:r>
      <w:proofErr w:type="spellStart"/>
      <w:r w:rsidRPr="00344A90">
        <w:rPr>
          <w:sz w:val="28"/>
          <w:szCs w:val="28"/>
          <w:lang w:eastAsia="en-US"/>
        </w:rPr>
        <w:t>законоустановените</w:t>
      </w:r>
      <w:proofErr w:type="spellEnd"/>
      <w:r w:rsidRPr="00344A90">
        <w:rPr>
          <w:sz w:val="28"/>
          <w:szCs w:val="28"/>
          <w:lang w:eastAsia="en-US"/>
        </w:rPr>
        <w:t xml:space="preserve"> срокове. През предходните два периода е имало 10 просрочени дела за 2018 година и 38 дела за 2017 година.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Нерешени в края на отчетния период са останали 145 дела, при 138 за 2018 година и 134 за 2017 год.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Разпределение на ДП по видовете решения на прокурорите през отчетния период и относителния дял на всеки вид от общо решените:</w:t>
      </w:r>
    </w:p>
    <w:p w:rsidR="00443056" w:rsidRPr="00344A90" w:rsidRDefault="00443056" w:rsidP="00166FA8">
      <w:pPr>
        <w:keepNext/>
        <w:ind w:firstLine="709"/>
        <w:contextualSpacing/>
        <w:jc w:val="both"/>
        <w:outlineLvl w:val="3"/>
        <w:rPr>
          <w:b/>
          <w:sz w:val="28"/>
          <w:szCs w:val="28"/>
          <w:lang w:eastAsia="en-US"/>
        </w:rPr>
      </w:pPr>
      <w:r w:rsidRPr="00344A90">
        <w:rPr>
          <w:sz w:val="28"/>
          <w:szCs w:val="28"/>
          <w:lang w:eastAsia="en-US"/>
        </w:rPr>
        <w:lastRenderedPageBreak/>
        <w:t>- внесени в съда – 753 ДП –  19.59 % (спрямо 3843), за 2018 година те са били 730 ДП –  16.88 %, а през 2017 год. са били 27.92 % (991 дела). По този показател е налице</w:t>
      </w:r>
      <w:r w:rsidRPr="00344A90">
        <w:rPr>
          <w:b/>
          <w:sz w:val="28"/>
          <w:szCs w:val="28"/>
          <w:lang w:eastAsia="en-US"/>
        </w:rPr>
        <w:t xml:space="preserve"> </w:t>
      </w:r>
      <w:r w:rsidRPr="00344A90">
        <w:rPr>
          <w:sz w:val="28"/>
          <w:szCs w:val="28"/>
          <w:lang w:eastAsia="en-US"/>
        </w:rPr>
        <w:t xml:space="preserve">съществен спад спрямо 2017г. и ръст спрямо предходния отчетен период, което е видно от процентното съотношение на този вид решения спрямо всички решени дела. На този показател се отразява съществено увеличението на прекратените по давност дела.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спрени – 1207 ДП – 31.40%, за 2018 година са били 1198 ДП – 27.71%, през 2017 год. техният дял бил 31,46% (1117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прекратени/вкл. и тези поради изтекла давност/ – 1776 ДП – 46.21%, за 2018 година са били 2293 ДП – 53.04%, спрямо 2017 год. - 38,48% или 1366.</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Внесени в съда ДП.</w:t>
      </w:r>
    </w:p>
    <w:p w:rsidR="00443056" w:rsidRPr="00344A90" w:rsidRDefault="00443056" w:rsidP="00166FA8">
      <w:pPr>
        <w:keepNext/>
        <w:ind w:firstLine="709"/>
        <w:contextualSpacing/>
        <w:jc w:val="both"/>
        <w:outlineLvl w:val="3"/>
        <w:rPr>
          <w:sz w:val="28"/>
          <w:szCs w:val="28"/>
          <w:lang w:eastAsia="en-US"/>
        </w:rPr>
      </w:pPr>
      <w:r w:rsidRPr="00344A90">
        <w:rPr>
          <w:noProof/>
          <w:sz w:val="28"/>
          <w:szCs w:val="28"/>
        </w:rPr>
        <w:drawing>
          <wp:anchor distT="180340" distB="180340" distL="114300" distR="114300" simplePos="0" relativeHeight="251760640" behindDoc="0" locked="0" layoutInCell="1" allowOverlap="0" wp14:anchorId="22C894A5" wp14:editId="03FB528A">
            <wp:simplePos x="0" y="0"/>
            <wp:positionH relativeFrom="column">
              <wp:posOffset>452120</wp:posOffset>
            </wp:positionH>
            <wp:positionV relativeFrom="paragraph">
              <wp:posOffset>1340485</wp:posOffset>
            </wp:positionV>
            <wp:extent cx="4586400" cy="2757600"/>
            <wp:effectExtent l="0" t="0" r="5080" b="5080"/>
            <wp:wrapTopAndBottom/>
            <wp:docPr id="28"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r w:rsidRPr="00344A90">
        <w:rPr>
          <w:sz w:val="28"/>
          <w:szCs w:val="28"/>
          <w:lang w:eastAsia="en-US"/>
        </w:rPr>
        <w:t>Общо през годината са внесени 753 ДП, по които през отчетния период са изготвени 762 прокурорски акта, срещу 813 лица. За същия период на 2018 година тези показатели са следните: 730 ДП, по които през отчетния период са изготвени 736 прокурорски акта, срещу 799 лица, а за  2017 год. тези показатели са следните: били внесени 991 ДП, по които през отчетния период са изготвени 997 прокурорски акта, срещу 1118 лица.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Внесените ДП през отчетния период са 14.03 % от наблюдаваните /5367/ и  19.59 % от решените /3843/, а за 2018 година са 12.31 % от наблюдаваните /5930/ и  16.88 % от решените /4323/. За 2017 год. внесените ДП били 19.76% от наблюдаваните  и 27.91% от решените.</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Налице е ръст с 3,15 % спрямо предходния отчетен период и съществено намаление на броя на внесените в съда дела като общ брой спрямо 2017 година с 24,02 %. То се дължи основно на намаления брой дела, водени за престъпления по чл.279 и чл.280 от НК.</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outlineLvl w:val="3"/>
        <w:rPr>
          <w:sz w:val="28"/>
          <w:szCs w:val="28"/>
          <w:lang w:eastAsia="en-US"/>
        </w:rPr>
      </w:pPr>
      <w:r w:rsidRPr="00344A90">
        <w:rPr>
          <w:sz w:val="28"/>
          <w:szCs w:val="28"/>
          <w:lang w:eastAsia="en-US"/>
        </w:rPr>
        <w:lastRenderedPageBreak/>
        <w:t>Разпределението по видове актове в този дял е, както следва: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- 382 обвинителни актове, внесени срещу 430 лица, а за 2018 година има 376 обвинителни актове, внесени срещу 421 лица, за 2017 год. - 358 обвинителни актове, внесени срещу 424 лица.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- 269 споразумения, внесени срещу 285 лица, а за 2018 година - 232 споразумения, внесени срещу 248 лица, а за 2017 год. - 482 споразумения, внесени срещу 531 лица.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- 111 предложения по чл.78а от НК, внесени срещу 118 лица, спрямо 128 предложения по чл.78а от НК за 2018 година, внесени срещу 130 лица, а за 2017 год. - 157 предложения по чл.78а от НК, внесени срещу 163 лица.</w:t>
      </w:r>
    </w:p>
    <w:p w:rsidR="00443056" w:rsidRPr="00344A90" w:rsidRDefault="00443056" w:rsidP="00166FA8">
      <w:pPr>
        <w:keepNext/>
        <w:ind w:firstLine="709"/>
        <w:contextualSpacing/>
        <w:jc w:val="both"/>
        <w:outlineLvl w:val="3"/>
        <w:rPr>
          <w:sz w:val="28"/>
          <w:szCs w:val="28"/>
          <w:lang w:eastAsia="en-US"/>
        </w:rPr>
      </w:pP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t>Спрени ДП.</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2019 год. общо спрените ДП са 1207 или 22.48 % от наблюдаваните /5367/ и 31.40 % от решените /3843/. През 2018 год. общо спрените ДП са били 1198 или 20.20 % от наблюдаваните /5930/ и 27.71 % от решените /4323/. През 2017 год. общо спрените ДП били 1117 или 22.28% от наблюдаваните и 31.46% от решените.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Спрените ДП през периода се разделят, както следва: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На други основания - 208 дела</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w:t>
      </w:r>
      <w:r w:rsidRPr="00344A90">
        <w:rPr>
          <w:sz w:val="28"/>
          <w:szCs w:val="28"/>
          <w:lang w:eastAsia="en-US"/>
        </w:rPr>
        <w:tab/>
        <w:t>Срещу неизвестен извършител - 999 дела, поради неразкриване на извършителя на престъплението.</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периода са били възобновени 114 ДП. Съответно за 2018 год. те били 326, а за 2017 год.- 126.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Преди произнасяне на прокурорите с постановление за спиране на съответното досъдебното производство, се изисква изготвен план за провеждане на ОИМ и в постановлението се вписва изрично задължението на съответния орган, за изготвяне и изпращане на периодични справки, с оглед резултата от издирването и отпадане на основанията за спиране. Регулярно от наблюдаващите прокурори се изготвят писма по досъдебните производства,водени срещу неизвестен извършител за получаване на справки за резултата от провежданите ОИМ и се следи за постъпването на същите.</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Провеждат се срещи с </w:t>
      </w:r>
      <w:proofErr w:type="spellStart"/>
      <w:r w:rsidRPr="00344A90">
        <w:rPr>
          <w:sz w:val="28"/>
          <w:szCs w:val="28"/>
          <w:lang w:eastAsia="en-US"/>
        </w:rPr>
        <w:t>издирвателните</w:t>
      </w:r>
      <w:proofErr w:type="spellEnd"/>
      <w:r w:rsidRPr="00344A90">
        <w:rPr>
          <w:sz w:val="28"/>
          <w:szCs w:val="28"/>
          <w:lang w:eastAsia="en-US"/>
        </w:rPr>
        <w:t xml:space="preserve"> и разследващи органи за съгласуване и резултат от действията им по издирването на извършителя и набелязване на мерки за тяхното установяване, с оглед своевременно приключване на разследването и недопускане изтичане на </w:t>
      </w:r>
      <w:proofErr w:type="spellStart"/>
      <w:r w:rsidRPr="00344A90">
        <w:rPr>
          <w:sz w:val="28"/>
          <w:szCs w:val="28"/>
          <w:lang w:eastAsia="en-US"/>
        </w:rPr>
        <w:t>давностния</w:t>
      </w:r>
      <w:proofErr w:type="spellEnd"/>
      <w:r w:rsidRPr="00344A90">
        <w:rPr>
          <w:sz w:val="28"/>
          <w:szCs w:val="28"/>
          <w:lang w:eastAsia="en-US"/>
        </w:rPr>
        <w:t xml:space="preserve"> срок.</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Упражнява се контрол върху работата по всички спрени досъдебни производство от административния ръководител.</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За подобряване ефективността от разследването по тези дела е създадена организация от административния ръководител относно спазване на сроковете за постъпване на съответните справки, като след административна санкция от административния ръководител, делата се докладват на наблюдаващите прокурори за изготвяне на писма.</w:t>
      </w:r>
    </w:p>
    <w:p w:rsidR="00443056" w:rsidRPr="00344A90" w:rsidRDefault="00443056" w:rsidP="00166FA8">
      <w:pPr>
        <w:keepNext/>
        <w:ind w:firstLine="709"/>
        <w:contextualSpacing/>
        <w:jc w:val="both"/>
        <w:outlineLvl w:val="3"/>
        <w:rPr>
          <w:b/>
          <w:sz w:val="28"/>
          <w:szCs w:val="28"/>
          <w:lang w:eastAsia="en-US"/>
        </w:rPr>
      </w:pPr>
      <w:r w:rsidRPr="00344A90">
        <w:rPr>
          <w:b/>
          <w:sz w:val="28"/>
          <w:szCs w:val="28"/>
          <w:lang w:eastAsia="en-US"/>
        </w:rPr>
        <w:lastRenderedPageBreak/>
        <w:t>Прекратени ДП.</w:t>
      </w:r>
      <w:r w:rsidRPr="00344A90">
        <w:rPr>
          <w:b/>
          <w:sz w:val="28"/>
          <w:szCs w:val="28"/>
          <w:lang w:eastAsia="en-US"/>
        </w:rPr>
        <w:tab/>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През отчетния период прокурорите от района на Окръжна прокуратура – Русе са прекратили общо 1776 ДП, а за 2018 година - 2293 ДП. За 2017 год. те били 1366 ДП.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Прекратените ДП през отчетния период са 33.09 % от наблюдаваните /5367/ и 46,21 % от решените /3843/. За 2018 година тези дела били 38.66 % от наблюдаваните /5930/ и 53 % от решените /4323/. За 2017 год. прекратените ДП били 27.24% от наблюдаваните  и 38.48 % от решените.</w:t>
      </w:r>
    </w:p>
    <w:p w:rsidR="00443056" w:rsidRPr="00344A90" w:rsidRDefault="00443056" w:rsidP="00166FA8">
      <w:pPr>
        <w:keepNext/>
        <w:ind w:firstLine="708"/>
        <w:contextualSpacing/>
        <w:jc w:val="both"/>
        <w:outlineLvl w:val="3"/>
        <w:rPr>
          <w:sz w:val="28"/>
          <w:szCs w:val="28"/>
          <w:lang w:eastAsia="en-US"/>
        </w:rPr>
      </w:pPr>
      <w:r w:rsidRPr="00344A90">
        <w:rPr>
          <w:sz w:val="28"/>
          <w:szCs w:val="28"/>
          <w:lang w:eastAsia="en-US"/>
        </w:rPr>
        <w:t xml:space="preserve">1187  дела са прекратени по давност, при 1613  дела за 2018 година и 800 дела за 2017 год. (всички са водени срещу неизвестен извършител).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 xml:space="preserve">Причините довели до прекратяване на ДП поради изтекла давност са обективни - неустановяване на извършителя от съответните оперативни служби на МВР, на които по законовата уредба е възложена тази дейност. </w:t>
      </w:r>
    </w:p>
    <w:p w:rsidR="00443056" w:rsidRPr="00344A90" w:rsidRDefault="00443056" w:rsidP="00166FA8">
      <w:pPr>
        <w:keepNext/>
        <w:ind w:firstLine="709"/>
        <w:contextualSpacing/>
        <w:jc w:val="both"/>
        <w:outlineLvl w:val="3"/>
        <w:rPr>
          <w:sz w:val="28"/>
          <w:szCs w:val="28"/>
          <w:lang w:eastAsia="en-US"/>
        </w:rPr>
      </w:pPr>
      <w:r w:rsidRPr="00344A90">
        <w:rPr>
          <w:sz w:val="28"/>
          <w:szCs w:val="28"/>
          <w:lang w:eastAsia="en-US"/>
        </w:rPr>
        <w:t>През периода са прекратени на други основания 589 дела, от които 67 са водени срещу известен извършител и 522 - срещу неизвестен извършител.</w:t>
      </w:r>
      <w:r w:rsidRPr="00344A90">
        <w:rPr>
          <w:rFonts w:eastAsiaTheme="minorHAnsi" w:cstheme="minorBidi"/>
          <w:sz w:val="24"/>
          <w:szCs w:val="22"/>
          <w:lang w:eastAsia="en-US"/>
        </w:rPr>
        <w:t xml:space="preserve"> </w:t>
      </w:r>
      <w:r w:rsidRPr="00344A90">
        <w:rPr>
          <w:rFonts w:eastAsiaTheme="minorHAnsi" w:cstheme="minorBidi"/>
          <w:sz w:val="28"/>
          <w:szCs w:val="28"/>
          <w:lang w:eastAsia="en-US"/>
        </w:rPr>
        <w:t>За 2018 година са били</w:t>
      </w:r>
      <w:r w:rsidRPr="00344A90">
        <w:rPr>
          <w:rFonts w:eastAsiaTheme="minorHAnsi" w:cstheme="minorBidi"/>
          <w:sz w:val="24"/>
          <w:szCs w:val="22"/>
          <w:lang w:eastAsia="en-US"/>
        </w:rPr>
        <w:t xml:space="preserve"> </w:t>
      </w:r>
      <w:r w:rsidRPr="00344A90">
        <w:rPr>
          <w:sz w:val="28"/>
          <w:szCs w:val="28"/>
          <w:lang w:eastAsia="en-US"/>
        </w:rPr>
        <w:t>680 дела, от които 106 са водени срещу известен извършител и 574 - срещу неизвестен извършител.</w:t>
      </w:r>
    </w:p>
    <w:p w:rsidR="001A46AE" w:rsidRPr="00344A90" w:rsidRDefault="001A46AE" w:rsidP="00166FA8">
      <w:pPr>
        <w:pStyle w:val="4"/>
        <w:ind w:firstLine="0"/>
        <w:rPr>
          <w:rFonts w:ascii="Times New Roman" w:hAnsi="Times New Roman"/>
          <w:u w:val="none"/>
        </w:rPr>
      </w:pPr>
    </w:p>
    <w:p w:rsidR="001A46AE" w:rsidRPr="00344A90" w:rsidRDefault="001A46AE" w:rsidP="00166FA8">
      <w:pPr>
        <w:rPr>
          <w:lang w:eastAsia="en-US"/>
        </w:rPr>
      </w:pPr>
    </w:p>
    <w:p w:rsidR="004A05A2" w:rsidRPr="004A05A2" w:rsidRDefault="004A05A2" w:rsidP="00166FA8">
      <w:pPr>
        <w:keepNext/>
        <w:contextualSpacing/>
        <w:jc w:val="both"/>
        <w:outlineLvl w:val="3"/>
        <w:rPr>
          <w:b/>
          <w:sz w:val="36"/>
          <w:lang w:val="en-US" w:eastAsia="en-US"/>
        </w:rPr>
      </w:pPr>
    </w:p>
    <w:p w:rsidR="00BF508A" w:rsidRPr="00BF508A" w:rsidRDefault="00BF508A" w:rsidP="00166FA8">
      <w:pPr>
        <w:keepNext/>
        <w:contextualSpacing/>
        <w:jc w:val="both"/>
        <w:outlineLvl w:val="3"/>
        <w:rPr>
          <w:b/>
          <w:sz w:val="36"/>
          <w:lang w:eastAsia="en-US"/>
        </w:rPr>
      </w:pPr>
      <w:r w:rsidRPr="00BF508A">
        <w:rPr>
          <w:b/>
          <w:sz w:val="36"/>
          <w:lang w:eastAsia="en-US"/>
        </w:rPr>
        <w:t xml:space="preserve">  II.СЪДЕБНА ФАЗА</w:t>
      </w:r>
    </w:p>
    <w:p w:rsidR="00BF508A" w:rsidRPr="00BF508A" w:rsidRDefault="00BF508A" w:rsidP="00166FA8">
      <w:pPr>
        <w:ind w:firstLine="851"/>
        <w:contextualSpacing/>
        <w:rPr>
          <w:b/>
          <w:sz w:val="28"/>
          <w:szCs w:val="28"/>
        </w:rPr>
      </w:pPr>
    </w:p>
    <w:p w:rsidR="00BF508A" w:rsidRPr="00BF508A" w:rsidRDefault="00BF508A" w:rsidP="00166FA8">
      <w:pPr>
        <w:ind w:firstLine="851"/>
        <w:contextualSpacing/>
        <w:rPr>
          <w:b/>
          <w:sz w:val="28"/>
          <w:szCs w:val="28"/>
        </w:rPr>
      </w:pPr>
      <w:r w:rsidRPr="00BF508A">
        <w:rPr>
          <w:b/>
          <w:sz w:val="28"/>
          <w:szCs w:val="28"/>
        </w:rPr>
        <w:t>1. Наказателно-съдебен надзор.</w:t>
      </w:r>
    </w:p>
    <w:p w:rsidR="00BF508A" w:rsidRPr="00BF508A" w:rsidRDefault="00BF508A" w:rsidP="00166FA8">
      <w:pPr>
        <w:ind w:firstLine="851"/>
        <w:contextualSpacing/>
        <w:rPr>
          <w:b/>
          <w:sz w:val="28"/>
          <w:szCs w:val="28"/>
        </w:rPr>
      </w:pPr>
    </w:p>
    <w:p w:rsidR="00BF508A" w:rsidRPr="00BF508A" w:rsidRDefault="00BF508A" w:rsidP="00166FA8">
      <w:pPr>
        <w:ind w:firstLine="851"/>
        <w:contextualSpacing/>
        <w:jc w:val="both"/>
        <w:rPr>
          <w:b/>
          <w:sz w:val="28"/>
          <w:szCs w:val="28"/>
        </w:rPr>
      </w:pPr>
      <w:r w:rsidRPr="00BF508A">
        <w:rPr>
          <w:b/>
          <w:sz w:val="28"/>
          <w:szCs w:val="28"/>
        </w:rPr>
        <w:t>1.</w:t>
      </w:r>
      <w:proofErr w:type="spellStart"/>
      <w:r w:rsidRPr="00BF508A">
        <w:rPr>
          <w:b/>
          <w:sz w:val="28"/>
          <w:szCs w:val="28"/>
        </w:rPr>
        <w:t>1</w:t>
      </w:r>
      <w:proofErr w:type="spellEnd"/>
      <w:r w:rsidRPr="00BF508A">
        <w:rPr>
          <w:b/>
          <w:sz w:val="28"/>
          <w:szCs w:val="28"/>
        </w:rPr>
        <w:t>. Образувани, разгледани и решени от съда дела през отчетния период.</w:t>
      </w:r>
    </w:p>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sz w:val="28"/>
          <w:szCs w:val="28"/>
        </w:rPr>
      </w:pPr>
      <w:r w:rsidRPr="00BF508A">
        <w:rPr>
          <w:b/>
          <w:sz w:val="28"/>
          <w:szCs w:val="28"/>
        </w:rPr>
        <w:t>А</w:t>
      </w:r>
      <w:r w:rsidRPr="00BF508A">
        <w:rPr>
          <w:sz w:val="28"/>
          <w:szCs w:val="28"/>
        </w:rPr>
        <w:t>. Образуваните в съдилищата на съдебен район – Русе, по внесени прокурорски актове през 2019 год. в съдебния район, са били образувани дела по внесени прокурорски актове общо - 762 броя. Разпределението по видове е както следва:</w:t>
      </w:r>
    </w:p>
    <w:p w:rsidR="00BF508A" w:rsidRPr="00BF508A" w:rsidRDefault="00BF508A" w:rsidP="00166FA8">
      <w:pPr>
        <w:ind w:firstLine="851"/>
        <w:contextualSpacing/>
        <w:jc w:val="both"/>
        <w:rPr>
          <w:sz w:val="28"/>
          <w:szCs w:val="28"/>
        </w:rPr>
      </w:pPr>
      <w:r w:rsidRPr="00BF508A">
        <w:rPr>
          <w:sz w:val="28"/>
          <w:szCs w:val="28"/>
        </w:rPr>
        <w:t>- обвинителни актове</w:t>
      </w:r>
      <w:r w:rsidRPr="00BF508A">
        <w:rPr>
          <w:sz w:val="28"/>
          <w:szCs w:val="28"/>
        </w:rPr>
        <w:tab/>
      </w:r>
      <w:r w:rsidRPr="00BF508A">
        <w:rPr>
          <w:sz w:val="28"/>
          <w:szCs w:val="28"/>
        </w:rPr>
        <w:tab/>
      </w:r>
      <w:r w:rsidRPr="00BF508A">
        <w:rPr>
          <w:sz w:val="28"/>
          <w:szCs w:val="28"/>
        </w:rPr>
        <w:tab/>
        <w:t>–</w:t>
      </w:r>
      <w:r w:rsidRPr="00BF508A">
        <w:rPr>
          <w:sz w:val="28"/>
          <w:szCs w:val="28"/>
        </w:rPr>
        <w:tab/>
        <w:t>382 броя;</w:t>
      </w:r>
    </w:p>
    <w:p w:rsidR="00BF508A" w:rsidRPr="00BF508A" w:rsidRDefault="00BF508A" w:rsidP="00166FA8">
      <w:pPr>
        <w:ind w:firstLine="851"/>
        <w:contextualSpacing/>
        <w:jc w:val="both"/>
        <w:rPr>
          <w:sz w:val="28"/>
          <w:szCs w:val="28"/>
        </w:rPr>
      </w:pPr>
      <w:r w:rsidRPr="00BF508A">
        <w:rPr>
          <w:sz w:val="28"/>
          <w:szCs w:val="28"/>
        </w:rPr>
        <w:t>- споразумения</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269 броя;</w:t>
      </w:r>
    </w:p>
    <w:p w:rsidR="00BF508A" w:rsidRPr="00BF508A" w:rsidRDefault="00BF508A" w:rsidP="00166FA8">
      <w:pPr>
        <w:ind w:firstLine="851"/>
        <w:contextualSpacing/>
        <w:jc w:val="both"/>
        <w:rPr>
          <w:sz w:val="28"/>
          <w:szCs w:val="28"/>
        </w:rPr>
      </w:pPr>
      <w:r w:rsidRPr="00BF508A">
        <w:rPr>
          <w:sz w:val="28"/>
          <w:szCs w:val="28"/>
        </w:rPr>
        <w:t>- предложения по чл. 78а от НК</w:t>
      </w:r>
      <w:r w:rsidRPr="00BF508A">
        <w:rPr>
          <w:sz w:val="28"/>
          <w:szCs w:val="28"/>
        </w:rPr>
        <w:tab/>
        <w:t>–</w:t>
      </w:r>
      <w:r w:rsidRPr="00BF508A">
        <w:rPr>
          <w:sz w:val="28"/>
          <w:szCs w:val="28"/>
        </w:rPr>
        <w:tab/>
        <w:t>111 броя.</w:t>
      </w:r>
    </w:p>
    <w:p w:rsidR="00BF508A" w:rsidRPr="00BF508A" w:rsidRDefault="00BF508A" w:rsidP="00166FA8">
      <w:pPr>
        <w:ind w:firstLine="851"/>
        <w:contextualSpacing/>
        <w:jc w:val="both"/>
        <w:rPr>
          <w:sz w:val="18"/>
          <w:szCs w:val="18"/>
        </w:rPr>
      </w:pPr>
    </w:p>
    <w:p w:rsidR="00BF508A" w:rsidRPr="00BF508A" w:rsidRDefault="00BF508A" w:rsidP="00166FA8">
      <w:pPr>
        <w:ind w:firstLine="851"/>
        <w:contextualSpacing/>
        <w:jc w:val="both"/>
        <w:rPr>
          <w:sz w:val="28"/>
          <w:szCs w:val="28"/>
        </w:rPr>
      </w:pPr>
      <w:r w:rsidRPr="00BF508A">
        <w:rPr>
          <w:sz w:val="28"/>
          <w:szCs w:val="28"/>
        </w:rPr>
        <w:t>Образуваните в съдилищата на съдебен район – Русе дела по внесени прокурорски актове 2018 год. в съдебния район, са били образувани дела по внесени прокурорски актове общо - 736 броя. Разпределението по видове е както следва:</w:t>
      </w:r>
    </w:p>
    <w:p w:rsidR="00BF508A" w:rsidRPr="00BF508A" w:rsidRDefault="00BF508A" w:rsidP="00166FA8">
      <w:pPr>
        <w:ind w:firstLine="851"/>
        <w:contextualSpacing/>
        <w:jc w:val="both"/>
        <w:rPr>
          <w:sz w:val="28"/>
          <w:szCs w:val="28"/>
        </w:rPr>
      </w:pPr>
      <w:r w:rsidRPr="00BF508A">
        <w:rPr>
          <w:sz w:val="28"/>
          <w:szCs w:val="28"/>
        </w:rPr>
        <w:t>- обвинителни актове</w:t>
      </w:r>
      <w:r w:rsidRPr="00BF508A">
        <w:rPr>
          <w:sz w:val="28"/>
          <w:szCs w:val="28"/>
        </w:rPr>
        <w:tab/>
      </w:r>
      <w:r w:rsidRPr="00BF508A">
        <w:rPr>
          <w:sz w:val="28"/>
          <w:szCs w:val="28"/>
        </w:rPr>
        <w:tab/>
      </w:r>
      <w:r w:rsidRPr="00BF508A">
        <w:rPr>
          <w:sz w:val="28"/>
          <w:szCs w:val="28"/>
        </w:rPr>
        <w:tab/>
        <w:t>–</w:t>
      </w:r>
      <w:r w:rsidRPr="00BF508A">
        <w:rPr>
          <w:sz w:val="28"/>
          <w:szCs w:val="28"/>
        </w:rPr>
        <w:tab/>
        <w:t>376 броя;</w:t>
      </w:r>
    </w:p>
    <w:p w:rsidR="00BF508A" w:rsidRPr="00BF508A" w:rsidRDefault="00BF508A" w:rsidP="00166FA8">
      <w:pPr>
        <w:ind w:firstLine="851"/>
        <w:contextualSpacing/>
        <w:jc w:val="both"/>
        <w:rPr>
          <w:sz w:val="28"/>
          <w:szCs w:val="28"/>
        </w:rPr>
      </w:pPr>
      <w:r w:rsidRPr="00BF508A">
        <w:rPr>
          <w:sz w:val="28"/>
          <w:szCs w:val="28"/>
        </w:rPr>
        <w:t>- споразумения</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232 броя;</w:t>
      </w:r>
    </w:p>
    <w:p w:rsidR="00BF508A" w:rsidRPr="00BF508A" w:rsidRDefault="00BF508A" w:rsidP="00166FA8">
      <w:pPr>
        <w:ind w:firstLine="851"/>
        <w:contextualSpacing/>
        <w:jc w:val="both"/>
        <w:rPr>
          <w:sz w:val="28"/>
          <w:szCs w:val="28"/>
        </w:rPr>
      </w:pPr>
      <w:r w:rsidRPr="00BF508A">
        <w:rPr>
          <w:sz w:val="28"/>
          <w:szCs w:val="28"/>
        </w:rPr>
        <w:t>- предложения по чл. 78а от НК</w:t>
      </w:r>
      <w:r w:rsidRPr="00BF508A">
        <w:rPr>
          <w:sz w:val="28"/>
          <w:szCs w:val="28"/>
        </w:rPr>
        <w:tab/>
        <w:t>–</w:t>
      </w:r>
      <w:r w:rsidRPr="00BF508A">
        <w:rPr>
          <w:sz w:val="28"/>
          <w:szCs w:val="28"/>
        </w:rPr>
        <w:tab/>
        <w:t>128 броя.</w:t>
      </w:r>
    </w:p>
    <w:p w:rsidR="00BF508A" w:rsidRPr="00BF508A" w:rsidRDefault="00BF508A" w:rsidP="00166FA8">
      <w:pPr>
        <w:ind w:firstLine="851"/>
        <w:contextualSpacing/>
        <w:jc w:val="both"/>
        <w:rPr>
          <w:sz w:val="18"/>
          <w:szCs w:val="18"/>
        </w:rPr>
      </w:pPr>
    </w:p>
    <w:p w:rsidR="00BF508A" w:rsidRPr="00BF508A" w:rsidRDefault="00BF508A" w:rsidP="00166FA8">
      <w:pPr>
        <w:ind w:firstLine="851"/>
        <w:contextualSpacing/>
        <w:jc w:val="both"/>
        <w:rPr>
          <w:sz w:val="28"/>
          <w:szCs w:val="28"/>
        </w:rPr>
      </w:pPr>
      <w:r w:rsidRPr="00BF508A">
        <w:rPr>
          <w:sz w:val="28"/>
          <w:szCs w:val="28"/>
        </w:rPr>
        <w:lastRenderedPageBreak/>
        <w:t xml:space="preserve">През 2017 год. образуваните в съда дела са 1 000 броя. Разпределени, както следва: </w:t>
      </w:r>
    </w:p>
    <w:p w:rsidR="00BF508A" w:rsidRPr="00BF508A" w:rsidRDefault="00BF508A" w:rsidP="00166FA8">
      <w:pPr>
        <w:ind w:firstLine="851"/>
        <w:contextualSpacing/>
        <w:jc w:val="both"/>
        <w:rPr>
          <w:sz w:val="28"/>
          <w:szCs w:val="28"/>
        </w:rPr>
      </w:pPr>
      <w:r w:rsidRPr="00BF508A">
        <w:rPr>
          <w:sz w:val="28"/>
          <w:szCs w:val="28"/>
        </w:rPr>
        <w:t>- обвинителни актове</w:t>
      </w:r>
      <w:r w:rsidRPr="00BF508A">
        <w:rPr>
          <w:sz w:val="28"/>
          <w:szCs w:val="28"/>
        </w:rPr>
        <w:tab/>
      </w:r>
      <w:r w:rsidRPr="00BF508A">
        <w:rPr>
          <w:sz w:val="28"/>
          <w:szCs w:val="28"/>
        </w:rPr>
        <w:tab/>
      </w:r>
      <w:r w:rsidRPr="00BF508A">
        <w:rPr>
          <w:sz w:val="28"/>
          <w:szCs w:val="28"/>
        </w:rPr>
        <w:tab/>
        <w:t>–</w:t>
      </w:r>
      <w:r w:rsidRPr="00BF508A">
        <w:rPr>
          <w:sz w:val="28"/>
          <w:szCs w:val="28"/>
        </w:rPr>
        <w:tab/>
        <w:t>360 броя;</w:t>
      </w:r>
    </w:p>
    <w:p w:rsidR="00BF508A" w:rsidRPr="00BF508A" w:rsidRDefault="00BF508A" w:rsidP="00166FA8">
      <w:pPr>
        <w:ind w:firstLine="851"/>
        <w:contextualSpacing/>
        <w:jc w:val="both"/>
        <w:rPr>
          <w:sz w:val="28"/>
          <w:szCs w:val="28"/>
        </w:rPr>
      </w:pPr>
      <w:r w:rsidRPr="00BF508A">
        <w:rPr>
          <w:sz w:val="28"/>
          <w:szCs w:val="28"/>
        </w:rPr>
        <w:t>- споразумения</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482 броя;</w:t>
      </w:r>
    </w:p>
    <w:p w:rsidR="00BF508A" w:rsidRPr="00BF508A" w:rsidRDefault="00BF508A" w:rsidP="00166FA8">
      <w:pPr>
        <w:ind w:firstLine="851"/>
        <w:contextualSpacing/>
        <w:jc w:val="both"/>
        <w:rPr>
          <w:sz w:val="28"/>
          <w:szCs w:val="28"/>
        </w:rPr>
      </w:pPr>
      <w:r w:rsidRPr="00BF508A">
        <w:rPr>
          <w:sz w:val="28"/>
          <w:szCs w:val="28"/>
        </w:rPr>
        <w:t>- предложения по чл. 78а от НК</w:t>
      </w:r>
      <w:r w:rsidRPr="00BF508A">
        <w:rPr>
          <w:sz w:val="28"/>
          <w:szCs w:val="28"/>
        </w:rPr>
        <w:tab/>
        <w:t>–</w:t>
      </w:r>
      <w:r w:rsidRPr="00BF508A">
        <w:rPr>
          <w:sz w:val="28"/>
          <w:szCs w:val="28"/>
        </w:rPr>
        <w:tab/>
        <w:t>158 броя.</w:t>
      </w:r>
    </w:p>
    <w:p w:rsidR="00BF508A" w:rsidRPr="00BF508A" w:rsidRDefault="00BF508A" w:rsidP="00166FA8">
      <w:pPr>
        <w:ind w:firstLine="851"/>
        <w:contextualSpacing/>
        <w:jc w:val="both"/>
        <w:rPr>
          <w:sz w:val="18"/>
          <w:szCs w:val="18"/>
        </w:rPr>
      </w:pPr>
    </w:p>
    <w:p w:rsidR="00BF508A" w:rsidRPr="00BF508A" w:rsidRDefault="00BF508A" w:rsidP="00166FA8">
      <w:pPr>
        <w:ind w:firstLine="851"/>
        <w:contextualSpacing/>
        <w:jc w:val="both"/>
        <w:rPr>
          <w:sz w:val="28"/>
          <w:szCs w:val="28"/>
        </w:rPr>
      </w:pPr>
      <w:r w:rsidRPr="00BF508A">
        <w:rPr>
          <w:sz w:val="28"/>
          <w:szCs w:val="28"/>
        </w:rPr>
        <w:t xml:space="preserve">Налице е различие в дяловата структура, при образуване на съдебните производства, по видове прокурорски актове. </w:t>
      </w:r>
    </w:p>
    <w:p w:rsidR="00BF508A" w:rsidRPr="00BF508A" w:rsidRDefault="00BF508A" w:rsidP="00166FA8">
      <w:pPr>
        <w:ind w:firstLine="851"/>
        <w:contextualSpacing/>
        <w:jc w:val="both"/>
        <w:rPr>
          <w:sz w:val="28"/>
          <w:szCs w:val="28"/>
        </w:rPr>
      </w:pPr>
      <w:r w:rsidRPr="00BF508A">
        <w:rPr>
          <w:sz w:val="28"/>
          <w:szCs w:val="28"/>
        </w:rPr>
        <w:t>През 2019 год. се установява лек ръст като основен показател – внесени дела в съда, но и разместване по абсолютни стойности и относителна тежест на съответната категория актове. През периода на анализ се забелязва тенденция, единна за съдебния район, към леко увеличение на общия брой на образуваните от съда дела спрямо 2018 год. и намаление спрямо 2017 год. Съответно спрямо 2018 год. ръстът е 3,4% (26 акта), а спадът спрямо 2017 год. – 23,8% (238 акта). През 2018 год. този спад, спрямо предходната година, е бил с 26,4% (264 акта).</w:t>
      </w:r>
    </w:p>
    <w:p w:rsidR="00BF508A" w:rsidRPr="00BF508A" w:rsidRDefault="00BF508A" w:rsidP="00166FA8">
      <w:pPr>
        <w:ind w:firstLine="851"/>
        <w:contextualSpacing/>
        <w:jc w:val="both"/>
        <w:rPr>
          <w:sz w:val="18"/>
          <w:szCs w:val="10"/>
        </w:rPr>
      </w:pPr>
    </w:p>
    <w:p w:rsidR="00BF508A" w:rsidRPr="00BF508A" w:rsidRDefault="00BF508A" w:rsidP="00166FA8">
      <w:pPr>
        <w:ind w:firstLine="851"/>
        <w:contextualSpacing/>
        <w:jc w:val="both"/>
        <w:rPr>
          <w:sz w:val="28"/>
          <w:szCs w:val="28"/>
        </w:rPr>
      </w:pPr>
      <w:r w:rsidRPr="00BF508A">
        <w:rPr>
          <w:sz w:val="28"/>
          <w:szCs w:val="28"/>
        </w:rPr>
        <w:t xml:space="preserve">Анализът на внесените през 2019 год. актове в съда, разгледани по категории, спрямо 2018 год. сочи спад, при внесените с предложение за освобождаване от наказателна отговорност по реда на чл. 78а от НК - с 13,3% (17 акта) и леко увеличени при внесените обвинителни актове – 1,9% и по-значителен при споразуменията – 13,8% (37 акта). </w:t>
      </w:r>
    </w:p>
    <w:p w:rsidR="00BF508A" w:rsidRPr="00BF508A" w:rsidRDefault="00BF508A" w:rsidP="00166FA8">
      <w:pPr>
        <w:ind w:firstLine="851"/>
        <w:contextualSpacing/>
        <w:jc w:val="both"/>
        <w:rPr>
          <w:sz w:val="28"/>
          <w:szCs w:val="28"/>
        </w:rPr>
      </w:pPr>
      <w:r w:rsidRPr="00BF508A">
        <w:rPr>
          <w:sz w:val="28"/>
          <w:szCs w:val="28"/>
        </w:rPr>
        <w:t xml:space="preserve">Разлика спрямо 2017 год. се отчита основно в спад при внесените споразумения 44,2% (213 акта) и предложение за освобождаване от наказателна отговорност по реда на чл. 78а от НК - 29,7% (47 акта). </w:t>
      </w:r>
    </w:p>
    <w:p w:rsidR="00BF508A" w:rsidRPr="00BF508A" w:rsidRDefault="00BF508A" w:rsidP="00166FA8">
      <w:pPr>
        <w:ind w:firstLine="851"/>
        <w:contextualSpacing/>
        <w:jc w:val="both"/>
        <w:rPr>
          <w:sz w:val="18"/>
          <w:szCs w:val="18"/>
        </w:rPr>
      </w:pPr>
    </w:p>
    <w:p w:rsidR="00BF508A" w:rsidRPr="00BF508A" w:rsidRDefault="00BF508A" w:rsidP="00166FA8">
      <w:pPr>
        <w:ind w:firstLine="851"/>
        <w:contextualSpacing/>
        <w:jc w:val="both"/>
        <w:rPr>
          <w:sz w:val="28"/>
          <w:szCs w:val="28"/>
        </w:rPr>
      </w:pPr>
      <w:r w:rsidRPr="00BF508A">
        <w:rPr>
          <w:sz w:val="28"/>
          <w:szCs w:val="28"/>
        </w:rPr>
        <w:t xml:space="preserve">Описаното леко увеличение за 2019 год. спрямо 2018 год. по този показател, основно се дължи на няколко фактора. </w:t>
      </w:r>
    </w:p>
    <w:p w:rsidR="00BF508A" w:rsidRPr="00BF508A" w:rsidRDefault="00BF508A" w:rsidP="00166FA8">
      <w:pPr>
        <w:ind w:firstLine="851"/>
        <w:contextualSpacing/>
        <w:jc w:val="both"/>
        <w:rPr>
          <w:sz w:val="28"/>
          <w:szCs w:val="28"/>
        </w:rPr>
      </w:pPr>
      <w:r w:rsidRPr="00BF508A">
        <w:rPr>
          <w:sz w:val="28"/>
          <w:szCs w:val="28"/>
        </w:rPr>
        <w:t>На първо място - общо за Окръжна прокуратура – Русе и Районна прокуратура – Русе, се установява лек ръст на абсолютния брой на приключилите разследвания през периода и намаляване на неприключилите – общо увеличението за двете прокуратури е с 43 дела</w:t>
      </w:r>
      <w:r w:rsidRPr="00BF508A">
        <w:rPr>
          <w:sz w:val="28"/>
          <w:szCs w:val="28"/>
          <w:highlight w:val="yellow"/>
        </w:rPr>
        <w:t xml:space="preserve"> </w:t>
      </w:r>
      <w:r w:rsidRPr="00BF508A">
        <w:rPr>
          <w:sz w:val="28"/>
          <w:szCs w:val="28"/>
        </w:rPr>
        <w:t xml:space="preserve">(1,9%). С 49 дела (7,3%) е и общото увеличението за тези две прокуратури и при внесените в съда ДП. Единствено при Районна прокуратура – Бяла да е налице обратна тенденция – намаление на приключилите разследвания с 26,2% (79 ДП). </w:t>
      </w:r>
      <w:r w:rsidRPr="00BF508A">
        <w:rPr>
          <w:sz w:val="28"/>
          <w:szCs w:val="28"/>
          <w:lang w:eastAsia="en-US"/>
        </w:rPr>
        <w:t xml:space="preserve">Общият брой на ДП с приключено разследване за 2019 год. е 2 695 при 2 731 за 2018 год. и 2 913 за 2017 год. </w:t>
      </w:r>
      <w:r w:rsidRPr="00BF508A">
        <w:rPr>
          <w:sz w:val="28"/>
          <w:szCs w:val="28"/>
        </w:rPr>
        <w:t xml:space="preserve">Не е без значение и решаването на въпросите </w:t>
      </w:r>
      <w:proofErr w:type="spellStart"/>
      <w:r w:rsidRPr="00BF508A">
        <w:rPr>
          <w:sz w:val="28"/>
          <w:szCs w:val="28"/>
        </w:rPr>
        <w:t>относими</w:t>
      </w:r>
      <w:proofErr w:type="spellEnd"/>
      <w:r w:rsidRPr="00BF508A">
        <w:rPr>
          <w:sz w:val="28"/>
          <w:szCs w:val="28"/>
        </w:rPr>
        <w:t xml:space="preserve"> към подобряване на </w:t>
      </w:r>
      <w:proofErr w:type="spellStart"/>
      <w:r w:rsidRPr="00BF508A">
        <w:rPr>
          <w:sz w:val="28"/>
          <w:szCs w:val="28"/>
        </w:rPr>
        <w:t>срочността</w:t>
      </w:r>
      <w:proofErr w:type="spellEnd"/>
      <w:r w:rsidRPr="00BF508A">
        <w:rPr>
          <w:sz w:val="28"/>
          <w:szCs w:val="28"/>
        </w:rPr>
        <w:t xml:space="preserve"> на разследването, упражняваният контрол и подпомагане на разследващите от наблюдаващите прокурори. Безспорно, това е основният фактор, който обвързва резултата от работата на прокуратурата, свързана със постановените решения по същество и внесените досъдебни производства в съда. Описаното сочи тенденция към преодоляване на отчетения през 2018 год. сериозен спад спрямо 2017 год. при образуваните съдебните производства, по внесени прокурорски актове. </w:t>
      </w:r>
    </w:p>
    <w:p w:rsidR="00BF508A" w:rsidRPr="00BF508A" w:rsidRDefault="00BF508A" w:rsidP="00166FA8">
      <w:pPr>
        <w:ind w:firstLine="851"/>
        <w:contextualSpacing/>
        <w:jc w:val="both"/>
        <w:rPr>
          <w:sz w:val="28"/>
          <w:szCs w:val="28"/>
        </w:rPr>
      </w:pPr>
      <w:r w:rsidRPr="00BF508A">
        <w:rPr>
          <w:sz w:val="28"/>
          <w:szCs w:val="28"/>
        </w:rPr>
        <w:lastRenderedPageBreak/>
        <w:t>На следващо място, в работата на Окръжна прокуратура – Русе и Районна прокуратура – Русе се наблюдава разместване в структурата на престъпността по видове престъпления и тяхната относителната тежест в общия брой на внесените в съда дела.</w:t>
      </w:r>
    </w:p>
    <w:p w:rsidR="00BF508A" w:rsidRPr="00BF508A" w:rsidRDefault="00BF508A" w:rsidP="00166FA8">
      <w:pPr>
        <w:ind w:firstLine="851"/>
        <w:contextualSpacing/>
        <w:jc w:val="both"/>
        <w:rPr>
          <w:sz w:val="28"/>
          <w:szCs w:val="28"/>
        </w:rPr>
      </w:pPr>
      <w:r w:rsidRPr="00BF508A">
        <w:rPr>
          <w:sz w:val="28"/>
          <w:szCs w:val="28"/>
        </w:rPr>
        <w:t>Наблюдава се увеличение при внесените в съда дела а извършени престъпления по:</w:t>
      </w:r>
    </w:p>
    <w:p w:rsidR="00BF508A" w:rsidRPr="00BF508A" w:rsidRDefault="00BF508A" w:rsidP="00166FA8">
      <w:pPr>
        <w:ind w:firstLine="851"/>
        <w:contextualSpacing/>
        <w:jc w:val="both"/>
        <w:rPr>
          <w:sz w:val="28"/>
          <w:szCs w:val="28"/>
        </w:rPr>
      </w:pPr>
      <w:r w:rsidRPr="00BF508A">
        <w:rPr>
          <w:sz w:val="28"/>
          <w:szCs w:val="28"/>
        </w:rPr>
        <w:t>- Глава ІІІ от НК (престъпления против правата на гражданите) – ръстът е с 70% като са внесени повече обвинителни актове спрямо 2018 год. и беше достигнато нивото на 2017 год. Увеличението се дължи на приключените разследвания за престъпления по чл. 172а от НК и внасянето на съответните ДП в съда с обвинителни актове;</w:t>
      </w:r>
    </w:p>
    <w:p w:rsidR="00BF508A" w:rsidRPr="00BF508A" w:rsidRDefault="00BF508A" w:rsidP="00166FA8">
      <w:pPr>
        <w:ind w:firstLine="851"/>
        <w:contextualSpacing/>
        <w:jc w:val="both"/>
        <w:rPr>
          <w:sz w:val="28"/>
          <w:szCs w:val="28"/>
        </w:rPr>
      </w:pPr>
      <w:r w:rsidRPr="00BF508A">
        <w:rPr>
          <w:sz w:val="28"/>
          <w:szCs w:val="28"/>
        </w:rPr>
        <w:t xml:space="preserve">- Глава ІV от НК (престъпления против брака и семейството) констатиран е ръст спрямо 2018 год. с 45,5% и спад спрямо 2017 год. от 18,5% (69 ДП). Тук основното колебание е по отношение на предадените на съд лица за извършени престъпления по чл. 183 от НК; </w:t>
      </w:r>
    </w:p>
    <w:p w:rsidR="00BF508A" w:rsidRPr="00BF508A" w:rsidRDefault="00BF508A" w:rsidP="00166FA8">
      <w:pPr>
        <w:ind w:firstLine="851"/>
        <w:contextualSpacing/>
        <w:jc w:val="both"/>
        <w:rPr>
          <w:sz w:val="28"/>
          <w:szCs w:val="28"/>
        </w:rPr>
      </w:pPr>
      <w:r w:rsidRPr="00BF508A">
        <w:rPr>
          <w:sz w:val="28"/>
          <w:szCs w:val="28"/>
        </w:rPr>
        <w:t xml:space="preserve">- Глава VІІІ от НК (престъпления против дейността на държавните органи) – ръст с 25 % (17 ДП) спрямо 2018 год. и спад спрямо 2017 год. от 36,4% (39 производства). Посоченото се дължи на динамиката при броя на производствата за деяния по чл. 279 от НК, чл. 280 от НК и чл. 302 –чл. 304а от НК. Последното е обусловено от географската специфика на съдебния район и обстоятелството, че макар ГКПП „Дунав мост“ – Русе да се явява вътрешна граница за Европейския съюз е налице засилен и ефективен граничен контрол. </w:t>
      </w:r>
    </w:p>
    <w:p w:rsidR="00BF508A" w:rsidRPr="00BF508A" w:rsidRDefault="00BF508A" w:rsidP="00166FA8">
      <w:pPr>
        <w:ind w:firstLine="851"/>
        <w:contextualSpacing/>
        <w:jc w:val="both"/>
        <w:rPr>
          <w:sz w:val="28"/>
          <w:szCs w:val="28"/>
        </w:rPr>
      </w:pPr>
      <w:r w:rsidRPr="00BF508A">
        <w:rPr>
          <w:sz w:val="28"/>
          <w:szCs w:val="28"/>
        </w:rPr>
        <w:t>Най-съществен е спада при внесените прокурорски актове за деяния по Глава ХІ от НК (</w:t>
      </w:r>
      <w:proofErr w:type="spellStart"/>
      <w:r w:rsidRPr="00BF508A">
        <w:rPr>
          <w:sz w:val="28"/>
          <w:szCs w:val="28"/>
        </w:rPr>
        <w:t>общоопасни</w:t>
      </w:r>
      <w:proofErr w:type="spellEnd"/>
      <w:r w:rsidRPr="00BF508A">
        <w:rPr>
          <w:sz w:val="28"/>
          <w:szCs w:val="28"/>
        </w:rPr>
        <w:t xml:space="preserve"> престъпления) – налице е спад спрямо 2018 год. с 9,1% (34 ДП) и с 17,8 % (75 ДП) спрямо 2017 год. Описаното се дължи най-осезателен е спада при производствата по чл. 343б и чл. 343в от НК. Последното е резултат на установената още през 2018 год. тенденция в непоследователната съдебна практика по прилагане на реда за установяване на употребата на алкохол и наркотични вещества при управление на МПС. Наред с това следва да бъде отдадено заслуженото и на промените в административно-наказателните закони и превантивната дейност на Сектор „ПП“ при ОД на МВР – Русе.</w:t>
      </w:r>
    </w:p>
    <w:p w:rsidR="00BF508A" w:rsidRPr="00BF508A" w:rsidRDefault="00BF508A" w:rsidP="00166FA8">
      <w:pPr>
        <w:ind w:firstLine="851"/>
        <w:contextualSpacing/>
        <w:jc w:val="both"/>
        <w:rPr>
          <w:sz w:val="28"/>
          <w:szCs w:val="28"/>
        </w:rPr>
      </w:pPr>
      <w:r w:rsidRPr="00BF508A">
        <w:rPr>
          <w:sz w:val="28"/>
          <w:szCs w:val="28"/>
        </w:rPr>
        <w:t>Тук следва да бъде отбелязан значителният ръст през 2019 год. на внесените в съда ДП за извършени престъпления по чл. 354а от НК – общо 60 ДП. През периода на анализ е налице ръст с 26,7 % спрямо 2018 год., когато техният брой е бил 44 ДП и с 33,3% спрямо 2017 год. (40 ДП).</w:t>
      </w:r>
    </w:p>
    <w:p w:rsidR="00BF508A" w:rsidRPr="00BF508A" w:rsidRDefault="00BF508A" w:rsidP="00166FA8">
      <w:pPr>
        <w:ind w:firstLine="851"/>
        <w:contextualSpacing/>
        <w:jc w:val="both"/>
        <w:rPr>
          <w:sz w:val="18"/>
          <w:szCs w:val="18"/>
          <w:highlight w:val="yellow"/>
        </w:rPr>
      </w:pPr>
    </w:p>
    <w:p w:rsidR="00BF508A" w:rsidRPr="00BF508A" w:rsidRDefault="00BF508A" w:rsidP="00166FA8">
      <w:pPr>
        <w:ind w:firstLine="851"/>
        <w:contextualSpacing/>
        <w:jc w:val="both"/>
        <w:rPr>
          <w:sz w:val="28"/>
          <w:szCs w:val="28"/>
        </w:rPr>
      </w:pPr>
      <w:r w:rsidRPr="00BF508A">
        <w:rPr>
          <w:sz w:val="28"/>
          <w:szCs w:val="28"/>
        </w:rPr>
        <w:t xml:space="preserve">Изводът, който може да бъде направен е, че налага извършване на сериозен анализ и предприемане на мерки в </w:t>
      </w:r>
      <w:proofErr w:type="spellStart"/>
      <w:r w:rsidRPr="00BF508A">
        <w:rPr>
          <w:sz w:val="28"/>
          <w:szCs w:val="28"/>
        </w:rPr>
        <w:t>първоинстанционата</w:t>
      </w:r>
      <w:proofErr w:type="spellEnd"/>
      <w:r w:rsidRPr="00BF508A">
        <w:rPr>
          <w:sz w:val="28"/>
          <w:szCs w:val="28"/>
        </w:rPr>
        <w:t xml:space="preserve"> прокуратура и особено по отношение на ТО – Бяла на Районна прокуратура – Русе свързани с ускоряването и ефективността на работата на прокурорите и разследващите в досъдебната фаза, като би следвало да </w:t>
      </w:r>
      <w:r w:rsidRPr="00BF508A">
        <w:rPr>
          <w:sz w:val="28"/>
          <w:szCs w:val="28"/>
        </w:rPr>
        <w:lastRenderedPageBreak/>
        <w:t xml:space="preserve">бъде повишен дела на внесените в съда дела от ДП с приключено разследване. </w:t>
      </w:r>
    </w:p>
    <w:p w:rsidR="00BF508A" w:rsidRPr="00BF508A" w:rsidRDefault="00BF508A" w:rsidP="00166FA8">
      <w:pPr>
        <w:ind w:firstLine="851"/>
        <w:contextualSpacing/>
        <w:jc w:val="both"/>
      </w:pPr>
    </w:p>
    <w:tbl>
      <w:tblPr>
        <w:tblW w:w="5000" w:type="pct"/>
        <w:jc w:val="center"/>
        <w:tblCellMar>
          <w:left w:w="70" w:type="dxa"/>
          <w:right w:w="70" w:type="dxa"/>
        </w:tblCellMar>
        <w:tblLook w:val="04A0" w:firstRow="1" w:lastRow="0" w:firstColumn="1" w:lastColumn="0" w:noHBand="0" w:noVBand="1"/>
      </w:tblPr>
      <w:tblGrid>
        <w:gridCol w:w="850"/>
        <w:gridCol w:w="708"/>
        <w:gridCol w:w="849"/>
        <w:gridCol w:w="853"/>
        <w:gridCol w:w="851"/>
        <w:gridCol w:w="851"/>
        <w:gridCol w:w="849"/>
        <w:gridCol w:w="851"/>
        <w:gridCol w:w="849"/>
        <w:gridCol w:w="851"/>
        <w:gridCol w:w="849"/>
      </w:tblGrid>
      <w:tr w:rsidR="00BF508A" w:rsidRPr="00BF508A" w:rsidTr="002F2B06">
        <w:trPr>
          <w:trHeight w:val="783"/>
          <w:jc w:val="center"/>
        </w:trPr>
        <w:tc>
          <w:tcPr>
            <w:tcW w:w="46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отчетен период</w:t>
            </w:r>
          </w:p>
        </w:tc>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 ДП с приключено разследване през отчетния период</w:t>
            </w:r>
          </w:p>
        </w:tc>
        <w:tc>
          <w:tcPr>
            <w:tcW w:w="92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 xml:space="preserve">внесени в съда ДП през отчетния период </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 актове по внесени ДП през отчетния период</w:t>
            </w:r>
          </w:p>
        </w:tc>
        <w:tc>
          <w:tcPr>
            <w:tcW w:w="2768" w:type="pct"/>
            <w:gridSpan w:val="6"/>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 xml:space="preserve">разпределение на </w:t>
            </w:r>
            <w:r w:rsidRPr="00BF508A">
              <w:rPr>
                <w:bCs/>
                <w:iCs/>
                <w:sz w:val="24"/>
                <w:szCs w:val="24"/>
                <w:lang w:eastAsia="en-US"/>
              </w:rPr>
              <w:t xml:space="preserve">внесените в съда ДП през отчетния период </w:t>
            </w:r>
          </w:p>
        </w:tc>
      </w:tr>
      <w:tr w:rsidR="00BF508A" w:rsidRPr="00BF508A" w:rsidTr="002F2B06">
        <w:trPr>
          <w:trHeight w:val="6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923" w:type="pct"/>
            <w:gridSpan w:val="2"/>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 xml:space="preserve">Обвинителни актове </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Споразумения</w:t>
            </w:r>
          </w:p>
        </w:tc>
        <w:tc>
          <w:tcPr>
            <w:tcW w:w="923" w:type="pct"/>
            <w:gridSpan w:val="2"/>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Предложения по 78а НК</w:t>
            </w:r>
          </w:p>
        </w:tc>
      </w:tr>
      <w:tr w:rsidR="00BF508A" w:rsidRPr="00BF508A" w:rsidTr="004A05A2">
        <w:trPr>
          <w:cantSplit/>
          <w:trHeight w:val="2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461"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w:t>
            </w:r>
          </w:p>
        </w:tc>
        <w:tc>
          <w:tcPr>
            <w:tcW w:w="463"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 xml:space="preserve">Дял на внесените ДП от приключените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1"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r>
      <w:tr w:rsidR="00BF508A" w:rsidRPr="00BF508A" w:rsidTr="002F2B06">
        <w:trPr>
          <w:trHeight w:val="480"/>
          <w:jc w:val="center"/>
        </w:trPr>
        <w:tc>
          <w:tcPr>
            <w:tcW w:w="461" w:type="pct"/>
            <w:tcBorders>
              <w:top w:val="nil"/>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b/>
                <w:sz w:val="24"/>
                <w:szCs w:val="24"/>
              </w:rPr>
            </w:pPr>
            <w:r w:rsidRPr="00BF508A">
              <w:rPr>
                <w:rFonts w:eastAsia="Calibri"/>
                <w:b/>
                <w:sz w:val="24"/>
                <w:szCs w:val="24"/>
              </w:rPr>
              <w:t>2019 г.</w:t>
            </w:r>
          </w:p>
        </w:tc>
        <w:tc>
          <w:tcPr>
            <w:tcW w:w="384" w:type="pct"/>
            <w:tcBorders>
              <w:top w:val="single" w:sz="4" w:space="0" w:color="auto"/>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2 695</w:t>
            </w:r>
          </w:p>
        </w:tc>
        <w:tc>
          <w:tcPr>
            <w:tcW w:w="461"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753</w:t>
            </w:r>
          </w:p>
        </w:tc>
        <w:tc>
          <w:tcPr>
            <w:tcW w:w="463"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37,9%</w:t>
            </w:r>
          </w:p>
        </w:tc>
        <w:tc>
          <w:tcPr>
            <w:tcW w:w="462"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762</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382</w:t>
            </w:r>
          </w:p>
        </w:tc>
        <w:tc>
          <w:tcPr>
            <w:tcW w:w="461" w:type="pct"/>
            <w:tcBorders>
              <w:top w:val="nil"/>
              <w:left w:val="nil"/>
              <w:bottom w:val="single" w:sz="4" w:space="0" w:color="auto"/>
              <w:right w:val="single" w:sz="4" w:space="0" w:color="auto"/>
            </w:tcBorders>
            <w:noWrap/>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50,1%</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269</w:t>
            </w:r>
          </w:p>
        </w:tc>
        <w:tc>
          <w:tcPr>
            <w:tcW w:w="461" w:type="pct"/>
            <w:tcBorders>
              <w:top w:val="nil"/>
              <w:left w:val="nil"/>
              <w:bottom w:val="single" w:sz="4" w:space="0" w:color="auto"/>
              <w:right w:val="single" w:sz="4" w:space="0" w:color="auto"/>
            </w:tcBorders>
            <w:noWrap/>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35,3%</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111</w:t>
            </w:r>
          </w:p>
        </w:tc>
        <w:tc>
          <w:tcPr>
            <w:tcW w:w="461"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14,6%</w:t>
            </w:r>
          </w:p>
        </w:tc>
      </w:tr>
      <w:tr w:rsidR="00BF508A" w:rsidRPr="00BF508A" w:rsidTr="002F2B06">
        <w:trPr>
          <w:trHeight w:val="480"/>
          <w:jc w:val="center"/>
        </w:trPr>
        <w:tc>
          <w:tcPr>
            <w:tcW w:w="461" w:type="pct"/>
            <w:tcBorders>
              <w:top w:val="nil"/>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b/>
                <w:sz w:val="24"/>
                <w:szCs w:val="24"/>
              </w:rPr>
            </w:pPr>
            <w:r w:rsidRPr="00BF508A">
              <w:rPr>
                <w:rFonts w:eastAsia="Calibri"/>
                <w:b/>
                <w:sz w:val="24"/>
                <w:szCs w:val="24"/>
              </w:rPr>
              <w:t>2018 г.</w:t>
            </w:r>
          </w:p>
        </w:tc>
        <w:tc>
          <w:tcPr>
            <w:tcW w:w="384" w:type="pct"/>
            <w:tcBorders>
              <w:top w:val="single" w:sz="4" w:space="0" w:color="auto"/>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2 731</w:t>
            </w:r>
          </w:p>
        </w:tc>
        <w:tc>
          <w:tcPr>
            <w:tcW w:w="461"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730</w:t>
            </w:r>
          </w:p>
        </w:tc>
        <w:tc>
          <w:tcPr>
            <w:tcW w:w="463"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26,7%</w:t>
            </w:r>
          </w:p>
        </w:tc>
        <w:tc>
          <w:tcPr>
            <w:tcW w:w="462"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736</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376</w:t>
            </w:r>
          </w:p>
        </w:tc>
        <w:tc>
          <w:tcPr>
            <w:tcW w:w="461" w:type="pct"/>
            <w:tcBorders>
              <w:top w:val="nil"/>
              <w:left w:val="nil"/>
              <w:bottom w:val="single" w:sz="4" w:space="0" w:color="auto"/>
              <w:right w:val="single" w:sz="4" w:space="0" w:color="auto"/>
            </w:tcBorders>
            <w:noWrap/>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51,1%</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232</w:t>
            </w:r>
          </w:p>
        </w:tc>
        <w:tc>
          <w:tcPr>
            <w:tcW w:w="461" w:type="pct"/>
            <w:tcBorders>
              <w:top w:val="nil"/>
              <w:left w:val="nil"/>
              <w:bottom w:val="single" w:sz="4" w:space="0" w:color="auto"/>
              <w:right w:val="single" w:sz="4" w:space="0" w:color="auto"/>
            </w:tcBorders>
            <w:noWrap/>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 xml:space="preserve">31,5% </w:t>
            </w:r>
          </w:p>
        </w:tc>
        <w:tc>
          <w:tcPr>
            <w:tcW w:w="462"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128</w:t>
            </w:r>
          </w:p>
        </w:tc>
        <w:tc>
          <w:tcPr>
            <w:tcW w:w="461" w:type="pct"/>
            <w:tcBorders>
              <w:top w:val="nil"/>
              <w:left w:val="nil"/>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rPr>
            </w:pPr>
            <w:r w:rsidRPr="00BF508A">
              <w:rPr>
                <w:rFonts w:eastAsia="Calibri"/>
                <w:sz w:val="24"/>
                <w:szCs w:val="24"/>
              </w:rPr>
              <w:t>17,4%</w:t>
            </w:r>
          </w:p>
        </w:tc>
      </w:tr>
      <w:tr w:rsidR="00BF508A" w:rsidRPr="00BF508A" w:rsidTr="002F2B06">
        <w:trPr>
          <w:trHeight w:val="480"/>
          <w:jc w:val="center"/>
        </w:trPr>
        <w:tc>
          <w:tcPr>
            <w:tcW w:w="461"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rPr>
            </w:pPr>
            <w:r w:rsidRPr="00BF508A">
              <w:rPr>
                <w:rFonts w:eastAsia="Calibri"/>
                <w:b/>
                <w:sz w:val="24"/>
                <w:szCs w:val="24"/>
              </w:rPr>
              <w:t>2017 г.</w:t>
            </w:r>
          </w:p>
        </w:tc>
        <w:tc>
          <w:tcPr>
            <w:tcW w:w="384"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2 913</w:t>
            </w:r>
          </w:p>
        </w:tc>
        <w:tc>
          <w:tcPr>
            <w:tcW w:w="46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991</w:t>
            </w:r>
          </w:p>
        </w:tc>
        <w:tc>
          <w:tcPr>
            <w:tcW w:w="463"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34%</w:t>
            </w:r>
          </w:p>
        </w:tc>
        <w:tc>
          <w:tcPr>
            <w:tcW w:w="46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997</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358</w:t>
            </w:r>
          </w:p>
        </w:tc>
        <w:tc>
          <w:tcPr>
            <w:tcW w:w="461"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36,1%</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482</w:t>
            </w:r>
          </w:p>
        </w:tc>
        <w:tc>
          <w:tcPr>
            <w:tcW w:w="461"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48,3%</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157</w:t>
            </w:r>
          </w:p>
        </w:tc>
        <w:tc>
          <w:tcPr>
            <w:tcW w:w="461"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rPr>
            </w:pPr>
            <w:r w:rsidRPr="00BF508A">
              <w:rPr>
                <w:rFonts w:eastAsia="Calibri"/>
                <w:sz w:val="24"/>
                <w:szCs w:val="24"/>
              </w:rPr>
              <w:t>15,7%</w:t>
            </w:r>
          </w:p>
        </w:tc>
      </w:tr>
    </w:tbl>
    <w:p w:rsidR="00BF508A" w:rsidRPr="00BF508A" w:rsidRDefault="00BF508A" w:rsidP="00166FA8">
      <w:pPr>
        <w:contextualSpacing/>
        <w:jc w:val="both"/>
        <w:rPr>
          <w:sz w:val="28"/>
          <w:szCs w:val="28"/>
          <w:highlight w:val="yellow"/>
        </w:rPr>
      </w:pPr>
    </w:p>
    <w:p w:rsidR="00BF508A" w:rsidRPr="00BF508A" w:rsidRDefault="00BF508A" w:rsidP="00166FA8">
      <w:pPr>
        <w:ind w:firstLine="851"/>
        <w:contextualSpacing/>
        <w:jc w:val="both"/>
        <w:rPr>
          <w:bCs/>
          <w:iCs/>
          <w:sz w:val="28"/>
          <w:szCs w:val="28"/>
          <w:lang w:eastAsia="en-US"/>
        </w:rPr>
      </w:pPr>
      <w:r w:rsidRPr="00BF508A">
        <w:rPr>
          <w:sz w:val="28"/>
          <w:szCs w:val="28"/>
        </w:rPr>
        <w:t xml:space="preserve">Разпределение на </w:t>
      </w:r>
      <w:r w:rsidRPr="00BF508A">
        <w:rPr>
          <w:bCs/>
          <w:iCs/>
          <w:sz w:val="28"/>
          <w:szCs w:val="28"/>
          <w:lang w:eastAsia="en-US"/>
        </w:rPr>
        <w:t xml:space="preserve">внесените в съда ДП през 2019 год. </w:t>
      </w:r>
      <w:r w:rsidRPr="00BF508A">
        <w:rPr>
          <w:bCs/>
          <w:sz w:val="28"/>
          <w:szCs w:val="28"/>
          <w:lang w:eastAsia="en-US"/>
        </w:rPr>
        <w:t xml:space="preserve">по видове </w:t>
      </w:r>
      <w:r w:rsidRPr="00BF508A">
        <w:rPr>
          <w:bCs/>
          <w:iCs/>
          <w:sz w:val="28"/>
          <w:szCs w:val="28"/>
          <w:lang w:eastAsia="en-US"/>
        </w:rPr>
        <w:t>актове, по прокуратури</w:t>
      </w:r>
    </w:p>
    <w:p w:rsidR="00BF508A" w:rsidRPr="00BF508A" w:rsidRDefault="00BF508A" w:rsidP="00166FA8">
      <w:pPr>
        <w:ind w:firstLine="851"/>
        <w:contextualSpacing/>
        <w:jc w:val="both"/>
        <w:rPr>
          <w:bCs/>
          <w:iCs/>
          <w:lang w:eastAsia="en-US"/>
        </w:rPr>
      </w:pPr>
    </w:p>
    <w:tbl>
      <w:tblPr>
        <w:tblW w:w="5131" w:type="pct"/>
        <w:jc w:val="center"/>
        <w:tblCellMar>
          <w:left w:w="70" w:type="dxa"/>
          <w:right w:w="70" w:type="dxa"/>
        </w:tblCellMar>
        <w:tblLook w:val="04A0" w:firstRow="1" w:lastRow="0" w:firstColumn="1" w:lastColumn="0" w:noHBand="0" w:noVBand="1"/>
      </w:tblPr>
      <w:tblGrid>
        <w:gridCol w:w="995"/>
        <w:gridCol w:w="716"/>
        <w:gridCol w:w="758"/>
        <w:gridCol w:w="877"/>
        <w:gridCol w:w="873"/>
        <w:gridCol w:w="873"/>
        <w:gridCol w:w="873"/>
        <w:gridCol w:w="873"/>
        <w:gridCol w:w="873"/>
        <w:gridCol w:w="873"/>
        <w:gridCol w:w="868"/>
      </w:tblGrid>
      <w:tr w:rsidR="00BF508A" w:rsidRPr="00BF508A" w:rsidTr="004A05A2">
        <w:trPr>
          <w:trHeight w:val="832"/>
          <w:jc w:val="center"/>
        </w:trPr>
        <w:tc>
          <w:tcPr>
            <w:tcW w:w="5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Прокуратура</w:t>
            </w:r>
          </w:p>
        </w:tc>
        <w:tc>
          <w:tcPr>
            <w:tcW w:w="3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 ДП с приключено разследване</w:t>
            </w:r>
          </w:p>
        </w:tc>
        <w:tc>
          <w:tcPr>
            <w:tcW w:w="8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внесени в съда ДП през 2019 год.</w:t>
            </w:r>
          </w:p>
        </w:tc>
        <w:tc>
          <w:tcPr>
            <w:tcW w:w="4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 актове по внесени ДП през отчетния период</w:t>
            </w:r>
          </w:p>
        </w:tc>
        <w:tc>
          <w:tcPr>
            <w:tcW w:w="2769" w:type="pct"/>
            <w:gridSpan w:val="6"/>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 xml:space="preserve">разпределение на </w:t>
            </w:r>
            <w:r w:rsidRPr="00BF508A">
              <w:rPr>
                <w:bCs/>
                <w:iCs/>
                <w:sz w:val="24"/>
                <w:szCs w:val="24"/>
                <w:lang w:eastAsia="en-US"/>
              </w:rPr>
              <w:t>внесените в съда ДП през отчетния период</w:t>
            </w:r>
            <w:r w:rsidRPr="00BF508A">
              <w:rPr>
                <w:bCs/>
                <w:sz w:val="24"/>
                <w:szCs w:val="24"/>
                <w:lang w:eastAsia="en-US"/>
              </w:rPr>
              <w:t xml:space="preserve"> по видове </w:t>
            </w:r>
            <w:r w:rsidRPr="00BF508A">
              <w:rPr>
                <w:bCs/>
                <w:iCs/>
                <w:sz w:val="24"/>
                <w:szCs w:val="24"/>
                <w:lang w:eastAsia="en-US"/>
              </w:rPr>
              <w:t>актове</w:t>
            </w:r>
          </w:p>
        </w:tc>
      </w:tr>
      <w:tr w:rsidR="00BF508A" w:rsidRPr="00BF508A" w:rsidTr="004A05A2">
        <w:trPr>
          <w:trHeight w:val="8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924" w:type="pct"/>
            <w:gridSpan w:val="2"/>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Обвинителни актове</w:t>
            </w: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 xml:space="preserve">Споразумения </w:t>
            </w:r>
          </w:p>
        </w:tc>
        <w:tc>
          <w:tcPr>
            <w:tcW w:w="922" w:type="pct"/>
            <w:gridSpan w:val="2"/>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Предложения по 78а НК</w:t>
            </w:r>
          </w:p>
        </w:tc>
      </w:tr>
      <w:tr w:rsidR="00BF508A" w:rsidRPr="00BF508A" w:rsidTr="004A05A2">
        <w:trPr>
          <w:cantSplit/>
          <w:trHeight w:val="18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общ брой</w:t>
            </w:r>
          </w:p>
        </w:tc>
        <w:tc>
          <w:tcPr>
            <w:tcW w:w="464"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BF508A" w:rsidRDefault="00BF508A" w:rsidP="00166FA8">
            <w:pPr>
              <w:contextualSpacing/>
              <w:jc w:val="center"/>
              <w:rPr>
                <w:bCs/>
                <w:iCs/>
                <w:sz w:val="24"/>
                <w:szCs w:val="24"/>
                <w:lang w:eastAsia="en-US"/>
              </w:rPr>
            </w:pPr>
            <w:r w:rsidRPr="00BF508A">
              <w:rPr>
                <w:bCs/>
                <w:iCs/>
                <w:sz w:val="24"/>
                <w:szCs w:val="24"/>
                <w:lang w:eastAsia="en-US"/>
              </w:rPr>
              <w:t>Дял на внесените ДП от приключените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rPr>
                <w:bCs/>
                <w:iCs/>
                <w:sz w:val="24"/>
                <w:szCs w:val="24"/>
                <w:lang w:eastAsia="en-US"/>
              </w:rPr>
            </w:pP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c>
          <w:tcPr>
            <w:tcW w:w="462"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Общ брой</w:t>
            </w:r>
          </w:p>
        </w:tc>
        <w:tc>
          <w:tcPr>
            <w:tcW w:w="460" w:type="pct"/>
            <w:tcBorders>
              <w:top w:val="nil"/>
              <w:left w:val="nil"/>
              <w:bottom w:val="single" w:sz="4" w:space="0" w:color="auto"/>
              <w:right w:val="single" w:sz="4" w:space="0" w:color="auto"/>
            </w:tcBorders>
            <w:textDirection w:val="btLr"/>
            <w:vAlign w:val="center"/>
            <w:hideMark/>
          </w:tcPr>
          <w:p w:rsidR="00BF508A" w:rsidRPr="00BF508A" w:rsidRDefault="00BF508A" w:rsidP="00166FA8">
            <w:pPr>
              <w:contextualSpacing/>
              <w:jc w:val="center"/>
              <w:rPr>
                <w:bCs/>
                <w:sz w:val="24"/>
                <w:szCs w:val="24"/>
                <w:lang w:eastAsia="en-US"/>
              </w:rPr>
            </w:pPr>
            <w:r w:rsidRPr="00BF508A">
              <w:rPr>
                <w:bCs/>
                <w:sz w:val="24"/>
                <w:szCs w:val="24"/>
                <w:lang w:eastAsia="en-US"/>
              </w:rPr>
              <w:t>дял от внесените</w:t>
            </w:r>
          </w:p>
        </w:tc>
      </w:tr>
      <w:tr w:rsidR="00BF508A" w:rsidRPr="00BF508A" w:rsidTr="004A05A2">
        <w:trPr>
          <w:trHeight w:val="482"/>
          <w:jc w:val="center"/>
        </w:trPr>
        <w:tc>
          <w:tcPr>
            <w:tcW w:w="526"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lang w:eastAsia="en-US"/>
              </w:rPr>
            </w:pPr>
            <w:r w:rsidRPr="00BF508A">
              <w:rPr>
                <w:rFonts w:eastAsia="Calibri"/>
                <w:lang w:eastAsia="en-US"/>
              </w:rPr>
              <w:t>ОП–Русе</w:t>
            </w:r>
          </w:p>
        </w:tc>
        <w:tc>
          <w:tcPr>
            <w:tcW w:w="378"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248</w:t>
            </w:r>
          </w:p>
        </w:tc>
        <w:tc>
          <w:tcPr>
            <w:tcW w:w="4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75</w:t>
            </w:r>
          </w:p>
        </w:tc>
        <w:tc>
          <w:tcPr>
            <w:tcW w:w="46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30,2%</w:t>
            </w:r>
          </w:p>
        </w:tc>
        <w:tc>
          <w:tcPr>
            <w:tcW w:w="46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84</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38</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45,2%</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highlight w:val="yellow"/>
                <w:lang w:eastAsia="en-US"/>
              </w:rPr>
            </w:pPr>
            <w:r w:rsidRPr="00BF508A">
              <w:rPr>
                <w:rFonts w:eastAsia="Calibri"/>
                <w:sz w:val="24"/>
                <w:szCs w:val="24"/>
                <w:lang w:eastAsia="en-US"/>
              </w:rPr>
              <w:t>46</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54,8%</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highlight w:val="yellow"/>
                <w:lang w:eastAsia="en-US"/>
              </w:rPr>
            </w:pPr>
            <w:r w:rsidRPr="00BF508A">
              <w:rPr>
                <w:rFonts w:eastAsia="Calibri"/>
                <w:sz w:val="24"/>
                <w:szCs w:val="24"/>
                <w:lang w:eastAsia="en-US"/>
              </w:rPr>
              <w:t>0</w:t>
            </w:r>
          </w:p>
        </w:tc>
        <w:tc>
          <w:tcPr>
            <w:tcW w:w="460"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highlight w:val="yellow"/>
                <w:lang w:eastAsia="en-US"/>
              </w:rPr>
            </w:pPr>
            <w:r w:rsidRPr="00BF508A">
              <w:rPr>
                <w:rFonts w:eastAsia="Calibri"/>
                <w:sz w:val="24"/>
                <w:szCs w:val="24"/>
                <w:lang w:eastAsia="en-US"/>
              </w:rPr>
              <w:t>0%</w:t>
            </w:r>
          </w:p>
        </w:tc>
      </w:tr>
      <w:tr w:rsidR="00BF508A" w:rsidRPr="00BF508A" w:rsidTr="004A05A2">
        <w:trPr>
          <w:trHeight w:val="482"/>
          <w:jc w:val="center"/>
        </w:trPr>
        <w:tc>
          <w:tcPr>
            <w:tcW w:w="526"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lang w:eastAsia="en-US"/>
              </w:rPr>
            </w:pPr>
            <w:r w:rsidRPr="00BF508A">
              <w:rPr>
                <w:rFonts w:eastAsia="Calibri"/>
                <w:lang w:eastAsia="en-US"/>
              </w:rPr>
              <w:t>РП–Русе</w:t>
            </w:r>
          </w:p>
        </w:tc>
        <w:tc>
          <w:tcPr>
            <w:tcW w:w="378"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2 224</w:t>
            </w:r>
          </w:p>
        </w:tc>
        <w:tc>
          <w:tcPr>
            <w:tcW w:w="4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599</w:t>
            </w:r>
          </w:p>
        </w:tc>
        <w:tc>
          <w:tcPr>
            <w:tcW w:w="46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26,9%</w:t>
            </w:r>
          </w:p>
        </w:tc>
        <w:tc>
          <w:tcPr>
            <w:tcW w:w="46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599</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326</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54,4%</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179</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29,9%</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94</w:t>
            </w:r>
          </w:p>
        </w:tc>
        <w:tc>
          <w:tcPr>
            <w:tcW w:w="460"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15,7%</w:t>
            </w:r>
          </w:p>
        </w:tc>
      </w:tr>
      <w:tr w:rsidR="00BF508A" w:rsidRPr="00BF508A" w:rsidTr="004A05A2">
        <w:trPr>
          <w:trHeight w:val="482"/>
          <w:jc w:val="center"/>
        </w:trPr>
        <w:tc>
          <w:tcPr>
            <w:tcW w:w="526"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lang w:eastAsia="en-US"/>
              </w:rPr>
            </w:pPr>
            <w:r w:rsidRPr="00BF508A">
              <w:rPr>
                <w:rFonts w:eastAsia="Calibri"/>
                <w:lang w:eastAsia="en-US"/>
              </w:rPr>
              <w:t>РП-Бяла</w:t>
            </w:r>
          </w:p>
        </w:tc>
        <w:tc>
          <w:tcPr>
            <w:tcW w:w="378"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223</w:t>
            </w:r>
          </w:p>
        </w:tc>
        <w:tc>
          <w:tcPr>
            <w:tcW w:w="4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79</w:t>
            </w:r>
          </w:p>
        </w:tc>
        <w:tc>
          <w:tcPr>
            <w:tcW w:w="46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35,4%</w:t>
            </w:r>
          </w:p>
        </w:tc>
        <w:tc>
          <w:tcPr>
            <w:tcW w:w="46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79</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18</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22,8%</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44</w:t>
            </w:r>
          </w:p>
        </w:tc>
        <w:tc>
          <w:tcPr>
            <w:tcW w:w="462"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55,7%</w:t>
            </w:r>
          </w:p>
        </w:tc>
        <w:tc>
          <w:tcPr>
            <w:tcW w:w="462"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17</w:t>
            </w:r>
          </w:p>
        </w:tc>
        <w:tc>
          <w:tcPr>
            <w:tcW w:w="460" w:type="pct"/>
            <w:tcBorders>
              <w:top w:val="nil"/>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21,5%</w:t>
            </w:r>
          </w:p>
        </w:tc>
      </w:tr>
    </w:tbl>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sz w:val="28"/>
          <w:szCs w:val="28"/>
        </w:rPr>
      </w:pPr>
      <w:r w:rsidRPr="00BF508A">
        <w:rPr>
          <w:sz w:val="28"/>
          <w:szCs w:val="28"/>
        </w:rPr>
        <w:t xml:space="preserve">В работата на Окръжна прокуратура – Русе и Районна прокуратура – Русе се наблюдава увеличение на внесените </w:t>
      </w:r>
      <w:r w:rsidRPr="00BF508A">
        <w:rPr>
          <w:bCs/>
          <w:iCs/>
          <w:sz w:val="28"/>
          <w:szCs w:val="28"/>
          <w:lang w:eastAsia="en-US"/>
        </w:rPr>
        <w:t>в съда ДП през 2019 год. спрямо 2018 год., съответно: с 5,3% при ОП - Русе и 7,5% при РП – Русе. С</w:t>
      </w:r>
      <w:r w:rsidRPr="00BF508A">
        <w:rPr>
          <w:sz w:val="28"/>
          <w:szCs w:val="28"/>
        </w:rPr>
        <w:t xml:space="preserve">ъществено намалението на внесените дела, по които са образувани </w:t>
      </w:r>
      <w:r w:rsidRPr="00BF508A">
        <w:rPr>
          <w:sz w:val="28"/>
          <w:szCs w:val="28"/>
        </w:rPr>
        <w:lastRenderedPageBreak/>
        <w:t>съдебни производства е установено при Районна прокуратура – Русе – 24,8% (26 ДП).</w:t>
      </w:r>
    </w:p>
    <w:p w:rsidR="00BF508A" w:rsidRPr="00BF508A" w:rsidRDefault="00BF508A" w:rsidP="00166FA8">
      <w:pPr>
        <w:ind w:firstLine="851"/>
        <w:contextualSpacing/>
        <w:jc w:val="both"/>
        <w:rPr>
          <w:sz w:val="28"/>
          <w:szCs w:val="28"/>
        </w:rPr>
      </w:pPr>
      <w:r w:rsidRPr="00BF508A">
        <w:rPr>
          <w:sz w:val="28"/>
          <w:szCs w:val="28"/>
        </w:rPr>
        <w:t>Описаните данни следва да бъдат обсъждани, след като се отчете и обстоятелството, че в Окръжна прокуратура – Русе е налице намаление на реално работилите прокурори през отчетния период – 10,8 при щат 12 души. Съответно този показател за 2018 год. е 10,5, при 11,7 за 2017 год. Идентично е положението и в Районна прокуратура – Русе. За 2019 год. реално работилите прокурори са 18,1 при щат 23 души, за 2018 год. – 18,4 и 18,6 за 2017 год. В Районна прокуратура – Бяла няма промяна в стойностите на този показател спрямо предходния период – при щат 4 души, трима са реално работилите прокурори - 3 за 2018 год. при 2,3 през 2017 год.</w:t>
      </w:r>
    </w:p>
    <w:p w:rsidR="00BF508A" w:rsidRPr="00BF508A" w:rsidRDefault="00BF508A" w:rsidP="00166FA8">
      <w:pPr>
        <w:contextualSpacing/>
        <w:jc w:val="both"/>
        <w:rPr>
          <w:sz w:val="28"/>
          <w:szCs w:val="28"/>
        </w:rPr>
      </w:pPr>
    </w:p>
    <w:p w:rsidR="00BF508A" w:rsidRPr="00BF508A" w:rsidRDefault="00BF508A" w:rsidP="00166FA8">
      <w:pPr>
        <w:tabs>
          <w:tab w:val="left" w:pos="1134"/>
        </w:tabs>
        <w:ind w:firstLine="851"/>
        <w:contextualSpacing/>
        <w:jc w:val="both"/>
        <w:rPr>
          <w:sz w:val="28"/>
          <w:szCs w:val="28"/>
        </w:rPr>
      </w:pPr>
      <w:r w:rsidRPr="00BF508A">
        <w:rPr>
          <w:b/>
          <w:sz w:val="28"/>
          <w:szCs w:val="28"/>
        </w:rPr>
        <w:t xml:space="preserve">Б. </w:t>
      </w:r>
      <w:r w:rsidRPr="00BF508A">
        <w:rPr>
          <w:sz w:val="28"/>
          <w:szCs w:val="28"/>
        </w:rPr>
        <w:t>По</w:t>
      </w:r>
      <w:r w:rsidRPr="00BF508A">
        <w:rPr>
          <w:b/>
          <w:sz w:val="28"/>
          <w:szCs w:val="28"/>
        </w:rPr>
        <w:t xml:space="preserve"> </w:t>
      </w:r>
      <w:r w:rsidRPr="00BF508A">
        <w:rPr>
          <w:sz w:val="28"/>
          <w:szCs w:val="28"/>
        </w:rPr>
        <w:t xml:space="preserve">общо образуваните през 2019 год. от съда дела (в това число и внесените в предходен период, но образувани през отчетния) са разгледани и с постановени съответни съдебни решения – 830, което е повече с 7,7% спрямо предходния период (през 2018 год. техният брой е бил 766) и с , които са с 18,2 % по-малко от същия период на 2017 год. (1 015 броя). </w:t>
      </w:r>
    </w:p>
    <w:p w:rsidR="00BF508A" w:rsidRPr="00BF508A" w:rsidRDefault="00BF508A" w:rsidP="00166FA8">
      <w:pPr>
        <w:tabs>
          <w:tab w:val="left" w:pos="1134"/>
        </w:tabs>
        <w:ind w:firstLine="851"/>
        <w:contextualSpacing/>
        <w:jc w:val="both"/>
        <w:rPr>
          <w:sz w:val="18"/>
          <w:szCs w:val="18"/>
        </w:rPr>
      </w:pPr>
    </w:p>
    <w:p w:rsidR="00BF508A" w:rsidRPr="00BF508A" w:rsidRDefault="00BF508A" w:rsidP="00166FA8">
      <w:pPr>
        <w:tabs>
          <w:tab w:val="left" w:pos="1134"/>
        </w:tabs>
        <w:ind w:firstLine="851"/>
        <w:contextualSpacing/>
        <w:jc w:val="both"/>
        <w:rPr>
          <w:sz w:val="28"/>
          <w:szCs w:val="28"/>
        </w:rPr>
      </w:pPr>
      <w:r w:rsidRPr="00BF508A">
        <w:rPr>
          <w:sz w:val="28"/>
          <w:szCs w:val="28"/>
        </w:rPr>
        <w:t>Същите за отчетния период се разпределят, както следва:</w:t>
      </w:r>
    </w:p>
    <w:p w:rsidR="00BF508A" w:rsidRPr="00BF508A" w:rsidRDefault="00BF508A" w:rsidP="00166FA8">
      <w:pPr>
        <w:tabs>
          <w:tab w:val="left" w:pos="1134"/>
        </w:tabs>
        <w:ind w:firstLine="851"/>
        <w:contextualSpacing/>
        <w:jc w:val="both"/>
        <w:rPr>
          <w:sz w:val="28"/>
          <w:szCs w:val="28"/>
        </w:rPr>
      </w:pPr>
      <w:r w:rsidRPr="00BF508A">
        <w:rPr>
          <w:sz w:val="28"/>
          <w:szCs w:val="28"/>
        </w:rPr>
        <w:t>1. Решения по обвинителни актове</w:t>
      </w:r>
      <w:r w:rsidRPr="00BF508A">
        <w:rPr>
          <w:sz w:val="28"/>
          <w:szCs w:val="28"/>
        </w:rPr>
        <w:tab/>
      </w:r>
      <w:r w:rsidRPr="00BF508A">
        <w:rPr>
          <w:sz w:val="28"/>
          <w:szCs w:val="28"/>
        </w:rPr>
        <w:tab/>
        <w:t>–</w:t>
      </w:r>
      <w:r w:rsidRPr="00BF508A">
        <w:rPr>
          <w:sz w:val="28"/>
          <w:szCs w:val="28"/>
        </w:rPr>
        <w:tab/>
        <w:t>448 броя, от тях:</w:t>
      </w:r>
    </w:p>
    <w:p w:rsidR="00BF508A" w:rsidRPr="00BF508A" w:rsidRDefault="00BF508A" w:rsidP="00166FA8">
      <w:pPr>
        <w:tabs>
          <w:tab w:val="left" w:pos="1134"/>
        </w:tabs>
        <w:ind w:firstLine="851"/>
        <w:contextualSpacing/>
        <w:jc w:val="both"/>
        <w:rPr>
          <w:sz w:val="28"/>
          <w:szCs w:val="28"/>
        </w:rPr>
      </w:pPr>
      <w:r w:rsidRPr="00BF508A">
        <w:rPr>
          <w:sz w:val="28"/>
          <w:szCs w:val="28"/>
        </w:rPr>
        <w:tab/>
        <w:t>- с осъдителна присъда</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203 броя;</w:t>
      </w:r>
    </w:p>
    <w:p w:rsidR="00BF508A" w:rsidRPr="00BF508A" w:rsidRDefault="00BF508A" w:rsidP="00166FA8">
      <w:pPr>
        <w:tabs>
          <w:tab w:val="left" w:pos="1134"/>
        </w:tabs>
        <w:ind w:firstLine="851"/>
        <w:contextualSpacing/>
        <w:jc w:val="both"/>
        <w:rPr>
          <w:sz w:val="28"/>
          <w:szCs w:val="28"/>
        </w:rPr>
      </w:pPr>
      <w:r w:rsidRPr="00BF508A">
        <w:rPr>
          <w:sz w:val="28"/>
          <w:szCs w:val="28"/>
        </w:rPr>
        <w:tab/>
        <w:t>- с оправдателна присъда</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13 броя;</w:t>
      </w:r>
    </w:p>
    <w:p w:rsidR="00BF508A" w:rsidRPr="00BF508A" w:rsidRDefault="00BF508A" w:rsidP="00166FA8">
      <w:pPr>
        <w:tabs>
          <w:tab w:val="left" w:pos="1134"/>
        </w:tabs>
        <w:ind w:firstLine="851"/>
        <w:contextualSpacing/>
        <w:jc w:val="both"/>
        <w:rPr>
          <w:sz w:val="28"/>
          <w:szCs w:val="28"/>
        </w:rPr>
      </w:pPr>
      <w:r w:rsidRPr="00BF508A">
        <w:rPr>
          <w:sz w:val="28"/>
          <w:szCs w:val="28"/>
        </w:rPr>
        <w:tab/>
        <w:t>- със споразумение</w:t>
      </w:r>
      <w:r w:rsidRPr="00BF508A">
        <w:rPr>
          <w:sz w:val="28"/>
          <w:szCs w:val="28"/>
        </w:rPr>
        <w:tab/>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209 броя;</w:t>
      </w:r>
    </w:p>
    <w:p w:rsidR="00BF508A" w:rsidRPr="00BF508A" w:rsidRDefault="00BF508A" w:rsidP="00166FA8">
      <w:pPr>
        <w:tabs>
          <w:tab w:val="left" w:pos="1134"/>
        </w:tabs>
        <w:ind w:firstLine="851"/>
        <w:contextualSpacing/>
        <w:jc w:val="both"/>
        <w:rPr>
          <w:sz w:val="28"/>
          <w:szCs w:val="28"/>
        </w:rPr>
      </w:pPr>
      <w:r w:rsidRPr="00BF508A">
        <w:rPr>
          <w:sz w:val="28"/>
          <w:szCs w:val="28"/>
        </w:rPr>
        <w:tab/>
        <w:t>- с освобождаване от наказателна отговорност и налагане на административно наказание – 17 броя;</w:t>
      </w:r>
    </w:p>
    <w:p w:rsidR="00BF508A" w:rsidRPr="00BF508A" w:rsidRDefault="00BF508A" w:rsidP="00166FA8">
      <w:pPr>
        <w:tabs>
          <w:tab w:val="left" w:pos="1134"/>
        </w:tabs>
        <w:ind w:firstLine="851"/>
        <w:contextualSpacing/>
        <w:jc w:val="both"/>
        <w:rPr>
          <w:sz w:val="28"/>
          <w:szCs w:val="28"/>
        </w:rPr>
      </w:pPr>
      <w:r w:rsidRPr="00BF508A">
        <w:rPr>
          <w:sz w:val="28"/>
          <w:szCs w:val="28"/>
        </w:rPr>
        <w:tab/>
        <w:t>- прекратени съдебни производства</w:t>
      </w:r>
      <w:r w:rsidRPr="00BF508A">
        <w:rPr>
          <w:sz w:val="28"/>
          <w:szCs w:val="28"/>
        </w:rPr>
        <w:tab/>
      </w:r>
      <w:r w:rsidRPr="00BF508A">
        <w:rPr>
          <w:sz w:val="28"/>
          <w:szCs w:val="28"/>
        </w:rPr>
        <w:tab/>
        <w:t>–</w:t>
      </w:r>
      <w:r w:rsidRPr="00BF508A">
        <w:rPr>
          <w:sz w:val="28"/>
          <w:szCs w:val="28"/>
        </w:rPr>
        <w:tab/>
        <w:t xml:space="preserve">    3 броя;</w:t>
      </w:r>
    </w:p>
    <w:p w:rsidR="00BF508A" w:rsidRPr="00BF508A" w:rsidRDefault="00BF508A" w:rsidP="00166FA8">
      <w:pPr>
        <w:tabs>
          <w:tab w:val="left" w:pos="1134"/>
        </w:tabs>
        <w:ind w:firstLine="851"/>
        <w:contextualSpacing/>
        <w:jc w:val="both"/>
        <w:rPr>
          <w:sz w:val="28"/>
          <w:szCs w:val="28"/>
        </w:rPr>
      </w:pPr>
      <w:r w:rsidRPr="00BF508A">
        <w:rPr>
          <w:sz w:val="28"/>
          <w:szCs w:val="28"/>
        </w:rPr>
        <w:tab/>
        <w:t>- върнато на прокурор за отстраняване на очевидни фактически грешки в обвинителен акт (чл. 248аНПК)</w:t>
      </w:r>
      <w:r w:rsidRPr="00BF508A">
        <w:rPr>
          <w:sz w:val="28"/>
          <w:szCs w:val="28"/>
        </w:rPr>
        <w:tab/>
      </w:r>
      <w:r w:rsidRPr="00BF508A">
        <w:rPr>
          <w:sz w:val="28"/>
          <w:szCs w:val="28"/>
        </w:rPr>
        <w:tab/>
      </w:r>
      <w:r w:rsidRPr="00BF508A">
        <w:rPr>
          <w:sz w:val="28"/>
          <w:szCs w:val="28"/>
        </w:rPr>
        <w:tab/>
        <w:t>–</w:t>
      </w:r>
      <w:r w:rsidRPr="00BF508A">
        <w:rPr>
          <w:sz w:val="28"/>
          <w:szCs w:val="28"/>
        </w:rPr>
        <w:tab/>
        <w:t xml:space="preserve">    2 дело;</w:t>
      </w:r>
    </w:p>
    <w:p w:rsidR="00BF508A" w:rsidRPr="00BF508A" w:rsidRDefault="00BF508A" w:rsidP="00166FA8">
      <w:pPr>
        <w:tabs>
          <w:tab w:val="left" w:pos="1134"/>
        </w:tabs>
        <w:ind w:firstLine="851"/>
        <w:contextualSpacing/>
        <w:jc w:val="both"/>
        <w:rPr>
          <w:sz w:val="28"/>
          <w:szCs w:val="28"/>
        </w:rPr>
      </w:pPr>
      <w:r w:rsidRPr="00BF508A">
        <w:rPr>
          <w:sz w:val="28"/>
          <w:szCs w:val="28"/>
        </w:rPr>
        <w:tab/>
        <w:t>- върнати на прокурора</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3 дела.</w:t>
      </w:r>
    </w:p>
    <w:p w:rsidR="00BF508A" w:rsidRPr="00BF508A" w:rsidRDefault="00BF508A" w:rsidP="00166FA8">
      <w:pPr>
        <w:tabs>
          <w:tab w:val="left" w:pos="1134"/>
        </w:tabs>
        <w:ind w:firstLine="851"/>
        <w:contextualSpacing/>
        <w:jc w:val="both"/>
        <w:rPr>
          <w:sz w:val="12"/>
          <w:szCs w:val="12"/>
        </w:rPr>
      </w:pPr>
    </w:p>
    <w:p w:rsidR="00BF508A" w:rsidRPr="00BF508A" w:rsidRDefault="00BF508A" w:rsidP="00166FA8">
      <w:pPr>
        <w:tabs>
          <w:tab w:val="left" w:pos="1134"/>
        </w:tabs>
        <w:ind w:firstLine="851"/>
        <w:contextualSpacing/>
        <w:jc w:val="both"/>
        <w:rPr>
          <w:sz w:val="28"/>
          <w:szCs w:val="28"/>
        </w:rPr>
      </w:pPr>
      <w:r w:rsidRPr="00BF508A">
        <w:rPr>
          <w:sz w:val="28"/>
          <w:szCs w:val="28"/>
        </w:rPr>
        <w:t>2. Решения по предложения за споразумения</w:t>
      </w:r>
      <w:r w:rsidRPr="00BF508A">
        <w:rPr>
          <w:sz w:val="28"/>
          <w:szCs w:val="28"/>
        </w:rPr>
        <w:tab/>
        <w:t>–</w:t>
      </w:r>
      <w:r w:rsidRPr="00BF508A">
        <w:rPr>
          <w:sz w:val="28"/>
          <w:szCs w:val="28"/>
        </w:rPr>
        <w:tab/>
        <w:t>276 броя, от тях:</w:t>
      </w:r>
    </w:p>
    <w:p w:rsidR="00BF508A" w:rsidRPr="00BF508A" w:rsidRDefault="00BF508A" w:rsidP="00166FA8">
      <w:pPr>
        <w:tabs>
          <w:tab w:val="left" w:pos="1134"/>
        </w:tabs>
        <w:ind w:firstLine="851"/>
        <w:contextualSpacing/>
        <w:jc w:val="both"/>
        <w:rPr>
          <w:sz w:val="28"/>
          <w:szCs w:val="28"/>
        </w:rPr>
      </w:pPr>
      <w:r w:rsidRPr="00BF508A">
        <w:rPr>
          <w:sz w:val="28"/>
          <w:szCs w:val="28"/>
        </w:rPr>
        <w:t>- одобрени от съда</w:t>
      </w:r>
      <w:r w:rsidRPr="00BF508A">
        <w:rPr>
          <w:sz w:val="28"/>
          <w:szCs w:val="28"/>
        </w:rPr>
        <w:tab/>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271 броя;</w:t>
      </w:r>
    </w:p>
    <w:p w:rsidR="00BF508A" w:rsidRPr="00BF508A" w:rsidRDefault="00BF508A" w:rsidP="00166FA8">
      <w:pPr>
        <w:tabs>
          <w:tab w:val="left" w:pos="1134"/>
        </w:tabs>
        <w:ind w:firstLine="851"/>
        <w:contextualSpacing/>
        <w:jc w:val="both"/>
        <w:rPr>
          <w:sz w:val="28"/>
          <w:szCs w:val="28"/>
        </w:rPr>
      </w:pPr>
      <w:r w:rsidRPr="00BF508A">
        <w:rPr>
          <w:sz w:val="28"/>
          <w:szCs w:val="28"/>
        </w:rPr>
        <w:t>- неодобрени</w:t>
      </w:r>
      <w:r w:rsidRPr="00BF508A">
        <w:rPr>
          <w:sz w:val="28"/>
          <w:szCs w:val="28"/>
        </w:rPr>
        <w:tab/>
      </w:r>
      <w:r w:rsidRPr="00BF508A">
        <w:rPr>
          <w:sz w:val="28"/>
          <w:szCs w:val="28"/>
        </w:rPr>
        <w:tab/>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5 броя.</w:t>
      </w:r>
    </w:p>
    <w:p w:rsidR="00BF508A" w:rsidRPr="00BF508A" w:rsidRDefault="00BF508A" w:rsidP="00166FA8">
      <w:pPr>
        <w:tabs>
          <w:tab w:val="left" w:pos="1134"/>
        </w:tabs>
        <w:ind w:firstLine="851"/>
        <w:contextualSpacing/>
        <w:jc w:val="both"/>
        <w:rPr>
          <w:sz w:val="12"/>
          <w:szCs w:val="12"/>
        </w:rPr>
      </w:pPr>
    </w:p>
    <w:p w:rsidR="00BF508A" w:rsidRPr="00BF508A" w:rsidRDefault="00BF508A" w:rsidP="00166FA8">
      <w:pPr>
        <w:tabs>
          <w:tab w:val="left" w:pos="1134"/>
        </w:tabs>
        <w:ind w:firstLine="851"/>
        <w:contextualSpacing/>
        <w:jc w:val="both"/>
        <w:rPr>
          <w:sz w:val="28"/>
          <w:szCs w:val="28"/>
        </w:rPr>
      </w:pPr>
      <w:r w:rsidRPr="00BF508A">
        <w:rPr>
          <w:sz w:val="28"/>
          <w:szCs w:val="28"/>
        </w:rPr>
        <w:t>3. Решения по внесени постановления за освобождаване от наказателна отговорност с налагане на административно наказание по реда на чл. 78а НК – 106 броя, от тях:</w:t>
      </w:r>
    </w:p>
    <w:p w:rsidR="00BF508A" w:rsidRPr="00BF508A" w:rsidRDefault="00BF508A" w:rsidP="00166FA8">
      <w:pPr>
        <w:tabs>
          <w:tab w:val="left" w:pos="1134"/>
        </w:tabs>
        <w:ind w:firstLine="851"/>
        <w:contextualSpacing/>
        <w:jc w:val="both"/>
        <w:rPr>
          <w:sz w:val="28"/>
          <w:szCs w:val="28"/>
        </w:rPr>
      </w:pPr>
      <w:r w:rsidRPr="00BF508A">
        <w:rPr>
          <w:sz w:val="28"/>
          <w:szCs w:val="28"/>
        </w:rPr>
        <w:t>- с наложени наказания</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100 броя;</w:t>
      </w:r>
    </w:p>
    <w:p w:rsidR="00BF508A" w:rsidRPr="00BF508A" w:rsidRDefault="00BF508A" w:rsidP="00166FA8">
      <w:pPr>
        <w:tabs>
          <w:tab w:val="left" w:pos="1134"/>
        </w:tabs>
        <w:ind w:firstLine="851"/>
        <w:contextualSpacing/>
        <w:jc w:val="both"/>
        <w:rPr>
          <w:sz w:val="28"/>
          <w:szCs w:val="28"/>
        </w:rPr>
      </w:pPr>
      <w:r w:rsidRPr="00BF508A">
        <w:rPr>
          <w:sz w:val="28"/>
          <w:szCs w:val="28"/>
        </w:rPr>
        <w:t>- оправдателни решения</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5 броя;</w:t>
      </w:r>
    </w:p>
    <w:p w:rsidR="00BF508A" w:rsidRPr="00BF508A" w:rsidRDefault="00BF508A" w:rsidP="00166FA8">
      <w:pPr>
        <w:tabs>
          <w:tab w:val="left" w:pos="1134"/>
        </w:tabs>
        <w:ind w:firstLine="851"/>
        <w:contextualSpacing/>
        <w:jc w:val="both"/>
        <w:rPr>
          <w:sz w:val="28"/>
          <w:szCs w:val="28"/>
        </w:rPr>
      </w:pPr>
      <w:r w:rsidRPr="00BF508A">
        <w:rPr>
          <w:sz w:val="28"/>
          <w:szCs w:val="28"/>
        </w:rPr>
        <w:t xml:space="preserve">- с прекратяване </w:t>
      </w:r>
      <w:r w:rsidRPr="00BF508A">
        <w:rPr>
          <w:sz w:val="28"/>
          <w:szCs w:val="28"/>
        </w:rPr>
        <w:tab/>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0 броя;</w:t>
      </w:r>
    </w:p>
    <w:p w:rsidR="00BF508A" w:rsidRPr="00BF508A" w:rsidRDefault="00BF508A" w:rsidP="00166FA8">
      <w:pPr>
        <w:tabs>
          <w:tab w:val="left" w:pos="1134"/>
        </w:tabs>
        <w:ind w:firstLine="851"/>
        <w:contextualSpacing/>
        <w:jc w:val="both"/>
        <w:rPr>
          <w:sz w:val="28"/>
          <w:szCs w:val="28"/>
        </w:rPr>
      </w:pPr>
      <w:r w:rsidRPr="00BF508A">
        <w:rPr>
          <w:sz w:val="28"/>
          <w:szCs w:val="28"/>
        </w:rPr>
        <w:t>- с връщане на прокурора</w:t>
      </w:r>
      <w:r w:rsidRPr="00BF508A">
        <w:rPr>
          <w:sz w:val="28"/>
          <w:szCs w:val="28"/>
        </w:rPr>
        <w:tab/>
      </w:r>
      <w:r w:rsidRPr="00BF508A">
        <w:rPr>
          <w:sz w:val="28"/>
          <w:szCs w:val="28"/>
        </w:rPr>
        <w:tab/>
      </w:r>
      <w:r w:rsidRPr="00BF508A">
        <w:rPr>
          <w:sz w:val="28"/>
          <w:szCs w:val="28"/>
        </w:rPr>
        <w:tab/>
      </w:r>
      <w:r w:rsidRPr="00BF508A">
        <w:rPr>
          <w:sz w:val="28"/>
          <w:szCs w:val="28"/>
        </w:rPr>
        <w:tab/>
        <w:t>–</w:t>
      </w:r>
      <w:r w:rsidRPr="00BF508A">
        <w:rPr>
          <w:sz w:val="28"/>
          <w:szCs w:val="28"/>
        </w:rPr>
        <w:tab/>
        <w:t xml:space="preserve">    1 броя.</w:t>
      </w:r>
    </w:p>
    <w:p w:rsidR="00BF508A" w:rsidRPr="00BF508A" w:rsidRDefault="00BF508A" w:rsidP="00166FA8">
      <w:pPr>
        <w:ind w:firstLine="851"/>
        <w:contextualSpacing/>
        <w:jc w:val="both"/>
        <w:rPr>
          <w:sz w:val="28"/>
          <w:szCs w:val="28"/>
        </w:rPr>
      </w:pPr>
      <w:r w:rsidRPr="00BF508A">
        <w:rPr>
          <w:sz w:val="28"/>
          <w:szCs w:val="28"/>
        </w:rPr>
        <w:lastRenderedPageBreak/>
        <w:t xml:space="preserve">Относителен дял на образуваните за периода е 108,9%, при 104,1% за 2018 год. и 101% от внесените през 2017 год. </w:t>
      </w:r>
    </w:p>
    <w:p w:rsidR="00BF508A" w:rsidRPr="00BF508A" w:rsidRDefault="00BF508A" w:rsidP="00166FA8">
      <w:pPr>
        <w:ind w:firstLine="851"/>
        <w:contextualSpacing/>
        <w:jc w:val="both"/>
        <w:rPr>
          <w:sz w:val="18"/>
          <w:szCs w:val="18"/>
        </w:rPr>
      </w:pPr>
    </w:p>
    <w:p w:rsidR="00BF508A" w:rsidRPr="00BF508A" w:rsidRDefault="00BF508A" w:rsidP="00166FA8">
      <w:pPr>
        <w:ind w:firstLine="851"/>
        <w:contextualSpacing/>
        <w:jc w:val="both"/>
        <w:rPr>
          <w:sz w:val="28"/>
          <w:szCs w:val="28"/>
        </w:rPr>
      </w:pPr>
      <w:r w:rsidRPr="00BF508A">
        <w:rPr>
          <w:sz w:val="28"/>
          <w:szCs w:val="28"/>
        </w:rPr>
        <w:t>Традиционно процентът на решените през отчетната година дела е над 100 % спрямо внесените в съда дела, което от една страна сочи стабилност при анализа на данните спрямо предишните години, а от друга е пряк резултат от тенденцията делата, внесени в предходен период и нерешени в съответната година, са били решени веднага през следващата година, което е довело до осъществяването на бързо и своевременно правосъдие, както и до намаляването на броя дела останали без решение от предходни години наказателни производства.</w:t>
      </w:r>
    </w:p>
    <w:p w:rsidR="00BF508A" w:rsidRPr="00BF508A" w:rsidRDefault="00BF508A" w:rsidP="00166FA8">
      <w:pPr>
        <w:ind w:firstLine="851"/>
        <w:contextualSpacing/>
        <w:jc w:val="both"/>
        <w:rPr>
          <w:sz w:val="18"/>
          <w:szCs w:val="18"/>
          <w:highlight w:val="yellow"/>
        </w:rPr>
      </w:pPr>
    </w:p>
    <w:p w:rsidR="00BF508A" w:rsidRPr="00BF508A" w:rsidRDefault="00BF508A" w:rsidP="00166FA8">
      <w:pPr>
        <w:ind w:firstLine="798"/>
        <w:contextualSpacing/>
        <w:jc w:val="both"/>
        <w:rPr>
          <w:sz w:val="28"/>
          <w:szCs w:val="28"/>
        </w:rPr>
      </w:pPr>
      <w:r w:rsidRPr="00BF508A">
        <w:rPr>
          <w:sz w:val="28"/>
          <w:szCs w:val="28"/>
        </w:rPr>
        <w:t xml:space="preserve">4. </w:t>
      </w:r>
      <w:r w:rsidRPr="00BF508A">
        <w:rPr>
          <w:sz w:val="28"/>
          <w:szCs w:val="28"/>
          <w:lang w:eastAsia="en-US"/>
        </w:rPr>
        <w:t xml:space="preserve">През 2019 год. са били върнати от съдилищата в съдебния район общо 10 дела като за 2018 год. техният брой е бил </w:t>
      </w:r>
      <w:r w:rsidRPr="00BF508A">
        <w:rPr>
          <w:sz w:val="28"/>
          <w:szCs w:val="28"/>
        </w:rPr>
        <w:t xml:space="preserve">14, при 18 за 2017 год. Две дела са били наблюдавани от прокурори при Окръжна прокуратура – Русе и 8 от Районна прокуратура – Русе. Няма върнати дела от внесените от Районна прокуратура – Бяла. От тях четири дела </w:t>
      </w:r>
      <w:r w:rsidRPr="00BF508A">
        <w:rPr>
          <w:sz w:val="28"/>
          <w:szCs w:val="28"/>
          <w:lang w:eastAsia="en-US"/>
        </w:rPr>
        <w:t xml:space="preserve">са върнати поради допуснати съществени нарушения на процесуалните правила, с необходимост за допълнително разследване – две дела на </w:t>
      </w:r>
      <w:r w:rsidRPr="00BF508A">
        <w:rPr>
          <w:sz w:val="28"/>
          <w:szCs w:val="28"/>
        </w:rPr>
        <w:t>Окръжна прокуратура – Русе</w:t>
      </w:r>
      <w:r w:rsidRPr="00BF508A">
        <w:rPr>
          <w:sz w:val="28"/>
          <w:szCs w:val="28"/>
          <w:lang w:eastAsia="en-US"/>
        </w:rPr>
        <w:t xml:space="preserve"> (внесени с обвинителен акт) и две на </w:t>
      </w:r>
      <w:r w:rsidRPr="00BF508A">
        <w:rPr>
          <w:sz w:val="28"/>
          <w:szCs w:val="28"/>
        </w:rPr>
        <w:t>Районна прокуратура – Русе</w:t>
      </w:r>
      <w:r w:rsidRPr="00BF508A">
        <w:rPr>
          <w:sz w:val="28"/>
          <w:szCs w:val="28"/>
          <w:lang w:eastAsia="en-US"/>
        </w:rPr>
        <w:t xml:space="preserve"> (внесени с предложение по реда на чл. 78а от НК). Едно дело е върнато на </w:t>
      </w:r>
      <w:r w:rsidRPr="00BF508A">
        <w:rPr>
          <w:sz w:val="28"/>
          <w:szCs w:val="28"/>
        </w:rPr>
        <w:t>Районна прокуратура – Русе</w:t>
      </w:r>
      <w:r w:rsidRPr="00BF508A">
        <w:rPr>
          <w:sz w:val="28"/>
          <w:szCs w:val="28"/>
          <w:lang w:eastAsia="en-US"/>
        </w:rPr>
        <w:t xml:space="preserve">, тъй като Районен съд – Русе е констатирал пропуски при изготвяне на обвинителния акт. </w:t>
      </w:r>
    </w:p>
    <w:p w:rsidR="00BF508A" w:rsidRPr="00BF508A" w:rsidRDefault="00BF508A" w:rsidP="00166FA8">
      <w:pPr>
        <w:ind w:firstLine="798"/>
        <w:contextualSpacing/>
        <w:jc w:val="both"/>
        <w:rPr>
          <w:sz w:val="28"/>
          <w:szCs w:val="28"/>
        </w:rPr>
      </w:pPr>
      <w:r w:rsidRPr="00BF508A">
        <w:rPr>
          <w:sz w:val="28"/>
          <w:szCs w:val="28"/>
        </w:rPr>
        <w:t>Три са върнатите дела, които са били внесени с обвинителен акт, 5 споразумения не са одобрени и 2 броя от върнатите дела са били внесени в съда за налагане на административно наказание по чл. 78а от НК. Общия брой на върнатите дела е значително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w:t>
      </w:r>
    </w:p>
    <w:p w:rsidR="00BF508A" w:rsidRPr="00BF508A" w:rsidRDefault="00BF508A" w:rsidP="00166FA8">
      <w:pPr>
        <w:tabs>
          <w:tab w:val="left" w:pos="1134"/>
        </w:tabs>
        <w:ind w:firstLine="851"/>
        <w:contextualSpacing/>
        <w:jc w:val="both"/>
        <w:rPr>
          <w:sz w:val="28"/>
          <w:szCs w:val="28"/>
        </w:rPr>
      </w:pPr>
      <w:r w:rsidRPr="00BF508A">
        <w:rPr>
          <w:sz w:val="28"/>
          <w:szCs w:val="28"/>
        </w:rPr>
        <w:t>От тях 3 по внесени с обвинителен акт ДП при 7 за 2018 год., което е с 57,1% по-малко и 10 за 2017 год. или 70% спад, което категорично следва да бъде отчетено като много добър атестат за работата на прокурорите от съдебния район.</w:t>
      </w:r>
    </w:p>
    <w:p w:rsidR="00BF508A" w:rsidRPr="00BF508A" w:rsidRDefault="00BF508A" w:rsidP="00166FA8">
      <w:pPr>
        <w:tabs>
          <w:tab w:val="left" w:pos="1134"/>
        </w:tabs>
        <w:ind w:firstLine="851"/>
        <w:contextualSpacing/>
        <w:jc w:val="both"/>
        <w:rPr>
          <w:sz w:val="28"/>
          <w:szCs w:val="28"/>
        </w:rPr>
      </w:pPr>
      <w:r w:rsidRPr="00BF508A">
        <w:rPr>
          <w:sz w:val="28"/>
          <w:szCs w:val="28"/>
        </w:rPr>
        <w:t>Разпределението по основания е както следва:</w:t>
      </w:r>
    </w:p>
    <w:p w:rsidR="00BF508A" w:rsidRPr="00BF508A" w:rsidRDefault="00BF508A" w:rsidP="00166FA8">
      <w:pPr>
        <w:tabs>
          <w:tab w:val="left" w:pos="1134"/>
        </w:tabs>
        <w:ind w:firstLine="851"/>
        <w:contextualSpacing/>
        <w:jc w:val="both"/>
        <w:rPr>
          <w:sz w:val="28"/>
          <w:szCs w:val="28"/>
        </w:rPr>
      </w:pPr>
      <w:r w:rsidRPr="00BF508A">
        <w:rPr>
          <w:sz w:val="28"/>
          <w:szCs w:val="28"/>
        </w:rPr>
        <w:t>- чл. 248а от НПК</w:t>
      </w:r>
      <w:r w:rsidRPr="00BF508A">
        <w:rPr>
          <w:sz w:val="28"/>
          <w:szCs w:val="28"/>
        </w:rPr>
        <w:tab/>
      </w:r>
      <w:r w:rsidRPr="00BF508A">
        <w:rPr>
          <w:sz w:val="28"/>
          <w:szCs w:val="28"/>
        </w:rPr>
        <w:tab/>
        <w:t>–</w:t>
      </w:r>
      <w:r w:rsidRPr="00BF508A">
        <w:rPr>
          <w:sz w:val="28"/>
          <w:szCs w:val="28"/>
        </w:rPr>
        <w:tab/>
        <w:t>няма (2018 год. – 1 дело, за 2017 год. – няма);</w:t>
      </w:r>
    </w:p>
    <w:p w:rsidR="00BF508A" w:rsidRPr="00BF508A" w:rsidRDefault="00BF508A" w:rsidP="00166FA8">
      <w:pPr>
        <w:tabs>
          <w:tab w:val="left" w:pos="1134"/>
        </w:tabs>
        <w:ind w:firstLine="851"/>
        <w:contextualSpacing/>
        <w:jc w:val="both"/>
        <w:rPr>
          <w:sz w:val="28"/>
          <w:szCs w:val="28"/>
        </w:rPr>
      </w:pPr>
      <w:r w:rsidRPr="00BF508A">
        <w:rPr>
          <w:sz w:val="28"/>
          <w:szCs w:val="28"/>
        </w:rPr>
        <w:t>- чл. 249, ал. 2 от НПК</w:t>
      </w:r>
      <w:r w:rsidRPr="00BF508A">
        <w:rPr>
          <w:sz w:val="28"/>
          <w:szCs w:val="28"/>
        </w:rPr>
        <w:tab/>
      </w:r>
      <w:r w:rsidRPr="00BF508A">
        <w:rPr>
          <w:sz w:val="28"/>
          <w:szCs w:val="28"/>
        </w:rPr>
        <w:tab/>
        <w:t>–</w:t>
      </w:r>
      <w:r w:rsidRPr="00BF508A">
        <w:rPr>
          <w:sz w:val="28"/>
          <w:szCs w:val="28"/>
        </w:rPr>
        <w:tab/>
        <w:t>3 дела (2018 год. – 6 дела, при 4 дела за 2017 год.);</w:t>
      </w:r>
    </w:p>
    <w:p w:rsidR="00BF508A" w:rsidRPr="00BF508A" w:rsidRDefault="00BF508A" w:rsidP="00166FA8">
      <w:pPr>
        <w:tabs>
          <w:tab w:val="left" w:pos="1134"/>
        </w:tabs>
        <w:ind w:firstLine="851"/>
        <w:contextualSpacing/>
        <w:jc w:val="both"/>
        <w:rPr>
          <w:sz w:val="28"/>
          <w:szCs w:val="28"/>
        </w:rPr>
      </w:pPr>
      <w:r w:rsidRPr="00BF508A">
        <w:rPr>
          <w:sz w:val="28"/>
          <w:szCs w:val="28"/>
        </w:rPr>
        <w:t>- чл. 288, т. 1 от НПК</w:t>
      </w:r>
      <w:r w:rsidRPr="00BF508A">
        <w:rPr>
          <w:sz w:val="28"/>
          <w:szCs w:val="28"/>
        </w:rPr>
        <w:tab/>
      </w:r>
      <w:r w:rsidRPr="00BF508A">
        <w:rPr>
          <w:sz w:val="28"/>
          <w:szCs w:val="28"/>
        </w:rPr>
        <w:tab/>
        <w:t>–</w:t>
      </w:r>
      <w:r w:rsidRPr="00BF508A">
        <w:rPr>
          <w:sz w:val="28"/>
          <w:szCs w:val="28"/>
        </w:rPr>
        <w:tab/>
        <w:t>няма (2018 год. – няма, 3 дела за 2017 год.) и</w:t>
      </w:r>
    </w:p>
    <w:p w:rsidR="00BF508A" w:rsidRPr="00BF508A" w:rsidRDefault="00BF508A" w:rsidP="00166FA8">
      <w:pPr>
        <w:tabs>
          <w:tab w:val="left" w:pos="1134"/>
        </w:tabs>
        <w:ind w:firstLine="851"/>
        <w:contextualSpacing/>
        <w:jc w:val="both"/>
        <w:rPr>
          <w:sz w:val="28"/>
          <w:szCs w:val="28"/>
        </w:rPr>
      </w:pPr>
      <w:r w:rsidRPr="00BF508A">
        <w:rPr>
          <w:sz w:val="28"/>
          <w:szCs w:val="28"/>
        </w:rPr>
        <w:t>- чл. 334, т. 1 от НПК</w:t>
      </w:r>
      <w:r w:rsidRPr="00BF508A">
        <w:rPr>
          <w:sz w:val="28"/>
          <w:szCs w:val="28"/>
        </w:rPr>
        <w:tab/>
      </w:r>
      <w:r w:rsidRPr="00BF508A">
        <w:rPr>
          <w:sz w:val="28"/>
          <w:szCs w:val="28"/>
        </w:rPr>
        <w:tab/>
        <w:t>–</w:t>
      </w:r>
      <w:r w:rsidRPr="00BF508A">
        <w:rPr>
          <w:sz w:val="28"/>
          <w:szCs w:val="28"/>
        </w:rPr>
        <w:tab/>
        <w:t>няма (2018 год. – няма, 3 дела за 2017 год.);</w:t>
      </w:r>
    </w:p>
    <w:p w:rsidR="00BF508A" w:rsidRPr="00BF508A" w:rsidRDefault="00BF508A" w:rsidP="00166FA8">
      <w:pPr>
        <w:ind w:firstLine="851"/>
        <w:contextualSpacing/>
        <w:jc w:val="both"/>
        <w:rPr>
          <w:sz w:val="12"/>
          <w:szCs w:val="12"/>
        </w:rPr>
      </w:pPr>
    </w:p>
    <w:p w:rsidR="00BF508A" w:rsidRPr="00BF508A" w:rsidRDefault="00BF508A" w:rsidP="00166FA8">
      <w:pPr>
        <w:ind w:firstLine="851"/>
        <w:contextualSpacing/>
        <w:jc w:val="both"/>
        <w:rPr>
          <w:sz w:val="28"/>
          <w:szCs w:val="28"/>
        </w:rPr>
      </w:pPr>
      <w:r w:rsidRPr="00BF508A">
        <w:rPr>
          <w:sz w:val="28"/>
          <w:szCs w:val="28"/>
        </w:rPr>
        <w:lastRenderedPageBreak/>
        <w:t>Следва да се посочи, че при анализ на този показател е налице устойчивост в констатираното още през 2016 год. - 2017 год. значително подобрение в работата на прокуратурите от състава на Окръжна прокуратура – Русе. В значителна степен е преодоляно установеното в предходни периоди увеличение при броя на ДП върнати на основание чл. 249, ал. 2 от НПК, чл. 288, т. 1 от НПК и чл. 334, т. 1 от НПК.</w:t>
      </w:r>
    </w:p>
    <w:p w:rsidR="00BF508A" w:rsidRPr="00BF508A" w:rsidRDefault="00BF508A" w:rsidP="00166FA8">
      <w:pPr>
        <w:ind w:firstLine="851"/>
        <w:contextualSpacing/>
        <w:jc w:val="both"/>
        <w:rPr>
          <w:sz w:val="28"/>
          <w:szCs w:val="28"/>
        </w:rPr>
      </w:pPr>
      <w:r w:rsidRPr="00BF508A">
        <w:rPr>
          <w:sz w:val="28"/>
          <w:szCs w:val="28"/>
        </w:rPr>
        <w:t>Въпреки това, съгласно установения ред, за всеки от тези случаи е извършен анализ, обобщени са причините и са набелязани конкретни действия, за недопускане в бъдеще на установените слабости.</w:t>
      </w:r>
    </w:p>
    <w:p w:rsidR="00BF508A" w:rsidRPr="00BF508A" w:rsidRDefault="00BF508A" w:rsidP="00166FA8">
      <w:pPr>
        <w:ind w:firstLine="851"/>
        <w:contextualSpacing/>
        <w:jc w:val="both"/>
        <w:rPr>
          <w:i/>
          <w:sz w:val="28"/>
          <w:szCs w:val="28"/>
        </w:rPr>
      </w:pPr>
    </w:p>
    <w:p w:rsidR="00BF508A" w:rsidRPr="00BF508A" w:rsidRDefault="00BF508A" w:rsidP="00166FA8">
      <w:pPr>
        <w:ind w:firstLine="851"/>
        <w:contextualSpacing/>
        <w:jc w:val="both"/>
        <w:rPr>
          <w:b/>
          <w:sz w:val="28"/>
          <w:szCs w:val="28"/>
        </w:rPr>
      </w:pPr>
    </w:p>
    <w:p w:rsidR="00BF508A" w:rsidRPr="00BF508A" w:rsidRDefault="00BF508A" w:rsidP="00166FA8">
      <w:pPr>
        <w:ind w:firstLine="851"/>
        <w:contextualSpacing/>
        <w:jc w:val="both"/>
        <w:rPr>
          <w:b/>
          <w:sz w:val="28"/>
          <w:szCs w:val="28"/>
        </w:rPr>
      </w:pPr>
      <w:r w:rsidRPr="00BF508A">
        <w:rPr>
          <w:b/>
          <w:sz w:val="28"/>
          <w:szCs w:val="28"/>
        </w:rPr>
        <w:t>1.2. Влезли в сила осъдителни и санкционни съдебни актове.</w:t>
      </w:r>
    </w:p>
    <w:p w:rsidR="00BF508A" w:rsidRPr="00BF508A" w:rsidRDefault="00BF508A" w:rsidP="00166FA8">
      <w:pPr>
        <w:ind w:firstLine="851"/>
        <w:contextualSpacing/>
        <w:jc w:val="both"/>
      </w:pPr>
    </w:p>
    <w:p w:rsidR="00BF508A" w:rsidRPr="00BF508A" w:rsidRDefault="00BF508A" w:rsidP="00166FA8">
      <w:pPr>
        <w:ind w:firstLine="851"/>
        <w:contextualSpacing/>
        <w:jc w:val="both"/>
        <w:rPr>
          <w:sz w:val="28"/>
          <w:szCs w:val="28"/>
        </w:rPr>
      </w:pPr>
      <w:r w:rsidRPr="00BF508A">
        <w:rPr>
          <w:sz w:val="28"/>
          <w:szCs w:val="28"/>
        </w:rPr>
        <w:t>През отчетния период общо 830 са постановените съдебни решения при 766 за 2018 год. и 1 015 за 2017 год.</w:t>
      </w:r>
    </w:p>
    <w:p w:rsidR="00BF508A" w:rsidRPr="00BF508A" w:rsidRDefault="00BF508A" w:rsidP="00166FA8">
      <w:pPr>
        <w:ind w:firstLine="851"/>
        <w:contextualSpacing/>
        <w:jc w:val="both"/>
        <w:rPr>
          <w:sz w:val="28"/>
          <w:szCs w:val="28"/>
        </w:rPr>
      </w:pPr>
      <w:r w:rsidRPr="00BF508A">
        <w:rPr>
          <w:sz w:val="28"/>
          <w:szCs w:val="28"/>
        </w:rPr>
        <w:t>От тях, влезли в сила съдебни актове през 2019 год. – 758, които са 91,3% от всички постановени съдебни присъди и решения. Това е с 9,6% повече от същата категория актове през 2018 год., когато са били 685 или 89,4% от всички решения, при 959, (94,5%) за 2017 год. Налице е спад в този показател спрямо 2017 год., което може да бъде обяснено, с по-големият брой внесени дела в 2017 год.</w:t>
      </w:r>
    </w:p>
    <w:p w:rsidR="00BF508A" w:rsidRPr="00BF508A" w:rsidRDefault="00BF508A" w:rsidP="00166FA8">
      <w:pPr>
        <w:ind w:firstLine="851"/>
        <w:contextualSpacing/>
        <w:jc w:val="both"/>
        <w:rPr>
          <w:sz w:val="28"/>
          <w:szCs w:val="28"/>
        </w:rPr>
      </w:pPr>
      <w:r w:rsidRPr="00BF508A">
        <w:rPr>
          <w:sz w:val="28"/>
          <w:szCs w:val="28"/>
        </w:rPr>
        <w:t>Пред периода на анализ, с най-голям дял на влезлите в сила осъдителни и санкционни решения е Районна прокуратура – Бяла - 90,1%. За Окръжна прокуратура – Русе – 89,2%, а за Районна прокуратура – Русе те са 71,0%.</w:t>
      </w:r>
    </w:p>
    <w:p w:rsidR="00BF508A" w:rsidRPr="00BF508A" w:rsidRDefault="00BF508A" w:rsidP="00166FA8">
      <w:pPr>
        <w:ind w:firstLine="851"/>
        <w:contextualSpacing/>
        <w:jc w:val="both"/>
        <w:rPr>
          <w:sz w:val="28"/>
          <w:szCs w:val="28"/>
        </w:rPr>
      </w:pPr>
      <w:r w:rsidRPr="00BF508A">
        <w:rPr>
          <w:sz w:val="28"/>
          <w:szCs w:val="28"/>
        </w:rPr>
        <w:t>Разгледана като общ относителен дял, при сравнителен анализ за трите отчети години на тази категория осъдителни и санкционни решения, налага извода за стабилност на тази категория актове и най-вече на относителния дял на влезлите в сила осъдителни и санкционни решения, спрямо решените дела и общо внесените прокурорски актове.</w:t>
      </w:r>
    </w:p>
    <w:p w:rsidR="00BF508A" w:rsidRPr="00BF508A" w:rsidRDefault="00BF508A" w:rsidP="00166FA8">
      <w:pPr>
        <w:ind w:firstLine="851"/>
        <w:contextualSpacing/>
        <w:jc w:val="both"/>
        <w:rPr>
          <w:b/>
          <w:sz w:val="28"/>
          <w:szCs w:val="28"/>
        </w:rPr>
      </w:pPr>
    </w:p>
    <w:p w:rsidR="00BF508A" w:rsidRPr="00BF508A" w:rsidRDefault="00BF508A" w:rsidP="00166FA8">
      <w:pPr>
        <w:ind w:firstLine="851"/>
        <w:contextualSpacing/>
        <w:jc w:val="both"/>
        <w:rPr>
          <w:b/>
          <w:sz w:val="28"/>
          <w:szCs w:val="28"/>
        </w:rPr>
      </w:pPr>
      <w:r w:rsidRPr="00BF508A">
        <w:rPr>
          <w:b/>
          <w:sz w:val="28"/>
          <w:szCs w:val="28"/>
        </w:rPr>
        <w:t>1.3. Осъдени и санкционирани лица:</w:t>
      </w:r>
    </w:p>
    <w:p w:rsidR="00BF508A" w:rsidRPr="00BF508A" w:rsidRDefault="00BF508A" w:rsidP="00166FA8">
      <w:pPr>
        <w:ind w:firstLine="851"/>
        <w:contextualSpacing/>
        <w:jc w:val="both"/>
        <w:rPr>
          <w:szCs w:val="10"/>
          <w:highlight w:val="yellow"/>
        </w:rPr>
      </w:pPr>
    </w:p>
    <w:p w:rsidR="00BF508A" w:rsidRPr="00BF508A" w:rsidRDefault="00BF508A" w:rsidP="00166FA8">
      <w:pPr>
        <w:tabs>
          <w:tab w:val="left" w:pos="993"/>
        </w:tabs>
        <w:ind w:firstLine="851"/>
        <w:contextualSpacing/>
        <w:jc w:val="both"/>
        <w:rPr>
          <w:sz w:val="28"/>
          <w:szCs w:val="28"/>
        </w:rPr>
      </w:pPr>
      <w:r w:rsidRPr="00BF508A">
        <w:rPr>
          <w:sz w:val="28"/>
          <w:szCs w:val="28"/>
        </w:rPr>
        <w:t>Предадените на съд лица през 2019 год. по внесени актове през периода на анализ са 833. За 2018 год. техния т брой е бил 799 при 1 118 за 2017 год. По този показател е налице увеличение с 4,1 % (34 души) спрямо преходната година и спад с 34,2% (285 души) спрямо 2017 год. Установената тенденция е обща за Окръжна прокуратура – Русе и Районна прокуратура – Русе, съответно – за Окръжна прокуратура – Русе има ръст с 8,7% спрямо 2018 год., а при Районна прокуратура – Русе – 8,4 %. Налице е спад по този показател за Районна прокуратура – Бяла – 24,4%.</w:t>
      </w:r>
    </w:p>
    <w:p w:rsidR="00BF508A" w:rsidRPr="00BF508A" w:rsidRDefault="00BF508A" w:rsidP="00166FA8">
      <w:pPr>
        <w:tabs>
          <w:tab w:val="left" w:pos="993"/>
        </w:tabs>
        <w:ind w:firstLine="851"/>
        <w:contextualSpacing/>
        <w:jc w:val="both"/>
        <w:rPr>
          <w:sz w:val="28"/>
          <w:szCs w:val="28"/>
        </w:rPr>
      </w:pPr>
      <w:r w:rsidRPr="00BF508A">
        <w:rPr>
          <w:sz w:val="28"/>
          <w:szCs w:val="28"/>
        </w:rPr>
        <w:t>Отчетения сериозен спад спрямо 2017 год. е пряк резултат от общото намаление на внесените в съда прокурорски актове през 2019 год. и при трите прокуратури от съдебния район.</w:t>
      </w:r>
    </w:p>
    <w:p w:rsidR="00BF508A" w:rsidRPr="00BF508A" w:rsidRDefault="00BF508A" w:rsidP="00166FA8">
      <w:pPr>
        <w:ind w:firstLine="851"/>
        <w:contextualSpacing/>
        <w:jc w:val="both"/>
        <w:rPr>
          <w:sz w:val="28"/>
          <w:szCs w:val="28"/>
        </w:rPr>
      </w:pPr>
      <w:r w:rsidRPr="00BF508A">
        <w:rPr>
          <w:sz w:val="28"/>
          <w:szCs w:val="28"/>
        </w:rPr>
        <w:lastRenderedPageBreak/>
        <w:t>Описаната тенденция се отчита и при общият брой на осъдените и санкционирани през настоящата година лица – общо 834, като през 2018 год. техният брой е бил 803 лица, при 1 019 за 2017 год. От тях с влязъл в сила съдебен акт – 810, при 744 за 2018 год. и 1 074 лица за 2017 год.</w:t>
      </w:r>
    </w:p>
    <w:p w:rsidR="00BF508A" w:rsidRPr="00BF508A" w:rsidRDefault="00BF508A" w:rsidP="00166FA8">
      <w:pPr>
        <w:ind w:firstLine="851"/>
        <w:contextualSpacing/>
        <w:jc w:val="both"/>
        <w:rPr>
          <w:sz w:val="28"/>
          <w:szCs w:val="28"/>
        </w:rPr>
      </w:pPr>
      <w:r w:rsidRPr="00BF508A">
        <w:rPr>
          <w:sz w:val="28"/>
          <w:szCs w:val="28"/>
        </w:rPr>
        <w:t>През периода, спрямо 97,1% от предадените на съд лица съдебните процедури са приключили с влязъл в сила съдебен акт. За периода на 2018 год. техният дял е бил 92,7 %, а за 2017 год. - 105,4%. Това позволява да бъде направен и извода, че се запазва тенденция от предходните периоди този показател трайно да е изключително висок. В случаят, следва да се посочи, че описания резултат се дължи на сравнително по-големия брой на внесените обвинителни актове спрямо предходните периоди, когато внесените споразумения за решаване на делото в съда са били повече.</w:t>
      </w:r>
    </w:p>
    <w:p w:rsidR="00BF508A" w:rsidRPr="00BF508A" w:rsidRDefault="00BF508A" w:rsidP="00166FA8">
      <w:pPr>
        <w:ind w:firstLine="851"/>
        <w:contextualSpacing/>
        <w:jc w:val="both"/>
        <w:rPr>
          <w:sz w:val="28"/>
          <w:szCs w:val="28"/>
        </w:rPr>
      </w:pPr>
    </w:p>
    <w:tbl>
      <w:tblPr>
        <w:tblW w:w="5000" w:type="pct"/>
        <w:tblInd w:w="70" w:type="dxa"/>
        <w:tblCellMar>
          <w:left w:w="70" w:type="dxa"/>
          <w:right w:w="70" w:type="dxa"/>
        </w:tblCellMar>
        <w:tblLook w:val="04A0" w:firstRow="1" w:lastRow="0" w:firstColumn="1" w:lastColumn="0" w:noHBand="0" w:noVBand="1"/>
      </w:tblPr>
      <w:tblGrid>
        <w:gridCol w:w="1161"/>
        <w:gridCol w:w="868"/>
        <w:gridCol w:w="949"/>
        <w:gridCol w:w="917"/>
        <w:gridCol w:w="1011"/>
        <w:gridCol w:w="1011"/>
        <w:gridCol w:w="1008"/>
        <w:gridCol w:w="1083"/>
        <w:gridCol w:w="1203"/>
      </w:tblGrid>
      <w:tr w:rsidR="00BF508A" w:rsidRPr="00166FA8" w:rsidTr="002F2B06">
        <w:trPr>
          <w:trHeight w:val="1457"/>
        </w:trPr>
        <w:tc>
          <w:tcPr>
            <w:tcW w:w="6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отчетен период</w:t>
            </w:r>
          </w:p>
        </w:tc>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lang w:eastAsia="en-US"/>
              </w:rPr>
              <w:t>постановени съдебни решения</w:t>
            </w:r>
          </w:p>
        </w:tc>
        <w:tc>
          <w:tcPr>
            <w:tcW w:w="1013"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влезли в сила съдебни актове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предадени на съд лица през отчетния период</w:t>
            </w:r>
          </w:p>
        </w:tc>
        <w:tc>
          <w:tcPr>
            <w:tcW w:w="54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extDirection w:val="btLr"/>
            <w:vAlign w:val="center"/>
            <w:hideMark/>
          </w:tcPr>
          <w:p w:rsidR="00BF508A" w:rsidRPr="00166FA8" w:rsidRDefault="00BF508A" w:rsidP="00166FA8">
            <w:pPr>
              <w:contextualSpacing/>
              <w:jc w:val="center"/>
              <w:rPr>
                <w:bCs/>
                <w:lang w:eastAsia="en-US"/>
              </w:rPr>
            </w:pPr>
            <w:r w:rsidRPr="00166FA8">
              <w:rPr>
                <w:bCs/>
                <w:iCs/>
                <w:lang w:eastAsia="en-US"/>
              </w:rPr>
              <w:t>Дял на осъдените и санкционирани лица, от предадените на съд през отчетния период</w:t>
            </w:r>
          </w:p>
        </w:tc>
        <w:tc>
          <w:tcPr>
            <w:tcW w:w="58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 с влязъл в сила акт</w:t>
            </w:r>
          </w:p>
        </w:tc>
        <w:tc>
          <w:tcPr>
            <w:tcW w:w="6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осъдените и санкционирани лица с влязъл в сила акт, от общия брой осъдени и санкционирани лица през 2018 год.</w:t>
            </w:r>
          </w:p>
        </w:tc>
      </w:tr>
      <w:tr w:rsidR="00BF508A" w:rsidRPr="00166FA8" w:rsidTr="002F2B06">
        <w:trPr>
          <w:cantSplit/>
          <w:trHeight w:val="2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515"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влезлите в сила от постановените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BF508A" w:rsidRPr="00166FA8" w:rsidRDefault="00BF508A" w:rsidP="00166FA8">
            <w:pPr>
              <w:contextualSpacing/>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r>
      <w:tr w:rsidR="00BF508A" w:rsidRPr="00BF508A" w:rsidTr="002F2B06">
        <w:trPr>
          <w:trHeight w:val="531"/>
        </w:trPr>
        <w:tc>
          <w:tcPr>
            <w:tcW w:w="630"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2019 г.</w:t>
            </w:r>
          </w:p>
        </w:tc>
        <w:tc>
          <w:tcPr>
            <w:tcW w:w="471"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830</w:t>
            </w:r>
          </w:p>
        </w:tc>
        <w:tc>
          <w:tcPr>
            <w:tcW w:w="515"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758</w:t>
            </w:r>
          </w:p>
        </w:tc>
        <w:tc>
          <w:tcPr>
            <w:tcW w:w="498" w:type="pct"/>
            <w:tcBorders>
              <w:top w:val="single" w:sz="4" w:space="0" w:color="auto"/>
              <w:left w:val="single" w:sz="4" w:space="0" w:color="auto"/>
              <w:bottom w:val="single" w:sz="4" w:space="0" w:color="auto"/>
              <w:right w:val="single" w:sz="4" w:space="0" w:color="auto"/>
            </w:tcBorders>
            <w:vAlign w:val="center"/>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91,3%</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833</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834</w:t>
            </w:r>
          </w:p>
        </w:tc>
        <w:tc>
          <w:tcPr>
            <w:tcW w:w="547"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100,1%</w:t>
            </w:r>
          </w:p>
        </w:tc>
        <w:tc>
          <w:tcPr>
            <w:tcW w:w="588"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810</w:t>
            </w:r>
          </w:p>
        </w:tc>
        <w:tc>
          <w:tcPr>
            <w:tcW w:w="653"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97,1%</w:t>
            </w:r>
          </w:p>
        </w:tc>
      </w:tr>
      <w:tr w:rsidR="00BF508A" w:rsidRPr="00BF508A" w:rsidTr="002F2B06">
        <w:trPr>
          <w:trHeight w:val="531"/>
        </w:trPr>
        <w:tc>
          <w:tcPr>
            <w:tcW w:w="630"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2018 г.</w:t>
            </w:r>
          </w:p>
        </w:tc>
        <w:tc>
          <w:tcPr>
            <w:tcW w:w="471"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766</w:t>
            </w:r>
          </w:p>
        </w:tc>
        <w:tc>
          <w:tcPr>
            <w:tcW w:w="51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685</w:t>
            </w:r>
          </w:p>
        </w:tc>
        <w:tc>
          <w:tcPr>
            <w:tcW w:w="49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89,4%</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799</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803</w:t>
            </w:r>
          </w:p>
        </w:tc>
        <w:tc>
          <w:tcPr>
            <w:tcW w:w="547"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100,5%</w:t>
            </w:r>
          </w:p>
        </w:tc>
        <w:tc>
          <w:tcPr>
            <w:tcW w:w="588"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744</w:t>
            </w:r>
          </w:p>
        </w:tc>
        <w:tc>
          <w:tcPr>
            <w:tcW w:w="653"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92,7%</w:t>
            </w:r>
          </w:p>
        </w:tc>
      </w:tr>
      <w:tr w:rsidR="00BF508A" w:rsidRPr="00BF508A" w:rsidTr="002F2B06">
        <w:trPr>
          <w:trHeight w:val="531"/>
        </w:trPr>
        <w:tc>
          <w:tcPr>
            <w:tcW w:w="630"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2017 г.</w:t>
            </w:r>
          </w:p>
        </w:tc>
        <w:tc>
          <w:tcPr>
            <w:tcW w:w="471"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1015</w:t>
            </w:r>
          </w:p>
        </w:tc>
        <w:tc>
          <w:tcPr>
            <w:tcW w:w="51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959</w:t>
            </w:r>
          </w:p>
        </w:tc>
        <w:tc>
          <w:tcPr>
            <w:tcW w:w="49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94,5%</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1 118</w:t>
            </w:r>
          </w:p>
        </w:tc>
        <w:tc>
          <w:tcPr>
            <w:tcW w:w="54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1 019</w:t>
            </w:r>
          </w:p>
        </w:tc>
        <w:tc>
          <w:tcPr>
            <w:tcW w:w="547" w:type="pct"/>
            <w:tcBorders>
              <w:top w:val="single" w:sz="4" w:space="0" w:color="auto"/>
              <w:left w:val="nil"/>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91,2%</w:t>
            </w:r>
          </w:p>
        </w:tc>
        <w:tc>
          <w:tcPr>
            <w:tcW w:w="588" w:type="pct"/>
            <w:tcBorders>
              <w:top w:val="nil"/>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1074</w:t>
            </w:r>
          </w:p>
        </w:tc>
        <w:tc>
          <w:tcPr>
            <w:tcW w:w="653" w:type="pct"/>
            <w:tcBorders>
              <w:top w:val="nil"/>
              <w:left w:val="nil"/>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105,4%</w:t>
            </w:r>
          </w:p>
        </w:tc>
      </w:tr>
    </w:tbl>
    <w:p w:rsidR="00BF508A" w:rsidRPr="00BF508A" w:rsidRDefault="00BF508A" w:rsidP="00166FA8">
      <w:pPr>
        <w:ind w:firstLine="851"/>
        <w:contextualSpacing/>
        <w:jc w:val="both"/>
        <w:rPr>
          <w:sz w:val="28"/>
          <w:szCs w:val="28"/>
        </w:rPr>
      </w:pPr>
    </w:p>
    <w:p w:rsidR="00BF508A" w:rsidRDefault="00BF508A" w:rsidP="00166FA8">
      <w:pPr>
        <w:ind w:firstLine="851"/>
        <w:contextualSpacing/>
        <w:jc w:val="both"/>
        <w:rPr>
          <w:bCs/>
          <w:iCs/>
          <w:sz w:val="28"/>
          <w:szCs w:val="28"/>
          <w:lang w:val="en-US" w:eastAsia="en-US"/>
        </w:rPr>
      </w:pPr>
      <w:r w:rsidRPr="00BF508A">
        <w:rPr>
          <w:sz w:val="28"/>
          <w:szCs w:val="28"/>
        </w:rPr>
        <w:t xml:space="preserve">Разпределение на </w:t>
      </w:r>
      <w:r w:rsidRPr="00BF508A">
        <w:rPr>
          <w:bCs/>
          <w:iCs/>
          <w:sz w:val="28"/>
          <w:szCs w:val="28"/>
          <w:lang w:eastAsia="en-US"/>
        </w:rPr>
        <w:t>постановените съдебни решения по съответните критерии – влезли в сила и по лица, през 2019 год. - по прокуратури:</w:t>
      </w:r>
    </w:p>
    <w:p w:rsidR="00BF356F" w:rsidRDefault="00BF356F" w:rsidP="00166FA8">
      <w:pPr>
        <w:ind w:firstLine="851"/>
        <w:contextualSpacing/>
        <w:jc w:val="both"/>
        <w:rPr>
          <w:bCs/>
          <w:iCs/>
          <w:sz w:val="28"/>
          <w:szCs w:val="28"/>
          <w:lang w:val="en-US" w:eastAsia="en-US"/>
        </w:rPr>
      </w:pPr>
    </w:p>
    <w:p w:rsidR="00BF356F" w:rsidRDefault="00BF356F" w:rsidP="00166FA8">
      <w:pPr>
        <w:ind w:firstLine="851"/>
        <w:contextualSpacing/>
        <w:jc w:val="both"/>
        <w:rPr>
          <w:bCs/>
          <w:iCs/>
          <w:sz w:val="28"/>
          <w:szCs w:val="28"/>
          <w:lang w:val="en-US" w:eastAsia="en-US"/>
        </w:rPr>
      </w:pPr>
    </w:p>
    <w:p w:rsidR="00BF356F" w:rsidRDefault="00BF356F" w:rsidP="00166FA8">
      <w:pPr>
        <w:ind w:firstLine="851"/>
        <w:contextualSpacing/>
        <w:jc w:val="both"/>
        <w:rPr>
          <w:bCs/>
          <w:iCs/>
          <w:sz w:val="28"/>
          <w:szCs w:val="28"/>
          <w:lang w:val="en-US" w:eastAsia="en-US"/>
        </w:rPr>
      </w:pPr>
    </w:p>
    <w:p w:rsidR="00BF356F" w:rsidRDefault="00BF356F" w:rsidP="00166FA8">
      <w:pPr>
        <w:ind w:firstLine="851"/>
        <w:contextualSpacing/>
        <w:jc w:val="both"/>
        <w:rPr>
          <w:bCs/>
          <w:iCs/>
          <w:sz w:val="28"/>
          <w:szCs w:val="28"/>
          <w:lang w:val="en-US" w:eastAsia="en-US"/>
        </w:rPr>
      </w:pPr>
    </w:p>
    <w:p w:rsidR="00BF356F" w:rsidRPr="00BF356F" w:rsidRDefault="00BF356F" w:rsidP="00166FA8">
      <w:pPr>
        <w:ind w:firstLine="851"/>
        <w:contextualSpacing/>
        <w:jc w:val="both"/>
        <w:rPr>
          <w:bCs/>
          <w:iCs/>
          <w:sz w:val="28"/>
          <w:szCs w:val="28"/>
          <w:lang w:val="en-US" w:eastAsia="en-US"/>
        </w:rPr>
      </w:pPr>
    </w:p>
    <w:p w:rsidR="00BF508A" w:rsidRPr="00BF508A" w:rsidRDefault="00BF508A" w:rsidP="00166FA8">
      <w:pPr>
        <w:ind w:firstLine="851"/>
        <w:contextualSpacing/>
        <w:jc w:val="both"/>
        <w:rPr>
          <w:bCs/>
          <w:iCs/>
          <w:sz w:val="10"/>
          <w:szCs w:val="10"/>
          <w:lang w:eastAsia="en-US"/>
        </w:rPr>
      </w:pPr>
    </w:p>
    <w:tbl>
      <w:tblPr>
        <w:tblW w:w="4950" w:type="pct"/>
        <w:tblInd w:w="70" w:type="dxa"/>
        <w:tblCellMar>
          <w:left w:w="70" w:type="dxa"/>
          <w:bottom w:w="28" w:type="dxa"/>
          <w:right w:w="70" w:type="dxa"/>
        </w:tblCellMar>
        <w:tblLook w:val="04A0" w:firstRow="1" w:lastRow="0" w:firstColumn="1" w:lastColumn="0" w:noHBand="0" w:noVBand="1"/>
      </w:tblPr>
      <w:tblGrid>
        <w:gridCol w:w="1148"/>
        <w:gridCol w:w="858"/>
        <w:gridCol w:w="990"/>
        <w:gridCol w:w="859"/>
        <w:gridCol w:w="999"/>
        <w:gridCol w:w="999"/>
        <w:gridCol w:w="998"/>
        <w:gridCol w:w="1072"/>
        <w:gridCol w:w="1196"/>
      </w:tblGrid>
      <w:tr w:rsidR="00BF508A" w:rsidRPr="00166FA8" w:rsidTr="00E376E2">
        <w:trPr>
          <w:trHeight w:val="1937"/>
        </w:trPr>
        <w:tc>
          <w:tcPr>
            <w:tcW w:w="629"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lastRenderedPageBreak/>
              <w:t>Прокуратура</w:t>
            </w:r>
          </w:p>
        </w:tc>
        <w:tc>
          <w:tcPr>
            <w:tcW w:w="470"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lang w:eastAsia="en-US"/>
              </w:rPr>
              <w:t>постановени съдебни решения</w:t>
            </w:r>
          </w:p>
        </w:tc>
        <w:tc>
          <w:tcPr>
            <w:tcW w:w="1014" w:type="pct"/>
            <w:gridSpan w:val="2"/>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jc w:val="center"/>
              <w:rPr>
                <w:bCs/>
                <w:iCs/>
                <w:lang w:eastAsia="en-US"/>
              </w:rPr>
            </w:pPr>
            <w:r w:rsidRPr="00166FA8">
              <w:rPr>
                <w:bCs/>
                <w:iCs/>
                <w:lang w:eastAsia="en-US"/>
              </w:rPr>
              <w:t>влезли в сила съдебни актове през 2019 год.</w:t>
            </w:r>
          </w:p>
        </w:tc>
        <w:tc>
          <w:tcPr>
            <w:tcW w:w="548"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предадени на съд лица</w:t>
            </w:r>
          </w:p>
          <w:p w:rsidR="00BF508A" w:rsidRPr="00166FA8" w:rsidRDefault="00BF508A" w:rsidP="00166FA8">
            <w:pPr>
              <w:contextualSpacing/>
              <w:jc w:val="center"/>
              <w:rPr>
                <w:bCs/>
                <w:iCs/>
                <w:lang w:eastAsia="en-US"/>
              </w:rPr>
            </w:pPr>
            <w:r w:rsidRPr="00166FA8">
              <w:rPr>
                <w:bCs/>
                <w:iCs/>
                <w:lang w:eastAsia="en-US"/>
              </w:rPr>
              <w:t>през 2019 год.</w:t>
            </w:r>
          </w:p>
        </w:tc>
        <w:tc>
          <w:tcPr>
            <w:tcW w:w="548"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w:t>
            </w:r>
          </w:p>
        </w:tc>
        <w:tc>
          <w:tcPr>
            <w:tcW w:w="547" w:type="pct"/>
            <w:vMerge w:val="restart"/>
            <w:tcBorders>
              <w:top w:val="single" w:sz="4" w:space="0" w:color="auto"/>
              <w:left w:val="nil"/>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осъдените и санкционирани лица,</w:t>
            </w:r>
          </w:p>
          <w:p w:rsidR="00BF508A" w:rsidRPr="00166FA8" w:rsidRDefault="00BF508A" w:rsidP="00166FA8">
            <w:pPr>
              <w:contextualSpacing/>
              <w:jc w:val="center"/>
              <w:rPr>
                <w:bCs/>
                <w:iCs/>
                <w:lang w:eastAsia="en-US"/>
              </w:rPr>
            </w:pPr>
            <w:r w:rsidRPr="00166FA8">
              <w:rPr>
                <w:bCs/>
                <w:iCs/>
                <w:lang w:eastAsia="en-US"/>
              </w:rPr>
              <w:t>от предадените на съд през 2019 год.</w:t>
            </w:r>
          </w:p>
        </w:tc>
        <w:tc>
          <w:tcPr>
            <w:tcW w:w="588"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 с влязъл в сила акт</w:t>
            </w:r>
          </w:p>
        </w:tc>
        <w:tc>
          <w:tcPr>
            <w:tcW w:w="656" w:type="pct"/>
            <w:vMerge w:val="restar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осъдените и санкционирани лица с влязъл в сила акт, от общия брой осъдени и санкционирани лица през 2019 год.</w:t>
            </w:r>
          </w:p>
        </w:tc>
      </w:tr>
      <w:tr w:rsidR="00BF508A" w:rsidRPr="00166FA8" w:rsidTr="00E376E2">
        <w:trPr>
          <w:cantSplit/>
          <w:trHeight w:val="1353"/>
        </w:trPr>
        <w:tc>
          <w:tcPr>
            <w:tcW w:w="0" w:type="auto"/>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543" w:type="pc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470" w:type="pct"/>
            <w:tcBorders>
              <w:top w:val="single" w:sz="4" w:space="0" w:color="auto"/>
              <w:left w:val="single" w:sz="4" w:space="0" w:color="auto"/>
              <w:bottom w:val="single" w:sz="4" w:space="0" w:color="auto"/>
              <w:right w:val="single" w:sz="4" w:space="0" w:color="auto"/>
            </w:tcBorders>
            <w:tcMar>
              <w:top w:w="340" w:type="dxa"/>
              <w:bottom w:w="340" w:type="dxa"/>
            </w:tcMar>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влезлите в сила от постановените</w:t>
            </w:r>
          </w:p>
        </w:tc>
        <w:tc>
          <w:tcPr>
            <w:tcW w:w="548" w:type="pct"/>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166FA8" w:rsidRDefault="00BF508A" w:rsidP="00166FA8">
            <w:pPr>
              <w:contextualSpacing/>
              <w:rPr>
                <w:bCs/>
                <w:iCs/>
                <w:lang w:eastAsia="en-US"/>
              </w:rPr>
            </w:pPr>
          </w:p>
        </w:tc>
      </w:tr>
      <w:tr w:rsidR="00BF508A" w:rsidRPr="00BF508A" w:rsidTr="00E376E2">
        <w:trPr>
          <w:trHeight w:val="525"/>
        </w:trPr>
        <w:tc>
          <w:tcPr>
            <w:tcW w:w="629"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ОП-Русе</w:t>
            </w:r>
          </w:p>
        </w:tc>
        <w:tc>
          <w:tcPr>
            <w:tcW w:w="470"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102</w:t>
            </w:r>
          </w:p>
        </w:tc>
        <w:tc>
          <w:tcPr>
            <w:tcW w:w="543"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91</w:t>
            </w:r>
          </w:p>
        </w:tc>
        <w:tc>
          <w:tcPr>
            <w:tcW w:w="470"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89,2%</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92</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100</w:t>
            </w:r>
          </w:p>
        </w:tc>
        <w:tc>
          <w:tcPr>
            <w:tcW w:w="547"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108,7%</w:t>
            </w:r>
          </w:p>
        </w:tc>
        <w:tc>
          <w:tcPr>
            <w:tcW w:w="588"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96</w:t>
            </w:r>
          </w:p>
        </w:tc>
        <w:tc>
          <w:tcPr>
            <w:tcW w:w="656" w:type="pct"/>
            <w:tcBorders>
              <w:top w:val="nil"/>
              <w:left w:val="nil"/>
              <w:bottom w:val="single" w:sz="4" w:space="0" w:color="auto"/>
              <w:right w:val="single" w:sz="4" w:space="0" w:color="auto"/>
            </w:tcBorders>
            <w:noWrap/>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96%</w:t>
            </w:r>
          </w:p>
        </w:tc>
      </w:tr>
      <w:tr w:rsidR="00BF508A" w:rsidRPr="00BF508A" w:rsidTr="00E376E2">
        <w:trPr>
          <w:trHeight w:val="525"/>
        </w:trPr>
        <w:tc>
          <w:tcPr>
            <w:tcW w:w="629"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РП-Русе</w:t>
            </w:r>
          </w:p>
        </w:tc>
        <w:tc>
          <w:tcPr>
            <w:tcW w:w="470"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825</w:t>
            </w:r>
          </w:p>
        </w:tc>
        <w:tc>
          <w:tcPr>
            <w:tcW w:w="543"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586</w:t>
            </w:r>
          </w:p>
        </w:tc>
        <w:tc>
          <w:tcPr>
            <w:tcW w:w="470"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71,0%</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651</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638</w:t>
            </w:r>
          </w:p>
        </w:tc>
        <w:tc>
          <w:tcPr>
            <w:tcW w:w="547"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98,0%</w:t>
            </w:r>
          </w:p>
        </w:tc>
        <w:tc>
          <w:tcPr>
            <w:tcW w:w="588"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621</w:t>
            </w:r>
          </w:p>
        </w:tc>
        <w:tc>
          <w:tcPr>
            <w:tcW w:w="656" w:type="pct"/>
            <w:tcBorders>
              <w:top w:val="nil"/>
              <w:left w:val="nil"/>
              <w:bottom w:val="single" w:sz="4" w:space="0" w:color="auto"/>
              <w:right w:val="single" w:sz="4" w:space="0" w:color="auto"/>
            </w:tcBorders>
            <w:noWrap/>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92,2%</w:t>
            </w:r>
          </w:p>
        </w:tc>
      </w:tr>
      <w:tr w:rsidR="00BF508A" w:rsidRPr="00BF508A" w:rsidTr="00E376E2">
        <w:trPr>
          <w:trHeight w:val="525"/>
        </w:trPr>
        <w:tc>
          <w:tcPr>
            <w:tcW w:w="629"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РП-Бяла</w:t>
            </w:r>
          </w:p>
        </w:tc>
        <w:tc>
          <w:tcPr>
            <w:tcW w:w="470"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73</w:t>
            </w:r>
          </w:p>
        </w:tc>
        <w:tc>
          <w:tcPr>
            <w:tcW w:w="543"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81</w:t>
            </w:r>
          </w:p>
        </w:tc>
        <w:tc>
          <w:tcPr>
            <w:tcW w:w="470"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90,1%</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90</w:t>
            </w:r>
          </w:p>
        </w:tc>
        <w:tc>
          <w:tcPr>
            <w:tcW w:w="548" w:type="pct"/>
            <w:tcBorders>
              <w:top w:val="single" w:sz="4" w:space="0" w:color="auto"/>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96</w:t>
            </w:r>
          </w:p>
        </w:tc>
        <w:tc>
          <w:tcPr>
            <w:tcW w:w="547" w:type="pct"/>
            <w:tcBorders>
              <w:top w:val="single" w:sz="4" w:space="0" w:color="auto"/>
              <w:left w:val="nil"/>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106,7%</w:t>
            </w:r>
          </w:p>
        </w:tc>
        <w:tc>
          <w:tcPr>
            <w:tcW w:w="588" w:type="pct"/>
            <w:tcBorders>
              <w:top w:val="nil"/>
              <w:left w:val="single" w:sz="4" w:space="0" w:color="auto"/>
              <w:bottom w:val="single" w:sz="4" w:space="0" w:color="auto"/>
              <w:right w:val="single" w:sz="4" w:space="0" w:color="auto"/>
            </w:tcBorders>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93</w:t>
            </w:r>
          </w:p>
        </w:tc>
        <w:tc>
          <w:tcPr>
            <w:tcW w:w="656" w:type="pct"/>
            <w:tcBorders>
              <w:top w:val="nil"/>
              <w:left w:val="nil"/>
              <w:bottom w:val="single" w:sz="4" w:space="0" w:color="auto"/>
              <w:right w:val="single" w:sz="4" w:space="0" w:color="auto"/>
            </w:tcBorders>
            <w:noWrap/>
            <w:tcMar>
              <w:top w:w="340" w:type="dxa"/>
              <w:bottom w:w="340" w:type="dxa"/>
            </w:tcMar>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97,7%</w:t>
            </w:r>
          </w:p>
        </w:tc>
      </w:tr>
    </w:tbl>
    <w:p w:rsidR="00166FA8" w:rsidRDefault="00166FA8" w:rsidP="00166FA8">
      <w:pPr>
        <w:contextualSpacing/>
        <w:jc w:val="both"/>
        <w:rPr>
          <w:bCs/>
          <w:iCs/>
          <w:sz w:val="28"/>
          <w:szCs w:val="28"/>
          <w:lang w:val="en-US" w:eastAsia="en-US"/>
        </w:rPr>
      </w:pPr>
    </w:p>
    <w:p w:rsidR="00166FA8" w:rsidRDefault="00166FA8" w:rsidP="00166FA8">
      <w:pPr>
        <w:ind w:firstLine="851"/>
        <w:contextualSpacing/>
        <w:jc w:val="both"/>
        <w:rPr>
          <w:bCs/>
          <w:iCs/>
          <w:sz w:val="28"/>
          <w:szCs w:val="28"/>
          <w:lang w:val="en-US" w:eastAsia="en-US"/>
        </w:rPr>
      </w:pPr>
    </w:p>
    <w:p w:rsidR="00166FA8" w:rsidRPr="00166FA8" w:rsidRDefault="00166FA8" w:rsidP="00166FA8">
      <w:pPr>
        <w:ind w:firstLine="851"/>
        <w:contextualSpacing/>
        <w:jc w:val="both"/>
        <w:rPr>
          <w:bCs/>
          <w:iCs/>
          <w:sz w:val="28"/>
          <w:szCs w:val="28"/>
          <w:lang w:val="en-US" w:eastAsia="en-US"/>
        </w:rPr>
      </w:pPr>
    </w:p>
    <w:p w:rsidR="00BF508A" w:rsidRDefault="00BF508A" w:rsidP="00166FA8">
      <w:pPr>
        <w:ind w:firstLine="708"/>
        <w:contextualSpacing/>
        <w:jc w:val="both"/>
        <w:rPr>
          <w:sz w:val="28"/>
          <w:szCs w:val="28"/>
          <w:lang w:val="en-US"/>
        </w:rPr>
      </w:pPr>
      <w:r w:rsidRPr="00BF508A">
        <w:rPr>
          <w:sz w:val="28"/>
          <w:szCs w:val="28"/>
        </w:rPr>
        <w:t xml:space="preserve">Установеното </w:t>
      </w:r>
      <w:proofErr w:type="spellStart"/>
      <w:r w:rsidRPr="00BF508A">
        <w:rPr>
          <w:sz w:val="28"/>
          <w:szCs w:val="28"/>
        </w:rPr>
        <w:t>превишение</w:t>
      </w:r>
      <w:proofErr w:type="spellEnd"/>
      <w:r w:rsidRPr="00BF508A">
        <w:rPr>
          <w:sz w:val="28"/>
          <w:szCs w:val="28"/>
        </w:rPr>
        <w:t xml:space="preserve"> от 100% на </w:t>
      </w:r>
      <w:r w:rsidRPr="00BF508A">
        <w:rPr>
          <w:bCs/>
          <w:iCs/>
          <w:sz w:val="28"/>
          <w:szCs w:val="28"/>
          <w:lang w:eastAsia="en-US"/>
        </w:rPr>
        <w:t>дела на осъдените и санкционирани лица, от предадените на съд през 2019 год.</w:t>
      </w:r>
      <w:r w:rsidRPr="00BF508A">
        <w:rPr>
          <w:sz w:val="28"/>
          <w:szCs w:val="28"/>
        </w:rPr>
        <w:t xml:space="preserve"> се дължи на обстоятелството, че част от делата внесени в края на 2018 год., по които съдилищата от района са образували производства, са били решени в настоящия отчетен период.</w:t>
      </w:r>
    </w:p>
    <w:p w:rsidR="00166FA8" w:rsidRDefault="00166FA8" w:rsidP="00166FA8">
      <w:pPr>
        <w:ind w:firstLine="708"/>
        <w:contextualSpacing/>
        <w:jc w:val="both"/>
        <w:rPr>
          <w:sz w:val="28"/>
          <w:szCs w:val="28"/>
          <w:lang w:val="en-US"/>
        </w:rPr>
      </w:pPr>
    </w:p>
    <w:p w:rsidR="00166FA8" w:rsidRPr="00166FA8" w:rsidRDefault="00166FA8" w:rsidP="00166FA8">
      <w:pPr>
        <w:ind w:firstLine="708"/>
        <w:contextualSpacing/>
        <w:jc w:val="both"/>
        <w:rPr>
          <w:sz w:val="28"/>
          <w:szCs w:val="28"/>
          <w:lang w:val="en-US"/>
        </w:rPr>
      </w:pPr>
    </w:p>
    <w:p w:rsidR="00BF508A" w:rsidRPr="00BF508A" w:rsidRDefault="00BF508A" w:rsidP="00166FA8">
      <w:pPr>
        <w:ind w:firstLine="851"/>
        <w:contextualSpacing/>
        <w:jc w:val="both"/>
        <w:rPr>
          <w:b/>
          <w:sz w:val="28"/>
          <w:szCs w:val="28"/>
        </w:rPr>
      </w:pPr>
      <w:r w:rsidRPr="00BF508A">
        <w:rPr>
          <w:b/>
          <w:sz w:val="28"/>
          <w:szCs w:val="28"/>
        </w:rPr>
        <w:t>1.4. Противоречива прокурорска и съдебна практика. Практическо приложение на съкратеното съдебно следствие.</w:t>
      </w:r>
    </w:p>
    <w:p w:rsidR="00BF508A" w:rsidRPr="00BF508A" w:rsidRDefault="00BF508A" w:rsidP="00166FA8">
      <w:pPr>
        <w:ind w:firstLine="851"/>
        <w:contextualSpacing/>
        <w:jc w:val="both"/>
        <w:rPr>
          <w:sz w:val="10"/>
          <w:szCs w:val="10"/>
        </w:rPr>
      </w:pPr>
    </w:p>
    <w:p w:rsidR="00BF508A" w:rsidRPr="00BF508A" w:rsidRDefault="00BF508A" w:rsidP="00166FA8">
      <w:pPr>
        <w:shd w:val="clear" w:color="auto" w:fill="FFFFFF"/>
        <w:ind w:firstLine="851"/>
        <w:contextualSpacing/>
        <w:jc w:val="both"/>
        <w:rPr>
          <w:sz w:val="28"/>
          <w:szCs w:val="28"/>
        </w:rPr>
      </w:pPr>
      <w:r w:rsidRPr="00BF508A">
        <w:rPr>
          <w:sz w:val="28"/>
          <w:szCs w:val="28"/>
        </w:rPr>
        <w:t xml:space="preserve">През отчетния период не е констатирана противоречива прокурорска практика. Констатирани са случаи на противоречива съдебна практика, на Районен съд – Русе при произнасяне по въпросите </w:t>
      </w:r>
      <w:proofErr w:type="spellStart"/>
      <w:r w:rsidRPr="00BF508A">
        <w:rPr>
          <w:sz w:val="28"/>
          <w:szCs w:val="28"/>
        </w:rPr>
        <w:t>относими</w:t>
      </w:r>
      <w:proofErr w:type="spellEnd"/>
      <w:r w:rsidRPr="00BF508A">
        <w:rPr>
          <w:sz w:val="28"/>
          <w:szCs w:val="28"/>
        </w:rPr>
        <w:t xml:space="preserve"> към </w:t>
      </w:r>
      <w:proofErr w:type="spellStart"/>
      <w:r w:rsidRPr="00BF508A">
        <w:rPr>
          <w:sz w:val="28"/>
          <w:szCs w:val="28"/>
        </w:rPr>
        <w:t>съставомерността</w:t>
      </w:r>
      <w:proofErr w:type="spellEnd"/>
      <w:r w:rsidRPr="00BF508A">
        <w:rPr>
          <w:sz w:val="28"/>
          <w:szCs w:val="28"/>
        </w:rPr>
        <w:t xml:space="preserve"> на деянието на чл. 345, ал. 2 </w:t>
      </w:r>
      <w:proofErr w:type="spellStart"/>
      <w:r w:rsidRPr="00BF508A">
        <w:rPr>
          <w:sz w:val="28"/>
          <w:szCs w:val="28"/>
        </w:rPr>
        <w:t>вр</w:t>
      </w:r>
      <w:proofErr w:type="spellEnd"/>
      <w:r w:rsidRPr="00BF508A">
        <w:rPr>
          <w:sz w:val="28"/>
          <w:szCs w:val="28"/>
        </w:rPr>
        <w:t xml:space="preserve">. ал. 1 от НК, която е предмет на анализа на постановените оправдателни присъди. </w:t>
      </w:r>
    </w:p>
    <w:p w:rsidR="00BF508A" w:rsidRPr="00BF508A" w:rsidRDefault="00BF508A" w:rsidP="00166FA8">
      <w:pPr>
        <w:ind w:firstLine="851"/>
        <w:contextualSpacing/>
        <w:jc w:val="both"/>
        <w:rPr>
          <w:b/>
          <w:sz w:val="28"/>
          <w:szCs w:val="28"/>
        </w:rPr>
      </w:pPr>
      <w:r w:rsidRPr="00BF508A">
        <w:rPr>
          <w:b/>
          <w:sz w:val="28"/>
          <w:szCs w:val="28"/>
        </w:rPr>
        <w:lastRenderedPageBreak/>
        <w:t>1.5. Практическо приложение на съкратеното съдебно следствие:</w:t>
      </w:r>
    </w:p>
    <w:p w:rsidR="00BF508A" w:rsidRPr="00BF508A" w:rsidRDefault="00BF508A" w:rsidP="00166FA8">
      <w:pPr>
        <w:ind w:firstLine="851"/>
        <w:contextualSpacing/>
        <w:jc w:val="both"/>
        <w:rPr>
          <w:sz w:val="10"/>
          <w:szCs w:val="10"/>
        </w:rPr>
      </w:pPr>
    </w:p>
    <w:p w:rsidR="00BF508A" w:rsidRPr="00BF508A" w:rsidRDefault="00BF508A" w:rsidP="00166FA8">
      <w:pPr>
        <w:ind w:firstLine="851"/>
        <w:contextualSpacing/>
        <w:jc w:val="both"/>
        <w:rPr>
          <w:sz w:val="28"/>
          <w:szCs w:val="28"/>
        </w:rPr>
      </w:pPr>
      <w:r w:rsidRPr="00BF508A">
        <w:rPr>
          <w:sz w:val="28"/>
          <w:szCs w:val="28"/>
        </w:rPr>
        <w:t xml:space="preserve">През 2019 год. 99 дела са разгледани от съдилищата в съдебния район по общия ред дела, приключили с приложението на института на съкратеното съдебно следствие – по чл. 373, ал. 3, </w:t>
      </w:r>
      <w:proofErr w:type="spellStart"/>
      <w:r w:rsidRPr="00BF508A">
        <w:rPr>
          <w:sz w:val="28"/>
          <w:szCs w:val="28"/>
        </w:rPr>
        <w:t>вр</w:t>
      </w:r>
      <w:proofErr w:type="spellEnd"/>
      <w:r w:rsidRPr="00BF508A">
        <w:rPr>
          <w:sz w:val="28"/>
          <w:szCs w:val="28"/>
        </w:rPr>
        <w:t xml:space="preserve">. с чл. 372, ал. 4, </w:t>
      </w:r>
      <w:proofErr w:type="spellStart"/>
      <w:r w:rsidRPr="00BF508A">
        <w:rPr>
          <w:sz w:val="28"/>
          <w:szCs w:val="28"/>
        </w:rPr>
        <w:t>вр</w:t>
      </w:r>
      <w:proofErr w:type="spellEnd"/>
      <w:r w:rsidRPr="00BF508A">
        <w:rPr>
          <w:sz w:val="28"/>
          <w:szCs w:val="28"/>
        </w:rPr>
        <w:t xml:space="preserve">. с чл. 371, т. 2 от НПК. Делът на тази категория производства, спрямо приключилите с постановена присъда по внесените обвинителни актове през отчетния период е 45,8 %, при 37,6% (71 дела) за 2018 год. и 47,2% (109 дела) през 2017 год. Налице е ръст спрямо 2018 год. и лек спад спрямо 2017 год. От тях няма случаи при които да е постановена оправдателна присъда. През отчетния период, отново основната част от делата, по които се прилага института на съкратеното съдебно следствие са за обвинения за извършени престъпления против собствеността - особено в Районна прокуратура – Русе. </w:t>
      </w:r>
    </w:p>
    <w:p w:rsidR="00BF508A" w:rsidRDefault="00BF508A" w:rsidP="00166FA8">
      <w:pPr>
        <w:ind w:firstLine="851"/>
        <w:contextualSpacing/>
        <w:jc w:val="both"/>
        <w:rPr>
          <w:i/>
          <w:sz w:val="28"/>
          <w:szCs w:val="28"/>
          <w:lang w:val="en-US"/>
        </w:rPr>
      </w:pPr>
      <w:r w:rsidRPr="00BF508A">
        <w:rPr>
          <w:sz w:val="28"/>
          <w:szCs w:val="28"/>
        </w:rPr>
        <w:t>През периода на анализ едва 117 (26,1%) съдебни акта са постановени след проведено съдебно производство по общия ред. 99 присъди (или 22,1%) са постановени след проведено Съкратено съдено следствие, при условията на чл. 371, т. 2 от НПК и 209 (46,7%) съдебни акта са постановени след сключено в съдебна фаза споразумение. Описаните данни налагат извода, че качеството на прокурорската работа на досъдебното производство при събирането на доказателства и в мотивировката, и обосноваността на внасяните в съда прокурорски актове е изключително високо. Само по тази причина е логично съда и страните в процеса, да прибягват до приложените на съкратеното съдебно следствие и/или споразумение</w:t>
      </w:r>
      <w:r w:rsidRPr="00BF508A">
        <w:rPr>
          <w:i/>
          <w:sz w:val="28"/>
          <w:szCs w:val="28"/>
        </w:rPr>
        <w:t>.</w:t>
      </w:r>
    </w:p>
    <w:p w:rsidR="00166FA8" w:rsidRPr="00166FA8" w:rsidRDefault="00166FA8" w:rsidP="00166FA8">
      <w:pPr>
        <w:ind w:firstLine="851"/>
        <w:contextualSpacing/>
        <w:jc w:val="both"/>
        <w:rPr>
          <w:i/>
          <w:sz w:val="28"/>
          <w:szCs w:val="28"/>
          <w:lang w:val="en-US"/>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770"/>
        <w:gridCol w:w="791"/>
        <w:gridCol w:w="791"/>
        <w:gridCol w:w="783"/>
        <w:gridCol w:w="804"/>
        <w:gridCol w:w="745"/>
        <w:gridCol w:w="816"/>
        <w:gridCol w:w="700"/>
        <w:gridCol w:w="816"/>
        <w:gridCol w:w="814"/>
        <w:gridCol w:w="810"/>
      </w:tblGrid>
      <w:tr w:rsidR="00BF508A" w:rsidRPr="00166FA8" w:rsidTr="002F2B06">
        <w:trPr>
          <w:trHeight w:val="1130"/>
        </w:trPr>
        <w:tc>
          <w:tcPr>
            <w:tcW w:w="4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отчетен период</w:t>
            </w:r>
          </w:p>
        </w:tc>
        <w:tc>
          <w:tcPr>
            <w:tcW w:w="4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lang w:eastAsia="en-US"/>
              </w:rPr>
              <w:t>постановени съдебни решения по обвинителни актове</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По общия ред</w:t>
            </w:r>
          </w:p>
        </w:tc>
        <w:tc>
          <w:tcPr>
            <w:tcW w:w="1244" w:type="pct"/>
            <w:gridSpan w:val="3"/>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По реда на съкратено съдебно следствие</w:t>
            </w:r>
          </w:p>
        </w:tc>
        <w:tc>
          <w:tcPr>
            <w:tcW w:w="36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Сключено споразумение в съдебна фаза</w:t>
            </w:r>
          </w:p>
        </w:tc>
        <w:tc>
          <w:tcPr>
            <w:tcW w:w="4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спрямо постановените съдебни решения</w:t>
            </w:r>
          </w:p>
        </w:tc>
        <w:tc>
          <w:tcPr>
            <w:tcW w:w="4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 xml:space="preserve">Освобождаване от </w:t>
            </w:r>
            <w:proofErr w:type="spellStart"/>
            <w:r w:rsidRPr="00166FA8">
              <w:rPr>
                <w:bCs/>
                <w:iCs/>
                <w:lang w:eastAsia="en-US"/>
              </w:rPr>
              <w:t>нак</w:t>
            </w:r>
            <w:proofErr w:type="spellEnd"/>
            <w:r w:rsidRPr="00166FA8">
              <w:rPr>
                <w:bCs/>
                <w:iCs/>
                <w:lang w:eastAsia="en-US"/>
              </w:rPr>
              <w:t xml:space="preserve">. отговорност и налагане на </w:t>
            </w:r>
            <w:proofErr w:type="spellStart"/>
            <w:r w:rsidRPr="00166FA8">
              <w:rPr>
                <w:bCs/>
                <w:iCs/>
                <w:lang w:eastAsia="en-US"/>
              </w:rPr>
              <w:t>админ</w:t>
            </w:r>
            <w:proofErr w:type="spellEnd"/>
            <w:r w:rsidRPr="00166FA8">
              <w:rPr>
                <w:bCs/>
                <w:iCs/>
                <w:lang w:eastAsia="en-US"/>
              </w:rPr>
              <w:t>. наказание в съдебна фаза</w:t>
            </w:r>
          </w:p>
        </w:tc>
        <w:tc>
          <w:tcPr>
            <w:tcW w:w="42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спрямо постановените съдебни решения</w:t>
            </w:r>
          </w:p>
        </w:tc>
      </w:tr>
      <w:tr w:rsidR="00BF508A" w:rsidRPr="00166FA8" w:rsidTr="00166FA8">
        <w:trPr>
          <w:cantSplit/>
          <w:trHeight w:val="1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осъдителни</w:t>
            </w:r>
          </w:p>
        </w:tc>
        <w:tc>
          <w:tcPr>
            <w:tcW w:w="416"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оправдателни</w:t>
            </w:r>
          </w:p>
        </w:tc>
        <w:tc>
          <w:tcPr>
            <w:tcW w:w="412"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спрямо постановените съдебни решения</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lang w:eastAsia="en-US"/>
              </w:rPr>
              <w:t>осъдителни</w:t>
            </w:r>
          </w:p>
        </w:tc>
        <w:tc>
          <w:tcPr>
            <w:tcW w:w="392"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lang w:eastAsia="en-US"/>
              </w:rPr>
              <w:t>оправдателни</w:t>
            </w:r>
          </w:p>
        </w:tc>
        <w:tc>
          <w:tcPr>
            <w:tcW w:w="429"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lang w:eastAsia="en-US"/>
              </w:rPr>
              <w:t>Дял спрямо постановените съдебни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r>
      <w:tr w:rsidR="00BF508A" w:rsidRPr="00BF508A" w:rsidTr="002F2B06">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2019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448</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104</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13</w:t>
            </w:r>
          </w:p>
        </w:tc>
        <w:tc>
          <w:tcPr>
            <w:tcW w:w="41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26,1%</w:t>
            </w:r>
          </w:p>
        </w:tc>
        <w:tc>
          <w:tcPr>
            <w:tcW w:w="423"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99</w:t>
            </w:r>
          </w:p>
        </w:tc>
        <w:tc>
          <w:tcPr>
            <w:tcW w:w="39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0</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22,1%</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209</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46,7%</w:t>
            </w:r>
          </w:p>
        </w:tc>
        <w:tc>
          <w:tcPr>
            <w:tcW w:w="42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17</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3,8%</w:t>
            </w:r>
          </w:p>
        </w:tc>
      </w:tr>
      <w:tr w:rsidR="00BF508A" w:rsidRPr="00BF508A" w:rsidTr="002F2B06">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2018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379</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108</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11</w:t>
            </w:r>
          </w:p>
        </w:tc>
        <w:tc>
          <w:tcPr>
            <w:tcW w:w="41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31,4%</w:t>
            </w:r>
          </w:p>
        </w:tc>
        <w:tc>
          <w:tcPr>
            <w:tcW w:w="423"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167</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44,1%</w:t>
            </w:r>
          </w:p>
        </w:tc>
        <w:tc>
          <w:tcPr>
            <w:tcW w:w="42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13</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3,4%</w:t>
            </w:r>
          </w:p>
        </w:tc>
      </w:tr>
      <w:tr w:rsidR="00BF508A" w:rsidRPr="00BF508A" w:rsidTr="002F2B06">
        <w:trPr>
          <w:trHeight w:val="730"/>
        </w:trPr>
        <w:tc>
          <w:tcPr>
            <w:tcW w:w="45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2017 г.</w:t>
            </w:r>
          </w:p>
        </w:tc>
        <w:tc>
          <w:tcPr>
            <w:tcW w:w="40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361</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107</w:t>
            </w:r>
          </w:p>
        </w:tc>
        <w:tc>
          <w:tcPr>
            <w:tcW w:w="41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17</w:t>
            </w:r>
          </w:p>
        </w:tc>
        <w:tc>
          <w:tcPr>
            <w:tcW w:w="41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34,4%</w:t>
            </w:r>
          </w:p>
        </w:tc>
        <w:tc>
          <w:tcPr>
            <w:tcW w:w="423"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107</w:t>
            </w:r>
          </w:p>
        </w:tc>
        <w:tc>
          <w:tcPr>
            <w:tcW w:w="392"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30,2%</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105</w:t>
            </w:r>
          </w:p>
        </w:tc>
        <w:tc>
          <w:tcPr>
            <w:tcW w:w="42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29,1%</w:t>
            </w:r>
          </w:p>
        </w:tc>
        <w:tc>
          <w:tcPr>
            <w:tcW w:w="42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12</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3,3%</w:t>
            </w:r>
          </w:p>
        </w:tc>
      </w:tr>
    </w:tbl>
    <w:p w:rsidR="00BF508A" w:rsidRPr="00BF508A" w:rsidRDefault="00BF508A" w:rsidP="00166FA8">
      <w:pPr>
        <w:ind w:firstLine="851"/>
        <w:contextualSpacing/>
        <w:jc w:val="both"/>
        <w:rPr>
          <w:i/>
          <w:sz w:val="28"/>
          <w:szCs w:val="28"/>
        </w:rPr>
      </w:pPr>
    </w:p>
    <w:p w:rsidR="00BF508A" w:rsidRPr="00BF508A" w:rsidRDefault="00BF508A" w:rsidP="00166FA8">
      <w:pPr>
        <w:ind w:firstLine="851"/>
        <w:contextualSpacing/>
        <w:jc w:val="both"/>
        <w:rPr>
          <w:i/>
          <w:sz w:val="28"/>
          <w:szCs w:val="28"/>
        </w:rPr>
      </w:pPr>
    </w:p>
    <w:p w:rsidR="00BF508A" w:rsidRPr="00BF508A" w:rsidRDefault="00BF508A" w:rsidP="00166FA8">
      <w:pPr>
        <w:ind w:firstLine="851"/>
        <w:contextualSpacing/>
        <w:jc w:val="both"/>
        <w:rPr>
          <w:sz w:val="28"/>
          <w:szCs w:val="28"/>
        </w:rPr>
      </w:pPr>
      <w:r w:rsidRPr="00BF508A">
        <w:rPr>
          <w:b/>
          <w:sz w:val="28"/>
          <w:szCs w:val="28"/>
        </w:rPr>
        <w:t>1.6. Постъпили сигнали и молби за възобновяване на наказателни дела - 4 броя</w:t>
      </w:r>
      <w:r w:rsidRPr="00BF508A">
        <w:rPr>
          <w:sz w:val="28"/>
          <w:szCs w:val="28"/>
        </w:rPr>
        <w:t xml:space="preserve">, от които един брой е изготвен от прокурор от Районна прокуратура – Русе и три броя от страни по делото. През предходния отчетен период на 2018 год. техният брой е бил 9, всички изготвени от прокурори от Районна прокуратура – Русе. </w:t>
      </w:r>
    </w:p>
    <w:p w:rsidR="00BF508A" w:rsidRPr="00BF508A" w:rsidRDefault="00BF508A" w:rsidP="00166FA8">
      <w:pPr>
        <w:ind w:firstLine="851"/>
        <w:contextualSpacing/>
        <w:jc w:val="both"/>
        <w:rPr>
          <w:b/>
          <w:sz w:val="28"/>
          <w:szCs w:val="28"/>
        </w:rPr>
      </w:pPr>
      <w:r w:rsidRPr="00BF508A">
        <w:rPr>
          <w:b/>
          <w:sz w:val="28"/>
          <w:szCs w:val="28"/>
        </w:rPr>
        <w:t xml:space="preserve">Подадени сигнали до отдел „Съдебен” на ВКП за възобновяване на наказателни дела по чл. 422, ал. 1, т. 5 от НПК: </w:t>
      </w:r>
    </w:p>
    <w:p w:rsidR="00BF508A" w:rsidRPr="00BF508A" w:rsidRDefault="00BF508A" w:rsidP="00166FA8">
      <w:pPr>
        <w:ind w:firstLine="851"/>
        <w:contextualSpacing/>
        <w:jc w:val="both"/>
        <w:rPr>
          <w:sz w:val="28"/>
          <w:szCs w:val="28"/>
        </w:rPr>
      </w:pPr>
      <w:r w:rsidRPr="00BF508A">
        <w:rPr>
          <w:sz w:val="28"/>
          <w:szCs w:val="28"/>
        </w:rPr>
        <w:t>Общо подадени</w:t>
      </w:r>
      <w:r w:rsidRPr="00BF508A">
        <w:rPr>
          <w:sz w:val="28"/>
          <w:szCs w:val="28"/>
        </w:rPr>
        <w:tab/>
      </w:r>
      <w:r w:rsidRPr="00BF508A">
        <w:rPr>
          <w:sz w:val="28"/>
          <w:szCs w:val="28"/>
        </w:rPr>
        <w:tab/>
      </w:r>
      <w:r w:rsidRPr="00BF508A">
        <w:rPr>
          <w:sz w:val="28"/>
          <w:szCs w:val="28"/>
        </w:rPr>
        <w:tab/>
        <w:t>–</w:t>
      </w:r>
      <w:r w:rsidRPr="00BF508A">
        <w:rPr>
          <w:sz w:val="28"/>
          <w:szCs w:val="28"/>
        </w:rPr>
        <w:tab/>
        <w:t>5 броя;</w:t>
      </w:r>
    </w:p>
    <w:p w:rsidR="00BF508A" w:rsidRPr="00BF508A" w:rsidRDefault="00BF508A" w:rsidP="00166FA8">
      <w:pPr>
        <w:ind w:firstLine="851"/>
        <w:contextualSpacing/>
        <w:jc w:val="both"/>
        <w:rPr>
          <w:sz w:val="28"/>
          <w:szCs w:val="28"/>
        </w:rPr>
      </w:pPr>
      <w:r w:rsidRPr="00BF508A">
        <w:rPr>
          <w:sz w:val="28"/>
          <w:szCs w:val="28"/>
        </w:rPr>
        <w:t>От тях уважени</w:t>
      </w:r>
      <w:r w:rsidRPr="00BF508A">
        <w:rPr>
          <w:sz w:val="28"/>
          <w:szCs w:val="28"/>
        </w:rPr>
        <w:tab/>
      </w:r>
      <w:r w:rsidRPr="00BF508A">
        <w:rPr>
          <w:sz w:val="28"/>
          <w:szCs w:val="28"/>
        </w:rPr>
        <w:tab/>
      </w:r>
      <w:r w:rsidRPr="00BF508A">
        <w:rPr>
          <w:sz w:val="28"/>
          <w:szCs w:val="28"/>
        </w:rPr>
        <w:tab/>
        <w:t>–</w:t>
      </w:r>
      <w:r w:rsidRPr="00BF508A">
        <w:rPr>
          <w:sz w:val="28"/>
          <w:szCs w:val="28"/>
        </w:rPr>
        <w:tab/>
        <w:t>1 брой;</w:t>
      </w:r>
    </w:p>
    <w:p w:rsidR="00BF508A" w:rsidRPr="00BF508A" w:rsidRDefault="00BF508A" w:rsidP="00166FA8">
      <w:pPr>
        <w:ind w:firstLine="851"/>
        <w:contextualSpacing/>
        <w:jc w:val="both"/>
        <w:rPr>
          <w:sz w:val="28"/>
          <w:szCs w:val="28"/>
        </w:rPr>
      </w:pPr>
      <w:r w:rsidRPr="00BF508A">
        <w:rPr>
          <w:sz w:val="28"/>
          <w:szCs w:val="28"/>
        </w:rPr>
        <w:t>От тях неуважени</w:t>
      </w:r>
      <w:r w:rsidRPr="00BF508A">
        <w:rPr>
          <w:sz w:val="28"/>
          <w:szCs w:val="28"/>
        </w:rPr>
        <w:tab/>
      </w:r>
      <w:r w:rsidRPr="00BF508A">
        <w:rPr>
          <w:sz w:val="28"/>
          <w:szCs w:val="28"/>
        </w:rPr>
        <w:tab/>
        <w:t>–</w:t>
      </w:r>
      <w:r w:rsidRPr="00BF508A">
        <w:rPr>
          <w:sz w:val="28"/>
          <w:szCs w:val="28"/>
        </w:rPr>
        <w:tab/>
        <w:t>3 броя;</w:t>
      </w:r>
    </w:p>
    <w:p w:rsidR="00BF508A" w:rsidRPr="00BF508A" w:rsidRDefault="00BF508A" w:rsidP="00166FA8">
      <w:pPr>
        <w:ind w:firstLine="851"/>
        <w:contextualSpacing/>
        <w:jc w:val="both"/>
        <w:rPr>
          <w:sz w:val="28"/>
          <w:szCs w:val="28"/>
        </w:rPr>
      </w:pPr>
      <w:r w:rsidRPr="00BF508A">
        <w:rPr>
          <w:sz w:val="28"/>
          <w:szCs w:val="28"/>
        </w:rPr>
        <w:t>От тях неразгледани</w:t>
      </w:r>
      <w:r w:rsidRPr="00BF508A">
        <w:rPr>
          <w:sz w:val="28"/>
          <w:szCs w:val="28"/>
        </w:rPr>
        <w:tab/>
      </w:r>
      <w:r w:rsidRPr="00BF508A">
        <w:rPr>
          <w:sz w:val="28"/>
          <w:szCs w:val="28"/>
        </w:rPr>
        <w:tab/>
        <w:t>–</w:t>
      </w:r>
      <w:r w:rsidRPr="00BF508A">
        <w:rPr>
          <w:sz w:val="28"/>
          <w:szCs w:val="28"/>
        </w:rPr>
        <w:tab/>
        <w:t>1 брой.</w:t>
      </w:r>
    </w:p>
    <w:p w:rsidR="00BF508A" w:rsidRPr="00BF508A" w:rsidRDefault="00BF508A" w:rsidP="00166FA8">
      <w:pPr>
        <w:ind w:firstLine="851"/>
        <w:jc w:val="both"/>
        <w:rPr>
          <w:sz w:val="28"/>
          <w:szCs w:val="28"/>
        </w:rPr>
      </w:pPr>
      <w:r w:rsidRPr="00BF508A">
        <w:rPr>
          <w:sz w:val="28"/>
          <w:szCs w:val="28"/>
        </w:rPr>
        <w:t>Същите са подробно описани в приложени І към доклада.</w:t>
      </w:r>
    </w:p>
    <w:p w:rsidR="00BF508A" w:rsidRPr="00BF508A" w:rsidRDefault="00BF508A" w:rsidP="00166FA8">
      <w:pPr>
        <w:ind w:firstLine="851"/>
        <w:contextualSpacing/>
        <w:jc w:val="both"/>
        <w:rPr>
          <w:sz w:val="28"/>
          <w:szCs w:val="28"/>
          <w:highlight w:val="yellow"/>
        </w:rPr>
      </w:pPr>
    </w:p>
    <w:p w:rsidR="00BF508A" w:rsidRPr="00BF508A" w:rsidRDefault="00BF508A" w:rsidP="00166FA8">
      <w:pPr>
        <w:ind w:firstLine="851"/>
        <w:contextualSpacing/>
        <w:jc w:val="both"/>
        <w:rPr>
          <w:b/>
          <w:sz w:val="28"/>
          <w:szCs w:val="28"/>
        </w:rPr>
      </w:pPr>
      <w:r w:rsidRPr="00BF508A">
        <w:rPr>
          <w:b/>
          <w:sz w:val="28"/>
          <w:szCs w:val="28"/>
        </w:rPr>
        <w:t>Молби и сигнали за възобновяване на дела по чл. 380 от НПК.</w:t>
      </w:r>
    </w:p>
    <w:p w:rsidR="00BF508A" w:rsidRPr="00BF508A" w:rsidRDefault="00BF508A" w:rsidP="00166FA8">
      <w:pPr>
        <w:ind w:firstLine="851"/>
        <w:contextualSpacing/>
        <w:jc w:val="both"/>
        <w:rPr>
          <w:sz w:val="28"/>
          <w:szCs w:val="28"/>
        </w:rPr>
      </w:pPr>
      <w:r w:rsidRPr="00BF508A">
        <w:rPr>
          <w:sz w:val="28"/>
          <w:szCs w:val="28"/>
        </w:rPr>
        <w:t>Общо подадени</w:t>
      </w:r>
      <w:r w:rsidRPr="00BF508A">
        <w:rPr>
          <w:sz w:val="28"/>
          <w:szCs w:val="28"/>
        </w:rPr>
        <w:tab/>
      </w:r>
      <w:r w:rsidRPr="00BF508A">
        <w:rPr>
          <w:sz w:val="28"/>
          <w:szCs w:val="28"/>
        </w:rPr>
        <w:tab/>
      </w:r>
      <w:r w:rsidRPr="00BF508A">
        <w:rPr>
          <w:sz w:val="28"/>
          <w:szCs w:val="28"/>
        </w:rPr>
        <w:tab/>
        <w:t>–</w:t>
      </w:r>
      <w:r w:rsidRPr="00BF508A">
        <w:rPr>
          <w:sz w:val="28"/>
          <w:szCs w:val="28"/>
        </w:rPr>
        <w:tab/>
        <w:t>няма;</w:t>
      </w:r>
    </w:p>
    <w:p w:rsidR="00BF508A" w:rsidRPr="00BF508A" w:rsidRDefault="00BF508A" w:rsidP="00166FA8">
      <w:pPr>
        <w:ind w:firstLine="851"/>
        <w:contextualSpacing/>
        <w:jc w:val="both"/>
        <w:rPr>
          <w:sz w:val="28"/>
          <w:szCs w:val="28"/>
        </w:rPr>
      </w:pPr>
      <w:r w:rsidRPr="00BF508A">
        <w:rPr>
          <w:sz w:val="28"/>
          <w:szCs w:val="28"/>
        </w:rPr>
        <w:t>От тях уважени</w:t>
      </w:r>
      <w:r w:rsidRPr="00BF508A">
        <w:rPr>
          <w:sz w:val="28"/>
          <w:szCs w:val="28"/>
        </w:rPr>
        <w:tab/>
      </w:r>
      <w:r w:rsidRPr="00BF508A">
        <w:rPr>
          <w:sz w:val="28"/>
          <w:szCs w:val="28"/>
        </w:rPr>
        <w:tab/>
      </w:r>
      <w:r w:rsidRPr="00BF508A">
        <w:rPr>
          <w:sz w:val="28"/>
          <w:szCs w:val="28"/>
        </w:rPr>
        <w:tab/>
        <w:t>–</w:t>
      </w:r>
      <w:r w:rsidRPr="00BF508A">
        <w:rPr>
          <w:sz w:val="28"/>
          <w:szCs w:val="28"/>
        </w:rPr>
        <w:tab/>
        <w:t>няма;</w:t>
      </w:r>
    </w:p>
    <w:p w:rsidR="00BF508A" w:rsidRPr="00BF508A" w:rsidRDefault="00BF508A" w:rsidP="00166FA8">
      <w:pPr>
        <w:ind w:firstLine="851"/>
        <w:contextualSpacing/>
        <w:jc w:val="both"/>
        <w:rPr>
          <w:sz w:val="28"/>
          <w:szCs w:val="28"/>
        </w:rPr>
      </w:pPr>
      <w:r w:rsidRPr="00BF508A">
        <w:rPr>
          <w:sz w:val="28"/>
          <w:szCs w:val="28"/>
        </w:rPr>
        <w:t>От тях неуважени</w:t>
      </w:r>
      <w:r w:rsidRPr="00BF508A">
        <w:rPr>
          <w:sz w:val="28"/>
          <w:szCs w:val="28"/>
        </w:rPr>
        <w:tab/>
      </w:r>
      <w:r w:rsidRPr="00BF508A">
        <w:rPr>
          <w:sz w:val="28"/>
          <w:szCs w:val="28"/>
        </w:rPr>
        <w:tab/>
        <w:t>–</w:t>
      </w:r>
      <w:r w:rsidRPr="00BF508A">
        <w:rPr>
          <w:sz w:val="28"/>
          <w:szCs w:val="28"/>
        </w:rPr>
        <w:tab/>
        <w:t>няма;</w:t>
      </w:r>
    </w:p>
    <w:p w:rsidR="00BF508A" w:rsidRPr="00BF508A" w:rsidRDefault="00BF508A" w:rsidP="00166FA8">
      <w:pPr>
        <w:ind w:firstLine="851"/>
        <w:contextualSpacing/>
        <w:jc w:val="both"/>
        <w:rPr>
          <w:sz w:val="28"/>
          <w:szCs w:val="28"/>
        </w:rPr>
      </w:pPr>
      <w:r w:rsidRPr="00BF508A">
        <w:rPr>
          <w:sz w:val="28"/>
          <w:szCs w:val="28"/>
        </w:rPr>
        <w:t>От тях неразгледани</w:t>
      </w:r>
      <w:r w:rsidRPr="00BF508A">
        <w:rPr>
          <w:sz w:val="28"/>
          <w:szCs w:val="28"/>
        </w:rPr>
        <w:tab/>
      </w:r>
      <w:r w:rsidRPr="00BF508A">
        <w:rPr>
          <w:sz w:val="28"/>
          <w:szCs w:val="28"/>
        </w:rPr>
        <w:tab/>
        <w:t>–</w:t>
      </w:r>
      <w:r w:rsidRPr="00BF508A">
        <w:rPr>
          <w:sz w:val="28"/>
          <w:szCs w:val="28"/>
        </w:rPr>
        <w:tab/>
        <w:t>няма.</w:t>
      </w:r>
    </w:p>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b/>
          <w:sz w:val="28"/>
          <w:szCs w:val="28"/>
        </w:rPr>
      </w:pPr>
      <w:r w:rsidRPr="00BF508A">
        <w:rPr>
          <w:b/>
          <w:sz w:val="28"/>
          <w:szCs w:val="28"/>
        </w:rPr>
        <w:t>1.7. Дейност по Закона за административните нарушения и наказания (ЗАНН).</w:t>
      </w:r>
    </w:p>
    <w:p w:rsidR="00BF508A" w:rsidRPr="00BF508A" w:rsidRDefault="00BF508A" w:rsidP="00166FA8">
      <w:pPr>
        <w:ind w:firstLine="851"/>
        <w:contextualSpacing/>
        <w:jc w:val="both"/>
        <w:rPr>
          <w:sz w:val="28"/>
          <w:szCs w:val="28"/>
        </w:rPr>
      </w:pPr>
      <w:r w:rsidRPr="00BF508A">
        <w:rPr>
          <w:sz w:val="28"/>
          <w:szCs w:val="28"/>
        </w:rPr>
        <w:t>През 2019 год. са подадени 9 сигнала и молби за възобновяване по чл. 70 от ЗАНН. Седем са били обсъдени от Окръжна прокуратура – Русе и два от Районна прокуратура – Русе. През 2018 год. броят на сигналите и молбите за възобновяване по чл. 70 от ЗАНН са били отново 9.</w:t>
      </w:r>
    </w:p>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sz w:val="28"/>
          <w:szCs w:val="28"/>
        </w:rPr>
      </w:pPr>
      <w:r w:rsidRPr="00BF508A">
        <w:rPr>
          <w:b/>
          <w:sz w:val="28"/>
          <w:szCs w:val="28"/>
        </w:rPr>
        <w:t>І.</w:t>
      </w:r>
      <w:r w:rsidRPr="00BF508A">
        <w:rPr>
          <w:sz w:val="28"/>
          <w:szCs w:val="28"/>
        </w:rPr>
        <w:t xml:space="preserve"> През отчетния период от страна на </w:t>
      </w:r>
      <w:proofErr w:type="spellStart"/>
      <w:r w:rsidRPr="00BF508A">
        <w:rPr>
          <w:sz w:val="28"/>
          <w:szCs w:val="28"/>
        </w:rPr>
        <w:t>Адм</w:t>
      </w:r>
      <w:proofErr w:type="spellEnd"/>
      <w:r w:rsidRPr="00BF508A">
        <w:rPr>
          <w:sz w:val="28"/>
          <w:szCs w:val="28"/>
        </w:rPr>
        <w:t xml:space="preserve">. ръководител на Окръжна прокуратура - Русе за изготвени 3 предложения за възобновяване на административно-наказателни производства по реда на чл.70 от ЗАНН, като същите били уважени от Административен съд - Русе. Налице са и 4 отказа за възобновяване на АНП, поради липса на основания за това, същите не са били обжалвани пред </w:t>
      </w:r>
      <w:proofErr w:type="spellStart"/>
      <w:r w:rsidRPr="00BF508A">
        <w:rPr>
          <w:sz w:val="28"/>
          <w:szCs w:val="28"/>
        </w:rPr>
        <w:t>горестояща</w:t>
      </w:r>
      <w:proofErr w:type="spellEnd"/>
      <w:r w:rsidRPr="00BF508A">
        <w:rPr>
          <w:sz w:val="28"/>
          <w:szCs w:val="28"/>
        </w:rPr>
        <w:t xml:space="preserve"> прокуратура.</w:t>
      </w:r>
    </w:p>
    <w:p w:rsidR="00BF508A" w:rsidRPr="00BF508A" w:rsidRDefault="00BF508A" w:rsidP="00166FA8">
      <w:pPr>
        <w:ind w:firstLine="851"/>
        <w:contextualSpacing/>
        <w:jc w:val="both"/>
        <w:rPr>
          <w:sz w:val="28"/>
          <w:szCs w:val="28"/>
        </w:rPr>
      </w:pPr>
      <w:r w:rsidRPr="00BF508A">
        <w:rPr>
          <w:sz w:val="28"/>
          <w:szCs w:val="28"/>
        </w:rPr>
        <w:t>Участие в съдебни заседания по ЗАНН – 3 бр.</w:t>
      </w:r>
    </w:p>
    <w:p w:rsidR="00BF508A" w:rsidRPr="00BF508A" w:rsidRDefault="00BF508A" w:rsidP="00166FA8">
      <w:pPr>
        <w:ind w:firstLine="851"/>
        <w:jc w:val="both"/>
        <w:rPr>
          <w:sz w:val="28"/>
          <w:szCs w:val="28"/>
        </w:rPr>
      </w:pPr>
    </w:p>
    <w:p w:rsidR="00BF508A" w:rsidRPr="00BF508A" w:rsidRDefault="00BF508A" w:rsidP="00166FA8">
      <w:pPr>
        <w:ind w:firstLine="851"/>
        <w:jc w:val="both"/>
        <w:rPr>
          <w:sz w:val="28"/>
          <w:szCs w:val="28"/>
        </w:rPr>
      </w:pPr>
    </w:p>
    <w:p w:rsidR="00BF508A" w:rsidRPr="00BF508A" w:rsidRDefault="00BF508A" w:rsidP="00166FA8">
      <w:pPr>
        <w:ind w:firstLine="851"/>
        <w:contextualSpacing/>
        <w:jc w:val="both"/>
        <w:rPr>
          <w:sz w:val="28"/>
          <w:szCs w:val="28"/>
        </w:rPr>
      </w:pPr>
      <w:r w:rsidRPr="00BF508A">
        <w:rPr>
          <w:b/>
          <w:sz w:val="28"/>
          <w:szCs w:val="28"/>
        </w:rPr>
        <w:t xml:space="preserve">ІІ. </w:t>
      </w:r>
      <w:r w:rsidRPr="00BF508A">
        <w:rPr>
          <w:sz w:val="28"/>
          <w:szCs w:val="28"/>
        </w:rPr>
        <w:t>В Районна прокуратура – Русе са подадени два сигнала, като и двата са били уважени.</w:t>
      </w:r>
    </w:p>
    <w:p w:rsidR="00BF508A" w:rsidRPr="00BF508A" w:rsidRDefault="00BF508A" w:rsidP="00166FA8">
      <w:pPr>
        <w:ind w:firstLine="851"/>
        <w:contextualSpacing/>
        <w:jc w:val="both"/>
        <w:rPr>
          <w:sz w:val="28"/>
          <w:szCs w:val="28"/>
        </w:rPr>
      </w:pPr>
      <w:r w:rsidRPr="00BF508A">
        <w:rPr>
          <w:sz w:val="28"/>
          <w:szCs w:val="28"/>
        </w:rPr>
        <w:t>Прокурорите от тази прокуратура са участвали в две заседания по ЗАНН.</w:t>
      </w:r>
    </w:p>
    <w:p w:rsidR="00BF508A" w:rsidRPr="00BF508A" w:rsidRDefault="00BF508A" w:rsidP="00166FA8">
      <w:pPr>
        <w:ind w:right="-2" w:firstLine="851"/>
        <w:contextualSpacing/>
        <w:jc w:val="both"/>
        <w:rPr>
          <w:b/>
          <w:sz w:val="28"/>
          <w:szCs w:val="28"/>
          <w:u w:val="single"/>
        </w:rPr>
      </w:pPr>
    </w:p>
    <w:p w:rsidR="00BF508A" w:rsidRDefault="00BF508A" w:rsidP="00166FA8">
      <w:pPr>
        <w:ind w:firstLine="851"/>
        <w:contextualSpacing/>
        <w:jc w:val="both"/>
        <w:rPr>
          <w:sz w:val="28"/>
          <w:szCs w:val="28"/>
        </w:rPr>
      </w:pPr>
    </w:p>
    <w:p w:rsidR="00FE6BB9" w:rsidRDefault="00FE6BB9" w:rsidP="00166FA8">
      <w:pPr>
        <w:ind w:firstLine="851"/>
        <w:contextualSpacing/>
        <w:jc w:val="both"/>
        <w:rPr>
          <w:sz w:val="28"/>
          <w:szCs w:val="28"/>
        </w:rPr>
      </w:pPr>
    </w:p>
    <w:p w:rsidR="00FE6BB9" w:rsidRPr="00BF508A" w:rsidRDefault="00FE6BB9" w:rsidP="00166FA8">
      <w:pPr>
        <w:ind w:firstLine="851"/>
        <w:contextualSpacing/>
        <w:jc w:val="both"/>
        <w:rPr>
          <w:sz w:val="28"/>
          <w:szCs w:val="28"/>
        </w:rPr>
      </w:pPr>
    </w:p>
    <w:p w:rsidR="00BF508A" w:rsidRPr="00BF508A" w:rsidRDefault="00BF508A" w:rsidP="00166FA8">
      <w:pPr>
        <w:ind w:firstLine="851"/>
        <w:contextualSpacing/>
        <w:jc w:val="both"/>
        <w:rPr>
          <w:b/>
          <w:sz w:val="28"/>
          <w:szCs w:val="28"/>
        </w:rPr>
      </w:pPr>
      <w:r w:rsidRPr="00BF508A">
        <w:rPr>
          <w:b/>
          <w:sz w:val="28"/>
          <w:szCs w:val="28"/>
        </w:rPr>
        <w:lastRenderedPageBreak/>
        <w:t>2. Върнати от съда дела и постановени оправдателни присъди.</w:t>
      </w:r>
    </w:p>
    <w:p w:rsidR="00BF508A" w:rsidRPr="00BF508A" w:rsidRDefault="00BF508A" w:rsidP="00166FA8">
      <w:pPr>
        <w:ind w:firstLine="851"/>
        <w:contextualSpacing/>
        <w:jc w:val="both"/>
        <w:rPr>
          <w:sz w:val="28"/>
          <w:szCs w:val="28"/>
        </w:rPr>
      </w:pPr>
    </w:p>
    <w:p w:rsidR="00BF508A" w:rsidRPr="00BF508A" w:rsidRDefault="00BF508A" w:rsidP="00166FA8">
      <w:pPr>
        <w:ind w:right="-2" w:firstLine="851"/>
        <w:contextualSpacing/>
        <w:jc w:val="both"/>
        <w:rPr>
          <w:sz w:val="28"/>
          <w:szCs w:val="28"/>
          <w:lang w:eastAsia="en-US"/>
        </w:rPr>
      </w:pPr>
      <w:r w:rsidRPr="00BF508A">
        <w:rPr>
          <w:b/>
          <w:sz w:val="28"/>
          <w:szCs w:val="28"/>
        </w:rPr>
        <w:t>2.1.</w:t>
      </w:r>
      <w:r w:rsidRPr="00BF508A">
        <w:rPr>
          <w:sz w:val="28"/>
          <w:szCs w:val="28"/>
        </w:rPr>
        <w:t xml:space="preserve"> Общо върнатите през периода дела на прокуратурата от съда по внесените прокурорски актове са 9. Три са върнатите дела, които са били внесени с обвинителен акт, 5 споразумения не са одобрени (от тях няма споразумения, върнати поради установени нарушения на процесуалните правила) и 2 броя от върнатите дела са били внесени в съда за налагане на административно наказание по чл. 78а от НК. Общия брой на върнатите дела е по-нисък в сравнение с предишната отчетна година, като това се случва на фона на повече внесени в съда дела. Причините за връщането на тези дела са подробно анализирани в частта за наказателно-съдебния надзор на доклада. Две от делата са на Окръжна прокуратура – Русе, 7 са делата на Районна прокуратура – Русе. Няма върнати дела, внесени в съда от Районна прокуратура – Бяла.</w:t>
      </w:r>
      <w:r w:rsidRPr="00BF508A">
        <w:rPr>
          <w:sz w:val="28"/>
          <w:szCs w:val="28"/>
          <w:lang w:eastAsia="en-US"/>
        </w:rPr>
        <w:t xml:space="preserve"> </w:t>
      </w:r>
    </w:p>
    <w:p w:rsidR="00BF508A" w:rsidRPr="00BF508A" w:rsidRDefault="00BF508A" w:rsidP="00166FA8">
      <w:pPr>
        <w:ind w:right="-2" w:firstLine="851"/>
        <w:contextualSpacing/>
        <w:jc w:val="both"/>
        <w:rPr>
          <w:sz w:val="28"/>
          <w:szCs w:val="28"/>
          <w:lang w:eastAsia="en-US"/>
        </w:rPr>
      </w:pPr>
      <w:r w:rsidRPr="00BF508A">
        <w:rPr>
          <w:sz w:val="28"/>
          <w:szCs w:val="28"/>
        </w:rPr>
        <w:t>През 2018 год. върнатите през периода дела на прокуратурата от съда по внесените прокурорски актове са 21, от които 7 по внесени обвинителни актове, 7 неодобрени споразумения (от тях няма споразумения, върнати поради установени нарушения на процесуалните правила) и 7 предложения за освобождаване от наказателна отговорност с налагане на административно наказание. Три от делата са на Окръжна прокуратура – Русе, 17 са делата на Районна прокуратура – Русе и едно на Районна прокуратура – Бяла.</w:t>
      </w:r>
      <w:r w:rsidRPr="00BF508A">
        <w:rPr>
          <w:sz w:val="28"/>
          <w:szCs w:val="28"/>
          <w:lang w:eastAsia="en-US"/>
        </w:rPr>
        <w:t xml:space="preserve"> </w:t>
      </w:r>
    </w:p>
    <w:p w:rsidR="00BF508A" w:rsidRPr="00BF508A" w:rsidRDefault="00BF508A" w:rsidP="00166FA8">
      <w:pPr>
        <w:ind w:right="-2" w:firstLine="851"/>
        <w:contextualSpacing/>
        <w:jc w:val="both"/>
        <w:rPr>
          <w:sz w:val="28"/>
          <w:szCs w:val="28"/>
        </w:rPr>
      </w:pPr>
      <w:r w:rsidRPr="00BF508A">
        <w:rPr>
          <w:sz w:val="28"/>
          <w:szCs w:val="28"/>
          <w:lang w:eastAsia="en-US"/>
        </w:rPr>
        <w:t xml:space="preserve">През 2019 год. 4 дела са върнати от съда, поради допуснати съществени нарушения на процесуалните правила, с необходимост за допълнително разследване. За 2018 год. техният брой е бил </w:t>
      </w:r>
      <w:r w:rsidRPr="00BF508A">
        <w:rPr>
          <w:sz w:val="28"/>
          <w:szCs w:val="28"/>
        </w:rPr>
        <w:t xml:space="preserve">14, при 18 за 2017 год. Видно от описаните данни налице е изключително положителна тенденция сочеща намаление на броя дела от тази категория спрямо предходните период. </w:t>
      </w:r>
    </w:p>
    <w:p w:rsidR="00BF508A" w:rsidRPr="00BF508A" w:rsidRDefault="00BF508A" w:rsidP="00166FA8">
      <w:pPr>
        <w:ind w:firstLine="851"/>
        <w:contextualSpacing/>
        <w:jc w:val="both"/>
        <w:rPr>
          <w:sz w:val="12"/>
          <w:szCs w:val="12"/>
        </w:rPr>
      </w:pPr>
      <w:r w:rsidRPr="00BF508A">
        <w:rPr>
          <w:sz w:val="28"/>
          <w:szCs w:val="28"/>
        </w:rPr>
        <w:t>Относителен дял на върнатите дела, спрямо общо внесените прокурорски актове в съда за отчетния период е 1,2%, за 2018 год. той е 2,85% при 1,8% за 2017 год.</w:t>
      </w:r>
    </w:p>
    <w:p w:rsidR="00BF508A" w:rsidRPr="00BF508A" w:rsidRDefault="00BF508A" w:rsidP="00166FA8">
      <w:pPr>
        <w:ind w:firstLine="851"/>
        <w:contextualSpacing/>
        <w:jc w:val="both"/>
        <w:rPr>
          <w:sz w:val="28"/>
          <w:szCs w:val="28"/>
        </w:rPr>
      </w:pPr>
      <w:r w:rsidRPr="00BF508A">
        <w:rPr>
          <w:sz w:val="28"/>
          <w:szCs w:val="28"/>
        </w:rPr>
        <w:t xml:space="preserve">Видно от описаните по-горе данни, през периода на анализ се запазва положителната тенденция от предходни периоди - за изключително нисък дял на върнатите от съда дела, както в абсолютна стойност, така и в процентно съотношение спрямо общо внесените в съда прокурорски актове. </w:t>
      </w:r>
    </w:p>
    <w:p w:rsidR="00BF508A" w:rsidRPr="00BF508A" w:rsidRDefault="00BF508A" w:rsidP="00166FA8">
      <w:pPr>
        <w:ind w:firstLine="851"/>
        <w:contextualSpacing/>
        <w:jc w:val="both"/>
        <w:rPr>
          <w:sz w:val="28"/>
          <w:szCs w:val="28"/>
        </w:rPr>
      </w:pPr>
      <w:r w:rsidRPr="00BF508A">
        <w:rPr>
          <w:sz w:val="28"/>
          <w:szCs w:val="28"/>
        </w:rPr>
        <w:t xml:space="preserve">Въпреки това и през отчетния период, в колегиума на трите прокуратури, е било проведено обсъждане на върнатите производства и причините за това. От страна на Окръжна прокуратура – Русе са извършвани и текущи и тематична проверка на тази категория дела, чиито резултати са били анализирани с административното ръководство на двете районни прокуратури и прокурорите работещи по линия на наказателно-съдебния надзор. В последните няколко години от страна на ръководството на двете районни прокуратури са създадени условия и са предприети </w:t>
      </w:r>
      <w:r w:rsidRPr="00BF508A">
        <w:rPr>
          <w:sz w:val="28"/>
          <w:szCs w:val="28"/>
        </w:rPr>
        <w:lastRenderedPageBreak/>
        <w:t xml:space="preserve">конкретни стъпки за оказване на методическа помощ, в случаите в които наблюдаващите прокурори са установили необходимост от такава. Това превантивно е изиграло положителна роля за снижаване на абсолютния брой на върнатите производства от тази категория. </w:t>
      </w:r>
    </w:p>
    <w:p w:rsidR="00BF508A" w:rsidRPr="00BF508A" w:rsidRDefault="00BF508A" w:rsidP="00166FA8">
      <w:pPr>
        <w:ind w:firstLine="851"/>
        <w:contextualSpacing/>
        <w:jc w:val="both"/>
        <w:rPr>
          <w:sz w:val="28"/>
          <w:szCs w:val="28"/>
        </w:rPr>
      </w:pPr>
      <w:r w:rsidRPr="00BF508A">
        <w:rPr>
          <w:sz w:val="28"/>
          <w:szCs w:val="28"/>
        </w:rPr>
        <w:t>В тази насока следва да бъде обсъден и факта, че през 2019 год. от прокурорите от съдебния район на Окръжна прокуратура – Русе са били подадени общо 3 протеста срещу 4 съдебни акта, с които съответните съдилища са разпоредили връщане на делото в досъдебната фаза. От тях по:</w:t>
      </w:r>
    </w:p>
    <w:p w:rsidR="00BF508A" w:rsidRPr="00BF508A" w:rsidRDefault="00BF508A" w:rsidP="00166FA8">
      <w:pPr>
        <w:ind w:firstLine="851"/>
        <w:contextualSpacing/>
        <w:jc w:val="both"/>
        <w:rPr>
          <w:sz w:val="28"/>
          <w:szCs w:val="28"/>
        </w:rPr>
      </w:pPr>
      <w:r w:rsidRPr="00BF508A">
        <w:rPr>
          <w:sz w:val="28"/>
          <w:szCs w:val="28"/>
        </w:rPr>
        <w:t>- чл. 249, ал. 3 от НПК – 3, от които 2 разгледани и 2 уважени;</w:t>
      </w:r>
    </w:p>
    <w:p w:rsidR="00BF508A" w:rsidRPr="00BF508A" w:rsidRDefault="00BF508A" w:rsidP="00166FA8">
      <w:pPr>
        <w:ind w:firstLine="851"/>
        <w:contextualSpacing/>
        <w:jc w:val="both"/>
        <w:rPr>
          <w:sz w:val="28"/>
          <w:szCs w:val="28"/>
        </w:rPr>
      </w:pPr>
      <w:r w:rsidRPr="00BF508A">
        <w:rPr>
          <w:sz w:val="28"/>
          <w:szCs w:val="28"/>
        </w:rPr>
        <w:t>- чл. 288, ал. 2 от НПК – няма;</w:t>
      </w:r>
    </w:p>
    <w:p w:rsidR="00BF508A" w:rsidRPr="00BF508A" w:rsidRDefault="00BF508A" w:rsidP="00166FA8">
      <w:pPr>
        <w:ind w:firstLine="851"/>
        <w:contextualSpacing/>
        <w:jc w:val="both"/>
        <w:rPr>
          <w:sz w:val="28"/>
          <w:szCs w:val="28"/>
        </w:rPr>
      </w:pPr>
      <w:r w:rsidRPr="00BF508A">
        <w:rPr>
          <w:sz w:val="28"/>
          <w:szCs w:val="28"/>
        </w:rPr>
        <w:t>- чл. 377, ал. 2 от НПК – няма.</w:t>
      </w:r>
    </w:p>
    <w:p w:rsidR="00BF508A" w:rsidRPr="00BF508A" w:rsidRDefault="00BF508A" w:rsidP="00166FA8">
      <w:pPr>
        <w:ind w:firstLine="851"/>
        <w:contextualSpacing/>
        <w:jc w:val="both"/>
        <w:rPr>
          <w:sz w:val="28"/>
          <w:szCs w:val="28"/>
        </w:rPr>
      </w:pPr>
      <w:r w:rsidRPr="00BF508A">
        <w:rPr>
          <w:sz w:val="28"/>
          <w:szCs w:val="28"/>
        </w:rPr>
        <w:t>През 2018 год. от прокурорите от съдебния район на Окръжна прокуратура – Русе са били подадени общо 9 протеста срещу 14 съдебни акта. От тях 5 са били уважени. През 2017 год. данните са - подадени общо 11 протеста срещу 18 съдебни акта, от които 10 уважени.</w:t>
      </w:r>
    </w:p>
    <w:p w:rsidR="00BF508A" w:rsidRPr="00BF508A" w:rsidRDefault="00BF508A" w:rsidP="00166FA8">
      <w:pPr>
        <w:ind w:right="-2" w:firstLine="851"/>
        <w:contextualSpacing/>
        <w:jc w:val="both"/>
        <w:rPr>
          <w:sz w:val="12"/>
          <w:szCs w:val="12"/>
        </w:rPr>
      </w:pPr>
    </w:p>
    <w:p w:rsidR="00BF508A" w:rsidRPr="00BF508A" w:rsidRDefault="00BF508A" w:rsidP="00166FA8">
      <w:pPr>
        <w:ind w:right="-2" w:firstLine="851"/>
        <w:contextualSpacing/>
        <w:jc w:val="both"/>
        <w:rPr>
          <w:sz w:val="28"/>
          <w:szCs w:val="28"/>
        </w:rPr>
      </w:pPr>
      <w:r w:rsidRPr="00BF508A">
        <w:rPr>
          <w:sz w:val="28"/>
          <w:szCs w:val="28"/>
        </w:rPr>
        <w:t>За периода на анализ, подобно на 2018 год. и 2017 год., няма върнати дела от внесените от прокуратурите в окръжен район – Русе, които да са „корупционни престъпления“, съгласно установения критерий или „от особен обществен интерес“ – с предмет престъпления, свързани с организирана престъпност, с изпиране на пари, злоупотреба със средства и фондове на ЕС, както и за данъчни престъпления. Както и за престъпления, свързани с изготвяне, прокарване в обръщение и използване на неистински и преправени парични знаци и кредитни карти, свързани с незаконен трафик на наркотични вещества и контрабанда и с незаконен трафик на хора.</w:t>
      </w:r>
    </w:p>
    <w:p w:rsidR="00BF508A" w:rsidRPr="00BF508A" w:rsidRDefault="00BF508A" w:rsidP="00166FA8">
      <w:pPr>
        <w:contextualSpacing/>
        <w:jc w:val="both"/>
        <w:rPr>
          <w:b/>
          <w:sz w:val="28"/>
          <w:szCs w:val="28"/>
        </w:rPr>
      </w:pPr>
    </w:p>
    <w:p w:rsidR="00BF508A" w:rsidRPr="00BF508A" w:rsidRDefault="00BF508A" w:rsidP="00166FA8">
      <w:pPr>
        <w:ind w:firstLine="851"/>
        <w:contextualSpacing/>
        <w:jc w:val="both"/>
        <w:rPr>
          <w:b/>
          <w:sz w:val="28"/>
          <w:szCs w:val="28"/>
        </w:rPr>
      </w:pPr>
      <w:r w:rsidRPr="00BF508A">
        <w:rPr>
          <w:b/>
          <w:sz w:val="28"/>
          <w:szCs w:val="28"/>
        </w:rPr>
        <w:t>2.1.1 Анализ на върнатите дела:</w:t>
      </w:r>
    </w:p>
    <w:p w:rsidR="00BF508A" w:rsidRPr="00BF508A" w:rsidRDefault="00BF508A" w:rsidP="00166FA8">
      <w:pPr>
        <w:ind w:firstLine="851"/>
        <w:contextualSpacing/>
        <w:jc w:val="both"/>
        <w:rPr>
          <w:b/>
          <w:u w:val="single"/>
        </w:rPr>
      </w:pPr>
    </w:p>
    <w:p w:rsidR="00BF508A" w:rsidRPr="00BF508A" w:rsidRDefault="00BF508A" w:rsidP="00166FA8">
      <w:pPr>
        <w:ind w:right="-2" w:firstLine="851"/>
        <w:contextualSpacing/>
        <w:jc w:val="both"/>
        <w:rPr>
          <w:b/>
          <w:sz w:val="28"/>
          <w:szCs w:val="28"/>
          <w:u w:val="single"/>
        </w:rPr>
      </w:pPr>
      <w:r w:rsidRPr="00BF508A">
        <w:rPr>
          <w:b/>
          <w:sz w:val="28"/>
          <w:szCs w:val="28"/>
          <w:u w:val="single"/>
        </w:rPr>
        <w:t>А. Окръжна прокуратура-Русе</w:t>
      </w:r>
    </w:p>
    <w:p w:rsidR="00BF508A" w:rsidRPr="00BF508A" w:rsidRDefault="00BF508A" w:rsidP="00166FA8">
      <w:pPr>
        <w:ind w:right="-2" w:firstLine="851"/>
        <w:contextualSpacing/>
        <w:jc w:val="both"/>
        <w:outlineLvl w:val="0"/>
        <w:rPr>
          <w:sz w:val="10"/>
          <w:szCs w:val="10"/>
          <w:highlight w:val="yellow"/>
        </w:rPr>
      </w:pPr>
    </w:p>
    <w:p w:rsidR="00BF508A" w:rsidRPr="00BF508A" w:rsidRDefault="00BF508A" w:rsidP="00166FA8">
      <w:pPr>
        <w:ind w:right="-2" w:firstLine="851"/>
        <w:contextualSpacing/>
        <w:jc w:val="both"/>
        <w:outlineLvl w:val="0"/>
        <w:rPr>
          <w:sz w:val="28"/>
          <w:szCs w:val="28"/>
        </w:rPr>
      </w:pPr>
      <w:r w:rsidRPr="00BF508A">
        <w:rPr>
          <w:sz w:val="28"/>
          <w:szCs w:val="28"/>
        </w:rPr>
        <w:t>През 2019 год., 2018 год. и 2017 год. са върнати по две дела от Окръжен съд – Русе на прокуратурата.</w:t>
      </w:r>
    </w:p>
    <w:p w:rsidR="00BF508A" w:rsidRPr="00BF508A" w:rsidRDefault="00BF508A" w:rsidP="00166FA8">
      <w:pPr>
        <w:ind w:right="-2" w:firstLine="851"/>
        <w:contextualSpacing/>
        <w:jc w:val="both"/>
        <w:rPr>
          <w:b/>
          <w:sz w:val="28"/>
          <w:szCs w:val="28"/>
        </w:rPr>
      </w:pPr>
      <w:r w:rsidRPr="00BF508A">
        <w:rPr>
          <w:sz w:val="28"/>
          <w:szCs w:val="28"/>
        </w:rPr>
        <w:t xml:space="preserve">Съгласно класификацията на т. 20.2., б. „а“ от Указанията за подобряване на работата на Прокуратурата на Р България по наказателно-съдебния надзор, при две от делата връщането на делото се дължи на </w:t>
      </w:r>
      <w:r w:rsidRPr="00BF508A">
        <w:rPr>
          <w:b/>
          <w:sz w:val="28"/>
          <w:szCs w:val="28"/>
        </w:rPr>
        <w:t xml:space="preserve">допуснато на досъдебното производство </w:t>
      </w:r>
      <w:proofErr w:type="spellStart"/>
      <w:r w:rsidRPr="00BF508A">
        <w:rPr>
          <w:b/>
          <w:sz w:val="28"/>
          <w:szCs w:val="28"/>
        </w:rPr>
        <w:t>отстранимо</w:t>
      </w:r>
      <w:proofErr w:type="spellEnd"/>
      <w:r w:rsidRPr="00BF508A">
        <w:rPr>
          <w:b/>
          <w:sz w:val="28"/>
          <w:szCs w:val="28"/>
        </w:rPr>
        <w:t xml:space="preserve"> съществено нарушение на процесуални правила в хода на разследването, довело до ограничаване на процесуалните права на обвиняемия и пострадал/негови наследници.</w:t>
      </w:r>
    </w:p>
    <w:p w:rsidR="00BF508A" w:rsidRPr="00BF508A" w:rsidRDefault="00BF508A" w:rsidP="00166FA8">
      <w:pPr>
        <w:ind w:right="-2" w:firstLine="851"/>
        <w:contextualSpacing/>
        <w:jc w:val="both"/>
        <w:rPr>
          <w:sz w:val="28"/>
          <w:szCs w:val="28"/>
        </w:rPr>
      </w:pPr>
      <w:r w:rsidRPr="00BF508A">
        <w:rPr>
          <w:sz w:val="28"/>
          <w:szCs w:val="28"/>
        </w:rPr>
        <w:t>От страна на Окръжен съд – Русе няма върнати дела внесени по с актове на Окръжна прокуратура – Русе на друго основание, съгласно класификацията на т. 20.2., б. „а“ от Указанията за подобряване на работата на Прокуратурата на Р България по наказателно-съдебния надзор.</w:t>
      </w:r>
    </w:p>
    <w:p w:rsidR="00BF508A" w:rsidRPr="00BF508A" w:rsidRDefault="00BF508A" w:rsidP="00166FA8">
      <w:pPr>
        <w:ind w:right="-2" w:firstLine="851"/>
        <w:contextualSpacing/>
        <w:jc w:val="both"/>
        <w:rPr>
          <w:b/>
          <w:sz w:val="28"/>
          <w:szCs w:val="28"/>
          <w:u w:val="single"/>
        </w:rPr>
      </w:pPr>
      <w:r w:rsidRPr="00BF508A">
        <w:rPr>
          <w:b/>
          <w:sz w:val="28"/>
          <w:szCs w:val="28"/>
          <w:u w:val="single"/>
        </w:rPr>
        <w:lastRenderedPageBreak/>
        <w:t>Б. Районна прокуратура-Русе</w:t>
      </w:r>
    </w:p>
    <w:p w:rsidR="00BF508A" w:rsidRPr="00BF508A" w:rsidRDefault="00BF508A" w:rsidP="00166FA8">
      <w:pPr>
        <w:ind w:right="-2" w:firstLine="851"/>
        <w:contextualSpacing/>
        <w:jc w:val="both"/>
        <w:outlineLvl w:val="0"/>
        <w:rPr>
          <w:sz w:val="10"/>
          <w:szCs w:val="10"/>
          <w:highlight w:val="yellow"/>
        </w:rPr>
      </w:pPr>
    </w:p>
    <w:p w:rsidR="00BF508A" w:rsidRPr="00BF508A" w:rsidRDefault="00BF508A" w:rsidP="00166FA8">
      <w:pPr>
        <w:ind w:firstLine="851"/>
        <w:contextualSpacing/>
        <w:jc w:val="both"/>
        <w:rPr>
          <w:sz w:val="28"/>
          <w:szCs w:val="28"/>
        </w:rPr>
      </w:pPr>
      <w:r w:rsidRPr="00BF508A">
        <w:rPr>
          <w:sz w:val="28"/>
          <w:szCs w:val="28"/>
        </w:rPr>
        <w:t xml:space="preserve">През анализираната 2019 год. в работата на Районна прокуратура – Русе е налице положителна тенденция, тъй като е констатира пореден значителен спад на върнатите от съда дела спрямо предходните години. Изразено в конкретни числа те са 7, при 12 дела за 2018 год. и 21 дела – за 2017 год. В описаната категория производства са включени и неодобрените от съда споразумения. Описаното, следва да бъде анализирано и с оглед факта, че през анализирания период внесените в съда дела са повече от предходния, а именно 599, при 556 за 2018 год. </w:t>
      </w:r>
    </w:p>
    <w:p w:rsidR="00BF508A" w:rsidRPr="00BF508A" w:rsidRDefault="00BF508A" w:rsidP="00166FA8">
      <w:pPr>
        <w:ind w:firstLine="851"/>
        <w:contextualSpacing/>
        <w:jc w:val="both"/>
        <w:rPr>
          <w:sz w:val="28"/>
          <w:szCs w:val="28"/>
        </w:rPr>
      </w:pPr>
      <w:r w:rsidRPr="00BF508A">
        <w:rPr>
          <w:sz w:val="28"/>
          <w:szCs w:val="28"/>
        </w:rPr>
        <w:t xml:space="preserve">2019 год. е поредна година, в която делът на върнатите дела спрямо внесените е изключително нисък. Това следва да бъде изведено като положителна тенденция, а това от своя страна е атестат за подобряване на качеството на работа на прокурорите при Районна прокуратура - Русе. </w:t>
      </w:r>
    </w:p>
    <w:p w:rsidR="00BF508A" w:rsidRPr="00BF508A" w:rsidRDefault="00BF508A" w:rsidP="00166FA8">
      <w:pPr>
        <w:ind w:firstLine="851"/>
        <w:contextualSpacing/>
        <w:jc w:val="both"/>
        <w:rPr>
          <w:sz w:val="28"/>
          <w:szCs w:val="28"/>
        </w:rPr>
      </w:pPr>
      <w:r w:rsidRPr="00BF508A">
        <w:rPr>
          <w:sz w:val="28"/>
          <w:szCs w:val="28"/>
        </w:rPr>
        <w:t xml:space="preserve">През анализирания период е върнато едно дело от Районен съд - Русе на прокурора, поради допуснато на досъдебното производство </w:t>
      </w:r>
      <w:proofErr w:type="spellStart"/>
      <w:r w:rsidRPr="00BF508A">
        <w:rPr>
          <w:sz w:val="28"/>
          <w:szCs w:val="28"/>
        </w:rPr>
        <w:t>отстранимо</w:t>
      </w:r>
      <w:proofErr w:type="spellEnd"/>
      <w:r w:rsidRPr="00BF508A">
        <w:rPr>
          <w:sz w:val="28"/>
          <w:szCs w:val="28"/>
        </w:rPr>
        <w:t xml:space="preserve"> съществено нарушение на процесуални правила в хода на разследването. Съдът е приел, че в конкретния случай то е довело до ограничаване на процесуалните права на обвиняемите. Касае се за пропуск в текстовата част на </w:t>
      </w:r>
      <w:proofErr w:type="spellStart"/>
      <w:r w:rsidRPr="00BF508A">
        <w:rPr>
          <w:sz w:val="28"/>
          <w:szCs w:val="28"/>
        </w:rPr>
        <w:t>диспозитива</w:t>
      </w:r>
      <w:proofErr w:type="spellEnd"/>
      <w:r w:rsidRPr="00BF508A">
        <w:rPr>
          <w:sz w:val="28"/>
          <w:szCs w:val="28"/>
        </w:rPr>
        <w:t xml:space="preserve"> на повдигнатите обвинения, където е бил пропуснат квалифициращ признак. Това нарушение било отстранено, след което делото отново е внесено в Районен съд – Русе с постановление за освобождаване от наказателна с налагане на наказателна отговорност по реда на чл. 78а от НК, където е решено с осъдителен съдебен акт. </w:t>
      </w:r>
    </w:p>
    <w:p w:rsidR="00BF508A" w:rsidRPr="00BF508A" w:rsidRDefault="00BF508A" w:rsidP="00166FA8">
      <w:pPr>
        <w:ind w:firstLine="851"/>
        <w:contextualSpacing/>
        <w:jc w:val="both"/>
        <w:rPr>
          <w:sz w:val="28"/>
          <w:szCs w:val="28"/>
        </w:rPr>
      </w:pPr>
      <w:r w:rsidRPr="00BF508A">
        <w:rPr>
          <w:sz w:val="28"/>
          <w:szCs w:val="28"/>
        </w:rPr>
        <w:t>Налице е един случай на върнато от съда дело, внесено с обвинителен акт, при което са констатирани пропуски при изготвянето му, които са в голяма степен очевидни и са могли да бъдат избегнати при прецизна работа на прокурора. В случая съдът приел, че във фактическата обстановка липсват факти и обстоятелства обуславящи квалификацията на деянието, като такова, извършено по „хулигански подбуди“. Видно е, че по този показател върнатите на Районна прокуратура – Русе дела са три пъти по-малко спрямо тези от 2018 год.</w:t>
      </w:r>
    </w:p>
    <w:p w:rsidR="00BF508A" w:rsidRPr="00BF508A" w:rsidRDefault="00BF508A" w:rsidP="00166FA8">
      <w:pPr>
        <w:ind w:firstLine="851"/>
        <w:contextualSpacing/>
        <w:jc w:val="both"/>
        <w:rPr>
          <w:sz w:val="28"/>
          <w:szCs w:val="28"/>
        </w:rPr>
      </w:pPr>
      <w:r w:rsidRPr="00BF508A">
        <w:rPr>
          <w:sz w:val="28"/>
          <w:szCs w:val="28"/>
        </w:rPr>
        <w:t xml:space="preserve">Връщане на дела поради неотстраняване на допуснати очевидни фактически грешки или неспазване на седмодневния срок (чл. 248а ал.2 от НПК) през анализирания период не се констатира. </w:t>
      </w:r>
    </w:p>
    <w:p w:rsidR="00BF508A" w:rsidRPr="00BF508A" w:rsidRDefault="00BF508A" w:rsidP="00166FA8">
      <w:pPr>
        <w:ind w:firstLine="851"/>
        <w:contextualSpacing/>
        <w:jc w:val="both"/>
        <w:rPr>
          <w:sz w:val="28"/>
          <w:szCs w:val="28"/>
        </w:rPr>
      </w:pPr>
      <w:r w:rsidRPr="00BF508A">
        <w:rPr>
          <w:sz w:val="28"/>
          <w:szCs w:val="28"/>
        </w:rPr>
        <w:t>Както през 2018 год., така и през 2019 год.</w:t>
      </w:r>
      <w:r w:rsidRPr="00BF508A">
        <w:rPr>
          <w:sz w:val="28"/>
          <w:szCs w:val="28"/>
          <w:lang w:val="ru-RU"/>
        </w:rPr>
        <w:t>,</w:t>
      </w:r>
      <w:r w:rsidRPr="00BF508A">
        <w:rPr>
          <w:sz w:val="28"/>
          <w:szCs w:val="28"/>
        </w:rPr>
        <w:t xml:space="preserve"> са налице пет случая на връщане на дела поради неодобряване на представените проекти на споразумения за решаване на дела. В три от тези случаи, за деяния извършени при аналогична фактическа обстановка, два състава на Районен съд – Русе са приели, че не е налице </w:t>
      </w:r>
      <w:proofErr w:type="spellStart"/>
      <w:r w:rsidRPr="00BF508A">
        <w:rPr>
          <w:sz w:val="28"/>
          <w:szCs w:val="28"/>
        </w:rPr>
        <w:t>съставомерност</w:t>
      </w:r>
      <w:proofErr w:type="spellEnd"/>
      <w:r w:rsidRPr="00BF508A">
        <w:rPr>
          <w:sz w:val="28"/>
          <w:szCs w:val="28"/>
        </w:rPr>
        <w:t xml:space="preserve"> от обективна страна на престъплението по чл. 279, ал. 1 от НК, но е налице извършено престъпление, което по-късно е отчетено и при определяне на мярката за неотклонение на лицата. Към момента на изготвяне на настоящия анализ, разследването по тези три дела продължава. </w:t>
      </w:r>
    </w:p>
    <w:p w:rsidR="00BF508A" w:rsidRPr="00BF508A" w:rsidRDefault="00BF508A" w:rsidP="00166FA8">
      <w:pPr>
        <w:ind w:firstLine="851"/>
        <w:contextualSpacing/>
        <w:jc w:val="both"/>
        <w:rPr>
          <w:sz w:val="28"/>
          <w:szCs w:val="28"/>
        </w:rPr>
      </w:pPr>
      <w:r w:rsidRPr="00BF508A">
        <w:rPr>
          <w:sz w:val="28"/>
          <w:szCs w:val="28"/>
        </w:rPr>
        <w:lastRenderedPageBreak/>
        <w:t xml:space="preserve">Едно от делата е върнато поради неодобряване на проекта за споразумение, при което съдът изразил несъгласие с размера на определеното наказание „Лишаване от свобода“. </w:t>
      </w:r>
    </w:p>
    <w:p w:rsidR="00BF508A" w:rsidRPr="00BF508A" w:rsidRDefault="00BF508A" w:rsidP="00166FA8">
      <w:pPr>
        <w:ind w:firstLine="851"/>
        <w:contextualSpacing/>
        <w:jc w:val="both"/>
        <w:rPr>
          <w:sz w:val="28"/>
          <w:szCs w:val="28"/>
        </w:rPr>
      </w:pPr>
      <w:r w:rsidRPr="00BF508A">
        <w:rPr>
          <w:sz w:val="28"/>
          <w:szCs w:val="28"/>
        </w:rPr>
        <w:t xml:space="preserve">Налице е и един случай, при който обвиняемият и неговия защитник са отказали да подпишат споразумението в съда, след като веднъж са го сторили при изготвяне на проекта. В подобна хипотеза наблюдаващия прокурор не е бил в състояние да предвиди промяната във волята им и да предотврати връщане на делото. </w:t>
      </w:r>
    </w:p>
    <w:p w:rsidR="00BF508A" w:rsidRPr="00BF508A" w:rsidRDefault="00BF508A" w:rsidP="00166FA8">
      <w:pPr>
        <w:ind w:firstLine="851"/>
        <w:contextualSpacing/>
        <w:jc w:val="both"/>
        <w:rPr>
          <w:sz w:val="28"/>
          <w:szCs w:val="28"/>
        </w:rPr>
      </w:pPr>
      <w:r w:rsidRPr="00BF508A">
        <w:rPr>
          <w:sz w:val="28"/>
          <w:szCs w:val="28"/>
        </w:rPr>
        <w:t xml:space="preserve">Предвид общият брой на делата, внесени с предложение за споразумение в съда, описаните случаи не са от естество да изразят наличието на някаква негативна тенденция или наличието на повтарящи се грешки и слабости в работата на прокурорите. </w:t>
      </w:r>
    </w:p>
    <w:p w:rsidR="00BF508A" w:rsidRPr="00BF508A" w:rsidRDefault="00BF508A" w:rsidP="00166FA8">
      <w:pPr>
        <w:ind w:firstLine="851"/>
        <w:contextualSpacing/>
        <w:jc w:val="both"/>
        <w:rPr>
          <w:sz w:val="28"/>
          <w:szCs w:val="28"/>
        </w:rPr>
      </w:pPr>
      <w:r w:rsidRPr="00BF508A">
        <w:rPr>
          <w:sz w:val="28"/>
          <w:szCs w:val="28"/>
        </w:rPr>
        <w:t xml:space="preserve">През 2019 год. няма случаи на върнати дела от съда, което да се дължи на отсъствие на основанията по чл. 78а от НК (чл. 377 ал.1 от НПК). </w:t>
      </w:r>
    </w:p>
    <w:p w:rsidR="00BF508A" w:rsidRPr="00BF508A" w:rsidRDefault="00BF508A" w:rsidP="00166FA8">
      <w:pPr>
        <w:ind w:firstLine="851"/>
        <w:contextualSpacing/>
        <w:jc w:val="both"/>
        <w:rPr>
          <w:sz w:val="28"/>
          <w:szCs w:val="28"/>
          <w:lang w:val="ru-RU"/>
        </w:rPr>
      </w:pPr>
      <w:r w:rsidRPr="00BF508A">
        <w:rPr>
          <w:sz w:val="28"/>
          <w:szCs w:val="28"/>
        </w:rPr>
        <w:t xml:space="preserve">След връщането на описаните производства от страна на наблюдаващите прокурори незабавно са били предприемани мерки за отстраняване на допуснатите процесуални нарушения, с оглед възможността за повторно внасяне на делата в съда в най – кратък срок. Причините за връщането на делата са били обсъждани при провеждането на събрания на прокурорите и те са били свеждани до знанието на всички с оглед препятстване на възможността да бъдат допуснати повторно.  </w:t>
      </w:r>
    </w:p>
    <w:p w:rsidR="00BF508A" w:rsidRPr="00BF508A" w:rsidRDefault="00BF508A" w:rsidP="00166FA8">
      <w:pPr>
        <w:ind w:right="-2" w:firstLine="851"/>
        <w:contextualSpacing/>
        <w:jc w:val="both"/>
        <w:rPr>
          <w:b/>
          <w:sz w:val="28"/>
          <w:szCs w:val="28"/>
          <w:highlight w:val="yellow"/>
          <w:u w:val="single"/>
          <w:lang w:val="ru-RU"/>
        </w:rPr>
      </w:pPr>
    </w:p>
    <w:p w:rsidR="00BF508A" w:rsidRPr="00BF508A" w:rsidRDefault="00BF508A" w:rsidP="00166FA8">
      <w:pPr>
        <w:ind w:right="-2" w:firstLine="851"/>
        <w:contextualSpacing/>
        <w:jc w:val="both"/>
        <w:rPr>
          <w:b/>
          <w:sz w:val="28"/>
          <w:szCs w:val="28"/>
          <w:u w:val="single"/>
        </w:rPr>
      </w:pPr>
      <w:r w:rsidRPr="00BF508A">
        <w:rPr>
          <w:b/>
          <w:sz w:val="28"/>
          <w:szCs w:val="28"/>
          <w:u w:val="single"/>
        </w:rPr>
        <w:t>В. Районна прокуратура – Бяла</w:t>
      </w:r>
    </w:p>
    <w:p w:rsidR="00BF508A" w:rsidRPr="00BF508A" w:rsidRDefault="00BF508A" w:rsidP="00166FA8">
      <w:pPr>
        <w:ind w:right="-2" w:firstLine="851"/>
        <w:contextualSpacing/>
        <w:jc w:val="both"/>
        <w:outlineLvl w:val="0"/>
        <w:rPr>
          <w:sz w:val="10"/>
          <w:szCs w:val="10"/>
          <w:highlight w:val="yellow"/>
        </w:rPr>
      </w:pPr>
    </w:p>
    <w:p w:rsidR="00BF508A" w:rsidRPr="00BF508A" w:rsidRDefault="00BF508A" w:rsidP="00166FA8">
      <w:pPr>
        <w:ind w:right="-2" w:firstLine="851"/>
        <w:contextualSpacing/>
        <w:jc w:val="both"/>
        <w:rPr>
          <w:sz w:val="28"/>
          <w:szCs w:val="28"/>
        </w:rPr>
      </w:pPr>
      <w:r w:rsidRPr="00BF508A">
        <w:rPr>
          <w:sz w:val="28"/>
          <w:szCs w:val="28"/>
        </w:rPr>
        <w:t xml:space="preserve">През отчетния период Районна прокуратура – Бяла няма върнати от Районен съд – Бяла. През 2018 год. е имало едно върнато дело, а през 2017 год. техният брой е бил общо шест дела. Последното сочи, че взетите мерки и извършеният анализ от страна на ръководството на Прокуратурата е дало положителен резултат. </w:t>
      </w:r>
    </w:p>
    <w:p w:rsidR="00BF508A" w:rsidRPr="00BF508A" w:rsidRDefault="00BF508A" w:rsidP="00166FA8">
      <w:pPr>
        <w:ind w:firstLine="851"/>
        <w:contextualSpacing/>
        <w:jc w:val="both"/>
        <w:rPr>
          <w:b/>
          <w:sz w:val="28"/>
          <w:szCs w:val="28"/>
          <w:highlight w:val="yellow"/>
        </w:rPr>
      </w:pPr>
    </w:p>
    <w:p w:rsidR="00BF508A" w:rsidRPr="00BF508A" w:rsidRDefault="00BF508A" w:rsidP="00166FA8">
      <w:pPr>
        <w:ind w:firstLine="851"/>
        <w:contextualSpacing/>
        <w:jc w:val="both"/>
        <w:rPr>
          <w:sz w:val="28"/>
          <w:szCs w:val="28"/>
        </w:rPr>
      </w:pPr>
      <w:r w:rsidRPr="00BF508A">
        <w:rPr>
          <w:b/>
          <w:sz w:val="28"/>
          <w:szCs w:val="28"/>
        </w:rPr>
        <w:t>2.1.2.</w:t>
      </w:r>
      <w:r w:rsidRPr="00BF508A">
        <w:rPr>
          <w:sz w:val="28"/>
          <w:szCs w:val="28"/>
        </w:rPr>
        <w:t xml:space="preserve"> Взети мерки за отстраняване на слабостите, допуснати от прокурорите:</w:t>
      </w:r>
    </w:p>
    <w:p w:rsidR="00BF508A" w:rsidRPr="00BF508A" w:rsidRDefault="00BF508A" w:rsidP="00166FA8">
      <w:pPr>
        <w:ind w:firstLine="851"/>
        <w:contextualSpacing/>
        <w:jc w:val="both"/>
        <w:rPr>
          <w:sz w:val="28"/>
          <w:szCs w:val="28"/>
        </w:rPr>
      </w:pPr>
      <w:r w:rsidRPr="00BF508A">
        <w:rPr>
          <w:sz w:val="28"/>
          <w:szCs w:val="28"/>
        </w:rPr>
        <w:t xml:space="preserve">През настоящия отчетен период продължи практиката, административните ръководства на трите прокуратури в съдебен район - Русе да подлагат на обсъждане всяко върнато дело с наблюдаващия прокурор. От страна на Окръжна прокуратура – Русе и ръководителите на наказателно-съдебния надзор при районните прокуратури от съдебния район периодично се прави анализ и обобщаване на съдебната практика. При констатиране на връщане на дела на едно и също правно основание се вземат мерки за недопускане на подобни нарушения от всички прокурори. Информацията по тях се обобщава и анализира и се обсъжда в колегиума на съответната прокуратура. Във всяка прокуратура е въведен е регистър за върнатите дела, към който се прилагат досието за всяко от делата, съдържащи акта на прокурора, акта на съда и всички </w:t>
      </w:r>
      <w:proofErr w:type="spellStart"/>
      <w:r w:rsidRPr="00BF508A">
        <w:rPr>
          <w:sz w:val="28"/>
          <w:szCs w:val="28"/>
        </w:rPr>
        <w:t>последващи</w:t>
      </w:r>
      <w:proofErr w:type="spellEnd"/>
      <w:r w:rsidRPr="00BF508A">
        <w:rPr>
          <w:sz w:val="28"/>
          <w:szCs w:val="28"/>
        </w:rPr>
        <w:t xml:space="preserve"> актове на </w:t>
      </w:r>
      <w:r w:rsidRPr="00BF508A">
        <w:rPr>
          <w:sz w:val="28"/>
          <w:szCs w:val="28"/>
        </w:rPr>
        <w:lastRenderedPageBreak/>
        <w:t xml:space="preserve">прокурора до повторното решаване на делото по същество. Текущо се провеждат и работни срещи в различен формат, като по време на същите се предоставя на разследващите органи информация за общия брой внесени в съда дела, броя на върнатите дела и основанията за връщане. Акцентира се върху допуснатите слабостите в работата в хода на досъдебното производство. Обсъждат се конкретни дела и се дават конкретни указания за недопускане на нарушения занапред. </w:t>
      </w:r>
    </w:p>
    <w:p w:rsidR="00BF508A" w:rsidRPr="00BF508A" w:rsidRDefault="00BF508A" w:rsidP="00166FA8">
      <w:pPr>
        <w:ind w:firstLine="851"/>
        <w:contextualSpacing/>
        <w:jc w:val="both"/>
        <w:rPr>
          <w:sz w:val="28"/>
          <w:szCs w:val="28"/>
        </w:rPr>
      </w:pPr>
      <w:r w:rsidRPr="00BF508A">
        <w:rPr>
          <w:sz w:val="28"/>
          <w:szCs w:val="28"/>
        </w:rPr>
        <w:t>В тази връзка се изготвят аналитични доклади всяко шестмесечие на основание раздел т. 20 и VІІ от Указание, утвърдено със Заповед № РД-02-29/15.12.2017 год. на Главния прокурор на Р България за подобряване работа на Прокуратурата на Р България по наказателно-съдебния надзор, като прокурорите от съответните прокуратури от съдебния район са били своевременно запознати с констатациите и изведените изводи.</w:t>
      </w:r>
    </w:p>
    <w:p w:rsidR="00BF508A" w:rsidRPr="00BF508A" w:rsidRDefault="00BF508A" w:rsidP="00166FA8">
      <w:pPr>
        <w:ind w:firstLine="851"/>
        <w:contextualSpacing/>
        <w:jc w:val="both"/>
        <w:rPr>
          <w:sz w:val="28"/>
          <w:szCs w:val="28"/>
        </w:rPr>
      </w:pPr>
      <w:r w:rsidRPr="00BF508A">
        <w:rPr>
          <w:sz w:val="28"/>
          <w:szCs w:val="28"/>
        </w:rPr>
        <w:t xml:space="preserve">От страна на Окръжна прокуратура – Русе, през 2019 год. е била планирана и реализирана една проверки по линия на наказателно-съдебния надзор на двете </w:t>
      </w:r>
      <w:proofErr w:type="spellStart"/>
      <w:r w:rsidRPr="00BF508A">
        <w:rPr>
          <w:sz w:val="28"/>
          <w:szCs w:val="28"/>
        </w:rPr>
        <w:t>първоинстанционни</w:t>
      </w:r>
      <w:proofErr w:type="spellEnd"/>
      <w:r w:rsidRPr="00BF508A">
        <w:rPr>
          <w:sz w:val="28"/>
          <w:szCs w:val="28"/>
        </w:rPr>
        <w:t xml:space="preserve"> прокуратури. В изготвения доклад, проверяващата комисия е дала конкретни препоръки свързани с необходимост от анализ на практиката на съответните съдилища.</w:t>
      </w:r>
    </w:p>
    <w:p w:rsidR="00BF508A" w:rsidRPr="00BF508A" w:rsidRDefault="00BF508A" w:rsidP="00166FA8">
      <w:pPr>
        <w:ind w:right="-2" w:firstLine="851"/>
        <w:contextualSpacing/>
        <w:jc w:val="both"/>
        <w:rPr>
          <w:b/>
          <w:sz w:val="10"/>
          <w:szCs w:val="10"/>
          <w:u w:val="single"/>
        </w:rPr>
      </w:pPr>
    </w:p>
    <w:p w:rsidR="00BF508A" w:rsidRPr="00BF508A" w:rsidRDefault="00BF508A" w:rsidP="00166FA8">
      <w:pPr>
        <w:ind w:firstLine="851"/>
        <w:contextualSpacing/>
        <w:jc w:val="both"/>
        <w:rPr>
          <w:sz w:val="28"/>
          <w:szCs w:val="28"/>
        </w:rPr>
      </w:pPr>
      <w:r w:rsidRPr="00BF508A">
        <w:rPr>
          <w:sz w:val="28"/>
          <w:szCs w:val="28"/>
        </w:rPr>
        <w:t xml:space="preserve">По инициатива на ръководството на Окръжна прокуратура – Русе установените проблеми свързани с нарушенията на правата на пострадалите лица и практическото прилагане на изискванията на ТР № 1/21.06.2018 год. по т.д. № 1/2016 год. на ОСНГТК са сведени до знанието на прокурорите и следователите от колегиума на прокуратурите от състава на Окръжния съдебен район. </w:t>
      </w:r>
    </w:p>
    <w:p w:rsidR="00BF508A" w:rsidRPr="00BF508A" w:rsidRDefault="00BF508A" w:rsidP="00166FA8">
      <w:pPr>
        <w:ind w:firstLine="851"/>
        <w:contextualSpacing/>
        <w:jc w:val="both"/>
        <w:rPr>
          <w:sz w:val="28"/>
          <w:szCs w:val="28"/>
        </w:rPr>
      </w:pPr>
      <w:r w:rsidRPr="00BF508A">
        <w:rPr>
          <w:sz w:val="28"/>
          <w:szCs w:val="28"/>
        </w:rPr>
        <w:t xml:space="preserve">От административното ръководство на Районна прокуратура – Русе е въведена практика да се обсъжда всяко върнато дело с наблюдаващия прокурор, както и да бъде подпомагано законосъобразното приключване на разследването. Обобщава се практиката и при констатиране на връщане на дела на едно и също правно основание се вземат мерки за недопускане на подобни нарушения от всички прокурори, за което се изготвят и текущи справки. Целта е да се постигне подобряване на работата и недопускане на идентични нарушения в хода на разследването по делата и при изготвянето на обвинителните актове, предложенията за освобождаване от наказателна отговорност с налагането на административно наказание по реда на чл. 78а от НК и проектите за решаване на делата със споразумение. </w:t>
      </w:r>
    </w:p>
    <w:p w:rsidR="00BF508A" w:rsidRPr="00BF508A" w:rsidRDefault="00BF508A" w:rsidP="00166FA8">
      <w:pPr>
        <w:ind w:firstLine="851"/>
        <w:contextualSpacing/>
        <w:jc w:val="both"/>
        <w:rPr>
          <w:b/>
          <w:sz w:val="28"/>
          <w:szCs w:val="28"/>
        </w:rPr>
      </w:pPr>
    </w:p>
    <w:p w:rsidR="00BF508A" w:rsidRPr="00BF508A" w:rsidRDefault="00BF508A" w:rsidP="00166FA8">
      <w:pPr>
        <w:ind w:firstLine="851"/>
        <w:contextualSpacing/>
        <w:jc w:val="both"/>
        <w:rPr>
          <w:sz w:val="28"/>
          <w:szCs w:val="28"/>
        </w:rPr>
      </w:pPr>
      <w:r w:rsidRPr="00BF508A">
        <w:rPr>
          <w:b/>
          <w:sz w:val="28"/>
          <w:szCs w:val="28"/>
        </w:rPr>
        <w:t>2.1.3.</w:t>
      </w:r>
      <w:r w:rsidRPr="00BF508A">
        <w:rPr>
          <w:sz w:val="28"/>
          <w:szCs w:val="28"/>
        </w:rPr>
        <w:t xml:space="preserve"> През отчетния период общият брой на прекратените от Съда дела са три. Едно делото е внесено от Окръжна прокуратура – Русе и две са по внесени обвинителни актове на Районна прокуратура – Русе </w:t>
      </w:r>
    </w:p>
    <w:p w:rsidR="00BF508A" w:rsidRPr="00BF508A" w:rsidRDefault="00BF508A" w:rsidP="00166FA8">
      <w:pPr>
        <w:ind w:firstLine="851"/>
        <w:contextualSpacing/>
        <w:jc w:val="both"/>
        <w:rPr>
          <w:sz w:val="28"/>
          <w:szCs w:val="28"/>
        </w:rPr>
      </w:pPr>
      <w:r w:rsidRPr="00BF508A">
        <w:rPr>
          <w:sz w:val="28"/>
          <w:szCs w:val="28"/>
        </w:rPr>
        <w:t xml:space="preserve">Налице е идентичност на данните по този показател, както за 2018 год., така и за 2017 год.. </w:t>
      </w:r>
    </w:p>
    <w:p w:rsidR="00BF508A" w:rsidRPr="00BF508A" w:rsidRDefault="00BF508A" w:rsidP="00166FA8">
      <w:pPr>
        <w:ind w:right="-2" w:firstLine="851"/>
        <w:contextualSpacing/>
        <w:jc w:val="both"/>
        <w:rPr>
          <w:b/>
          <w:sz w:val="12"/>
          <w:szCs w:val="12"/>
          <w:u w:val="single"/>
        </w:rPr>
      </w:pPr>
    </w:p>
    <w:p w:rsidR="00BF508A" w:rsidRDefault="00BF508A" w:rsidP="00166FA8">
      <w:pPr>
        <w:ind w:firstLine="851"/>
        <w:contextualSpacing/>
        <w:jc w:val="both"/>
        <w:rPr>
          <w:sz w:val="28"/>
          <w:szCs w:val="28"/>
        </w:rPr>
      </w:pPr>
    </w:p>
    <w:p w:rsidR="00FE6BB9" w:rsidRPr="00BF508A" w:rsidRDefault="00FE6BB9" w:rsidP="00166FA8">
      <w:pPr>
        <w:ind w:firstLine="851"/>
        <w:contextualSpacing/>
        <w:jc w:val="both"/>
        <w:rPr>
          <w:sz w:val="28"/>
          <w:szCs w:val="28"/>
        </w:rPr>
      </w:pPr>
    </w:p>
    <w:p w:rsidR="00BF508A" w:rsidRPr="00BF508A" w:rsidRDefault="00BF508A" w:rsidP="00166FA8">
      <w:pPr>
        <w:ind w:firstLine="851"/>
        <w:contextualSpacing/>
        <w:jc w:val="both"/>
        <w:rPr>
          <w:b/>
          <w:sz w:val="28"/>
          <w:szCs w:val="28"/>
        </w:rPr>
      </w:pPr>
      <w:r w:rsidRPr="00BF508A">
        <w:rPr>
          <w:b/>
          <w:sz w:val="28"/>
          <w:szCs w:val="28"/>
        </w:rPr>
        <w:lastRenderedPageBreak/>
        <w:t>2.</w:t>
      </w:r>
      <w:proofErr w:type="spellStart"/>
      <w:r w:rsidRPr="00BF508A">
        <w:rPr>
          <w:b/>
          <w:sz w:val="28"/>
          <w:szCs w:val="28"/>
        </w:rPr>
        <w:t>2</w:t>
      </w:r>
      <w:proofErr w:type="spellEnd"/>
      <w:r w:rsidRPr="00BF508A">
        <w:rPr>
          <w:b/>
          <w:sz w:val="28"/>
          <w:szCs w:val="28"/>
        </w:rPr>
        <w:t>. Оправдателни присъди, анализ по брой и лица:</w:t>
      </w:r>
    </w:p>
    <w:p w:rsidR="00BF508A" w:rsidRPr="00BF508A" w:rsidRDefault="00BF508A" w:rsidP="00166FA8">
      <w:pPr>
        <w:ind w:right="-2" w:firstLine="851"/>
        <w:contextualSpacing/>
        <w:jc w:val="both"/>
        <w:rPr>
          <w:b/>
          <w:sz w:val="28"/>
          <w:szCs w:val="28"/>
        </w:rPr>
      </w:pPr>
    </w:p>
    <w:p w:rsidR="00BF508A" w:rsidRPr="00BF508A" w:rsidRDefault="00BF508A" w:rsidP="00166FA8">
      <w:pPr>
        <w:ind w:right="-2" w:firstLine="851"/>
        <w:contextualSpacing/>
        <w:jc w:val="both"/>
        <w:rPr>
          <w:sz w:val="28"/>
          <w:szCs w:val="28"/>
        </w:rPr>
      </w:pPr>
      <w:r w:rsidRPr="00BF508A">
        <w:rPr>
          <w:b/>
          <w:sz w:val="28"/>
          <w:szCs w:val="28"/>
        </w:rPr>
        <w:t>2.</w:t>
      </w:r>
      <w:proofErr w:type="spellStart"/>
      <w:r w:rsidRPr="00BF508A">
        <w:rPr>
          <w:b/>
          <w:sz w:val="28"/>
          <w:szCs w:val="28"/>
        </w:rPr>
        <w:t>2</w:t>
      </w:r>
      <w:proofErr w:type="spellEnd"/>
      <w:r w:rsidRPr="00BF508A">
        <w:rPr>
          <w:b/>
          <w:sz w:val="28"/>
          <w:szCs w:val="28"/>
        </w:rPr>
        <w:t>.1.</w:t>
      </w:r>
      <w:r w:rsidRPr="00BF508A">
        <w:rPr>
          <w:sz w:val="28"/>
          <w:szCs w:val="28"/>
        </w:rPr>
        <w:t xml:space="preserve"> Влезлите в сила оправдателни присъди и решения през 2019 год., които се отчитат от прокуратурите в Окръжен район – Русе по критериите на Указание, утвърдено със Заповед № РД-02-29/15.12.2017 год. на Главния прокурор на Р България са общо 9 съдебни изцяло оправдателни акта и три частично оправдателни. Няма оправдателни присъди и решения, постановени в съгласие с прокурорското заявление.</w:t>
      </w:r>
    </w:p>
    <w:p w:rsidR="00BF508A" w:rsidRPr="00BF508A" w:rsidRDefault="00BF508A" w:rsidP="00166FA8">
      <w:pPr>
        <w:ind w:right="-2" w:firstLine="851"/>
        <w:contextualSpacing/>
        <w:jc w:val="both"/>
        <w:rPr>
          <w:sz w:val="28"/>
          <w:szCs w:val="28"/>
        </w:rPr>
      </w:pPr>
      <w:r w:rsidRPr="00BF508A">
        <w:rPr>
          <w:sz w:val="28"/>
          <w:szCs w:val="28"/>
        </w:rPr>
        <w:t>Тази категория актове съставлява 1,1% от всички внесени в съда прокурорски актове през 2019 год. За 2018 год. техният дял е бил 1,76%, а през 2017 год. – 2,0%.</w:t>
      </w:r>
    </w:p>
    <w:p w:rsidR="00BF508A" w:rsidRPr="00BF508A" w:rsidRDefault="00BF508A" w:rsidP="00166FA8">
      <w:pPr>
        <w:ind w:right="-2" w:firstLine="851"/>
        <w:contextualSpacing/>
        <w:jc w:val="both"/>
        <w:rPr>
          <w:sz w:val="28"/>
          <w:szCs w:val="28"/>
        </w:rPr>
      </w:pPr>
      <w:r w:rsidRPr="00BF508A">
        <w:rPr>
          <w:sz w:val="28"/>
          <w:szCs w:val="28"/>
        </w:rPr>
        <w:t>Общият брой влезли в сила съдебни актове, по които има оправдани лица е 12, по които са оправдани 14 души. С присъди по внесени в съда обвинителни актове са оправдани 11 лица, а 3 лица с оправдателни решения по дела образувани по внесени предложение за приложение на чл. 78а от НК. Същите се разпределят както следва:</w:t>
      </w:r>
    </w:p>
    <w:p w:rsidR="00BF508A" w:rsidRPr="00BF508A" w:rsidRDefault="00BF508A" w:rsidP="00166FA8">
      <w:pPr>
        <w:ind w:right="-2" w:firstLine="851"/>
        <w:contextualSpacing/>
        <w:jc w:val="both"/>
        <w:rPr>
          <w:sz w:val="10"/>
          <w:szCs w:val="10"/>
        </w:rPr>
      </w:pPr>
    </w:p>
    <w:p w:rsidR="00BF508A" w:rsidRPr="00BF508A" w:rsidRDefault="00BF508A" w:rsidP="00166FA8">
      <w:pPr>
        <w:ind w:right="-2" w:firstLine="851"/>
        <w:contextualSpacing/>
        <w:jc w:val="both"/>
        <w:outlineLvl w:val="0"/>
        <w:rPr>
          <w:sz w:val="28"/>
          <w:szCs w:val="28"/>
        </w:rPr>
      </w:pPr>
      <w:r w:rsidRPr="00BF508A">
        <w:rPr>
          <w:sz w:val="28"/>
          <w:szCs w:val="28"/>
        </w:rPr>
        <w:t>Окръжна прокуратура – Русе</w:t>
      </w:r>
      <w:r w:rsidRPr="00BF508A">
        <w:rPr>
          <w:sz w:val="28"/>
          <w:szCs w:val="28"/>
        </w:rPr>
        <w:tab/>
        <w:t>–</w:t>
      </w:r>
      <w:r w:rsidRPr="00BF508A">
        <w:rPr>
          <w:sz w:val="28"/>
          <w:szCs w:val="28"/>
        </w:rPr>
        <w:tab/>
        <w:t>една оправдателна присъда по внесен обвинителен акт, с което е оправдано едно лице, и две частично оправдателни присъди по внесени обвинителни актове – по отношение на общо две лица;</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Русе</w:t>
      </w:r>
      <w:r w:rsidRPr="00BF508A">
        <w:rPr>
          <w:sz w:val="28"/>
          <w:szCs w:val="28"/>
        </w:rPr>
        <w:tab/>
      </w:r>
      <w:r w:rsidRPr="00BF508A">
        <w:rPr>
          <w:sz w:val="28"/>
          <w:szCs w:val="28"/>
        </w:rPr>
        <w:tab/>
        <w:t>–</w:t>
      </w:r>
      <w:r w:rsidRPr="00BF508A">
        <w:rPr>
          <w:sz w:val="28"/>
          <w:szCs w:val="28"/>
        </w:rPr>
        <w:tab/>
        <w:t>6 оправдателни съдебни акта и една частично оправдателна присъда. Общо оправданите лица са 10. От тях две са оправдателните решения по дела образувани по внесени предложения за приложение на чл. 78а от НК – за общо две лица.</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Бяла</w:t>
      </w:r>
      <w:r w:rsidRPr="00BF508A">
        <w:rPr>
          <w:sz w:val="28"/>
          <w:szCs w:val="28"/>
        </w:rPr>
        <w:tab/>
      </w:r>
      <w:r w:rsidRPr="00BF508A">
        <w:rPr>
          <w:sz w:val="28"/>
          <w:szCs w:val="28"/>
        </w:rPr>
        <w:tab/>
        <w:t>–</w:t>
      </w:r>
      <w:r w:rsidRPr="00BF508A">
        <w:rPr>
          <w:sz w:val="28"/>
          <w:szCs w:val="28"/>
        </w:rPr>
        <w:tab/>
        <w:t>едно оправдателно решение, за едно лице, по внесено предложение за приложение на чл. 78а от НК.</w:t>
      </w:r>
    </w:p>
    <w:p w:rsidR="00BF508A" w:rsidRPr="00BF508A" w:rsidRDefault="00BF508A" w:rsidP="00166FA8">
      <w:pPr>
        <w:ind w:right="-2" w:firstLine="851"/>
        <w:contextualSpacing/>
        <w:jc w:val="both"/>
        <w:rPr>
          <w:sz w:val="10"/>
          <w:highlight w:val="yellow"/>
        </w:rPr>
      </w:pPr>
    </w:p>
    <w:p w:rsidR="00BF508A" w:rsidRPr="00BF508A" w:rsidRDefault="00BF508A" w:rsidP="00166FA8">
      <w:pPr>
        <w:ind w:right="-2" w:firstLine="851"/>
        <w:contextualSpacing/>
        <w:jc w:val="both"/>
        <w:rPr>
          <w:sz w:val="28"/>
          <w:szCs w:val="28"/>
        </w:rPr>
      </w:pPr>
      <w:r w:rsidRPr="00BF508A">
        <w:rPr>
          <w:sz w:val="28"/>
          <w:szCs w:val="28"/>
        </w:rPr>
        <w:t>За същия период на 2018 год. влезлите в сила оправдателни присъди и решения са общо 12 по отношение на 13 лица. От тях 9 са оправдателни присъди по внесени в съда обвинителни актове и 4 оправдателни решения по дела образувани по внесени предложение за приложение на чл. 78а от НК.</w:t>
      </w:r>
    </w:p>
    <w:p w:rsidR="00BF508A" w:rsidRPr="00BF508A" w:rsidRDefault="00BF508A" w:rsidP="00166FA8">
      <w:pPr>
        <w:ind w:right="-2" w:firstLine="851"/>
        <w:contextualSpacing/>
        <w:jc w:val="both"/>
        <w:outlineLvl w:val="0"/>
        <w:rPr>
          <w:sz w:val="28"/>
          <w:szCs w:val="28"/>
        </w:rPr>
      </w:pPr>
      <w:r w:rsidRPr="00BF508A">
        <w:rPr>
          <w:sz w:val="28"/>
          <w:szCs w:val="28"/>
        </w:rPr>
        <w:t>Окръжна прокуратура – Русе</w:t>
      </w:r>
      <w:r w:rsidRPr="00BF508A">
        <w:rPr>
          <w:sz w:val="28"/>
          <w:szCs w:val="28"/>
        </w:rPr>
        <w:tab/>
        <w:t>–</w:t>
      </w:r>
      <w:r w:rsidRPr="00BF508A">
        <w:rPr>
          <w:sz w:val="28"/>
          <w:szCs w:val="28"/>
        </w:rPr>
        <w:tab/>
        <w:t>2 броя, (като в сила е влязло още една частично оправдателна присъда – по отношение на едно от лицата. От тях едно е оправдателно решение, по дело образувано по внесени предложение за приложение на чл. 78а от НК и една присъда по внесен обвинителен акт);</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Русе</w:t>
      </w:r>
      <w:r w:rsidRPr="00BF508A">
        <w:rPr>
          <w:sz w:val="28"/>
          <w:szCs w:val="28"/>
        </w:rPr>
        <w:tab/>
      </w:r>
      <w:r w:rsidRPr="00BF508A">
        <w:rPr>
          <w:sz w:val="28"/>
          <w:szCs w:val="28"/>
        </w:rPr>
        <w:tab/>
        <w:t>–</w:t>
      </w:r>
      <w:r w:rsidRPr="00BF508A">
        <w:rPr>
          <w:sz w:val="28"/>
          <w:szCs w:val="28"/>
        </w:rPr>
        <w:tab/>
        <w:t>9 броя, (от които четири оправдателни решения по дела образувани по внесено предложение за приложение на чл. 78а от НК).</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Бяла</w:t>
      </w:r>
      <w:r w:rsidRPr="00BF508A">
        <w:rPr>
          <w:sz w:val="28"/>
          <w:szCs w:val="28"/>
        </w:rPr>
        <w:tab/>
      </w:r>
      <w:r w:rsidRPr="00BF508A">
        <w:rPr>
          <w:sz w:val="28"/>
          <w:szCs w:val="28"/>
        </w:rPr>
        <w:tab/>
        <w:t>–</w:t>
      </w:r>
      <w:r w:rsidRPr="00BF508A">
        <w:rPr>
          <w:sz w:val="28"/>
          <w:szCs w:val="28"/>
        </w:rPr>
        <w:tab/>
        <w:t xml:space="preserve">  1 брой.</w:t>
      </w:r>
    </w:p>
    <w:p w:rsidR="00BF508A" w:rsidRPr="00BF508A" w:rsidRDefault="00BF508A" w:rsidP="00166FA8">
      <w:pPr>
        <w:ind w:right="-2" w:firstLine="851"/>
        <w:contextualSpacing/>
        <w:jc w:val="both"/>
        <w:rPr>
          <w:sz w:val="14"/>
          <w:highlight w:val="yellow"/>
        </w:rPr>
      </w:pPr>
    </w:p>
    <w:p w:rsidR="00BF508A" w:rsidRPr="00BF508A" w:rsidRDefault="00BF508A" w:rsidP="00166FA8">
      <w:pPr>
        <w:ind w:right="-2" w:firstLine="851"/>
        <w:contextualSpacing/>
        <w:jc w:val="both"/>
        <w:rPr>
          <w:sz w:val="28"/>
          <w:szCs w:val="28"/>
        </w:rPr>
      </w:pPr>
      <w:r w:rsidRPr="00BF508A">
        <w:rPr>
          <w:sz w:val="28"/>
          <w:szCs w:val="28"/>
        </w:rPr>
        <w:lastRenderedPageBreak/>
        <w:t>През 2017 год. броят на тази категория актове е бил 20 – от тях 17 броя по внесени обвинителни актове (от тях 4 присъди са частично оправдателни) и три оправдателни решения дела образувани по внесено предложение за приложение на чл. 78а от НК.</w:t>
      </w:r>
    </w:p>
    <w:p w:rsidR="00BF508A" w:rsidRPr="00BF508A" w:rsidRDefault="00BF508A" w:rsidP="00166FA8">
      <w:pPr>
        <w:ind w:right="-2" w:firstLine="851"/>
        <w:contextualSpacing/>
        <w:jc w:val="both"/>
        <w:outlineLvl w:val="0"/>
        <w:rPr>
          <w:sz w:val="28"/>
          <w:szCs w:val="28"/>
        </w:rPr>
      </w:pPr>
      <w:r w:rsidRPr="00BF508A">
        <w:rPr>
          <w:sz w:val="28"/>
          <w:szCs w:val="28"/>
        </w:rPr>
        <w:t>Окръжна прокуратура – Русе</w:t>
      </w:r>
      <w:r w:rsidRPr="00BF508A">
        <w:rPr>
          <w:sz w:val="28"/>
          <w:szCs w:val="28"/>
        </w:rPr>
        <w:tab/>
        <w:t>–</w:t>
      </w:r>
      <w:r w:rsidRPr="00BF508A">
        <w:rPr>
          <w:sz w:val="28"/>
          <w:szCs w:val="28"/>
        </w:rPr>
        <w:tab/>
        <w:t>4 броя, (две изцяло оправдателна);</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Русе</w:t>
      </w:r>
      <w:r w:rsidRPr="00BF508A">
        <w:rPr>
          <w:sz w:val="28"/>
          <w:szCs w:val="28"/>
        </w:rPr>
        <w:tab/>
      </w:r>
      <w:r w:rsidRPr="00BF508A">
        <w:rPr>
          <w:sz w:val="28"/>
          <w:szCs w:val="28"/>
        </w:rPr>
        <w:tab/>
        <w:t>–</w:t>
      </w:r>
      <w:r w:rsidRPr="00BF508A">
        <w:rPr>
          <w:sz w:val="28"/>
          <w:szCs w:val="28"/>
        </w:rPr>
        <w:tab/>
        <w:t>12 броя, (от които две оправдателни решения по дела образувани по внесено предложение за приложение на чл. 78а от НК). Съответно от присъдите са;</w:t>
      </w:r>
    </w:p>
    <w:p w:rsidR="00BF508A" w:rsidRPr="00BF508A" w:rsidRDefault="00BF508A" w:rsidP="0002062A">
      <w:pPr>
        <w:numPr>
          <w:ilvl w:val="0"/>
          <w:numId w:val="4"/>
        </w:numPr>
        <w:ind w:left="0" w:right="-2" w:firstLine="851"/>
        <w:contextualSpacing/>
        <w:jc w:val="both"/>
        <w:outlineLvl w:val="0"/>
        <w:rPr>
          <w:sz w:val="28"/>
          <w:szCs w:val="28"/>
        </w:rPr>
      </w:pPr>
      <w:r w:rsidRPr="00BF508A">
        <w:rPr>
          <w:sz w:val="28"/>
          <w:szCs w:val="28"/>
        </w:rPr>
        <w:t>Изцяло оправдателна</w:t>
      </w:r>
      <w:r w:rsidRPr="00BF508A">
        <w:rPr>
          <w:sz w:val="28"/>
          <w:szCs w:val="28"/>
        </w:rPr>
        <w:tab/>
      </w:r>
      <w:r w:rsidRPr="00BF508A">
        <w:rPr>
          <w:sz w:val="28"/>
          <w:szCs w:val="28"/>
        </w:rPr>
        <w:tab/>
        <w:t>–</w:t>
      </w:r>
      <w:r w:rsidRPr="00BF508A">
        <w:rPr>
          <w:sz w:val="28"/>
          <w:szCs w:val="28"/>
        </w:rPr>
        <w:tab/>
        <w:t>6 броя;</w:t>
      </w:r>
    </w:p>
    <w:p w:rsidR="00BF508A" w:rsidRPr="00BF508A" w:rsidRDefault="00BF508A" w:rsidP="0002062A">
      <w:pPr>
        <w:numPr>
          <w:ilvl w:val="0"/>
          <w:numId w:val="4"/>
        </w:numPr>
        <w:ind w:left="0" w:right="-2" w:firstLine="851"/>
        <w:contextualSpacing/>
        <w:jc w:val="both"/>
        <w:outlineLvl w:val="0"/>
        <w:rPr>
          <w:sz w:val="28"/>
          <w:szCs w:val="28"/>
        </w:rPr>
      </w:pPr>
      <w:r w:rsidRPr="00BF508A">
        <w:rPr>
          <w:sz w:val="28"/>
          <w:szCs w:val="28"/>
        </w:rPr>
        <w:t>Частично оправдателни</w:t>
      </w:r>
      <w:r w:rsidRPr="00BF508A">
        <w:rPr>
          <w:sz w:val="28"/>
          <w:szCs w:val="28"/>
        </w:rPr>
        <w:tab/>
        <w:t>–</w:t>
      </w:r>
      <w:r w:rsidRPr="00BF508A">
        <w:rPr>
          <w:sz w:val="28"/>
          <w:szCs w:val="28"/>
        </w:rPr>
        <w:tab/>
        <w:t>4 броя.</w:t>
      </w:r>
    </w:p>
    <w:p w:rsidR="00BF508A" w:rsidRPr="00BF508A" w:rsidRDefault="00BF508A" w:rsidP="00166FA8">
      <w:pPr>
        <w:ind w:right="-2" w:firstLine="851"/>
        <w:contextualSpacing/>
        <w:jc w:val="both"/>
        <w:outlineLvl w:val="0"/>
        <w:rPr>
          <w:sz w:val="28"/>
          <w:szCs w:val="28"/>
        </w:rPr>
      </w:pPr>
      <w:r w:rsidRPr="00BF508A">
        <w:rPr>
          <w:sz w:val="28"/>
          <w:szCs w:val="28"/>
        </w:rPr>
        <w:t>Районна прокуратура – Бяла</w:t>
      </w:r>
      <w:r w:rsidRPr="00BF508A">
        <w:rPr>
          <w:sz w:val="28"/>
          <w:szCs w:val="28"/>
        </w:rPr>
        <w:tab/>
      </w:r>
      <w:r w:rsidRPr="00BF508A">
        <w:rPr>
          <w:sz w:val="28"/>
          <w:szCs w:val="28"/>
        </w:rPr>
        <w:tab/>
        <w:t>–</w:t>
      </w:r>
      <w:r w:rsidRPr="00BF508A">
        <w:rPr>
          <w:sz w:val="28"/>
          <w:szCs w:val="28"/>
        </w:rPr>
        <w:tab/>
        <w:t>3 броя (от които едно оправдателно решение дело образувани по внесено предложение за приложение на чл. 78а от НК).</w:t>
      </w:r>
    </w:p>
    <w:p w:rsidR="00BF508A" w:rsidRPr="00BF508A" w:rsidRDefault="00BF508A" w:rsidP="00166FA8">
      <w:pPr>
        <w:ind w:right="-2" w:firstLine="851"/>
        <w:contextualSpacing/>
        <w:jc w:val="both"/>
      </w:pPr>
    </w:p>
    <w:p w:rsidR="00BF508A" w:rsidRPr="00BF508A" w:rsidRDefault="00BF508A" w:rsidP="00166FA8">
      <w:pPr>
        <w:ind w:right="-2" w:firstLine="851"/>
        <w:contextualSpacing/>
        <w:jc w:val="both"/>
        <w:rPr>
          <w:sz w:val="28"/>
          <w:szCs w:val="28"/>
        </w:rPr>
      </w:pPr>
      <w:r w:rsidRPr="00BF508A">
        <w:rPr>
          <w:sz w:val="28"/>
          <w:szCs w:val="28"/>
        </w:rPr>
        <w:t xml:space="preserve">Извършеният сравнителен анализ за периода, извежда извода, че е налице положителна устойчивост на данните като цяло за съдебния район на Окръжна прокуратура – Русе. Спрямо същият период на 2018 год. не се наблюдава съществена промяна. Отчита се намаление броя оправдателни съдебни актове - с повече от 35 % спрямо 2017 год. Последното следва да бъде обсъдено като положителна тенденция, въпреки намаляването на броя прокурорски актове внесени в съда през отчетния период, </w:t>
      </w:r>
      <w:proofErr w:type="spellStart"/>
      <w:r w:rsidRPr="00BF508A">
        <w:rPr>
          <w:sz w:val="28"/>
          <w:szCs w:val="28"/>
        </w:rPr>
        <w:t>съответено</w:t>
      </w:r>
      <w:proofErr w:type="spellEnd"/>
      <w:r w:rsidRPr="00BF508A">
        <w:rPr>
          <w:sz w:val="28"/>
          <w:szCs w:val="28"/>
        </w:rPr>
        <w:t xml:space="preserve"> към 2017 год., тъй като през отчетния период е увеличен броя на внесените обвинителни актове спрямо внесените в съда споразумения. </w:t>
      </w:r>
    </w:p>
    <w:p w:rsidR="00BF508A" w:rsidRPr="00BF508A" w:rsidRDefault="00BF508A" w:rsidP="00166FA8">
      <w:pPr>
        <w:ind w:firstLine="851"/>
        <w:contextualSpacing/>
        <w:jc w:val="both"/>
        <w:rPr>
          <w:sz w:val="28"/>
          <w:szCs w:val="28"/>
          <w:highlight w:val="yellow"/>
        </w:rPr>
      </w:pPr>
    </w:p>
    <w:p w:rsidR="00BF508A" w:rsidRPr="00BF508A" w:rsidRDefault="00BF508A" w:rsidP="00166FA8">
      <w:pPr>
        <w:ind w:firstLine="851"/>
        <w:contextualSpacing/>
        <w:jc w:val="both"/>
        <w:rPr>
          <w:sz w:val="28"/>
          <w:szCs w:val="28"/>
        </w:rPr>
      </w:pPr>
      <w:r w:rsidRPr="00BF508A">
        <w:rPr>
          <w:sz w:val="28"/>
          <w:szCs w:val="28"/>
        </w:rPr>
        <w:t xml:space="preserve">Общо постановените оправдателни присъди и решения през 2019 год. са – 18 броя. Един акт е постановен по внесен от Окръжна прокуратура – Русе обвинителен акт, 16 броя са по актове на Районна прокуратура – Русе (от тях 12 по обвинителни актове и 4 по предложения по реда на чл. 78а от НК) и едно оправдателно решение по предложение по чл. 78а от НК внесено в съда от Районна прокуратура – Бяла. </w:t>
      </w:r>
    </w:p>
    <w:p w:rsidR="00BF508A" w:rsidRPr="00BF508A" w:rsidRDefault="00BF508A" w:rsidP="00166FA8">
      <w:pPr>
        <w:ind w:firstLine="851"/>
        <w:contextualSpacing/>
        <w:jc w:val="both"/>
        <w:rPr>
          <w:sz w:val="28"/>
          <w:szCs w:val="28"/>
        </w:rPr>
      </w:pPr>
      <w:r w:rsidRPr="00BF508A">
        <w:rPr>
          <w:sz w:val="28"/>
          <w:szCs w:val="28"/>
        </w:rPr>
        <w:t>Тези актове съставляват 2,4% от всички внесени в съда прокурорски актове през 2019 год., при 2,2% за 2018 год. и 2,0% през 2017 год.</w:t>
      </w:r>
    </w:p>
    <w:p w:rsidR="00BF508A" w:rsidRPr="00BF508A" w:rsidRDefault="00BF508A" w:rsidP="00166FA8">
      <w:pPr>
        <w:ind w:firstLine="851"/>
        <w:contextualSpacing/>
        <w:jc w:val="both"/>
        <w:rPr>
          <w:sz w:val="28"/>
          <w:szCs w:val="28"/>
        </w:rPr>
      </w:pPr>
      <w:r w:rsidRPr="00BF508A">
        <w:rPr>
          <w:sz w:val="28"/>
          <w:szCs w:val="28"/>
        </w:rPr>
        <w:t>Общо 20 са оправданите лица по постановените през годината актове.</w:t>
      </w:r>
    </w:p>
    <w:p w:rsidR="00BF508A" w:rsidRPr="00BF508A" w:rsidRDefault="00BF508A" w:rsidP="00166FA8">
      <w:pPr>
        <w:ind w:firstLine="851"/>
        <w:contextualSpacing/>
        <w:jc w:val="both"/>
        <w:rPr>
          <w:sz w:val="10"/>
          <w:szCs w:val="28"/>
        </w:rPr>
      </w:pPr>
    </w:p>
    <w:p w:rsidR="00BF508A" w:rsidRPr="00BF508A" w:rsidRDefault="00BF508A" w:rsidP="00166FA8">
      <w:pPr>
        <w:ind w:firstLine="851"/>
        <w:contextualSpacing/>
        <w:jc w:val="both"/>
        <w:rPr>
          <w:sz w:val="28"/>
          <w:szCs w:val="28"/>
        </w:rPr>
      </w:pPr>
      <w:r w:rsidRPr="00BF508A">
        <w:rPr>
          <w:sz w:val="28"/>
          <w:szCs w:val="28"/>
        </w:rPr>
        <w:t>За същия период на 2018 год. тази категория актове са – 16 броя. Два акта са постановени по внесени от Окръжна прокуратура – Русе дела (от тях 1 по обвинителни актове и 1 по предложения по реда на чл. 78а от НК), 13 броя са по актове на Районна прокуратура – Русе (от тях 8 по обвинителни актове и 4 по предложения по реда на чл. 78а от НК) и едно оправдателно решение по предложение по чл. 78а от НК внесено в съда от Районна прокуратура – Бяла.</w:t>
      </w:r>
    </w:p>
    <w:p w:rsidR="00BF508A" w:rsidRPr="00BF508A" w:rsidRDefault="00BF508A" w:rsidP="00166FA8">
      <w:pPr>
        <w:ind w:firstLine="851"/>
        <w:contextualSpacing/>
        <w:jc w:val="both"/>
        <w:rPr>
          <w:sz w:val="28"/>
          <w:szCs w:val="28"/>
        </w:rPr>
      </w:pPr>
      <w:r w:rsidRPr="00BF508A">
        <w:rPr>
          <w:sz w:val="28"/>
          <w:szCs w:val="28"/>
        </w:rPr>
        <w:lastRenderedPageBreak/>
        <w:t>Общо оправдани лица – 18.</w:t>
      </w:r>
    </w:p>
    <w:p w:rsidR="00BF508A" w:rsidRPr="00BF508A" w:rsidRDefault="00BF508A" w:rsidP="00166FA8">
      <w:pPr>
        <w:ind w:firstLine="851"/>
        <w:contextualSpacing/>
        <w:jc w:val="both"/>
        <w:rPr>
          <w:sz w:val="28"/>
          <w:szCs w:val="28"/>
          <w:highlight w:val="yellow"/>
        </w:rPr>
      </w:pPr>
    </w:p>
    <w:p w:rsidR="00BF508A" w:rsidRDefault="00BF508A" w:rsidP="00166FA8">
      <w:pPr>
        <w:ind w:firstLine="851"/>
        <w:contextualSpacing/>
        <w:jc w:val="both"/>
        <w:rPr>
          <w:sz w:val="28"/>
          <w:szCs w:val="28"/>
          <w:lang w:val="en-US"/>
        </w:rPr>
      </w:pPr>
      <w:r w:rsidRPr="00BF508A">
        <w:rPr>
          <w:b/>
          <w:sz w:val="28"/>
          <w:szCs w:val="28"/>
        </w:rPr>
        <w:t>2.</w:t>
      </w:r>
      <w:proofErr w:type="spellStart"/>
      <w:r w:rsidRPr="00BF508A">
        <w:rPr>
          <w:b/>
          <w:sz w:val="28"/>
          <w:szCs w:val="28"/>
        </w:rPr>
        <w:t>2</w:t>
      </w:r>
      <w:proofErr w:type="spellEnd"/>
      <w:r w:rsidRPr="00BF508A">
        <w:rPr>
          <w:b/>
          <w:sz w:val="28"/>
          <w:szCs w:val="28"/>
        </w:rPr>
        <w:t xml:space="preserve">.2. </w:t>
      </w:r>
      <w:r w:rsidRPr="00BF508A">
        <w:rPr>
          <w:sz w:val="28"/>
          <w:szCs w:val="28"/>
        </w:rPr>
        <w:t>През отчетния период с влязъл в сила съдебен акт са оправдани 14 лица, което съставлява 1,7% от всички осъдени с влязъл в сила съдебен акт (810 души). През 2018 год. техният брой е бил 13 при 744 осъдени или 1,74%, а през 2017 год. те са били 16 при 1 074 осъдени – 1,5%.</w:t>
      </w:r>
    </w:p>
    <w:p w:rsidR="00166FA8" w:rsidRDefault="00166FA8" w:rsidP="00166FA8">
      <w:pPr>
        <w:ind w:firstLine="851"/>
        <w:contextualSpacing/>
        <w:jc w:val="both"/>
        <w:rPr>
          <w:sz w:val="28"/>
          <w:szCs w:val="28"/>
          <w:lang w:val="en-US"/>
        </w:rPr>
      </w:pPr>
    </w:p>
    <w:p w:rsidR="00BF508A" w:rsidRPr="00BF508A" w:rsidRDefault="00BF508A" w:rsidP="00166FA8">
      <w:pPr>
        <w:ind w:firstLine="851"/>
        <w:contextualSpacing/>
        <w:jc w:val="both"/>
        <w:rPr>
          <w:sz w:val="28"/>
          <w:szCs w:val="28"/>
        </w:rPr>
      </w:pPr>
    </w:p>
    <w:tbl>
      <w:tblPr>
        <w:tblW w:w="50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935"/>
        <w:gridCol w:w="935"/>
        <w:gridCol w:w="759"/>
        <w:gridCol w:w="687"/>
        <w:gridCol w:w="831"/>
        <w:gridCol w:w="821"/>
        <w:gridCol w:w="685"/>
        <w:gridCol w:w="688"/>
        <w:gridCol w:w="688"/>
        <w:gridCol w:w="687"/>
        <w:gridCol w:w="700"/>
      </w:tblGrid>
      <w:tr w:rsidR="00BF508A" w:rsidRPr="00BF508A" w:rsidTr="002F2B06">
        <w:trPr>
          <w:trHeight w:val="1419"/>
        </w:trPr>
        <w:tc>
          <w:tcPr>
            <w:tcW w:w="5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отчетен период</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предадени на съд лица</w:t>
            </w:r>
          </w:p>
        </w:tc>
        <w:tc>
          <w:tcPr>
            <w:tcW w:w="5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w:t>
            </w:r>
          </w:p>
        </w:tc>
        <w:tc>
          <w:tcPr>
            <w:tcW w:w="4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 осъдени и санкционирани лица с влязъл в сила акт</w:t>
            </w:r>
          </w:p>
        </w:tc>
        <w:tc>
          <w:tcPr>
            <w:tcW w:w="811"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оправдани лица с влязъл в сила акт за</w:t>
            </w:r>
          </w:p>
          <w:p w:rsidR="00BF508A" w:rsidRPr="00166FA8" w:rsidRDefault="00BF508A" w:rsidP="00166FA8">
            <w:pPr>
              <w:contextualSpacing/>
              <w:jc w:val="center"/>
              <w:rPr>
                <w:bCs/>
                <w:iCs/>
                <w:lang w:eastAsia="en-US"/>
              </w:rPr>
            </w:pPr>
            <w:r w:rsidRPr="00166FA8">
              <w:rPr>
                <w:bCs/>
                <w:iCs/>
                <w:lang w:eastAsia="en-US"/>
              </w:rPr>
              <w:t>целия съдебен район</w:t>
            </w:r>
          </w:p>
        </w:tc>
        <w:tc>
          <w:tcPr>
            <w:tcW w:w="2282" w:type="pct"/>
            <w:gridSpan w:val="6"/>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разпределение по прокуратури на оправданите лица с влязъл в сила акт</w:t>
            </w:r>
          </w:p>
        </w:tc>
      </w:tr>
      <w:tr w:rsidR="00BF508A" w:rsidRPr="00BF508A" w:rsidTr="002F2B06">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36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44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оправданите от осъдените и санкционирани лица с влязъл в сила акт</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ОП – Русе</w:t>
            </w:r>
          </w:p>
        </w:tc>
        <w:tc>
          <w:tcPr>
            <w:tcW w:w="736"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РП - Русе</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jc w:val="center"/>
              <w:rPr>
                <w:bCs/>
                <w:iCs/>
                <w:lang w:eastAsia="en-US"/>
              </w:rPr>
            </w:pPr>
            <w:r w:rsidRPr="00166FA8">
              <w:rPr>
                <w:bCs/>
                <w:iCs/>
                <w:lang w:eastAsia="en-US"/>
              </w:rPr>
              <w:t>РП - Бяла</w:t>
            </w:r>
          </w:p>
        </w:tc>
      </w:tr>
      <w:tr w:rsidR="00BF508A" w:rsidRPr="00BF508A" w:rsidTr="002F2B06">
        <w:trPr>
          <w:cantSplit/>
          <w:trHeight w:val="2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439"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366"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оправданите</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368"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оправданите</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общ брой</w:t>
            </w:r>
          </w:p>
        </w:tc>
        <w:tc>
          <w:tcPr>
            <w:tcW w:w="374"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contextualSpacing/>
              <w:jc w:val="center"/>
              <w:rPr>
                <w:bCs/>
                <w:iCs/>
                <w:lang w:eastAsia="en-US"/>
              </w:rPr>
            </w:pPr>
            <w:r w:rsidRPr="00166FA8">
              <w:rPr>
                <w:bCs/>
                <w:iCs/>
                <w:lang w:eastAsia="en-US"/>
              </w:rPr>
              <w:t>Дял на оправданите</w:t>
            </w:r>
          </w:p>
        </w:tc>
      </w:tr>
      <w:tr w:rsidR="00BF508A" w:rsidRPr="00BF508A" w:rsidTr="002F2B06">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2019 г.</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833</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854</w:t>
            </w:r>
          </w:p>
        </w:tc>
        <w:tc>
          <w:tcPr>
            <w:tcW w:w="40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810</w:t>
            </w:r>
          </w:p>
        </w:tc>
        <w:tc>
          <w:tcPr>
            <w:tcW w:w="367"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14</w:t>
            </w:r>
          </w:p>
        </w:tc>
        <w:tc>
          <w:tcPr>
            <w:tcW w:w="44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1,7%</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w:t>
            </w:r>
          </w:p>
        </w:tc>
        <w:tc>
          <w:tcPr>
            <w:tcW w:w="36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3,1%</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1,6%</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1,1%</w:t>
            </w:r>
          </w:p>
        </w:tc>
      </w:tr>
      <w:tr w:rsidR="00BF508A" w:rsidRPr="00BF508A" w:rsidTr="002F2B06">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2018 г.</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799</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803</w:t>
            </w:r>
          </w:p>
        </w:tc>
        <w:tc>
          <w:tcPr>
            <w:tcW w:w="40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744</w:t>
            </w:r>
          </w:p>
        </w:tc>
        <w:tc>
          <w:tcPr>
            <w:tcW w:w="367"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13</w:t>
            </w:r>
          </w:p>
        </w:tc>
        <w:tc>
          <w:tcPr>
            <w:tcW w:w="44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1,7%</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w:t>
            </w:r>
          </w:p>
        </w:tc>
        <w:tc>
          <w:tcPr>
            <w:tcW w:w="36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3,6%</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9</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1,7%</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w:t>
            </w:r>
          </w:p>
        </w:tc>
        <w:tc>
          <w:tcPr>
            <w:tcW w:w="37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0,8%</w:t>
            </w:r>
          </w:p>
        </w:tc>
      </w:tr>
      <w:tr w:rsidR="00BF508A" w:rsidRPr="00BF508A" w:rsidTr="002F2B06">
        <w:trPr>
          <w:trHeight w:val="771"/>
        </w:trPr>
        <w:tc>
          <w:tcPr>
            <w:tcW w:w="50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b/>
                <w:sz w:val="24"/>
                <w:szCs w:val="24"/>
                <w:lang w:eastAsia="en-US"/>
              </w:rPr>
            </w:pPr>
            <w:r w:rsidRPr="00BF508A">
              <w:rPr>
                <w:rFonts w:eastAsia="Calibri"/>
                <w:b/>
                <w:sz w:val="24"/>
                <w:szCs w:val="24"/>
                <w:lang w:eastAsia="en-US"/>
              </w:rPr>
              <w:t>2017 г.</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1 118</w:t>
            </w:r>
          </w:p>
        </w:tc>
        <w:tc>
          <w:tcPr>
            <w:tcW w:w="50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1 019</w:t>
            </w:r>
          </w:p>
        </w:tc>
        <w:tc>
          <w:tcPr>
            <w:tcW w:w="40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1 074</w:t>
            </w:r>
          </w:p>
        </w:tc>
        <w:tc>
          <w:tcPr>
            <w:tcW w:w="367"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16</w:t>
            </w:r>
          </w:p>
        </w:tc>
        <w:tc>
          <w:tcPr>
            <w:tcW w:w="44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1,5%</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w:t>
            </w:r>
          </w:p>
        </w:tc>
        <w:tc>
          <w:tcPr>
            <w:tcW w:w="36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2,1%</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11</w:t>
            </w:r>
          </w:p>
        </w:tc>
        <w:tc>
          <w:tcPr>
            <w:tcW w:w="36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1,3%</w:t>
            </w:r>
          </w:p>
        </w:tc>
        <w:tc>
          <w:tcPr>
            <w:tcW w:w="36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3</w:t>
            </w:r>
          </w:p>
        </w:tc>
        <w:tc>
          <w:tcPr>
            <w:tcW w:w="37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contextualSpacing/>
              <w:jc w:val="center"/>
              <w:rPr>
                <w:rFonts w:eastAsia="Calibri"/>
                <w:sz w:val="24"/>
                <w:szCs w:val="24"/>
                <w:lang w:eastAsia="en-US"/>
              </w:rPr>
            </w:pPr>
            <w:r w:rsidRPr="00BF508A">
              <w:rPr>
                <w:rFonts w:eastAsia="Calibri"/>
                <w:sz w:val="24"/>
                <w:szCs w:val="24"/>
                <w:lang w:eastAsia="en-US"/>
              </w:rPr>
              <w:t>2,1%</w:t>
            </w:r>
          </w:p>
        </w:tc>
      </w:tr>
    </w:tbl>
    <w:p w:rsidR="00BF508A" w:rsidRPr="00BF508A" w:rsidRDefault="00BF508A" w:rsidP="00166FA8">
      <w:pPr>
        <w:ind w:firstLine="851"/>
        <w:contextualSpacing/>
        <w:jc w:val="both"/>
        <w:rPr>
          <w:sz w:val="28"/>
          <w:szCs w:val="28"/>
          <w:highlight w:val="yellow"/>
        </w:rPr>
      </w:pPr>
    </w:p>
    <w:p w:rsidR="00BF508A" w:rsidRPr="00BF508A" w:rsidRDefault="00BF508A" w:rsidP="00166FA8">
      <w:pPr>
        <w:ind w:firstLine="851"/>
        <w:contextualSpacing/>
        <w:jc w:val="both"/>
        <w:rPr>
          <w:sz w:val="28"/>
          <w:szCs w:val="28"/>
          <w:highlight w:val="yellow"/>
        </w:rPr>
      </w:pPr>
      <w:r w:rsidRPr="00BF508A">
        <w:rPr>
          <w:sz w:val="28"/>
          <w:szCs w:val="28"/>
        </w:rPr>
        <w:t xml:space="preserve">Видно от описаните по-горе данни, през 2019 год. не се наблюдава тенденция към влошаване на резултатите по тази прокурорска дейност, а намалението в абсолютни числа следва да се отчете като положителна тенденция. Същата тенденция се запазва и при броя на оправдателните съдебни актове. Констатираното минимално увеличение в резултатите на Окръжна прокуратура – Русе и Районна прокуратура - Русе в процентното съотношение между постановените оправдателни присъди от една страна и внесените прокурорски актове и разгледаните от съда дела от друга следва да бъде отдадено на различното тълкуване при анализа на конкретни доказателства. </w:t>
      </w:r>
    </w:p>
    <w:p w:rsidR="00BF508A" w:rsidRPr="00BF508A" w:rsidRDefault="00BF508A" w:rsidP="00166FA8">
      <w:pPr>
        <w:ind w:firstLine="851"/>
        <w:contextualSpacing/>
        <w:jc w:val="both"/>
        <w:rPr>
          <w:sz w:val="28"/>
          <w:szCs w:val="28"/>
        </w:rPr>
      </w:pPr>
      <w:r w:rsidRPr="00BF508A">
        <w:rPr>
          <w:sz w:val="28"/>
          <w:szCs w:val="28"/>
        </w:rPr>
        <w:t xml:space="preserve">В този смисъл и по този показател от дейността на прокуратурите от съдебния район е налице устойчива тенденция за запазване на ниския </w:t>
      </w:r>
      <w:r w:rsidRPr="00BF508A">
        <w:rPr>
          <w:sz w:val="28"/>
          <w:szCs w:val="28"/>
        </w:rPr>
        <w:lastRenderedPageBreak/>
        <w:t>брой на оправдателните присъди, което е следствие от създадената практика за следене, контрол и отчетност на постановените оправдателни присъди, както и на провеждане на индивидуална работа с прокурорите, които са допуснали внасянето на дела, по които е била постановена оправдателна присъда или решение.</w:t>
      </w:r>
    </w:p>
    <w:p w:rsidR="00BF508A" w:rsidRDefault="00BF508A" w:rsidP="00166FA8">
      <w:pPr>
        <w:ind w:firstLine="851"/>
        <w:contextualSpacing/>
        <w:jc w:val="both"/>
        <w:rPr>
          <w:sz w:val="28"/>
          <w:szCs w:val="28"/>
          <w:highlight w:val="yellow"/>
          <w:lang w:val="en-US"/>
        </w:rPr>
      </w:pPr>
    </w:p>
    <w:p w:rsidR="00842BDF" w:rsidRDefault="00842BDF" w:rsidP="00166FA8">
      <w:pPr>
        <w:ind w:firstLine="851"/>
        <w:contextualSpacing/>
        <w:jc w:val="both"/>
        <w:rPr>
          <w:sz w:val="28"/>
          <w:szCs w:val="28"/>
          <w:highlight w:val="yellow"/>
          <w:lang w:val="en-US"/>
        </w:rPr>
      </w:pPr>
    </w:p>
    <w:p w:rsidR="00842BDF" w:rsidRPr="00842BDF" w:rsidRDefault="00842BDF" w:rsidP="00166FA8">
      <w:pPr>
        <w:ind w:firstLine="851"/>
        <w:contextualSpacing/>
        <w:jc w:val="both"/>
        <w:rPr>
          <w:sz w:val="28"/>
          <w:szCs w:val="28"/>
          <w:highlight w:val="yellow"/>
          <w:lang w:val="en-US"/>
        </w:rPr>
      </w:pPr>
    </w:p>
    <w:p w:rsidR="00BF508A" w:rsidRPr="00BF508A" w:rsidRDefault="00BF508A" w:rsidP="00166FA8">
      <w:pPr>
        <w:ind w:firstLine="851"/>
        <w:contextualSpacing/>
        <w:jc w:val="both"/>
        <w:rPr>
          <w:b/>
          <w:sz w:val="28"/>
          <w:szCs w:val="28"/>
        </w:rPr>
      </w:pPr>
      <w:r w:rsidRPr="00BF508A">
        <w:rPr>
          <w:b/>
          <w:sz w:val="28"/>
          <w:szCs w:val="28"/>
        </w:rPr>
        <w:t>2.</w:t>
      </w:r>
      <w:proofErr w:type="spellStart"/>
      <w:r w:rsidRPr="00BF508A">
        <w:rPr>
          <w:b/>
          <w:sz w:val="28"/>
          <w:szCs w:val="28"/>
        </w:rPr>
        <w:t>2</w:t>
      </w:r>
      <w:proofErr w:type="spellEnd"/>
      <w:r w:rsidRPr="00BF508A">
        <w:rPr>
          <w:b/>
          <w:sz w:val="28"/>
          <w:szCs w:val="28"/>
        </w:rPr>
        <w:t>.3. Обобщаване на причините, довели до оправдателни присъди:</w:t>
      </w:r>
    </w:p>
    <w:p w:rsidR="00BF508A" w:rsidRPr="00BF508A" w:rsidRDefault="00BF508A" w:rsidP="00166FA8">
      <w:pPr>
        <w:ind w:right="-2" w:firstLine="851"/>
        <w:contextualSpacing/>
        <w:jc w:val="both"/>
        <w:rPr>
          <w:b/>
          <w:sz w:val="28"/>
          <w:szCs w:val="28"/>
          <w:u w:val="single"/>
        </w:rPr>
      </w:pPr>
    </w:p>
    <w:p w:rsidR="00BF508A" w:rsidRPr="00BF508A" w:rsidRDefault="00BF508A" w:rsidP="00166FA8">
      <w:pPr>
        <w:ind w:right="-2" w:firstLine="851"/>
        <w:contextualSpacing/>
        <w:jc w:val="both"/>
        <w:rPr>
          <w:b/>
          <w:sz w:val="28"/>
          <w:szCs w:val="28"/>
          <w:u w:val="single"/>
        </w:rPr>
      </w:pPr>
      <w:r w:rsidRPr="00BF508A">
        <w:rPr>
          <w:b/>
          <w:sz w:val="28"/>
          <w:szCs w:val="28"/>
          <w:u w:val="single"/>
        </w:rPr>
        <w:t>А. Окръжна прокуратура-Русе.</w:t>
      </w:r>
    </w:p>
    <w:p w:rsidR="00BF508A" w:rsidRPr="00BF508A" w:rsidRDefault="00BF508A" w:rsidP="00166FA8">
      <w:pPr>
        <w:ind w:right="-2" w:firstLine="851"/>
        <w:contextualSpacing/>
        <w:jc w:val="both"/>
        <w:rPr>
          <w:b/>
          <w:sz w:val="10"/>
          <w:szCs w:val="10"/>
          <w:highlight w:val="yellow"/>
          <w:u w:val="single"/>
        </w:rPr>
      </w:pPr>
    </w:p>
    <w:p w:rsidR="00BF508A" w:rsidRPr="00BF508A" w:rsidRDefault="00BF508A" w:rsidP="00166FA8">
      <w:pPr>
        <w:ind w:right="-2" w:firstLine="851"/>
        <w:contextualSpacing/>
        <w:jc w:val="both"/>
        <w:outlineLvl w:val="0"/>
        <w:rPr>
          <w:sz w:val="28"/>
          <w:szCs w:val="28"/>
        </w:rPr>
      </w:pPr>
      <w:r w:rsidRPr="00BF508A">
        <w:rPr>
          <w:sz w:val="28"/>
          <w:szCs w:val="28"/>
        </w:rPr>
        <w:t>Обобщението, което може да бъде направено от така извършения анализ, че постановяването на влезлите в сила оправдателни присъди не се дължи на допуснати от Окръжна прокуратура - Русе груби процесуални нарушения. Налице е анализ на Съда, който интерпретира по различен начин вида и характера на обществената опасност за всяко от деянията, за които няма спор, че обективно съставляват престъпление. В мотивите на всяка от съдебните инстанции, произнесли се по делото, характера на престъпленията, тяхната правна и фактическа усложненост и не на последно място сериозният обем на делото, се налага извода, че преобладаващата причина за постановяване на оправдателната присъда се дължи на различно тълкуване на съдържанието на материално-правните разпоредби на НК. През периода на анализ не е констатирана противоречива съдебна и прокурорска практика.</w:t>
      </w:r>
    </w:p>
    <w:p w:rsidR="00BF508A" w:rsidRPr="00BF508A" w:rsidRDefault="00BF508A" w:rsidP="00166FA8">
      <w:pPr>
        <w:ind w:right="-2" w:firstLine="851"/>
        <w:contextualSpacing/>
        <w:jc w:val="both"/>
        <w:rPr>
          <w:b/>
          <w:sz w:val="28"/>
          <w:szCs w:val="28"/>
          <w:u w:val="single"/>
        </w:rPr>
      </w:pPr>
    </w:p>
    <w:p w:rsidR="00BF508A" w:rsidRPr="00BF508A" w:rsidRDefault="00BF508A" w:rsidP="00166FA8">
      <w:pPr>
        <w:ind w:right="-2" w:firstLine="851"/>
        <w:contextualSpacing/>
        <w:jc w:val="both"/>
        <w:rPr>
          <w:b/>
          <w:sz w:val="28"/>
          <w:szCs w:val="28"/>
          <w:u w:val="single"/>
        </w:rPr>
      </w:pPr>
      <w:r w:rsidRPr="00BF508A">
        <w:rPr>
          <w:b/>
          <w:sz w:val="28"/>
          <w:szCs w:val="28"/>
          <w:u w:val="single"/>
        </w:rPr>
        <w:t>Б. Районна прокуратура-Русе.</w:t>
      </w:r>
    </w:p>
    <w:p w:rsidR="00BF508A" w:rsidRPr="00BF508A" w:rsidRDefault="00BF508A" w:rsidP="00166FA8">
      <w:pPr>
        <w:ind w:right="-2" w:firstLine="851"/>
        <w:contextualSpacing/>
        <w:jc w:val="both"/>
        <w:outlineLvl w:val="0"/>
        <w:rPr>
          <w:sz w:val="10"/>
          <w:szCs w:val="10"/>
          <w:highlight w:val="yellow"/>
        </w:rPr>
      </w:pPr>
    </w:p>
    <w:p w:rsidR="00BF508A" w:rsidRPr="00BF508A" w:rsidRDefault="00BF508A" w:rsidP="00166FA8">
      <w:pPr>
        <w:ind w:firstLine="851"/>
        <w:contextualSpacing/>
        <w:jc w:val="both"/>
        <w:rPr>
          <w:sz w:val="28"/>
          <w:szCs w:val="28"/>
        </w:rPr>
      </w:pPr>
      <w:r w:rsidRPr="00BF508A">
        <w:rPr>
          <w:sz w:val="28"/>
          <w:szCs w:val="28"/>
        </w:rPr>
        <w:t xml:space="preserve">През анализирания период за 2019г. в Районна прокуратура – Русе влезлите в сила оправдателните присъди са с брой по – малък от този през 2018г., а както вече беше посочено в настоящия анализ, внесените в съда дела са повече. Във връзка с постановяването на част от тези оправдателни присъди от страна на наблюдаващите прокурори са предприети действия по изготвяне на сигнали за искане за възобновяване на наказателните дела на основание чл. 420 ал.1 </w:t>
      </w:r>
      <w:proofErr w:type="spellStart"/>
      <w:r w:rsidRPr="00BF508A">
        <w:rPr>
          <w:sz w:val="28"/>
          <w:szCs w:val="28"/>
        </w:rPr>
        <w:t>вр</w:t>
      </w:r>
      <w:proofErr w:type="spellEnd"/>
      <w:r w:rsidRPr="00BF508A">
        <w:rPr>
          <w:sz w:val="28"/>
          <w:szCs w:val="28"/>
        </w:rPr>
        <w:t xml:space="preserve">. чл. 422 ал.1 т.5 от НПК. Налице е само една оправдателна присъда в хипотезата на пропуски, грешки или пасивност при събиране на доказателствата в хода на досъдебното производство. Поради твърде малкият  брой на делата приключили с оправдателни присъди по тези критерии, спрямо общия брой внесени в съда дела, не може да се приеме, че по тези показатели в Районна прокуратура – Русе са налице негативни тенденции и очевидно се касае за изолирани случаи. По повод на тези оправдателни присъди в Районна прокуратура – Русе са проведени обсъждания на периодичните събрания на прокурорите, при които е извършен анализ на причините за тях, коментирана е актуалната </w:t>
      </w:r>
      <w:r w:rsidRPr="00BF508A">
        <w:rPr>
          <w:sz w:val="28"/>
          <w:szCs w:val="28"/>
        </w:rPr>
        <w:lastRenderedPageBreak/>
        <w:t xml:space="preserve">съдебна практика, мотивите на конкретния съдебен състав и така са предприети мерки за недопускане на такива нарушения в бъдеще. </w:t>
      </w:r>
    </w:p>
    <w:p w:rsidR="00BF508A" w:rsidRPr="00BF508A" w:rsidRDefault="00BF508A" w:rsidP="00166FA8">
      <w:pPr>
        <w:ind w:firstLine="851"/>
        <w:contextualSpacing/>
        <w:jc w:val="both"/>
        <w:rPr>
          <w:sz w:val="28"/>
          <w:szCs w:val="28"/>
        </w:rPr>
      </w:pPr>
      <w:r w:rsidRPr="00BF508A">
        <w:rPr>
          <w:sz w:val="28"/>
          <w:szCs w:val="28"/>
        </w:rPr>
        <w:t>Постановяване на оправдателни присъди в резултат на  пропуски и процесуална пасивност на прокурора в съдебната фаза или на неподаване на съответен протест при настоящия анализ не е констатирано за поредна година, което следва да се оцени като положителен критерии.</w:t>
      </w:r>
    </w:p>
    <w:p w:rsidR="00BF508A" w:rsidRPr="00BF508A" w:rsidRDefault="00BF508A" w:rsidP="00166FA8">
      <w:pPr>
        <w:ind w:firstLine="851"/>
        <w:contextualSpacing/>
        <w:jc w:val="both"/>
        <w:rPr>
          <w:sz w:val="28"/>
          <w:szCs w:val="28"/>
        </w:rPr>
      </w:pPr>
      <w:r w:rsidRPr="00BF508A">
        <w:rPr>
          <w:sz w:val="28"/>
          <w:szCs w:val="28"/>
        </w:rPr>
        <w:t xml:space="preserve">Налице са три случая на постановяване на оправдателна присъда поради събиране на нови доказателства в съдебната фаза, които не са могли да бъдат събрани на досъдебното производство. В единият от случаите вещото лице в хода съдебното следствие, при приемане на съдебно – медицинската експертиза, посочило и алтернативен механизъм за причиняване на </w:t>
      </w:r>
      <w:proofErr w:type="spellStart"/>
      <w:r w:rsidRPr="00BF508A">
        <w:rPr>
          <w:sz w:val="28"/>
          <w:szCs w:val="28"/>
        </w:rPr>
        <w:t>съставомерното</w:t>
      </w:r>
      <w:proofErr w:type="spellEnd"/>
      <w:r w:rsidRPr="00BF508A">
        <w:rPr>
          <w:sz w:val="28"/>
          <w:szCs w:val="28"/>
        </w:rPr>
        <w:t xml:space="preserve"> телесно увреждане на пострадалия, което тогава разколебало обвинителната теза. Във втория от случаите, след внасянето на делото в съда, но преди началото на съдебното следствие, едното от обвиняемите на досъдебното производство лица починало, а в обясненията му се съдържали доказателства, касаещи престъплението, извършено от другия обвиняем. Тези доказателства не могли да бъдат събрани в хода на съдебното следствие, поради което и била произнесена оправдателната присъда. При третия от случаите на оправдателна присъда в тази хипотеза, в хода на съдебното следствие бил представен </w:t>
      </w:r>
      <w:proofErr w:type="spellStart"/>
      <w:r w:rsidRPr="00BF508A">
        <w:rPr>
          <w:sz w:val="28"/>
          <w:szCs w:val="28"/>
        </w:rPr>
        <w:t>индигираният</w:t>
      </w:r>
      <w:proofErr w:type="spellEnd"/>
      <w:r w:rsidRPr="00BF508A">
        <w:rPr>
          <w:sz w:val="28"/>
          <w:szCs w:val="28"/>
        </w:rPr>
        <w:t xml:space="preserve"> екземпляр на протокол за извършване на проверка за наркотични или упойващи вещества, връчен на подсъдимия, който липсвали данни, присъстващи в оригиналния екземпляр приложен по делото.  </w:t>
      </w:r>
    </w:p>
    <w:p w:rsidR="00BF508A" w:rsidRPr="00BF508A" w:rsidRDefault="00BF508A" w:rsidP="00166FA8">
      <w:pPr>
        <w:ind w:firstLine="851"/>
        <w:contextualSpacing/>
        <w:jc w:val="both"/>
        <w:rPr>
          <w:sz w:val="28"/>
          <w:szCs w:val="28"/>
        </w:rPr>
      </w:pPr>
      <w:r w:rsidRPr="00BF508A">
        <w:rPr>
          <w:sz w:val="28"/>
          <w:szCs w:val="28"/>
        </w:rPr>
        <w:t xml:space="preserve">При две от произнесените оправдателни присъди, причината за това се дължи на различно разбиране на съдържанието на материално-правните разпоредби на НК, на различно тълкуване и разнопосочната съдебна практика и на различна съвкупна преценка на доказателствата от страна на съда и на прокурора. Продължава тенденцията в тази насока при оправдателните решения по делата, внесени с предложение за освобождаване от наказателна отговорност с налагане на административно наказание по реда на чл. 78а от НК за престъпления по чл. 345 ал.2 </w:t>
      </w:r>
      <w:proofErr w:type="spellStart"/>
      <w:r w:rsidRPr="00BF508A">
        <w:rPr>
          <w:sz w:val="28"/>
          <w:szCs w:val="28"/>
        </w:rPr>
        <w:t>вр</w:t>
      </w:r>
      <w:proofErr w:type="spellEnd"/>
      <w:r w:rsidRPr="00BF508A">
        <w:rPr>
          <w:sz w:val="28"/>
          <w:szCs w:val="28"/>
        </w:rPr>
        <w:t xml:space="preserve">. ал.1 от НК. През анализирания период в Районен съд – Русе са били постановявани осъдителни съдебни актове по множество други наказателни производства, водени за същото престъпление и при сходна фактическа обстановка. Необходимо е да се посочи във връзка с някои от делата, по които са налице оправдателни съдебни актове,  че по - рано  част от съдилищата са приели, че повдигнатите от Районна прокуратура – Русе обвинения са били доказани по несъмнен и категоричен начин и са постановили осъдителни съдебни актове. Това дава основание да се приеме, че постановяването на оправдателните присъди в тези случаи не се дължи на допуснати от прокурорите нарушения при преценка на </w:t>
      </w:r>
      <w:proofErr w:type="spellStart"/>
      <w:r w:rsidRPr="00BF508A">
        <w:rPr>
          <w:sz w:val="28"/>
          <w:szCs w:val="28"/>
        </w:rPr>
        <w:t>доказателствения</w:t>
      </w:r>
      <w:proofErr w:type="spellEnd"/>
      <w:r w:rsidRPr="00BF508A">
        <w:rPr>
          <w:sz w:val="28"/>
          <w:szCs w:val="28"/>
        </w:rPr>
        <w:t xml:space="preserve"> материал, а се основава на различна оценка както на </w:t>
      </w:r>
      <w:r w:rsidRPr="00BF508A">
        <w:rPr>
          <w:sz w:val="28"/>
          <w:szCs w:val="28"/>
        </w:rPr>
        <w:lastRenderedPageBreak/>
        <w:t xml:space="preserve">събраните доказателства, така и на </w:t>
      </w:r>
      <w:proofErr w:type="spellStart"/>
      <w:r w:rsidRPr="00BF508A">
        <w:rPr>
          <w:sz w:val="28"/>
          <w:szCs w:val="28"/>
        </w:rPr>
        <w:t>материалноправните</w:t>
      </w:r>
      <w:proofErr w:type="spellEnd"/>
      <w:r w:rsidRPr="00BF508A">
        <w:rPr>
          <w:sz w:val="28"/>
          <w:szCs w:val="28"/>
        </w:rPr>
        <w:t xml:space="preserve"> разпоредби от съда.</w:t>
      </w:r>
    </w:p>
    <w:p w:rsidR="00BF508A" w:rsidRPr="00BF508A" w:rsidRDefault="00BF508A" w:rsidP="00166FA8">
      <w:pPr>
        <w:ind w:firstLine="851"/>
        <w:contextualSpacing/>
        <w:jc w:val="both"/>
        <w:rPr>
          <w:sz w:val="28"/>
          <w:szCs w:val="28"/>
        </w:rPr>
      </w:pPr>
      <w:r w:rsidRPr="00BF508A">
        <w:rPr>
          <w:sz w:val="28"/>
          <w:szCs w:val="28"/>
        </w:rPr>
        <w:t>В изпълнение на т. 23 от Указание за подобряване на работата на прокуратурата на Р България по наказателно – съдебния надзор, на периодичните съвместни съвещания прокурорите са запознати с конкретните актове и практиката на съда по делата, по които са произнасяни влезли в сила оправдателни съдебни актове. Целта е повишаване на прецизността при определяне на правилната правна квалификация на деянията, избягването на пропуски и грешки при събиране на доказателствата и съобразяване с актуалната съдебна практика. Прокурорите от Районна прокуратура – Русе са запознати подробно с посочените съдебни актове на съдилищата и с мотивите им. Във връзка това в Районна прокуратура – Русе се води регистър, в който са приложени тези съдебни актове.</w:t>
      </w:r>
    </w:p>
    <w:p w:rsidR="00BF508A" w:rsidRPr="00BF508A" w:rsidRDefault="00BF508A" w:rsidP="00166FA8">
      <w:pPr>
        <w:ind w:right="-2" w:firstLine="851"/>
        <w:contextualSpacing/>
        <w:jc w:val="both"/>
        <w:rPr>
          <w:sz w:val="28"/>
          <w:szCs w:val="28"/>
          <w:highlight w:val="yellow"/>
        </w:rPr>
      </w:pPr>
    </w:p>
    <w:p w:rsidR="00BF508A" w:rsidRPr="00BF508A" w:rsidRDefault="00BF508A" w:rsidP="00166FA8">
      <w:pPr>
        <w:ind w:right="-2" w:firstLine="851"/>
        <w:contextualSpacing/>
        <w:jc w:val="both"/>
        <w:rPr>
          <w:b/>
          <w:sz w:val="28"/>
          <w:szCs w:val="28"/>
          <w:u w:val="single"/>
        </w:rPr>
      </w:pPr>
      <w:r w:rsidRPr="00BF508A">
        <w:rPr>
          <w:b/>
          <w:sz w:val="28"/>
          <w:szCs w:val="28"/>
          <w:u w:val="single"/>
        </w:rPr>
        <w:t>В. Районна прокуратура - Бяла.</w:t>
      </w:r>
    </w:p>
    <w:p w:rsidR="00BF508A" w:rsidRPr="00BF508A" w:rsidRDefault="00BF508A" w:rsidP="00166FA8">
      <w:pPr>
        <w:ind w:right="-2" w:firstLine="851"/>
        <w:contextualSpacing/>
        <w:jc w:val="both"/>
        <w:rPr>
          <w:b/>
          <w:sz w:val="10"/>
          <w:szCs w:val="10"/>
        </w:rPr>
      </w:pPr>
    </w:p>
    <w:p w:rsidR="00BF508A" w:rsidRPr="00BF508A" w:rsidRDefault="00BF508A" w:rsidP="00166FA8">
      <w:pPr>
        <w:ind w:right="-2" w:firstLine="851"/>
        <w:contextualSpacing/>
        <w:jc w:val="both"/>
        <w:rPr>
          <w:sz w:val="28"/>
          <w:szCs w:val="28"/>
        </w:rPr>
      </w:pPr>
      <w:r w:rsidRPr="00BF508A">
        <w:rPr>
          <w:sz w:val="28"/>
          <w:szCs w:val="28"/>
        </w:rPr>
        <w:t>Анализирайки причината за постановеното оправдателно решение, което е влязло в сила се налага извода, че в случая е налице разминаване в критериите на съда и прокуратурата относно степента на обществена опасност на деянието, съответно на възможността да бъде приложен чл. 9, ал. 2 от НК.</w:t>
      </w:r>
    </w:p>
    <w:p w:rsidR="00BF508A" w:rsidRPr="00BF508A" w:rsidRDefault="00BF508A" w:rsidP="00166FA8">
      <w:pPr>
        <w:ind w:right="-2" w:firstLine="851"/>
        <w:contextualSpacing/>
        <w:jc w:val="both"/>
        <w:rPr>
          <w:sz w:val="28"/>
          <w:szCs w:val="28"/>
          <w:highlight w:val="yellow"/>
        </w:rPr>
      </w:pPr>
    </w:p>
    <w:p w:rsidR="00BF508A" w:rsidRPr="00BF508A" w:rsidRDefault="00BF508A" w:rsidP="00166FA8">
      <w:pPr>
        <w:ind w:firstLine="851"/>
        <w:contextualSpacing/>
        <w:jc w:val="both"/>
        <w:rPr>
          <w:b/>
          <w:sz w:val="28"/>
          <w:szCs w:val="28"/>
        </w:rPr>
      </w:pPr>
      <w:r w:rsidRPr="00BF508A">
        <w:rPr>
          <w:b/>
          <w:sz w:val="28"/>
          <w:szCs w:val="28"/>
        </w:rPr>
        <w:t>2.</w:t>
      </w:r>
      <w:proofErr w:type="spellStart"/>
      <w:r w:rsidRPr="00BF508A">
        <w:rPr>
          <w:b/>
          <w:sz w:val="28"/>
          <w:szCs w:val="28"/>
        </w:rPr>
        <w:t>2</w:t>
      </w:r>
      <w:proofErr w:type="spellEnd"/>
      <w:r w:rsidRPr="00BF508A">
        <w:rPr>
          <w:b/>
          <w:sz w:val="28"/>
          <w:szCs w:val="28"/>
        </w:rPr>
        <w:t>.4. Причини за постановяване на влезлите в сила оправдателни присъди по делата от особен обществен интерес</w:t>
      </w:r>
    </w:p>
    <w:p w:rsidR="00BF508A" w:rsidRPr="00BF508A" w:rsidRDefault="00BF508A" w:rsidP="00166FA8">
      <w:pPr>
        <w:ind w:firstLine="851"/>
        <w:contextualSpacing/>
        <w:jc w:val="both"/>
        <w:rPr>
          <w:b/>
          <w:sz w:val="28"/>
          <w:szCs w:val="28"/>
        </w:rPr>
      </w:pPr>
    </w:p>
    <w:p w:rsidR="00BF508A" w:rsidRPr="00BF508A" w:rsidRDefault="00BF508A" w:rsidP="00166FA8">
      <w:pPr>
        <w:ind w:firstLine="851"/>
        <w:contextualSpacing/>
        <w:jc w:val="both"/>
        <w:rPr>
          <w:sz w:val="28"/>
          <w:szCs w:val="28"/>
        </w:rPr>
      </w:pPr>
      <w:r w:rsidRPr="00BF508A">
        <w:rPr>
          <w:sz w:val="28"/>
          <w:szCs w:val="28"/>
        </w:rPr>
        <w:t>Престъпления, свързани с организирана престъпност – няма.</w:t>
      </w:r>
    </w:p>
    <w:p w:rsidR="00BF508A" w:rsidRPr="00BF508A" w:rsidRDefault="00BF508A" w:rsidP="00166FA8">
      <w:pPr>
        <w:ind w:firstLine="851"/>
        <w:contextualSpacing/>
        <w:jc w:val="both"/>
        <w:rPr>
          <w:sz w:val="28"/>
          <w:szCs w:val="28"/>
        </w:rPr>
      </w:pPr>
      <w:r w:rsidRPr="00BF508A">
        <w:rPr>
          <w:sz w:val="28"/>
          <w:szCs w:val="28"/>
        </w:rPr>
        <w:t>Корупционни престъпления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изпиране на пари и злоупотреба със средства и фондове на ЕС.</w:t>
      </w:r>
    </w:p>
    <w:p w:rsidR="00BF508A" w:rsidRPr="00BF508A" w:rsidRDefault="00BF508A" w:rsidP="00166FA8">
      <w:pPr>
        <w:ind w:firstLine="851"/>
        <w:contextualSpacing/>
        <w:jc w:val="both"/>
        <w:rPr>
          <w:sz w:val="28"/>
          <w:szCs w:val="28"/>
        </w:rPr>
      </w:pPr>
      <w:r w:rsidRPr="00BF508A">
        <w:rPr>
          <w:sz w:val="28"/>
          <w:szCs w:val="28"/>
        </w:rPr>
        <w:t>Престъпления, свързани с изготвяне, прокарване в обръщение и използване на неистински и преправени парични знаци и кредитни карти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незаконен трафик на наркотични вещества и контрабанда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незаконен трафик на хора – няма.</w:t>
      </w:r>
    </w:p>
    <w:p w:rsidR="00BF508A" w:rsidRPr="00BF508A" w:rsidRDefault="00BF508A" w:rsidP="00166FA8">
      <w:pPr>
        <w:ind w:right="-2" w:firstLine="851"/>
        <w:contextualSpacing/>
        <w:jc w:val="both"/>
        <w:rPr>
          <w:b/>
          <w:sz w:val="28"/>
          <w:szCs w:val="28"/>
        </w:rPr>
      </w:pPr>
    </w:p>
    <w:p w:rsidR="00BF508A" w:rsidRPr="00BF508A" w:rsidRDefault="00BF508A" w:rsidP="00166FA8">
      <w:pPr>
        <w:ind w:firstLine="851"/>
        <w:contextualSpacing/>
        <w:rPr>
          <w:b/>
          <w:sz w:val="28"/>
          <w:szCs w:val="28"/>
        </w:rPr>
      </w:pPr>
      <w:r w:rsidRPr="00BF508A">
        <w:rPr>
          <w:b/>
          <w:sz w:val="28"/>
          <w:szCs w:val="28"/>
        </w:rPr>
        <w:t xml:space="preserve">3. </w:t>
      </w:r>
      <w:proofErr w:type="spellStart"/>
      <w:r w:rsidRPr="00BF508A">
        <w:rPr>
          <w:b/>
          <w:sz w:val="28"/>
          <w:szCs w:val="28"/>
        </w:rPr>
        <w:t>Въззивни</w:t>
      </w:r>
      <w:proofErr w:type="spellEnd"/>
      <w:r w:rsidRPr="00BF508A">
        <w:rPr>
          <w:b/>
          <w:sz w:val="28"/>
          <w:szCs w:val="28"/>
        </w:rPr>
        <w:t xml:space="preserve"> и касационни протести. </w:t>
      </w:r>
    </w:p>
    <w:p w:rsidR="00BF508A" w:rsidRPr="00BF508A" w:rsidRDefault="00BF508A" w:rsidP="00166FA8">
      <w:pPr>
        <w:ind w:firstLine="851"/>
        <w:contextualSpacing/>
        <w:jc w:val="both"/>
        <w:rPr>
          <w:sz w:val="12"/>
          <w:szCs w:val="12"/>
        </w:rPr>
      </w:pPr>
    </w:p>
    <w:p w:rsidR="00BF508A" w:rsidRPr="00BF508A" w:rsidRDefault="00BF508A" w:rsidP="00166FA8">
      <w:pPr>
        <w:ind w:firstLine="851"/>
        <w:contextualSpacing/>
        <w:jc w:val="both"/>
        <w:rPr>
          <w:sz w:val="28"/>
          <w:szCs w:val="28"/>
        </w:rPr>
      </w:pPr>
      <w:r w:rsidRPr="00BF508A">
        <w:rPr>
          <w:sz w:val="28"/>
          <w:szCs w:val="28"/>
        </w:rPr>
        <w:t>През 2019 год. от прокурорите в трите прокуратури от съдебния район са подадени общо 34 протеста, при 44 подадени протеста през 2018 год. и 37 за 2017 год.</w:t>
      </w:r>
    </w:p>
    <w:p w:rsidR="00BF508A" w:rsidRPr="00BF508A" w:rsidRDefault="00BF508A" w:rsidP="00166FA8">
      <w:pPr>
        <w:ind w:firstLine="851"/>
        <w:contextualSpacing/>
        <w:jc w:val="both"/>
        <w:rPr>
          <w:sz w:val="28"/>
          <w:szCs w:val="28"/>
        </w:rPr>
      </w:pPr>
      <w:r w:rsidRPr="00BF508A">
        <w:rPr>
          <w:sz w:val="28"/>
          <w:szCs w:val="28"/>
        </w:rPr>
        <w:t>Разпределени по прокуратури данните са както следва:</w:t>
      </w:r>
    </w:p>
    <w:p w:rsidR="00BF508A" w:rsidRPr="00BF508A" w:rsidRDefault="00BF508A" w:rsidP="00166FA8">
      <w:pPr>
        <w:ind w:firstLine="851"/>
        <w:contextualSpacing/>
        <w:jc w:val="both"/>
        <w:rPr>
          <w:sz w:val="28"/>
          <w:szCs w:val="28"/>
        </w:rPr>
      </w:pPr>
      <w:r w:rsidRPr="00BF508A">
        <w:rPr>
          <w:sz w:val="28"/>
          <w:szCs w:val="28"/>
        </w:rPr>
        <w:t xml:space="preserve">- Окръжна прокуратура – Русе – 9 </w:t>
      </w:r>
      <w:proofErr w:type="spellStart"/>
      <w:r w:rsidRPr="00BF508A">
        <w:rPr>
          <w:sz w:val="28"/>
          <w:szCs w:val="28"/>
        </w:rPr>
        <w:t>въззивни</w:t>
      </w:r>
      <w:proofErr w:type="spellEnd"/>
      <w:r w:rsidRPr="00BF508A">
        <w:rPr>
          <w:sz w:val="28"/>
          <w:szCs w:val="28"/>
        </w:rPr>
        <w:t xml:space="preserve"> протеста, няма подавани касационни протести. През 2018 год. техният брой е бил – 17 (14 </w:t>
      </w:r>
      <w:proofErr w:type="spellStart"/>
      <w:r w:rsidRPr="00BF508A">
        <w:rPr>
          <w:sz w:val="28"/>
          <w:szCs w:val="28"/>
        </w:rPr>
        <w:lastRenderedPageBreak/>
        <w:t>въззивни</w:t>
      </w:r>
      <w:proofErr w:type="spellEnd"/>
      <w:r w:rsidRPr="00BF508A">
        <w:rPr>
          <w:sz w:val="28"/>
          <w:szCs w:val="28"/>
        </w:rPr>
        <w:t xml:space="preserve"> и 3 касационни, спрямо 14 протеста, от които 13 </w:t>
      </w:r>
      <w:proofErr w:type="spellStart"/>
      <w:r w:rsidRPr="00BF508A">
        <w:rPr>
          <w:sz w:val="28"/>
          <w:szCs w:val="28"/>
        </w:rPr>
        <w:t>въззивни</w:t>
      </w:r>
      <w:proofErr w:type="spellEnd"/>
      <w:r w:rsidRPr="00BF508A">
        <w:rPr>
          <w:sz w:val="28"/>
          <w:szCs w:val="28"/>
        </w:rPr>
        <w:t xml:space="preserve"> и 1 касационен за 2017 год.).</w:t>
      </w:r>
    </w:p>
    <w:p w:rsidR="00BF508A" w:rsidRPr="00BF508A" w:rsidRDefault="00BF508A" w:rsidP="00166FA8">
      <w:pPr>
        <w:ind w:firstLine="851"/>
        <w:contextualSpacing/>
        <w:jc w:val="both"/>
        <w:rPr>
          <w:sz w:val="28"/>
          <w:szCs w:val="28"/>
        </w:rPr>
      </w:pPr>
      <w:r w:rsidRPr="00BF508A">
        <w:rPr>
          <w:sz w:val="28"/>
          <w:szCs w:val="28"/>
        </w:rPr>
        <w:t xml:space="preserve">- Районна прокуратура – Русе – 24 </w:t>
      </w:r>
      <w:proofErr w:type="spellStart"/>
      <w:r w:rsidRPr="00BF508A">
        <w:rPr>
          <w:sz w:val="28"/>
          <w:szCs w:val="28"/>
        </w:rPr>
        <w:t>въззивни</w:t>
      </w:r>
      <w:proofErr w:type="spellEnd"/>
      <w:r w:rsidRPr="00BF508A">
        <w:rPr>
          <w:sz w:val="28"/>
          <w:szCs w:val="28"/>
        </w:rPr>
        <w:t xml:space="preserve"> протеста (при 26 за 2018 и 20 за 2017 год.);</w:t>
      </w:r>
    </w:p>
    <w:p w:rsidR="00BF508A" w:rsidRPr="00BF508A" w:rsidRDefault="00BF508A" w:rsidP="00166FA8">
      <w:pPr>
        <w:ind w:firstLine="851"/>
        <w:contextualSpacing/>
        <w:jc w:val="both"/>
        <w:rPr>
          <w:sz w:val="28"/>
          <w:szCs w:val="28"/>
        </w:rPr>
      </w:pPr>
      <w:r w:rsidRPr="00BF508A">
        <w:rPr>
          <w:sz w:val="28"/>
          <w:szCs w:val="28"/>
        </w:rPr>
        <w:t xml:space="preserve">- Районна прокуратура – Бяла – 1 </w:t>
      </w:r>
      <w:proofErr w:type="spellStart"/>
      <w:r w:rsidRPr="00BF508A">
        <w:rPr>
          <w:sz w:val="28"/>
          <w:szCs w:val="28"/>
        </w:rPr>
        <w:t>въззивен</w:t>
      </w:r>
      <w:proofErr w:type="spellEnd"/>
      <w:r w:rsidRPr="00BF508A">
        <w:rPr>
          <w:sz w:val="28"/>
          <w:szCs w:val="28"/>
        </w:rPr>
        <w:t xml:space="preserve"> протест (при 1 за 2018 год. и 3 за 2017 год.).</w:t>
      </w:r>
    </w:p>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b/>
          <w:sz w:val="28"/>
          <w:szCs w:val="28"/>
        </w:rPr>
      </w:pPr>
      <w:r w:rsidRPr="00BF508A">
        <w:rPr>
          <w:b/>
          <w:sz w:val="28"/>
          <w:szCs w:val="28"/>
        </w:rPr>
        <w:t xml:space="preserve">3.1. Уважени и неуважени протести. </w:t>
      </w:r>
    </w:p>
    <w:p w:rsidR="00BF508A" w:rsidRPr="00BF508A" w:rsidRDefault="00BF508A" w:rsidP="00166FA8">
      <w:pPr>
        <w:ind w:firstLine="851"/>
        <w:contextualSpacing/>
        <w:jc w:val="both"/>
        <w:rPr>
          <w:sz w:val="28"/>
          <w:szCs w:val="28"/>
        </w:rPr>
      </w:pPr>
      <w:r w:rsidRPr="00BF508A">
        <w:rPr>
          <w:sz w:val="28"/>
          <w:szCs w:val="28"/>
        </w:rPr>
        <w:t xml:space="preserve">От общо подадени 34 протеста, от които са: </w:t>
      </w:r>
    </w:p>
    <w:p w:rsidR="00BF508A" w:rsidRPr="00BF508A" w:rsidRDefault="00BF508A" w:rsidP="00166FA8">
      <w:pPr>
        <w:ind w:firstLine="851"/>
        <w:contextualSpacing/>
        <w:jc w:val="both"/>
        <w:rPr>
          <w:bCs/>
          <w:sz w:val="28"/>
          <w:szCs w:val="28"/>
        </w:rPr>
      </w:pPr>
      <w:r w:rsidRPr="00BF508A">
        <w:rPr>
          <w:bCs/>
          <w:sz w:val="28"/>
          <w:szCs w:val="28"/>
        </w:rPr>
        <w:t xml:space="preserve">- уважени – 14 броя (13 </w:t>
      </w:r>
      <w:proofErr w:type="spellStart"/>
      <w:r w:rsidRPr="00BF508A">
        <w:rPr>
          <w:bCs/>
          <w:sz w:val="28"/>
          <w:szCs w:val="28"/>
        </w:rPr>
        <w:t>въззивни</w:t>
      </w:r>
      <w:proofErr w:type="spellEnd"/>
      <w:r w:rsidRPr="00BF508A">
        <w:rPr>
          <w:bCs/>
          <w:sz w:val="28"/>
          <w:szCs w:val="28"/>
        </w:rPr>
        <w:t xml:space="preserve"> и 1 касационен протест).</w:t>
      </w:r>
    </w:p>
    <w:p w:rsidR="00BF508A" w:rsidRPr="00BF508A" w:rsidRDefault="00BF508A" w:rsidP="00166FA8">
      <w:pPr>
        <w:ind w:firstLine="851"/>
        <w:contextualSpacing/>
        <w:jc w:val="both"/>
        <w:rPr>
          <w:bCs/>
          <w:sz w:val="28"/>
          <w:szCs w:val="28"/>
        </w:rPr>
      </w:pPr>
      <w:r w:rsidRPr="00BF508A">
        <w:rPr>
          <w:bCs/>
          <w:sz w:val="28"/>
          <w:szCs w:val="28"/>
        </w:rPr>
        <w:t xml:space="preserve">А) 7 от тях са подадени от Окръжна прокуратура – Русе (6 </w:t>
      </w:r>
      <w:proofErr w:type="spellStart"/>
      <w:r w:rsidRPr="00BF508A">
        <w:rPr>
          <w:bCs/>
          <w:sz w:val="28"/>
          <w:szCs w:val="28"/>
        </w:rPr>
        <w:t>въззивни</w:t>
      </w:r>
      <w:proofErr w:type="spellEnd"/>
      <w:r w:rsidRPr="00BF508A">
        <w:rPr>
          <w:bCs/>
          <w:sz w:val="28"/>
          <w:szCs w:val="28"/>
        </w:rPr>
        <w:t xml:space="preserve"> и 1 касационни);</w:t>
      </w:r>
    </w:p>
    <w:p w:rsidR="00BF508A" w:rsidRPr="00BF508A" w:rsidRDefault="00BF508A" w:rsidP="00166FA8">
      <w:pPr>
        <w:ind w:firstLine="851"/>
        <w:contextualSpacing/>
        <w:jc w:val="both"/>
        <w:rPr>
          <w:bCs/>
          <w:sz w:val="28"/>
          <w:szCs w:val="28"/>
        </w:rPr>
      </w:pPr>
      <w:r w:rsidRPr="00BF508A">
        <w:rPr>
          <w:bCs/>
          <w:sz w:val="28"/>
          <w:szCs w:val="28"/>
        </w:rPr>
        <w:t xml:space="preserve">Б) 7 </w:t>
      </w:r>
      <w:proofErr w:type="spellStart"/>
      <w:r w:rsidRPr="00BF508A">
        <w:rPr>
          <w:bCs/>
          <w:sz w:val="28"/>
          <w:szCs w:val="28"/>
        </w:rPr>
        <w:t>въззивни</w:t>
      </w:r>
      <w:proofErr w:type="spellEnd"/>
      <w:r w:rsidRPr="00BF508A">
        <w:rPr>
          <w:bCs/>
          <w:sz w:val="28"/>
          <w:szCs w:val="28"/>
        </w:rPr>
        <w:t xml:space="preserve"> протеста са подадени от Районна прокуратура – Русе;</w:t>
      </w:r>
    </w:p>
    <w:p w:rsidR="00BF508A" w:rsidRPr="00BF508A" w:rsidRDefault="00BF508A" w:rsidP="00166FA8">
      <w:pPr>
        <w:ind w:firstLine="851"/>
        <w:contextualSpacing/>
        <w:jc w:val="both"/>
        <w:rPr>
          <w:bCs/>
          <w:sz w:val="28"/>
          <w:szCs w:val="28"/>
        </w:rPr>
      </w:pPr>
      <w:r w:rsidRPr="00BF508A">
        <w:rPr>
          <w:bCs/>
          <w:sz w:val="28"/>
          <w:szCs w:val="28"/>
        </w:rPr>
        <w:t xml:space="preserve">В) няма уважени </w:t>
      </w:r>
      <w:proofErr w:type="spellStart"/>
      <w:r w:rsidRPr="00BF508A">
        <w:rPr>
          <w:bCs/>
          <w:sz w:val="28"/>
          <w:szCs w:val="28"/>
        </w:rPr>
        <w:t>въззивни</w:t>
      </w:r>
      <w:proofErr w:type="spellEnd"/>
      <w:r w:rsidRPr="00BF508A">
        <w:rPr>
          <w:bCs/>
          <w:sz w:val="28"/>
          <w:szCs w:val="28"/>
        </w:rPr>
        <w:t xml:space="preserve"> протести подадени от Районна прокуратура – Бяла.</w:t>
      </w:r>
    </w:p>
    <w:p w:rsidR="00BF508A" w:rsidRPr="00BF508A" w:rsidRDefault="00BF508A" w:rsidP="00166FA8">
      <w:pPr>
        <w:ind w:firstLine="851"/>
        <w:contextualSpacing/>
        <w:jc w:val="both"/>
        <w:rPr>
          <w:bCs/>
          <w:sz w:val="12"/>
          <w:szCs w:val="12"/>
        </w:rPr>
      </w:pPr>
    </w:p>
    <w:p w:rsidR="00BF508A" w:rsidRPr="00BF508A" w:rsidRDefault="00BF508A" w:rsidP="00166FA8">
      <w:pPr>
        <w:ind w:firstLine="851"/>
        <w:contextualSpacing/>
        <w:jc w:val="both"/>
        <w:rPr>
          <w:bCs/>
          <w:sz w:val="28"/>
          <w:szCs w:val="28"/>
        </w:rPr>
      </w:pPr>
      <w:r w:rsidRPr="00BF508A">
        <w:rPr>
          <w:bCs/>
          <w:sz w:val="28"/>
          <w:szCs w:val="28"/>
        </w:rPr>
        <w:t xml:space="preserve">- неуважени – 19 броя (18 </w:t>
      </w:r>
      <w:proofErr w:type="spellStart"/>
      <w:r w:rsidRPr="00BF508A">
        <w:rPr>
          <w:bCs/>
          <w:sz w:val="28"/>
          <w:szCs w:val="28"/>
        </w:rPr>
        <w:t>въззивни</w:t>
      </w:r>
      <w:proofErr w:type="spellEnd"/>
      <w:r w:rsidRPr="00BF508A">
        <w:rPr>
          <w:bCs/>
          <w:sz w:val="28"/>
          <w:szCs w:val="28"/>
        </w:rPr>
        <w:t xml:space="preserve"> и 1 касационен), от тях: </w:t>
      </w:r>
    </w:p>
    <w:p w:rsidR="00BF508A" w:rsidRPr="00BF508A" w:rsidRDefault="00BF508A" w:rsidP="00166FA8">
      <w:pPr>
        <w:ind w:firstLine="851"/>
        <w:contextualSpacing/>
        <w:jc w:val="both"/>
        <w:rPr>
          <w:bCs/>
          <w:sz w:val="28"/>
          <w:szCs w:val="28"/>
        </w:rPr>
      </w:pPr>
      <w:r w:rsidRPr="00BF508A">
        <w:rPr>
          <w:bCs/>
          <w:sz w:val="28"/>
          <w:szCs w:val="28"/>
        </w:rPr>
        <w:t xml:space="preserve">А) 6 от тях са подадени от Окръжна прокуратура – Русе (5 </w:t>
      </w:r>
      <w:proofErr w:type="spellStart"/>
      <w:r w:rsidRPr="00BF508A">
        <w:rPr>
          <w:bCs/>
          <w:sz w:val="28"/>
          <w:szCs w:val="28"/>
        </w:rPr>
        <w:t>въззивни</w:t>
      </w:r>
      <w:proofErr w:type="spellEnd"/>
      <w:r w:rsidRPr="00BF508A">
        <w:rPr>
          <w:bCs/>
          <w:sz w:val="28"/>
          <w:szCs w:val="28"/>
        </w:rPr>
        <w:t xml:space="preserve"> и 1 касационен),</w:t>
      </w:r>
    </w:p>
    <w:p w:rsidR="00BF508A" w:rsidRPr="00BF508A" w:rsidRDefault="00BF508A" w:rsidP="00166FA8">
      <w:pPr>
        <w:ind w:firstLine="851"/>
        <w:contextualSpacing/>
        <w:jc w:val="both"/>
        <w:rPr>
          <w:bCs/>
          <w:sz w:val="28"/>
          <w:szCs w:val="28"/>
        </w:rPr>
      </w:pPr>
      <w:r w:rsidRPr="00BF508A">
        <w:rPr>
          <w:bCs/>
          <w:sz w:val="28"/>
          <w:szCs w:val="28"/>
        </w:rPr>
        <w:t>Б) 12 са подадени от Районна прокуратура - Русе и</w:t>
      </w:r>
    </w:p>
    <w:p w:rsidR="00BF508A" w:rsidRPr="00BF508A" w:rsidRDefault="00BF508A" w:rsidP="00166FA8">
      <w:pPr>
        <w:ind w:firstLine="851"/>
        <w:contextualSpacing/>
        <w:jc w:val="both"/>
        <w:rPr>
          <w:bCs/>
          <w:sz w:val="28"/>
          <w:szCs w:val="28"/>
        </w:rPr>
      </w:pPr>
      <w:r w:rsidRPr="00BF508A">
        <w:rPr>
          <w:bCs/>
          <w:sz w:val="28"/>
          <w:szCs w:val="28"/>
        </w:rPr>
        <w:t>В) 1 е подаден от Районна прокуратура – Бяла.</w:t>
      </w:r>
    </w:p>
    <w:p w:rsidR="00BF508A" w:rsidRPr="00BF508A" w:rsidRDefault="00BF508A" w:rsidP="00166FA8">
      <w:pPr>
        <w:ind w:firstLine="851"/>
        <w:contextualSpacing/>
        <w:jc w:val="both"/>
        <w:rPr>
          <w:bCs/>
          <w:sz w:val="12"/>
          <w:szCs w:val="12"/>
        </w:rPr>
      </w:pPr>
    </w:p>
    <w:p w:rsidR="00BF508A" w:rsidRPr="00BF508A" w:rsidRDefault="00BF508A" w:rsidP="00166FA8">
      <w:pPr>
        <w:ind w:firstLine="851"/>
        <w:contextualSpacing/>
        <w:jc w:val="both"/>
        <w:rPr>
          <w:bCs/>
          <w:sz w:val="28"/>
          <w:szCs w:val="28"/>
        </w:rPr>
      </w:pPr>
      <w:r w:rsidRPr="00BF508A">
        <w:rPr>
          <w:bCs/>
          <w:sz w:val="28"/>
          <w:szCs w:val="28"/>
        </w:rPr>
        <w:t xml:space="preserve">- неразгледани – 1 </w:t>
      </w:r>
      <w:proofErr w:type="spellStart"/>
      <w:r w:rsidRPr="00BF508A">
        <w:rPr>
          <w:bCs/>
          <w:sz w:val="28"/>
          <w:szCs w:val="28"/>
        </w:rPr>
        <w:t>въззивен</w:t>
      </w:r>
      <w:proofErr w:type="spellEnd"/>
      <w:r w:rsidRPr="00BF508A">
        <w:rPr>
          <w:bCs/>
          <w:sz w:val="28"/>
          <w:szCs w:val="28"/>
        </w:rPr>
        <w:t xml:space="preserve"> протест. </w:t>
      </w:r>
    </w:p>
    <w:p w:rsidR="00BF508A" w:rsidRPr="00BF508A" w:rsidRDefault="00BF508A" w:rsidP="00166FA8">
      <w:pPr>
        <w:ind w:firstLine="851"/>
        <w:contextualSpacing/>
        <w:jc w:val="both"/>
      </w:pPr>
    </w:p>
    <w:p w:rsidR="00BF508A" w:rsidRPr="00BF508A" w:rsidRDefault="00BF508A" w:rsidP="00166FA8">
      <w:pPr>
        <w:ind w:firstLine="851"/>
        <w:contextualSpacing/>
        <w:jc w:val="both"/>
        <w:rPr>
          <w:sz w:val="28"/>
          <w:szCs w:val="28"/>
        </w:rPr>
      </w:pPr>
      <w:r w:rsidRPr="00BF508A">
        <w:rPr>
          <w:sz w:val="28"/>
          <w:szCs w:val="28"/>
        </w:rPr>
        <w:t>Няма неуважени протести, които не отговарят на изискванията на НПК.</w:t>
      </w:r>
    </w:p>
    <w:p w:rsidR="00BF508A" w:rsidRPr="00BF508A" w:rsidRDefault="00BF508A" w:rsidP="00166FA8">
      <w:pPr>
        <w:ind w:firstLine="851"/>
        <w:contextualSpacing/>
        <w:jc w:val="both"/>
        <w:rPr>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895"/>
        <w:gridCol w:w="891"/>
        <w:gridCol w:w="847"/>
        <w:gridCol w:w="781"/>
        <w:gridCol w:w="733"/>
        <w:gridCol w:w="793"/>
        <w:gridCol w:w="847"/>
        <w:gridCol w:w="817"/>
        <w:gridCol w:w="847"/>
        <w:gridCol w:w="813"/>
      </w:tblGrid>
      <w:tr w:rsidR="00BF508A" w:rsidRPr="00166FA8" w:rsidTr="002F2B06">
        <w:trPr>
          <w:trHeight w:val="803"/>
        </w:trPr>
        <w:tc>
          <w:tcPr>
            <w:tcW w:w="55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отчетен период</w:t>
            </w:r>
          </w:p>
        </w:tc>
        <w:tc>
          <w:tcPr>
            <w:tcW w:w="48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lang w:eastAsia="en-US"/>
              </w:rPr>
              <w:t>постановени съдебни решения</w:t>
            </w:r>
          </w:p>
        </w:tc>
        <w:tc>
          <w:tcPr>
            <w:tcW w:w="934"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протести</w:t>
            </w:r>
          </w:p>
        </w:tc>
        <w:tc>
          <w:tcPr>
            <w:tcW w:w="42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proofErr w:type="spellStart"/>
            <w:r w:rsidRPr="00166FA8">
              <w:rPr>
                <w:bCs/>
                <w:iCs/>
                <w:lang w:eastAsia="en-US"/>
              </w:rPr>
              <w:t>въззивни</w:t>
            </w:r>
            <w:proofErr w:type="spellEnd"/>
          </w:p>
        </w:tc>
        <w:tc>
          <w:tcPr>
            <w:tcW w:w="3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касационни</w:t>
            </w: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tabs>
                <w:tab w:val="left" w:pos="900"/>
              </w:tabs>
              <w:contextualSpacing/>
              <w:jc w:val="center"/>
              <w:rPr>
                <w:bCs/>
                <w:lang w:eastAsia="en-US"/>
              </w:rPr>
            </w:pPr>
            <w:r w:rsidRPr="00166FA8">
              <w:rPr>
                <w:bCs/>
                <w:iCs/>
                <w:lang w:eastAsia="en-US"/>
              </w:rPr>
              <w:t>уважени</w:t>
            </w:r>
          </w:p>
        </w:tc>
        <w:tc>
          <w:tcPr>
            <w:tcW w:w="894" w:type="pct"/>
            <w:gridSpan w:val="2"/>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неуважени</w:t>
            </w:r>
          </w:p>
        </w:tc>
        <w:tc>
          <w:tcPr>
            <w:tcW w:w="43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неразгледани</w:t>
            </w:r>
          </w:p>
        </w:tc>
      </w:tr>
      <w:tr w:rsidR="00BF508A" w:rsidRPr="00166FA8" w:rsidTr="002F2B06">
        <w:trPr>
          <w:cantSplit/>
          <w:trHeight w:val="2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479"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Дял спрямо постановените съд.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c>
          <w:tcPr>
            <w:tcW w:w="426"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lang w:eastAsia="en-US"/>
              </w:rPr>
            </w:pPr>
            <w:r w:rsidRPr="00166FA8">
              <w:rPr>
                <w:bCs/>
                <w:iCs/>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lang w:eastAsia="en-US"/>
              </w:rPr>
            </w:pPr>
            <w:r w:rsidRPr="00166FA8">
              <w:rPr>
                <w:bCs/>
                <w:iCs/>
                <w:lang w:eastAsia="en-US"/>
              </w:rPr>
              <w:t>Дял спрямо разгледаните</w:t>
            </w:r>
          </w:p>
        </w:tc>
        <w:tc>
          <w:tcPr>
            <w:tcW w:w="439"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общ брой</w:t>
            </w:r>
          </w:p>
        </w:tc>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BF508A" w:rsidRPr="00166FA8" w:rsidRDefault="00BF508A" w:rsidP="00166FA8">
            <w:pPr>
              <w:tabs>
                <w:tab w:val="left" w:pos="900"/>
              </w:tabs>
              <w:contextualSpacing/>
              <w:jc w:val="center"/>
              <w:rPr>
                <w:bCs/>
                <w:iCs/>
                <w:lang w:eastAsia="en-US"/>
              </w:rPr>
            </w:pPr>
            <w:r w:rsidRPr="00166FA8">
              <w:rPr>
                <w:bCs/>
                <w:iCs/>
                <w:lang w:eastAsia="en-US"/>
              </w:rPr>
              <w:t>Дял спрямо разгледаните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508A" w:rsidRPr="00166FA8" w:rsidRDefault="00BF508A" w:rsidP="00166FA8">
            <w:pPr>
              <w:contextualSpacing/>
              <w:rPr>
                <w:bCs/>
                <w:iCs/>
                <w:lang w:eastAsia="en-US"/>
              </w:rPr>
            </w:pPr>
          </w:p>
        </w:tc>
      </w:tr>
      <w:tr w:rsidR="00BF508A" w:rsidRPr="00BF508A" w:rsidTr="002F2B06">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2019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830</w:t>
            </w:r>
          </w:p>
        </w:tc>
        <w:tc>
          <w:tcPr>
            <w:tcW w:w="47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34</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4,1%</w:t>
            </w:r>
          </w:p>
        </w:tc>
        <w:tc>
          <w:tcPr>
            <w:tcW w:w="42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34</w:t>
            </w:r>
          </w:p>
        </w:tc>
        <w:tc>
          <w:tcPr>
            <w:tcW w:w="39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0</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14</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42,4%</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19</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57,6%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w:t>
            </w:r>
          </w:p>
        </w:tc>
      </w:tr>
      <w:tr w:rsidR="00BF508A" w:rsidRPr="00BF508A" w:rsidTr="002F2B06">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2018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766</w:t>
            </w:r>
          </w:p>
        </w:tc>
        <w:tc>
          <w:tcPr>
            <w:tcW w:w="47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44</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5,7%</w:t>
            </w:r>
          </w:p>
        </w:tc>
        <w:tc>
          <w:tcPr>
            <w:tcW w:w="42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41</w:t>
            </w:r>
          </w:p>
        </w:tc>
        <w:tc>
          <w:tcPr>
            <w:tcW w:w="39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24</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60%</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16</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40%</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w:t>
            </w:r>
          </w:p>
        </w:tc>
      </w:tr>
      <w:tr w:rsidR="00BF508A" w:rsidRPr="00BF508A" w:rsidTr="002F2B06">
        <w:trPr>
          <w:trHeight w:val="520"/>
        </w:trPr>
        <w:tc>
          <w:tcPr>
            <w:tcW w:w="558"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b/>
                <w:sz w:val="24"/>
                <w:szCs w:val="24"/>
                <w:lang w:eastAsia="en-US"/>
              </w:rPr>
            </w:pPr>
            <w:r w:rsidRPr="00BF508A">
              <w:rPr>
                <w:rFonts w:eastAsia="Calibri"/>
                <w:b/>
                <w:sz w:val="24"/>
                <w:szCs w:val="24"/>
                <w:lang w:eastAsia="en-US"/>
              </w:rPr>
              <w:t>2017 г.</w:t>
            </w:r>
          </w:p>
        </w:tc>
        <w:tc>
          <w:tcPr>
            <w:tcW w:w="481"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1 015</w:t>
            </w:r>
          </w:p>
        </w:tc>
        <w:tc>
          <w:tcPr>
            <w:tcW w:w="47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37</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3,6%</w:t>
            </w:r>
          </w:p>
        </w:tc>
        <w:tc>
          <w:tcPr>
            <w:tcW w:w="420"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36</w:t>
            </w:r>
          </w:p>
        </w:tc>
        <w:tc>
          <w:tcPr>
            <w:tcW w:w="394"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w:t>
            </w:r>
          </w:p>
        </w:tc>
        <w:tc>
          <w:tcPr>
            <w:tcW w:w="426"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12</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36,4%</w:t>
            </w:r>
          </w:p>
        </w:tc>
        <w:tc>
          <w:tcPr>
            <w:tcW w:w="439"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21</w:t>
            </w:r>
          </w:p>
        </w:tc>
        <w:tc>
          <w:tcPr>
            <w:tcW w:w="455" w:type="pct"/>
            <w:tcBorders>
              <w:top w:val="single" w:sz="4" w:space="0" w:color="auto"/>
              <w:left w:val="single" w:sz="4" w:space="0" w:color="auto"/>
              <w:bottom w:val="single" w:sz="4" w:space="0" w:color="auto"/>
              <w:right w:val="single" w:sz="4" w:space="0" w:color="auto"/>
            </w:tcBorders>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63,6%</w:t>
            </w:r>
          </w:p>
        </w:tc>
        <w:tc>
          <w:tcPr>
            <w:tcW w:w="437" w:type="pct"/>
            <w:tcBorders>
              <w:top w:val="single" w:sz="4" w:space="0" w:color="auto"/>
              <w:left w:val="single" w:sz="4" w:space="0" w:color="auto"/>
              <w:bottom w:val="single" w:sz="4" w:space="0" w:color="auto"/>
              <w:right w:val="single" w:sz="4" w:space="0" w:color="auto"/>
            </w:tcBorders>
            <w:noWrap/>
            <w:vAlign w:val="center"/>
            <w:hideMark/>
          </w:tcPr>
          <w:p w:rsidR="00BF508A" w:rsidRPr="00BF508A" w:rsidRDefault="00BF508A" w:rsidP="00166FA8">
            <w:pPr>
              <w:tabs>
                <w:tab w:val="left" w:pos="900"/>
              </w:tabs>
              <w:contextualSpacing/>
              <w:jc w:val="center"/>
              <w:rPr>
                <w:rFonts w:eastAsia="Calibri"/>
                <w:sz w:val="24"/>
                <w:szCs w:val="24"/>
                <w:lang w:eastAsia="en-US"/>
              </w:rPr>
            </w:pPr>
            <w:r w:rsidRPr="00BF508A">
              <w:rPr>
                <w:rFonts w:eastAsia="Calibri"/>
                <w:sz w:val="24"/>
                <w:szCs w:val="24"/>
                <w:lang w:eastAsia="en-US"/>
              </w:rPr>
              <w:t>4</w:t>
            </w:r>
          </w:p>
        </w:tc>
      </w:tr>
    </w:tbl>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sz w:val="28"/>
          <w:szCs w:val="28"/>
        </w:rPr>
      </w:pPr>
    </w:p>
    <w:p w:rsidR="00BF508A" w:rsidRPr="00BF508A" w:rsidRDefault="00BF508A" w:rsidP="00166FA8">
      <w:pPr>
        <w:ind w:firstLine="851"/>
        <w:contextualSpacing/>
        <w:jc w:val="both"/>
        <w:rPr>
          <w:b/>
          <w:sz w:val="28"/>
          <w:szCs w:val="28"/>
        </w:rPr>
      </w:pPr>
      <w:r w:rsidRPr="00BF508A">
        <w:rPr>
          <w:b/>
          <w:sz w:val="28"/>
          <w:szCs w:val="28"/>
        </w:rPr>
        <w:lastRenderedPageBreak/>
        <w:t>3.2. Протести срещу изцяло и частично оправдателни присъди:</w:t>
      </w:r>
    </w:p>
    <w:p w:rsidR="00BF508A" w:rsidRPr="00BF508A" w:rsidRDefault="00BF508A" w:rsidP="00166FA8">
      <w:pPr>
        <w:ind w:firstLine="851"/>
        <w:contextualSpacing/>
        <w:jc w:val="both"/>
        <w:rPr>
          <w:i/>
          <w:sz w:val="28"/>
          <w:szCs w:val="28"/>
        </w:rPr>
      </w:pPr>
      <w:r w:rsidRPr="00BF508A">
        <w:rPr>
          <w:sz w:val="28"/>
          <w:szCs w:val="28"/>
        </w:rPr>
        <w:t xml:space="preserve">За отчетния период, от посочените по-горе протести – 21 </w:t>
      </w:r>
      <w:proofErr w:type="spellStart"/>
      <w:r w:rsidRPr="00BF508A">
        <w:rPr>
          <w:sz w:val="28"/>
          <w:szCs w:val="28"/>
        </w:rPr>
        <w:t>въззивни</w:t>
      </w:r>
      <w:proofErr w:type="spellEnd"/>
      <w:r w:rsidRPr="00BF508A">
        <w:rPr>
          <w:sz w:val="28"/>
          <w:szCs w:val="28"/>
        </w:rPr>
        <w:t xml:space="preserve"> протеста са срещу частично или изцяло оправдателни присъди и решения (няма подавани касационни), </w:t>
      </w:r>
      <w:r w:rsidRPr="00BF508A">
        <w:rPr>
          <w:i/>
          <w:sz w:val="28"/>
          <w:szCs w:val="28"/>
        </w:rPr>
        <w:t>като тук са включени и протести подадени, но неразгледани през 2018 год.</w:t>
      </w:r>
    </w:p>
    <w:p w:rsidR="00BF508A" w:rsidRPr="00BF508A" w:rsidRDefault="00BF508A" w:rsidP="00166FA8">
      <w:pPr>
        <w:ind w:firstLine="851"/>
        <w:contextualSpacing/>
        <w:jc w:val="both"/>
        <w:rPr>
          <w:i/>
          <w:sz w:val="28"/>
          <w:szCs w:val="28"/>
        </w:rPr>
      </w:pPr>
      <w:r w:rsidRPr="00BF508A">
        <w:rPr>
          <w:sz w:val="28"/>
          <w:szCs w:val="28"/>
        </w:rPr>
        <w:t xml:space="preserve">През 2018 год. 27 протеста са подадени срещу частично или изцяло оправдателни присъди и решения (от които 3 касационен и 24 </w:t>
      </w:r>
      <w:proofErr w:type="spellStart"/>
      <w:r w:rsidRPr="00BF508A">
        <w:rPr>
          <w:sz w:val="28"/>
          <w:szCs w:val="28"/>
        </w:rPr>
        <w:t>въззивни</w:t>
      </w:r>
      <w:proofErr w:type="spellEnd"/>
      <w:r w:rsidRPr="00BF508A">
        <w:rPr>
          <w:sz w:val="28"/>
          <w:szCs w:val="28"/>
        </w:rPr>
        <w:t>)</w:t>
      </w:r>
    </w:p>
    <w:p w:rsidR="00BF508A" w:rsidRPr="00BF508A" w:rsidRDefault="00BF508A" w:rsidP="00166FA8">
      <w:pPr>
        <w:ind w:firstLine="851"/>
        <w:contextualSpacing/>
        <w:jc w:val="both"/>
        <w:rPr>
          <w:sz w:val="28"/>
          <w:szCs w:val="28"/>
        </w:rPr>
      </w:pPr>
      <w:r w:rsidRPr="00BF508A">
        <w:rPr>
          <w:sz w:val="28"/>
          <w:szCs w:val="28"/>
        </w:rPr>
        <w:t xml:space="preserve">През 2017 год. 22 протеста са срещу частично или изцяло оправдателни присъди и решения (от които 1 касационен и 21 </w:t>
      </w:r>
      <w:proofErr w:type="spellStart"/>
      <w:r w:rsidRPr="00BF508A">
        <w:rPr>
          <w:sz w:val="28"/>
          <w:szCs w:val="28"/>
        </w:rPr>
        <w:t>въззивни</w:t>
      </w:r>
      <w:proofErr w:type="spellEnd"/>
      <w:r w:rsidRPr="00BF508A">
        <w:rPr>
          <w:sz w:val="28"/>
          <w:szCs w:val="28"/>
        </w:rPr>
        <w:t xml:space="preserve">), </w:t>
      </w:r>
    </w:p>
    <w:p w:rsidR="00BF508A" w:rsidRPr="00BF508A" w:rsidRDefault="00BF508A" w:rsidP="00166FA8">
      <w:pPr>
        <w:ind w:firstLine="851"/>
        <w:contextualSpacing/>
        <w:jc w:val="both"/>
        <w:rPr>
          <w:sz w:val="28"/>
          <w:szCs w:val="28"/>
        </w:rPr>
      </w:pPr>
      <w:r w:rsidRPr="00BF508A">
        <w:rPr>
          <w:sz w:val="28"/>
          <w:szCs w:val="28"/>
        </w:rPr>
        <w:t>През отчетния период, както и през 2018 год. и 2017 год. няма оттеглени и върнати протести</w:t>
      </w:r>
    </w:p>
    <w:p w:rsidR="00BF508A" w:rsidRPr="00BF508A" w:rsidRDefault="00BF508A" w:rsidP="00166FA8">
      <w:pPr>
        <w:ind w:firstLine="851"/>
        <w:contextualSpacing/>
        <w:jc w:val="center"/>
        <w:rPr>
          <w:sz w:val="28"/>
          <w:szCs w:val="28"/>
          <w:u w:val="single"/>
        </w:rPr>
      </w:pPr>
    </w:p>
    <w:p w:rsidR="00BF508A" w:rsidRPr="00BF508A" w:rsidRDefault="00BF508A" w:rsidP="00166FA8">
      <w:pPr>
        <w:ind w:firstLine="851"/>
        <w:contextualSpacing/>
        <w:jc w:val="center"/>
        <w:rPr>
          <w:b/>
          <w:sz w:val="28"/>
          <w:szCs w:val="28"/>
          <w:u w:val="single"/>
        </w:rPr>
      </w:pPr>
    </w:p>
    <w:p w:rsidR="00BF508A" w:rsidRPr="00BF508A" w:rsidRDefault="00BF508A" w:rsidP="00166FA8">
      <w:pPr>
        <w:ind w:firstLine="851"/>
        <w:contextualSpacing/>
        <w:jc w:val="both"/>
        <w:outlineLvl w:val="0"/>
        <w:rPr>
          <w:sz w:val="28"/>
          <w:szCs w:val="28"/>
        </w:rPr>
      </w:pPr>
    </w:p>
    <w:p w:rsidR="00BF508A" w:rsidRPr="00BF508A" w:rsidRDefault="00BF508A" w:rsidP="00166FA8">
      <w:pPr>
        <w:ind w:firstLine="851"/>
        <w:contextualSpacing/>
        <w:jc w:val="both"/>
        <w:outlineLvl w:val="0"/>
        <w:rPr>
          <w:sz w:val="28"/>
          <w:szCs w:val="28"/>
        </w:rPr>
      </w:pPr>
    </w:p>
    <w:p w:rsidR="00BF508A" w:rsidRPr="00BF508A" w:rsidRDefault="00BF508A" w:rsidP="00166FA8">
      <w:pPr>
        <w:ind w:right="-2" w:firstLine="851"/>
        <w:contextualSpacing/>
        <w:jc w:val="both"/>
        <w:rPr>
          <w:sz w:val="28"/>
          <w:szCs w:val="28"/>
          <w:u w:val="single"/>
        </w:rPr>
      </w:pPr>
      <w:r w:rsidRPr="00BF508A">
        <w:rPr>
          <w:b/>
          <w:sz w:val="28"/>
          <w:szCs w:val="28"/>
          <w:u w:val="single"/>
        </w:rPr>
        <w:t>II. Причини за постановените оправдателни присъди по дела с обществен интерес.</w:t>
      </w:r>
    </w:p>
    <w:p w:rsidR="00BF508A" w:rsidRPr="00BF508A" w:rsidRDefault="00BF508A" w:rsidP="00166FA8">
      <w:pPr>
        <w:ind w:firstLine="851"/>
        <w:contextualSpacing/>
        <w:jc w:val="both"/>
      </w:pPr>
    </w:p>
    <w:p w:rsidR="00BF508A" w:rsidRPr="00BF508A" w:rsidRDefault="00BF508A" w:rsidP="00166FA8">
      <w:pPr>
        <w:ind w:firstLine="851"/>
        <w:contextualSpacing/>
        <w:jc w:val="both"/>
        <w:rPr>
          <w:sz w:val="28"/>
          <w:szCs w:val="28"/>
        </w:rPr>
      </w:pPr>
      <w:r w:rsidRPr="00BF508A">
        <w:rPr>
          <w:sz w:val="28"/>
          <w:szCs w:val="28"/>
        </w:rPr>
        <w:t>Престъпления, свързани с организирана престъпност – няма.</w:t>
      </w:r>
    </w:p>
    <w:p w:rsidR="00BF508A" w:rsidRPr="00BF508A" w:rsidRDefault="00BF508A" w:rsidP="00166FA8">
      <w:pPr>
        <w:ind w:firstLine="851"/>
        <w:contextualSpacing/>
        <w:jc w:val="both"/>
        <w:rPr>
          <w:sz w:val="28"/>
          <w:szCs w:val="28"/>
        </w:rPr>
      </w:pPr>
      <w:r w:rsidRPr="00BF508A">
        <w:rPr>
          <w:sz w:val="28"/>
          <w:szCs w:val="28"/>
        </w:rPr>
        <w:t>Корупционни престъпления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изпиране на пари и злоупотреба със средства и фондове на ЕС.</w:t>
      </w:r>
    </w:p>
    <w:p w:rsidR="00BF508A" w:rsidRPr="00BF508A" w:rsidRDefault="00BF508A" w:rsidP="00166FA8">
      <w:pPr>
        <w:ind w:firstLine="851"/>
        <w:contextualSpacing/>
        <w:jc w:val="both"/>
        <w:rPr>
          <w:sz w:val="28"/>
          <w:szCs w:val="28"/>
        </w:rPr>
      </w:pPr>
      <w:r w:rsidRPr="00BF508A">
        <w:rPr>
          <w:sz w:val="28"/>
          <w:szCs w:val="28"/>
        </w:rPr>
        <w:t>Престъпления, свързани с изготвяне, прокарване в обръщение и използване на неистински и преправени парични знаци и кредитни карти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незаконен трафик на наркотични вещества и контрабанда – няма.</w:t>
      </w:r>
    </w:p>
    <w:p w:rsidR="00BF508A" w:rsidRPr="00BF508A" w:rsidRDefault="00BF508A" w:rsidP="00166FA8">
      <w:pPr>
        <w:ind w:firstLine="851"/>
        <w:contextualSpacing/>
        <w:jc w:val="both"/>
        <w:rPr>
          <w:sz w:val="28"/>
          <w:szCs w:val="28"/>
        </w:rPr>
      </w:pPr>
      <w:r w:rsidRPr="00BF508A">
        <w:rPr>
          <w:sz w:val="28"/>
          <w:szCs w:val="28"/>
        </w:rPr>
        <w:t>Престъпления, свързани с незаконен трафик на хора – няма.</w:t>
      </w:r>
    </w:p>
    <w:p w:rsidR="00BF508A" w:rsidRPr="00BF508A" w:rsidRDefault="00BF508A" w:rsidP="00166FA8">
      <w:pPr>
        <w:ind w:right="-2" w:firstLine="851"/>
        <w:contextualSpacing/>
        <w:jc w:val="both"/>
        <w:rPr>
          <w:sz w:val="28"/>
          <w:szCs w:val="28"/>
        </w:rPr>
      </w:pPr>
    </w:p>
    <w:p w:rsidR="00166FA8" w:rsidRPr="00166FA8" w:rsidRDefault="00166FA8" w:rsidP="00166FA8">
      <w:pPr>
        <w:rPr>
          <w:sz w:val="28"/>
          <w:szCs w:val="28"/>
          <w:lang w:val="en-US" w:eastAsia="en-US"/>
        </w:rPr>
      </w:pPr>
    </w:p>
    <w:p w:rsidR="009F6F8F" w:rsidRDefault="009F6F8F" w:rsidP="00166FA8">
      <w:pPr>
        <w:ind w:firstLine="851"/>
        <w:jc w:val="both"/>
        <w:rPr>
          <w:b/>
          <w:sz w:val="28"/>
          <w:szCs w:val="28"/>
          <w:lang w:val="en-US"/>
        </w:rPr>
      </w:pPr>
      <w:r w:rsidRPr="009F6F8F">
        <w:rPr>
          <w:b/>
          <w:sz w:val="28"/>
          <w:szCs w:val="28"/>
        </w:rPr>
        <w:t xml:space="preserve">3. Гражданско съдебен надзор.  </w:t>
      </w:r>
    </w:p>
    <w:p w:rsidR="00166FA8" w:rsidRPr="00166FA8" w:rsidRDefault="00166FA8" w:rsidP="00166FA8">
      <w:pPr>
        <w:ind w:firstLine="851"/>
        <w:jc w:val="both"/>
        <w:rPr>
          <w:sz w:val="28"/>
          <w:szCs w:val="28"/>
          <w:lang w:val="en-US"/>
        </w:rPr>
      </w:pPr>
    </w:p>
    <w:p w:rsidR="009F6F8F" w:rsidRPr="009F6F8F" w:rsidRDefault="009F6F8F" w:rsidP="00166FA8">
      <w:pPr>
        <w:ind w:firstLine="851"/>
        <w:jc w:val="both"/>
        <w:rPr>
          <w:b/>
          <w:sz w:val="28"/>
          <w:szCs w:val="28"/>
        </w:rPr>
      </w:pPr>
      <w:r w:rsidRPr="009F6F8F">
        <w:rPr>
          <w:b/>
          <w:sz w:val="28"/>
          <w:szCs w:val="28"/>
        </w:rPr>
        <w:t>3.1 Предявени искове от прокурор. Уважени и неуважени искове.</w:t>
      </w:r>
    </w:p>
    <w:p w:rsidR="009F6F8F" w:rsidRPr="009F6F8F" w:rsidRDefault="009F6F8F" w:rsidP="00166FA8">
      <w:pPr>
        <w:ind w:firstLine="851"/>
        <w:jc w:val="both"/>
        <w:rPr>
          <w:sz w:val="28"/>
          <w:szCs w:val="28"/>
        </w:rPr>
      </w:pPr>
      <w:r w:rsidRPr="009F6F8F">
        <w:rPr>
          <w:sz w:val="28"/>
          <w:szCs w:val="28"/>
        </w:rPr>
        <w:t>През изминалата 2019 година дейността на Прокуратурата в съдебния район по осъществяване на гражданско съдебния надзор е изпълнявана в Окръжна прокуратура – Русе от трима  прокурори, в Районна прокуратура – Русе от петима прокурори, а в Районна прокуратура – Бяла от един прокурор.</w:t>
      </w:r>
    </w:p>
    <w:p w:rsidR="009F6F8F" w:rsidRPr="009F6F8F" w:rsidRDefault="009F6F8F" w:rsidP="00166FA8">
      <w:pPr>
        <w:ind w:firstLine="851"/>
        <w:jc w:val="both"/>
        <w:rPr>
          <w:sz w:val="28"/>
          <w:szCs w:val="28"/>
        </w:rPr>
      </w:pPr>
      <w:r w:rsidRPr="009F6F8F">
        <w:rPr>
          <w:sz w:val="28"/>
          <w:szCs w:val="28"/>
        </w:rPr>
        <w:t xml:space="preserve">В лицето на тези прокурори през цялата 2019г. Прокуратурата на Р Б в съдебен район Русе е осъществявала задълженията си във връзка с гражданско-съдебния надзор съобразно правомощията си и в случаите определени от закона. През изминалите години е бил установено достатъчно висок стандарт на работа, който е бил ориентир в дейността и е </w:t>
      </w:r>
      <w:r w:rsidRPr="009F6F8F">
        <w:rPr>
          <w:sz w:val="28"/>
          <w:szCs w:val="28"/>
        </w:rPr>
        <w:lastRenderedPageBreak/>
        <w:t>бил спазен от ангажираните с надзора прокурори, като не са констатирани никакви проблеми, свързани с работата по преписките, изготвянето на молби и становища, със своевременното уведомяване от съда и процесуалното участие на прокурорите по тези дела.</w:t>
      </w:r>
    </w:p>
    <w:p w:rsidR="009F6F8F" w:rsidRPr="009F6F8F" w:rsidRDefault="009F6F8F" w:rsidP="00166FA8">
      <w:pPr>
        <w:ind w:firstLine="851"/>
        <w:jc w:val="both"/>
        <w:rPr>
          <w:sz w:val="28"/>
          <w:szCs w:val="28"/>
        </w:rPr>
      </w:pPr>
      <w:r w:rsidRPr="009F6F8F">
        <w:rPr>
          <w:sz w:val="28"/>
          <w:szCs w:val="28"/>
        </w:rPr>
        <w:t>3.1.</w:t>
      </w:r>
      <w:proofErr w:type="spellStart"/>
      <w:r w:rsidRPr="009F6F8F">
        <w:rPr>
          <w:sz w:val="28"/>
          <w:szCs w:val="28"/>
        </w:rPr>
        <w:t>1</w:t>
      </w:r>
      <w:proofErr w:type="spellEnd"/>
      <w:r w:rsidRPr="009F6F8F">
        <w:rPr>
          <w:sz w:val="28"/>
          <w:szCs w:val="28"/>
        </w:rPr>
        <w:t>.Предявени искове от прокурор. Уважени и неуважени искове.</w:t>
      </w:r>
    </w:p>
    <w:p w:rsidR="009F6F8F" w:rsidRPr="009F6F8F" w:rsidRDefault="009F6F8F" w:rsidP="00166FA8">
      <w:pPr>
        <w:ind w:firstLine="851"/>
        <w:jc w:val="both"/>
        <w:rPr>
          <w:sz w:val="28"/>
          <w:szCs w:val="28"/>
        </w:rPr>
      </w:pPr>
      <w:r w:rsidRPr="009F6F8F">
        <w:rPr>
          <w:sz w:val="28"/>
          <w:szCs w:val="28"/>
        </w:rPr>
        <w:t>3.1.</w:t>
      </w:r>
      <w:proofErr w:type="spellStart"/>
      <w:r w:rsidRPr="009F6F8F">
        <w:rPr>
          <w:sz w:val="28"/>
          <w:szCs w:val="28"/>
        </w:rPr>
        <w:t>1</w:t>
      </w:r>
      <w:proofErr w:type="spellEnd"/>
      <w:r w:rsidRPr="009F6F8F">
        <w:rPr>
          <w:sz w:val="28"/>
          <w:szCs w:val="28"/>
        </w:rPr>
        <w:t>.1.Районна прокуратура-Русе.</w:t>
      </w:r>
    </w:p>
    <w:p w:rsidR="009F6F8F" w:rsidRPr="009F6F8F" w:rsidRDefault="009F6F8F" w:rsidP="00166FA8">
      <w:pPr>
        <w:ind w:firstLine="851"/>
        <w:jc w:val="both"/>
        <w:rPr>
          <w:sz w:val="28"/>
          <w:szCs w:val="28"/>
        </w:rPr>
      </w:pPr>
      <w:r w:rsidRPr="009F6F8F">
        <w:rPr>
          <w:sz w:val="28"/>
          <w:szCs w:val="28"/>
        </w:rPr>
        <w:t xml:space="preserve">И през 2019 </w:t>
      </w:r>
      <w:r w:rsidR="00815065">
        <w:rPr>
          <w:sz w:val="28"/>
          <w:szCs w:val="28"/>
        </w:rPr>
        <w:t xml:space="preserve">г. </w:t>
      </w:r>
      <w:r w:rsidRPr="009F6F8F">
        <w:rPr>
          <w:sz w:val="28"/>
          <w:szCs w:val="28"/>
        </w:rPr>
        <w:t xml:space="preserve">прокурорите от Районна прокуратура  – Русе не са предявявали в Районен съд – Русе искове с правно основание чл. 131 от СК и чл. 132 от СК , също както и през предходните 2017г. и 2018г.  </w:t>
      </w:r>
    </w:p>
    <w:p w:rsidR="009F6F8F" w:rsidRPr="009F6F8F" w:rsidRDefault="009F6F8F" w:rsidP="00166FA8">
      <w:pPr>
        <w:ind w:firstLine="851"/>
        <w:jc w:val="both"/>
        <w:rPr>
          <w:sz w:val="28"/>
          <w:szCs w:val="28"/>
        </w:rPr>
      </w:pPr>
      <w:r w:rsidRPr="009F6F8F">
        <w:rPr>
          <w:sz w:val="28"/>
          <w:szCs w:val="28"/>
        </w:rPr>
        <w:t>3.1.</w:t>
      </w:r>
      <w:proofErr w:type="spellStart"/>
      <w:r w:rsidRPr="009F6F8F">
        <w:rPr>
          <w:sz w:val="28"/>
          <w:szCs w:val="28"/>
        </w:rPr>
        <w:t>1</w:t>
      </w:r>
      <w:proofErr w:type="spellEnd"/>
      <w:r w:rsidRPr="009F6F8F">
        <w:rPr>
          <w:sz w:val="28"/>
          <w:szCs w:val="28"/>
        </w:rPr>
        <w:t>.2.Районна прокуратура-Бяла.</w:t>
      </w:r>
    </w:p>
    <w:p w:rsidR="009F6F8F" w:rsidRPr="009F6F8F" w:rsidRDefault="009F6F8F" w:rsidP="00166FA8">
      <w:pPr>
        <w:ind w:firstLine="851"/>
        <w:jc w:val="both"/>
        <w:rPr>
          <w:sz w:val="28"/>
          <w:szCs w:val="28"/>
        </w:rPr>
      </w:pPr>
      <w:r w:rsidRPr="009F6F8F">
        <w:rPr>
          <w:sz w:val="28"/>
          <w:szCs w:val="28"/>
        </w:rPr>
        <w:t>Прокурорите от Районна прокуратура - Бяла и през 2019</w:t>
      </w:r>
      <w:r w:rsidRPr="009F6F8F">
        <w:rPr>
          <w:sz w:val="28"/>
          <w:szCs w:val="28"/>
          <w14:shadow w14:blurRad="50800" w14:dist="38100" w14:dir="2700000" w14:sx="100000" w14:sy="100000" w14:kx="0" w14:ky="0" w14:algn="tl">
            <w14:srgbClr w14:val="000000">
              <w14:alpha w14:val="60000"/>
            </w14:srgbClr>
          </w14:shadow>
        </w:rPr>
        <w:t xml:space="preserve"> година</w:t>
      </w:r>
      <w:r w:rsidRPr="009F6F8F">
        <w:rPr>
          <w:sz w:val="28"/>
          <w:szCs w:val="28"/>
        </w:rPr>
        <w:t xml:space="preserve"> не са предявявали искове по СК, ГПК, ТЗ и др. </w:t>
      </w:r>
    </w:p>
    <w:p w:rsidR="009F6F8F" w:rsidRPr="009F6F8F" w:rsidRDefault="009F6F8F" w:rsidP="00166FA8">
      <w:pPr>
        <w:ind w:firstLine="851"/>
        <w:jc w:val="both"/>
        <w:rPr>
          <w:sz w:val="28"/>
          <w:szCs w:val="28"/>
        </w:rPr>
      </w:pPr>
      <w:r w:rsidRPr="009F6F8F">
        <w:rPr>
          <w:sz w:val="28"/>
          <w:szCs w:val="28"/>
        </w:rPr>
        <w:t>Така е било и през предходните 2017 и 2018</w:t>
      </w:r>
      <w:r w:rsidRPr="009F6F8F">
        <w:rPr>
          <w:sz w:val="28"/>
          <w:szCs w:val="28"/>
          <w14:shadow w14:blurRad="50800" w14:dist="38100" w14:dir="2700000" w14:sx="100000" w14:sy="100000" w14:kx="0" w14:ky="0" w14:algn="tl">
            <w14:srgbClr w14:val="000000">
              <w14:alpha w14:val="60000"/>
            </w14:srgbClr>
          </w14:shadow>
        </w:rPr>
        <w:t xml:space="preserve"> год</w:t>
      </w:r>
      <w:r w:rsidRPr="009F6F8F">
        <w:rPr>
          <w:sz w:val="28"/>
          <w:szCs w:val="28"/>
        </w:rPr>
        <w:t xml:space="preserve">. </w:t>
      </w:r>
    </w:p>
    <w:p w:rsidR="009F6F8F" w:rsidRPr="009F6F8F" w:rsidRDefault="009F6F8F" w:rsidP="00166FA8">
      <w:pPr>
        <w:ind w:firstLine="851"/>
        <w:jc w:val="both"/>
        <w:rPr>
          <w:sz w:val="28"/>
          <w:szCs w:val="28"/>
        </w:rPr>
      </w:pPr>
      <w:r w:rsidRPr="009F6F8F">
        <w:rPr>
          <w:sz w:val="28"/>
          <w:szCs w:val="28"/>
        </w:rPr>
        <w:t>3.1.</w:t>
      </w:r>
      <w:proofErr w:type="spellStart"/>
      <w:r w:rsidRPr="009F6F8F">
        <w:rPr>
          <w:sz w:val="28"/>
          <w:szCs w:val="28"/>
        </w:rPr>
        <w:t>1</w:t>
      </w:r>
      <w:proofErr w:type="spellEnd"/>
      <w:r w:rsidRPr="009F6F8F">
        <w:rPr>
          <w:sz w:val="28"/>
          <w:szCs w:val="28"/>
        </w:rPr>
        <w:t>.3.Окръжна прокуратура-Русе.</w:t>
      </w:r>
    </w:p>
    <w:p w:rsidR="009F6F8F" w:rsidRPr="009F6F8F" w:rsidRDefault="009F6F8F" w:rsidP="00166FA8">
      <w:pPr>
        <w:ind w:firstLine="851"/>
        <w:jc w:val="both"/>
        <w:rPr>
          <w:sz w:val="28"/>
          <w:szCs w:val="28"/>
        </w:rPr>
      </w:pPr>
      <w:r w:rsidRPr="009F6F8F">
        <w:rPr>
          <w:sz w:val="28"/>
          <w:szCs w:val="28"/>
        </w:rPr>
        <w:t>През 2019г. Окръжна прокуратура – Русе е предявила общо 55 иска /спрямо 22 иска през 2018г., като на практика се касае за увеличение от почти 150 %/.</w:t>
      </w:r>
    </w:p>
    <w:p w:rsidR="009F6F8F" w:rsidRPr="009F6F8F" w:rsidRDefault="009F6F8F" w:rsidP="00166FA8">
      <w:pPr>
        <w:ind w:firstLine="851"/>
        <w:jc w:val="both"/>
        <w:rPr>
          <w:sz w:val="28"/>
          <w:szCs w:val="28"/>
        </w:rPr>
      </w:pPr>
      <w:r w:rsidRPr="009F6F8F">
        <w:rPr>
          <w:sz w:val="28"/>
          <w:szCs w:val="28"/>
        </w:rPr>
        <w:t xml:space="preserve">От тях 1 иск е по чл. 336 ал. 1 от ГПК, като съдебното заседание не е насрочено и искът не е разгледан от РОС. </w:t>
      </w:r>
    </w:p>
    <w:p w:rsidR="009F6F8F" w:rsidRPr="009F6F8F" w:rsidRDefault="009F6F8F" w:rsidP="00166FA8">
      <w:pPr>
        <w:ind w:firstLine="851"/>
        <w:jc w:val="both"/>
        <w:rPr>
          <w:sz w:val="28"/>
          <w:szCs w:val="28"/>
        </w:rPr>
      </w:pPr>
      <w:r w:rsidRPr="009F6F8F">
        <w:rPr>
          <w:sz w:val="28"/>
          <w:szCs w:val="28"/>
        </w:rPr>
        <w:t>Неразгледани са също и 12 иска по чл. 155 ТЗ, както и 1 иск по чл. 252 ТЗ.</w:t>
      </w:r>
    </w:p>
    <w:p w:rsidR="009F6F8F" w:rsidRPr="009F6F8F" w:rsidRDefault="009F6F8F" w:rsidP="00166FA8">
      <w:pPr>
        <w:ind w:firstLine="851"/>
        <w:jc w:val="both"/>
        <w:rPr>
          <w:sz w:val="28"/>
          <w:szCs w:val="28"/>
        </w:rPr>
      </w:pPr>
      <w:r w:rsidRPr="009F6F8F">
        <w:rPr>
          <w:sz w:val="28"/>
          <w:szCs w:val="28"/>
        </w:rPr>
        <w:t>През отчетния период Окръжна прокуратура – Русе е предявила и 47  иска за прекратяване на дружество по чл. 155 т. 3  от Търговския закон (отново увеличение от 100 %), 4 иска по чл. 252 ТЗ и 2 бр. искове по чл. 336 ГПК.</w:t>
      </w:r>
    </w:p>
    <w:p w:rsidR="009F6F8F" w:rsidRPr="009F6F8F" w:rsidRDefault="009F6F8F" w:rsidP="00166FA8">
      <w:pPr>
        <w:ind w:firstLine="851"/>
        <w:jc w:val="both"/>
        <w:rPr>
          <w:sz w:val="28"/>
          <w:szCs w:val="28"/>
        </w:rPr>
      </w:pPr>
      <w:r w:rsidRPr="009F6F8F">
        <w:rPr>
          <w:sz w:val="28"/>
          <w:szCs w:val="28"/>
        </w:rPr>
        <w:t xml:space="preserve">За поредна година е налице увеличение на броя на внесените от страна на Окръжна прокуратура – Русе искови молби през-така през 2019г. са внесени общо 55 искови молби, през  2018 </w:t>
      </w:r>
      <w:r w:rsidR="00815065">
        <w:rPr>
          <w:sz w:val="28"/>
          <w:szCs w:val="28"/>
        </w:rPr>
        <w:t xml:space="preserve">г. </w:t>
      </w:r>
      <w:r w:rsidR="00AF693D">
        <w:rPr>
          <w:sz w:val="28"/>
          <w:szCs w:val="28"/>
          <w:lang w:val="en-US"/>
        </w:rPr>
        <w:t>50</w:t>
      </w:r>
      <w:r w:rsidR="00AF693D">
        <w:rPr>
          <w:sz w:val="28"/>
          <w:szCs w:val="28"/>
        </w:rPr>
        <w:t>,</w:t>
      </w:r>
      <w:r w:rsidR="00AF693D">
        <w:rPr>
          <w:sz w:val="28"/>
          <w:szCs w:val="28"/>
          <w:lang w:val="en-US"/>
        </w:rPr>
        <w:t xml:space="preserve"> </w:t>
      </w:r>
      <w:r w:rsidR="00AF693D">
        <w:rPr>
          <w:sz w:val="28"/>
          <w:szCs w:val="28"/>
        </w:rPr>
        <w:t xml:space="preserve">през </w:t>
      </w:r>
      <w:r w:rsidRPr="009F6F8F">
        <w:rPr>
          <w:sz w:val="28"/>
          <w:szCs w:val="28"/>
        </w:rPr>
        <w:t>2017г.-</w:t>
      </w:r>
      <w:r w:rsidR="00815065">
        <w:rPr>
          <w:sz w:val="28"/>
          <w:szCs w:val="28"/>
        </w:rPr>
        <w:t xml:space="preserve"> </w:t>
      </w:r>
      <w:r w:rsidRPr="009F6F8F">
        <w:rPr>
          <w:sz w:val="28"/>
          <w:szCs w:val="28"/>
        </w:rPr>
        <w:t>общо 24.</w:t>
      </w:r>
    </w:p>
    <w:p w:rsidR="009F6F8F" w:rsidRPr="009F6F8F" w:rsidRDefault="009F6F8F" w:rsidP="00166FA8">
      <w:pPr>
        <w:ind w:firstLine="851"/>
        <w:jc w:val="both"/>
        <w:rPr>
          <w:sz w:val="28"/>
          <w:szCs w:val="28"/>
        </w:rPr>
      </w:pPr>
      <w:r w:rsidRPr="009F6F8F">
        <w:rPr>
          <w:sz w:val="28"/>
          <w:szCs w:val="28"/>
        </w:rPr>
        <w:t>Отношението на прокурорите от надзора е било отговорно, своевременно и законосъобразно, всеки един сигнал до Окръжна прокуратура – Русе е бил обстойно и внимателно разгледан и по него било взето отношение, като са били изготвени искови молби във всички случаи, когато са били налице законови основания за това. За съзнателното отношение и правилността на направените искания говори броят на съдебните решения, с които тези искове са били уважени</w:t>
      </w:r>
    </w:p>
    <w:p w:rsidR="009F6F8F" w:rsidRPr="009F6F8F" w:rsidRDefault="009F6F8F" w:rsidP="00166FA8">
      <w:pPr>
        <w:ind w:firstLine="851"/>
        <w:jc w:val="both"/>
        <w:rPr>
          <w:sz w:val="28"/>
          <w:szCs w:val="28"/>
        </w:rPr>
      </w:pPr>
      <w:r w:rsidRPr="009F6F8F">
        <w:rPr>
          <w:sz w:val="28"/>
          <w:szCs w:val="28"/>
        </w:rPr>
        <w:t xml:space="preserve">Окръжна прокуратура-Русе е била сезирана и по други случаи за поставяне под запрещение на лица, но не е предприела процедурата по чл. 5 от ЗЛС </w:t>
      </w:r>
      <w:proofErr w:type="spellStart"/>
      <w:r w:rsidRPr="009F6F8F">
        <w:rPr>
          <w:sz w:val="28"/>
          <w:szCs w:val="28"/>
        </w:rPr>
        <w:t>вр</w:t>
      </w:r>
      <w:proofErr w:type="spellEnd"/>
      <w:r w:rsidRPr="009F6F8F">
        <w:rPr>
          <w:sz w:val="28"/>
          <w:szCs w:val="28"/>
        </w:rPr>
        <w:t>. чл. 336 от ГПК, поради липсата на установени законови основания  за това. Образувана по такъв казус е била 1 бр. преписка, като по нея е бил постановен отказ за намеса и осъществяване на прокурорските правомощия по ГПК.</w:t>
      </w:r>
    </w:p>
    <w:p w:rsidR="009F6F8F" w:rsidRPr="009F6F8F" w:rsidRDefault="009F6F8F" w:rsidP="00166FA8">
      <w:pPr>
        <w:ind w:firstLine="851"/>
        <w:jc w:val="both"/>
        <w:rPr>
          <w:sz w:val="28"/>
          <w:szCs w:val="28"/>
        </w:rPr>
      </w:pPr>
      <w:r w:rsidRPr="009F6F8F">
        <w:rPr>
          <w:sz w:val="28"/>
          <w:szCs w:val="28"/>
        </w:rPr>
        <w:t>3.1.2.Участие по закон.</w:t>
      </w:r>
    </w:p>
    <w:p w:rsidR="009F6F8F" w:rsidRPr="009F6F8F" w:rsidRDefault="009F6F8F" w:rsidP="00166FA8">
      <w:pPr>
        <w:ind w:firstLine="851"/>
        <w:jc w:val="both"/>
        <w:rPr>
          <w:sz w:val="28"/>
          <w:szCs w:val="28"/>
        </w:rPr>
      </w:pPr>
      <w:r w:rsidRPr="009F6F8F">
        <w:rPr>
          <w:sz w:val="28"/>
          <w:szCs w:val="28"/>
        </w:rPr>
        <w:t>3.1.2.1.Районна прокуратура-Русе.</w:t>
      </w:r>
    </w:p>
    <w:p w:rsidR="009F6F8F" w:rsidRPr="009F6F8F" w:rsidRDefault="009F6F8F" w:rsidP="00166FA8">
      <w:pPr>
        <w:ind w:firstLine="851"/>
        <w:jc w:val="both"/>
        <w:rPr>
          <w:sz w:val="28"/>
          <w:szCs w:val="28"/>
        </w:rPr>
      </w:pPr>
      <w:r w:rsidRPr="009F6F8F">
        <w:rPr>
          <w:sz w:val="28"/>
          <w:szCs w:val="28"/>
        </w:rPr>
        <w:lastRenderedPageBreak/>
        <w:t xml:space="preserve">И през 2019г. прокурорите от Районна прокуратура - Русе са участвали в граждански производства във всички случаи, в които това е задължително по закон, както и по собствена преценка, в случаите , когато участието не е задължително. </w:t>
      </w:r>
    </w:p>
    <w:p w:rsidR="009F6F8F" w:rsidRPr="009F6F8F" w:rsidRDefault="009F6F8F" w:rsidP="00166FA8">
      <w:pPr>
        <w:ind w:firstLine="851"/>
        <w:jc w:val="both"/>
        <w:rPr>
          <w:sz w:val="28"/>
          <w:szCs w:val="28"/>
        </w:rPr>
      </w:pPr>
      <w:r w:rsidRPr="009F6F8F">
        <w:rPr>
          <w:sz w:val="28"/>
          <w:szCs w:val="28"/>
        </w:rPr>
        <w:t xml:space="preserve">През отчетната година прокурорите от Районна прокуратура –Русе  са участвали в  общо 120 граждански дела, спрямо 145 дела за 2017г. и 179 граждански дела за 2018г. </w:t>
      </w:r>
    </w:p>
    <w:p w:rsidR="009F6F8F" w:rsidRPr="009F6F8F" w:rsidRDefault="009F6F8F" w:rsidP="00166FA8">
      <w:pPr>
        <w:ind w:firstLine="851"/>
        <w:jc w:val="both"/>
        <w:rPr>
          <w:sz w:val="28"/>
          <w:szCs w:val="28"/>
        </w:rPr>
      </w:pPr>
      <w:r w:rsidRPr="009F6F8F">
        <w:rPr>
          <w:sz w:val="28"/>
          <w:szCs w:val="28"/>
        </w:rPr>
        <w:t>Разпределение на делата с участие на прокурорите при РРП, разгледани през 2019г., по вид:</w:t>
      </w:r>
    </w:p>
    <w:p w:rsidR="009F6F8F" w:rsidRPr="009F6F8F" w:rsidRDefault="009F6F8F" w:rsidP="00166FA8">
      <w:pPr>
        <w:ind w:firstLine="851"/>
        <w:jc w:val="both"/>
        <w:rPr>
          <w:sz w:val="28"/>
          <w:szCs w:val="28"/>
        </w:rPr>
      </w:pPr>
      <w:r w:rsidRPr="009F6F8F">
        <w:rPr>
          <w:sz w:val="28"/>
          <w:szCs w:val="28"/>
        </w:rPr>
        <w:t xml:space="preserve">-53  дела за лишаване от родителски права и настаняване в  на деца в семейство на роднини или близки, в приемно семейство, социални услуги  и специализирани институции; </w:t>
      </w:r>
    </w:p>
    <w:p w:rsidR="009F6F8F" w:rsidRPr="009F6F8F" w:rsidRDefault="009F6F8F" w:rsidP="00166FA8">
      <w:pPr>
        <w:ind w:firstLine="851"/>
        <w:jc w:val="both"/>
        <w:rPr>
          <w:sz w:val="28"/>
          <w:szCs w:val="28"/>
        </w:rPr>
      </w:pPr>
      <w:r w:rsidRPr="009F6F8F">
        <w:rPr>
          <w:sz w:val="28"/>
          <w:szCs w:val="28"/>
        </w:rPr>
        <w:t xml:space="preserve">-9 дела (срещу 4 дела за 2018г.) за обезщетение по чл. 2 ал. 1 т. 3 от  ЗОДОВ с ответник ПРБ; </w:t>
      </w:r>
    </w:p>
    <w:p w:rsidR="009F6F8F" w:rsidRPr="009F6F8F" w:rsidRDefault="009F6F8F" w:rsidP="00166FA8">
      <w:pPr>
        <w:ind w:firstLine="851"/>
        <w:jc w:val="both"/>
        <w:rPr>
          <w:sz w:val="28"/>
          <w:szCs w:val="28"/>
        </w:rPr>
      </w:pPr>
      <w:r w:rsidRPr="009F6F8F">
        <w:rPr>
          <w:sz w:val="28"/>
          <w:szCs w:val="28"/>
        </w:rPr>
        <w:t xml:space="preserve">-2 дела за обявяване на отсъствие или смърт-увеличение с 1 бр.;  </w:t>
      </w:r>
    </w:p>
    <w:p w:rsidR="009F6F8F" w:rsidRPr="009F6F8F" w:rsidRDefault="009F6F8F" w:rsidP="00166FA8">
      <w:pPr>
        <w:ind w:firstLine="851"/>
        <w:jc w:val="both"/>
        <w:rPr>
          <w:sz w:val="28"/>
          <w:szCs w:val="28"/>
        </w:rPr>
      </w:pPr>
      <w:r w:rsidRPr="009F6F8F">
        <w:rPr>
          <w:sz w:val="28"/>
          <w:szCs w:val="28"/>
        </w:rPr>
        <w:t>-18 дела по установяване на факти-чл.542-548 от ГПК;</w:t>
      </w:r>
    </w:p>
    <w:p w:rsidR="009F6F8F" w:rsidRPr="009F6F8F" w:rsidRDefault="009F6F8F" w:rsidP="00166FA8">
      <w:pPr>
        <w:ind w:firstLine="851"/>
        <w:jc w:val="both"/>
        <w:rPr>
          <w:sz w:val="28"/>
          <w:szCs w:val="28"/>
        </w:rPr>
      </w:pPr>
      <w:r w:rsidRPr="009F6F8F">
        <w:rPr>
          <w:sz w:val="28"/>
          <w:szCs w:val="28"/>
        </w:rPr>
        <w:t>-38 дела за промяна на име по чл.19 ал.1 от ЗГР – чл. 436 от ГПК.</w:t>
      </w:r>
    </w:p>
    <w:p w:rsidR="009F6F8F" w:rsidRPr="009F6F8F" w:rsidRDefault="009F6F8F" w:rsidP="00166FA8">
      <w:pPr>
        <w:ind w:firstLine="851"/>
        <w:jc w:val="both"/>
        <w:rPr>
          <w:sz w:val="28"/>
          <w:szCs w:val="28"/>
          <w:lang w:eastAsia="en-US"/>
        </w:rPr>
      </w:pPr>
      <w:r w:rsidRPr="009F6F8F">
        <w:rPr>
          <w:sz w:val="28"/>
          <w:szCs w:val="28"/>
        </w:rPr>
        <w:t>Общият брой на съдебните заседания по всички видове граждански дела, в които са участвали прокурори от Районна прокуратура-Русе, е намалял незначително-148 бр. срещу 156 броя за 2018г. Прокурорите са участвали в производствата добре подготвени, мотивирани за отстояване правилното приложение на закона, проявявали са активност при събирането на доказателства с оглед изясняване на спора от фактическа страна, аргументирали са тезите си и са изразявали обосновани становища с ясна позиция по предмета на спора, които в повечето случаи са били възприети от Съда.</w:t>
      </w:r>
      <w:r w:rsidRPr="009F6F8F">
        <w:rPr>
          <w:sz w:val="28"/>
          <w:szCs w:val="28"/>
          <w:lang w:eastAsia="en-US"/>
        </w:rPr>
        <w:t xml:space="preserve"> </w:t>
      </w:r>
    </w:p>
    <w:p w:rsidR="009F6F8F" w:rsidRPr="009F6F8F" w:rsidRDefault="009F6F8F" w:rsidP="00166FA8">
      <w:pPr>
        <w:ind w:firstLine="851"/>
        <w:jc w:val="both"/>
        <w:rPr>
          <w:sz w:val="28"/>
          <w:szCs w:val="28"/>
          <w:lang w:eastAsia="en-US"/>
        </w:rPr>
      </w:pPr>
      <w:r w:rsidRPr="009F6F8F">
        <w:rPr>
          <w:sz w:val="28"/>
          <w:szCs w:val="28"/>
          <w:lang w:eastAsia="en-US"/>
        </w:rPr>
        <w:t>В Районен съд - Русе през 2019г. са образувани 9 дела по ЗОДОВ спрямо 4 дела през 2018г., по които прокурорите от РП-Русе са участвали в съдебното производство.</w:t>
      </w:r>
    </w:p>
    <w:p w:rsidR="009F6F8F" w:rsidRPr="009F6F8F" w:rsidRDefault="009F6F8F" w:rsidP="00166FA8">
      <w:pPr>
        <w:ind w:firstLine="851"/>
        <w:jc w:val="both"/>
        <w:rPr>
          <w:sz w:val="28"/>
          <w:szCs w:val="28"/>
          <w:lang w:eastAsia="en-US"/>
        </w:rPr>
      </w:pPr>
      <w:r w:rsidRPr="009F6F8F">
        <w:rPr>
          <w:sz w:val="28"/>
          <w:szCs w:val="28"/>
          <w:lang w:eastAsia="en-US"/>
        </w:rPr>
        <w:t xml:space="preserve">Налице е двойно увеличение на броя на образуваните дела спрямо 2018г., което говори за големият брой влезли в сила оправдателни решения на Съда по повдигнати обвинения. Следва също така да се направи и уточнението, че този показател не може да претендира за пълна обективност, защото за образуването на дело пред РРС е важен размерът на </w:t>
      </w:r>
      <w:proofErr w:type="spellStart"/>
      <w:r w:rsidRPr="009F6F8F">
        <w:rPr>
          <w:sz w:val="28"/>
          <w:szCs w:val="28"/>
          <w:lang w:eastAsia="en-US"/>
        </w:rPr>
        <w:t>претендираното</w:t>
      </w:r>
      <w:proofErr w:type="spellEnd"/>
      <w:r w:rsidRPr="009F6F8F">
        <w:rPr>
          <w:sz w:val="28"/>
          <w:szCs w:val="28"/>
          <w:lang w:eastAsia="en-US"/>
        </w:rPr>
        <w:t xml:space="preserve"> обезщетение /а не </w:t>
      </w:r>
      <w:proofErr w:type="spellStart"/>
      <w:r w:rsidRPr="009F6F8F">
        <w:rPr>
          <w:sz w:val="28"/>
          <w:szCs w:val="28"/>
          <w:lang w:eastAsia="en-US"/>
        </w:rPr>
        <w:t>местообразуването</w:t>
      </w:r>
      <w:proofErr w:type="spellEnd"/>
      <w:r w:rsidRPr="009F6F8F">
        <w:rPr>
          <w:sz w:val="28"/>
          <w:szCs w:val="28"/>
          <w:lang w:eastAsia="en-US"/>
        </w:rPr>
        <w:t xml:space="preserve"> на досъдебното производство/, а когато то надхвърля законово определената сума, компетентен е окръжният съд. </w:t>
      </w:r>
    </w:p>
    <w:p w:rsidR="009F6F8F" w:rsidRPr="009F6F8F" w:rsidRDefault="009F6F8F" w:rsidP="00166FA8">
      <w:pPr>
        <w:ind w:firstLine="851"/>
        <w:jc w:val="both"/>
        <w:rPr>
          <w:sz w:val="28"/>
          <w:szCs w:val="28"/>
          <w:lang w:eastAsia="en-US"/>
        </w:rPr>
      </w:pPr>
      <w:r w:rsidRPr="009F6F8F">
        <w:rPr>
          <w:sz w:val="28"/>
          <w:szCs w:val="28"/>
          <w:lang w:eastAsia="en-US"/>
        </w:rPr>
        <w:t xml:space="preserve">Броят на този род дела, като новообразувани за отчетния период спрямо предходни такива периоди, е функция на засиления интерес на оправданите лица с влязла в сила оправдателна присъда, да търсят обезщетение за причинени им вреди. Тъй като тази правна възможност е обусловена и в пряка зависимост от броя на влезлите в сила оправдателни присъди, както и от прекратените досъдебни производства срещу лица привлечени преди това като обвиняеми, то броят на образувани на </w:t>
      </w:r>
      <w:r w:rsidRPr="009F6F8F">
        <w:rPr>
          <w:sz w:val="28"/>
          <w:szCs w:val="28"/>
          <w:lang w:eastAsia="en-US"/>
        </w:rPr>
        <w:lastRenderedPageBreak/>
        <w:t>основание чл. 2 ал. 1 от ЗОДОВ дела с ответник Прокуратурата на Република България се дължи на процента на  подобни актове, който обективно бележи увеличение.</w:t>
      </w:r>
    </w:p>
    <w:p w:rsidR="009F6F8F" w:rsidRPr="009F6F8F" w:rsidRDefault="009F6F8F" w:rsidP="00166FA8">
      <w:pPr>
        <w:ind w:firstLine="851"/>
        <w:jc w:val="both"/>
        <w:rPr>
          <w:sz w:val="28"/>
          <w:szCs w:val="28"/>
        </w:rPr>
      </w:pPr>
      <w:r w:rsidRPr="009F6F8F">
        <w:rPr>
          <w:sz w:val="28"/>
          <w:szCs w:val="28"/>
        </w:rPr>
        <w:t>3.1.2.</w:t>
      </w:r>
      <w:proofErr w:type="spellStart"/>
      <w:r w:rsidRPr="009F6F8F">
        <w:rPr>
          <w:sz w:val="28"/>
          <w:szCs w:val="28"/>
        </w:rPr>
        <w:t>2</w:t>
      </w:r>
      <w:proofErr w:type="spellEnd"/>
      <w:r w:rsidRPr="009F6F8F">
        <w:rPr>
          <w:sz w:val="28"/>
          <w:szCs w:val="28"/>
        </w:rPr>
        <w:t>.Районна прокуратура-Бяла.</w:t>
      </w:r>
    </w:p>
    <w:p w:rsidR="009F6F8F" w:rsidRPr="009F6F8F" w:rsidRDefault="009F6F8F" w:rsidP="00166FA8">
      <w:pPr>
        <w:ind w:firstLine="851"/>
        <w:jc w:val="both"/>
        <w:rPr>
          <w:sz w:val="28"/>
          <w:szCs w:val="28"/>
        </w:rPr>
      </w:pPr>
      <w:r w:rsidRPr="009F6F8F">
        <w:rPr>
          <w:sz w:val="28"/>
          <w:szCs w:val="28"/>
        </w:rPr>
        <w:t>През 2019г. прокурорите от Районна прокуратура - Бяла не са участвали в граждански дела.</w:t>
      </w:r>
    </w:p>
    <w:p w:rsidR="009F6F8F" w:rsidRPr="009F6F8F" w:rsidRDefault="009F6F8F" w:rsidP="00166FA8">
      <w:pPr>
        <w:ind w:firstLine="851"/>
        <w:jc w:val="both"/>
        <w:rPr>
          <w:sz w:val="28"/>
          <w:szCs w:val="28"/>
        </w:rPr>
      </w:pPr>
      <w:r w:rsidRPr="009F6F8F">
        <w:rPr>
          <w:sz w:val="28"/>
          <w:szCs w:val="28"/>
        </w:rPr>
        <w:t>3.1.2.3.Окръжна прокуратура-Русе.</w:t>
      </w:r>
    </w:p>
    <w:p w:rsidR="009F6F8F" w:rsidRPr="009F6F8F" w:rsidRDefault="009F6F8F" w:rsidP="00166FA8">
      <w:pPr>
        <w:ind w:firstLine="851"/>
        <w:jc w:val="both"/>
        <w:rPr>
          <w:sz w:val="28"/>
          <w:szCs w:val="28"/>
        </w:rPr>
      </w:pPr>
      <w:r w:rsidRPr="009F6F8F">
        <w:rPr>
          <w:sz w:val="28"/>
          <w:szCs w:val="28"/>
        </w:rPr>
        <w:t xml:space="preserve">През 2019г. прокурорите в Окръжна прокуратура – Русе са участвали в 110 </w:t>
      </w:r>
      <w:proofErr w:type="spellStart"/>
      <w:r w:rsidRPr="009F6F8F">
        <w:rPr>
          <w:sz w:val="28"/>
          <w:szCs w:val="28"/>
        </w:rPr>
        <w:t>първоинстанционни</w:t>
      </w:r>
      <w:proofErr w:type="spellEnd"/>
      <w:r w:rsidRPr="009F6F8F">
        <w:rPr>
          <w:sz w:val="28"/>
          <w:szCs w:val="28"/>
        </w:rPr>
        <w:t xml:space="preserve"> граждански дела, /вкл. и такива от предходен период/, от които 55 по предявени през отчетната година  искове от прокуратурата, 8 бр. предявени искове от Прокуратурата от предходни години и 5 по </w:t>
      </w:r>
      <w:proofErr w:type="spellStart"/>
      <w:r w:rsidRPr="009F6F8F">
        <w:rPr>
          <w:sz w:val="28"/>
          <w:szCs w:val="28"/>
        </w:rPr>
        <w:t>въззивни</w:t>
      </w:r>
      <w:proofErr w:type="spellEnd"/>
      <w:r w:rsidRPr="009F6F8F">
        <w:rPr>
          <w:sz w:val="28"/>
          <w:szCs w:val="28"/>
        </w:rPr>
        <w:t xml:space="preserve"> граждански дела /4 бр. по ЗОДОВ и 1 бр. друг вид/. </w:t>
      </w:r>
    </w:p>
    <w:p w:rsidR="009F6F8F" w:rsidRPr="009F6F8F" w:rsidRDefault="009F6F8F" w:rsidP="00166FA8">
      <w:pPr>
        <w:ind w:firstLine="851"/>
        <w:jc w:val="both"/>
        <w:rPr>
          <w:sz w:val="28"/>
          <w:szCs w:val="28"/>
        </w:rPr>
      </w:pPr>
      <w:r w:rsidRPr="009F6F8F">
        <w:rPr>
          <w:sz w:val="28"/>
          <w:szCs w:val="28"/>
        </w:rPr>
        <w:t>Положението по общо 55 бр. от предявените искове от ОП-Русе през 2019г. е следното:</w:t>
      </w:r>
    </w:p>
    <w:p w:rsidR="009F6F8F" w:rsidRPr="009F6F8F" w:rsidRDefault="009F6F8F" w:rsidP="00166FA8">
      <w:pPr>
        <w:ind w:firstLine="851"/>
        <w:jc w:val="both"/>
        <w:rPr>
          <w:sz w:val="28"/>
          <w:szCs w:val="28"/>
        </w:rPr>
      </w:pPr>
      <w:r w:rsidRPr="009F6F8F">
        <w:rPr>
          <w:sz w:val="28"/>
          <w:szCs w:val="28"/>
        </w:rPr>
        <w:t>-41 бр. са били разгледани и решени;</w:t>
      </w:r>
    </w:p>
    <w:p w:rsidR="009F6F8F" w:rsidRPr="009F6F8F" w:rsidRDefault="009F6F8F" w:rsidP="00166FA8">
      <w:pPr>
        <w:ind w:firstLine="851"/>
        <w:jc w:val="both"/>
        <w:rPr>
          <w:sz w:val="28"/>
          <w:szCs w:val="28"/>
        </w:rPr>
      </w:pPr>
      <w:r w:rsidRPr="009F6F8F">
        <w:rPr>
          <w:sz w:val="28"/>
          <w:szCs w:val="28"/>
        </w:rPr>
        <w:t>-13 бр. чакат насрочване;</w:t>
      </w:r>
    </w:p>
    <w:p w:rsidR="009F6F8F" w:rsidRPr="009F6F8F" w:rsidRDefault="009F6F8F" w:rsidP="00166FA8">
      <w:pPr>
        <w:ind w:firstLine="851"/>
        <w:jc w:val="both"/>
        <w:rPr>
          <w:sz w:val="28"/>
          <w:szCs w:val="28"/>
        </w:rPr>
      </w:pPr>
      <w:r w:rsidRPr="009F6F8F">
        <w:rPr>
          <w:sz w:val="28"/>
          <w:szCs w:val="28"/>
        </w:rPr>
        <w:t>-1 бр.-производството е било прекратено-по чл. 336 ГПК.</w:t>
      </w:r>
    </w:p>
    <w:p w:rsidR="009F6F8F" w:rsidRPr="009F6F8F" w:rsidRDefault="009F6F8F" w:rsidP="00166FA8">
      <w:pPr>
        <w:ind w:firstLine="851"/>
        <w:jc w:val="both"/>
        <w:rPr>
          <w:b/>
          <w:sz w:val="28"/>
          <w:szCs w:val="28"/>
        </w:rPr>
      </w:pPr>
      <w:r w:rsidRPr="009F6F8F">
        <w:rPr>
          <w:sz w:val="28"/>
          <w:szCs w:val="28"/>
        </w:rPr>
        <w:t>Следва изрично да се отбележи, че процесуалното поведение на прокурорите, които участват в този вид дела, както винаги досега е било подчинено на строго спазване на материалните и процесуалните закони, сериозна и отговорна подготовка и активно участие в събирането и проверката на доказателствата, както и отстояване на изложената теза и справедливата и законосъобразна кауза. По всички граждански дела участващите прокурори са давали задълбочени, обосновани, съобразени с фактите и подчинени на вътрешното им убеждение заключения.</w:t>
      </w:r>
    </w:p>
    <w:p w:rsidR="009F6F8F" w:rsidRPr="009F6F8F" w:rsidRDefault="009F6F8F" w:rsidP="00166FA8">
      <w:pPr>
        <w:ind w:firstLine="851"/>
        <w:jc w:val="both"/>
        <w:rPr>
          <w:sz w:val="28"/>
          <w:szCs w:val="28"/>
        </w:rPr>
      </w:pPr>
      <w:r w:rsidRPr="009F6F8F">
        <w:rPr>
          <w:sz w:val="28"/>
          <w:szCs w:val="28"/>
        </w:rPr>
        <w:t>През 2019 година прокурорите в Окръжна прокуратура –Русе са участвали в общо 139 заседания по 110  граждански дела.</w:t>
      </w:r>
    </w:p>
    <w:p w:rsidR="009F6F8F" w:rsidRPr="009F6F8F" w:rsidRDefault="009F6F8F" w:rsidP="00166FA8">
      <w:pPr>
        <w:ind w:firstLine="851"/>
        <w:jc w:val="both"/>
        <w:rPr>
          <w:sz w:val="28"/>
          <w:szCs w:val="28"/>
        </w:rPr>
      </w:pPr>
      <w:r w:rsidRPr="009F6F8F">
        <w:rPr>
          <w:sz w:val="28"/>
          <w:szCs w:val="28"/>
        </w:rPr>
        <w:t xml:space="preserve">Производствата по видове са както следва:    </w:t>
      </w:r>
    </w:p>
    <w:p w:rsidR="009F6F8F" w:rsidRPr="009F6F8F" w:rsidRDefault="009F6F8F" w:rsidP="00166FA8">
      <w:pPr>
        <w:ind w:firstLine="851"/>
        <w:jc w:val="both"/>
        <w:rPr>
          <w:sz w:val="28"/>
          <w:szCs w:val="28"/>
        </w:rPr>
      </w:pPr>
      <w:r w:rsidRPr="009F6F8F">
        <w:rPr>
          <w:sz w:val="28"/>
          <w:szCs w:val="28"/>
        </w:rPr>
        <w:t xml:space="preserve">-по ЗОДОВ – 1 бр. </w:t>
      </w:r>
      <w:proofErr w:type="spellStart"/>
      <w:r w:rsidRPr="009F6F8F">
        <w:rPr>
          <w:sz w:val="28"/>
          <w:szCs w:val="28"/>
        </w:rPr>
        <w:t>първоинстанционно</w:t>
      </w:r>
      <w:proofErr w:type="spellEnd"/>
      <w:r w:rsidRPr="009F6F8F">
        <w:rPr>
          <w:sz w:val="28"/>
          <w:szCs w:val="28"/>
        </w:rPr>
        <w:t xml:space="preserve"> /с ответник ПРБ/-2 заседания;</w:t>
      </w:r>
    </w:p>
    <w:p w:rsidR="009F6F8F" w:rsidRPr="009F6F8F" w:rsidRDefault="009F6F8F" w:rsidP="00166FA8">
      <w:pPr>
        <w:ind w:firstLine="851"/>
        <w:jc w:val="both"/>
        <w:rPr>
          <w:sz w:val="28"/>
          <w:szCs w:val="28"/>
        </w:rPr>
      </w:pPr>
      <w:r w:rsidRPr="009F6F8F">
        <w:rPr>
          <w:sz w:val="28"/>
          <w:szCs w:val="28"/>
        </w:rPr>
        <w:t xml:space="preserve">-по ЗОДОВ – 4 </w:t>
      </w:r>
      <w:proofErr w:type="spellStart"/>
      <w:r w:rsidRPr="009F6F8F">
        <w:rPr>
          <w:sz w:val="28"/>
          <w:szCs w:val="28"/>
        </w:rPr>
        <w:t>второинстанционни</w:t>
      </w:r>
      <w:proofErr w:type="spellEnd"/>
      <w:r w:rsidRPr="009F6F8F">
        <w:rPr>
          <w:sz w:val="28"/>
          <w:szCs w:val="28"/>
        </w:rPr>
        <w:t xml:space="preserve"> /с ответник ПРБ/-5 заседания;</w:t>
      </w:r>
    </w:p>
    <w:p w:rsidR="009F6F8F" w:rsidRPr="009F6F8F" w:rsidRDefault="009F6F8F" w:rsidP="00166FA8">
      <w:pPr>
        <w:ind w:firstLine="851"/>
        <w:jc w:val="both"/>
        <w:rPr>
          <w:sz w:val="28"/>
          <w:szCs w:val="28"/>
        </w:rPr>
      </w:pPr>
      <w:r w:rsidRPr="009F6F8F">
        <w:rPr>
          <w:sz w:val="28"/>
          <w:szCs w:val="28"/>
        </w:rPr>
        <w:t>-по ЗОПДНПИ – участието след промяната на закона е отпаднало;</w:t>
      </w:r>
    </w:p>
    <w:p w:rsidR="009F6F8F" w:rsidRPr="009F6F8F" w:rsidRDefault="009F6F8F" w:rsidP="00166FA8">
      <w:pPr>
        <w:ind w:firstLine="851"/>
        <w:jc w:val="both"/>
        <w:rPr>
          <w:sz w:val="28"/>
          <w:szCs w:val="28"/>
        </w:rPr>
      </w:pPr>
      <w:r w:rsidRPr="009F6F8F">
        <w:rPr>
          <w:sz w:val="28"/>
          <w:szCs w:val="28"/>
        </w:rPr>
        <w:t xml:space="preserve">-по СК /осиновяване/ - 27 </w:t>
      </w:r>
      <w:proofErr w:type="spellStart"/>
      <w:r w:rsidRPr="009F6F8F">
        <w:rPr>
          <w:sz w:val="28"/>
          <w:szCs w:val="28"/>
        </w:rPr>
        <w:t>първоинстанционни</w:t>
      </w:r>
      <w:proofErr w:type="spellEnd"/>
      <w:r w:rsidRPr="009F6F8F">
        <w:rPr>
          <w:sz w:val="28"/>
          <w:szCs w:val="28"/>
        </w:rPr>
        <w:t xml:space="preserve">  граждански дела-35 заседания /включено е 1 бр. </w:t>
      </w:r>
      <w:proofErr w:type="spellStart"/>
      <w:r w:rsidRPr="009F6F8F">
        <w:rPr>
          <w:sz w:val="28"/>
          <w:szCs w:val="28"/>
        </w:rPr>
        <w:t>разосиновяване</w:t>
      </w:r>
      <w:proofErr w:type="spellEnd"/>
      <w:r w:rsidRPr="009F6F8F">
        <w:rPr>
          <w:sz w:val="28"/>
          <w:szCs w:val="28"/>
        </w:rPr>
        <w:t>/;</w:t>
      </w:r>
    </w:p>
    <w:p w:rsidR="009F6F8F" w:rsidRPr="009F6F8F" w:rsidRDefault="009F6F8F" w:rsidP="00166FA8">
      <w:pPr>
        <w:ind w:firstLine="851"/>
        <w:jc w:val="both"/>
        <w:rPr>
          <w:sz w:val="28"/>
          <w:szCs w:val="28"/>
        </w:rPr>
      </w:pPr>
      <w:r w:rsidRPr="009F6F8F">
        <w:rPr>
          <w:sz w:val="28"/>
          <w:szCs w:val="28"/>
        </w:rPr>
        <w:t xml:space="preserve">-по  чл. 336 ГПК - 28 броя дела-общо 45 заседания; </w:t>
      </w:r>
    </w:p>
    <w:p w:rsidR="009F6F8F" w:rsidRPr="009F6F8F" w:rsidRDefault="009F6F8F" w:rsidP="00166FA8">
      <w:pPr>
        <w:ind w:firstLine="851"/>
        <w:jc w:val="both"/>
        <w:rPr>
          <w:sz w:val="28"/>
          <w:szCs w:val="28"/>
        </w:rPr>
      </w:pPr>
      <w:r w:rsidRPr="009F6F8F">
        <w:rPr>
          <w:sz w:val="28"/>
          <w:szCs w:val="28"/>
        </w:rPr>
        <w:t xml:space="preserve">-по чл. 155 от ТЗ – 48 </w:t>
      </w:r>
      <w:proofErr w:type="spellStart"/>
      <w:r w:rsidRPr="009F6F8F">
        <w:rPr>
          <w:sz w:val="28"/>
          <w:szCs w:val="28"/>
        </w:rPr>
        <w:t>първоинстанционни</w:t>
      </w:r>
      <w:proofErr w:type="spellEnd"/>
      <w:r w:rsidRPr="009F6F8F">
        <w:rPr>
          <w:sz w:val="28"/>
          <w:szCs w:val="28"/>
        </w:rPr>
        <w:t xml:space="preserve"> дела, по предявени искове от прокуратурата-50 заседания. Тук са включени и производствата по чл. 252 ТЗ и чл. 13 ЗЮЛНЦ.</w:t>
      </w:r>
    </w:p>
    <w:p w:rsidR="009F6F8F" w:rsidRPr="009F6F8F" w:rsidRDefault="009F6F8F" w:rsidP="00166FA8">
      <w:pPr>
        <w:ind w:firstLine="851"/>
        <w:jc w:val="both"/>
        <w:rPr>
          <w:sz w:val="28"/>
          <w:szCs w:val="28"/>
        </w:rPr>
      </w:pPr>
      <w:r w:rsidRPr="009F6F8F">
        <w:rPr>
          <w:sz w:val="28"/>
          <w:szCs w:val="28"/>
        </w:rPr>
        <w:t>-по чл. 258 ГПК и др. -2 бр. дела-2 участия;</w:t>
      </w:r>
    </w:p>
    <w:p w:rsidR="009F6F8F" w:rsidRPr="009F6F8F" w:rsidRDefault="009F6F8F" w:rsidP="00166FA8">
      <w:pPr>
        <w:ind w:firstLine="851"/>
        <w:jc w:val="both"/>
        <w:rPr>
          <w:sz w:val="28"/>
          <w:szCs w:val="28"/>
        </w:rPr>
      </w:pPr>
      <w:r w:rsidRPr="009F6F8F">
        <w:rPr>
          <w:sz w:val="28"/>
          <w:szCs w:val="28"/>
        </w:rPr>
        <w:t xml:space="preserve">При вземане на своите решения решаващият съд е обсъждал и съобразявал изложеното от участващия в делото прокурор становище и решението му е съвпаднало с него. Запазва се високият брой на делата по ТЗ, с които се иска прекратяване на дружество, поради смърт на </w:t>
      </w:r>
      <w:r w:rsidRPr="009F6F8F">
        <w:rPr>
          <w:sz w:val="28"/>
          <w:szCs w:val="28"/>
        </w:rPr>
        <w:lastRenderedPageBreak/>
        <w:t>управителя или липса на управител за период по-голям от три месеца. Следва да се посочи бързото и своевременно изготвяне на исковите молби в тези случаи след извършена задълбочена предварителна проверка и събирането и проверката на всички обстоятелства, които Съдът съобразява при постановяването на решенията си.</w:t>
      </w:r>
    </w:p>
    <w:p w:rsidR="009F6F8F" w:rsidRPr="009F6F8F" w:rsidRDefault="009F6F8F" w:rsidP="00166FA8">
      <w:pPr>
        <w:ind w:firstLine="851"/>
        <w:jc w:val="both"/>
        <w:rPr>
          <w:b/>
          <w:sz w:val="28"/>
          <w:szCs w:val="28"/>
          <w:u w:val="single"/>
        </w:rPr>
      </w:pPr>
      <w:r w:rsidRPr="009F6F8F">
        <w:rPr>
          <w:b/>
          <w:sz w:val="28"/>
          <w:szCs w:val="28"/>
          <w:u w:val="single"/>
        </w:rPr>
        <w:t xml:space="preserve">           </w:t>
      </w:r>
    </w:p>
    <w:p w:rsidR="009F6F8F" w:rsidRPr="009F6F8F" w:rsidRDefault="009F6F8F" w:rsidP="00166FA8">
      <w:pPr>
        <w:ind w:firstLine="851"/>
        <w:jc w:val="both"/>
        <w:rPr>
          <w:b/>
          <w:sz w:val="28"/>
          <w:szCs w:val="28"/>
          <w:u w:val="single"/>
        </w:rPr>
      </w:pPr>
      <w:r w:rsidRPr="009F6F8F">
        <w:rPr>
          <w:b/>
          <w:sz w:val="28"/>
          <w:szCs w:val="28"/>
          <w:u w:val="single"/>
        </w:rPr>
        <w:t xml:space="preserve">Дейност на прокуратурата по Закона за противодействие на корупцията и за отнемане на незаконно придобитото имущество /ЗПКОНПИ/. </w:t>
      </w:r>
    </w:p>
    <w:p w:rsidR="009F6F8F" w:rsidRPr="009F6F8F" w:rsidRDefault="009F6F8F" w:rsidP="00166FA8">
      <w:pPr>
        <w:ind w:firstLine="851"/>
        <w:jc w:val="both"/>
        <w:rPr>
          <w:sz w:val="28"/>
          <w:szCs w:val="28"/>
        </w:rPr>
      </w:pPr>
      <w:r w:rsidRPr="009F6F8F">
        <w:rPr>
          <w:sz w:val="28"/>
          <w:szCs w:val="28"/>
        </w:rPr>
        <w:t xml:space="preserve">И през целия отчетен период на 2019г. в Окръжна прокуратура – Русе е била създадена нужната организация по изпълнение на всички указания на </w:t>
      </w:r>
      <w:proofErr w:type="spellStart"/>
      <w:r w:rsidRPr="009F6F8F">
        <w:rPr>
          <w:sz w:val="28"/>
          <w:szCs w:val="28"/>
        </w:rPr>
        <w:t>горестоящите</w:t>
      </w:r>
      <w:proofErr w:type="spellEnd"/>
      <w:r w:rsidRPr="009F6F8F">
        <w:rPr>
          <w:sz w:val="28"/>
          <w:szCs w:val="28"/>
        </w:rPr>
        <w:t xml:space="preserve"> прокуратури и ЗПКОНПИ. По всяко едно от производствата, по които е била уведомена ТД се е образувала </w:t>
      </w:r>
      <w:proofErr w:type="spellStart"/>
      <w:r w:rsidRPr="009F6F8F">
        <w:rPr>
          <w:sz w:val="28"/>
          <w:szCs w:val="28"/>
        </w:rPr>
        <w:t>адм</w:t>
      </w:r>
      <w:proofErr w:type="spellEnd"/>
      <w:r w:rsidRPr="009F6F8F">
        <w:rPr>
          <w:sz w:val="28"/>
          <w:szCs w:val="28"/>
        </w:rPr>
        <w:t xml:space="preserve">. преписка, която се води в отделен дневник. </w:t>
      </w:r>
    </w:p>
    <w:p w:rsidR="009F6F8F" w:rsidRPr="009F6F8F" w:rsidRDefault="009F6F8F" w:rsidP="00166FA8">
      <w:pPr>
        <w:ind w:firstLine="851"/>
        <w:jc w:val="both"/>
        <w:rPr>
          <w:sz w:val="28"/>
          <w:szCs w:val="28"/>
        </w:rPr>
      </w:pPr>
      <w:r w:rsidRPr="009F6F8F">
        <w:rPr>
          <w:sz w:val="28"/>
          <w:szCs w:val="28"/>
        </w:rPr>
        <w:t xml:space="preserve">През 2019 </w:t>
      </w:r>
      <w:r w:rsidRPr="009F6F8F">
        <w:rPr>
          <w:sz w:val="28"/>
          <w:szCs w:val="28"/>
          <w14:shadow w14:blurRad="50800" w14:dist="38100" w14:dir="2700000" w14:sx="100000" w14:sy="100000" w14:kx="0" w14:ky="0" w14:algn="tl">
            <w14:srgbClr w14:val="000000">
              <w14:alpha w14:val="60000"/>
            </w14:srgbClr>
          </w14:shadow>
        </w:rPr>
        <w:t>г.,</w:t>
      </w:r>
      <w:r w:rsidRPr="009F6F8F">
        <w:rPr>
          <w:sz w:val="28"/>
          <w:szCs w:val="28"/>
        </w:rPr>
        <w:t xml:space="preserve"> Районна прокуратура - Русе е изпратила на съответната ТД–Велико Търново общо 40 писмени уведомления със съответните документи за прилагане разпоредбите на ЗПКОНПИ по отношение на лицата, като обратна информация не е постъпвала в прокуратурата.</w:t>
      </w:r>
    </w:p>
    <w:p w:rsidR="009F6F8F" w:rsidRPr="009F6F8F" w:rsidRDefault="009F6F8F" w:rsidP="00166FA8">
      <w:pPr>
        <w:ind w:firstLine="851"/>
        <w:jc w:val="both"/>
        <w:rPr>
          <w:sz w:val="28"/>
          <w:szCs w:val="28"/>
        </w:rPr>
      </w:pPr>
      <w:r w:rsidRPr="009F6F8F">
        <w:rPr>
          <w:sz w:val="28"/>
          <w:szCs w:val="28"/>
        </w:rPr>
        <w:t>Районна прокуратура - Бяла през 2019</w:t>
      </w:r>
      <w:r w:rsidRPr="009F6F8F">
        <w:rPr>
          <w:sz w:val="28"/>
          <w:szCs w:val="28"/>
          <w14:shadow w14:blurRad="50800" w14:dist="38100" w14:dir="2700000" w14:sx="100000" w14:sy="100000" w14:kx="0" w14:ky="0" w14:algn="tl">
            <w14:srgbClr w14:val="000000">
              <w14:alpha w14:val="60000"/>
            </w14:srgbClr>
          </w14:shadow>
        </w:rPr>
        <w:t xml:space="preserve"> година</w:t>
      </w:r>
      <w:r w:rsidRPr="009F6F8F">
        <w:rPr>
          <w:sz w:val="28"/>
          <w:szCs w:val="28"/>
        </w:rPr>
        <w:t xml:space="preserve"> не е изпращала уведомления по ЗПКОНПИ.</w:t>
      </w:r>
    </w:p>
    <w:p w:rsidR="009F6F8F" w:rsidRPr="009F6F8F" w:rsidRDefault="009F6F8F" w:rsidP="00166FA8">
      <w:pPr>
        <w:ind w:firstLine="851"/>
        <w:jc w:val="both"/>
        <w:rPr>
          <w:sz w:val="28"/>
          <w:szCs w:val="28"/>
        </w:rPr>
      </w:pPr>
      <w:r w:rsidRPr="009F6F8F">
        <w:rPr>
          <w:sz w:val="28"/>
          <w:szCs w:val="28"/>
        </w:rPr>
        <w:t xml:space="preserve">За 2019г. Окръжна прокуратура – Русе е </w:t>
      </w:r>
      <w:r w:rsidRPr="009F6F8F">
        <w:rPr>
          <w:sz w:val="28"/>
          <w:szCs w:val="28"/>
          <w:u w:val="single"/>
        </w:rPr>
        <w:t>изпратила 48 уведомления</w:t>
      </w:r>
      <w:r w:rsidRPr="009F6F8F">
        <w:rPr>
          <w:sz w:val="28"/>
          <w:szCs w:val="28"/>
        </w:rPr>
        <w:t xml:space="preserve"> по реда на ЗПКОНПИ. </w:t>
      </w:r>
    </w:p>
    <w:p w:rsidR="009F6F8F" w:rsidRPr="00166FA8" w:rsidRDefault="009F6F8F" w:rsidP="00166FA8">
      <w:pPr>
        <w:ind w:firstLine="851"/>
        <w:jc w:val="both"/>
        <w:rPr>
          <w:sz w:val="28"/>
          <w:szCs w:val="28"/>
          <w:lang w:val="en-US"/>
        </w:rPr>
      </w:pPr>
      <w:r w:rsidRPr="009F6F8F">
        <w:rPr>
          <w:sz w:val="28"/>
          <w:szCs w:val="28"/>
        </w:rPr>
        <w:t xml:space="preserve">В трите прокуратури в съдебен район Русе - ОП – Русе, РП - Русе и РП - Бяла е създадена нужната организация по изпълнение на всички указания на </w:t>
      </w:r>
      <w:proofErr w:type="spellStart"/>
      <w:r w:rsidRPr="009F6F8F">
        <w:rPr>
          <w:sz w:val="28"/>
          <w:szCs w:val="28"/>
        </w:rPr>
        <w:t>горестоящите</w:t>
      </w:r>
      <w:proofErr w:type="spellEnd"/>
      <w:r w:rsidRPr="009F6F8F">
        <w:rPr>
          <w:sz w:val="28"/>
          <w:szCs w:val="28"/>
        </w:rPr>
        <w:t xml:space="preserve"> прокуратури  и ЗПКОНПИ. По всяко едно от производствата, по които е била уведомена ТД се образува </w:t>
      </w:r>
      <w:proofErr w:type="spellStart"/>
      <w:r w:rsidRPr="009F6F8F">
        <w:rPr>
          <w:sz w:val="28"/>
          <w:szCs w:val="28"/>
        </w:rPr>
        <w:t>адм</w:t>
      </w:r>
      <w:proofErr w:type="spellEnd"/>
      <w:r w:rsidRPr="009F6F8F">
        <w:rPr>
          <w:sz w:val="28"/>
          <w:szCs w:val="28"/>
        </w:rPr>
        <w:t xml:space="preserve">. преписка, която се води в отделен дневник.          </w:t>
      </w:r>
    </w:p>
    <w:p w:rsidR="009F6F8F" w:rsidRPr="009F6F8F" w:rsidRDefault="009F6F8F" w:rsidP="00166FA8">
      <w:pPr>
        <w:ind w:firstLine="851"/>
        <w:jc w:val="both"/>
        <w:rPr>
          <w:b/>
          <w:sz w:val="28"/>
          <w:szCs w:val="28"/>
        </w:rPr>
      </w:pPr>
      <w:r w:rsidRPr="009F6F8F">
        <w:rPr>
          <w:b/>
          <w:sz w:val="28"/>
          <w:szCs w:val="28"/>
        </w:rPr>
        <w:t>4. Осъдителни решения срещу Прокуратурата на Република България на основание Закона за отговорността на държавата и общините за вреди (ЗОДОВ). Изготвени протести (жалби).</w:t>
      </w:r>
    </w:p>
    <w:p w:rsidR="009F6F8F" w:rsidRPr="009F6F8F" w:rsidRDefault="009F6F8F" w:rsidP="00166FA8">
      <w:pPr>
        <w:ind w:firstLine="851"/>
        <w:jc w:val="both"/>
        <w:rPr>
          <w:sz w:val="28"/>
          <w:szCs w:val="28"/>
        </w:rPr>
      </w:pPr>
      <w:r w:rsidRPr="009F6F8F">
        <w:rPr>
          <w:sz w:val="28"/>
          <w:szCs w:val="28"/>
        </w:rPr>
        <w:t>4.1.Окръжна прокуратура-Русе.</w:t>
      </w:r>
    </w:p>
    <w:p w:rsidR="009F6F8F" w:rsidRPr="009F6F8F" w:rsidRDefault="009F6F8F" w:rsidP="00166FA8">
      <w:pPr>
        <w:ind w:firstLine="851"/>
        <w:jc w:val="both"/>
        <w:rPr>
          <w:sz w:val="28"/>
          <w:szCs w:val="28"/>
        </w:rPr>
      </w:pPr>
      <w:r w:rsidRPr="009F6F8F">
        <w:rPr>
          <w:sz w:val="28"/>
          <w:szCs w:val="28"/>
        </w:rPr>
        <w:t xml:space="preserve">През отчетния период ОП-Русе е участвала в общо 6 дела по ЗОДОВ. 2 бр. от тях са били </w:t>
      </w:r>
      <w:proofErr w:type="spellStart"/>
      <w:r w:rsidRPr="009F6F8F">
        <w:rPr>
          <w:sz w:val="28"/>
          <w:szCs w:val="28"/>
        </w:rPr>
        <w:t>първоинстанционни</w:t>
      </w:r>
      <w:proofErr w:type="spellEnd"/>
      <w:r w:rsidRPr="009F6F8F">
        <w:rPr>
          <w:sz w:val="28"/>
          <w:szCs w:val="28"/>
        </w:rPr>
        <w:t xml:space="preserve">, а останалите 4 бр. са били </w:t>
      </w:r>
      <w:proofErr w:type="spellStart"/>
      <w:r w:rsidRPr="009F6F8F">
        <w:rPr>
          <w:sz w:val="28"/>
          <w:szCs w:val="28"/>
        </w:rPr>
        <w:t>въззивни</w:t>
      </w:r>
      <w:proofErr w:type="spellEnd"/>
      <w:r w:rsidRPr="009F6F8F">
        <w:rPr>
          <w:sz w:val="28"/>
          <w:szCs w:val="28"/>
        </w:rPr>
        <w:t>.</w:t>
      </w:r>
    </w:p>
    <w:p w:rsidR="009F6F8F" w:rsidRPr="009F6F8F" w:rsidRDefault="009F6F8F" w:rsidP="00166FA8">
      <w:pPr>
        <w:ind w:firstLine="851"/>
        <w:jc w:val="both"/>
        <w:rPr>
          <w:sz w:val="28"/>
          <w:szCs w:val="28"/>
        </w:rPr>
      </w:pPr>
      <w:r w:rsidRPr="009F6F8F">
        <w:rPr>
          <w:sz w:val="28"/>
          <w:szCs w:val="28"/>
        </w:rPr>
        <w:t xml:space="preserve">По 1 бр. е било постановено решение от окръжен съд-Русе, същото е било обжалвано пред АС-ВТ, след което е влязло в сила. По второто </w:t>
      </w:r>
      <w:proofErr w:type="spellStart"/>
      <w:r w:rsidRPr="009F6F8F">
        <w:rPr>
          <w:sz w:val="28"/>
          <w:szCs w:val="28"/>
        </w:rPr>
        <w:t>първоинстанционно</w:t>
      </w:r>
      <w:proofErr w:type="spellEnd"/>
      <w:r w:rsidRPr="009F6F8F">
        <w:rPr>
          <w:sz w:val="28"/>
          <w:szCs w:val="28"/>
        </w:rPr>
        <w:t xml:space="preserve"> дело е било проведено съдебно следствие и същото е било обявено за решаване, като до края на отчетния период не е било извършено произнасяне.</w:t>
      </w:r>
    </w:p>
    <w:p w:rsidR="009F6F8F" w:rsidRPr="009F6F8F" w:rsidRDefault="009F6F8F" w:rsidP="00166FA8">
      <w:pPr>
        <w:ind w:firstLine="851"/>
        <w:jc w:val="both"/>
        <w:rPr>
          <w:sz w:val="28"/>
          <w:szCs w:val="28"/>
        </w:rPr>
      </w:pPr>
      <w:r w:rsidRPr="009F6F8F">
        <w:rPr>
          <w:sz w:val="28"/>
          <w:szCs w:val="28"/>
        </w:rPr>
        <w:t xml:space="preserve">Отделно през годината са били постановени още 4 бр. решения по дела по </w:t>
      </w:r>
      <w:proofErr w:type="spellStart"/>
      <w:r w:rsidRPr="009F6F8F">
        <w:rPr>
          <w:sz w:val="28"/>
          <w:szCs w:val="28"/>
        </w:rPr>
        <w:t>първоинстанциеонни</w:t>
      </w:r>
      <w:proofErr w:type="spellEnd"/>
      <w:r w:rsidRPr="009F6F8F">
        <w:rPr>
          <w:sz w:val="28"/>
          <w:szCs w:val="28"/>
        </w:rPr>
        <w:t xml:space="preserve"> за ОС-Русе дела, които са били разгледани предходни години, но решенията им са влезли в сила през 2019г.</w:t>
      </w:r>
    </w:p>
    <w:p w:rsidR="009F6F8F" w:rsidRPr="009F6F8F" w:rsidRDefault="009F6F8F" w:rsidP="00166FA8">
      <w:pPr>
        <w:ind w:firstLine="851"/>
        <w:jc w:val="both"/>
        <w:rPr>
          <w:i/>
          <w:sz w:val="28"/>
          <w:szCs w:val="28"/>
          <w:u w:val="single"/>
        </w:rPr>
      </w:pPr>
    </w:p>
    <w:p w:rsidR="009F6F8F" w:rsidRPr="009F6F8F" w:rsidRDefault="009F6F8F" w:rsidP="00166FA8">
      <w:pPr>
        <w:ind w:firstLine="851"/>
        <w:jc w:val="both"/>
        <w:rPr>
          <w:sz w:val="28"/>
          <w:szCs w:val="28"/>
        </w:rPr>
      </w:pPr>
      <w:r w:rsidRPr="009F6F8F">
        <w:rPr>
          <w:sz w:val="28"/>
          <w:szCs w:val="28"/>
        </w:rPr>
        <w:t>4.1.</w:t>
      </w:r>
      <w:proofErr w:type="spellStart"/>
      <w:r w:rsidRPr="009F6F8F">
        <w:rPr>
          <w:sz w:val="28"/>
          <w:szCs w:val="28"/>
        </w:rPr>
        <w:t>1</w:t>
      </w:r>
      <w:proofErr w:type="spellEnd"/>
      <w:r w:rsidRPr="009F6F8F">
        <w:rPr>
          <w:sz w:val="28"/>
          <w:szCs w:val="28"/>
        </w:rPr>
        <w:t>.Влезли в сила осъдителни решения.</w:t>
      </w:r>
    </w:p>
    <w:p w:rsidR="009F6F8F" w:rsidRDefault="009F6F8F" w:rsidP="00166FA8">
      <w:pPr>
        <w:ind w:firstLine="851"/>
        <w:jc w:val="both"/>
        <w:rPr>
          <w:sz w:val="28"/>
          <w:szCs w:val="28"/>
        </w:rPr>
      </w:pPr>
      <w:r w:rsidRPr="009F6F8F">
        <w:rPr>
          <w:sz w:val="28"/>
          <w:szCs w:val="28"/>
        </w:rPr>
        <w:t>Общ брой-5 бр. осъдителни решения, влезли в сила.</w:t>
      </w:r>
    </w:p>
    <w:p w:rsidR="003A781F" w:rsidRPr="009F6F8F" w:rsidRDefault="003A781F" w:rsidP="00166FA8">
      <w:pPr>
        <w:ind w:firstLine="851"/>
        <w:jc w:val="both"/>
        <w:rPr>
          <w:rFonts w:eastAsia="Calibri"/>
          <w:b/>
          <w:sz w:val="28"/>
          <w:szCs w:val="28"/>
          <w:lang w:eastAsia="en-US"/>
        </w:rPr>
      </w:pPr>
    </w:p>
    <w:p w:rsidR="009F6F8F" w:rsidRPr="009F6F8F" w:rsidRDefault="009F6F8F" w:rsidP="00166FA8">
      <w:pPr>
        <w:ind w:firstLine="851"/>
        <w:jc w:val="both"/>
        <w:rPr>
          <w:rFonts w:eastAsia="Calibri"/>
          <w:sz w:val="28"/>
          <w:szCs w:val="28"/>
          <w:lang w:eastAsia="en-US"/>
        </w:rPr>
      </w:pPr>
      <w:r w:rsidRPr="009F6F8F">
        <w:rPr>
          <w:rFonts w:eastAsia="Calibri"/>
          <w:sz w:val="28"/>
          <w:szCs w:val="28"/>
          <w:lang w:eastAsia="en-US"/>
        </w:rPr>
        <w:t xml:space="preserve">4.1.3.Невлезли в сила решения по </w:t>
      </w:r>
      <w:proofErr w:type="spellStart"/>
      <w:r w:rsidRPr="009F6F8F">
        <w:rPr>
          <w:rFonts w:eastAsia="Calibri"/>
          <w:sz w:val="28"/>
          <w:szCs w:val="28"/>
          <w:lang w:eastAsia="en-US"/>
        </w:rPr>
        <w:t>първоинстанционни</w:t>
      </w:r>
      <w:proofErr w:type="spellEnd"/>
      <w:r w:rsidRPr="009F6F8F">
        <w:rPr>
          <w:rFonts w:eastAsia="Calibri"/>
          <w:sz w:val="28"/>
          <w:szCs w:val="28"/>
          <w:lang w:eastAsia="en-US"/>
        </w:rPr>
        <w:t xml:space="preserve"> дела.</w:t>
      </w:r>
    </w:p>
    <w:p w:rsidR="009F6F8F" w:rsidRPr="009F6F8F" w:rsidRDefault="009F6F8F" w:rsidP="00166FA8">
      <w:pPr>
        <w:ind w:firstLine="851"/>
        <w:jc w:val="both"/>
        <w:rPr>
          <w:sz w:val="28"/>
          <w:szCs w:val="28"/>
        </w:rPr>
      </w:pPr>
      <w:r w:rsidRPr="009F6F8F">
        <w:rPr>
          <w:sz w:val="28"/>
          <w:szCs w:val="28"/>
        </w:rPr>
        <w:t>Общ брой дела-1 бр.</w:t>
      </w:r>
    </w:p>
    <w:p w:rsidR="009F6F8F" w:rsidRPr="009F6F8F" w:rsidRDefault="009F6F8F" w:rsidP="00166FA8">
      <w:pPr>
        <w:ind w:firstLine="851"/>
        <w:jc w:val="both"/>
        <w:rPr>
          <w:sz w:val="28"/>
          <w:szCs w:val="28"/>
        </w:rPr>
      </w:pPr>
      <w:r w:rsidRPr="009F6F8F">
        <w:rPr>
          <w:sz w:val="28"/>
          <w:szCs w:val="28"/>
        </w:rPr>
        <w:t xml:space="preserve">Към края на отчетния период делото е било разгледано и обявено за решаване </w:t>
      </w:r>
      <w:proofErr w:type="spellStart"/>
      <w:r w:rsidRPr="009F6F8F">
        <w:rPr>
          <w:sz w:val="28"/>
          <w:szCs w:val="28"/>
        </w:rPr>
        <w:t>отОС-Русе</w:t>
      </w:r>
      <w:proofErr w:type="spellEnd"/>
      <w:r w:rsidRPr="009F6F8F">
        <w:rPr>
          <w:sz w:val="28"/>
          <w:szCs w:val="28"/>
        </w:rPr>
        <w:t>, но към 31.12.2019г. няма постановено решение.</w:t>
      </w:r>
    </w:p>
    <w:p w:rsidR="009F6F8F" w:rsidRPr="009F6F8F" w:rsidRDefault="009F6F8F" w:rsidP="00166FA8">
      <w:pPr>
        <w:ind w:firstLine="851"/>
        <w:jc w:val="both"/>
        <w:rPr>
          <w:i/>
          <w:sz w:val="28"/>
          <w:szCs w:val="28"/>
          <w:lang w:eastAsia="en-US"/>
        </w:rPr>
      </w:pPr>
    </w:p>
    <w:p w:rsidR="009F6F8F" w:rsidRPr="009F6F8F" w:rsidRDefault="009F6F8F" w:rsidP="00166FA8">
      <w:pPr>
        <w:ind w:firstLine="851"/>
        <w:jc w:val="both"/>
        <w:rPr>
          <w:sz w:val="28"/>
          <w:szCs w:val="28"/>
        </w:rPr>
      </w:pPr>
      <w:r w:rsidRPr="009F6F8F">
        <w:rPr>
          <w:sz w:val="28"/>
          <w:szCs w:val="28"/>
        </w:rPr>
        <w:t>4.2.Районна прокуратура-Русе.</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През 2019 год. прокурорите от Районна прокуратура – Русе са участвали в съдебни заседания по общо девет новообразувани граждански дела на основание ЗОДОВ и ЗЗД в Районен съд – Русе, от които осем срещу Прокуратурата на Република България и едно гражданско дело срещу Софийски Районен съд, по което Районна прокуратура – Русе е участвала като контролираща страна.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Шест от производствата срещу Прокуратурата на Република България са с правно основание чл. 2 ал. 1 т. 3 от ЗОДОВ, едно с правно основание чл. 2 ал. 1 т. 2 от ЗОДОВ и едно с правно основание чл. 49 от ЗЗД. След задълбочено запознаване и анализ с доказателствата са били изготвени писмени отговори на исковите молби, в които са мотивирани съответните аргументи относно недопустимост, неоснователност и  недоказаност на исковите претенции за обезщетение на имуществени и неимуществени вреди. Представяни са писмени защити и при наличието на предпоставки са депозирани жалби против постановени съдебни актове. Пет от исковете по ЗОДОВ са предявени в съдебен район различен от района на териториална компетентност на правозащитния орган, от чиито незаконни актове, действия или бездействия произтичат претенциите за обезщетение. По седем от гражданските дела срещу Прокуратурата на Република България </w:t>
      </w:r>
      <w:proofErr w:type="spellStart"/>
      <w:r w:rsidRPr="009F6F8F">
        <w:rPr>
          <w:rFonts w:eastAsiaTheme="minorHAnsi"/>
          <w:sz w:val="28"/>
          <w:szCs w:val="28"/>
          <w:lang w:eastAsia="en-US"/>
        </w:rPr>
        <w:t>първоинстанционния</w:t>
      </w:r>
      <w:proofErr w:type="spellEnd"/>
      <w:r w:rsidRPr="009F6F8F">
        <w:rPr>
          <w:rFonts w:eastAsiaTheme="minorHAnsi"/>
          <w:sz w:val="28"/>
          <w:szCs w:val="28"/>
          <w:lang w:eastAsia="en-US"/>
        </w:rPr>
        <w:t xml:space="preserve"> съд е постановил решения, като по едно от тях искът е бил отхвърлен като неоснователен.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Едно от съдебните производства образувано с правно основание чл. 2 ал. 1 т. 3 от ЗОДОВ срещу Софийски Районен съд е прекратено поради недопустимост на иска.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По делото с правно основание чл. 49 от ЗЗД е постановено съдебно решение, с което искът, като неоснователен, е отхвърлен.</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Изготвени са били четири жалби срещу актове на </w:t>
      </w:r>
      <w:proofErr w:type="spellStart"/>
      <w:r w:rsidRPr="009F6F8F">
        <w:rPr>
          <w:rFonts w:eastAsiaTheme="minorHAnsi"/>
          <w:sz w:val="28"/>
          <w:szCs w:val="28"/>
          <w:lang w:eastAsia="en-US"/>
        </w:rPr>
        <w:t>първоинстанционния</w:t>
      </w:r>
      <w:proofErr w:type="spellEnd"/>
      <w:r w:rsidRPr="009F6F8F">
        <w:rPr>
          <w:rFonts w:eastAsiaTheme="minorHAnsi"/>
          <w:sz w:val="28"/>
          <w:szCs w:val="28"/>
          <w:lang w:eastAsia="en-US"/>
        </w:rPr>
        <w:t xml:space="preserve"> съд, като същите не са били разгледани към отчетния период.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През 2019г. новообразуваните дела по ЗОДОВ с ответник Прокуратурата на Република България са 6 броя. Съпоставката с предходните периоди показва, че през отчетния период броят на тези дела се е увеличил спрямо този от предходните периоди -  2018г. – 3 броя, 2017  -3 броя., спрямо 1 дело за 2016г.  Причина за това е прекратено от орган от </w:t>
      </w:r>
      <w:r w:rsidRPr="009F6F8F">
        <w:rPr>
          <w:rFonts w:eastAsiaTheme="minorHAnsi"/>
          <w:sz w:val="28"/>
          <w:szCs w:val="28"/>
          <w:lang w:eastAsia="en-US"/>
        </w:rPr>
        <w:lastRenderedPageBreak/>
        <w:t xml:space="preserve">друг съдебен район наказателно производство с множество обвиняеми, които през отчетния период са предявили своите претенции в Русенски Районен съд.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През 2019 год. е влязло в сила едно осъдително съдебно решение срещу Прокуратурата на Република България, по което </w:t>
      </w:r>
      <w:proofErr w:type="spellStart"/>
      <w:r w:rsidRPr="009F6F8F">
        <w:rPr>
          <w:rFonts w:eastAsiaTheme="minorHAnsi"/>
          <w:sz w:val="28"/>
          <w:szCs w:val="28"/>
          <w:lang w:eastAsia="en-US"/>
        </w:rPr>
        <w:t>въззивна</w:t>
      </w:r>
      <w:proofErr w:type="spellEnd"/>
      <w:r w:rsidRPr="009F6F8F">
        <w:rPr>
          <w:rFonts w:eastAsiaTheme="minorHAnsi"/>
          <w:sz w:val="28"/>
          <w:szCs w:val="28"/>
          <w:lang w:eastAsia="en-US"/>
        </w:rPr>
        <w:t xml:space="preserve"> жалба не е била изготвена. Същото е било с основание чл. 2 ал. 1 т. 3 от ЗОДОВ за претърпени имуществени и неимуществени вреди с общ размер на 1 330 лв. Прави впечатление, че половината осъдителни решения са постановени по искове, предявени на основание незаконни актове, действия или бездействия на правозащитни органи с териториална компетентност извън съдебен район – Русе, поради причината, посочена по - горе.</w:t>
      </w:r>
    </w:p>
    <w:p w:rsidR="009F6F8F" w:rsidRPr="009F6F8F" w:rsidRDefault="009F6F8F" w:rsidP="00C96FAE">
      <w:pPr>
        <w:tabs>
          <w:tab w:val="left" w:pos="9639"/>
        </w:tabs>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През отчетния период са влезли в сила две съдебни решения по образувани през 2018г. граждански дела на основание чл. 2 ал. 1 т. 3 от ЗОДОВ срещу Прокуратурата на Република България във връзка с дейността на правозащитни органи в съдебен район – Русе, като общият размер на присъденото обезщетение е в размер на 4 596лв., а общо претенциите са били в размер на 15 000лв. </w:t>
      </w:r>
    </w:p>
    <w:p w:rsidR="009F6F8F" w:rsidRPr="009F6F8F" w:rsidRDefault="009F6F8F" w:rsidP="00C96FAE">
      <w:pPr>
        <w:tabs>
          <w:tab w:val="left" w:pos="9639"/>
        </w:tabs>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През 2019г. не са налице влезли в сила съдебни решения по  дела, образувани срещу Прокуратурата на Република България на основание чл.2 ал.1 от ЗОДОВ през 2019 год. във връзка с дейността на правозащитни органи в съдебен район - Русе.</w:t>
      </w:r>
    </w:p>
    <w:p w:rsidR="009F6F8F" w:rsidRPr="009F6F8F" w:rsidRDefault="009F6F8F" w:rsidP="00C96FAE">
      <w:pPr>
        <w:tabs>
          <w:tab w:val="left" w:pos="9639"/>
        </w:tabs>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Размерът на присъденото обезщетение по решения, включително и на тези, които не са влезли в сила, за наказателни производства, прекратени в други съдебни райони възлиза на 21 330 лв., формирайки  54.80% от общия размер на присъдените обезщетения за отчетния период, който е 38 926лв.. Този критерий следва да бъде отчетен, с оглед обективна оценка на факторите рефлектиращи върху количествените показатели, доколкото актуалната нормативна рамка на чл. 7 от ЗОДОВ не обвързва подсъдността на делата за обезщетение с териториалната компетентност на съдебния правозащитния орган, от чиито действия ищеца черпи правата си. </w:t>
      </w:r>
    </w:p>
    <w:p w:rsidR="009F6F8F" w:rsidRPr="009F6F8F" w:rsidRDefault="009F6F8F" w:rsidP="00C96FAE">
      <w:pPr>
        <w:ind w:right="-1" w:firstLine="851"/>
        <w:jc w:val="both"/>
        <w:rPr>
          <w:rFonts w:eastAsiaTheme="minorHAnsi"/>
          <w:sz w:val="28"/>
          <w:szCs w:val="28"/>
          <w:lang w:eastAsia="en-US"/>
        </w:rPr>
      </w:pPr>
      <w:r w:rsidRPr="009F6F8F">
        <w:rPr>
          <w:rFonts w:eastAsiaTheme="minorHAnsi"/>
          <w:sz w:val="28"/>
          <w:szCs w:val="28"/>
          <w:lang w:eastAsia="en-US"/>
        </w:rPr>
        <w:t xml:space="preserve">Реален показател за ефективността на дейността по гражданско – съдебния надзор е съотношението между размера на предявените претенции – в общ размер на 94 320 лв. и присъдените обезщетения по делата с ответник Прокуратурата на Република България, което през 2019 год. е 38 926лв. или 52,38%. Предвид горното не се наблюдават значими промени на тенденциите от предходни години, като представителите на Районна прокуратура – Русе  по граждански дела са участвали активно в събирането на доказателствата и са представяли мотивирани отговори и становища по съществото на предявените искове. </w:t>
      </w:r>
    </w:p>
    <w:p w:rsidR="009F6F8F" w:rsidRPr="009F6F8F" w:rsidRDefault="009F6F8F" w:rsidP="00166FA8">
      <w:pPr>
        <w:ind w:firstLine="851"/>
        <w:jc w:val="both"/>
        <w:rPr>
          <w:rFonts w:eastAsiaTheme="minorHAnsi"/>
          <w:sz w:val="28"/>
          <w:szCs w:val="28"/>
          <w:lang w:eastAsia="en-US"/>
        </w:rPr>
      </w:pPr>
      <w:r w:rsidRPr="009F6F8F">
        <w:rPr>
          <w:rFonts w:eastAsiaTheme="minorHAnsi"/>
          <w:sz w:val="28"/>
          <w:szCs w:val="28"/>
          <w:lang w:eastAsia="en-US"/>
        </w:rPr>
        <w:t xml:space="preserve">Анализът показва, че броят на новообразуваните дела от този род за отчетния период спрямо предходни периоди е функция на интереса на оправданите с влязъл в сила съдебен акт лица или такива срещу които наказателното производство окончателно е прекратено да търсят </w:t>
      </w:r>
      <w:r w:rsidRPr="009F6F8F">
        <w:rPr>
          <w:rFonts w:eastAsiaTheme="minorHAnsi"/>
          <w:sz w:val="28"/>
          <w:szCs w:val="28"/>
          <w:lang w:eastAsia="en-US"/>
        </w:rPr>
        <w:lastRenderedPageBreak/>
        <w:t xml:space="preserve">обезщетение за причинени им имуществени и неимуществени вреди. Понеже тази правна възможност е обусловена от броя на влезлите в сила оправдателни присъди, както и от прекратените досъдебни производства срещу лица привлечени преди това в качеството на обвиняем, то условно малкият брой на образувани на основание чл. 2 ал. 1 от ЗОДОВ дела с ответник Прокуратурата на Република България вероятно ще запази тенденцията си за сравнително нисък ръст, предвид относително ниския дял на подобни актове през предходните отчетни периоди от дейността на Районна прокуратура – Русе, въпреки липсата на пряката зависимост, с оглед  предоставената в чл. 7 от ЗОДОВ алтернатива на териториалната компетентност. </w:t>
      </w:r>
    </w:p>
    <w:p w:rsidR="009F6F8F" w:rsidRPr="009F6F8F" w:rsidRDefault="009F6F8F" w:rsidP="00C96FAE">
      <w:pPr>
        <w:overflowPunct w:val="0"/>
        <w:autoSpaceDE w:val="0"/>
        <w:autoSpaceDN w:val="0"/>
        <w:adjustRightInd w:val="0"/>
        <w:ind w:right="-1" w:firstLine="851"/>
        <w:jc w:val="both"/>
        <w:textAlignment w:val="baseline"/>
        <w:rPr>
          <w:b/>
          <w:sz w:val="28"/>
          <w:szCs w:val="28"/>
          <w:lang w:eastAsia="en-US"/>
        </w:rPr>
      </w:pPr>
      <w:r w:rsidRPr="009F6F8F">
        <w:rPr>
          <w:b/>
          <w:sz w:val="28"/>
          <w:szCs w:val="28"/>
          <w:lang w:eastAsia="en-US"/>
        </w:rPr>
        <w:t>Осъдителни решения срещу Прокуратурата на Република България на основание Закона за отговорността на държавата и общините за вреди (ЗОДОВ).</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През 2019 г. прокурорите от на Районна прокуратура – Русе са участвали в съдебни заседания общо по девет новообразувани граждански дела на основание ЗОДОВ и ЗЗД в Районен съд – Русе, от които осем срещу Прокуратурата на Република България и едно гражданско дело срещу Софийски Районен съд, по което Районна прокуратура – Русе е участвала като контролираща страна. </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Седем от производствата срещу Прокуратурата на Република България са с правно основание чл. 2 ал. 1 т. 3 от ЗОДОВ, едно е с правно основание чл. 2 ал. 1 т. 2 от ЗОДОВ и едно с правно основание чл. 49 от ЗЗД. </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През отчетния период по седем от гражданските дела </w:t>
      </w:r>
      <w:proofErr w:type="spellStart"/>
      <w:r w:rsidRPr="009F6F8F">
        <w:rPr>
          <w:sz w:val="28"/>
          <w:szCs w:val="28"/>
          <w:lang w:eastAsia="en-US"/>
        </w:rPr>
        <w:t>първоинстанционния</w:t>
      </w:r>
      <w:proofErr w:type="spellEnd"/>
      <w:r w:rsidRPr="009F6F8F">
        <w:rPr>
          <w:sz w:val="28"/>
          <w:szCs w:val="28"/>
          <w:lang w:eastAsia="en-US"/>
        </w:rPr>
        <w:t xml:space="preserve"> съд е постановил решения, като едно от тях е влязло в сила, едно от съдебните производства е прекратено поради отхвърляне на иска, като неоснователен и едно поради недопустимост на исковата молба. </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 xml:space="preserve">Районна прокуратура - Русе е обжалвала три от постановените решения, по които предстои произнасяне на </w:t>
      </w:r>
      <w:proofErr w:type="spellStart"/>
      <w:r w:rsidRPr="009F6F8F">
        <w:rPr>
          <w:sz w:val="28"/>
          <w:szCs w:val="28"/>
          <w:lang w:eastAsia="en-US"/>
        </w:rPr>
        <w:t>въззивна</w:t>
      </w:r>
      <w:proofErr w:type="spellEnd"/>
      <w:r w:rsidRPr="009F6F8F">
        <w:rPr>
          <w:sz w:val="28"/>
          <w:szCs w:val="28"/>
          <w:lang w:eastAsia="en-US"/>
        </w:rPr>
        <w:t xml:space="preserve"> инстанция. По едно гражданско дело решението е обжалвано с </w:t>
      </w:r>
      <w:proofErr w:type="spellStart"/>
      <w:r w:rsidRPr="009F6F8F">
        <w:rPr>
          <w:sz w:val="28"/>
          <w:szCs w:val="28"/>
          <w:lang w:eastAsia="en-US"/>
        </w:rPr>
        <w:t>въззивна</w:t>
      </w:r>
      <w:proofErr w:type="spellEnd"/>
      <w:r w:rsidRPr="009F6F8F">
        <w:rPr>
          <w:sz w:val="28"/>
          <w:szCs w:val="28"/>
          <w:lang w:eastAsia="en-US"/>
        </w:rPr>
        <w:t xml:space="preserve"> жалба от участвалия представител от Администрацията на Главния прокурор.</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t>През отчетния период са влезли в сила две съдебни решения по образувани през 2018 г. граждански дела на основание чл. 2 ал. 1 т. 3 от ЗОДОВ срещу Прокуратурата на Република България във връзка с дейността на правозащитни органи в съдебен район – Русе, като общият размер на присъденото обезщетение е в размер на 4 596.00 лв., а общо претенциите са били в размер на 15 000.00 лв..</w:t>
      </w:r>
    </w:p>
    <w:p w:rsidR="009F6F8F" w:rsidRPr="009F6F8F" w:rsidRDefault="009F6F8F" w:rsidP="00C96FAE">
      <w:pPr>
        <w:tabs>
          <w:tab w:val="left" w:pos="9639"/>
        </w:tabs>
        <w:overflowPunct w:val="0"/>
        <w:autoSpaceDE w:val="0"/>
        <w:autoSpaceDN w:val="0"/>
        <w:adjustRightInd w:val="0"/>
        <w:ind w:right="-1" w:firstLine="709"/>
        <w:jc w:val="both"/>
        <w:textAlignment w:val="baseline"/>
        <w:rPr>
          <w:sz w:val="28"/>
          <w:szCs w:val="28"/>
          <w:lang w:eastAsia="en-US"/>
        </w:rPr>
      </w:pPr>
      <w:r w:rsidRPr="009F6F8F">
        <w:rPr>
          <w:sz w:val="28"/>
          <w:szCs w:val="28"/>
          <w:lang w:eastAsia="en-US"/>
        </w:rPr>
        <w:t>Реален показател за ефективността на дейността по гражданско – съдебния надзор е съотношението между размера на предявените претенции – в общ размер на 94 320 лв. и присъдените обезщетения по делата с ответник Прокуратурата на Република България, което през 2019 год. е 38 926 лв. или 46,83%. За сравнение този процент  през 2018 год. е 25,74%, или налице е почти двойно увеличение.</w:t>
      </w:r>
    </w:p>
    <w:p w:rsidR="009F6F8F" w:rsidRPr="009F6F8F" w:rsidRDefault="009F6F8F" w:rsidP="00C96FAE">
      <w:pPr>
        <w:overflowPunct w:val="0"/>
        <w:autoSpaceDE w:val="0"/>
        <w:autoSpaceDN w:val="0"/>
        <w:adjustRightInd w:val="0"/>
        <w:ind w:right="-1" w:firstLine="851"/>
        <w:jc w:val="both"/>
        <w:textAlignment w:val="baseline"/>
        <w:rPr>
          <w:sz w:val="28"/>
          <w:szCs w:val="28"/>
          <w:lang w:eastAsia="en-US"/>
        </w:rPr>
      </w:pPr>
      <w:r w:rsidRPr="009F6F8F">
        <w:rPr>
          <w:sz w:val="28"/>
          <w:szCs w:val="28"/>
          <w:lang w:eastAsia="en-US"/>
        </w:rPr>
        <w:lastRenderedPageBreak/>
        <w:t>Анализът на горното показва, че е налице както възходяща тенденция за увеличаване на броя на съдебните производства образувани срещу Прокуратурата на Република България на основание ЗОДОВ през 2019 г. спрямо предходните  отчетни периоди, така и тенденция за увеличаване на присъдените обезщетения както в абсолютен размер, така и в процентно отношение спрямо отправените претенции.</w:t>
      </w:r>
    </w:p>
    <w:p w:rsidR="009F6F8F" w:rsidRPr="009F6F8F" w:rsidRDefault="009F6F8F" w:rsidP="00166FA8">
      <w:pPr>
        <w:ind w:firstLine="851"/>
        <w:jc w:val="both"/>
        <w:rPr>
          <w:rFonts w:eastAsia="Calibri"/>
          <w:sz w:val="28"/>
          <w:szCs w:val="28"/>
          <w:u w:val="single"/>
        </w:rPr>
      </w:pPr>
    </w:p>
    <w:p w:rsidR="009F6F8F" w:rsidRPr="009F6F8F" w:rsidRDefault="009F6F8F" w:rsidP="00166FA8">
      <w:pPr>
        <w:ind w:firstLine="851"/>
        <w:jc w:val="both"/>
        <w:rPr>
          <w:sz w:val="28"/>
          <w:szCs w:val="28"/>
        </w:rPr>
      </w:pPr>
      <w:r w:rsidRPr="009F6F8F">
        <w:rPr>
          <w:sz w:val="28"/>
          <w:szCs w:val="28"/>
        </w:rPr>
        <w:t>4.3.Районна прокуратура-Бяла.</w:t>
      </w:r>
    </w:p>
    <w:p w:rsidR="009F6F8F" w:rsidRPr="009F6F8F" w:rsidRDefault="009F6F8F" w:rsidP="00166FA8">
      <w:pPr>
        <w:ind w:firstLine="851"/>
        <w:jc w:val="both"/>
        <w:rPr>
          <w:sz w:val="28"/>
          <w:szCs w:val="28"/>
        </w:rPr>
      </w:pPr>
      <w:r w:rsidRPr="009F6F8F">
        <w:rPr>
          <w:sz w:val="28"/>
          <w:szCs w:val="28"/>
        </w:rPr>
        <w:t>През отчетния период срещу Прокуратурата няма заведени дела и няма осъдителни решения на основание Закона за отговорността на държавата и общините за вреди в Районен съд-Бяла .</w:t>
      </w:r>
    </w:p>
    <w:p w:rsidR="009F6F8F" w:rsidRPr="009F6F8F" w:rsidRDefault="009F6F8F" w:rsidP="00166FA8">
      <w:pPr>
        <w:ind w:firstLine="851"/>
        <w:jc w:val="both"/>
        <w:rPr>
          <w:sz w:val="28"/>
          <w:szCs w:val="28"/>
        </w:rPr>
      </w:pPr>
      <w:r w:rsidRPr="009F6F8F">
        <w:rPr>
          <w:sz w:val="28"/>
          <w:szCs w:val="28"/>
        </w:rPr>
        <w:t>РП-Бяла не е участвала в производства по ЗОДОВ.</w:t>
      </w:r>
    </w:p>
    <w:p w:rsidR="009F6F8F" w:rsidRPr="009F6F8F" w:rsidRDefault="009F6F8F" w:rsidP="00166FA8">
      <w:pPr>
        <w:ind w:firstLine="851"/>
        <w:jc w:val="both"/>
        <w:rPr>
          <w:sz w:val="28"/>
          <w:szCs w:val="28"/>
        </w:rPr>
      </w:pPr>
      <w:r w:rsidRPr="009F6F8F">
        <w:rPr>
          <w:sz w:val="28"/>
          <w:szCs w:val="28"/>
        </w:rPr>
        <w:t>Няма подадени жалби и протести по ЗОДОВ.</w:t>
      </w:r>
    </w:p>
    <w:p w:rsidR="009F6F8F" w:rsidRPr="009F6F8F" w:rsidRDefault="009F6F8F" w:rsidP="00166FA8">
      <w:pPr>
        <w:ind w:firstLine="851"/>
        <w:jc w:val="both"/>
        <w:rPr>
          <w:sz w:val="28"/>
          <w:szCs w:val="28"/>
          <w:u w:val="single"/>
        </w:rPr>
      </w:pPr>
    </w:p>
    <w:p w:rsidR="009F6F8F" w:rsidRPr="009F6F8F" w:rsidRDefault="009F6F8F" w:rsidP="00166FA8">
      <w:pPr>
        <w:ind w:firstLine="851"/>
        <w:jc w:val="both"/>
        <w:rPr>
          <w:sz w:val="28"/>
          <w:szCs w:val="28"/>
        </w:rPr>
      </w:pPr>
      <w:r w:rsidRPr="009F6F8F">
        <w:rPr>
          <w:sz w:val="28"/>
          <w:szCs w:val="28"/>
        </w:rPr>
        <w:t>4.</w:t>
      </w:r>
      <w:proofErr w:type="spellStart"/>
      <w:r w:rsidRPr="009F6F8F">
        <w:rPr>
          <w:sz w:val="28"/>
          <w:szCs w:val="28"/>
        </w:rPr>
        <w:t>4</w:t>
      </w:r>
      <w:proofErr w:type="spellEnd"/>
      <w:r w:rsidRPr="009F6F8F">
        <w:rPr>
          <w:sz w:val="28"/>
          <w:szCs w:val="28"/>
        </w:rPr>
        <w:t>.Изпълнение на индивидуални и общи мерки във връзка с решенията на ЕСПЧ по дела срещу Р България.</w:t>
      </w:r>
    </w:p>
    <w:p w:rsidR="009F6F8F" w:rsidRPr="009F6F8F" w:rsidRDefault="009F6F8F" w:rsidP="00166FA8">
      <w:pPr>
        <w:ind w:firstLine="851"/>
        <w:jc w:val="both"/>
        <w:rPr>
          <w:sz w:val="28"/>
          <w:szCs w:val="28"/>
        </w:rPr>
      </w:pPr>
      <w:r w:rsidRPr="009F6F8F">
        <w:rPr>
          <w:sz w:val="28"/>
          <w:szCs w:val="28"/>
        </w:rPr>
        <w:t>През отчетния период не са предприемани индивидуални или общи мерки във връзка  с решения на ЕСПЧ.</w:t>
      </w:r>
    </w:p>
    <w:p w:rsidR="009F6F8F" w:rsidRPr="009F6F8F" w:rsidRDefault="009F6F8F" w:rsidP="00166FA8">
      <w:pPr>
        <w:ind w:firstLine="851"/>
        <w:jc w:val="both"/>
        <w:rPr>
          <w:sz w:val="28"/>
          <w:szCs w:val="28"/>
        </w:rPr>
      </w:pPr>
    </w:p>
    <w:p w:rsidR="009F6F8F" w:rsidRPr="009F6F8F" w:rsidRDefault="009F6F8F" w:rsidP="00166FA8">
      <w:pPr>
        <w:ind w:firstLine="851"/>
        <w:jc w:val="both"/>
        <w:rPr>
          <w:sz w:val="28"/>
          <w:szCs w:val="28"/>
        </w:rPr>
      </w:pPr>
      <w:r w:rsidRPr="009F6F8F">
        <w:rPr>
          <w:sz w:val="28"/>
          <w:szCs w:val="28"/>
        </w:rPr>
        <w:t>5.Изводи</w:t>
      </w:r>
    </w:p>
    <w:p w:rsidR="009F6F8F" w:rsidRPr="009F6F8F" w:rsidRDefault="009F6F8F" w:rsidP="00166FA8">
      <w:pPr>
        <w:ind w:firstLine="851"/>
        <w:jc w:val="both"/>
        <w:rPr>
          <w:sz w:val="28"/>
          <w:szCs w:val="28"/>
        </w:rPr>
      </w:pPr>
      <w:r w:rsidRPr="009F6F8F">
        <w:rPr>
          <w:sz w:val="28"/>
          <w:szCs w:val="28"/>
        </w:rPr>
        <w:t>При така описаните резултати от изминалата 2019г. могат да се направят следните заключения:</w:t>
      </w:r>
    </w:p>
    <w:p w:rsidR="009F6F8F" w:rsidRPr="009F6F8F" w:rsidRDefault="009F6F8F" w:rsidP="00166FA8">
      <w:pPr>
        <w:ind w:firstLine="851"/>
        <w:jc w:val="both"/>
        <w:rPr>
          <w:sz w:val="28"/>
          <w:szCs w:val="28"/>
        </w:rPr>
      </w:pPr>
      <w:r w:rsidRPr="009F6F8F">
        <w:rPr>
          <w:sz w:val="28"/>
          <w:szCs w:val="28"/>
        </w:rPr>
        <w:t>-броят на прокурорите, ангажирани с гражданско-съдебния надзор е достатъчен за качествено и своевременно изпълнение на служебните задължения;</w:t>
      </w:r>
    </w:p>
    <w:p w:rsidR="009F6F8F" w:rsidRPr="009F6F8F" w:rsidRDefault="009F6F8F" w:rsidP="00166FA8">
      <w:pPr>
        <w:ind w:firstLine="851"/>
        <w:jc w:val="both"/>
        <w:rPr>
          <w:sz w:val="28"/>
          <w:szCs w:val="28"/>
        </w:rPr>
      </w:pPr>
      <w:r w:rsidRPr="009F6F8F">
        <w:rPr>
          <w:sz w:val="28"/>
          <w:szCs w:val="28"/>
        </w:rPr>
        <w:t xml:space="preserve">-прокурорите в трите прокуратури са добре подготвени по </w:t>
      </w:r>
      <w:proofErr w:type="spellStart"/>
      <w:r w:rsidRPr="009F6F8F">
        <w:rPr>
          <w:sz w:val="28"/>
          <w:szCs w:val="28"/>
        </w:rPr>
        <w:t>гражданскоправната</w:t>
      </w:r>
      <w:proofErr w:type="spellEnd"/>
      <w:r w:rsidRPr="009F6F8F">
        <w:rPr>
          <w:sz w:val="28"/>
          <w:szCs w:val="28"/>
        </w:rPr>
        <w:t xml:space="preserve"> материя, мотивирани са и активно участват в съдебните производства, като в повечето случаи преценката им на доказателствата и приложението на закона са възприети изцяло от съдебните състави;</w:t>
      </w:r>
    </w:p>
    <w:p w:rsidR="009F6F8F" w:rsidRPr="009F6F8F" w:rsidRDefault="009F6F8F" w:rsidP="00166FA8">
      <w:pPr>
        <w:ind w:firstLine="851"/>
        <w:jc w:val="both"/>
        <w:rPr>
          <w:sz w:val="28"/>
          <w:szCs w:val="28"/>
        </w:rPr>
      </w:pPr>
      <w:r w:rsidRPr="009F6F8F">
        <w:rPr>
          <w:sz w:val="28"/>
          <w:szCs w:val="28"/>
        </w:rPr>
        <w:t>-организацията на работата по ГСП е отработена през годините, добила е устойчивост, което води до своевременност на реагиране, ангажирано и отговорно участие в този вид дела. Всичко това гарантира пълноценно участие и качествено изпълнение на задълженията, свързани с този надзор;</w:t>
      </w:r>
    </w:p>
    <w:p w:rsidR="009F6F8F" w:rsidRPr="009F6F8F" w:rsidRDefault="009F6F8F" w:rsidP="00166FA8">
      <w:pPr>
        <w:ind w:firstLine="851"/>
        <w:jc w:val="both"/>
        <w:rPr>
          <w:sz w:val="28"/>
          <w:szCs w:val="28"/>
        </w:rPr>
      </w:pPr>
      <w:r w:rsidRPr="009F6F8F">
        <w:rPr>
          <w:sz w:val="28"/>
          <w:szCs w:val="28"/>
        </w:rPr>
        <w:t xml:space="preserve">- и в предходните години е  констатирано, че делата по ЗОДОВ се водят само и единствено срещу Прокуратурата на Р Б, която продължава да отговаря за настъпили негативни последици, които не са резултат от действията й. И друг път е посочвано негативното въздействие върху осъдителните решения и размера на присъдените възнаграждения, което оказва ТР №5/2015г. на ВКС , което на практика прехвърля негативите от работата на Съда в наказателното производство върху Прокуратурата на Р Б. Очевидно е в тези случаи как допуснати слабости в работата на Съда увеличават необосновано срокът на съдебното производство, </w:t>
      </w:r>
      <w:r w:rsidRPr="009F6F8F">
        <w:rPr>
          <w:sz w:val="28"/>
          <w:szCs w:val="28"/>
        </w:rPr>
        <w:lastRenderedPageBreak/>
        <w:t xml:space="preserve">отрицателното въздействието на мярката за неотклонение и др., но въпреки обстоятелствата, че грешките са допуснати от Съда и не е налице възможност за Прокуратурата да реагира на същите (освен по законов път-чрез протести и ново </w:t>
      </w:r>
      <w:proofErr w:type="spellStart"/>
      <w:r w:rsidRPr="009F6F8F">
        <w:rPr>
          <w:sz w:val="28"/>
          <w:szCs w:val="28"/>
        </w:rPr>
        <w:t>пролонгиране</w:t>
      </w:r>
      <w:proofErr w:type="spellEnd"/>
      <w:r w:rsidRPr="009F6F8F">
        <w:rPr>
          <w:sz w:val="28"/>
          <w:szCs w:val="28"/>
        </w:rPr>
        <w:t xml:space="preserve"> на процеса), същите се приписват на последната, поради което тя търпи осъждания за обезщетения в много по-голям размер от реалния й принос. Създава се и се </w:t>
      </w:r>
      <w:proofErr w:type="spellStart"/>
      <w:r w:rsidRPr="009F6F8F">
        <w:rPr>
          <w:sz w:val="28"/>
          <w:szCs w:val="28"/>
        </w:rPr>
        <w:t>затвърждава</w:t>
      </w:r>
      <w:proofErr w:type="spellEnd"/>
      <w:r w:rsidRPr="009F6F8F">
        <w:rPr>
          <w:sz w:val="28"/>
          <w:szCs w:val="28"/>
        </w:rPr>
        <w:t xml:space="preserve"> неправилното усещането у страничните наблюдатели, че Прокуратурата на РБ работи некачествено, допуска множество грешки, нарушава различни права на обвиняемите лица и че това е само резултат от нейните действия. Всичко това очертава негативен образ на Прокуратурата на РБ, което не отговаря на обективната истина.</w:t>
      </w:r>
    </w:p>
    <w:p w:rsidR="009F6F8F" w:rsidRPr="009F6F8F" w:rsidRDefault="009F6F8F" w:rsidP="00166FA8">
      <w:pPr>
        <w:ind w:firstLine="851"/>
        <w:jc w:val="both"/>
        <w:rPr>
          <w:sz w:val="28"/>
          <w:szCs w:val="28"/>
        </w:rPr>
      </w:pPr>
      <w:r w:rsidRPr="009F6F8F">
        <w:rPr>
          <w:sz w:val="28"/>
          <w:szCs w:val="28"/>
        </w:rPr>
        <w:t xml:space="preserve">По тази причина следва да се търси промяна на установената съдебна практика, най-вече чрез промяна на цитираната задължителна такава-въпросното тълкувателно решение, което на практика не тълкува ЗОДОВ, а го променя, с което съответният акт излиза извън границите на съдебните правомощия на ВКС.   </w:t>
      </w:r>
    </w:p>
    <w:p w:rsidR="009F6F8F" w:rsidRPr="009F6F8F" w:rsidRDefault="009F6F8F" w:rsidP="00166FA8">
      <w:pPr>
        <w:ind w:firstLine="851"/>
        <w:jc w:val="both"/>
        <w:rPr>
          <w:sz w:val="28"/>
          <w:szCs w:val="28"/>
          <w:u w:val="single"/>
        </w:rPr>
      </w:pPr>
    </w:p>
    <w:p w:rsidR="006F6A51" w:rsidRPr="00DE5876" w:rsidRDefault="006F6A51" w:rsidP="00166FA8">
      <w:pPr>
        <w:ind w:firstLine="851"/>
        <w:jc w:val="both"/>
        <w:rPr>
          <w:b/>
          <w:sz w:val="28"/>
          <w:szCs w:val="28"/>
        </w:rPr>
      </w:pPr>
      <w:r w:rsidRPr="00DE5876">
        <w:rPr>
          <w:b/>
          <w:sz w:val="28"/>
          <w:szCs w:val="28"/>
        </w:rPr>
        <w:t>Дейност на Прокуратурата по прилагане на производството, предвидено с разпоредбите на  чл.83а - 83 е от ЗАНН, за налагане от съда на имуществена санкция на ЮЛ, които са се обогатили или биха се обогатили от извършени престъпления.</w:t>
      </w:r>
    </w:p>
    <w:p w:rsidR="006F6A51" w:rsidRPr="00DE5876" w:rsidRDefault="006F6A51" w:rsidP="00166FA8">
      <w:pPr>
        <w:ind w:firstLine="851"/>
        <w:jc w:val="both"/>
        <w:rPr>
          <w:rFonts w:eastAsia="Calibri"/>
          <w:sz w:val="28"/>
          <w:szCs w:val="28"/>
        </w:rPr>
      </w:pPr>
      <w:r w:rsidRPr="00DE5876">
        <w:rPr>
          <w:rFonts w:eastAsia="Calibri"/>
          <w:sz w:val="28"/>
          <w:szCs w:val="28"/>
        </w:rPr>
        <w:t xml:space="preserve">Дейността на прокуратурата на Република България за прилагане на производството по чл. 83а – чл. 83е от ЗАНН е регламентирана през годините с Методически указания изх. № 230/22.06.2010г. на Главния прокурор на Република България. Те са изменени със Заповед № 665/17.03.2011г. на Главния прокурор на Република България. В нормативната уредба на чл. 83а – чл. 83е от ЗАНН са внесени съществени изменения и допълнения с ДВ бр. 81/2015г., в сила от 21.11.2015г. Съгласно действащата в момента редакция на чл. 83б, ал. 1 от ЗАНН, производството по чл. 83а се образува по мотивирано предложение до Окръжния съд по седалището на юридическото лице на прокурора, който е компетентен да разгледа делото или преписката за съответното престъпление. С това отпадна общата компетентност на Окръжните прокуратури за иницииране на производство и по престъпленията от чл. 83а от ЗАНН, </w:t>
      </w:r>
      <w:proofErr w:type="spellStart"/>
      <w:r w:rsidRPr="00DE5876">
        <w:rPr>
          <w:rFonts w:eastAsia="Calibri"/>
          <w:sz w:val="28"/>
          <w:szCs w:val="28"/>
        </w:rPr>
        <w:t>родовоподсъдни</w:t>
      </w:r>
      <w:proofErr w:type="spellEnd"/>
      <w:r w:rsidRPr="00DE5876">
        <w:rPr>
          <w:rFonts w:eastAsia="Calibri"/>
          <w:sz w:val="28"/>
          <w:szCs w:val="28"/>
        </w:rPr>
        <w:t xml:space="preserve"> на Районен съд като първа инстанция. Измененията в нормативната уредба и компетентността на конкретния наблюдаващ делото или преписката прокурор да изготви и внесе мотивирано предложение по чл. 83б, ал. 1 от ЗАНН наложи да бъдат разработени вътрешни правила за дейността на Окръжна прокуратура – Русе по това направление. Така, със Заповед на административния ръководител от 15.12.2016г. бяха утвърдени такива правила за работа. С тях се регламентира реда за образуването на новата преписка, деловодната й обработка, разпределението на наблюдаващия прокурор и докладването й за произнасяне. При извършени проверки на дейността по реда на </w:t>
      </w:r>
      <w:r w:rsidRPr="00DE5876">
        <w:rPr>
          <w:rFonts w:eastAsia="Calibri"/>
          <w:sz w:val="28"/>
          <w:szCs w:val="28"/>
        </w:rPr>
        <w:lastRenderedPageBreak/>
        <w:t>Указанието за контролната дейност в Прокуратурата на Република България, утвърдено със Заповед № 6113/29.12.2014г. на Главния прокурор на Република България от страна на Окръжна прокуратура-Русе не са констатирани неправилни и незаконосъобразни прокурорски действия.</w:t>
      </w:r>
    </w:p>
    <w:p w:rsidR="006F6A51" w:rsidRPr="00DE5876" w:rsidRDefault="00B131C2" w:rsidP="00166FA8">
      <w:pPr>
        <w:ind w:firstLine="851"/>
        <w:jc w:val="both"/>
        <w:rPr>
          <w:rFonts w:eastAsia="Calibri"/>
          <w:sz w:val="28"/>
          <w:szCs w:val="28"/>
        </w:rPr>
      </w:pPr>
      <w:r w:rsidRPr="00DE5876">
        <w:rPr>
          <w:rFonts w:eastAsia="Calibri"/>
          <w:sz w:val="28"/>
          <w:szCs w:val="28"/>
        </w:rPr>
        <w:t>През отчетната 2019</w:t>
      </w:r>
      <w:r w:rsidR="006F6A51" w:rsidRPr="00DE5876">
        <w:rPr>
          <w:rFonts w:eastAsia="Calibri"/>
          <w:sz w:val="28"/>
          <w:szCs w:val="28"/>
        </w:rPr>
        <w:t xml:space="preserve"> година няма образувани и започнати производства от прокурори в Русенски съдебен район по чл.83а и следващите от ЗАНН.</w:t>
      </w:r>
    </w:p>
    <w:p w:rsidR="00742098" w:rsidRPr="00DE5876" w:rsidRDefault="00742098" w:rsidP="00166FA8">
      <w:pPr>
        <w:ind w:firstLine="851"/>
        <w:jc w:val="both"/>
        <w:rPr>
          <w:rFonts w:eastAsia="Calibri"/>
          <w:sz w:val="28"/>
          <w:szCs w:val="28"/>
        </w:rPr>
      </w:pPr>
    </w:p>
    <w:p w:rsidR="00B131C2" w:rsidRPr="00DE5876" w:rsidRDefault="00B131C2" w:rsidP="00166FA8">
      <w:pPr>
        <w:ind w:firstLine="709"/>
        <w:jc w:val="both"/>
        <w:rPr>
          <w:b/>
          <w:sz w:val="28"/>
          <w:szCs w:val="28"/>
        </w:rPr>
      </w:pPr>
      <w:r w:rsidRPr="00DE5876">
        <w:rPr>
          <w:b/>
          <w:sz w:val="28"/>
          <w:szCs w:val="28"/>
        </w:rPr>
        <w:t>5. Изпълнение на наказанията и другите принудителни мерки.</w:t>
      </w:r>
    </w:p>
    <w:p w:rsidR="00B131C2" w:rsidRPr="00DE5876" w:rsidRDefault="00B131C2" w:rsidP="00166FA8">
      <w:pPr>
        <w:ind w:firstLine="709"/>
        <w:jc w:val="both"/>
        <w:outlineLvl w:val="0"/>
        <w:rPr>
          <w:sz w:val="28"/>
          <w:szCs w:val="28"/>
        </w:rPr>
      </w:pPr>
      <w:r w:rsidRPr="00DE5876">
        <w:rPr>
          <w:b/>
          <w:sz w:val="28"/>
          <w:szCs w:val="28"/>
        </w:rPr>
        <w:t>Привеждане на присъдите в изпълнение.</w:t>
      </w:r>
    </w:p>
    <w:p w:rsidR="00B131C2" w:rsidRPr="00DE5876" w:rsidRDefault="00B131C2" w:rsidP="00166FA8">
      <w:pPr>
        <w:ind w:firstLine="708"/>
        <w:jc w:val="both"/>
        <w:rPr>
          <w:sz w:val="28"/>
          <w:szCs w:val="28"/>
        </w:rPr>
      </w:pPr>
      <w:r w:rsidRPr="00DE5876">
        <w:rPr>
          <w:b/>
          <w:sz w:val="28"/>
          <w:szCs w:val="28"/>
        </w:rPr>
        <w:t>През 2019 година</w:t>
      </w:r>
      <w:r w:rsidRPr="00DE5876">
        <w:rPr>
          <w:sz w:val="28"/>
          <w:szCs w:val="28"/>
        </w:rPr>
        <w:t xml:space="preserve"> в Окръжна прокуратура-Русе, Районна прокуратура-Русе и Районна прокуратура-Бяла са били получени за изпълнение общо 373 присъди и споразумения при 371 за 2018 г. и 522 за 2017 г. </w:t>
      </w:r>
    </w:p>
    <w:p w:rsidR="00B131C2" w:rsidRPr="00DE5876" w:rsidRDefault="00B131C2" w:rsidP="00166FA8">
      <w:pPr>
        <w:ind w:firstLine="708"/>
        <w:jc w:val="both"/>
        <w:rPr>
          <w:sz w:val="28"/>
          <w:szCs w:val="28"/>
        </w:rPr>
      </w:pPr>
      <w:r w:rsidRPr="00DE5876">
        <w:rPr>
          <w:sz w:val="28"/>
          <w:szCs w:val="28"/>
        </w:rPr>
        <w:t xml:space="preserve">Това е с 2 присъди и споразумения повече  от 2018 година, т.е налице е несъществен ръст ,който задържа броя на получените за изпълнение присъди на същото ниво като предходната година.  </w:t>
      </w:r>
    </w:p>
    <w:p w:rsidR="00B131C2" w:rsidRPr="00DE5876" w:rsidRDefault="00B131C2" w:rsidP="00166FA8">
      <w:pPr>
        <w:ind w:firstLine="708"/>
        <w:jc w:val="both"/>
        <w:rPr>
          <w:sz w:val="28"/>
          <w:szCs w:val="28"/>
        </w:rPr>
      </w:pPr>
      <w:r w:rsidRPr="00DE5876">
        <w:rPr>
          <w:sz w:val="28"/>
          <w:szCs w:val="28"/>
        </w:rPr>
        <w:t xml:space="preserve">От тях 41 присъди и споразумения са на Окръжна прокуратура-Русе, срещу 46 присъди за 2018 г. и 47 за 2017 г., т.е. с 5 по-малко в сравнение с 2018г.  и с 6 по-малко в сравнение с 2017г. </w:t>
      </w:r>
    </w:p>
    <w:p w:rsidR="00B131C2" w:rsidRPr="00DE5876" w:rsidRDefault="00B131C2" w:rsidP="00166FA8">
      <w:pPr>
        <w:ind w:firstLine="708"/>
        <w:jc w:val="both"/>
        <w:rPr>
          <w:sz w:val="28"/>
          <w:szCs w:val="28"/>
        </w:rPr>
      </w:pPr>
      <w:r w:rsidRPr="00DE5876">
        <w:rPr>
          <w:sz w:val="28"/>
          <w:szCs w:val="28"/>
        </w:rPr>
        <w:t xml:space="preserve">Районна прокуратура-Русе - 286 при 279 за 2018 г.; 404 за 2017 г.  или с 7 повече от 2018 г. и с 118 по- малко  от 2017 г. </w:t>
      </w:r>
    </w:p>
    <w:p w:rsidR="00B131C2" w:rsidRPr="00DE5876" w:rsidRDefault="00B131C2" w:rsidP="00166FA8">
      <w:pPr>
        <w:ind w:firstLine="708"/>
        <w:jc w:val="both"/>
        <w:rPr>
          <w:sz w:val="28"/>
          <w:szCs w:val="28"/>
        </w:rPr>
      </w:pPr>
      <w:r w:rsidRPr="00DE5876">
        <w:rPr>
          <w:sz w:val="28"/>
          <w:szCs w:val="28"/>
        </w:rPr>
        <w:t>Районна прокуратура-Бяла – 46 при 56 за 2018 г. и 71  за 2017г.  или с 10 по-малко от 2017 г. и с 25 по- малко от 2017 г.</w:t>
      </w:r>
    </w:p>
    <w:p w:rsidR="00B131C2" w:rsidRPr="00DE5876" w:rsidRDefault="00B131C2" w:rsidP="00166FA8">
      <w:pPr>
        <w:ind w:firstLine="708"/>
        <w:jc w:val="both"/>
        <w:rPr>
          <w:sz w:val="28"/>
          <w:szCs w:val="28"/>
        </w:rPr>
      </w:pPr>
      <w:r w:rsidRPr="00DE5876">
        <w:rPr>
          <w:sz w:val="28"/>
          <w:szCs w:val="28"/>
        </w:rPr>
        <w:t>При Окръжна прокуратура – Русе,  и Районна прокуратура – Бяла е налице тенденция към намаление на този обем в сравнение с  предходните години.При Районна прокуратура- Русе е с тенденция за несъществено увеличение.</w:t>
      </w:r>
    </w:p>
    <w:p w:rsidR="00B131C2" w:rsidRPr="00DE5876" w:rsidRDefault="00B131C2" w:rsidP="00166FA8">
      <w:pPr>
        <w:ind w:firstLine="851"/>
        <w:jc w:val="both"/>
        <w:rPr>
          <w:sz w:val="28"/>
          <w:szCs w:val="28"/>
        </w:rPr>
      </w:pPr>
      <w:r w:rsidRPr="00DE5876">
        <w:rPr>
          <w:sz w:val="28"/>
          <w:szCs w:val="28"/>
        </w:rPr>
        <w:t>От общо получените за изпълнение присъди и споразумения – няма такава с наложено наказание „доживотен затвор“; 160 са с наложено наказание лишаване от свобода, при 166 за 2018 г. и 275 за 2017 г. , 159 са с „Лишаване от права”, при 165 за 2018г. и 175 за 2017г.; 63 са с „</w:t>
      </w:r>
      <w:proofErr w:type="spellStart"/>
      <w:r w:rsidRPr="00DE5876">
        <w:rPr>
          <w:sz w:val="28"/>
          <w:szCs w:val="28"/>
        </w:rPr>
        <w:t>Пробация</w:t>
      </w:r>
      <w:proofErr w:type="spellEnd"/>
      <w:r w:rsidRPr="00DE5876">
        <w:rPr>
          <w:sz w:val="28"/>
          <w:szCs w:val="28"/>
        </w:rPr>
        <w:t xml:space="preserve">” при 53 за 2018 г. и 87 за 2017 г.  и 18 с наказание „Обществено порицание”при 20 за 2018 г. и 17 за 2017 г.  </w:t>
      </w:r>
    </w:p>
    <w:p w:rsidR="00B131C2" w:rsidRPr="00DE5876" w:rsidRDefault="00B131C2" w:rsidP="00166FA8">
      <w:pPr>
        <w:ind w:firstLine="851"/>
        <w:jc w:val="both"/>
        <w:rPr>
          <w:sz w:val="28"/>
          <w:szCs w:val="28"/>
        </w:rPr>
      </w:pPr>
      <w:r w:rsidRPr="00DE5876">
        <w:rPr>
          <w:sz w:val="28"/>
          <w:szCs w:val="28"/>
        </w:rPr>
        <w:t xml:space="preserve">От всички постъпили присъди и споразумения са приведени в изпълнение 370 броя. </w:t>
      </w:r>
    </w:p>
    <w:p w:rsidR="00B131C2" w:rsidRPr="00DE5876" w:rsidRDefault="00B131C2" w:rsidP="00166FA8">
      <w:pPr>
        <w:ind w:firstLine="851"/>
        <w:jc w:val="both"/>
        <w:rPr>
          <w:sz w:val="28"/>
          <w:szCs w:val="28"/>
        </w:rPr>
      </w:pPr>
      <w:r w:rsidRPr="00DE5876">
        <w:rPr>
          <w:sz w:val="28"/>
          <w:szCs w:val="28"/>
        </w:rPr>
        <w:t>В края на 2019 година са останали неприведени общо 6 присъди  при  4 за 2018г. и 4 за 2017г.,  от които с наложено наказание лишаване от свобода - 4, при 0 за 2018 г. и 3 за 2017г., 1 лице с наложено наказание „</w:t>
      </w:r>
      <w:proofErr w:type="spellStart"/>
      <w:r w:rsidRPr="00DE5876">
        <w:rPr>
          <w:sz w:val="28"/>
          <w:szCs w:val="28"/>
        </w:rPr>
        <w:t>Пробация</w:t>
      </w:r>
      <w:proofErr w:type="spellEnd"/>
      <w:r w:rsidRPr="00DE5876">
        <w:rPr>
          <w:sz w:val="28"/>
          <w:szCs w:val="28"/>
        </w:rPr>
        <w:t>“, като 3 чакат групиране на наказанията, а по 1 присъда е отложено изпълнението на наложеното наказание „лишаване от свобода“.</w:t>
      </w:r>
    </w:p>
    <w:p w:rsidR="00B131C2" w:rsidRPr="00DE5876" w:rsidRDefault="00B131C2" w:rsidP="00166FA8">
      <w:pPr>
        <w:ind w:firstLine="851"/>
        <w:jc w:val="both"/>
        <w:rPr>
          <w:sz w:val="28"/>
          <w:szCs w:val="28"/>
        </w:rPr>
      </w:pPr>
    </w:p>
    <w:p w:rsidR="003A781F" w:rsidRDefault="003A781F" w:rsidP="00166FA8">
      <w:pPr>
        <w:ind w:firstLine="708"/>
        <w:jc w:val="both"/>
        <w:outlineLvl w:val="0"/>
        <w:rPr>
          <w:b/>
          <w:sz w:val="28"/>
          <w:szCs w:val="28"/>
        </w:rPr>
      </w:pPr>
    </w:p>
    <w:p w:rsidR="003A781F" w:rsidRDefault="003A781F" w:rsidP="00166FA8">
      <w:pPr>
        <w:ind w:firstLine="708"/>
        <w:jc w:val="both"/>
        <w:outlineLvl w:val="0"/>
        <w:rPr>
          <w:b/>
          <w:sz w:val="28"/>
          <w:szCs w:val="28"/>
        </w:rPr>
      </w:pPr>
    </w:p>
    <w:p w:rsidR="00B131C2" w:rsidRPr="00DE5876" w:rsidRDefault="00B131C2" w:rsidP="00166FA8">
      <w:pPr>
        <w:ind w:firstLine="708"/>
        <w:jc w:val="both"/>
        <w:outlineLvl w:val="0"/>
        <w:rPr>
          <w:sz w:val="28"/>
          <w:szCs w:val="28"/>
        </w:rPr>
      </w:pPr>
      <w:r w:rsidRPr="00DE5876">
        <w:rPr>
          <w:b/>
          <w:sz w:val="28"/>
          <w:szCs w:val="28"/>
        </w:rPr>
        <w:lastRenderedPageBreak/>
        <w:t>Контрол по изпълнението на присъдите.</w:t>
      </w:r>
    </w:p>
    <w:p w:rsidR="00B131C2" w:rsidRPr="00DE5876" w:rsidRDefault="00B131C2" w:rsidP="00166FA8">
      <w:pPr>
        <w:ind w:firstLine="708"/>
        <w:jc w:val="both"/>
        <w:rPr>
          <w:sz w:val="28"/>
          <w:szCs w:val="28"/>
        </w:rPr>
      </w:pPr>
      <w:r w:rsidRPr="00DE5876">
        <w:rPr>
          <w:sz w:val="28"/>
          <w:szCs w:val="28"/>
        </w:rPr>
        <w:t xml:space="preserve">През 2019 година реално са били приведени в изпълнение общо 370, от които 361 реално приведени в изпълнение присъди и споразумения срещу 389 за 2018г. и 485 за 2017г.   </w:t>
      </w:r>
    </w:p>
    <w:p w:rsidR="00B131C2" w:rsidRPr="00DE5876" w:rsidRDefault="00B131C2" w:rsidP="00166FA8">
      <w:pPr>
        <w:jc w:val="both"/>
        <w:rPr>
          <w:sz w:val="28"/>
          <w:szCs w:val="28"/>
        </w:rPr>
      </w:pPr>
      <w:r w:rsidRPr="00DE5876">
        <w:rPr>
          <w:sz w:val="28"/>
          <w:szCs w:val="28"/>
        </w:rPr>
        <w:tab/>
        <w:t xml:space="preserve">През отчетния период прокуратурите в съдебния район са внесли в съдилищата общо 101 предложения по реда на чл.306 от НПК срещу 76 за 2018г., като от тях 15 не  са разгледани. Неуважени били 1 предложение, а 85 били уважени. От тях Окръжна прокуратура-Русе е внесла 9  предложения за групиране на наказания по реда на чл.25 </w:t>
      </w:r>
      <w:proofErr w:type="spellStart"/>
      <w:r w:rsidRPr="00DE5876">
        <w:rPr>
          <w:sz w:val="28"/>
          <w:szCs w:val="28"/>
        </w:rPr>
        <w:t>вр-чл</w:t>
      </w:r>
      <w:proofErr w:type="spellEnd"/>
      <w:r w:rsidRPr="00DE5876">
        <w:rPr>
          <w:sz w:val="28"/>
          <w:szCs w:val="28"/>
        </w:rPr>
        <w:t xml:space="preserve">.23 от НК срещу  3 за 2018г.  Районна прокуратура-Русе е внесла 87 предложения за групиране на наказания по реда на чл.25 </w:t>
      </w:r>
      <w:proofErr w:type="spellStart"/>
      <w:r w:rsidRPr="00DE5876">
        <w:rPr>
          <w:sz w:val="28"/>
          <w:szCs w:val="28"/>
        </w:rPr>
        <w:t>вр</w:t>
      </w:r>
      <w:proofErr w:type="spellEnd"/>
      <w:r w:rsidRPr="00DE5876">
        <w:rPr>
          <w:sz w:val="28"/>
          <w:szCs w:val="28"/>
        </w:rPr>
        <w:t xml:space="preserve">. чл.23 от НК срещу 60 за 2018г., а Районна прокуратура-Бяла 5 предложения срещу 13 за 2018г. </w:t>
      </w:r>
    </w:p>
    <w:p w:rsidR="00B131C2" w:rsidRPr="00DE5876" w:rsidRDefault="00B131C2" w:rsidP="00166FA8">
      <w:pPr>
        <w:ind w:firstLine="708"/>
        <w:jc w:val="both"/>
        <w:rPr>
          <w:b/>
          <w:sz w:val="28"/>
          <w:szCs w:val="28"/>
        </w:rPr>
      </w:pPr>
      <w:r w:rsidRPr="00DE5876">
        <w:rPr>
          <w:sz w:val="28"/>
          <w:szCs w:val="28"/>
        </w:rPr>
        <w:t>За Окръжна прокуратура-Русе и Районна прокуратура-Русе е налице тенденция към увеличаване на този обем в сравнение  с предходните години и само за Районна прокуратура-Бяла е налице намаление</w:t>
      </w:r>
      <w:r w:rsidRPr="00DE5876">
        <w:rPr>
          <w:b/>
          <w:sz w:val="28"/>
          <w:szCs w:val="28"/>
        </w:rPr>
        <w:t>.</w:t>
      </w:r>
    </w:p>
    <w:p w:rsidR="00B131C2" w:rsidRPr="00DE5876" w:rsidRDefault="00B131C2" w:rsidP="00166FA8">
      <w:pPr>
        <w:ind w:firstLine="708"/>
        <w:jc w:val="both"/>
        <w:rPr>
          <w:sz w:val="28"/>
          <w:szCs w:val="28"/>
        </w:rPr>
      </w:pPr>
      <w:r w:rsidRPr="00DE5876">
        <w:rPr>
          <w:sz w:val="28"/>
          <w:szCs w:val="28"/>
        </w:rPr>
        <w:t>През 2019 г. прокурорите от съдебния район на Окръжна прокуратура Русе са участвали в 239 производства, респ. в 176 съдебни заседания по производства във връзка с изпълнение на наказанията .</w:t>
      </w:r>
    </w:p>
    <w:p w:rsidR="00B131C2" w:rsidRPr="00DE5876" w:rsidRDefault="00B131C2" w:rsidP="00166FA8">
      <w:pPr>
        <w:jc w:val="both"/>
        <w:rPr>
          <w:sz w:val="28"/>
          <w:szCs w:val="28"/>
        </w:rPr>
      </w:pPr>
      <w:r w:rsidRPr="00DE5876">
        <w:rPr>
          <w:sz w:val="28"/>
          <w:szCs w:val="28"/>
        </w:rPr>
        <w:t xml:space="preserve">       През 2019г. няма случаи на задържане на осъдени на лишаване от свобода лица над срока на наказанията, наложени от съда с влезлите в сила присъди.</w:t>
      </w:r>
    </w:p>
    <w:p w:rsidR="00B131C2" w:rsidRPr="00DE5876" w:rsidRDefault="00B131C2" w:rsidP="00166FA8">
      <w:pPr>
        <w:ind w:firstLine="540"/>
        <w:jc w:val="both"/>
        <w:rPr>
          <w:sz w:val="28"/>
          <w:szCs w:val="28"/>
        </w:rPr>
      </w:pPr>
      <w:r w:rsidRPr="00DE5876">
        <w:rPr>
          <w:sz w:val="28"/>
          <w:szCs w:val="28"/>
        </w:rPr>
        <w:t>Прокурорите от Районна прокуратура-Русе и Районна прокуратура-Бяла са упражнявали надзор за законност при изпълнението на наказанието „</w:t>
      </w:r>
      <w:proofErr w:type="spellStart"/>
      <w:r w:rsidRPr="00DE5876">
        <w:rPr>
          <w:sz w:val="28"/>
          <w:szCs w:val="28"/>
        </w:rPr>
        <w:t>Пробация</w:t>
      </w:r>
      <w:proofErr w:type="spellEnd"/>
      <w:r w:rsidRPr="00DE5876">
        <w:rPr>
          <w:sz w:val="28"/>
          <w:szCs w:val="28"/>
        </w:rPr>
        <w:t xml:space="preserve">“, като са участвали във всички заседания на </w:t>
      </w:r>
      <w:proofErr w:type="spellStart"/>
      <w:r w:rsidRPr="00DE5876">
        <w:rPr>
          <w:sz w:val="28"/>
          <w:szCs w:val="28"/>
        </w:rPr>
        <w:t>пробационните</w:t>
      </w:r>
      <w:proofErr w:type="spellEnd"/>
      <w:r w:rsidRPr="00DE5876">
        <w:rPr>
          <w:sz w:val="28"/>
          <w:szCs w:val="28"/>
        </w:rPr>
        <w:t xml:space="preserve"> съвети при ОС „ИН“- Русе. Също така, през 2019г. общо са били извършени 29 проверки в следствения арест.</w:t>
      </w:r>
    </w:p>
    <w:p w:rsidR="00B131C2" w:rsidRPr="00DE5876" w:rsidRDefault="00B131C2" w:rsidP="00166FA8">
      <w:pPr>
        <w:ind w:firstLine="540"/>
        <w:jc w:val="both"/>
        <w:rPr>
          <w:sz w:val="28"/>
          <w:szCs w:val="28"/>
        </w:rPr>
      </w:pPr>
    </w:p>
    <w:p w:rsidR="00B131C2" w:rsidRPr="00DE5876" w:rsidRDefault="00B131C2" w:rsidP="00166FA8">
      <w:pPr>
        <w:ind w:firstLine="540"/>
        <w:jc w:val="both"/>
        <w:outlineLvl w:val="0"/>
        <w:rPr>
          <w:b/>
          <w:sz w:val="28"/>
          <w:szCs w:val="28"/>
        </w:rPr>
      </w:pPr>
      <w:r w:rsidRPr="00DE5876">
        <w:rPr>
          <w:b/>
          <w:sz w:val="28"/>
          <w:szCs w:val="28"/>
        </w:rPr>
        <w:t>Принудителни мерки.</w:t>
      </w:r>
    </w:p>
    <w:p w:rsidR="00B131C2" w:rsidRPr="00DE5876" w:rsidRDefault="00B131C2" w:rsidP="00166FA8">
      <w:pPr>
        <w:ind w:firstLine="540"/>
        <w:jc w:val="both"/>
        <w:rPr>
          <w:sz w:val="28"/>
          <w:szCs w:val="28"/>
        </w:rPr>
      </w:pPr>
      <w:r w:rsidRPr="00DE5876">
        <w:rPr>
          <w:sz w:val="28"/>
          <w:szCs w:val="28"/>
        </w:rPr>
        <w:t xml:space="preserve">През 2019 година в прокуратурата в съдебен район-Русе са били наблюдавани 84 преписки при 109 за 2018г. и 106 преписки за 2017г., с оглед приложението на принудителни мерки. </w:t>
      </w:r>
    </w:p>
    <w:p w:rsidR="00B131C2" w:rsidRPr="00DE5876" w:rsidRDefault="00B131C2" w:rsidP="00166FA8">
      <w:pPr>
        <w:ind w:firstLine="540"/>
        <w:jc w:val="both"/>
        <w:rPr>
          <w:sz w:val="28"/>
          <w:szCs w:val="28"/>
        </w:rPr>
      </w:pPr>
      <w:r w:rsidRPr="00DE5876">
        <w:rPr>
          <w:sz w:val="28"/>
          <w:szCs w:val="28"/>
        </w:rPr>
        <w:t xml:space="preserve">От тях 64 преписки са били новообразувани. През 2019 година са внесени общо 34 предложения в съда за прилагане на принудителни мерки. От тях са разгледани от съда 32, като са били уважени 28 и прекратени от съда са 3.  </w:t>
      </w:r>
    </w:p>
    <w:p w:rsidR="00B131C2" w:rsidRPr="00DE5876" w:rsidRDefault="00B131C2" w:rsidP="00166FA8">
      <w:pPr>
        <w:ind w:firstLine="540"/>
        <w:jc w:val="both"/>
        <w:rPr>
          <w:sz w:val="28"/>
          <w:szCs w:val="28"/>
        </w:rPr>
      </w:pPr>
      <w:r w:rsidRPr="00DE5876">
        <w:rPr>
          <w:sz w:val="28"/>
          <w:szCs w:val="28"/>
        </w:rPr>
        <w:t>Прокурорите са взели участие в общо 294 заседания по дела за прилагане на принудителни мерки.</w:t>
      </w:r>
    </w:p>
    <w:p w:rsidR="00B131C2" w:rsidRPr="00DE5876" w:rsidRDefault="00B131C2" w:rsidP="00166FA8">
      <w:pPr>
        <w:ind w:firstLine="540"/>
        <w:jc w:val="both"/>
        <w:rPr>
          <w:sz w:val="28"/>
          <w:szCs w:val="28"/>
        </w:rPr>
      </w:pPr>
      <w:r w:rsidRPr="00DE5876">
        <w:rPr>
          <w:sz w:val="28"/>
          <w:szCs w:val="28"/>
        </w:rPr>
        <w:t>Като цяло може да се направи извод, че през 2019 година прокурорите в Окръжна прокуратура-Русе, Районна прокуратура-Русе и Районна прокуратура-Бяла своевременно и законосъобразно са изпълнявали задълженията си по привеждане в изпълнение на съответните  наказания по присъдите и споразуменията.</w:t>
      </w:r>
    </w:p>
    <w:p w:rsidR="00B131C2" w:rsidRPr="00DE5876" w:rsidRDefault="00B131C2" w:rsidP="00166FA8">
      <w:pPr>
        <w:ind w:firstLine="540"/>
        <w:jc w:val="both"/>
        <w:rPr>
          <w:sz w:val="28"/>
          <w:szCs w:val="28"/>
        </w:rPr>
      </w:pPr>
      <w:r w:rsidRPr="00DE5876">
        <w:rPr>
          <w:sz w:val="28"/>
          <w:szCs w:val="28"/>
        </w:rPr>
        <w:lastRenderedPageBreak/>
        <w:t>Изготвят се редовно и съответните справки в изпълнение на указанията на Върховна касационна прокуратура, имащи отношение към тази част от дейността на прокуратурата.</w:t>
      </w:r>
    </w:p>
    <w:p w:rsidR="00B131C2" w:rsidRPr="00DE5876" w:rsidRDefault="00B131C2" w:rsidP="00166FA8">
      <w:pPr>
        <w:ind w:firstLine="540"/>
        <w:jc w:val="both"/>
        <w:rPr>
          <w:sz w:val="28"/>
          <w:szCs w:val="28"/>
        </w:rPr>
      </w:pPr>
      <w:r w:rsidRPr="00DE5876">
        <w:rPr>
          <w:sz w:val="28"/>
          <w:szCs w:val="28"/>
        </w:rPr>
        <w:t>Изложеното налага извода, че дейността по надзора за изпълнение на наказателните и другите принудителни мерки е извършвана законосъобразно и с възможната бързина и прецизност.</w:t>
      </w:r>
    </w:p>
    <w:p w:rsidR="00B131C2" w:rsidRDefault="00B131C2" w:rsidP="00166FA8">
      <w:pPr>
        <w:ind w:firstLine="540"/>
        <w:jc w:val="both"/>
        <w:rPr>
          <w:sz w:val="28"/>
          <w:szCs w:val="28"/>
          <w:lang w:val="en-US"/>
        </w:rPr>
      </w:pPr>
      <w:r w:rsidRPr="00DE5876">
        <w:rPr>
          <w:sz w:val="28"/>
          <w:szCs w:val="28"/>
        </w:rPr>
        <w:t>Като насока през 2020 година следва да се определи запазване на постигнатите резултати.</w:t>
      </w:r>
    </w:p>
    <w:p w:rsidR="00842BDF" w:rsidRPr="00842BDF" w:rsidRDefault="00842BDF" w:rsidP="00166FA8">
      <w:pPr>
        <w:ind w:firstLine="540"/>
        <w:jc w:val="both"/>
        <w:rPr>
          <w:sz w:val="28"/>
          <w:szCs w:val="28"/>
          <w:lang w:val="en-US"/>
        </w:rPr>
      </w:pPr>
    </w:p>
    <w:p w:rsidR="00CB5E4A" w:rsidRPr="00DE5876" w:rsidRDefault="00CB5E4A" w:rsidP="00166FA8">
      <w:pPr>
        <w:ind w:firstLine="709"/>
        <w:jc w:val="both"/>
        <w:rPr>
          <w:b/>
          <w:sz w:val="28"/>
          <w:szCs w:val="28"/>
          <w:lang w:eastAsia="en-US"/>
        </w:rPr>
      </w:pPr>
      <w:r w:rsidRPr="00DE5876">
        <w:rPr>
          <w:b/>
          <w:sz w:val="28"/>
          <w:szCs w:val="28"/>
          <w:lang w:eastAsia="en-US"/>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CB5E4A" w:rsidRPr="00DE5876" w:rsidRDefault="00CB5E4A" w:rsidP="00166FA8">
      <w:pPr>
        <w:ind w:firstLine="709"/>
        <w:jc w:val="both"/>
        <w:rPr>
          <w:b/>
          <w:sz w:val="28"/>
          <w:szCs w:val="28"/>
          <w:lang w:eastAsia="en-US"/>
        </w:rPr>
      </w:pPr>
    </w:p>
    <w:p w:rsidR="00CB5E4A" w:rsidRPr="00DE5876" w:rsidRDefault="00CB5E4A" w:rsidP="00166FA8">
      <w:pPr>
        <w:shd w:val="clear" w:color="auto" w:fill="FFFFFF" w:themeFill="background1"/>
        <w:ind w:right="-59" w:firstLine="708"/>
        <w:jc w:val="both"/>
        <w:rPr>
          <w:b/>
          <w:sz w:val="28"/>
          <w:szCs w:val="28"/>
          <w:lang w:eastAsia="en-US"/>
        </w:rPr>
      </w:pPr>
      <w:r w:rsidRPr="00DE5876">
        <w:rPr>
          <w:b/>
          <w:sz w:val="28"/>
          <w:szCs w:val="28"/>
          <w:lang w:eastAsia="en-US"/>
        </w:rPr>
        <w:t>1. Специален надзор.</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 xml:space="preserve"> През отчетния период, съобразно изискванията и указанията, дадени със Заповед на Главния прокурор № 729/08.03.2014 год. и приетото с нея Указание за специален надзор в Окръжна прокуратура – Русе са наблюдавани 10 ДП взети на специален надзор. Общо наблюдаваните дела от тази категория се явяват 0,24%  от общо наблюдаваните 4180 ДП/дела на производство/. </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Всички дела, взети на специален надзор са образувани и водени в Окръжна прокуратура – Русе, както следва:</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-1 ДП за престъпление по чл. чл.202 ал.2 т.3 от НК и по чл.248а ал.3 от НК;</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 xml:space="preserve">-1 ДП за престъпление по чл.282, ал.1 от НК  и чл. 227б, ал.2 </w:t>
      </w:r>
      <w:proofErr w:type="spellStart"/>
      <w:r w:rsidRPr="00DE5876">
        <w:rPr>
          <w:sz w:val="28"/>
          <w:szCs w:val="28"/>
          <w:lang w:eastAsia="en-US"/>
        </w:rPr>
        <w:t>вр</w:t>
      </w:r>
      <w:proofErr w:type="spellEnd"/>
      <w:r w:rsidRPr="00DE5876">
        <w:rPr>
          <w:sz w:val="28"/>
          <w:szCs w:val="28"/>
          <w:lang w:eastAsia="en-US"/>
        </w:rPr>
        <w:t>. ал.1 от НК</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-1 ДП за престъпление по чл.360, чл.212,ал.1, чл.387,ал.1, чл.354а, ал.1 НК</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-1 ДП за престъпление по чл.282,ал.2,</w:t>
      </w:r>
      <w:proofErr w:type="spellStart"/>
      <w:r w:rsidRPr="00DE5876">
        <w:rPr>
          <w:sz w:val="28"/>
          <w:szCs w:val="28"/>
          <w:lang w:eastAsia="en-US"/>
        </w:rPr>
        <w:t>вр</w:t>
      </w:r>
      <w:proofErr w:type="spellEnd"/>
      <w:r w:rsidRPr="00DE5876">
        <w:rPr>
          <w:sz w:val="28"/>
          <w:szCs w:val="28"/>
          <w:lang w:eastAsia="en-US"/>
        </w:rPr>
        <w:t>.ал.1 от НК</w:t>
      </w:r>
    </w:p>
    <w:p w:rsidR="00CB5E4A" w:rsidRPr="00DE5876" w:rsidRDefault="00CB5E4A" w:rsidP="00166FA8">
      <w:pPr>
        <w:shd w:val="clear" w:color="auto" w:fill="FFFFFF" w:themeFill="background1"/>
        <w:ind w:right="-59" w:firstLine="708"/>
        <w:jc w:val="both"/>
        <w:rPr>
          <w:sz w:val="28"/>
          <w:szCs w:val="28"/>
          <w:lang w:val="en-US" w:eastAsia="en-US"/>
        </w:rPr>
      </w:pPr>
      <w:r w:rsidRPr="00DE5876">
        <w:rPr>
          <w:sz w:val="28"/>
          <w:szCs w:val="28"/>
          <w:lang w:eastAsia="en-US"/>
        </w:rPr>
        <w:t xml:space="preserve">-1 ДП за престъпление по чл.282 ал.2 </w:t>
      </w:r>
      <w:proofErr w:type="spellStart"/>
      <w:r w:rsidRPr="00DE5876">
        <w:rPr>
          <w:sz w:val="28"/>
          <w:szCs w:val="28"/>
          <w:lang w:eastAsia="en-US"/>
        </w:rPr>
        <w:t>вр</w:t>
      </w:r>
      <w:proofErr w:type="spellEnd"/>
      <w:r w:rsidRPr="00DE5876">
        <w:rPr>
          <w:sz w:val="28"/>
          <w:szCs w:val="28"/>
          <w:lang w:eastAsia="en-US"/>
        </w:rPr>
        <w:t xml:space="preserve">.ал.1 </w:t>
      </w:r>
      <w:proofErr w:type="spellStart"/>
      <w:r w:rsidRPr="00DE5876">
        <w:rPr>
          <w:sz w:val="28"/>
          <w:szCs w:val="28"/>
          <w:lang w:eastAsia="en-US"/>
        </w:rPr>
        <w:t>вр</w:t>
      </w:r>
      <w:proofErr w:type="spellEnd"/>
      <w:r w:rsidRPr="00DE5876">
        <w:rPr>
          <w:sz w:val="28"/>
          <w:szCs w:val="28"/>
          <w:lang w:eastAsia="en-US"/>
        </w:rPr>
        <w:t>.чл.26 ал.1  от НК</w:t>
      </w:r>
    </w:p>
    <w:p w:rsidR="00CB5E4A" w:rsidRPr="00DE5876" w:rsidRDefault="00CB5E4A" w:rsidP="00166FA8">
      <w:pPr>
        <w:shd w:val="clear" w:color="auto" w:fill="FFFFFF" w:themeFill="background1"/>
        <w:ind w:right="-59" w:firstLine="708"/>
        <w:jc w:val="both"/>
        <w:rPr>
          <w:sz w:val="28"/>
          <w:szCs w:val="28"/>
          <w:lang w:val="en-US" w:eastAsia="en-US"/>
        </w:rPr>
      </w:pPr>
      <w:r w:rsidRPr="00DE5876">
        <w:rPr>
          <w:sz w:val="28"/>
          <w:szCs w:val="28"/>
          <w:lang w:eastAsia="en-US"/>
        </w:rPr>
        <w:t>-1 ДП за престъпление по чл.354а ал.1 от НК и  чл.357 ал.1 от НК</w:t>
      </w:r>
    </w:p>
    <w:p w:rsidR="00CB5E4A" w:rsidRPr="00DE5876" w:rsidRDefault="00CB5E4A" w:rsidP="00166FA8">
      <w:pPr>
        <w:shd w:val="clear" w:color="auto" w:fill="FFFFFF" w:themeFill="background1"/>
        <w:ind w:right="-59" w:firstLine="708"/>
        <w:jc w:val="both"/>
        <w:rPr>
          <w:sz w:val="28"/>
          <w:szCs w:val="28"/>
          <w:lang w:val="en-US" w:eastAsia="en-US"/>
        </w:rPr>
      </w:pPr>
      <w:r w:rsidRPr="00DE5876">
        <w:rPr>
          <w:sz w:val="28"/>
          <w:szCs w:val="28"/>
          <w:lang w:eastAsia="en-US"/>
        </w:rPr>
        <w:t xml:space="preserve">-1 ДП за престъпление по чл.282 ал.2 във </w:t>
      </w:r>
      <w:proofErr w:type="spellStart"/>
      <w:r w:rsidRPr="00DE5876">
        <w:rPr>
          <w:sz w:val="28"/>
          <w:szCs w:val="28"/>
          <w:lang w:eastAsia="en-US"/>
        </w:rPr>
        <w:t>вр</w:t>
      </w:r>
      <w:proofErr w:type="spellEnd"/>
      <w:r w:rsidRPr="00DE5876">
        <w:rPr>
          <w:sz w:val="28"/>
          <w:szCs w:val="28"/>
          <w:lang w:eastAsia="en-US"/>
        </w:rPr>
        <w:t xml:space="preserve">. с ал.1 от НК и по чл.282 ал.2 във </w:t>
      </w:r>
      <w:proofErr w:type="spellStart"/>
      <w:r w:rsidRPr="00DE5876">
        <w:rPr>
          <w:sz w:val="28"/>
          <w:szCs w:val="28"/>
          <w:lang w:eastAsia="en-US"/>
        </w:rPr>
        <w:t>вр</w:t>
      </w:r>
      <w:proofErr w:type="spellEnd"/>
      <w:r w:rsidRPr="00DE5876">
        <w:rPr>
          <w:sz w:val="28"/>
          <w:szCs w:val="28"/>
          <w:lang w:eastAsia="en-US"/>
        </w:rPr>
        <w:t>. с ал.1 от НК</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 xml:space="preserve">-1 ДП за престъпление по чл. 206, ал. 4 </w:t>
      </w:r>
      <w:proofErr w:type="spellStart"/>
      <w:r w:rsidRPr="00DE5876">
        <w:rPr>
          <w:sz w:val="28"/>
          <w:szCs w:val="28"/>
          <w:lang w:eastAsia="en-US"/>
        </w:rPr>
        <w:t>вр</w:t>
      </w:r>
      <w:proofErr w:type="spellEnd"/>
      <w:r w:rsidRPr="00DE5876">
        <w:rPr>
          <w:sz w:val="28"/>
          <w:szCs w:val="28"/>
          <w:lang w:eastAsia="en-US"/>
        </w:rPr>
        <w:t xml:space="preserve">.  ал. 1 от НК и чл. 311 </w:t>
      </w:r>
      <w:proofErr w:type="spellStart"/>
      <w:r w:rsidRPr="00DE5876">
        <w:rPr>
          <w:sz w:val="28"/>
          <w:szCs w:val="28"/>
          <w:lang w:eastAsia="en-US"/>
        </w:rPr>
        <w:t>вр</w:t>
      </w:r>
      <w:proofErr w:type="spellEnd"/>
      <w:r w:rsidRPr="00DE5876">
        <w:rPr>
          <w:sz w:val="28"/>
          <w:szCs w:val="28"/>
          <w:lang w:eastAsia="en-US"/>
        </w:rPr>
        <w:t>. Ч</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 xml:space="preserve">-1 ДП за престъпление по чл. 116, ал. 1, т. 6 </w:t>
      </w:r>
      <w:proofErr w:type="spellStart"/>
      <w:r w:rsidRPr="00DE5876">
        <w:rPr>
          <w:sz w:val="28"/>
          <w:szCs w:val="28"/>
          <w:lang w:eastAsia="en-US"/>
        </w:rPr>
        <w:t>вр</w:t>
      </w:r>
      <w:proofErr w:type="spellEnd"/>
      <w:r w:rsidRPr="00DE5876">
        <w:rPr>
          <w:sz w:val="28"/>
          <w:szCs w:val="28"/>
          <w:lang w:eastAsia="en-US"/>
        </w:rPr>
        <w:t xml:space="preserve">. чл. 115 от НК чл. 152, ал. 4, т. 4 </w:t>
      </w:r>
      <w:proofErr w:type="spellStart"/>
      <w:r w:rsidRPr="00DE5876">
        <w:rPr>
          <w:sz w:val="28"/>
          <w:szCs w:val="28"/>
          <w:lang w:eastAsia="en-US"/>
        </w:rPr>
        <w:t>вр</w:t>
      </w:r>
      <w:proofErr w:type="spellEnd"/>
      <w:r w:rsidRPr="00DE5876">
        <w:rPr>
          <w:sz w:val="28"/>
          <w:szCs w:val="28"/>
          <w:lang w:eastAsia="en-US"/>
        </w:rPr>
        <w:t>. ал. 1, т. 2 и т. 3 от НК</w:t>
      </w:r>
    </w:p>
    <w:p w:rsidR="00CB5E4A" w:rsidRPr="00DE5876" w:rsidRDefault="00CB5E4A" w:rsidP="00166FA8">
      <w:pPr>
        <w:shd w:val="clear" w:color="auto" w:fill="FFFFFF" w:themeFill="background1"/>
        <w:ind w:right="-59" w:firstLine="708"/>
        <w:jc w:val="both"/>
        <w:rPr>
          <w:sz w:val="28"/>
          <w:szCs w:val="28"/>
          <w:lang w:eastAsia="en-US"/>
        </w:rPr>
      </w:pPr>
      <w:r w:rsidRPr="00DE5876">
        <w:rPr>
          <w:sz w:val="28"/>
          <w:szCs w:val="28"/>
          <w:lang w:eastAsia="en-US"/>
        </w:rPr>
        <w:t>-1 ДП за престъпление по чл. 288 от НК</w:t>
      </w:r>
    </w:p>
    <w:p w:rsidR="00CB5E4A" w:rsidRPr="00DE5876" w:rsidRDefault="00CB5E4A" w:rsidP="00166FA8">
      <w:pPr>
        <w:shd w:val="clear" w:color="auto" w:fill="FFFFFF" w:themeFill="background1"/>
        <w:ind w:right="-59" w:firstLine="708"/>
        <w:jc w:val="both"/>
        <w:rPr>
          <w:sz w:val="28"/>
          <w:szCs w:val="28"/>
          <w:lang w:eastAsia="en-US"/>
        </w:rPr>
      </w:pPr>
    </w:p>
    <w:p w:rsidR="00CB5E4A" w:rsidRPr="00DE5876" w:rsidRDefault="00CB5E4A" w:rsidP="00166FA8">
      <w:pPr>
        <w:shd w:val="clear" w:color="auto" w:fill="FFFFFF" w:themeFill="background1"/>
        <w:ind w:right="-59"/>
        <w:jc w:val="both"/>
        <w:rPr>
          <w:sz w:val="28"/>
          <w:szCs w:val="28"/>
          <w:lang w:eastAsia="en-US"/>
        </w:rPr>
      </w:pPr>
      <w:r w:rsidRPr="00DE5876">
        <w:rPr>
          <w:sz w:val="28"/>
          <w:szCs w:val="28"/>
          <w:lang w:eastAsia="en-US"/>
        </w:rPr>
        <w:tab/>
        <w:t xml:space="preserve">Разследването по 1 от делата е приключено, като същото е било внесено в съда срещу едно лице. По отношение на същото е била постановена осъдителна присъда, която е влязла в сила. С неприключено </w:t>
      </w:r>
      <w:r w:rsidRPr="00DE5876">
        <w:rPr>
          <w:sz w:val="28"/>
          <w:szCs w:val="28"/>
          <w:lang w:eastAsia="en-US"/>
        </w:rPr>
        <w:lastRenderedPageBreak/>
        <w:t>разследване в края на отчетния период остават 6 броя досъдебни производства. 3 от делата, взети на специален надзор са били приключени през предходния отчетен период – 2018г., но към момента не са снети от специален надзор.</w:t>
      </w:r>
    </w:p>
    <w:p w:rsidR="00CB5E4A" w:rsidRPr="00DE5876" w:rsidRDefault="00CB5E4A" w:rsidP="00166FA8">
      <w:pPr>
        <w:shd w:val="clear" w:color="auto" w:fill="FFFFFF" w:themeFill="background1"/>
        <w:ind w:right="-59"/>
        <w:jc w:val="both"/>
        <w:rPr>
          <w:sz w:val="28"/>
          <w:szCs w:val="28"/>
          <w:lang w:eastAsia="en-US"/>
        </w:rPr>
      </w:pPr>
      <w:r w:rsidRPr="00DE5876">
        <w:rPr>
          <w:sz w:val="28"/>
          <w:szCs w:val="28"/>
          <w:lang w:eastAsia="en-US"/>
        </w:rPr>
        <w:tab/>
      </w:r>
    </w:p>
    <w:p w:rsidR="00BE7124" w:rsidRDefault="00BE7124" w:rsidP="00166FA8">
      <w:pPr>
        <w:numPr>
          <w:ilvl w:val="12"/>
          <w:numId w:val="0"/>
        </w:numPr>
        <w:shd w:val="clear" w:color="auto" w:fill="FFFFFF" w:themeFill="background1"/>
        <w:ind w:right="-59" w:firstLine="708"/>
        <w:jc w:val="both"/>
        <w:rPr>
          <w:b/>
          <w:sz w:val="28"/>
          <w:szCs w:val="28"/>
          <w:lang w:val="en-US" w:eastAsia="en-US"/>
        </w:rPr>
      </w:pPr>
    </w:p>
    <w:p w:rsidR="00CB5E4A" w:rsidRPr="00DE5876" w:rsidRDefault="00CB5E4A" w:rsidP="00166FA8">
      <w:pPr>
        <w:numPr>
          <w:ilvl w:val="12"/>
          <w:numId w:val="0"/>
        </w:numPr>
        <w:shd w:val="clear" w:color="auto" w:fill="FFFFFF" w:themeFill="background1"/>
        <w:ind w:right="-59" w:firstLine="708"/>
        <w:jc w:val="both"/>
        <w:rPr>
          <w:b/>
          <w:sz w:val="28"/>
          <w:szCs w:val="28"/>
          <w:lang w:eastAsia="en-US"/>
        </w:rPr>
      </w:pPr>
      <w:r w:rsidRPr="00DE5876">
        <w:rPr>
          <w:b/>
          <w:sz w:val="28"/>
          <w:szCs w:val="28"/>
          <w:lang w:eastAsia="en-US"/>
        </w:rPr>
        <w:t>2. Досъдебни производства, образувани за някои категории тежки престъпления и такива от особен обществен интерес.</w:t>
      </w:r>
    </w:p>
    <w:p w:rsidR="00CB5E4A" w:rsidRPr="00DE5876" w:rsidRDefault="00CB5E4A" w:rsidP="00166FA8">
      <w:pPr>
        <w:numPr>
          <w:ilvl w:val="12"/>
          <w:numId w:val="0"/>
        </w:numPr>
        <w:shd w:val="clear" w:color="auto" w:fill="FFFFFF" w:themeFill="background1"/>
        <w:ind w:right="-59" w:firstLine="708"/>
        <w:jc w:val="both"/>
        <w:rPr>
          <w:b/>
          <w:sz w:val="28"/>
          <w:szCs w:val="28"/>
          <w:lang w:eastAsia="en-US"/>
        </w:rPr>
      </w:pPr>
    </w:p>
    <w:p w:rsidR="00BE7124" w:rsidRDefault="00BE7124" w:rsidP="00166FA8">
      <w:pPr>
        <w:numPr>
          <w:ilvl w:val="12"/>
          <w:numId w:val="0"/>
        </w:numPr>
        <w:shd w:val="clear" w:color="auto" w:fill="FFFFFF" w:themeFill="background1"/>
        <w:ind w:right="-59" w:firstLine="708"/>
        <w:jc w:val="both"/>
        <w:rPr>
          <w:b/>
          <w:sz w:val="28"/>
          <w:szCs w:val="28"/>
          <w:lang w:val="en-US" w:eastAsia="en-US"/>
        </w:rPr>
      </w:pPr>
    </w:p>
    <w:p w:rsidR="00CB5E4A" w:rsidRPr="00DE5876" w:rsidRDefault="00CB5E4A" w:rsidP="00166FA8">
      <w:pPr>
        <w:numPr>
          <w:ilvl w:val="12"/>
          <w:numId w:val="0"/>
        </w:numPr>
        <w:shd w:val="clear" w:color="auto" w:fill="FFFFFF" w:themeFill="background1"/>
        <w:ind w:right="-59" w:firstLine="708"/>
        <w:jc w:val="both"/>
        <w:rPr>
          <w:b/>
          <w:sz w:val="28"/>
          <w:szCs w:val="28"/>
          <w:lang w:eastAsia="en-US"/>
        </w:rPr>
      </w:pPr>
      <w:r w:rsidRPr="00DE5876">
        <w:rPr>
          <w:b/>
          <w:sz w:val="28"/>
          <w:szCs w:val="28"/>
          <w:lang w:eastAsia="en-US"/>
        </w:rPr>
        <w:t>2.1.Организирана престъпност.</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r w:rsidRPr="00DE5876">
        <w:rPr>
          <w:sz w:val="28"/>
          <w:szCs w:val="28"/>
          <w:lang w:eastAsia="en-US"/>
        </w:rPr>
        <w:t>В района на Окръжна прокуратура - Русе не са наблюдавани досъдебни производства свързани с организирана престъпност, т.к. съгласно правилата на НПК същите попадат в компетентността на Специализираната прокуратура.</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p>
    <w:p w:rsidR="00CB5E4A" w:rsidRPr="00DE5876" w:rsidRDefault="00CB5E4A" w:rsidP="00166FA8">
      <w:pPr>
        <w:numPr>
          <w:ilvl w:val="12"/>
          <w:numId w:val="0"/>
        </w:numPr>
        <w:shd w:val="clear" w:color="auto" w:fill="FFFFFF" w:themeFill="background1"/>
        <w:ind w:right="-59" w:firstLine="708"/>
        <w:jc w:val="both"/>
        <w:rPr>
          <w:b/>
          <w:sz w:val="28"/>
          <w:szCs w:val="28"/>
          <w:lang w:eastAsia="en-US"/>
        </w:rPr>
      </w:pPr>
      <w:r w:rsidRPr="00DE5876">
        <w:rPr>
          <w:b/>
          <w:sz w:val="28"/>
          <w:szCs w:val="28"/>
          <w:lang w:eastAsia="en-US"/>
        </w:rPr>
        <w:t>2.</w:t>
      </w:r>
      <w:proofErr w:type="spellStart"/>
      <w:r w:rsidRPr="00DE5876">
        <w:rPr>
          <w:b/>
          <w:sz w:val="28"/>
          <w:szCs w:val="28"/>
          <w:lang w:eastAsia="en-US"/>
        </w:rPr>
        <w:t>2</w:t>
      </w:r>
      <w:proofErr w:type="spellEnd"/>
      <w:r w:rsidRPr="00DE5876">
        <w:rPr>
          <w:b/>
          <w:sz w:val="28"/>
          <w:szCs w:val="28"/>
          <w:lang w:eastAsia="en-US"/>
        </w:rPr>
        <w:t>. Корупционни престъпления.</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В Окръжна прокуратура - Русе са наблюдавани 74 ДП, свързани с корупционни престъпления, от които 26 са новообразувани. От тях са приключени 32 бр., като 11 бр. са прекратени, а 15 са внесени с прокурорски актове в съда. 3 ДП са спрени. Лицата по внесените актове в съда са 19. През отчетният период са осъдени с влязла в сила присъда общо 9 лица, оправдани няма.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През 2018г. делата от тази категория са били 54, от които 16 новообразувани ДП, 22 приключени, 11 прекратени и 6 бр. внесени с прокурорски актове в съда, а през 2017г. данните са както следва: 69 ДП, 28 новообразувани, 31 приключени, от които 14 прекратени и 11 бр. внесени с прокурорски актове в съда.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Анализът на тези данни сочи, че през настоящата година се наблюдава  ръст на общия брой наблюдавани дела и на делата, внесени в съда от тази категория спрямо предходните години.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p>
    <w:p w:rsidR="00CB5E4A" w:rsidRPr="00DE5876" w:rsidRDefault="00CB5E4A" w:rsidP="00166FA8">
      <w:pPr>
        <w:numPr>
          <w:ilvl w:val="12"/>
          <w:numId w:val="0"/>
        </w:numPr>
        <w:shd w:val="clear" w:color="auto" w:fill="FFFFFF" w:themeFill="background1"/>
        <w:ind w:firstLine="708"/>
        <w:jc w:val="both"/>
        <w:rPr>
          <w:b/>
          <w:sz w:val="28"/>
          <w:szCs w:val="28"/>
          <w:lang w:eastAsia="en-US"/>
        </w:rPr>
      </w:pPr>
      <w:r w:rsidRPr="00DE5876">
        <w:rPr>
          <w:b/>
          <w:sz w:val="28"/>
          <w:szCs w:val="28"/>
          <w:lang w:eastAsia="en-US"/>
        </w:rPr>
        <w:t>2.3. Изпиране на пари.</w:t>
      </w:r>
    </w:p>
    <w:p w:rsidR="00CB5E4A" w:rsidRPr="00DE5876" w:rsidRDefault="00CB5E4A" w:rsidP="00166FA8">
      <w:pPr>
        <w:numPr>
          <w:ilvl w:val="12"/>
          <w:numId w:val="0"/>
        </w:numPr>
        <w:shd w:val="clear" w:color="auto" w:fill="FFFFFF" w:themeFill="background1"/>
        <w:ind w:firstLine="708"/>
        <w:jc w:val="both"/>
        <w:rPr>
          <w:sz w:val="28"/>
          <w:szCs w:val="28"/>
          <w:lang w:eastAsia="en-US"/>
        </w:rPr>
      </w:pPr>
      <w:r w:rsidRPr="00DE5876">
        <w:rPr>
          <w:sz w:val="28"/>
          <w:szCs w:val="28"/>
          <w:lang w:eastAsia="en-US"/>
        </w:rPr>
        <w:t xml:space="preserve">В Окръжна прокуратура - Русе са наблюдавани 40 ДП за изпиране на пари, от които 8 са новообразувани. От тях са приключени 12 бр. като за анализирания период няма внесени в съда ДП. През 2019г., по дела, внесени в съда през предходните отчетни периоди 2 лица са били осъдени с влезли в сила съдебни актове, а 1 е било оправдано. От приключените дела 8 са били прекратени, а 3 са спрени. </w:t>
      </w:r>
    </w:p>
    <w:p w:rsidR="00CB5E4A" w:rsidRPr="00DE5876" w:rsidRDefault="00CB5E4A" w:rsidP="00166FA8">
      <w:pPr>
        <w:numPr>
          <w:ilvl w:val="12"/>
          <w:numId w:val="0"/>
        </w:numPr>
        <w:shd w:val="clear" w:color="auto" w:fill="FFFFFF" w:themeFill="background1"/>
        <w:ind w:firstLine="708"/>
        <w:jc w:val="both"/>
        <w:rPr>
          <w:sz w:val="28"/>
          <w:szCs w:val="28"/>
          <w:lang w:eastAsia="en-US"/>
        </w:rPr>
      </w:pPr>
      <w:r w:rsidRPr="00DE5876">
        <w:rPr>
          <w:sz w:val="28"/>
          <w:szCs w:val="28"/>
          <w:lang w:eastAsia="en-US"/>
        </w:rPr>
        <w:t>През 2018г. броя на тези дела е бил 37 ДП, от които 6 са били прекратени, а за 2017г.  делата от тази категория са били общо 33 ДП, от които прекратени били 3 бр. За сравнение с предходните периоди – през 2016 г. в района на ОП-Русе са били наблюдавани 25 ДП, през 2015 г. - 31 броя ДП; през 2014 г. - 29 бр.ДП</w:t>
      </w:r>
    </w:p>
    <w:p w:rsidR="00CB5E4A" w:rsidRPr="00DE5876" w:rsidRDefault="00CB5E4A" w:rsidP="00166FA8">
      <w:pPr>
        <w:numPr>
          <w:ilvl w:val="12"/>
          <w:numId w:val="0"/>
        </w:numPr>
        <w:shd w:val="clear" w:color="auto" w:fill="FFFFFF" w:themeFill="background1"/>
        <w:ind w:firstLine="708"/>
        <w:jc w:val="both"/>
        <w:rPr>
          <w:sz w:val="28"/>
          <w:szCs w:val="28"/>
          <w:lang w:eastAsia="en-US"/>
        </w:rPr>
      </w:pPr>
      <w:r w:rsidRPr="00DE5876">
        <w:rPr>
          <w:sz w:val="28"/>
          <w:szCs w:val="28"/>
          <w:lang w:eastAsia="en-US"/>
        </w:rPr>
        <w:lastRenderedPageBreak/>
        <w:t xml:space="preserve">От тези показатели е видно, че е налице устойчива тенденция за увеличаване на ДП, водени за изпиране на пари, в сравнение с предходните отчетни периоди. </w:t>
      </w:r>
    </w:p>
    <w:p w:rsidR="00CB5E4A" w:rsidRPr="00DE5876" w:rsidRDefault="00CB5E4A" w:rsidP="00166FA8">
      <w:pPr>
        <w:numPr>
          <w:ilvl w:val="12"/>
          <w:numId w:val="0"/>
        </w:numPr>
        <w:shd w:val="clear" w:color="auto" w:fill="FFFFFF" w:themeFill="background1"/>
        <w:ind w:firstLine="708"/>
        <w:jc w:val="both"/>
        <w:rPr>
          <w:sz w:val="28"/>
          <w:szCs w:val="28"/>
          <w:lang w:eastAsia="en-US"/>
        </w:rPr>
      </w:pPr>
    </w:p>
    <w:p w:rsidR="00CB5E4A" w:rsidRPr="00DE5876" w:rsidRDefault="00CB5E4A" w:rsidP="00166FA8">
      <w:pPr>
        <w:numPr>
          <w:ilvl w:val="12"/>
          <w:numId w:val="0"/>
        </w:numPr>
        <w:shd w:val="clear" w:color="auto" w:fill="FFFFFF" w:themeFill="background1"/>
        <w:ind w:firstLine="708"/>
        <w:jc w:val="both"/>
        <w:rPr>
          <w:b/>
          <w:sz w:val="28"/>
          <w:szCs w:val="28"/>
          <w:lang w:eastAsia="en-US"/>
        </w:rPr>
      </w:pPr>
      <w:r w:rsidRPr="00DE5876">
        <w:rPr>
          <w:b/>
          <w:sz w:val="28"/>
          <w:szCs w:val="28"/>
          <w:lang w:eastAsia="en-US"/>
        </w:rPr>
        <w:t>2.4. Престъпления, свързани със злоупотреба със средства и фондове на Европейския съюз.</w:t>
      </w:r>
    </w:p>
    <w:p w:rsidR="00CB5E4A" w:rsidRPr="00DE5876" w:rsidRDefault="00CB5E4A" w:rsidP="00166FA8">
      <w:pPr>
        <w:numPr>
          <w:ilvl w:val="12"/>
          <w:numId w:val="0"/>
        </w:numPr>
        <w:shd w:val="clear" w:color="auto" w:fill="FFFFFF" w:themeFill="background1"/>
        <w:ind w:firstLine="708"/>
        <w:jc w:val="both"/>
        <w:rPr>
          <w:b/>
          <w:sz w:val="28"/>
          <w:szCs w:val="28"/>
          <w:lang w:eastAsia="en-US"/>
        </w:rPr>
      </w:pPr>
    </w:p>
    <w:p w:rsidR="00CB5E4A" w:rsidRPr="00DE5876" w:rsidRDefault="00CB5E4A" w:rsidP="00166FA8">
      <w:pPr>
        <w:numPr>
          <w:ilvl w:val="12"/>
          <w:numId w:val="0"/>
        </w:numPr>
        <w:shd w:val="clear" w:color="auto" w:fill="FFFFFF" w:themeFill="background1"/>
        <w:ind w:firstLine="708"/>
        <w:jc w:val="both"/>
        <w:rPr>
          <w:b/>
          <w:sz w:val="28"/>
          <w:szCs w:val="28"/>
          <w:lang w:eastAsia="en-US"/>
        </w:rPr>
      </w:pPr>
      <w:r w:rsidRPr="00DE5876">
        <w:rPr>
          <w:sz w:val="28"/>
          <w:szCs w:val="28"/>
          <w:lang w:eastAsia="en-US"/>
        </w:rPr>
        <w:t>През отчетния период в Окръжна прокуратура - Русе са наблюдавани общо 23 ДП, образувани за престъпления свързани със злоупотреба със средства и фондове на Европейския съюз, от които 2 са новообразувани. Разследването по 7 от делата е приключено, като 6 дела са прекратени. През отчетния период 1 дело е било внесено в съда с обвинителен акт срещу 1 лице. През отчетния период е влязла в сила 1 осъдителна присъда по отношение на 1 лице</w:t>
      </w:r>
      <w:r w:rsidR="007A08ED">
        <w:rPr>
          <w:sz w:val="28"/>
          <w:szCs w:val="28"/>
          <w:lang w:eastAsia="en-US"/>
        </w:rPr>
        <w:t>.</w:t>
      </w:r>
    </w:p>
    <w:p w:rsidR="00CB5E4A" w:rsidRPr="00DE5876" w:rsidRDefault="00CB5E4A" w:rsidP="00166FA8">
      <w:pPr>
        <w:numPr>
          <w:ilvl w:val="12"/>
          <w:numId w:val="0"/>
        </w:numPr>
        <w:shd w:val="clear" w:color="auto" w:fill="FFFFFF" w:themeFill="background1"/>
        <w:ind w:firstLine="708"/>
        <w:jc w:val="both"/>
        <w:rPr>
          <w:sz w:val="28"/>
          <w:szCs w:val="28"/>
          <w:lang w:eastAsia="en-US"/>
        </w:rPr>
      </w:pPr>
      <w:r w:rsidRPr="00DE5876">
        <w:rPr>
          <w:sz w:val="28"/>
          <w:szCs w:val="28"/>
          <w:lang w:eastAsia="en-US"/>
        </w:rPr>
        <w:t xml:space="preserve">През 2018г. в Окръжна прокуратура - Русе са наблюдавани общо 28 ДП  от тази категория, 6 дела са прекратени и 1 е внесено в съда, влезли в сила присъди няма. През 2017 г. наблюдаваните дела са били </w:t>
      </w:r>
      <w:r w:rsidRPr="00DE5876">
        <w:rPr>
          <w:b/>
          <w:sz w:val="28"/>
          <w:szCs w:val="28"/>
          <w:lang w:eastAsia="en-US"/>
        </w:rPr>
        <w:t xml:space="preserve"> </w:t>
      </w:r>
      <w:r w:rsidRPr="00DE5876">
        <w:rPr>
          <w:sz w:val="28"/>
          <w:szCs w:val="28"/>
          <w:lang w:eastAsia="en-US"/>
        </w:rPr>
        <w:t>общо</w:t>
      </w:r>
      <w:r w:rsidRPr="00DE5876">
        <w:rPr>
          <w:lang w:val="en-US"/>
        </w:rPr>
        <w:t xml:space="preserve"> </w:t>
      </w:r>
      <w:r w:rsidRPr="00DE5876">
        <w:rPr>
          <w:sz w:val="28"/>
          <w:szCs w:val="28"/>
          <w:lang w:eastAsia="en-US"/>
        </w:rPr>
        <w:t xml:space="preserve">34, от които 5 дела прекратени, а внесени в съда няма. За този период е влязла в сила осъдителна присъда спрямо 3 лица, оправдани няма. През 2016 г. делата от тази категория са били 21, през  2015 г. - </w:t>
      </w:r>
      <w:r w:rsidRPr="00DE5876">
        <w:rPr>
          <w:lang w:val="en-US"/>
        </w:rPr>
        <w:t xml:space="preserve"> </w:t>
      </w:r>
      <w:r w:rsidRPr="00DE5876">
        <w:rPr>
          <w:sz w:val="28"/>
          <w:szCs w:val="28"/>
          <w:lang w:eastAsia="en-US"/>
        </w:rPr>
        <w:t xml:space="preserve">6 бр., през  2014 год. – 2бр.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Тези статистически данни показват трайно нарастване на делата от тази категория през предходните години и относително запазване на техния брой и през настоящият отчетен период.</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p>
    <w:p w:rsidR="00CB5E4A" w:rsidRPr="00DE5876" w:rsidRDefault="00CB5E4A" w:rsidP="00166FA8">
      <w:pPr>
        <w:numPr>
          <w:ilvl w:val="12"/>
          <w:numId w:val="0"/>
        </w:numPr>
        <w:shd w:val="clear" w:color="auto" w:fill="FFFFFF" w:themeFill="background1"/>
        <w:ind w:right="-59"/>
        <w:jc w:val="both"/>
        <w:rPr>
          <w:b/>
          <w:sz w:val="28"/>
          <w:szCs w:val="28"/>
          <w:lang w:eastAsia="en-US"/>
        </w:rPr>
      </w:pPr>
      <w:r w:rsidRPr="00DE5876">
        <w:rPr>
          <w:sz w:val="28"/>
          <w:szCs w:val="28"/>
          <w:lang w:eastAsia="en-US"/>
        </w:rPr>
        <w:t xml:space="preserve">          </w:t>
      </w:r>
      <w:r w:rsidRPr="00DE5876">
        <w:rPr>
          <w:b/>
          <w:sz w:val="28"/>
          <w:szCs w:val="28"/>
          <w:lang w:eastAsia="en-US"/>
        </w:rPr>
        <w:t>2.5.Престъпления против паричната и кредитната система – изготвяне и прокарване в обръщение и използване на неистински и преправени парични знаци и кредитни карти.</w:t>
      </w:r>
    </w:p>
    <w:p w:rsidR="00CB5E4A" w:rsidRPr="00DE5876" w:rsidRDefault="00CB5E4A" w:rsidP="00166FA8">
      <w:pPr>
        <w:numPr>
          <w:ilvl w:val="12"/>
          <w:numId w:val="0"/>
        </w:numPr>
        <w:shd w:val="clear" w:color="auto" w:fill="FFFFFF" w:themeFill="background1"/>
        <w:ind w:right="-1" w:firstLine="708"/>
        <w:jc w:val="both"/>
        <w:rPr>
          <w:sz w:val="28"/>
          <w:szCs w:val="28"/>
          <w:lang w:eastAsia="en-US"/>
        </w:rPr>
      </w:pPr>
      <w:r w:rsidRPr="00DE5876">
        <w:rPr>
          <w:sz w:val="28"/>
          <w:szCs w:val="28"/>
          <w:lang w:eastAsia="en-US"/>
        </w:rPr>
        <w:t>В Окръжна прокуратура - Русе са наблюдавани 98 ДП за престъпления против паричната и кредитната система, 44 от които са новообразувани. От тях 40 дела са приключени, а по останалите разследването продължава. През 2019г. 27 ДП са спрени, 26 са прекратени,  7 от делата са внесени в съда срещу 9 лица. През отчетния период 10 лица са осъдени с влязла в сила присъда, оправдани няма.</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През отчетния период се наблюдава тенденция за запазване на високия брой на наблюдаваните ДП, образувани за престъпления против паричната и кредитната система. През предходния период наблюдаваните ДП от тази категория са били 87 бр., като новообразуваните са били  43 бр. 49 дела са приключени, 37 са спрени, 17 са прекратени,  10 от делата са внесени в съда срещу 11 лица, 9 лица са били осъдени с влязла в сила присъда, а 1 лице е било оправдано. За 2017 г. броя на наблюдаваните ДП за такива престъпления е бил 93 ,през 2016 г. те са били 69 бр.,за 2015 г. същите били 90 бр., а  за 2014г.са  били 87бр.</w:t>
      </w:r>
    </w:p>
    <w:p w:rsidR="00CB5E4A" w:rsidRPr="00DE5876" w:rsidRDefault="00CB5E4A" w:rsidP="00166FA8">
      <w:pPr>
        <w:numPr>
          <w:ilvl w:val="12"/>
          <w:numId w:val="0"/>
        </w:numPr>
        <w:ind w:right="-59" w:firstLine="708"/>
        <w:jc w:val="both"/>
        <w:rPr>
          <w:sz w:val="28"/>
          <w:szCs w:val="28"/>
          <w:lang w:eastAsia="en-US"/>
        </w:rPr>
      </w:pPr>
      <w:r w:rsidRPr="00DE5876">
        <w:rPr>
          <w:sz w:val="28"/>
          <w:szCs w:val="28"/>
          <w:lang w:eastAsia="en-US"/>
        </w:rPr>
        <w:t xml:space="preserve"> </w:t>
      </w:r>
    </w:p>
    <w:p w:rsidR="00CB5E4A" w:rsidRPr="00DE5876" w:rsidRDefault="00CB5E4A" w:rsidP="00166FA8">
      <w:pPr>
        <w:numPr>
          <w:ilvl w:val="12"/>
          <w:numId w:val="0"/>
        </w:numPr>
        <w:ind w:right="-59" w:firstLine="708"/>
        <w:jc w:val="both"/>
        <w:rPr>
          <w:b/>
          <w:sz w:val="28"/>
          <w:szCs w:val="28"/>
          <w:lang w:eastAsia="en-US"/>
        </w:rPr>
      </w:pPr>
      <w:r w:rsidRPr="00DE5876">
        <w:rPr>
          <w:b/>
          <w:sz w:val="28"/>
          <w:szCs w:val="28"/>
          <w:lang w:eastAsia="en-US"/>
        </w:rPr>
        <w:lastRenderedPageBreak/>
        <w:t>2.6. Данъчни престъпления. Престъпления с предмет  ДДС.</w:t>
      </w:r>
    </w:p>
    <w:p w:rsidR="00CB5E4A" w:rsidRPr="00DE5876" w:rsidRDefault="00CB5E4A" w:rsidP="00166FA8">
      <w:pPr>
        <w:numPr>
          <w:ilvl w:val="12"/>
          <w:numId w:val="0"/>
        </w:numPr>
        <w:ind w:right="-59" w:firstLine="708"/>
        <w:jc w:val="both"/>
        <w:rPr>
          <w:b/>
          <w:sz w:val="28"/>
          <w:szCs w:val="28"/>
          <w:lang w:eastAsia="en-US"/>
        </w:rPr>
      </w:pPr>
      <w:r w:rsidRPr="00DE5876">
        <w:rPr>
          <w:b/>
          <w:sz w:val="28"/>
          <w:szCs w:val="28"/>
          <w:lang w:eastAsia="en-US"/>
        </w:rPr>
        <w:t>Общо за данъчни престъпления:</w:t>
      </w:r>
    </w:p>
    <w:p w:rsidR="00CB5E4A" w:rsidRPr="00DE5876" w:rsidRDefault="00CB5E4A" w:rsidP="00166FA8">
      <w:pPr>
        <w:numPr>
          <w:ilvl w:val="12"/>
          <w:numId w:val="0"/>
        </w:numPr>
        <w:ind w:right="-59" w:firstLine="708"/>
        <w:jc w:val="both"/>
        <w:rPr>
          <w:sz w:val="28"/>
          <w:szCs w:val="28"/>
          <w:lang w:eastAsia="en-US"/>
        </w:rPr>
      </w:pPr>
      <w:r w:rsidRPr="00DE5876">
        <w:rPr>
          <w:sz w:val="28"/>
          <w:szCs w:val="28"/>
          <w:lang w:eastAsia="en-US"/>
        </w:rPr>
        <w:t>През 2019г. в района на Окръжна прокуратура-Русе са наблюдавани общо 147 ДП за данъчни престъпления и свързаните с тях документни престъпления, които се явяват 3,52 % от наблюдаваните ДП в прокуратурата за отчетния период.</w:t>
      </w:r>
    </w:p>
    <w:p w:rsidR="00CB5E4A" w:rsidRPr="00DE5876" w:rsidRDefault="00CB5E4A" w:rsidP="00166FA8">
      <w:pPr>
        <w:numPr>
          <w:ilvl w:val="12"/>
          <w:numId w:val="0"/>
        </w:numPr>
        <w:ind w:right="-59" w:firstLine="708"/>
        <w:jc w:val="both"/>
        <w:rPr>
          <w:b/>
          <w:sz w:val="28"/>
          <w:szCs w:val="28"/>
          <w:lang w:eastAsia="en-US"/>
        </w:rPr>
      </w:pPr>
      <w:r w:rsidRPr="00DE5876">
        <w:rPr>
          <w:sz w:val="28"/>
          <w:szCs w:val="28"/>
          <w:lang w:eastAsia="en-US"/>
        </w:rPr>
        <w:t>През 2018г. този процент е бил</w:t>
      </w:r>
      <w:r w:rsidRPr="00DE5876">
        <w:rPr>
          <w:b/>
          <w:sz w:val="28"/>
          <w:szCs w:val="28"/>
          <w:lang w:eastAsia="en-US"/>
        </w:rPr>
        <w:t xml:space="preserve"> </w:t>
      </w:r>
      <w:r w:rsidRPr="00DE5876">
        <w:rPr>
          <w:sz w:val="28"/>
          <w:szCs w:val="28"/>
          <w:lang w:eastAsia="en-US"/>
        </w:rPr>
        <w:t>3,36 %, през 2017 г. - 3,42 %; през 2016 г. - 3,19 %, а през 2015 г. - 3,03%.</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От общо наблюдаваните 43 ДП</w:t>
      </w:r>
      <w:r w:rsidRPr="00DE5876">
        <w:rPr>
          <w:b/>
          <w:sz w:val="28"/>
          <w:szCs w:val="28"/>
          <w:lang w:eastAsia="en-US"/>
        </w:rPr>
        <w:t xml:space="preserve"> </w:t>
      </w:r>
      <w:r w:rsidRPr="00DE5876">
        <w:rPr>
          <w:sz w:val="28"/>
          <w:szCs w:val="28"/>
          <w:lang w:eastAsia="en-US"/>
        </w:rPr>
        <w:t>са новообразувани през отчетния период. Престъпленията, за които са наблюдавани тези дела са следните:</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По</w:t>
      </w:r>
      <w:r w:rsidRPr="00DE5876">
        <w:t xml:space="preserve"> </w:t>
      </w:r>
      <w:r w:rsidRPr="00DE5876">
        <w:rPr>
          <w:sz w:val="28"/>
          <w:szCs w:val="28"/>
          <w:lang w:eastAsia="en-US"/>
        </w:rPr>
        <w:t>чл.212-чл.212а от НК – 6 дела.</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По чл. 234 от НК – 39 дела.</w:t>
      </w:r>
      <w:r w:rsidRPr="00DE5876">
        <w:rPr>
          <w:lang w:val="en-US"/>
        </w:rPr>
        <w:t xml:space="preserve">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По чл.255  - чл.259 от НК –</w:t>
      </w:r>
      <w:r w:rsidRPr="00DE5876">
        <w:rPr>
          <w:lang w:val="en-US"/>
        </w:rPr>
        <w:t xml:space="preserve"> </w:t>
      </w:r>
      <w:r w:rsidRPr="00DE5876">
        <w:rPr>
          <w:sz w:val="28"/>
          <w:szCs w:val="28"/>
          <w:lang w:eastAsia="en-US"/>
        </w:rPr>
        <w:t>99дела.</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r w:rsidRPr="00DE5876">
        <w:rPr>
          <w:sz w:val="28"/>
          <w:szCs w:val="28"/>
          <w:lang w:eastAsia="en-US"/>
        </w:rPr>
        <w:t>По чл.308-чл.316 от НК- 3 дела.</w:t>
      </w:r>
      <w:r w:rsidRPr="00DE5876">
        <w:rPr>
          <w:lang w:val="en-US"/>
        </w:rPr>
        <w:t xml:space="preserve"> </w:t>
      </w:r>
    </w:p>
    <w:p w:rsidR="00CB5E4A" w:rsidRPr="00DE5876" w:rsidRDefault="00CB5E4A" w:rsidP="00166FA8">
      <w:pPr>
        <w:numPr>
          <w:ilvl w:val="12"/>
          <w:numId w:val="0"/>
        </w:numPr>
        <w:shd w:val="clear" w:color="auto" w:fill="FFFFFF" w:themeFill="background1"/>
        <w:ind w:right="-59" w:firstLine="708"/>
        <w:jc w:val="both"/>
        <w:rPr>
          <w:sz w:val="24"/>
          <w:szCs w:val="28"/>
        </w:rPr>
      </w:pPr>
      <w:r w:rsidRPr="00DE5876">
        <w:rPr>
          <w:noProof/>
          <w:sz w:val="28"/>
          <w:szCs w:val="28"/>
        </w:rPr>
        <w:drawing>
          <wp:anchor distT="180340" distB="180340" distL="114300" distR="114300" simplePos="0" relativeHeight="251765760" behindDoc="1" locked="0" layoutInCell="1" allowOverlap="0" wp14:anchorId="5B9A2E61" wp14:editId="44F22C8F">
            <wp:simplePos x="0" y="0"/>
            <wp:positionH relativeFrom="margin">
              <wp:posOffset>391795</wp:posOffset>
            </wp:positionH>
            <wp:positionV relativeFrom="margin">
              <wp:posOffset>6116955</wp:posOffset>
            </wp:positionV>
            <wp:extent cx="4546600" cy="2757170"/>
            <wp:effectExtent l="0" t="0" r="6350" b="5080"/>
            <wp:wrapTopAndBottom/>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6600" cy="2757170"/>
                    </a:xfrm>
                    <a:prstGeom prst="rect">
                      <a:avLst/>
                    </a:prstGeom>
                    <a:noFill/>
                  </pic:spPr>
                </pic:pic>
              </a:graphicData>
            </a:graphic>
            <wp14:sizeRelH relativeFrom="margin">
              <wp14:pctWidth>0</wp14:pctWidth>
            </wp14:sizeRelH>
            <wp14:sizeRelV relativeFrom="margin">
              <wp14:pctHeight>0</wp14:pctHeight>
            </wp14:sizeRelV>
          </wp:anchor>
        </w:drawing>
      </w:r>
      <w:r w:rsidRPr="00DE5876">
        <w:rPr>
          <w:sz w:val="28"/>
          <w:szCs w:val="28"/>
          <w:lang w:eastAsia="en-US"/>
        </w:rPr>
        <w:t>От общо наблюдаваните ДП за данъчни престъпления през отчетния период са приключени 55. По тези дела най-ясно се очертава тенденцията за по-голяма продължителност на разследването, тъй като същите се отличават с фактическа и правна сложност. Решените от прокурорите при Окръжна прокуратура – Русе дела за отчетния период са общо 63. През годината са спрени 13 ДП, прекратените са 17.  В съда са внесени 24 ДП, с 27 акта, срещу 28 лица. 27 лица са общо осъдените с влязла в сила присъда по дела, а оправдани лица няма.Настоящият отчетен период се характеризира със запазване на броя на посочените дела, които през 2018г. и 2017 г. са били по 144 броя, докато през 2016г. са били 157 броя, през 2015 г. са били 161 броя, през 2014 г. – 165бр., а през 2013г.- 180бр., докато през 2012г. са били 218 бр.</w:t>
      </w:r>
    </w:p>
    <w:p w:rsidR="00CB5E4A" w:rsidRPr="00DE5876" w:rsidRDefault="00CB5E4A" w:rsidP="00166FA8">
      <w:pPr>
        <w:numPr>
          <w:ilvl w:val="12"/>
          <w:numId w:val="0"/>
        </w:numPr>
        <w:ind w:right="-59"/>
        <w:jc w:val="both"/>
        <w:rPr>
          <w:sz w:val="32"/>
          <w:szCs w:val="32"/>
          <w:lang w:eastAsia="en-US"/>
        </w:rPr>
      </w:pPr>
    </w:p>
    <w:p w:rsidR="00CB5E4A" w:rsidRPr="00DE5876" w:rsidRDefault="00CB5E4A" w:rsidP="00166FA8">
      <w:pPr>
        <w:numPr>
          <w:ilvl w:val="12"/>
          <w:numId w:val="0"/>
        </w:numPr>
        <w:shd w:val="clear" w:color="auto" w:fill="FFFFFF" w:themeFill="background1"/>
        <w:ind w:right="-59" w:firstLine="708"/>
        <w:jc w:val="both"/>
        <w:rPr>
          <w:b/>
          <w:sz w:val="28"/>
          <w:szCs w:val="28"/>
          <w:lang w:eastAsia="en-US"/>
        </w:rPr>
      </w:pPr>
      <w:r w:rsidRPr="00DE5876">
        <w:rPr>
          <w:b/>
          <w:sz w:val="28"/>
          <w:szCs w:val="28"/>
          <w:lang w:eastAsia="en-US"/>
        </w:rPr>
        <w:t>Престъпления с предмет ДДС:</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lastRenderedPageBreak/>
        <w:t>В Окръжна прокуратура - Русе от общо наблюдаваните 147 ДП за данъчни престъпления и свързаните с тях документни престъпления 68 са с предмет ДДС, като новообразуваните са 13. От тях 15 дела са приключени, като за периода са решени общо 15 дела. По останалите разследването продължава. От решените дела, 7 са спрени,</w:t>
      </w:r>
      <w:r w:rsidRPr="00DE5876">
        <w:rPr>
          <w:lang w:val="en-US"/>
        </w:rPr>
        <w:t xml:space="preserve"> </w:t>
      </w:r>
      <w:r w:rsidRPr="00DE5876">
        <w:rPr>
          <w:sz w:val="28"/>
          <w:szCs w:val="28"/>
          <w:lang w:eastAsia="en-US"/>
        </w:rPr>
        <w:t xml:space="preserve">3 са прекратени, 2 са внесени в съда, с 2 акта, срещу 2 лица. 2 лица са били осъдени с влязъл в сила съдебен акт, а оправдани няма.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За 2018г. в района на ОП – Русе са били наблюдавани 65 данъчни престъпления, с предмет ДДС, от които 15 дела са били приключени. Решените са били общо 17 бр. ДП, от които 9 са били спрени, 5 са  били прекратени и 3 са били внесени в съда, с 3 акта, срещу 4 лица. 2 лица са били осъдени с влязъл в сила съдебен акт и 1 лице било оправдано. За 2017г. в района на ОП-Русе са били наблюдавани 58 ДП с предмет ДДС, като 16 дела са били приключени, а 18 са били решени, както следва: 6 дела са били спрени, 4 прекратени и 7 внесени в съда. През 2016 г. са били наблюдавани 52 ДП, а през 2015 г. са били наблюдавани 47 ДП от тази категория. </w:t>
      </w:r>
    </w:p>
    <w:p w:rsidR="00CB5E4A" w:rsidRPr="00DE5876" w:rsidRDefault="00CB5E4A" w:rsidP="00166FA8">
      <w:pPr>
        <w:numPr>
          <w:ilvl w:val="12"/>
          <w:numId w:val="0"/>
        </w:numPr>
        <w:ind w:right="-59" w:firstLine="708"/>
        <w:jc w:val="both"/>
        <w:rPr>
          <w:sz w:val="28"/>
          <w:szCs w:val="28"/>
          <w:lang w:eastAsia="en-US"/>
        </w:rPr>
      </w:pPr>
      <w:r w:rsidRPr="00DE5876">
        <w:rPr>
          <w:sz w:val="28"/>
          <w:szCs w:val="28"/>
          <w:lang w:eastAsia="en-US"/>
        </w:rPr>
        <w:t>Анализът на тези данни сочи, че в сравнение с предходните периоди е налице трайно нарастване на наблюдаваните дела с предмет ДДС.</w:t>
      </w:r>
    </w:p>
    <w:p w:rsidR="00CB5E4A" w:rsidRPr="00DE5876" w:rsidRDefault="00CB5E4A" w:rsidP="00166FA8">
      <w:pPr>
        <w:numPr>
          <w:ilvl w:val="12"/>
          <w:numId w:val="0"/>
        </w:numPr>
        <w:ind w:right="-59" w:firstLine="708"/>
        <w:jc w:val="both"/>
        <w:rPr>
          <w:b/>
          <w:sz w:val="28"/>
          <w:szCs w:val="28"/>
          <w:lang w:eastAsia="en-US"/>
        </w:rPr>
      </w:pPr>
    </w:p>
    <w:p w:rsidR="00CB5E4A" w:rsidRPr="00DE5876" w:rsidRDefault="00CB5E4A" w:rsidP="00166FA8">
      <w:pPr>
        <w:numPr>
          <w:ilvl w:val="12"/>
          <w:numId w:val="0"/>
        </w:numPr>
        <w:ind w:right="-59" w:firstLine="708"/>
        <w:jc w:val="both"/>
        <w:rPr>
          <w:b/>
          <w:sz w:val="28"/>
          <w:szCs w:val="28"/>
          <w:lang w:eastAsia="en-US"/>
        </w:rPr>
      </w:pPr>
      <w:r w:rsidRPr="00DE5876">
        <w:rPr>
          <w:b/>
          <w:sz w:val="28"/>
          <w:szCs w:val="28"/>
          <w:lang w:eastAsia="en-US"/>
        </w:rPr>
        <w:t>2.7. Престъпления с предмет незаконен трафик на наркотични вещества и контрабанда.</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През 2019г. в района на Окръжна прокуратура – Русе са наблюдавани общо 223 ДП за престъпления от посочената категория. През предходната година са били 192 ДП, през 2017г. 118 ДП, през 2016 г. - 107 ДП. От общо наблюдаваните ДП са приключени </w:t>
      </w:r>
      <w:r w:rsidRPr="00DE5876">
        <w:rPr>
          <w:lang w:val="en-US"/>
        </w:rPr>
        <w:t xml:space="preserve"> </w:t>
      </w:r>
      <w:r w:rsidRPr="00DE5876">
        <w:rPr>
          <w:sz w:val="28"/>
          <w:szCs w:val="28"/>
          <w:lang w:eastAsia="en-US"/>
        </w:rPr>
        <w:t xml:space="preserve">96 дела. Решените от прокурорите в Окръжна прокуратура – Русе дела за отчетния период са общо 117. От тях са внесени в съда 64 дела, със 70 прокурорски акта срещу 74 обвиняеми лица. По тях 79 са осъдени с влязла в сила присъда. Няма оправдани лица. Спрени са 8 бр. дела, а 21 бр. са прекратени.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През 2018 г. броят на тези дела е бил 192 ДП, от които приключени са били 85, решени от прокурор общо 106, както следва: внесени в съда 48 дела по 50 прокурорски акта срещу 55 обвиняеми лица. По тях 56 лица са осъдени с влязла в сила присъда. Няма оправдани лица. Спрени били 6 дела, а 32 - прекратени.</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 xml:space="preserve">Видно е, че в сравнение с предходния отчетен период се наблюдава увеличение на броя на наблюдаваните дела за тези престъпления. Продължава тенденцията от предходните години, че престъпленията с предмет наркотични вещества и </w:t>
      </w:r>
      <w:proofErr w:type="spellStart"/>
      <w:r w:rsidRPr="00DE5876">
        <w:rPr>
          <w:sz w:val="28"/>
          <w:szCs w:val="28"/>
          <w:lang w:eastAsia="en-US"/>
        </w:rPr>
        <w:t>прекурсори</w:t>
      </w:r>
      <w:proofErr w:type="spellEnd"/>
      <w:r w:rsidRPr="00DE5876">
        <w:rPr>
          <w:sz w:val="28"/>
          <w:szCs w:val="28"/>
          <w:lang w:eastAsia="en-US"/>
        </w:rPr>
        <w:t xml:space="preserve"> се извършват предимно от млади лица, голяма част от които наркотично зависими. Това се налага от обстоятелството, че не малка част са делата за престъпления по чл.354а ал.3 и ал.5 от НК /за държане на наркотични вещества/ - общо 150 бр.,които в най-честите случаи са за малки количества.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lastRenderedPageBreak/>
        <w:t xml:space="preserve">За контрабанда с предмет наркотични вещества са били наблюдавани през отчетния период общо 7 ДП, 2 от които били внесени в съда – с 2 прокурорски акта, срещу 2 лица. За отчетния период, с влязла в сила осъдителна присъда са били осъдени 2 лица, като оправдани няма. </w:t>
      </w:r>
    </w:p>
    <w:p w:rsidR="00BE7124" w:rsidRDefault="00BE7124" w:rsidP="00166FA8">
      <w:pPr>
        <w:ind w:right="-59" w:firstLine="708"/>
        <w:jc w:val="both"/>
        <w:rPr>
          <w:b/>
          <w:sz w:val="28"/>
          <w:szCs w:val="28"/>
          <w:lang w:val="en-US" w:eastAsia="en-US"/>
        </w:rPr>
      </w:pPr>
    </w:p>
    <w:p w:rsidR="00CB5E4A" w:rsidRPr="00DE5876" w:rsidRDefault="00CB5E4A" w:rsidP="00166FA8">
      <w:pPr>
        <w:ind w:right="-59" w:firstLine="708"/>
        <w:jc w:val="both"/>
        <w:rPr>
          <w:b/>
          <w:sz w:val="28"/>
          <w:szCs w:val="28"/>
          <w:lang w:eastAsia="en-US"/>
        </w:rPr>
      </w:pPr>
      <w:r w:rsidRPr="00DE5876">
        <w:rPr>
          <w:b/>
          <w:sz w:val="28"/>
          <w:szCs w:val="28"/>
          <w:lang w:eastAsia="en-US"/>
        </w:rPr>
        <w:t>2.8. Незаконен трафик на хора.</w:t>
      </w:r>
    </w:p>
    <w:p w:rsidR="00CB5E4A" w:rsidRPr="00DE5876" w:rsidRDefault="00CB5E4A" w:rsidP="00166FA8">
      <w:pPr>
        <w:ind w:right="-59" w:firstLine="708"/>
        <w:jc w:val="both"/>
        <w:rPr>
          <w:b/>
          <w:sz w:val="28"/>
          <w:szCs w:val="28"/>
          <w:lang w:eastAsia="en-US"/>
        </w:rPr>
      </w:pP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През 2019</w:t>
      </w:r>
      <w:r w:rsidRPr="00DE5876">
        <w:rPr>
          <w:sz w:val="28"/>
          <w:szCs w:val="28"/>
          <w:lang w:val="ru-RU" w:eastAsia="en-US"/>
        </w:rPr>
        <w:t xml:space="preserve">г. </w:t>
      </w:r>
      <w:r w:rsidRPr="00DE5876">
        <w:rPr>
          <w:sz w:val="28"/>
          <w:szCs w:val="28"/>
          <w:lang w:eastAsia="en-US"/>
        </w:rPr>
        <w:t xml:space="preserve">в прокуратурата са наблюдавани общо </w:t>
      </w:r>
      <w:r w:rsidR="007A08ED">
        <w:rPr>
          <w:sz w:val="28"/>
          <w:szCs w:val="28"/>
          <w:lang w:eastAsia="en-US"/>
        </w:rPr>
        <w:t>8</w:t>
      </w:r>
      <w:r w:rsidRPr="00DE5876">
        <w:rPr>
          <w:sz w:val="28"/>
          <w:szCs w:val="28"/>
          <w:lang w:eastAsia="en-US"/>
        </w:rPr>
        <w:t xml:space="preserve"> ДП за престъпления, свързани с незаконен трафик на хора. От тях </w:t>
      </w:r>
      <w:r w:rsidR="007A08ED">
        <w:rPr>
          <w:sz w:val="28"/>
          <w:szCs w:val="28"/>
          <w:lang w:eastAsia="en-US"/>
        </w:rPr>
        <w:t>2 са</w:t>
      </w:r>
      <w:r w:rsidRPr="00DE5876">
        <w:rPr>
          <w:sz w:val="28"/>
          <w:szCs w:val="28"/>
          <w:lang w:eastAsia="en-US"/>
        </w:rPr>
        <w:t xml:space="preserve"> </w:t>
      </w:r>
      <w:proofErr w:type="spellStart"/>
      <w:r w:rsidRPr="00DE5876">
        <w:rPr>
          <w:sz w:val="28"/>
          <w:szCs w:val="28"/>
          <w:lang w:eastAsia="en-US"/>
        </w:rPr>
        <w:t>новообразувано</w:t>
      </w:r>
      <w:r w:rsidR="007A08ED">
        <w:rPr>
          <w:sz w:val="28"/>
          <w:szCs w:val="28"/>
          <w:lang w:eastAsia="en-US"/>
        </w:rPr>
        <w:t>и</w:t>
      </w:r>
      <w:proofErr w:type="spellEnd"/>
      <w:r w:rsidRPr="00DE5876">
        <w:rPr>
          <w:sz w:val="28"/>
          <w:szCs w:val="28"/>
          <w:lang w:eastAsia="en-US"/>
        </w:rPr>
        <w:t xml:space="preserve"> през отчетния период. Приключени са 6 дела. Решени са </w:t>
      </w:r>
      <w:r w:rsidR="007A08ED">
        <w:rPr>
          <w:sz w:val="28"/>
          <w:szCs w:val="28"/>
          <w:lang w:eastAsia="en-US"/>
        </w:rPr>
        <w:t>7</w:t>
      </w:r>
      <w:r w:rsidRPr="00DE5876">
        <w:rPr>
          <w:sz w:val="28"/>
          <w:szCs w:val="28"/>
          <w:lang w:eastAsia="en-US"/>
        </w:rPr>
        <w:t>. От тях са спр</w:t>
      </w:r>
      <w:r w:rsidR="007A08ED">
        <w:rPr>
          <w:sz w:val="28"/>
          <w:szCs w:val="28"/>
          <w:lang w:eastAsia="en-US"/>
        </w:rPr>
        <w:t xml:space="preserve">ени 5 ДП, 1 дело е прекратено и 1 дело е </w:t>
      </w:r>
      <w:r w:rsidRPr="00DE5876">
        <w:rPr>
          <w:sz w:val="28"/>
          <w:szCs w:val="28"/>
          <w:lang w:eastAsia="en-US"/>
        </w:rPr>
        <w:t>внесен</w:t>
      </w:r>
      <w:r w:rsidR="007A08ED">
        <w:rPr>
          <w:sz w:val="28"/>
          <w:szCs w:val="28"/>
          <w:lang w:eastAsia="en-US"/>
        </w:rPr>
        <w:t>о</w:t>
      </w:r>
      <w:r w:rsidRPr="00DE5876">
        <w:rPr>
          <w:sz w:val="28"/>
          <w:szCs w:val="28"/>
          <w:lang w:eastAsia="en-US"/>
        </w:rPr>
        <w:t xml:space="preserve"> в съда</w:t>
      </w:r>
      <w:r w:rsidR="007A08ED">
        <w:rPr>
          <w:sz w:val="28"/>
          <w:szCs w:val="28"/>
          <w:lang w:eastAsia="en-US"/>
        </w:rPr>
        <w:t>.</w:t>
      </w:r>
      <w:r w:rsidRPr="00DE5876">
        <w:rPr>
          <w:sz w:val="28"/>
          <w:szCs w:val="28"/>
          <w:lang w:eastAsia="en-US"/>
        </w:rPr>
        <w:t xml:space="preserve"> През отчетния период </w:t>
      </w:r>
      <w:r w:rsidR="007A08ED">
        <w:rPr>
          <w:sz w:val="28"/>
          <w:szCs w:val="28"/>
          <w:lang w:eastAsia="en-US"/>
        </w:rPr>
        <w:t>3</w:t>
      </w:r>
      <w:r w:rsidRPr="00DE5876">
        <w:rPr>
          <w:sz w:val="28"/>
          <w:szCs w:val="28"/>
          <w:lang w:eastAsia="en-US"/>
        </w:rPr>
        <w:t xml:space="preserve"> лица са осъдени с влезли в сила присъди, оправдани лица няма. </w:t>
      </w:r>
    </w:p>
    <w:p w:rsidR="00CB5E4A" w:rsidRPr="00DE5876" w:rsidRDefault="00CB5E4A" w:rsidP="00166FA8">
      <w:pPr>
        <w:numPr>
          <w:ilvl w:val="12"/>
          <w:numId w:val="0"/>
        </w:numPr>
        <w:shd w:val="clear" w:color="auto" w:fill="FFFFFF" w:themeFill="background1"/>
        <w:ind w:right="-59" w:firstLine="708"/>
        <w:jc w:val="both"/>
        <w:rPr>
          <w:sz w:val="28"/>
          <w:szCs w:val="28"/>
          <w:lang w:eastAsia="en-US"/>
        </w:rPr>
      </w:pPr>
      <w:r w:rsidRPr="00DE5876">
        <w:rPr>
          <w:sz w:val="28"/>
          <w:szCs w:val="28"/>
          <w:lang w:eastAsia="en-US"/>
        </w:rPr>
        <w:t>Пострадалите лица от престъпленията по Глава втора от НК – трафик на хора - вътрешен и външен са следните: общо са пострадали 9 лица, от които 4 са непълнолетни. 1 лице е от мъжки пол, а 8 са жени. 4-ма са пострадалите от престъпления по чл.159а от НК/вътрешен трафик/, а останалите 5 са пострадали от престъпления по чл.159б от НК /външен трафик/.</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r w:rsidRPr="00DE5876">
        <w:rPr>
          <w:sz w:val="28"/>
          <w:szCs w:val="28"/>
          <w:lang w:eastAsia="en-US"/>
        </w:rPr>
        <w:t>Като цяло се наблюдава тенденция на устойчивост на наблюдаваните ДП, образувани за трафик на хора, като за 2018 г. те са били 7 бр. 2017 г. - 11 бр., за 2016 г. -13 бр., за 2015 г. - 9 бр.,а за 2014г. – 10 бр.</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p>
    <w:p w:rsidR="00CB5E4A" w:rsidRPr="00DE5876" w:rsidRDefault="00CB5E4A" w:rsidP="00166FA8">
      <w:pPr>
        <w:numPr>
          <w:ilvl w:val="12"/>
          <w:numId w:val="0"/>
        </w:numPr>
        <w:shd w:val="clear" w:color="auto" w:fill="FFFFFF" w:themeFill="background1"/>
        <w:ind w:right="-59" w:firstLine="709"/>
        <w:jc w:val="both"/>
        <w:rPr>
          <w:b/>
          <w:sz w:val="28"/>
          <w:szCs w:val="28"/>
          <w:lang w:eastAsia="en-US"/>
        </w:rPr>
      </w:pPr>
      <w:r w:rsidRPr="00DE5876">
        <w:rPr>
          <w:b/>
          <w:sz w:val="28"/>
          <w:szCs w:val="28"/>
          <w:lang w:eastAsia="en-US"/>
        </w:rPr>
        <w:t>2.9. Престъпления за полицейско насилие от служители на МВР.</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r w:rsidRPr="00DE5876">
        <w:rPr>
          <w:sz w:val="28"/>
          <w:szCs w:val="28"/>
          <w:lang w:eastAsia="en-US"/>
        </w:rPr>
        <w:t xml:space="preserve">През отчетния период в района на Окръжна прокуратура – Русе са били наблюдавани общо 3 бр. ДП, образувани за полицейско насилие от служители на МВР, като новообразувани дела няма. 2 от водените дела са били приключени и са били прекратени, съответно няма спрени дела и такива, които да са внесени в съда. </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r w:rsidRPr="00DE5876">
        <w:rPr>
          <w:sz w:val="28"/>
          <w:szCs w:val="28"/>
          <w:lang w:eastAsia="en-US"/>
        </w:rPr>
        <w:t>През 2018г. наблюдаваните дела от тази категория са били 3 бр., 2бр. от които новообразувани. 1 дело е било спряно, прекратени и внесени в съда дела за този период няма. През 2017г. в района на Окръжна прокуратура – Русе е било наблюдавано 1 ДП от тази категория.</w:t>
      </w:r>
    </w:p>
    <w:p w:rsidR="00CB5E4A" w:rsidRPr="00DE5876" w:rsidRDefault="00CB5E4A" w:rsidP="00166FA8">
      <w:pPr>
        <w:numPr>
          <w:ilvl w:val="12"/>
          <w:numId w:val="0"/>
        </w:numPr>
        <w:shd w:val="clear" w:color="auto" w:fill="FFFFFF" w:themeFill="background1"/>
        <w:ind w:right="-59" w:firstLine="709"/>
        <w:jc w:val="both"/>
        <w:rPr>
          <w:sz w:val="28"/>
          <w:szCs w:val="28"/>
          <w:lang w:eastAsia="en-US"/>
        </w:rPr>
      </w:pPr>
    </w:p>
    <w:p w:rsidR="00CB5E4A" w:rsidRPr="00DE5876" w:rsidRDefault="00CB5E4A" w:rsidP="00166FA8">
      <w:pPr>
        <w:numPr>
          <w:ilvl w:val="12"/>
          <w:numId w:val="0"/>
        </w:numPr>
        <w:shd w:val="clear" w:color="auto" w:fill="FFFFFF" w:themeFill="background1"/>
        <w:ind w:right="-59" w:firstLine="709"/>
        <w:jc w:val="both"/>
        <w:rPr>
          <w:b/>
          <w:sz w:val="28"/>
          <w:szCs w:val="28"/>
          <w:lang w:eastAsia="en-US"/>
        </w:rPr>
      </w:pPr>
      <w:r w:rsidRPr="00DE5876">
        <w:rPr>
          <w:b/>
          <w:sz w:val="28"/>
          <w:szCs w:val="28"/>
          <w:lang w:eastAsia="en-US"/>
        </w:rPr>
        <w:t>2.10. Преписки и ДП, образувани за насилие в местата за задържане.</w:t>
      </w:r>
    </w:p>
    <w:p w:rsidR="00CB5E4A" w:rsidRPr="00DE5876" w:rsidRDefault="00CB5E4A" w:rsidP="00166FA8">
      <w:pPr>
        <w:ind w:right="-59" w:firstLine="597"/>
        <w:jc w:val="both"/>
        <w:rPr>
          <w:rFonts w:ascii="Calibri" w:eastAsia="Calibri" w:hAnsi="Calibri"/>
          <w:sz w:val="28"/>
          <w:szCs w:val="28"/>
          <w:lang w:eastAsia="en-US"/>
        </w:rPr>
      </w:pPr>
      <w:r w:rsidRPr="00DE5876">
        <w:rPr>
          <w:sz w:val="28"/>
          <w:szCs w:val="28"/>
          <w:lang w:eastAsia="en-US"/>
        </w:rPr>
        <w:t>През отчетния период в района на Окръжна прокуратура – Русе не са наблюдавани досъдебни производства, образувани за насилие в местата за задържане и няма такива, които да са били прекратени, спрени или внесени в съда. През 2018г. също не са били наблюдавани такива дела в района на ОП-Русе. Била е образувана 1 преписка, по която е постановен отказ да се образува досъдебно производство.</w:t>
      </w:r>
    </w:p>
    <w:p w:rsidR="00CB5E4A" w:rsidRPr="00DE5876" w:rsidRDefault="00CB5E4A" w:rsidP="00166FA8">
      <w:pPr>
        <w:numPr>
          <w:ilvl w:val="12"/>
          <w:numId w:val="0"/>
        </w:numPr>
        <w:shd w:val="clear" w:color="auto" w:fill="FFFFFF" w:themeFill="background1"/>
        <w:ind w:right="-59"/>
        <w:jc w:val="both"/>
        <w:rPr>
          <w:b/>
          <w:sz w:val="28"/>
          <w:szCs w:val="28"/>
          <w:lang w:eastAsia="en-US"/>
        </w:rPr>
      </w:pPr>
    </w:p>
    <w:p w:rsidR="00CB5E4A" w:rsidRPr="00DE5876" w:rsidRDefault="00CB5E4A" w:rsidP="00166FA8">
      <w:pPr>
        <w:ind w:left="57" w:right="7" w:firstLine="651"/>
        <w:jc w:val="both"/>
        <w:rPr>
          <w:b/>
          <w:sz w:val="28"/>
          <w:szCs w:val="28"/>
          <w:lang w:eastAsia="en-US"/>
        </w:rPr>
      </w:pPr>
      <w:r w:rsidRPr="00DE5876">
        <w:rPr>
          <w:b/>
          <w:noProof/>
          <w:sz w:val="28"/>
          <w:szCs w:val="28"/>
        </w:rPr>
        <w:lastRenderedPageBreak/>
        <w:drawing>
          <wp:anchor distT="0" distB="0" distL="114300" distR="114300" simplePos="0" relativeHeight="251764736" behindDoc="0" locked="0" layoutInCell="1" allowOverlap="0" wp14:anchorId="19A44451" wp14:editId="4DDD8D26">
            <wp:simplePos x="0" y="0"/>
            <wp:positionH relativeFrom="column">
              <wp:posOffset>452755</wp:posOffset>
            </wp:positionH>
            <wp:positionV relativeFrom="page">
              <wp:posOffset>895350</wp:posOffset>
            </wp:positionV>
            <wp:extent cx="4730400" cy="3153600"/>
            <wp:effectExtent l="0" t="0" r="0" b="8890"/>
            <wp:wrapTopAndBottom/>
            <wp:docPr id="30" name="Картина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0400" cy="3153600"/>
                    </a:xfrm>
                    <a:prstGeom prst="rect">
                      <a:avLst/>
                    </a:prstGeom>
                    <a:noFill/>
                  </pic:spPr>
                </pic:pic>
              </a:graphicData>
            </a:graphic>
            <wp14:sizeRelH relativeFrom="margin">
              <wp14:pctWidth>0</wp14:pctWidth>
            </wp14:sizeRelH>
            <wp14:sizeRelV relativeFrom="margin">
              <wp14:pctHeight>0</wp14:pctHeight>
            </wp14:sizeRelV>
          </wp:anchor>
        </w:drawing>
      </w:r>
    </w:p>
    <w:p w:rsidR="00CB5E4A" w:rsidRPr="00DE5876" w:rsidRDefault="00CB5E4A" w:rsidP="00166FA8">
      <w:pPr>
        <w:ind w:left="57" w:right="7" w:firstLine="651"/>
        <w:jc w:val="both"/>
        <w:rPr>
          <w:b/>
          <w:sz w:val="28"/>
          <w:szCs w:val="28"/>
          <w:lang w:eastAsia="en-US"/>
        </w:rPr>
      </w:pPr>
      <w:r w:rsidRPr="00DE5876">
        <w:rPr>
          <w:b/>
          <w:sz w:val="28"/>
          <w:szCs w:val="28"/>
          <w:lang w:eastAsia="en-US"/>
        </w:rPr>
        <w:t xml:space="preserve">2.11.Дейност на прокуратурата по дела за престъпления, извършени от непълнолетни. </w:t>
      </w:r>
    </w:p>
    <w:p w:rsidR="00CB5E4A" w:rsidRPr="00DE5876" w:rsidRDefault="00CB5E4A" w:rsidP="00166FA8">
      <w:pPr>
        <w:ind w:left="57" w:right="7" w:firstLine="651"/>
        <w:jc w:val="both"/>
        <w:rPr>
          <w:b/>
          <w:sz w:val="28"/>
          <w:szCs w:val="28"/>
          <w:lang w:eastAsia="en-US"/>
        </w:rPr>
      </w:pPr>
      <w:r w:rsidRPr="00DE5876">
        <w:rPr>
          <w:sz w:val="28"/>
          <w:szCs w:val="28"/>
          <w:lang w:eastAsia="en-US"/>
        </w:rPr>
        <w:t>През отчетният период на 2019г. Окръжна прокуратура- Русе е наблюдавала общо 45 ДП за престъпления, извършени от непълнолетни, като новообразуваните са били 35.</w:t>
      </w:r>
    </w:p>
    <w:p w:rsidR="00CB5E4A" w:rsidRPr="00DE5876" w:rsidRDefault="00CB5E4A" w:rsidP="00166FA8">
      <w:pPr>
        <w:ind w:left="57" w:right="7" w:firstLine="651"/>
        <w:jc w:val="both"/>
        <w:rPr>
          <w:sz w:val="28"/>
          <w:szCs w:val="28"/>
          <w:lang w:eastAsia="en-US"/>
        </w:rPr>
      </w:pPr>
      <w:r w:rsidRPr="00DE5876">
        <w:rPr>
          <w:sz w:val="28"/>
          <w:szCs w:val="28"/>
          <w:lang w:eastAsia="en-US"/>
        </w:rPr>
        <w:t>През 2018г. наблюдаваните дела са били 61, през 2017г. били 94 бр. през 2016 г. 92бр., за 2015 год. - 101, през 2014г.- 135 ДП.</w:t>
      </w:r>
    </w:p>
    <w:p w:rsidR="00CB5E4A" w:rsidRPr="00DE5876" w:rsidRDefault="00CB5E4A" w:rsidP="00166FA8">
      <w:pPr>
        <w:ind w:right="7" w:firstLine="709"/>
        <w:jc w:val="both"/>
        <w:rPr>
          <w:sz w:val="28"/>
          <w:szCs w:val="28"/>
          <w:lang w:eastAsia="en-US"/>
        </w:rPr>
      </w:pPr>
      <w:r w:rsidRPr="00DE5876">
        <w:rPr>
          <w:sz w:val="28"/>
          <w:szCs w:val="28"/>
          <w:lang w:eastAsia="en-US"/>
        </w:rPr>
        <w:t>Наблюдаваните дела за престъпления извършени от непълнолетни</w:t>
      </w:r>
      <w:r w:rsidRPr="00DE5876">
        <w:rPr>
          <w:sz w:val="32"/>
          <w:szCs w:val="32"/>
          <w:lang w:eastAsia="en-US"/>
        </w:rPr>
        <w:t xml:space="preserve"> </w:t>
      </w:r>
      <w:r w:rsidRPr="00DE5876">
        <w:rPr>
          <w:sz w:val="28"/>
          <w:szCs w:val="28"/>
          <w:lang w:eastAsia="en-US"/>
        </w:rPr>
        <w:t xml:space="preserve">лица представляват 1,08% от общия брой 4180 наблюдавани производства за 2019г. , при  1,41% от общия брой 4317 наблюдавани производства за 2018г., и при 2,23% от наблюдаваните производства за 2017г. </w:t>
      </w:r>
    </w:p>
    <w:p w:rsidR="00CB5E4A" w:rsidRPr="00DE5876" w:rsidRDefault="00CB5E4A" w:rsidP="00166FA8">
      <w:pPr>
        <w:ind w:left="57" w:right="7" w:firstLine="651"/>
        <w:jc w:val="both"/>
        <w:rPr>
          <w:sz w:val="28"/>
          <w:szCs w:val="28"/>
          <w:lang w:eastAsia="en-US"/>
        </w:rPr>
      </w:pPr>
      <w:r w:rsidRPr="00DE5876">
        <w:rPr>
          <w:sz w:val="28"/>
          <w:szCs w:val="28"/>
          <w:lang w:eastAsia="en-US"/>
        </w:rPr>
        <w:t>Налице е спад на броя на наблюдаваните ДП срещу непълнолетни лица,съпоставени с реалния брой наблюдавани дела спрямо предходните две години. От делата, водени срещу непълнолетни лица през отчетния период са приключени общо 34 ДП, като 30 бр. от тях са били решени в края на отчетния период.Те съставляват 0,78 % от всички решени дела през отчетния период, които са 3843бр.Този показател през 2018г. е бил 1,18%, през 2017 г. е бил 2,23%, през 2016 г.  бил 1,81 % ,а за 2015 г. и 2014г. - 1,77%, като намаляването на същия се дължи на намаленият брой на делата от тази категория.</w:t>
      </w:r>
    </w:p>
    <w:p w:rsidR="00CB5E4A" w:rsidRPr="00DE5876" w:rsidRDefault="00CB5E4A" w:rsidP="00166FA8">
      <w:pPr>
        <w:ind w:left="57" w:right="7" w:firstLine="651"/>
        <w:jc w:val="both"/>
        <w:rPr>
          <w:sz w:val="28"/>
          <w:szCs w:val="28"/>
          <w:lang w:eastAsia="en-US"/>
        </w:rPr>
      </w:pPr>
      <w:r w:rsidRPr="00DE5876">
        <w:rPr>
          <w:sz w:val="28"/>
          <w:szCs w:val="28"/>
          <w:lang w:eastAsia="en-US"/>
        </w:rPr>
        <w:t xml:space="preserve">Прекратените дела през отчетния период са 8 дела или </w:t>
      </w:r>
      <w:bdo w:val="ltr">
        <w:r w:rsidRPr="00DE5876">
          <w:rPr>
            <w:sz w:val="28"/>
            <w:szCs w:val="28"/>
            <w:lang w:eastAsia="en-US"/>
          </w:rPr>
          <w:t>0,45</w:t>
        </w:r>
        <w:r w:rsidRPr="00DE5876">
          <w:rPr>
            <w:sz w:val="28"/>
            <w:szCs w:val="28"/>
            <w:lang w:eastAsia="en-US"/>
          </w:rPr>
          <w:t>‬% от общия брой на прекратените дела (1776 бр.). От общия брой прекратени ДП, водени срещу непълнолетни лица за отчетния период, по реда на чл. 61 от НК са били прекратени 7 бр.дела, при 14 дела за 2018г., 18 дела за 2017 г. и 10 дела за 2016г.</w:t>
        </w:r>
        <w:r w:rsidRPr="00DE5876">
          <w:rPr>
            <w:lang w:val="en-US"/>
          </w:rPr>
          <w:t>‬</w:t>
        </w:r>
        <w:r w:rsidRPr="00DE5876">
          <w:rPr>
            <w:lang w:val="en-US"/>
          </w:rPr>
          <w:t>‬</w:t>
        </w:r>
        <w:r w:rsidRPr="00DE5876">
          <w:rPr>
            <w:lang w:val="en-US"/>
          </w:rPr>
          <w:t>‬</w:t>
        </w:r>
        <w:r w:rsidRPr="00DE5876">
          <w:rPr>
            <w:lang w:val="en-US"/>
          </w:rPr>
          <w:t>‬</w:t>
        </w:r>
        <w:r w:rsidRPr="00DE5876">
          <w:rPr>
            <w:lang w:val="en-US"/>
          </w:rPr>
          <w:t>‬</w:t>
        </w:r>
        <w:r w:rsidRPr="00DE5876">
          <w:rPr>
            <w:lang w:val="en-US"/>
          </w:rPr>
          <w:t>‬</w:t>
        </w:r>
        <w:r w:rsidRPr="00DE5876">
          <w:rPr>
            <w:lang w:val="en-US"/>
          </w:rPr>
          <w:t>‬</w:t>
        </w:r>
        <w:r w:rsidRPr="00DE5876">
          <w:rPr>
            <w:lang w:val="en-US"/>
          </w:rPr>
          <w:t>‬</w:t>
        </w:r>
        <w:r w:rsidRPr="00DE5876">
          <w:rPr>
            <w:lang w:val="en-US"/>
          </w:rPr>
          <w:t>‬</w:t>
        </w:r>
        <w:r w:rsidR="00101626" w:rsidRPr="00DE5876">
          <w:t>‬</w:t>
        </w:r>
        <w:r w:rsidR="00344A90" w:rsidRPr="00DE5876">
          <w:t>‬</w:t>
        </w:r>
        <w:r w:rsidR="00DE5876" w:rsidRPr="00DE5876">
          <w:t>‬</w:t>
        </w:r>
        <w:r w:rsidR="0059094E">
          <w:t>‬</w:t>
        </w:r>
        <w:r w:rsidR="006A1FDB">
          <w:t>‬</w:t>
        </w:r>
        <w:r w:rsidR="00BF508A">
          <w:t>‬</w:t>
        </w:r>
        <w:r w:rsidR="002F2B06">
          <w:t>‬</w:t>
        </w:r>
        <w:r w:rsidR="00A6365F">
          <w:t>‬</w:t>
        </w:r>
        <w:r w:rsidR="00BF356F">
          <w:t>‬</w:t>
        </w:r>
        <w:r w:rsidR="00E21333">
          <w:t>‬</w:t>
        </w:r>
        <w:r w:rsidR="006B33D3">
          <w:t>‬</w:t>
        </w:r>
        <w:r w:rsidR="00F92B38">
          <w:t>‬</w:t>
        </w:r>
        <w:r w:rsidR="00AF693D">
          <w:t>‬</w:t>
        </w:r>
        <w:r w:rsidR="0002062A">
          <w:t>‬</w:t>
        </w:r>
        <w:r w:rsidR="00B57C6E">
          <w:t>‬</w:t>
        </w:r>
        <w:r w:rsidR="00353614">
          <w:t>‬</w:t>
        </w:r>
        <w:r w:rsidR="001B513F">
          <w:t>‬</w:t>
        </w:r>
        <w:r w:rsidR="00E376E2">
          <w:t>‬</w:t>
        </w:r>
      </w:bdo>
    </w:p>
    <w:p w:rsidR="00CB5E4A" w:rsidRPr="00DE5876" w:rsidRDefault="00CB5E4A" w:rsidP="00166FA8">
      <w:pPr>
        <w:ind w:right="7" w:firstLine="709"/>
        <w:jc w:val="both"/>
        <w:rPr>
          <w:sz w:val="28"/>
          <w:szCs w:val="28"/>
          <w:lang w:eastAsia="en-US"/>
        </w:rPr>
      </w:pPr>
      <w:r w:rsidRPr="00DE5876">
        <w:rPr>
          <w:sz w:val="28"/>
          <w:szCs w:val="28"/>
          <w:lang w:eastAsia="en-US"/>
        </w:rPr>
        <w:t xml:space="preserve">В съда са внесени общо 20 дела срещу 22 непълнолетни лица, което представлява 2,66% от общия брой 753 дела, които са внесени в съда за </w:t>
      </w:r>
      <w:r w:rsidRPr="00DE5876">
        <w:rPr>
          <w:sz w:val="28"/>
          <w:szCs w:val="28"/>
          <w:lang w:eastAsia="en-US"/>
        </w:rPr>
        <w:lastRenderedPageBreak/>
        <w:t xml:space="preserve">отчетния период.За 2018г. това съотношение е било 4.38 %, а за 2017г. е било 5,05 %. </w:t>
      </w:r>
    </w:p>
    <w:p w:rsidR="00CB5E4A" w:rsidRPr="00DE5876" w:rsidRDefault="00CB5E4A" w:rsidP="00166FA8">
      <w:pPr>
        <w:ind w:right="7" w:firstLine="709"/>
        <w:jc w:val="both"/>
        <w:rPr>
          <w:sz w:val="28"/>
          <w:szCs w:val="28"/>
          <w:lang w:eastAsia="en-US"/>
        </w:rPr>
      </w:pPr>
      <w:r w:rsidRPr="00DE5876">
        <w:rPr>
          <w:sz w:val="28"/>
          <w:szCs w:val="28"/>
          <w:lang w:eastAsia="en-US"/>
        </w:rPr>
        <w:t>От ДП за престъпления извършени от непълнолетни лица с обвинителен акт са внесени в съда 11 дела, със споразумение 5 дела и 4 дела с предложение по чл.78а от НК.</w:t>
      </w:r>
    </w:p>
    <w:p w:rsidR="00CB5E4A" w:rsidRPr="00DE5876" w:rsidRDefault="00CB5E4A" w:rsidP="00166FA8">
      <w:pPr>
        <w:ind w:right="7" w:firstLine="708"/>
        <w:jc w:val="both"/>
        <w:rPr>
          <w:sz w:val="28"/>
          <w:szCs w:val="28"/>
          <w:lang w:eastAsia="en-US"/>
        </w:rPr>
      </w:pPr>
      <w:r w:rsidRPr="00DE5876">
        <w:rPr>
          <w:sz w:val="28"/>
          <w:szCs w:val="28"/>
          <w:lang w:eastAsia="en-US"/>
        </w:rPr>
        <w:t xml:space="preserve">През отчетния период осъдените непълнолетни лица са били  49, при 36 лица за 2018г. 63 лица за 2017г., 45 лица за 2016г. </w:t>
      </w:r>
    </w:p>
    <w:p w:rsidR="00CB5E4A" w:rsidRPr="00DE5876" w:rsidRDefault="00CB5E4A" w:rsidP="00166FA8">
      <w:pPr>
        <w:ind w:right="7" w:firstLine="708"/>
        <w:jc w:val="both"/>
        <w:rPr>
          <w:sz w:val="28"/>
          <w:szCs w:val="28"/>
          <w:lang w:eastAsia="en-US"/>
        </w:rPr>
      </w:pPr>
      <w:r w:rsidRPr="00DE5876">
        <w:rPr>
          <w:sz w:val="28"/>
          <w:szCs w:val="28"/>
          <w:lang w:eastAsia="en-US"/>
        </w:rPr>
        <w:t>Наложените наказания на непълнолетните извършители на престъпления са, както следва:</w:t>
      </w:r>
    </w:p>
    <w:p w:rsidR="00CB5E4A" w:rsidRPr="00DE5876" w:rsidRDefault="00CB5E4A" w:rsidP="0002062A">
      <w:pPr>
        <w:numPr>
          <w:ilvl w:val="0"/>
          <w:numId w:val="1"/>
        </w:numPr>
        <w:tabs>
          <w:tab w:val="num" w:pos="1134"/>
        </w:tabs>
        <w:ind w:left="0" w:right="7" w:firstLine="871"/>
        <w:jc w:val="both"/>
        <w:rPr>
          <w:sz w:val="28"/>
          <w:szCs w:val="28"/>
          <w:lang w:eastAsia="en-US"/>
        </w:rPr>
      </w:pPr>
      <w:r w:rsidRPr="00DE5876">
        <w:rPr>
          <w:sz w:val="28"/>
          <w:szCs w:val="28"/>
          <w:lang w:eastAsia="en-US"/>
        </w:rPr>
        <w:t xml:space="preserve">Условно осъдени на лишаване от свобода –25 лица, при 10 лица за 2018г. и  26 лица за 2017г </w:t>
      </w:r>
    </w:p>
    <w:p w:rsidR="00CB5E4A" w:rsidRPr="00DE5876" w:rsidRDefault="00CB5E4A" w:rsidP="0002062A">
      <w:pPr>
        <w:numPr>
          <w:ilvl w:val="0"/>
          <w:numId w:val="1"/>
        </w:numPr>
        <w:tabs>
          <w:tab w:val="left" w:pos="1134"/>
        </w:tabs>
        <w:ind w:right="7"/>
        <w:contextualSpacing/>
        <w:jc w:val="both"/>
        <w:rPr>
          <w:sz w:val="28"/>
          <w:szCs w:val="28"/>
          <w:lang w:eastAsia="en-US"/>
        </w:rPr>
      </w:pPr>
      <w:r w:rsidRPr="00DE5876">
        <w:rPr>
          <w:sz w:val="28"/>
          <w:szCs w:val="28"/>
          <w:lang w:eastAsia="en-US"/>
        </w:rPr>
        <w:t>Лишаване от свобода - ефективно – 7 лица, при 2 лица за 2018г. и 7 лица на 2017г.</w:t>
      </w:r>
    </w:p>
    <w:p w:rsidR="00CB5E4A" w:rsidRPr="00DE5876" w:rsidRDefault="00CB5E4A" w:rsidP="0002062A">
      <w:pPr>
        <w:numPr>
          <w:ilvl w:val="0"/>
          <w:numId w:val="1"/>
        </w:numPr>
        <w:tabs>
          <w:tab w:val="num" w:pos="1134"/>
        </w:tabs>
        <w:ind w:right="7"/>
        <w:jc w:val="both"/>
        <w:rPr>
          <w:sz w:val="28"/>
          <w:szCs w:val="28"/>
          <w:lang w:eastAsia="en-US"/>
        </w:rPr>
      </w:pPr>
      <w:r w:rsidRPr="00DE5876">
        <w:rPr>
          <w:sz w:val="28"/>
          <w:szCs w:val="28"/>
          <w:lang w:eastAsia="en-US"/>
        </w:rPr>
        <w:t xml:space="preserve">Обществено порицание и </w:t>
      </w:r>
      <w:proofErr w:type="spellStart"/>
      <w:r w:rsidRPr="00DE5876">
        <w:rPr>
          <w:sz w:val="28"/>
          <w:szCs w:val="28"/>
          <w:lang w:eastAsia="en-US"/>
        </w:rPr>
        <w:t>пробация</w:t>
      </w:r>
      <w:proofErr w:type="spellEnd"/>
      <w:r w:rsidRPr="00DE5876">
        <w:rPr>
          <w:sz w:val="28"/>
          <w:szCs w:val="28"/>
          <w:lang w:eastAsia="en-US"/>
        </w:rPr>
        <w:t xml:space="preserve"> – 8 лица, при 17 лица за 2018г. и 21 лица за 2017г. </w:t>
      </w:r>
    </w:p>
    <w:p w:rsidR="00CB5E4A" w:rsidRPr="00DE5876" w:rsidRDefault="00CB5E4A" w:rsidP="0002062A">
      <w:pPr>
        <w:numPr>
          <w:ilvl w:val="0"/>
          <w:numId w:val="1"/>
        </w:numPr>
        <w:tabs>
          <w:tab w:val="num" w:pos="1134"/>
        </w:tabs>
        <w:ind w:right="7"/>
        <w:jc w:val="both"/>
        <w:rPr>
          <w:sz w:val="28"/>
          <w:szCs w:val="28"/>
          <w:lang w:eastAsia="en-US"/>
        </w:rPr>
      </w:pPr>
      <w:r w:rsidRPr="00DE5876">
        <w:rPr>
          <w:sz w:val="28"/>
          <w:szCs w:val="28"/>
          <w:lang w:eastAsia="en-US"/>
        </w:rPr>
        <w:t xml:space="preserve">Освобождаване от наказателна отговорност с налагане на </w:t>
      </w:r>
      <w:proofErr w:type="spellStart"/>
      <w:r w:rsidRPr="00DE5876">
        <w:rPr>
          <w:sz w:val="28"/>
          <w:szCs w:val="28"/>
          <w:lang w:eastAsia="en-US"/>
        </w:rPr>
        <w:t>адм</w:t>
      </w:r>
      <w:proofErr w:type="spellEnd"/>
      <w:r w:rsidRPr="00DE5876">
        <w:rPr>
          <w:sz w:val="28"/>
          <w:szCs w:val="28"/>
          <w:lang w:eastAsia="en-US"/>
        </w:rPr>
        <w:t xml:space="preserve">.наказание –  7 лица, при 5 лица за 2018г. и 11 лица за 2017г. </w:t>
      </w:r>
    </w:p>
    <w:p w:rsidR="00CB5E4A" w:rsidRPr="00DE5876" w:rsidRDefault="00CB5E4A" w:rsidP="00166FA8">
      <w:pPr>
        <w:ind w:right="7" w:firstLine="708"/>
        <w:jc w:val="both"/>
        <w:rPr>
          <w:sz w:val="28"/>
          <w:szCs w:val="28"/>
        </w:rPr>
      </w:pPr>
      <w:r w:rsidRPr="00DE5876">
        <w:rPr>
          <w:sz w:val="28"/>
          <w:szCs w:val="28"/>
          <w:lang w:eastAsia="en-US"/>
        </w:rPr>
        <w:t xml:space="preserve"> През отчетния период няма непълнолетни лица, които са оправдани от съда. През 2018г. има 1 оправдано лице, а през 2017г. и 2016г. такива няма. </w:t>
      </w:r>
    </w:p>
    <w:p w:rsidR="00CB5E4A" w:rsidRPr="00DE5876" w:rsidRDefault="00CB5E4A" w:rsidP="00166FA8"/>
    <w:p w:rsidR="00E054A1" w:rsidRPr="00E054A1" w:rsidRDefault="00E054A1" w:rsidP="00166FA8">
      <w:pPr>
        <w:ind w:firstLine="851"/>
        <w:jc w:val="both"/>
        <w:rPr>
          <w:b/>
          <w:sz w:val="28"/>
          <w:szCs w:val="28"/>
          <w:lang w:val="en-US"/>
        </w:rPr>
      </w:pPr>
    </w:p>
    <w:p w:rsidR="00F37407" w:rsidRPr="00DE5876" w:rsidRDefault="00F37407" w:rsidP="00166FA8">
      <w:pPr>
        <w:ind w:firstLine="851"/>
        <w:jc w:val="both"/>
        <w:rPr>
          <w:b/>
          <w:sz w:val="28"/>
          <w:szCs w:val="28"/>
        </w:rPr>
      </w:pPr>
    </w:p>
    <w:p w:rsidR="00E32A75" w:rsidRPr="00DE5876" w:rsidRDefault="00E32A75" w:rsidP="00166FA8">
      <w:pPr>
        <w:ind w:firstLine="851"/>
        <w:jc w:val="both"/>
        <w:rPr>
          <w:b/>
          <w:sz w:val="28"/>
          <w:szCs w:val="28"/>
        </w:rPr>
      </w:pPr>
      <w:r w:rsidRPr="00DE5876">
        <w:rPr>
          <w:b/>
          <w:sz w:val="28"/>
          <w:szCs w:val="28"/>
        </w:rPr>
        <w:t>IV. МЕЖДУНАРОДНО-ПРАВНО СЪТРУДНИЧЕСТВО</w:t>
      </w:r>
    </w:p>
    <w:p w:rsidR="00E32A75" w:rsidRPr="00DE5876" w:rsidRDefault="00E32A75" w:rsidP="00166FA8">
      <w:pPr>
        <w:ind w:firstLine="851"/>
        <w:jc w:val="both"/>
        <w:rPr>
          <w:b/>
          <w:sz w:val="28"/>
          <w:szCs w:val="28"/>
        </w:rPr>
      </w:pPr>
    </w:p>
    <w:p w:rsidR="00E32A75" w:rsidRPr="00DE5876" w:rsidRDefault="00E32A75" w:rsidP="00166FA8">
      <w:pPr>
        <w:numPr>
          <w:ilvl w:val="12"/>
          <w:numId w:val="0"/>
        </w:numPr>
        <w:ind w:firstLine="720"/>
        <w:jc w:val="both"/>
        <w:rPr>
          <w:sz w:val="28"/>
          <w:szCs w:val="28"/>
        </w:rPr>
      </w:pPr>
      <w:r w:rsidRPr="00DE5876">
        <w:rPr>
          <w:sz w:val="28"/>
          <w:szCs w:val="28"/>
        </w:rPr>
        <w:t>Свободното движение на хора, стоки и капитали в рамките на ЕС, както и отдавна излязлата извън националните държави организирана престъпност в същност водят до криминална глобализация и разпространение на престъпните посегателства в множество държави. Компютърни измами, данъчни престъпления, пране на пари, трафик на хора, търговия с наркотични вещества и много други днес на практика почти винаги се осъществяват транснационално и имат международен елемент. Това налага с оглед ефективното разследване и приключване на множество досъдебни производства да се използват различни институти имащи пряко отношение към международното правно сътрудничество. Само по такъв начин провежданите разследвания биха гарантирали обективно,</w:t>
      </w:r>
      <w:r w:rsidR="007349B4" w:rsidRPr="00DE5876">
        <w:rPr>
          <w:sz w:val="28"/>
          <w:szCs w:val="28"/>
        </w:rPr>
        <w:t xml:space="preserve"> </w:t>
      </w:r>
      <w:r w:rsidRPr="00DE5876">
        <w:rPr>
          <w:sz w:val="28"/>
          <w:szCs w:val="28"/>
        </w:rPr>
        <w:t xml:space="preserve">пълно и всестранно разследване, а оттам и цялостно и правдиво разкриване на обективната истина по множество случаи с международноправен елемент в същността си. </w:t>
      </w:r>
    </w:p>
    <w:p w:rsidR="00E32A75" w:rsidRPr="00DE5876" w:rsidRDefault="00E32A75" w:rsidP="00166FA8">
      <w:pPr>
        <w:numPr>
          <w:ilvl w:val="12"/>
          <w:numId w:val="0"/>
        </w:numPr>
        <w:ind w:firstLine="720"/>
        <w:jc w:val="both"/>
        <w:rPr>
          <w:sz w:val="28"/>
          <w:szCs w:val="28"/>
        </w:rPr>
      </w:pPr>
      <w:r w:rsidRPr="00DE5876">
        <w:rPr>
          <w:sz w:val="28"/>
          <w:szCs w:val="28"/>
        </w:rPr>
        <w:t xml:space="preserve">Основните средства, които прокурорите от съдебен район Русе са използвали през отчетната 2019г. в дейността си са предмет на подробното изложение по-долу.  </w:t>
      </w:r>
    </w:p>
    <w:p w:rsidR="00BE7124" w:rsidRDefault="00BE7124" w:rsidP="00166FA8">
      <w:pPr>
        <w:numPr>
          <w:ilvl w:val="12"/>
          <w:numId w:val="0"/>
        </w:numPr>
        <w:ind w:firstLine="720"/>
        <w:jc w:val="both"/>
        <w:rPr>
          <w:b/>
          <w:sz w:val="28"/>
          <w:szCs w:val="28"/>
          <w:lang w:val="en-US"/>
        </w:rPr>
      </w:pPr>
    </w:p>
    <w:p w:rsidR="00BE7124" w:rsidRDefault="00BE7124" w:rsidP="00166FA8">
      <w:pPr>
        <w:numPr>
          <w:ilvl w:val="12"/>
          <w:numId w:val="0"/>
        </w:numPr>
        <w:ind w:firstLine="720"/>
        <w:jc w:val="both"/>
        <w:rPr>
          <w:b/>
          <w:sz w:val="28"/>
          <w:szCs w:val="28"/>
          <w:lang w:val="en-US"/>
        </w:rPr>
      </w:pPr>
    </w:p>
    <w:p w:rsidR="00E32A75" w:rsidRPr="00DE5876" w:rsidRDefault="00E32A75" w:rsidP="00166FA8">
      <w:pPr>
        <w:numPr>
          <w:ilvl w:val="12"/>
          <w:numId w:val="0"/>
        </w:numPr>
        <w:ind w:firstLine="720"/>
        <w:jc w:val="both"/>
        <w:rPr>
          <w:b/>
          <w:sz w:val="28"/>
          <w:szCs w:val="28"/>
        </w:rPr>
      </w:pPr>
      <w:r w:rsidRPr="00DE5876">
        <w:rPr>
          <w:b/>
          <w:sz w:val="28"/>
          <w:szCs w:val="28"/>
        </w:rPr>
        <w:lastRenderedPageBreak/>
        <w:t>1.Европейска заповед за арест.</w:t>
      </w:r>
    </w:p>
    <w:p w:rsidR="00E32A75" w:rsidRPr="00DE5876" w:rsidRDefault="00E32A75" w:rsidP="00166FA8">
      <w:pPr>
        <w:numPr>
          <w:ilvl w:val="12"/>
          <w:numId w:val="0"/>
        </w:numPr>
        <w:ind w:firstLine="720"/>
        <w:jc w:val="both"/>
        <w:rPr>
          <w:b/>
          <w:sz w:val="28"/>
          <w:szCs w:val="28"/>
        </w:rPr>
      </w:pPr>
      <w:r w:rsidRPr="00DE5876">
        <w:rPr>
          <w:b/>
          <w:sz w:val="28"/>
          <w:szCs w:val="28"/>
        </w:rPr>
        <w:t>1.</w:t>
      </w:r>
      <w:proofErr w:type="spellStart"/>
      <w:r w:rsidRPr="00DE5876">
        <w:rPr>
          <w:b/>
          <w:sz w:val="28"/>
          <w:szCs w:val="28"/>
        </w:rPr>
        <w:t>1</w:t>
      </w:r>
      <w:proofErr w:type="spellEnd"/>
      <w:r w:rsidRPr="00DE5876">
        <w:rPr>
          <w:b/>
          <w:sz w:val="28"/>
          <w:szCs w:val="28"/>
        </w:rPr>
        <w:t>.Окръжна прокуратура-Русе.</w:t>
      </w:r>
    </w:p>
    <w:p w:rsidR="00E32A75" w:rsidRPr="00DE5876" w:rsidRDefault="00E32A75" w:rsidP="00166FA8">
      <w:pPr>
        <w:numPr>
          <w:ilvl w:val="12"/>
          <w:numId w:val="0"/>
        </w:numPr>
        <w:ind w:firstLine="709"/>
        <w:jc w:val="both"/>
        <w:rPr>
          <w:sz w:val="28"/>
          <w:szCs w:val="28"/>
        </w:rPr>
      </w:pPr>
      <w:r w:rsidRPr="00DE5876">
        <w:rPr>
          <w:sz w:val="28"/>
          <w:szCs w:val="28"/>
        </w:rPr>
        <w:t>През изминалата 2019 година в Окръжна прокуратура - Русе са били образувани 9 бр. преписки във връзка с получени за изпълнение ЕЗА, като по отношение на 4 лица Окръжен съд - Русе е взел мярка за неотклонение „Задържане под стража”.</w:t>
      </w:r>
    </w:p>
    <w:p w:rsidR="00E32A75" w:rsidRPr="00DE5876" w:rsidRDefault="00E32A75" w:rsidP="00166FA8">
      <w:pPr>
        <w:ind w:firstLine="720"/>
        <w:jc w:val="both"/>
        <w:rPr>
          <w:sz w:val="28"/>
          <w:szCs w:val="28"/>
        </w:rPr>
      </w:pPr>
      <w:r w:rsidRPr="00DE5876">
        <w:rPr>
          <w:sz w:val="28"/>
          <w:szCs w:val="28"/>
        </w:rPr>
        <w:t>По отношение на 2 бр.  получени ЕЗА прокурорът е преценил, че същите не са от компетентността на ОП-Русе и същите са били изпратени на компетентните прокуратури-СГП и ОП-Ловеч.</w:t>
      </w:r>
    </w:p>
    <w:p w:rsidR="00E32A75" w:rsidRPr="00DE5876" w:rsidRDefault="00E32A75" w:rsidP="00166FA8">
      <w:pPr>
        <w:ind w:firstLine="720"/>
        <w:jc w:val="both"/>
        <w:rPr>
          <w:sz w:val="28"/>
          <w:szCs w:val="28"/>
        </w:rPr>
      </w:pPr>
      <w:r w:rsidRPr="00DE5876">
        <w:rPr>
          <w:sz w:val="28"/>
          <w:szCs w:val="28"/>
        </w:rPr>
        <w:t>По отношение на други 2 ЕЗА е установено, че същите са били снети от издирване, поради което също получените ЕЗА не са били внесени в ОС-Русе за разглеждане.</w:t>
      </w:r>
    </w:p>
    <w:p w:rsidR="00E32A75" w:rsidRPr="00DE5876" w:rsidRDefault="00E32A75" w:rsidP="00166FA8">
      <w:pPr>
        <w:ind w:firstLine="720"/>
        <w:jc w:val="both"/>
        <w:rPr>
          <w:sz w:val="28"/>
          <w:szCs w:val="28"/>
        </w:rPr>
      </w:pPr>
      <w:r w:rsidRPr="00DE5876">
        <w:rPr>
          <w:sz w:val="28"/>
          <w:szCs w:val="28"/>
        </w:rPr>
        <w:t xml:space="preserve">Едно лице е било освободено, тъй като не е получен превод на български език в </w:t>
      </w:r>
      <w:proofErr w:type="spellStart"/>
      <w:r w:rsidRPr="00DE5876">
        <w:rPr>
          <w:sz w:val="28"/>
          <w:szCs w:val="28"/>
        </w:rPr>
        <w:t>законоустановения</w:t>
      </w:r>
      <w:proofErr w:type="spellEnd"/>
      <w:r w:rsidRPr="00DE5876">
        <w:rPr>
          <w:sz w:val="28"/>
          <w:szCs w:val="28"/>
        </w:rPr>
        <w:t xml:space="preserve"> срок от 72 часа.</w:t>
      </w:r>
    </w:p>
    <w:p w:rsidR="00E32A75" w:rsidRPr="00DE5876" w:rsidRDefault="00E32A75" w:rsidP="00166FA8">
      <w:pPr>
        <w:ind w:firstLine="720"/>
        <w:jc w:val="both"/>
        <w:rPr>
          <w:sz w:val="28"/>
          <w:szCs w:val="28"/>
        </w:rPr>
      </w:pPr>
      <w:r w:rsidRPr="00DE5876">
        <w:rPr>
          <w:sz w:val="28"/>
          <w:szCs w:val="28"/>
        </w:rPr>
        <w:t>Във връзка с изпълнение на влезли в сила присъди с наложени наказания ”Лишаване от свобода” от Окръжна прокуратура - Русе е била изготвена и изпратена за изпълнение един брой ЕЗА, която е изпълнена. Исканото лице е било задържано в Кралство Белгия.</w:t>
      </w:r>
    </w:p>
    <w:p w:rsidR="00E32A75" w:rsidRPr="00DE5876" w:rsidRDefault="00E32A75" w:rsidP="00166FA8">
      <w:pPr>
        <w:ind w:firstLine="720"/>
        <w:jc w:val="both"/>
        <w:rPr>
          <w:sz w:val="28"/>
          <w:szCs w:val="28"/>
        </w:rPr>
      </w:pPr>
      <w:r w:rsidRPr="00DE5876">
        <w:rPr>
          <w:sz w:val="28"/>
          <w:szCs w:val="28"/>
        </w:rPr>
        <w:t>По висящо досъдебно производство е била изготвена и изпратена в Д „МОС“ и Интерпол Р Германия 1 бр. ЕЗА, като същите не е изпълнена към края на отчетния период.</w:t>
      </w:r>
    </w:p>
    <w:p w:rsidR="00E32A75" w:rsidRPr="00DE5876" w:rsidRDefault="00E32A75" w:rsidP="00166FA8">
      <w:pPr>
        <w:ind w:firstLine="720"/>
        <w:jc w:val="both"/>
        <w:rPr>
          <w:i/>
          <w:sz w:val="28"/>
          <w:szCs w:val="28"/>
        </w:rPr>
      </w:pPr>
    </w:p>
    <w:p w:rsidR="00E32A75" w:rsidRPr="00DE5876" w:rsidRDefault="00E32A75" w:rsidP="00166FA8">
      <w:pPr>
        <w:ind w:firstLine="720"/>
        <w:jc w:val="both"/>
        <w:rPr>
          <w:b/>
          <w:sz w:val="28"/>
          <w:szCs w:val="28"/>
        </w:rPr>
      </w:pPr>
      <w:r w:rsidRPr="00DE5876">
        <w:rPr>
          <w:b/>
          <w:sz w:val="28"/>
          <w:szCs w:val="28"/>
        </w:rPr>
        <w:t>1.2.Районна прокуратура-Русе.</w:t>
      </w:r>
    </w:p>
    <w:p w:rsidR="00E32A75" w:rsidRPr="00DE5876" w:rsidRDefault="00E32A75" w:rsidP="00166FA8">
      <w:pPr>
        <w:ind w:firstLine="720"/>
        <w:jc w:val="both"/>
        <w:rPr>
          <w:sz w:val="28"/>
          <w:szCs w:val="28"/>
        </w:rPr>
      </w:pPr>
      <w:r w:rsidRPr="00DE5876">
        <w:rPr>
          <w:sz w:val="28"/>
          <w:szCs w:val="28"/>
        </w:rPr>
        <w:t xml:space="preserve">През 2019г. в Районна прокуратура – Русе са изготвени ЕЗА във връзка с разследванията по 4 бр. досъдебни производства, с които било искано предаване на обвиняеми – български гражданин и граждани на Европейския съюз.  </w:t>
      </w:r>
    </w:p>
    <w:p w:rsidR="00E32A75" w:rsidRPr="00DE5876" w:rsidRDefault="00E32A75" w:rsidP="00166FA8">
      <w:pPr>
        <w:ind w:firstLine="720"/>
        <w:jc w:val="both"/>
        <w:rPr>
          <w:sz w:val="28"/>
          <w:szCs w:val="28"/>
        </w:rPr>
      </w:pPr>
      <w:r w:rsidRPr="00DE5876">
        <w:rPr>
          <w:sz w:val="28"/>
          <w:szCs w:val="28"/>
        </w:rPr>
        <w:t>Към края на отчетния период не е изпълнена нито една от изпратените ЕЗА.</w:t>
      </w:r>
    </w:p>
    <w:p w:rsidR="00E32A75" w:rsidRPr="00DE5876" w:rsidRDefault="00E32A75" w:rsidP="00166FA8">
      <w:pPr>
        <w:ind w:firstLine="720"/>
        <w:jc w:val="both"/>
        <w:rPr>
          <w:sz w:val="28"/>
          <w:szCs w:val="28"/>
        </w:rPr>
      </w:pPr>
      <w:r w:rsidRPr="00DE5876">
        <w:rPr>
          <w:sz w:val="28"/>
          <w:szCs w:val="28"/>
        </w:rPr>
        <w:t xml:space="preserve">Във връзка с изпълнението на влезли в сила Присъди, по които Съдът е наложил наказания „Лишаване от свобода”, през отчетния период са били изготвени и изпратени общо 4 бр. ЕЗА по отношение на 4 лица. </w:t>
      </w:r>
    </w:p>
    <w:p w:rsidR="00E32A75" w:rsidRPr="00DE5876" w:rsidRDefault="00E32A75" w:rsidP="00166FA8">
      <w:pPr>
        <w:ind w:firstLine="709"/>
        <w:jc w:val="both"/>
        <w:rPr>
          <w:sz w:val="28"/>
          <w:szCs w:val="28"/>
        </w:rPr>
      </w:pPr>
      <w:r w:rsidRPr="00DE5876">
        <w:rPr>
          <w:sz w:val="28"/>
          <w:szCs w:val="28"/>
        </w:rPr>
        <w:t>Няма изпълнени през отчетния период.</w:t>
      </w:r>
    </w:p>
    <w:p w:rsidR="00E32A75" w:rsidRPr="00DE5876" w:rsidRDefault="00E32A75" w:rsidP="00166FA8">
      <w:pPr>
        <w:ind w:firstLine="709"/>
        <w:jc w:val="both"/>
        <w:rPr>
          <w:sz w:val="28"/>
          <w:szCs w:val="28"/>
        </w:rPr>
      </w:pPr>
      <w:r w:rsidRPr="00DE5876">
        <w:rPr>
          <w:sz w:val="28"/>
          <w:szCs w:val="28"/>
        </w:rPr>
        <w:t>За същия период няма изготвени искания до ВКП за обявяване на лица за международно издирване с цел арест и екстрадиция.</w:t>
      </w:r>
    </w:p>
    <w:p w:rsidR="00E32A75" w:rsidRPr="00DE5876" w:rsidRDefault="00E32A75" w:rsidP="00166FA8">
      <w:pPr>
        <w:ind w:firstLine="720"/>
        <w:jc w:val="both"/>
        <w:rPr>
          <w:i/>
          <w:sz w:val="28"/>
          <w:szCs w:val="28"/>
          <w:highlight w:val="yellow"/>
        </w:rPr>
      </w:pPr>
    </w:p>
    <w:p w:rsidR="00E32A75" w:rsidRPr="00DE5876" w:rsidRDefault="00E32A75" w:rsidP="00166FA8">
      <w:pPr>
        <w:ind w:firstLine="720"/>
        <w:jc w:val="both"/>
        <w:rPr>
          <w:b/>
          <w:sz w:val="28"/>
          <w:szCs w:val="28"/>
        </w:rPr>
      </w:pPr>
      <w:r w:rsidRPr="00DE5876">
        <w:rPr>
          <w:b/>
          <w:sz w:val="28"/>
          <w:szCs w:val="28"/>
        </w:rPr>
        <w:t>1.3.Районна прокуратура-Бяла.</w:t>
      </w:r>
    </w:p>
    <w:p w:rsidR="00E32A75" w:rsidRPr="00DE5876" w:rsidRDefault="00E32A75" w:rsidP="00166FA8">
      <w:pPr>
        <w:ind w:right="-2" w:firstLine="720"/>
        <w:jc w:val="both"/>
        <w:rPr>
          <w:sz w:val="28"/>
          <w:szCs w:val="28"/>
        </w:rPr>
      </w:pPr>
      <w:r w:rsidRPr="00DE5876">
        <w:rPr>
          <w:sz w:val="28"/>
          <w:szCs w:val="28"/>
        </w:rPr>
        <w:t>През отчетния период ЕЗА по досъдебни производства не са били изготвяни.</w:t>
      </w:r>
    </w:p>
    <w:p w:rsidR="00E32A75" w:rsidRPr="00DE5876" w:rsidRDefault="00E32A75" w:rsidP="00166FA8">
      <w:pPr>
        <w:ind w:right="-2" w:firstLine="720"/>
        <w:jc w:val="both"/>
        <w:rPr>
          <w:sz w:val="28"/>
          <w:szCs w:val="28"/>
        </w:rPr>
      </w:pPr>
      <w:r w:rsidRPr="00DE5876">
        <w:rPr>
          <w:sz w:val="28"/>
          <w:szCs w:val="28"/>
        </w:rPr>
        <w:t>Във връзка с наложено наказание „лишаване от свобода” е била  изготвена 1 бр. ЕЗА.</w:t>
      </w:r>
    </w:p>
    <w:p w:rsidR="00E32A75" w:rsidRPr="00DE5876" w:rsidRDefault="00E32A75" w:rsidP="00166FA8">
      <w:pPr>
        <w:ind w:right="-2" w:firstLine="720"/>
        <w:jc w:val="both"/>
        <w:rPr>
          <w:sz w:val="28"/>
          <w:szCs w:val="28"/>
        </w:rPr>
      </w:pPr>
      <w:r w:rsidRPr="00DE5876">
        <w:rPr>
          <w:sz w:val="28"/>
          <w:szCs w:val="28"/>
        </w:rPr>
        <w:t>Същата към края на 2019г. не е изпълнена.</w:t>
      </w:r>
    </w:p>
    <w:p w:rsidR="00E32A75" w:rsidRPr="00DE5876" w:rsidRDefault="00E32A75" w:rsidP="00166FA8">
      <w:pPr>
        <w:ind w:right="-2"/>
        <w:jc w:val="both"/>
        <w:rPr>
          <w:b/>
          <w:i/>
          <w:sz w:val="28"/>
          <w:szCs w:val="28"/>
        </w:rPr>
      </w:pPr>
    </w:p>
    <w:p w:rsidR="00E32A75" w:rsidRPr="00DE5876" w:rsidRDefault="00E32A75" w:rsidP="00166FA8">
      <w:pPr>
        <w:ind w:right="-2" w:firstLine="720"/>
        <w:jc w:val="both"/>
        <w:rPr>
          <w:sz w:val="28"/>
          <w:szCs w:val="28"/>
        </w:rPr>
      </w:pPr>
      <w:r w:rsidRPr="00DE5876">
        <w:rPr>
          <w:b/>
          <w:sz w:val="28"/>
          <w:szCs w:val="28"/>
        </w:rPr>
        <w:t>2.Екстрадиции</w:t>
      </w:r>
    </w:p>
    <w:p w:rsidR="00E32A75" w:rsidRPr="00DE5876" w:rsidRDefault="00E32A75" w:rsidP="00166FA8">
      <w:pPr>
        <w:ind w:right="-2" w:firstLine="720"/>
        <w:jc w:val="both"/>
        <w:rPr>
          <w:b/>
          <w:sz w:val="28"/>
          <w:szCs w:val="28"/>
        </w:rPr>
      </w:pPr>
      <w:r w:rsidRPr="00DE5876">
        <w:rPr>
          <w:b/>
          <w:sz w:val="28"/>
          <w:szCs w:val="28"/>
        </w:rPr>
        <w:lastRenderedPageBreak/>
        <w:t>2.1.По искане на местна прокуратура.</w:t>
      </w:r>
    </w:p>
    <w:p w:rsidR="00E32A75" w:rsidRPr="00DE5876" w:rsidRDefault="00E32A75" w:rsidP="00166FA8">
      <w:pPr>
        <w:ind w:right="-2" w:firstLine="720"/>
        <w:jc w:val="both"/>
        <w:rPr>
          <w:sz w:val="28"/>
          <w:szCs w:val="28"/>
        </w:rPr>
      </w:pPr>
      <w:r w:rsidRPr="00DE5876">
        <w:rPr>
          <w:sz w:val="28"/>
          <w:szCs w:val="28"/>
        </w:rPr>
        <w:t>2.1.</w:t>
      </w:r>
      <w:proofErr w:type="spellStart"/>
      <w:r w:rsidRPr="00DE5876">
        <w:rPr>
          <w:sz w:val="28"/>
          <w:szCs w:val="28"/>
        </w:rPr>
        <w:t>1</w:t>
      </w:r>
      <w:proofErr w:type="spellEnd"/>
      <w:r w:rsidRPr="00DE5876">
        <w:rPr>
          <w:sz w:val="28"/>
          <w:szCs w:val="28"/>
        </w:rPr>
        <w:t>. ОП-Русе</w:t>
      </w:r>
    </w:p>
    <w:p w:rsidR="00E32A75" w:rsidRPr="00DE5876" w:rsidRDefault="00E32A75" w:rsidP="00166FA8">
      <w:pPr>
        <w:ind w:right="-2" w:firstLine="720"/>
        <w:jc w:val="both"/>
        <w:rPr>
          <w:sz w:val="28"/>
          <w:szCs w:val="28"/>
        </w:rPr>
      </w:pPr>
      <w:r w:rsidRPr="00DE5876">
        <w:rPr>
          <w:sz w:val="28"/>
          <w:szCs w:val="28"/>
        </w:rPr>
        <w:t xml:space="preserve">През изминалата отчетна година Окръжна прокуратура - Русе няма направени предложения на ВКП във връзка с искане за екстрадиция на обвиняеми лица. </w:t>
      </w:r>
    </w:p>
    <w:p w:rsidR="00E32A75" w:rsidRPr="00DE5876" w:rsidRDefault="00E32A75" w:rsidP="00166FA8">
      <w:pPr>
        <w:ind w:right="-2" w:firstLine="720"/>
        <w:jc w:val="both"/>
        <w:rPr>
          <w:i/>
          <w:sz w:val="28"/>
          <w:szCs w:val="28"/>
        </w:rPr>
      </w:pPr>
    </w:p>
    <w:p w:rsidR="00E32A75" w:rsidRPr="00DE5876" w:rsidRDefault="00E32A75" w:rsidP="00166FA8">
      <w:pPr>
        <w:ind w:right="-2" w:firstLine="720"/>
        <w:jc w:val="both"/>
        <w:rPr>
          <w:sz w:val="28"/>
          <w:szCs w:val="28"/>
        </w:rPr>
      </w:pPr>
      <w:r w:rsidRPr="00DE5876">
        <w:rPr>
          <w:sz w:val="28"/>
          <w:szCs w:val="28"/>
        </w:rPr>
        <w:t>2.1.2.РП-Русе</w:t>
      </w:r>
    </w:p>
    <w:p w:rsidR="00E32A75" w:rsidRPr="00DE5876" w:rsidRDefault="00E32A75" w:rsidP="00166FA8">
      <w:pPr>
        <w:ind w:firstLine="708"/>
        <w:jc w:val="both"/>
        <w:rPr>
          <w:sz w:val="28"/>
          <w:szCs w:val="28"/>
          <w:lang w:eastAsia="en-US"/>
        </w:rPr>
      </w:pPr>
      <w:r w:rsidRPr="00DE5876">
        <w:rPr>
          <w:sz w:val="28"/>
          <w:szCs w:val="28"/>
          <w:lang w:eastAsia="en-US"/>
        </w:rPr>
        <w:t>През отчетния период няма искания до ВКП с цел арест и  екстрадиция.</w:t>
      </w:r>
    </w:p>
    <w:p w:rsidR="00E32A75" w:rsidRPr="00DE5876" w:rsidRDefault="00E32A75" w:rsidP="00166FA8">
      <w:pPr>
        <w:ind w:firstLine="708"/>
        <w:jc w:val="both"/>
        <w:rPr>
          <w:sz w:val="28"/>
          <w:szCs w:val="28"/>
          <w:lang w:eastAsia="en-US"/>
        </w:rPr>
      </w:pPr>
    </w:p>
    <w:p w:rsidR="00E32A75" w:rsidRPr="00DE5876" w:rsidRDefault="00E32A75" w:rsidP="00166FA8">
      <w:pPr>
        <w:ind w:firstLine="708"/>
        <w:jc w:val="both"/>
        <w:rPr>
          <w:sz w:val="28"/>
          <w:szCs w:val="28"/>
          <w:lang w:eastAsia="en-US"/>
        </w:rPr>
      </w:pPr>
      <w:r w:rsidRPr="00DE5876">
        <w:rPr>
          <w:sz w:val="28"/>
          <w:szCs w:val="28"/>
          <w:lang w:eastAsia="en-US"/>
        </w:rPr>
        <w:t>2.1.3.РП-Бяла</w:t>
      </w:r>
    </w:p>
    <w:p w:rsidR="00E32A75" w:rsidRPr="00DE5876" w:rsidRDefault="00E32A75" w:rsidP="00166FA8">
      <w:pPr>
        <w:ind w:firstLine="708"/>
        <w:jc w:val="both"/>
        <w:rPr>
          <w:sz w:val="28"/>
          <w:szCs w:val="28"/>
          <w:lang w:eastAsia="en-US"/>
        </w:rPr>
      </w:pPr>
      <w:r w:rsidRPr="00DE5876">
        <w:rPr>
          <w:sz w:val="28"/>
          <w:szCs w:val="28"/>
          <w:lang w:eastAsia="en-US"/>
        </w:rPr>
        <w:t>През отчетния период няма искане за екстрадиции.</w:t>
      </w:r>
    </w:p>
    <w:p w:rsidR="00E32A75" w:rsidRPr="00DE5876" w:rsidRDefault="00E32A75" w:rsidP="00166FA8">
      <w:pPr>
        <w:ind w:firstLine="708"/>
        <w:jc w:val="both"/>
        <w:rPr>
          <w:i/>
          <w:sz w:val="28"/>
          <w:szCs w:val="28"/>
          <w:lang w:eastAsia="en-US"/>
        </w:rPr>
      </w:pPr>
    </w:p>
    <w:p w:rsidR="00E32A75" w:rsidRPr="00DE5876" w:rsidRDefault="00E32A75" w:rsidP="00166FA8">
      <w:pPr>
        <w:ind w:firstLine="708"/>
        <w:jc w:val="both"/>
        <w:rPr>
          <w:b/>
          <w:sz w:val="28"/>
          <w:szCs w:val="28"/>
          <w:lang w:eastAsia="en-US"/>
        </w:rPr>
      </w:pPr>
      <w:r w:rsidRPr="00DE5876">
        <w:rPr>
          <w:b/>
          <w:sz w:val="28"/>
          <w:szCs w:val="28"/>
          <w:lang w:eastAsia="en-US"/>
        </w:rPr>
        <w:t>2.</w:t>
      </w:r>
      <w:proofErr w:type="spellStart"/>
      <w:r w:rsidRPr="00DE5876">
        <w:rPr>
          <w:b/>
          <w:sz w:val="28"/>
          <w:szCs w:val="28"/>
          <w:lang w:eastAsia="en-US"/>
        </w:rPr>
        <w:t>2</w:t>
      </w:r>
      <w:proofErr w:type="spellEnd"/>
      <w:r w:rsidRPr="00DE5876">
        <w:rPr>
          <w:b/>
          <w:sz w:val="28"/>
          <w:szCs w:val="28"/>
          <w:lang w:eastAsia="en-US"/>
        </w:rPr>
        <w:t>.По искане на друга държава.</w:t>
      </w:r>
    </w:p>
    <w:p w:rsidR="00E32A75" w:rsidRPr="00DE5876" w:rsidRDefault="00E32A75" w:rsidP="00166FA8">
      <w:pPr>
        <w:ind w:firstLine="708"/>
        <w:jc w:val="both"/>
        <w:rPr>
          <w:sz w:val="28"/>
          <w:szCs w:val="28"/>
          <w:lang w:eastAsia="en-US"/>
        </w:rPr>
      </w:pPr>
      <w:r w:rsidRPr="00DE5876">
        <w:rPr>
          <w:sz w:val="28"/>
          <w:szCs w:val="28"/>
          <w:lang w:eastAsia="en-US"/>
        </w:rPr>
        <w:t>През отчетната година са постъпили 2 бр. искания за екстрадиция от друга държава-Швейцария и Р Северна Македония.</w:t>
      </w:r>
    </w:p>
    <w:p w:rsidR="00E32A75" w:rsidRPr="00DE5876" w:rsidRDefault="00E32A75" w:rsidP="00166FA8">
      <w:pPr>
        <w:ind w:firstLine="708"/>
        <w:jc w:val="both"/>
        <w:rPr>
          <w:sz w:val="28"/>
          <w:szCs w:val="28"/>
          <w:lang w:eastAsia="en-US"/>
        </w:rPr>
      </w:pPr>
      <w:r w:rsidRPr="00DE5876">
        <w:rPr>
          <w:sz w:val="28"/>
          <w:szCs w:val="28"/>
          <w:lang w:eastAsia="en-US"/>
        </w:rPr>
        <w:t>По първата Окръжен съд-Русе е взел мярка за неотклонение „Задържане под стража“, а по втората е било постановено прекратяване, тъй като не са били получени официалните документи.</w:t>
      </w:r>
    </w:p>
    <w:p w:rsidR="00E32A75" w:rsidRPr="00DE5876" w:rsidRDefault="00E32A75" w:rsidP="00166FA8">
      <w:pPr>
        <w:ind w:right="-2" w:firstLine="720"/>
        <w:jc w:val="both"/>
        <w:rPr>
          <w:b/>
          <w:sz w:val="28"/>
          <w:szCs w:val="28"/>
        </w:rPr>
      </w:pPr>
    </w:p>
    <w:p w:rsidR="00E32A75" w:rsidRPr="00DE5876" w:rsidRDefault="00E32A75" w:rsidP="00166FA8">
      <w:pPr>
        <w:ind w:right="-2" w:firstLine="720"/>
        <w:jc w:val="both"/>
        <w:rPr>
          <w:b/>
          <w:sz w:val="28"/>
          <w:szCs w:val="28"/>
        </w:rPr>
      </w:pPr>
      <w:r w:rsidRPr="00DE5876">
        <w:rPr>
          <w:b/>
          <w:sz w:val="28"/>
          <w:szCs w:val="28"/>
        </w:rPr>
        <w:t>3.Молби за правна помощ</w:t>
      </w:r>
    </w:p>
    <w:p w:rsidR="00E32A75" w:rsidRPr="00DE5876" w:rsidRDefault="00E32A75" w:rsidP="00166FA8">
      <w:pPr>
        <w:ind w:right="-2" w:firstLine="720"/>
        <w:jc w:val="both"/>
        <w:rPr>
          <w:b/>
          <w:sz w:val="28"/>
          <w:szCs w:val="28"/>
        </w:rPr>
      </w:pPr>
      <w:r w:rsidRPr="00DE5876">
        <w:rPr>
          <w:b/>
          <w:sz w:val="28"/>
          <w:szCs w:val="28"/>
        </w:rPr>
        <w:t>3.1.Изпратени</w:t>
      </w:r>
    </w:p>
    <w:p w:rsidR="00E32A75" w:rsidRPr="00DE5876" w:rsidRDefault="00E32A75" w:rsidP="00166FA8">
      <w:pPr>
        <w:ind w:firstLine="720"/>
        <w:jc w:val="both"/>
        <w:rPr>
          <w:sz w:val="28"/>
          <w:szCs w:val="28"/>
        </w:rPr>
      </w:pPr>
      <w:r w:rsidRPr="00DE5876">
        <w:rPr>
          <w:sz w:val="28"/>
          <w:szCs w:val="28"/>
        </w:rPr>
        <w:t>3.1.</w:t>
      </w:r>
      <w:proofErr w:type="spellStart"/>
      <w:r w:rsidRPr="00DE5876">
        <w:rPr>
          <w:sz w:val="28"/>
          <w:szCs w:val="28"/>
        </w:rPr>
        <w:t>1</w:t>
      </w:r>
      <w:proofErr w:type="spellEnd"/>
      <w:r w:rsidRPr="00DE5876">
        <w:rPr>
          <w:sz w:val="28"/>
          <w:szCs w:val="28"/>
        </w:rPr>
        <w:t>. Окръжна прокуратура - Русе</w:t>
      </w:r>
    </w:p>
    <w:p w:rsidR="00E32A75" w:rsidRPr="00DE5876" w:rsidRDefault="00E32A75" w:rsidP="00166FA8">
      <w:pPr>
        <w:ind w:firstLine="720"/>
        <w:jc w:val="both"/>
        <w:rPr>
          <w:sz w:val="28"/>
          <w:szCs w:val="28"/>
        </w:rPr>
      </w:pPr>
      <w:r w:rsidRPr="00DE5876">
        <w:rPr>
          <w:sz w:val="28"/>
          <w:szCs w:val="28"/>
        </w:rPr>
        <w:t>От Окръжна прокуратура – Русе през изминалата 2019 година са били изготвени по 22 досъдебни производства общо 27 бр. молби за правна помощ и ЕЗР.</w:t>
      </w:r>
    </w:p>
    <w:p w:rsidR="00E32A75" w:rsidRPr="00DE5876" w:rsidRDefault="00E32A75" w:rsidP="00166FA8">
      <w:pPr>
        <w:ind w:firstLine="720"/>
        <w:jc w:val="both"/>
        <w:rPr>
          <w:sz w:val="28"/>
          <w:szCs w:val="28"/>
        </w:rPr>
      </w:pPr>
      <w:r w:rsidRPr="00DE5876">
        <w:rPr>
          <w:sz w:val="28"/>
          <w:szCs w:val="28"/>
        </w:rPr>
        <w:t>От тях 23 бр. са били изпратени за изпълнение в страни - членки на ЕС, една молба за правна помощ е изпратена до Украйна, а три са  изпратени до ВКП с предложение за препращане в Швейцария, Бразилия и Норвегия.</w:t>
      </w:r>
    </w:p>
    <w:p w:rsidR="00E32A75" w:rsidRPr="00DE5876" w:rsidRDefault="00E32A75" w:rsidP="00166FA8">
      <w:pPr>
        <w:ind w:firstLine="720"/>
        <w:jc w:val="both"/>
        <w:rPr>
          <w:sz w:val="28"/>
          <w:szCs w:val="28"/>
        </w:rPr>
      </w:pPr>
      <w:r w:rsidRPr="00DE5876">
        <w:rPr>
          <w:sz w:val="28"/>
          <w:szCs w:val="28"/>
        </w:rPr>
        <w:t>Молбите за правна помощ се делят както следва-4 молби за правна помощ и 23 бр. ЕЗР (виж т. 4.2.1)</w:t>
      </w:r>
    </w:p>
    <w:p w:rsidR="00E32A75" w:rsidRPr="00DE5876" w:rsidRDefault="00E32A75" w:rsidP="00166FA8">
      <w:pPr>
        <w:ind w:firstLine="720"/>
        <w:jc w:val="both"/>
        <w:rPr>
          <w:sz w:val="28"/>
          <w:szCs w:val="28"/>
        </w:rPr>
      </w:pPr>
      <w:r w:rsidRPr="00DE5876">
        <w:rPr>
          <w:sz w:val="28"/>
          <w:szCs w:val="28"/>
        </w:rPr>
        <w:t xml:space="preserve"> Общо през отчетния период са били изпълнени 13 молби (2 молби за правна помощ и 11 ЕЗР).</w:t>
      </w:r>
    </w:p>
    <w:p w:rsidR="00E32A75" w:rsidRPr="00DE5876" w:rsidRDefault="00E32A75" w:rsidP="00166FA8">
      <w:pPr>
        <w:ind w:firstLine="720"/>
        <w:jc w:val="both"/>
        <w:rPr>
          <w:i/>
          <w:sz w:val="28"/>
          <w:szCs w:val="28"/>
        </w:rPr>
      </w:pPr>
    </w:p>
    <w:p w:rsidR="00E32A75" w:rsidRPr="00DE5876" w:rsidRDefault="00E32A75" w:rsidP="00166FA8">
      <w:pPr>
        <w:ind w:firstLine="720"/>
        <w:jc w:val="both"/>
        <w:rPr>
          <w:sz w:val="28"/>
          <w:szCs w:val="28"/>
        </w:rPr>
      </w:pPr>
      <w:r w:rsidRPr="00DE5876">
        <w:rPr>
          <w:sz w:val="28"/>
          <w:szCs w:val="28"/>
        </w:rPr>
        <w:t>3.1.2. Районна прокуратура - Русе</w:t>
      </w:r>
    </w:p>
    <w:p w:rsidR="00E32A75" w:rsidRPr="00DE5876" w:rsidRDefault="00E32A75" w:rsidP="00166FA8">
      <w:pPr>
        <w:ind w:firstLine="720"/>
        <w:jc w:val="both"/>
        <w:rPr>
          <w:sz w:val="28"/>
          <w:szCs w:val="28"/>
        </w:rPr>
      </w:pPr>
      <w:r w:rsidRPr="00DE5876">
        <w:rPr>
          <w:sz w:val="28"/>
          <w:szCs w:val="28"/>
        </w:rPr>
        <w:t xml:space="preserve">През отчетния период от Районна прокуратура – Русе са били изготвени и общо 76 бр. молби за правна помощ по досъдебни производства /35 молби за правна помощ и 41 ЕЗР/, които са били изпратени за изпълнение на съдебните органи в страни от ЕС. </w:t>
      </w:r>
    </w:p>
    <w:p w:rsidR="00E32A75" w:rsidRPr="00DE5876" w:rsidRDefault="00E32A75" w:rsidP="00166FA8">
      <w:pPr>
        <w:ind w:firstLine="720"/>
        <w:jc w:val="both"/>
        <w:rPr>
          <w:sz w:val="28"/>
          <w:szCs w:val="28"/>
        </w:rPr>
      </w:pPr>
      <w:r w:rsidRPr="00DE5876">
        <w:rPr>
          <w:sz w:val="28"/>
          <w:szCs w:val="28"/>
        </w:rPr>
        <w:t>От тях са изпълнени 54 бр. /26 молби и 28 ЕЗР/, останалите са неизпълнени към края на 2019г.</w:t>
      </w:r>
    </w:p>
    <w:p w:rsidR="00E32A75" w:rsidRDefault="00E32A75" w:rsidP="00166FA8">
      <w:pPr>
        <w:ind w:firstLine="708"/>
        <w:jc w:val="both"/>
        <w:rPr>
          <w:sz w:val="28"/>
          <w:szCs w:val="28"/>
          <w:highlight w:val="yellow"/>
        </w:rPr>
      </w:pPr>
    </w:p>
    <w:p w:rsidR="003A781F" w:rsidRPr="00DE5876" w:rsidRDefault="003A781F" w:rsidP="00166FA8">
      <w:pPr>
        <w:ind w:firstLine="708"/>
        <w:jc w:val="both"/>
        <w:rPr>
          <w:sz w:val="28"/>
          <w:szCs w:val="28"/>
          <w:highlight w:val="yellow"/>
        </w:rPr>
      </w:pPr>
    </w:p>
    <w:p w:rsidR="00E32A75" w:rsidRPr="00DE5876" w:rsidRDefault="00E32A75" w:rsidP="00166FA8">
      <w:pPr>
        <w:ind w:firstLine="708"/>
        <w:jc w:val="both"/>
        <w:rPr>
          <w:sz w:val="28"/>
          <w:szCs w:val="28"/>
        </w:rPr>
      </w:pPr>
      <w:r w:rsidRPr="00DE5876">
        <w:rPr>
          <w:sz w:val="28"/>
          <w:szCs w:val="28"/>
        </w:rPr>
        <w:lastRenderedPageBreak/>
        <w:t>3.1.3. Районна прокуратура - Бяла</w:t>
      </w:r>
    </w:p>
    <w:p w:rsidR="00E32A75" w:rsidRPr="00DE5876" w:rsidRDefault="00E32A75" w:rsidP="00166FA8">
      <w:pPr>
        <w:ind w:firstLine="708"/>
        <w:jc w:val="both"/>
        <w:rPr>
          <w:sz w:val="28"/>
          <w:szCs w:val="28"/>
          <w:highlight w:val="yellow"/>
        </w:rPr>
      </w:pPr>
      <w:r w:rsidRPr="00DE5876">
        <w:rPr>
          <w:sz w:val="28"/>
          <w:szCs w:val="28"/>
        </w:rPr>
        <w:t xml:space="preserve">През отчетния период в РП-Бяла не са били изготвяни молби за правна помощ във връзка с разследване. </w:t>
      </w:r>
    </w:p>
    <w:p w:rsidR="00E32A75" w:rsidRPr="00DE5876" w:rsidRDefault="00E32A75" w:rsidP="00166FA8">
      <w:pPr>
        <w:ind w:firstLine="720"/>
        <w:jc w:val="both"/>
        <w:rPr>
          <w:i/>
          <w:sz w:val="28"/>
          <w:szCs w:val="28"/>
        </w:rPr>
      </w:pPr>
    </w:p>
    <w:p w:rsidR="00E32A75" w:rsidRPr="00DE5876" w:rsidRDefault="00E32A75" w:rsidP="00166FA8">
      <w:pPr>
        <w:ind w:firstLine="720"/>
        <w:jc w:val="both"/>
        <w:rPr>
          <w:b/>
          <w:sz w:val="28"/>
          <w:szCs w:val="28"/>
        </w:rPr>
      </w:pPr>
      <w:r w:rsidRPr="00DE5876">
        <w:rPr>
          <w:b/>
          <w:sz w:val="28"/>
          <w:szCs w:val="28"/>
        </w:rPr>
        <w:t xml:space="preserve">3.2.Получени за изпълнение </w:t>
      </w:r>
    </w:p>
    <w:p w:rsidR="00E32A75" w:rsidRPr="00DE5876" w:rsidRDefault="00E32A75" w:rsidP="00166FA8">
      <w:pPr>
        <w:ind w:firstLine="720"/>
        <w:jc w:val="both"/>
        <w:rPr>
          <w:sz w:val="28"/>
          <w:szCs w:val="28"/>
        </w:rPr>
      </w:pPr>
      <w:r w:rsidRPr="00DE5876">
        <w:rPr>
          <w:sz w:val="28"/>
          <w:szCs w:val="28"/>
        </w:rPr>
        <w:t>3.2.1. Окръжна прокуратура - Русе</w:t>
      </w:r>
    </w:p>
    <w:p w:rsidR="00E32A75" w:rsidRPr="00DE5876" w:rsidRDefault="00E32A75" w:rsidP="00166FA8">
      <w:pPr>
        <w:ind w:firstLine="720"/>
        <w:jc w:val="both"/>
        <w:rPr>
          <w:sz w:val="28"/>
          <w:szCs w:val="28"/>
        </w:rPr>
      </w:pPr>
      <w:r w:rsidRPr="00DE5876">
        <w:rPr>
          <w:sz w:val="28"/>
          <w:szCs w:val="28"/>
        </w:rPr>
        <w:t xml:space="preserve">През 2019 година в Окръжна прокуратура - Русе са били получени за изпълнение от страни - членки на ЕС общо 35 бр. молби за правна помощ (6 молби за правна помощ и 29 ЕЗР). </w:t>
      </w:r>
    </w:p>
    <w:p w:rsidR="00E32A75" w:rsidRPr="00DE5876" w:rsidRDefault="00E32A75" w:rsidP="00166FA8">
      <w:pPr>
        <w:ind w:firstLine="720"/>
        <w:jc w:val="both"/>
        <w:rPr>
          <w:sz w:val="28"/>
          <w:szCs w:val="28"/>
        </w:rPr>
      </w:pPr>
      <w:r w:rsidRPr="00DE5876">
        <w:rPr>
          <w:sz w:val="28"/>
          <w:szCs w:val="28"/>
        </w:rPr>
        <w:t>От 6 бр. молби за правна помощ 2 бр. са били изпълнени. От останалите 1 бр. е изпратен по компетентност на ОС-Русе за изпълнение, а 3 бр. са останали неизпълнени към края на отчетния период.</w:t>
      </w:r>
    </w:p>
    <w:p w:rsidR="00E32A75" w:rsidRPr="00DE5876" w:rsidRDefault="00E32A75" w:rsidP="00166FA8">
      <w:pPr>
        <w:ind w:firstLine="720"/>
        <w:jc w:val="both"/>
        <w:rPr>
          <w:sz w:val="28"/>
          <w:szCs w:val="28"/>
        </w:rPr>
      </w:pPr>
      <w:r w:rsidRPr="00DE5876">
        <w:rPr>
          <w:sz w:val="28"/>
          <w:szCs w:val="28"/>
        </w:rPr>
        <w:t>За ЕЗР вж. 4.1.</w:t>
      </w:r>
      <w:proofErr w:type="spellStart"/>
      <w:r w:rsidRPr="00DE5876">
        <w:rPr>
          <w:sz w:val="28"/>
          <w:szCs w:val="28"/>
        </w:rPr>
        <w:t>1</w:t>
      </w:r>
      <w:proofErr w:type="spellEnd"/>
      <w:r w:rsidRPr="00DE5876">
        <w:rPr>
          <w:sz w:val="28"/>
          <w:szCs w:val="28"/>
        </w:rPr>
        <w:t>.</w:t>
      </w:r>
    </w:p>
    <w:p w:rsidR="00E32A75" w:rsidRPr="00DE5876" w:rsidRDefault="00E32A75" w:rsidP="00166FA8">
      <w:pPr>
        <w:ind w:firstLine="720"/>
        <w:jc w:val="both"/>
        <w:rPr>
          <w:i/>
          <w:sz w:val="28"/>
          <w:szCs w:val="28"/>
        </w:rPr>
      </w:pPr>
    </w:p>
    <w:p w:rsidR="00E32A75" w:rsidRPr="00DE5876" w:rsidRDefault="00E32A75" w:rsidP="00166FA8">
      <w:pPr>
        <w:ind w:firstLine="720"/>
        <w:jc w:val="both"/>
        <w:rPr>
          <w:sz w:val="28"/>
          <w:szCs w:val="28"/>
        </w:rPr>
      </w:pPr>
      <w:r w:rsidRPr="00DE5876">
        <w:rPr>
          <w:sz w:val="28"/>
          <w:szCs w:val="28"/>
        </w:rPr>
        <w:t>3.2.</w:t>
      </w:r>
      <w:proofErr w:type="spellStart"/>
      <w:r w:rsidRPr="00DE5876">
        <w:rPr>
          <w:sz w:val="28"/>
          <w:szCs w:val="28"/>
        </w:rPr>
        <w:t>2</w:t>
      </w:r>
      <w:proofErr w:type="spellEnd"/>
      <w:r w:rsidRPr="00DE5876">
        <w:rPr>
          <w:sz w:val="28"/>
          <w:szCs w:val="28"/>
        </w:rPr>
        <w:t>. Районна прокуратура – Русе</w:t>
      </w:r>
    </w:p>
    <w:p w:rsidR="00E32A75" w:rsidRPr="00DE5876" w:rsidRDefault="00E32A75" w:rsidP="00166FA8">
      <w:pPr>
        <w:ind w:firstLine="720"/>
        <w:jc w:val="both"/>
        <w:rPr>
          <w:sz w:val="28"/>
          <w:szCs w:val="28"/>
          <w:lang w:eastAsia="en-US"/>
        </w:rPr>
      </w:pPr>
      <w:r w:rsidRPr="00DE5876">
        <w:rPr>
          <w:sz w:val="28"/>
          <w:szCs w:val="28"/>
        </w:rPr>
        <w:t>За същия период в Районна прокуратура – Русе са постъпили 4 молби за правна помощ от съдебен орган на страна от ЕС във връзка с провеждано разследване в чужбина. Отправените молби касаели искане за провеждане на разпит на свидетели и събиране и предаване на документи. От тях всичките 4 са изпълнени и изпратени на молещите държави в срок.</w:t>
      </w:r>
    </w:p>
    <w:p w:rsidR="00E32A75" w:rsidRPr="00DE5876" w:rsidRDefault="00E32A75" w:rsidP="00166FA8">
      <w:pPr>
        <w:ind w:firstLine="708"/>
        <w:jc w:val="both"/>
        <w:rPr>
          <w:i/>
          <w:sz w:val="28"/>
          <w:szCs w:val="28"/>
        </w:rPr>
      </w:pPr>
    </w:p>
    <w:p w:rsidR="00E32A75" w:rsidRPr="00DE5876" w:rsidRDefault="00E32A75" w:rsidP="00166FA8">
      <w:pPr>
        <w:ind w:firstLine="708"/>
        <w:jc w:val="both"/>
        <w:rPr>
          <w:sz w:val="28"/>
          <w:szCs w:val="28"/>
        </w:rPr>
      </w:pPr>
      <w:r w:rsidRPr="00DE5876">
        <w:rPr>
          <w:sz w:val="28"/>
          <w:szCs w:val="28"/>
        </w:rPr>
        <w:t>3.2.3. Районна прокуратура - Бяла</w:t>
      </w:r>
    </w:p>
    <w:p w:rsidR="00E32A75" w:rsidRPr="00E054A1" w:rsidRDefault="00E32A75" w:rsidP="00166FA8">
      <w:pPr>
        <w:ind w:firstLine="708"/>
        <w:jc w:val="both"/>
        <w:rPr>
          <w:sz w:val="28"/>
          <w:szCs w:val="28"/>
          <w:lang w:val="en-US"/>
        </w:rPr>
      </w:pPr>
      <w:r w:rsidRPr="00DE5876">
        <w:rPr>
          <w:sz w:val="28"/>
          <w:szCs w:val="28"/>
        </w:rPr>
        <w:t>В Районна прокуратура - Бяла през 2019г. не са били получавани молби за правна помощ.</w:t>
      </w:r>
    </w:p>
    <w:p w:rsidR="00E32A75" w:rsidRPr="00DE5876" w:rsidRDefault="00E32A75" w:rsidP="00166FA8">
      <w:pPr>
        <w:ind w:firstLine="709"/>
        <w:jc w:val="both"/>
        <w:rPr>
          <w:b/>
          <w:sz w:val="28"/>
          <w:szCs w:val="28"/>
        </w:rPr>
      </w:pPr>
      <w:r w:rsidRPr="00DE5876">
        <w:rPr>
          <w:b/>
          <w:sz w:val="28"/>
          <w:szCs w:val="28"/>
        </w:rPr>
        <w:t>4.Европейска заповед за разследване</w:t>
      </w:r>
    </w:p>
    <w:p w:rsidR="00E32A75" w:rsidRPr="00DE5876" w:rsidRDefault="00E32A75" w:rsidP="00166FA8">
      <w:pPr>
        <w:ind w:firstLine="709"/>
        <w:jc w:val="both"/>
        <w:rPr>
          <w:sz w:val="28"/>
          <w:szCs w:val="28"/>
        </w:rPr>
      </w:pPr>
      <w:r w:rsidRPr="00DE5876">
        <w:rPr>
          <w:sz w:val="28"/>
          <w:szCs w:val="28"/>
        </w:rPr>
        <w:t>През м. февруари 2018г. е приет Закон за европейската заповед за разследване. Съгласно чл. 2 ал. 1 на Закона „Европейска заповед за разследване е акт, издаден от компетентен орган на държава членка, с който се отправя искане до компетентен орган на друга държава членка за събиране на доказателства, включително доказателства, с които последната държава вече разполага, или за извършване на действие по разследването и други процесуални действия.“ Създаден е нов, опростен като механизъм и по-лесен и бърз за приложение институт на мястото на молбата за международна правна помощ.</w:t>
      </w:r>
    </w:p>
    <w:p w:rsidR="00E32A75" w:rsidRPr="00DE5876" w:rsidRDefault="00E32A75" w:rsidP="00166FA8">
      <w:pPr>
        <w:ind w:firstLine="709"/>
        <w:jc w:val="both"/>
        <w:rPr>
          <w:sz w:val="28"/>
          <w:szCs w:val="28"/>
        </w:rPr>
      </w:pPr>
      <w:r w:rsidRPr="00DE5876">
        <w:rPr>
          <w:sz w:val="28"/>
          <w:szCs w:val="28"/>
        </w:rPr>
        <w:t>Веднага след влизането на закона в сила същият става приоритетен и популярен инструмент за събирането и приобщаването на доказателства по досъдебните производства както от българските прокурори, така и от чуждестранните. Използва се изключително активно и допринася за бързото, законосъобразно и качествено събиране и приобщаване на доказателства.</w:t>
      </w:r>
    </w:p>
    <w:p w:rsidR="00E32A75" w:rsidRPr="00DE5876" w:rsidRDefault="00E32A75" w:rsidP="00166FA8">
      <w:pPr>
        <w:ind w:firstLine="709"/>
        <w:jc w:val="both"/>
        <w:rPr>
          <w:b/>
          <w:sz w:val="28"/>
          <w:szCs w:val="28"/>
        </w:rPr>
      </w:pPr>
      <w:r w:rsidRPr="00DE5876">
        <w:rPr>
          <w:b/>
          <w:sz w:val="28"/>
          <w:szCs w:val="28"/>
        </w:rPr>
        <w:t>4.1.Получени ЕЗР</w:t>
      </w:r>
    </w:p>
    <w:p w:rsidR="00E32A75" w:rsidRPr="00DE5876" w:rsidRDefault="00E32A75" w:rsidP="00166FA8">
      <w:pPr>
        <w:ind w:firstLine="709"/>
        <w:jc w:val="both"/>
        <w:rPr>
          <w:sz w:val="28"/>
          <w:szCs w:val="28"/>
        </w:rPr>
      </w:pPr>
      <w:r w:rsidRPr="00DE5876">
        <w:rPr>
          <w:sz w:val="28"/>
          <w:szCs w:val="28"/>
        </w:rPr>
        <w:t>Съгласно чл. 9 ал. 1 т. 1 от ЗЕЗР компетентни във връзка с изпълнението на ЕЗР в съдебен район Русе са прокурорите от Окръжна прокуратура-Русе.</w:t>
      </w:r>
    </w:p>
    <w:p w:rsidR="00E32A75" w:rsidRPr="00DE5876" w:rsidRDefault="00E32A75" w:rsidP="00166FA8">
      <w:pPr>
        <w:ind w:firstLine="709"/>
        <w:jc w:val="both"/>
        <w:rPr>
          <w:i/>
          <w:sz w:val="28"/>
          <w:szCs w:val="28"/>
        </w:rPr>
      </w:pPr>
    </w:p>
    <w:p w:rsidR="00E32A75" w:rsidRPr="00DE5876" w:rsidRDefault="00E32A75" w:rsidP="00166FA8">
      <w:pPr>
        <w:ind w:firstLine="709"/>
        <w:jc w:val="both"/>
        <w:rPr>
          <w:sz w:val="28"/>
          <w:szCs w:val="28"/>
        </w:rPr>
      </w:pPr>
      <w:r w:rsidRPr="00DE5876">
        <w:rPr>
          <w:sz w:val="28"/>
          <w:szCs w:val="28"/>
        </w:rPr>
        <w:t>4.1.</w:t>
      </w:r>
      <w:proofErr w:type="spellStart"/>
      <w:r w:rsidRPr="00DE5876">
        <w:rPr>
          <w:sz w:val="28"/>
          <w:szCs w:val="28"/>
        </w:rPr>
        <w:t>1</w:t>
      </w:r>
      <w:proofErr w:type="spellEnd"/>
      <w:r w:rsidRPr="00DE5876">
        <w:rPr>
          <w:sz w:val="28"/>
          <w:szCs w:val="28"/>
        </w:rPr>
        <w:t>.Окръжна прокуратура-Русе</w:t>
      </w:r>
    </w:p>
    <w:p w:rsidR="00E32A75" w:rsidRPr="00DE5876" w:rsidRDefault="00E32A75" w:rsidP="00166FA8">
      <w:pPr>
        <w:ind w:firstLine="709"/>
        <w:jc w:val="both"/>
        <w:rPr>
          <w:sz w:val="28"/>
          <w:szCs w:val="28"/>
        </w:rPr>
      </w:pPr>
      <w:r w:rsidRPr="00DE5876">
        <w:rPr>
          <w:sz w:val="28"/>
          <w:szCs w:val="28"/>
        </w:rPr>
        <w:t>През периода 01.</w:t>
      </w:r>
      <w:proofErr w:type="spellStart"/>
      <w:r w:rsidRPr="00DE5876">
        <w:rPr>
          <w:sz w:val="28"/>
          <w:szCs w:val="28"/>
        </w:rPr>
        <w:t>01</w:t>
      </w:r>
      <w:proofErr w:type="spellEnd"/>
      <w:r w:rsidRPr="00DE5876">
        <w:rPr>
          <w:sz w:val="28"/>
          <w:szCs w:val="28"/>
        </w:rPr>
        <w:t>.-31.12.2019г. са били получени за изпълнение общо 29 бр. ЕЗР.</w:t>
      </w:r>
    </w:p>
    <w:p w:rsidR="00E32A75" w:rsidRPr="00DE5876" w:rsidRDefault="00E32A75" w:rsidP="00166FA8">
      <w:pPr>
        <w:ind w:firstLine="709"/>
        <w:jc w:val="both"/>
        <w:rPr>
          <w:sz w:val="28"/>
          <w:szCs w:val="28"/>
        </w:rPr>
      </w:pPr>
      <w:r w:rsidRPr="00DE5876">
        <w:rPr>
          <w:sz w:val="28"/>
          <w:szCs w:val="28"/>
        </w:rPr>
        <w:t xml:space="preserve">От тях 1 бр. е изпратен по компетентност за изпълнение на друга прокуратура, 1 бр. е изпратен на ОС-Русе, 15 бр. са изпълнени изцяло и върнати на молещата страна, 6 бр. в момента се намират в </w:t>
      </w:r>
      <w:proofErr w:type="spellStart"/>
      <w:r w:rsidRPr="00DE5876">
        <w:rPr>
          <w:sz w:val="28"/>
          <w:szCs w:val="28"/>
        </w:rPr>
        <w:t>ОСлО</w:t>
      </w:r>
      <w:proofErr w:type="spellEnd"/>
      <w:r w:rsidRPr="00DE5876">
        <w:rPr>
          <w:sz w:val="28"/>
          <w:szCs w:val="28"/>
        </w:rPr>
        <w:t xml:space="preserve"> в процес на изпълнение, а по 2 бр. се чака допълнителна информация. 4 бр. ЕЗА са в процес на възлагане и са също неизпълнени.</w:t>
      </w:r>
    </w:p>
    <w:p w:rsidR="00E32A75" w:rsidRPr="00DE5876" w:rsidRDefault="00E32A75" w:rsidP="00166FA8">
      <w:pPr>
        <w:ind w:firstLine="709"/>
        <w:jc w:val="both"/>
        <w:rPr>
          <w:i/>
          <w:sz w:val="28"/>
          <w:szCs w:val="28"/>
        </w:rPr>
      </w:pPr>
    </w:p>
    <w:p w:rsidR="00E32A75" w:rsidRPr="00DE5876" w:rsidRDefault="00E32A75" w:rsidP="00166FA8">
      <w:pPr>
        <w:ind w:firstLine="709"/>
        <w:jc w:val="both"/>
        <w:rPr>
          <w:b/>
          <w:sz w:val="28"/>
          <w:szCs w:val="28"/>
        </w:rPr>
      </w:pPr>
      <w:r w:rsidRPr="00DE5876">
        <w:rPr>
          <w:b/>
          <w:sz w:val="28"/>
          <w:szCs w:val="28"/>
        </w:rPr>
        <w:t>4.2.Изпратени ЕЗР</w:t>
      </w:r>
    </w:p>
    <w:p w:rsidR="00E32A75" w:rsidRPr="00DE5876" w:rsidRDefault="00E32A75" w:rsidP="00166FA8">
      <w:pPr>
        <w:ind w:firstLine="709"/>
        <w:jc w:val="both"/>
        <w:rPr>
          <w:sz w:val="28"/>
          <w:szCs w:val="28"/>
        </w:rPr>
      </w:pPr>
      <w:r w:rsidRPr="00DE5876">
        <w:rPr>
          <w:sz w:val="28"/>
          <w:szCs w:val="28"/>
        </w:rPr>
        <w:t>4.2.1.Окръжна прокуратура-Русе.</w:t>
      </w:r>
    </w:p>
    <w:p w:rsidR="00E32A75" w:rsidRPr="00DE5876" w:rsidRDefault="00E32A75" w:rsidP="00166FA8">
      <w:pPr>
        <w:ind w:firstLine="709"/>
        <w:jc w:val="both"/>
        <w:rPr>
          <w:sz w:val="28"/>
          <w:szCs w:val="28"/>
        </w:rPr>
      </w:pPr>
      <w:r w:rsidRPr="00DE5876">
        <w:rPr>
          <w:sz w:val="28"/>
          <w:szCs w:val="28"/>
        </w:rPr>
        <w:t>През 2019г. са били изпратени за изпълнение общо 23 ЕЗР, от тях са били изпълнени общо 6 бр.</w:t>
      </w:r>
    </w:p>
    <w:p w:rsidR="00E32A75" w:rsidRPr="00DE5876" w:rsidRDefault="00E32A75" w:rsidP="00166FA8">
      <w:pPr>
        <w:ind w:firstLine="709"/>
        <w:jc w:val="both"/>
        <w:rPr>
          <w:i/>
          <w:sz w:val="28"/>
          <w:szCs w:val="28"/>
        </w:rPr>
      </w:pPr>
    </w:p>
    <w:p w:rsidR="00E32A75" w:rsidRPr="00DE5876" w:rsidRDefault="00E32A75" w:rsidP="00166FA8">
      <w:pPr>
        <w:ind w:firstLine="709"/>
        <w:jc w:val="both"/>
        <w:rPr>
          <w:sz w:val="28"/>
          <w:szCs w:val="28"/>
        </w:rPr>
      </w:pPr>
      <w:r w:rsidRPr="00DE5876">
        <w:rPr>
          <w:sz w:val="28"/>
          <w:szCs w:val="28"/>
        </w:rPr>
        <w:t>4.2.</w:t>
      </w:r>
      <w:proofErr w:type="spellStart"/>
      <w:r w:rsidRPr="00DE5876">
        <w:rPr>
          <w:sz w:val="28"/>
          <w:szCs w:val="28"/>
        </w:rPr>
        <w:t>2</w:t>
      </w:r>
      <w:proofErr w:type="spellEnd"/>
      <w:r w:rsidRPr="00DE5876">
        <w:rPr>
          <w:sz w:val="28"/>
          <w:szCs w:val="28"/>
        </w:rPr>
        <w:t>.Районна прокуратура-Русе</w:t>
      </w:r>
    </w:p>
    <w:p w:rsidR="00E32A75" w:rsidRPr="00DE5876" w:rsidRDefault="00E32A75" w:rsidP="00166FA8">
      <w:pPr>
        <w:ind w:firstLine="709"/>
        <w:jc w:val="both"/>
        <w:rPr>
          <w:sz w:val="28"/>
          <w:szCs w:val="28"/>
        </w:rPr>
      </w:pPr>
      <w:r w:rsidRPr="00DE5876">
        <w:rPr>
          <w:sz w:val="28"/>
          <w:szCs w:val="28"/>
        </w:rPr>
        <w:t>През цялата 2019г., в РП-Русе са били изготвени и изпратени за изпълнение общо 41 бр. ЕЗР. Към края на отчетния период 28 бр. са изпълнени и върнати, а 13 са останали неизпълнени и не са върнати.</w:t>
      </w:r>
    </w:p>
    <w:p w:rsidR="00E32A75" w:rsidRPr="00DE5876" w:rsidRDefault="00E32A75" w:rsidP="00166FA8">
      <w:pPr>
        <w:ind w:firstLine="709"/>
        <w:jc w:val="both"/>
        <w:rPr>
          <w:sz w:val="28"/>
          <w:szCs w:val="28"/>
        </w:rPr>
      </w:pPr>
    </w:p>
    <w:p w:rsidR="00E32A75" w:rsidRPr="00DE5876" w:rsidRDefault="00E32A75" w:rsidP="00166FA8">
      <w:pPr>
        <w:ind w:firstLine="709"/>
        <w:jc w:val="both"/>
        <w:rPr>
          <w:sz w:val="28"/>
          <w:szCs w:val="28"/>
        </w:rPr>
      </w:pPr>
      <w:r w:rsidRPr="00DE5876">
        <w:rPr>
          <w:sz w:val="28"/>
          <w:szCs w:val="28"/>
        </w:rPr>
        <w:t>4.2.3. Районна прокуратура-Бяла</w:t>
      </w:r>
    </w:p>
    <w:p w:rsidR="00E32A75" w:rsidRPr="00DE5876" w:rsidRDefault="00E32A75" w:rsidP="00166FA8">
      <w:pPr>
        <w:ind w:firstLine="709"/>
        <w:jc w:val="both"/>
        <w:rPr>
          <w:sz w:val="28"/>
          <w:szCs w:val="28"/>
        </w:rPr>
      </w:pPr>
      <w:r w:rsidRPr="00DE5876">
        <w:rPr>
          <w:sz w:val="28"/>
          <w:szCs w:val="28"/>
        </w:rPr>
        <w:t>През периода не са издавани ЕЗР.</w:t>
      </w:r>
    </w:p>
    <w:p w:rsidR="00E32A75" w:rsidRPr="00DE5876" w:rsidRDefault="00E32A75" w:rsidP="00166FA8">
      <w:pPr>
        <w:ind w:firstLine="709"/>
        <w:jc w:val="both"/>
        <w:rPr>
          <w:i/>
          <w:sz w:val="28"/>
          <w:szCs w:val="28"/>
        </w:rPr>
      </w:pPr>
    </w:p>
    <w:p w:rsidR="00E32A75" w:rsidRPr="00DE5876" w:rsidRDefault="00E32A75" w:rsidP="00166FA8">
      <w:pPr>
        <w:ind w:firstLine="709"/>
        <w:jc w:val="both"/>
        <w:rPr>
          <w:b/>
          <w:sz w:val="28"/>
          <w:szCs w:val="28"/>
        </w:rPr>
      </w:pPr>
      <w:r w:rsidRPr="00DE5876">
        <w:rPr>
          <w:b/>
          <w:sz w:val="28"/>
          <w:szCs w:val="28"/>
        </w:rPr>
        <w:t>5.Молби за международно-правно сътрудничество</w:t>
      </w:r>
    </w:p>
    <w:p w:rsidR="00E32A75" w:rsidRPr="00DE5876" w:rsidRDefault="00E32A75" w:rsidP="00166FA8">
      <w:pPr>
        <w:ind w:right="-2" w:firstLine="720"/>
        <w:jc w:val="both"/>
        <w:rPr>
          <w:b/>
          <w:sz w:val="28"/>
          <w:szCs w:val="28"/>
        </w:rPr>
      </w:pPr>
      <w:r w:rsidRPr="00DE5876">
        <w:rPr>
          <w:b/>
          <w:sz w:val="28"/>
          <w:szCs w:val="28"/>
        </w:rPr>
        <w:t>5.1. Окръжна прокуратура - Русе</w:t>
      </w:r>
    </w:p>
    <w:p w:rsidR="00E32A75" w:rsidRPr="00DE5876" w:rsidRDefault="00E32A75" w:rsidP="00166FA8">
      <w:pPr>
        <w:ind w:right="-2" w:firstLine="720"/>
        <w:jc w:val="both"/>
        <w:rPr>
          <w:sz w:val="28"/>
          <w:szCs w:val="28"/>
        </w:rPr>
      </w:pPr>
      <w:r w:rsidRPr="00DE5876">
        <w:rPr>
          <w:sz w:val="28"/>
          <w:szCs w:val="28"/>
        </w:rPr>
        <w:t xml:space="preserve">През отчетния период в ОП-Русе са били получени за изпълнение от страна-членка на ЕС 129 бр. молби за международно-правно сътрудничество и взаимопомощ </w:t>
      </w:r>
      <w:proofErr w:type="spellStart"/>
      <w:r w:rsidRPr="00DE5876">
        <w:rPr>
          <w:sz w:val="28"/>
          <w:szCs w:val="28"/>
        </w:rPr>
        <w:t>касаеща</w:t>
      </w:r>
      <w:proofErr w:type="spellEnd"/>
      <w:r w:rsidRPr="00DE5876">
        <w:rPr>
          <w:sz w:val="28"/>
          <w:szCs w:val="28"/>
        </w:rPr>
        <w:t xml:space="preserve"> само размяна/връчване на книжа.</w:t>
      </w:r>
    </w:p>
    <w:p w:rsidR="00E32A75" w:rsidRPr="00DE5876" w:rsidRDefault="00E32A75" w:rsidP="00166FA8">
      <w:pPr>
        <w:ind w:right="-2" w:firstLine="720"/>
        <w:jc w:val="both"/>
        <w:rPr>
          <w:sz w:val="28"/>
          <w:szCs w:val="28"/>
        </w:rPr>
      </w:pPr>
      <w:r w:rsidRPr="00DE5876">
        <w:rPr>
          <w:sz w:val="28"/>
          <w:szCs w:val="28"/>
        </w:rPr>
        <w:t>1 бр. е молба от страна, която не е членка на ЕС-НР Китай.</w:t>
      </w:r>
    </w:p>
    <w:p w:rsidR="00E32A75" w:rsidRPr="00DE5876" w:rsidRDefault="00E32A75" w:rsidP="00166FA8">
      <w:pPr>
        <w:ind w:right="-2" w:firstLine="720"/>
        <w:jc w:val="both"/>
        <w:rPr>
          <w:sz w:val="28"/>
          <w:szCs w:val="28"/>
        </w:rPr>
      </w:pPr>
      <w:r w:rsidRPr="00DE5876">
        <w:rPr>
          <w:sz w:val="28"/>
          <w:szCs w:val="28"/>
        </w:rPr>
        <w:t xml:space="preserve">Изпълнени са 75 молби, 1 е изпратена по компетентност, а 48 бр. не са изпълнени по причина, че лицата, за които се отнасят, не живеят в Р България, а 5 бр. са изпратени за изпълнение в </w:t>
      </w:r>
      <w:proofErr w:type="spellStart"/>
      <w:r w:rsidRPr="00DE5876">
        <w:rPr>
          <w:sz w:val="28"/>
          <w:szCs w:val="28"/>
        </w:rPr>
        <w:t>ОСлО</w:t>
      </w:r>
      <w:proofErr w:type="spellEnd"/>
      <w:r w:rsidRPr="00DE5876">
        <w:rPr>
          <w:sz w:val="28"/>
          <w:szCs w:val="28"/>
        </w:rPr>
        <w:t xml:space="preserve"> и ОД МВР-Русе.</w:t>
      </w:r>
    </w:p>
    <w:p w:rsidR="00E32A75" w:rsidRPr="00DE5876" w:rsidRDefault="00E32A75" w:rsidP="00166FA8">
      <w:pPr>
        <w:ind w:right="-2" w:firstLine="720"/>
        <w:jc w:val="both"/>
        <w:rPr>
          <w:sz w:val="28"/>
          <w:szCs w:val="28"/>
        </w:rPr>
      </w:pPr>
      <w:r w:rsidRPr="00DE5876">
        <w:rPr>
          <w:sz w:val="28"/>
          <w:szCs w:val="28"/>
        </w:rPr>
        <w:t>1 молба за МПС е върната неизпълнена, поради недостатък процедурата-липса на превод на български език.</w:t>
      </w:r>
    </w:p>
    <w:p w:rsidR="00E32A75" w:rsidRPr="00DE5876" w:rsidRDefault="00E32A75" w:rsidP="00166FA8">
      <w:pPr>
        <w:ind w:right="-2" w:firstLine="720"/>
        <w:jc w:val="both"/>
        <w:rPr>
          <w:i/>
          <w:sz w:val="28"/>
          <w:szCs w:val="28"/>
        </w:rPr>
      </w:pPr>
    </w:p>
    <w:p w:rsidR="00E32A75" w:rsidRPr="00DE5876" w:rsidRDefault="00E32A75" w:rsidP="00166FA8">
      <w:pPr>
        <w:ind w:firstLine="720"/>
        <w:jc w:val="both"/>
        <w:rPr>
          <w:b/>
          <w:sz w:val="28"/>
          <w:szCs w:val="28"/>
          <w:lang w:eastAsia="en-US"/>
        </w:rPr>
      </w:pPr>
      <w:r w:rsidRPr="00DE5876">
        <w:rPr>
          <w:b/>
          <w:sz w:val="28"/>
          <w:szCs w:val="28"/>
          <w:lang w:eastAsia="en-US"/>
        </w:rPr>
        <w:t>5.2. Районна прокуратура – Русе.</w:t>
      </w:r>
    </w:p>
    <w:p w:rsidR="00E32A75" w:rsidRPr="00DE5876" w:rsidRDefault="00E32A75" w:rsidP="00166FA8">
      <w:pPr>
        <w:ind w:firstLine="720"/>
        <w:jc w:val="both"/>
        <w:rPr>
          <w:sz w:val="28"/>
          <w:szCs w:val="28"/>
          <w:lang w:eastAsia="en-US"/>
        </w:rPr>
      </w:pPr>
      <w:r w:rsidRPr="00DE5876">
        <w:rPr>
          <w:sz w:val="28"/>
          <w:szCs w:val="28"/>
        </w:rPr>
        <w:t>През отчетния период, в РП Русе постъпили 4 бр. молби за международно-правно сътрудничество и взаимопомощ, касаещи само размяна/връчване на книжа, изпълняването на които е извършено своевременно.</w:t>
      </w:r>
    </w:p>
    <w:p w:rsidR="00E32A75" w:rsidRPr="00DE5876" w:rsidRDefault="00E32A75" w:rsidP="00166FA8">
      <w:pPr>
        <w:ind w:firstLine="720"/>
        <w:jc w:val="both"/>
        <w:rPr>
          <w:i/>
          <w:sz w:val="28"/>
          <w:szCs w:val="28"/>
          <w:lang w:eastAsia="en-US"/>
        </w:rPr>
      </w:pPr>
    </w:p>
    <w:p w:rsidR="00E32A75" w:rsidRPr="00DE5876" w:rsidRDefault="00E32A75" w:rsidP="00166FA8">
      <w:pPr>
        <w:ind w:firstLine="720"/>
        <w:jc w:val="both"/>
        <w:rPr>
          <w:b/>
          <w:sz w:val="28"/>
          <w:szCs w:val="28"/>
          <w:lang w:eastAsia="en-US"/>
        </w:rPr>
      </w:pPr>
      <w:r w:rsidRPr="00DE5876">
        <w:rPr>
          <w:b/>
          <w:sz w:val="28"/>
          <w:szCs w:val="28"/>
          <w:lang w:eastAsia="en-US"/>
        </w:rPr>
        <w:t>5.3.Районна прокуратура-Бяла.</w:t>
      </w:r>
    </w:p>
    <w:p w:rsidR="00E32A75" w:rsidRPr="00DE5876" w:rsidRDefault="00E32A75" w:rsidP="00166FA8">
      <w:pPr>
        <w:ind w:firstLine="708"/>
        <w:jc w:val="both"/>
        <w:rPr>
          <w:sz w:val="28"/>
          <w:szCs w:val="28"/>
        </w:rPr>
      </w:pPr>
      <w:r w:rsidRPr="00DE5876">
        <w:rPr>
          <w:sz w:val="28"/>
          <w:szCs w:val="28"/>
        </w:rPr>
        <w:t>През отчетната година не са били получени за изпълнение молби за правна помощ.</w:t>
      </w:r>
    </w:p>
    <w:p w:rsidR="00E32A75" w:rsidRPr="00DE5876" w:rsidRDefault="00E32A75" w:rsidP="00166FA8">
      <w:pPr>
        <w:ind w:firstLine="720"/>
        <w:jc w:val="both"/>
        <w:rPr>
          <w:i/>
          <w:sz w:val="28"/>
          <w:szCs w:val="28"/>
          <w:lang w:eastAsia="en-US"/>
        </w:rPr>
      </w:pPr>
    </w:p>
    <w:p w:rsidR="00E32A75" w:rsidRPr="00DE5876" w:rsidRDefault="00E32A75" w:rsidP="00166FA8">
      <w:pPr>
        <w:ind w:firstLine="720"/>
        <w:jc w:val="both"/>
        <w:rPr>
          <w:b/>
          <w:sz w:val="28"/>
          <w:szCs w:val="28"/>
          <w:lang w:eastAsia="en-US"/>
        </w:rPr>
      </w:pPr>
      <w:r w:rsidRPr="00DE5876">
        <w:rPr>
          <w:b/>
          <w:sz w:val="28"/>
          <w:szCs w:val="28"/>
          <w:lang w:eastAsia="en-US"/>
        </w:rPr>
        <w:t>6.Трансфер на досъдебно производство.</w:t>
      </w:r>
    </w:p>
    <w:p w:rsidR="00E32A75" w:rsidRPr="00DE5876" w:rsidRDefault="00E32A75" w:rsidP="00166FA8">
      <w:pPr>
        <w:ind w:firstLine="720"/>
        <w:jc w:val="both"/>
        <w:rPr>
          <w:b/>
          <w:sz w:val="28"/>
          <w:szCs w:val="28"/>
          <w:lang w:eastAsia="en-US"/>
        </w:rPr>
      </w:pPr>
      <w:r w:rsidRPr="00DE5876">
        <w:rPr>
          <w:b/>
          <w:sz w:val="28"/>
          <w:szCs w:val="28"/>
          <w:lang w:eastAsia="en-US"/>
        </w:rPr>
        <w:t>6.1.Трансфер в друга държава</w:t>
      </w:r>
    </w:p>
    <w:p w:rsidR="00E32A75" w:rsidRPr="00DE5876" w:rsidRDefault="00E32A75" w:rsidP="00166FA8">
      <w:pPr>
        <w:ind w:firstLine="720"/>
        <w:jc w:val="both"/>
        <w:rPr>
          <w:sz w:val="28"/>
          <w:szCs w:val="28"/>
          <w:lang w:eastAsia="en-US"/>
        </w:rPr>
      </w:pPr>
      <w:r w:rsidRPr="00DE5876">
        <w:rPr>
          <w:sz w:val="28"/>
          <w:szCs w:val="28"/>
          <w:lang w:eastAsia="en-US"/>
        </w:rPr>
        <w:t>6.1.</w:t>
      </w:r>
      <w:proofErr w:type="spellStart"/>
      <w:r w:rsidRPr="00DE5876">
        <w:rPr>
          <w:sz w:val="28"/>
          <w:szCs w:val="28"/>
          <w:lang w:eastAsia="en-US"/>
        </w:rPr>
        <w:t>1</w:t>
      </w:r>
      <w:proofErr w:type="spellEnd"/>
      <w:r w:rsidRPr="00DE5876">
        <w:rPr>
          <w:sz w:val="28"/>
          <w:szCs w:val="28"/>
          <w:lang w:eastAsia="en-US"/>
        </w:rPr>
        <w:t>.Окръжна прокуратура - Русе.</w:t>
      </w:r>
    </w:p>
    <w:p w:rsidR="00E32A75" w:rsidRPr="00DE5876" w:rsidRDefault="00E32A75" w:rsidP="00166FA8">
      <w:pPr>
        <w:ind w:firstLine="720"/>
        <w:jc w:val="both"/>
        <w:rPr>
          <w:sz w:val="28"/>
          <w:szCs w:val="28"/>
          <w:lang w:eastAsia="en-US"/>
        </w:rPr>
      </w:pPr>
      <w:r w:rsidRPr="00DE5876">
        <w:rPr>
          <w:sz w:val="28"/>
          <w:szCs w:val="28"/>
          <w:lang w:eastAsia="en-US"/>
        </w:rPr>
        <w:t>През отчетната година е изготвено едно предложение за трансфер на досъдебно производство до друга държава</w:t>
      </w:r>
      <w:r w:rsidR="000F5C9F">
        <w:rPr>
          <w:sz w:val="28"/>
          <w:szCs w:val="28"/>
          <w:lang w:eastAsia="en-US"/>
        </w:rPr>
        <w:t xml:space="preserve"> – до </w:t>
      </w:r>
      <w:r w:rsidRPr="00DE5876">
        <w:rPr>
          <w:sz w:val="28"/>
          <w:szCs w:val="28"/>
          <w:lang w:eastAsia="en-US"/>
        </w:rPr>
        <w:t>Р</w:t>
      </w:r>
      <w:r w:rsidR="000F5C9F">
        <w:rPr>
          <w:sz w:val="28"/>
          <w:szCs w:val="28"/>
          <w:lang w:eastAsia="en-US"/>
        </w:rPr>
        <w:t>епублика</w:t>
      </w:r>
      <w:r w:rsidRPr="00DE5876">
        <w:rPr>
          <w:sz w:val="28"/>
          <w:szCs w:val="28"/>
          <w:lang w:eastAsia="en-US"/>
        </w:rPr>
        <w:t xml:space="preserve"> Румъния. </w:t>
      </w:r>
    </w:p>
    <w:p w:rsidR="00E32A75" w:rsidRPr="00DE5876" w:rsidRDefault="00E32A75" w:rsidP="00166FA8">
      <w:pPr>
        <w:ind w:firstLine="720"/>
        <w:jc w:val="both"/>
        <w:rPr>
          <w:b/>
          <w:i/>
          <w:sz w:val="28"/>
          <w:szCs w:val="28"/>
          <w:lang w:eastAsia="en-US"/>
        </w:rPr>
      </w:pPr>
    </w:p>
    <w:p w:rsidR="00E32A75" w:rsidRPr="00DE5876" w:rsidRDefault="00E32A75" w:rsidP="00166FA8">
      <w:pPr>
        <w:ind w:firstLine="720"/>
        <w:jc w:val="both"/>
        <w:rPr>
          <w:b/>
          <w:sz w:val="28"/>
          <w:szCs w:val="28"/>
          <w:lang w:eastAsia="en-US"/>
        </w:rPr>
      </w:pPr>
      <w:r w:rsidRPr="00DE5876">
        <w:rPr>
          <w:b/>
          <w:sz w:val="28"/>
          <w:szCs w:val="28"/>
          <w:lang w:eastAsia="en-US"/>
        </w:rPr>
        <w:t>6.2.Трансфер от друга държава</w:t>
      </w:r>
    </w:p>
    <w:p w:rsidR="00E32A75" w:rsidRPr="00DE5876" w:rsidRDefault="00E32A75" w:rsidP="00166FA8">
      <w:pPr>
        <w:ind w:firstLine="720"/>
        <w:jc w:val="both"/>
        <w:rPr>
          <w:sz w:val="28"/>
          <w:szCs w:val="28"/>
          <w:lang w:eastAsia="en-US"/>
        </w:rPr>
      </w:pPr>
      <w:r w:rsidRPr="00DE5876">
        <w:rPr>
          <w:sz w:val="28"/>
          <w:szCs w:val="28"/>
          <w:lang w:eastAsia="en-US"/>
        </w:rPr>
        <w:t>През изминалата година са постъпили  3 бр. молби за трансфер на наказателно производство от друга държава. С оглед компетентността 1 бр. от тях са била изпратена на ВКП. По 1 бр. молба е налице приемане от ОП-Русе и по нея е било образувано досъдебно производство.</w:t>
      </w:r>
    </w:p>
    <w:p w:rsidR="00E32A75" w:rsidRPr="00DE5876" w:rsidRDefault="00E32A75" w:rsidP="00166FA8">
      <w:pPr>
        <w:ind w:firstLine="720"/>
        <w:jc w:val="both"/>
        <w:rPr>
          <w:sz w:val="28"/>
          <w:szCs w:val="28"/>
          <w:lang w:eastAsia="en-US"/>
        </w:rPr>
      </w:pPr>
      <w:r w:rsidRPr="00DE5876">
        <w:rPr>
          <w:sz w:val="28"/>
          <w:szCs w:val="28"/>
          <w:lang w:eastAsia="en-US"/>
        </w:rPr>
        <w:t>Третата молба се намира при прокурор за преценка относно приемането на ДП и към момента не е решена.</w:t>
      </w:r>
    </w:p>
    <w:p w:rsidR="00E32A75" w:rsidRPr="00DE5876" w:rsidRDefault="00E32A75" w:rsidP="00166FA8">
      <w:pPr>
        <w:ind w:firstLine="720"/>
        <w:jc w:val="both"/>
        <w:rPr>
          <w:i/>
          <w:sz w:val="28"/>
          <w:szCs w:val="28"/>
          <w:lang w:eastAsia="en-US"/>
        </w:rPr>
      </w:pPr>
    </w:p>
    <w:p w:rsidR="00E32A75" w:rsidRPr="00DE5876" w:rsidRDefault="00E32A75" w:rsidP="00166FA8">
      <w:pPr>
        <w:ind w:firstLine="720"/>
        <w:jc w:val="both"/>
        <w:rPr>
          <w:b/>
          <w:sz w:val="28"/>
          <w:szCs w:val="28"/>
          <w:u w:val="single"/>
          <w:lang w:eastAsia="en-US"/>
        </w:rPr>
      </w:pPr>
      <w:r w:rsidRPr="00DE5876">
        <w:rPr>
          <w:b/>
          <w:sz w:val="28"/>
          <w:szCs w:val="28"/>
          <w:u w:val="single"/>
          <w:lang w:eastAsia="en-US"/>
        </w:rPr>
        <w:t>ИЗВОД:</w:t>
      </w:r>
    </w:p>
    <w:p w:rsidR="00E32A75" w:rsidRPr="00DE5876" w:rsidRDefault="00E32A75" w:rsidP="00166FA8">
      <w:pPr>
        <w:ind w:firstLine="720"/>
        <w:jc w:val="both"/>
        <w:rPr>
          <w:sz w:val="28"/>
          <w:szCs w:val="28"/>
          <w:lang w:eastAsia="en-US"/>
        </w:rPr>
      </w:pPr>
      <w:proofErr w:type="spellStart"/>
      <w:r w:rsidRPr="00DE5876">
        <w:rPr>
          <w:sz w:val="28"/>
          <w:szCs w:val="28"/>
          <w:lang w:eastAsia="en-US"/>
        </w:rPr>
        <w:t>Затвърждава</w:t>
      </w:r>
      <w:proofErr w:type="spellEnd"/>
      <w:r w:rsidRPr="00DE5876">
        <w:rPr>
          <w:sz w:val="28"/>
          <w:szCs w:val="28"/>
          <w:lang w:eastAsia="en-US"/>
        </w:rPr>
        <w:t xml:space="preserve"> се изводът, посочван и в предходните доклади за дейността на прокурорите от съдебен район-Русе в областта на международното правно сътрудничество-прокурорите много добре  познават и активно си служат с инструментариума, който предлагат различните нормативни актове-национални и международни, регламентиращи събирането и проверката на доказателствата и налагането на принудителни мерки в страни, различни от Р Б. </w:t>
      </w:r>
    </w:p>
    <w:p w:rsidR="00E32A75" w:rsidRPr="00DE5876" w:rsidRDefault="00E32A75" w:rsidP="00166FA8">
      <w:pPr>
        <w:ind w:firstLine="720"/>
        <w:jc w:val="both"/>
        <w:rPr>
          <w:sz w:val="28"/>
          <w:szCs w:val="28"/>
          <w:lang w:eastAsia="en-US"/>
        </w:rPr>
      </w:pPr>
      <w:r w:rsidRPr="00DE5876">
        <w:rPr>
          <w:sz w:val="28"/>
          <w:szCs w:val="28"/>
          <w:lang w:eastAsia="en-US"/>
        </w:rPr>
        <w:t>ЕЗР се превърна в основно средство за събиране и проверка на доказателства в страните-членки на ЕС, когато това е необходимо по досъдебните производства и се използва изключително ефективно. За това говори и общият брой изпратени ЕЗР в страните от ЕС-общо 64 бр.  Използването на всички тези средства безспорно съкращава осезаемо сроковете на разследване и спомага за бързото и качествено реализиране на наказателната отговорност както на фаза досъдебно производство, така и с оглед изпълнение на наказанията.</w:t>
      </w:r>
    </w:p>
    <w:p w:rsidR="00E32A75" w:rsidRPr="00DE5876" w:rsidRDefault="00E32A75" w:rsidP="00166FA8">
      <w:pPr>
        <w:rPr>
          <w:i/>
        </w:rPr>
      </w:pPr>
    </w:p>
    <w:p w:rsidR="002F5423" w:rsidRDefault="002F5423" w:rsidP="00166FA8">
      <w:pPr>
        <w:rPr>
          <w:lang w:val="en-US" w:eastAsia="en-US"/>
        </w:rPr>
      </w:pPr>
    </w:p>
    <w:p w:rsidR="00842BDF" w:rsidRDefault="00842BDF" w:rsidP="00166FA8">
      <w:pPr>
        <w:rPr>
          <w:lang w:val="en-US" w:eastAsia="en-US"/>
        </w:rPr>
      </w:pPr>
    </w:p>
    <w:p w:rsidR="00842BDF" w:rsidRDefault="00842BDF" w:rsidP="00166FA8">
      <w:pPr>
        <w:rPr>
          <w:lang w:val="en-US" w:eastAsia="en-US"/>
        </w:rPr>
      </w:pPr>
    </w:p>
    <w:p w:rsidR="00842BDF" w:rsidRDefault="00842BDF" w:rsidP="00166FA8">
      <w:pPr>
        <w:rPr>
          <w:lang w:val="en-US" w:eastAsia="en-US"/>
        </w:rPr>
      </w:pPr>
    </w:p>
    <w:p w:rsidR="00842BDF" w:rsidRDefault="00842BDF" w:rsidP="00166FA8">
      <w:pPr>
        <w:rPr>
          <w:lang w:eastAsia="en-US"/>
        </w:rPr>
      </w:pPr>
    </w:p>
    <w:p w:rsidR="0002062A" w:rsidRDefault="0002062A" w:rsidP="00166FA8">
      <w:pPr>
        <w:rPr>
          <w:lang w:eastAsia="en-US"/>
        </w:rPr>
      </w:pPr>
    </w:p>
    <w:p w:rsidR="0002062A" w:rsidRDefault="0002062A" w:rsidP="00166FA8">
      <w:pPr>
        <w:rPr>
          <w:lang w:eastAsia="en-US"/>
        </w:rPr>
      </w:pPr>
    </w:p>
    <w:p w:rsidR="0002062A" w:rsidRDefault="0002062A" w:rsidP="00166FA8">
      <w:pPr>
        <w:rPr>
          <w:lang w:eastAsia="en-US"/>
        </w:rPr>
      </w:pPr>
    </w:p>
    <w:p w:rsidR="0002062A" w:rsidRDefault="0002062A" w:rsidP="00166FA8">
      <w:pPr>
        <w:rPr>
          <w:lang w:eastAsia="en-US"/>
        </w:rPr>
      </w:pPr>
    </w:p>
    <w:p w:rsidR="0002062A" w:rsidRDefault="0002062A" w:rsidP="00166FA8">
      <w:pPr>
        <w:rPr>
          <w:lang w:eastAsia="en-US"/>
        </w:rPr>
      </w:pPr>
    </w:p>
    <w:p w:rsidR="0002062A" w:rsidRDefault="0002062A" w:rsidP="00166FA8">
      <w:pPr>
        <w:rPr>
          <w:lang w:eastAsia="en-US"/>
        </w:rPr>
      </w:pPr>
    </w:p>
    <w:p w:rsidR="0002062A" w:rsidRPr="0002062A" w:rsidRDefault="0002062A" w:rsidP="00353614">
      <w:pPr>
        <w:pStyle w:val="af1"/>
        <w:rPr>
          <w:lang w:eastAsia="en-US"/>
        </w:rPr>
      </w:pPr>
    </w:p>
    <w:p w:rsidR="00842BDF" w:rsidRDefault="00842BDF" w:rsidP="00166FA8">
      <w:pPr>
        <w:rPr>
          <w:lang w:val="en-US" w:eastAsia="en-US"/>
        </w:rPr>
      </w:pPr>
    </w:p>
    <w:p w:rsidR="00842BDF" w:rsidRDefault="00842BDF" w:rsidP="00166FA8">
      <w:pPr>
        <w:rPr>
          <w:lang w:val="en-US" w:eastAsia="en-US"/>
        </w:rPr>
      </w:pPr>
    </w:p>
    <w:p w:rsidR="00842BDF" w:rsidRDefault="00842BDF" w:rsidP="00166FA8">
      <w:pPr>
        <w:rPr>
          <w:lang w:val="en-US" w:eastAsia="en-US"/>
        </w:rPr>
      </w:pPr>
    </w:p>
    <w:p w:rsidR="00842BDF" w:rsidRPr="00842BDF" w:rsidRDefault="00842BDF" w:rsidP="00166FA8">
      <w:pPr>
        <w:rPr>
          <w:lang w:val="en-US" w:eastAsia="en-US"/>
        </w:rPr>
      </w:pPr>
    </w:p>
    <w:p w:rsidR="007D0780" w:rsidRPr="00DE5876" w:rsidRDefault="007D0780" w:rsidP="00166FA8">
      <w:pPr>
        <w:ind w:firstLine="720"/>
        <w:jc w:val="both"/>
        <w:rPr>
          <w:sz w:val="32"/>
          <w:szCs w:val="32"/>
        </w:rPr>
      </w:pPr>
    </w:p>
    <w:p w:rsidR="00757EBA" w:rsidRPr="00DE5876" w:rsidRDefault="00757EBA" w:rsidP="00166FA8">
      <w:pPr>
        <w:pStyle w:val="a5"/>
        <w:ind w:firstLine="709"/>
        <w:rPr>
          <w:b/>
          <w:bCs/>
          <w:sz w:val="28"/>
          <w:szCs w:val="28"/>
        </w:rPr>
      </w:pPr>
      <w:r w:rsidRPr="00DE5876">
        <w:rPr>
          <w:b/>
          <w:bCs/>
          <w:sz w:val="28"/>
          <w:szCs w:val="28"/>
        </w:rPr>
        <w:t>V</w:t>
      </w:r>
      <w:r w:rsidR="000D0CD3" w:rsidRPr="00DE5876">
        <w:rPr>
          <w:b/>
          <w:bCs/>
          <w:sz w:val="28"/>
          <w:szCs w:val="28"/>
        </w:rPr>
        <w:t>. АДМИНИСТРАТИВНА И КОНТРОЛНО-</w:t>
      </w:r>
      <w:r w:rsidRPr="00DE5876">
        <w:rPr>
          <w:b/>
          <w:bCs/>
          <w:sz w:val="28"/>
          <w:szCs w:val="28"/>
        </w:rPr>
        <w:t>РЕВИЗИОННА ДЕЙНОСТ</w:t>
      </w:r>
    </w:p>
    <w:p w:rsidR="00A34EE8" w:rsidRPr="00DE5876" w:rsidRDefault="00A34EE8" w:rsidP="00166FA8">
      <w:pPr>
        <w:ind w:right="-59" w:firstLine="708"/>
        <w:jc w:val="both"/>
        <w:rPr>
          <w:sz w:val="28"/>
          <w:szCs w:val="28"/>
        </w:rPr>
      </w:pPr>
      <w:r w:rsidRPr="00DE5876">
        <w:rPr>
          <w:b/>
          <w:sz w:val="28"/>
          <w:szCs w:val="28"/>
        </w:rPr>
        <w:t xml:space="preserve">1. Кадрово обезпечение и квалификация на прокурори и разследващи органи. </w:t>
      </w:r>
    </w:p>
    <w:p w:rsidR="00A34EE8" w:rsidRPr="00DE5876" w:rsidRDefault="00A34EE8" w:rsidP="0002062A">
      <w:pPr>
        <w:pStyle w:val="af1"/>
        <w:numPr>
          <w:ilvl w:val="0"/>
          <w:numId w:val="6"/>
        </w:numPr>
        <w:ind w:left="0" w:firstLine="438"/>
        <w:jc w:val="both"/>
        <w:rPr>
          <w:rFonts w:eastAsia="Calibri"/>
          <w:sz w:val="28"/>
          <w:szCs w:val="28"/>
          <w:lang w:eastAsia="en-US"/>
        </w:rPr>
      </w:pPr>
      <w:r w:rsidRPr="00DE5876">
        <w:rPr>
          <w:rFonts w:eastAsia="Calibri"/>
          <w:sz w:val="28"/>
          <w:szCs w:val="28"/>
          <w:lang w:eastAsia="en-US"/>
        </w:rPr>
        <w:t xml:space="preserve">В края на отчетния период общият утвърден щат за магистрати в съдебния район на Окръжна прокуратура – Русе е  </w:t>
      </w:r>
      <w:r w:rsidRPr="00DE5876">
        <w:rPr>
          <w:rFonts w:eastAsia="Calibri"/>
          <w:b/>
          <w:sz w:val="28"/>
          <w:szCs w:val="28"/>
          <w:lang w:eastAsia="en-US"/>
        </w:rPr>
        <w:t>54</w:t>
      </w:r>
      <w:r w:rsidRPr="00DE5876">
        <w:rPr>
          <w:rFonts w:eastAsia="Calibri"/>
          <w:sz w:val="28"/>
          <w:szCs w:val="28"/>
          <w:lang w:eastAsia="en-US"/>
        </w:rPr>
        <w:t xml:space="preserve"> щатни бройки – 39 за прокурори и 15 за следователи, които се разпределят, както следва: </w:t>
      </w:r>
    </w:p>
    <w:p w:rsidR="00A34EE8" w:rsidRPr="00DE5876" w:rsidRDefault="00A34EE8" w:rsidP="00166FA8">
      <w:pPr>
        <w:ind w:firstLine="720"/>
        <w:contextualSpacing/>
        <w:jc w:val="both"/>
        <w:rPr>
          <w:rFonts w:eastAsia="Calibri"/>
          <w:sz w:val="28"/>
          <w:szCs w:val="28"/>
          <w:lang w:eastAsia="en-US"/>
        </w:rPr>
      </w:pPr>
      <w:r w:rsidRPr="00DE5876">
        <w:rPr>
          <w:rFonts w:eastAsia="Calibri"/>
          <w:sz w:val="28"/>
          <w:szCs w:val="28"/>
          <w:lang w:eastAsia="en-US"/>
        </w:rPr>
        <w:t xml:space="preserve">Утвърденият щат за прокурори в Окръжна прокуратура Русе е 12 щатни бройки в т.ч. административен ръководител и двама </w:t>
      </w:r>
      <w:proofErr w:type="spellStart"/>
      <w:r w:rsidRPr="00DE5876">
        <w:rPr>
          <w:rFonts w:eastAsia="Calibri"/>
          <w:sz w:val="28"/>
          <w:szCs w:val="28"/>
          <w:lang w:eastAsia="en-US"/>
        </w:rPr>
        <w:t>заместници</w:t>
      </w:r>
      <w:proofErr w:type="spellEnd"/>
      <w:r w:rsidRPr="00DE5876">
        <w:rPr>
          <w:rFonts w:eastAsia="Calibri"/>
          <w:sz w:val="28"/>
          <w:szCs w:val="28"/>
          <w:lang w:eastAsia="en-US"/>
        </w:rPr>
        <w:t xml:space="preserve"> на административния ръководител и девет прокурори. Към 31.12.2019г. в Окръжна прокуратура – Русе има свободна една щатна бройка за длъжност „прокурор“, тъй като считано от 15.11.2020г. един прокурор е освободен основание чл. 165 ал.1 т.2 от ЗСВ. </w:t>
      </w:r>
    </w:p>
    <w:p w:rsidR="00A34EE8" w:rsidRPr="00DE5876" w:rsidRDefault="00A34EE8" w:rsidP="00166FA8">
      <w:pPr>
        <w:ind w:firstLine="709"/>
        <w:contextualSpacing/>
        <w:jc w:val="both"/>
        <w:rPr>
          <w:rFonts w:eastAsia="Calibri"/>
          <w:sz w:val="28"/>
          <w:szCs w:val="28"/>
          <w:lang w:eastAsia="en-US"/>
        </w:rPr>
      </w:pPr>
      <w:r w:rsidRPr="00DE5876">
        <w:rPr>
          <w:rFonts w:eastAsia="Calibri"/>
          <w:sz w:val="28"/>
          <w:szCs w:val="28"/>
          <w:lang w:eastAsia="en-US"/>
        </w:rPr>
        <w:t xml:space="preserve">Утвърдените щатни бройки за следователи в Окръжен следствен отдел при Окръжна прокуратура – Русе са 15 бройки следователи – в т.ч. завеждащ </w:t>
      </w:r>
      <w:proofErr w:type="spellStart"/>
      <w:r w:rsidRPr="00DE5876">
        <w:rPr>
          <w:rFonts w:eastAsia="Calibri"/>
          <w:sz w:val="28"/>
          <w:szCs w:val="28"/>
          <w:lang w:eastAsia="en-US"/>
        </w:rPr>
        <w:t>ОСлО</w:t>
      </w:r>
      <w:proofErr w:type="spellEnd"/>
      <w:r w:rsidRPr="00DE5876">
        <w:rPr>
          <w:rFonts w:eastAsia="Calibri"/>
          <w:sz w:val="28"/>
          <w:szCs w:val="28"/>
          <w:lang w:eastAsia="en-US"/>
        </w:rPr>
        <w:t xml:space="preserve"> – 1 щ. бр., следователи 12 щ.бр. и младши следователи – 2 щ.бр. С решение на Пленума на ВСС по Протокол №20</w:t>
      </w:r>
      <w:r w:rsidRPr="00DE5876">
        <w:rPr>
          <w:rFonts w:eastAsia="Calibri"/>
          <w:sz w:val="28"/>
          <w:szCs w:val="28"/>
          <w:lang w:val="en-US" w:eastAsia="en-US"/>
        </w:rPr>
        <w:t xml:space="preserve">/29.07.2019 </w:t>
      </w:r>
      <w:r w:rsidRPr="00DE5876">
        <w:rPr>
          <w:rFonts w:eastAsia="Calibri"/>
          <w:sz w:val="28"/>
          <w:szCs w:val="28"/>
          <w:lang w:eastAsia="en-US"/>
        </w:rPr>
        <w:t>г. в Окръжен следствен отдел е разкрита 1 щатна бройка на длъжност „младши следовател“, за която към 31.12.2019 г. няма обявен конкурс.</w:t>
      </w:r>
    </w:p>
    <w:p w:rsidR="00A34EE8" w:rsidRPr="00DE5876" w:rsidRDefault="00A34EE8" w:rsidP="00166FA8">
      <w:pPr>
        <w:ind w:firstLine="709"/>
        <w:contextualSpacing/>
        <w:jc w:val="both"/>
        <w:rPr>
          <w:rFonts w:eastAsia="Calibri"/>
          <w:sz w:val="28"/>
          <w:szCs w:val="28"/>
          <w:lang w:eastAsia="en-US"/>
        </w:rPr>
      </w:pPr>
    </w:p>
    <w:p w:rsidR="00A34EE8" w:rsidRPr="00DE5876" w:rsidRDefault="00A34EE8" w:rsidP="0002062A">
      <w:pPr>
        <w:pStyle w:val="af1"/>
        <w:numPr>
          <w:ilvl w:val="0"/>
          <w:numId w:val="6"/>
        </w:numPr>
        <w:ind w:left="0" w:firstLine="438"/>
        <w:jc w:val="both"/>
        <w:rPr>
          <w:sz w:val="28"/>
          <w:szCs w:val="28"/>
          <w:lang w:eastAsia="en-US"/>
        </w:rPr>
      </w:pPr>
      <w:r w:rsidRPr="00DE5876">
        <w:rPr>
          <w:sz w:val="28"/>
          <w:szCs w:val="28"/>
          <w:lang w:eastAsia="en-US"/>
        </w:rPr>
        <w:t>В края на отчетния период утвърденият щат на Районна прокуратура – гр. Русе за прокурори е 23 щатни бройки, които се разпределят, както следва:</w:t>
      </w:r>
    </w:p>
    <w:p w:rsidR="00A34EE8" w:rsidRPr="00DE5876" w:rsidRDefault="00A34EE8" w:rsidP="00166FA8">
      <w:pPr>
        <w:pStyle w:val="af1"/>
        <w:ind w:left="0" w:firstLine="709"/>
        <w:jc w:val="both"/>
        <w:rPr>
          <w:sz w:val="28"/>
          <w:szCs w:val="28"/>
        </w:rPr>
      </w:pPr>
      <w:r w:rsidRPr="00DE5876">
        <w:rPr>
          <w:sz w:val="28"/>
          <w:szCs w:val="28"/>
        </w:rPr>
        <w:t xml:space="preserve">Административен ръководител – районен прокурор и 2 щ.бр. заместник на административния ръководител – зам.районен прокурор. </w:t>
      </w:r>
    </w:p>
    <w:p w:rsidR="00A34EE8" w:rsidRPr="00DE5876" w:rsidRDefault="00A34EE8" w:rsidP="00166FA8">
      <w:pPr>
        <w:ind w:firstLine="708"/>
        <w:jc w:val="both"/>
        <w:rPr>
          <w:rFonts w:eastAsia="Calibri"/>
          <w:sz w:val="28"/>
          <w:szCs w:val="28"/>
          <w:lang w:eastAsia="en-US"/>
        </w:rPr>
      </w:pPr>
      <w:r w:rsidRPr="00DE5876">
        <w:rPr>
          <w:sz w:val="28"/>
          <w:szCs w:val="28"/>
        </w:rPr>
        <w:t xml:space="preserve">Магистратските длъжности са общо 20 щ.бр. – 17 щ.бр. за длъжност „прокурор“, от които са заети 15 и 3 щ.бр. щатни бройки за длъжност „младши прокурор“, от които са заети 2. Налице са 2 незаети щатни бройки за длъжност „прокурор“. Незаета в края на отчетния период е и една щатна бройка „младши прокурор”. За последната длъжност е проведен конкурс, обявен с Решение на Прокурорската колегия на ВСС по Протокол № </w:t>
      </w:r>
      <w:r w:rsidRPr="00DE5876">
        <w:rPr>
          <w:rFonts w:eastAsia="Calibri"/>
          <w:bCs/>
          <w:sz w:val="28"/>
          <w:szCs w:val="28"/>
        </w:rPr>
        <w:t>03/30.01.2019г.</w:t>
      </w:r>
      <w:r w:rsidRPr="00DE5876">
        <w:rPr>
          <w:sz w:val="28"/>
          <w:szCs w:val="28"/>
        </w:rPr>
        <w:t>, като след приемане на окончателен списък на одобрените кандидати за „младши прокурори“ съобразно заявеното им желание, понастоящем, определеният кандидат за Районна прокуратура – Русе провежда обучение в НИП.</w:t>
      </w:r>
    </w:p>
    <w:p w:rsidR="00A34EE8" w:rsidRPr="00DE5876" w:rsidRDefault="00A34EE8" w:rsidP="00166FA8">
      <w:pPr>
        <w:ind w:firstLine="708"/>
        <w:jc w:val="both"/>
        <w:rPr>
          <w:rFonts w:eastAsia="Calibri"/>
          <w:sz w:val="28"/>
          <w:szCs w:val="28"/>
          <w:lang w:eastAsia="en-US"/>
        </w:rPr>
      </w:pPr>
    </w:p>
    <w:p w:rsidR="00A34EE8" w:rsidRPr="00DE5876" w:rsidRDefault="00A34EE8" w:rsidP="0002062A">
      <w:pPr>
        <w:pStyle w:val="af1"/>
        <w:numPr>
          <w:ilvl w:val="0"/>
          <w:numId w:val="7"/>
        </w:numPr>
        <w:ind w:left="0" w:firstLine="360"/>
        <w:jc w:val="both"/>
        <w:rPr>
          <w:sz w:val="28"/>
          <w:szCs w:val="28"/>
        </w:rPr>
      </w:pPr>
      <w:r w:rsidRPr="00DE5876">
        <w:rPr>
          <w:sz w:val="28"/>
          <w:szCs w:val="28"/>
        </w:rPr>
        <w:t xml:space="preserve">През отчетния период в Районна прокуратура – Бяла утвърденият щат за прокурори е 4 броя. Средният брой работили прокурори през годината е 3. Считано от 10.09.2018 г. </w:t>
      </w:r>
      <w:r w:rsidR="002B51DE">
        <w:rPr>
          <w:sz w:val="28"/>
          <w:szCs w:val="28"/>
        </w:rPr>
        <w:t xml:space="preserve">един </w:t>
      </w:r>
      <w:r w:rsidRPr="00DE5876">
        <w:rPr>
          <w:sz w:val="28"/>
          <w:szCs w:val="28"/>
        </w:rPr>
        <w:t xml:space="preserve">прокурор </w:t>
      </w:r>
      <w:r w:rsidR="002B51DE">
        <w:rPr>
          <w:sz w:val="28"/>
          <w:szCs w:val="28"/>
        </w:rPr>
        <w:t>от РП-Бяла е командирован</w:t>
      </w:r>
      <w:r w:rsidRPr="00DE5876">
        <w:rPr>
          <w:sz w:val="28"/>
          <w:szCs w:val="28"/>
        </w:rPr>
        <w:t xml:space="preserve"> в РП-Никопол за срок от една година. Този срок е продължен до края на 2019 г.</w:t>
      </w:r>
    </w:p>
    <w:p w:rsidR="00A34EE8" w:rsidRPr="00DE5876" w:rsidRDefault="00A34EE8" w:rsidP="00166FA8">
      <w:pPr>
        <w:pStyle w:val="af1"/>
        <w:ind w:left="360"/>
        <w:jc w:val="both"/>
        <w:rPr>
          <w:sz w:val="28"/>
          <w:szCs w:val="28"/>
        </w:rPr>
      </w:pPr>
    </w:p>
    <w:p w:rsidR="00A34EE8" w:rsidRPr="00DE5876" w:rsidRDefault="00A34EE8" w:rsidP="00166FA8">
      <w:pPr>
        <w:ind w:firstLine="708"/>
        <w:jc w:val="both"/>
        <w:rPr>
          <w:sz w:val="28"/>
          <w:szCs w:val="28"/>
        </w:rPr>
      </w:pPr>
      <w:r w:rsidRPr="00DE5876">
        <w:rPr>
          <w:sz w:val="28"/>
          <w:szCs w:val="28"/>
        </w:rPr>
        <w:lastRenderedPageBreak/>
        <w:t>Анализът на щатната численост и съпоставката й с натовареността налага следните изводи:</w:t>
      </w:r>
    </w:p>
    <w:p w:rsidR="00A34EE8" w:rsidRPr="00DE5876" w:rsidRDefault="00A34EE8" w:rsidP="00166FA8">
      <w:pPr>
        <w:ind w:firstLine="708"/>
        <w:jc w:val="both"/>
        <w:rPr>
          <w:sz w:val="28"/>
          <w:szCs w:val="28"/>
        </w:rPr>
      </w:pPr>
      <w:r w:rsidRPr="00DE5876">
        <w:rPr>
          <w:sz w:val="28"/>
          <w:szCs w:val="28"/>
        </w:rPr>
        <w:t>Повишената индивидуална натовареност на прокурорите от Окръжна прокуратура – Русе през годината е в следствие отсъствието на един прокурор поради ползването на дългосрочен отпуск и впоследствие освобождаването му от  длъжност.</w:t>
      </w:r>
    </w:p>
    <w:p w:rsidR="00A34EE8" w:rsidRPr="00DE5876" w:rsidRDefault="00A34EE8" w:rsidP="00166FA8">
      <w:pPr>
        <w:ind w:firstLine="708"/>
        <w:jc w:val="both"/>
        <w:rPr>
          <w:sz w:val="28"/>
          <w:szCs w:val="28"/>
        </w:rPr>
      </w:pPr>
      <w:r w:rsidRPr="00DE5876">
        <w:rPr>
          <w:sz w:val="28"/>
          <w:szCs w:val="28"/>
        </w:rPr>
        <w:t xml:space="preserve">В Районна прокуратура – Русе е налице необходимост от заемане на две свободни щатни бройки за прокурори, за които е необходимо да се обяви конкурс. </w:t>
      </w:r>
    </w:p>
    <w:p w:rsidR="00A34EE8" w:rsidRPr="00DE5876" w:rsidRDefault="00A34EE8" w:rsidP="00166FA8">
      <w:pPr>
        <w:ind w:firstLine="708"/>
        <w:jc w:val="both"/>
        <w:rPr>
          <w:sz w:val="28"/>
          <w:szCs w:val="28"/>
        </w:rPr>
      </w:pPr>
      <w:r w:rsidRPr="00DE5876">
        <w:rPr>
          <w:sz w:val="28"/>
          <w:szCs w:val="28"/>
        </w:rPr>
        <w:t xml:space="preserve">И през 2019 година продължи повишаването на квалификацията на прокурорите и следователите от съдебния район на Окръжна  прокуратура – Русе чрез участие в 39 броя семинари и работни срещи с представители на други държавни институции и неправителствени организации  в страната. </w:t>
      </w:r>
    </w:p>
    <w:p w:rsidR="00A34EE8" w:rsidRPr="00DE5876" w:rsidRDefault="00A34EE8" w:rsidP="00166FA8">
      <w:pPr>
        <w:ind w:firstLine="708"/>
        <w:jc w:val="both"/>
        <w:rPr>
          <w:sz w:val="28"/>
          <w:szCs w:val="28"/>
        </w:rPr>
      </w:pPr>
      <w:r w:rsidRPr="00DE5876">
        <w:rPr>
          <w:sz w:val="28"/>
          <w:szCs w:val="28"/>
        </w:rPr>
        <w:t>В съдебния район на Окръжна прокуратура – Русе през 2019 г. 8 прокурора и 1 следовател са взели участие в 6 обучения в чужбина по теми, касаещи пряко работата им.</w:t>
      </w:r>
    </w:p>
    <w:p w:rsidR="00A34EE8" w:rsidRPr="00DE5876" w:rsidRDefault="00A34EE8" w:rsidP="00166FA8">
      <w:pPr>
        <w:ind w:firstLine="708"/>
        <w:jc w:val="both"/>
        <w:rPr>
          <w:sz w:val="28"/>
          <w:szCs w:val="28"/>
        </w:rPr>
      </w:pPr>
      <w:r w:rsidRPr="00DE5876">
        <w:rPr>
          <w:sz w:val="28"/>
          <w:szCs w:val="28"/>
        </w:rPr>
        <w:t>Оценяваме положително всяка една от тези възможности за обучение и участие в работни групи, тъй като води до повишаване капацитета на прокуратурата, знанията и уменията на всеки отделен магистрат.  Подобрява се и организацията на работа в съответните прокуратури. Внася се и положителен чуждестранен опит.</w:t>
      </w:r>
    </w:p>
    <w:p w:rsidR="00A34EE8" w:rsidRPr="00DE5876" w:rsidRDefault="00A34EE8" w:rsidP="00166FA8">
      <w:pPr>
        <w:ind w:firstLine="708"/>
        <w:jc w:val="both"/>
        <w:rPr>
          <w:sz w:val="28"/>
          <w:szCs w:val="28"/>
        </w:rPr>
      </w:pPr>
      <w:r w:rsidRPr="00DE5876">
        <w:rPr>
          <w:sz w:val="28"/>
          <w:szCs w:val="28"/>
        </w:rPr>
        <w:t>През 2019 г. общата численост на съдебните служители в съдебния район възлиза на 61 щатни бройки.</w:t>
      </w:r>
    </w:p>
    <w:p w:rsidR="00A34EE8" w:rsidRPr="00DE5876" w:rsidRDefault="00A34EE8" w:rsidP="00166FA8">
      <w:pPr>
        <w:ind w:firstLine="708"/>
        <w:jc w:val="both"/>
        <w:rPr>
          <w:sz w:val="28"/>
          <w:szCs w:val="28"/>
        </w:rPr>
      </w:pPr>
      <w:r w:rsidRPr="00DE5876">
        <w:rPr>
          <w:sz w:val="28"/>
          <w:szCs w:val="28"/>
        </w:rPr>
        <w:t>Структурата на администрацията в Окръжна прокуратура – Русе е съгласно утвърденото от Главния прокурор на РБ длъжностно разписание на съдебните служители за 2019г., като общата численост на съдебните служители възлиза на 31 щатни бройки, разпределени както следва: Обща администрация 14 щ.бр. и Специализирана администрация 17 щ.бр. През 2019г. по искане на окръжния прокурор на ОП – Русе и съответно предложение от Главния прокурор на РБ, в Окръжна прокуратура – Русе е разкрита 1 щ.бр. за длъжност „Съдебен деловодител – класифицирана информация“ с Решение на Прокурорската колегия на ВСС по Протокол №8/13.03.2019г.</w:t>
      </w:r>
    </w:p>
    <w:p w:rsidR="00A34EE8" w:rsidRPr="00DE5876" w:rsidRDefault="00A34EE8" w:rsidP="00166FA8">
      <w:pPr>
        <w:ind w:firstLine="708"/>
        <w:jc w:val="both"/>
        <w:rPr>
          <w:rFonts w:eastAsia="Calibri"/>
          <w:sz w:val="28"/>
          <w:szCs w:val="28"/>
        </w:rPr>
      </w:pPr>
      <w:r w:rsidRPr="00DE5876">
        <w:rPr>
          <w:sz w:val="28"/>
          <w:szCs w:val="28"/>
        </w:rPr>
        <w:t xml:space="preserve">В щата на Районна прокуратура – Русе са включени </w:t>
      </w:r>
      <w:r w:rsidRPr="00DE5876">
        <w:rPr>
          <w:rFonts w:eastAsia="Calibri"/>
          <w:sz w:val="28"/>
          <w:szCs w:val="28"/>
        </w:rPr>
        <w:t xml:space="preserve">25 съдебни служители, като с Решение по протокол № 25/29.07.2019г. на ПК на ВСС, на Районна прокуратура – Русе бяха отпуснати две щатни бройки – една за „прокурорски помощник“ и една за „съдебен секретар“. В края на отчетния период всички конкурсни процедури бяха приключени и лицата, </w:t>
      </w:r>
      <w:proofErr w:type="spellStart"/>
      <w:r w:rsidRPr="00DE5876">
        <w:rPr>
          <w:rFonts w:eastAsia="Calibri"/>
          <w:sz w:val="28"/>
          <w:szCs w:val="28"/>
        </w:rPr>
        <w:t>спечелии</w:t>
      </w:r>
      <w:proofErr w:type="spellEnd"/>
      <w:r w:rsidRPr="00DE5876">
        <w:rPr>
          <w:rFonts w:eastAsia="Calibri"/>
          <w:sz w:val="28"/>
          <w:szCs w:val="28"/>
        </w:rPr>
        <w:t xml:space="preserve"> същите, са били назначени. </w:t>
      </w:r>
    </w:p>
    <w:p w:rsidR="00A34EE8" w:rsidRPr="00DE5876" w:rsidRDefault="00A34EE8" w:rsidP="00166FA8">
      <w:pPr>
        <w:ind w:firstLine="709"/>
        <w:jc w:val="both"/>
        <w:rPr>
          <w:sz w:val="28"/>
          <w:szCs w:val="28"/>
        </w:rPr>
      </w:pPr>
      <w:r w:rsidRPr="00DE5876">
        <w:rPr>
          <w:sz w:val="28"/>
          <w:szCs w:val="28"/>
        </w:rPr>
        <w:t xml:space="preserve">Щатът на съдебната администрация на Районна прокуратура – Бяла е запълнен, като включва 5 служители – административен секретар, главен специалист-административна дейност, съдебен деловодител, </w:t>
      </w:r>
      <w:proofErr w:type="spellStart"/>
      <w:r w:rsidRPr="00DE5876">
        <w:rPr>
          <w:sz w:val="28"/>
          <w:szCs w:val="28"/>
        </w:rPr>
        <w:t>шофьор-призовкар</w:t>
      </w:r>
      <w:proofErr w:type="spellEnd"/>
      <w:r w:rsidRPr="00DE5876">
        <w:rPr>
          <w:sz w:val="28"/>
          <w:szCs w:val="28"/>
        </w:rPr>
        <w:t xml:space="preserve"> и чистач. </w:t>
      </w:r>
    </w:p>
    <w:p w:rsidR="00A34EE8" w:rsidRPr="00DE5876" w:rsidRDefault="00A34EE8" w:rsidP="00166FA8">
      <w:pPr>
        <w:ind w:firstLine="709"/>
        <w:jc w:val="both"/>
        <w:rPr>
          <w:sz w:val="28"/>
          <w:szCs w:val="28"/>
        </w:rPr>
      </w:pPr>
    </w:p>
    <w:p w:rsidR="00A34EE8" w:rsidRPr="00DE5876" w:rsidRDefault="00A34EE8" w:rsidP="00166FA8">
      <w:pPr>
        <w:ind w:firstLine="708"/>
        <w:jc w:val="both"/>
        <w:rPr>
          <w:sz w:val="28"/>
          <w:szCs w:val="28"/>
        </w:rPr>
      </w:pPr>
      <w:r w:rsidRPr="00DE5876">
        <w:rPr>
          <w:sz w:val="28"/>
          <w:szCs w:val="28"/>
        </w:rPr>
        <w:t xml:space="preserve">Квалификацията на всички съдебни служители съответства на изискванията за заемането на длъжностите им. Броят на съдебните служители е оптимален спрямо обема на работата. Високата натовареност в съдебния район предполага и голям </w:t>
      </w:r>
      <w:proofErr w:type="spellStart"/>
      <w:r w:rsidRPr="00DE5876">
        <w:rPr>
          <w:sz w:val="28"/>
          <w:szCs w:val="28"/>
        </w:rPr>
        <w:t>документооборот</w:t>
      </w:r>
      <w:proofErr w:type="spellEnd"/>
      <w:r w:rsidRPr="00DE5876">
        <w:rPr>
          <w:sz w:val="28"/>
          <w:szCs w:val="28"/>
        </w:rPr>
        <w:t xml:space="preserve">. </w:t>
      </w:r>
    </w:p>
    <w:p w:rsidR="00A34EE8" w:rsidRPr="00DE5876" w:rsidRDefault="00A34EE8" w:rsidP="00166FA8">
      <w:pPr>
        <w:ind w:firstLine="708"/>
        <w:jc w:val="both"/>
        <w:rPr>
          <w:sz w:val="28"/>
          <w:szCs w:val="28"/>
        </w:rPr>
      </w:pPr>
      <w:r w:rsidRPr="00DE5876">
        <w:rPr>
          <w:sz w:val="28"/>
          <w:szCs w:val="28"/>
        </w:rPr>
        <w:t>Разпределение на работата дава добри резултати. Работата се затруднява в случаите, когато се наложи някой да отсъства. Щатна обезпеченост в специализираната администрация е ефективна при наличие на целия личен състав.</w:t>
      </w:r>
    </w:p>
    <w:p w:rsidR="00A34EE8" w:rsidRPr="00DE5876" w:rsidRDefault="00A34EE8" w:rsidP="00166FA8">
      <w:pPr>
        <w:ind w:firstLine="708"/>
        <w:jc w:val="both"/>
        <w:rPr>
          <w:sz w:val="28"/>
          <w:szCs w:val="28"/>
        </w:rPr>
      </w:pPr>
      <w:r w:rsidRPr="00DE5876">
        <w:rPr>
          <w:sz w:val="28"/>
          <w:szCs w:val="28"/>
        </w:rPr>
        <w:tab/>
        <w:t>Даваните през годината указания и заповеди относно  административно-организационната дейност улесниха работата на административните ръководители и установиха определени изисквания и правила в работата на прокуратурата.</w:t>
      </w:r>
    </w:p>
    <w:p w:rsidR="00A34EE8" w:rsidRPr="00DE5876" w:rsidRDefault="00A34EE8" w:rsidP="00166FA8">
      <w:pPr>
        <w:ind w:left="57" w:firstLine="651"/>
        <w:jc w:val="both"/>
        <w:rPr>
          <w:sz w:val="28"/>
          <w:szCs w:val="28"/>
        </w:rPr>
      </w:pPr>
      <w:r w:rsidRPr="00DE5876">
        <w:rPr>
          <w:sz w:val="28"/>
          <w:szCs w:val="28"/>
        </w:rPr>
        <w:t xml:space="preserve"> Съотношението </w:t>
      </w:r>
      <w:r w:rsidRPr="00DE5876">
        <w:rPr>
          <w:b/>
          <w:sz w:val="28"/>
          <w:szCs w:val="28"/>
        </w:rPr>
        <w:t>„прокурор : съдебен служител</w:t>
      </w:r>
      <w:r w:rsidRPr="00DE5876">
        <w:rPr>
          <w:sz w:val="28"/>
          <w:szCs w:val="28"/>
        </w:rPr>
        <w:t>“ за всяка от прокуратурите в окръга е, както следва:</w:t>
      </w:r>
    </w:p>
    <w:p w:rsidR="00A34EE8" w:rsidRPr="00DE5876" w:rsidRDefault="00A34EE8" w:rsidP="0002062A">
      <w:pPr>
        <w:numPr>
          <w:ilvl w:val="0"/>
          <w:numId w:val="2"/>
        </w:numPr>
        <w:tabs>
          <w:tab w:val="left" w:pos="993"/>
        </w:tabs>
        <w:ind w:left="142" w:right="-59" w:firstLine="567"/>
        <w:contextualSpacing/>
        <w:jc w:val="both"/>
        <w:rPr>
          <w:sz w:val="28"/>
          <w:szCs w:val="28"/>
          <w:lang w:eastAsia="en-US"/>
        </w:rPr>
      </w:pPr>
      <w:r w:rsidRPr="00DE5876">
        <w:rPr>
          <w:sz w:val="28"/>
          <w:szCs w:val="28"/>
        </w:rPr>
        <w:t>в Окръжна прокуратура – Русе  27:31, т.е 1:</w:t>
      </w:r>
      <w:proofErr w:type="spellStart"/>
      <w:r w:rsidRPr="00DE5876">
        <w:rPr>
          <w:sz w:val="28"/>
          <w:szCs w:val="28"/>
        </w:rPr>
        <w:t>1</w:t>
      </w:r>
      <w:proofErr w:type="spellEnd"/>
      <w:r w:rsidRPr="00DE5876">
        <w:rPr>
          <w:sz w:val="28"/>
          <w:szCs w:val="28"/>
        </w:rPr>
        <w:t>,15 (на един магистрат се падат по 1,15 служители);</w:t>
      </w:r>
    </w:p>
    <w:p w:rsidR="00A34EE8" w:rsidRPr="00DE5876" w:rsidRDefault="00A34EE8" w:rsidP="0002062A">
      <w:pPr>
        <w:numPr>
          <w:ilvl w:val="0"/>
          <w:numId w:val="2"/>
        </w:numPr>
        <w:tabs>
          <w:tab w:val="left" w:pos="993"/>
        </w:tabs>
        <w:ind w:left="142" w:right="-59" w:firstLine="567"/>
        <w:contextualSpacing/>
        <w:jc w:val="both"/>
        <w:rPr>
          <w:sz w:val="28"/>
          <w:szCs w:val="28"/>
          <w:lang w:eastAsia="en-US"/>
        </w:rPr>
      </w:pPr>
      <w:r w:rsidRPr="00DE5876">
        <w:rPr>
          <w:sz w:val="28"/>
          <w:szCs w:val="28"/>
        </w:rPr>
        <w:t xml:space="preserve">в Районна прокуратура – Русе  </w:t>
      </w:r>
      <w:r w:rsidRPr="00DE5876">
        <w:rPr>
          <w:sz w:val="28"/>
          <w:szCs w:val="28"/>
          <w:lang w:eastAsia="en-US"/>
        </w:rPr>
        <w:t>23:25</w:t>
      </w:r>
      <w:r w:rsidRPr="00DE5876">
        <w:rPr>
          <w:sz w:val="28"/>
          <w:szCs w:val="28"/>
        </w:rPr>
        <w:t xml:space="preserve">, т.е </w:t>
      </w:r>
      <w:r w:rsidRPr="00DE5876">
        <w:rPr>
          <w:sz w:val="28"/>
          <w:szCs w:val="28"/>
          <w:lang w:eastAsia="en-US"/>
        </w:rPr>
        <w:t>1:</w:t>
      </w:r>
      <w:proofErr w:type="spellStart"/>
      <w:r w:rsidRPr="00DE5876">
        <w:rPr>
          <w:sz w:val="28"/>
          <w:szCs w:val="28"/>
          <w:lang w:eastAsia="en-US"/>
        </w:rPr>
        <w:t>1</w:t>
      </w:r>
      <w:proofErr w:type="spellEnd"/>
      <w:r w:rsidRPr="00DE5876">
        <w:rPr>
          <w:sz w:val="28"/>
          <w:szCs w:val="28"/>
          <w:lang w:eastAsia="en-US"/>
        </w:rPr>
        <w:t>,09</w:t>
      </w:r>
      <w:r w:rsidRPr="00DE5876">
        <w:rPr>
          <w:sz w:val="28"/>
          <w:szCs w:val="28"/>
        </w:rPr>
        <w:t xml:space="preserve"> (на един магистрат се падат по 1,09 служители)</w:t>
      </w:r>
    </w:p>
    <w:p w:rsidR="00A34EE8" w:rsidRPr="00DE5876" w:rsidRDefault="00A34EE8" w:rsidP="0002062A">
      <w:pPr>
        <w:numPr>
          <w:ilvl w:val="0"/>
          <w:numId w:val="2"/>
        </w:numPr>
        <w:tabs>
          <w:tab w:val="left" w:pos="993"/>
        </w:tabs>
        <w:ind w:left="142" w:right="-59" w:firstLine="567"/>
        <w:contextualSpacing/>
        <w:jc w:val="both"/>
        <w:rPr>
          <w:sz w:val="28"/>
          <w:szCs w:val="28"/>
          <w:lang w:eastAsia="en-US"/>
        </w:rPr>
      </w:pPr>
      <w:r w:rsidRPr="00DE5876">
        <w:rPr>
          <w:sz w:val="28"/>
          <w:szCs w:val="28"/>
        </w:rPr>
        <w:t xml:space="preserve">в Районна прокуратура – Бяла  </w:t>
      </w:r>
      <w:r w:rsidRPr="00DE5876">
        <w:rPr>
          <w:sz w:val="28"/>
          <w:szCs w:val="28"/>
          <w:lang w:eastAsia="en-US"/>
        </w:rPr>
        <w:t>4:5</w:t>
      </w:r>
      <w:r w:rsidRPr="00DE5876">
        <w:rPr>
          <w:sz w:val="28"/>
          <w:szCs w:val="28"/>
        </w:rPr>
        <w:t xml:space="preserve">, т.е </w:t>
      </w:r>
      <w:r w:rsidRPr="00DE5876">
        <w:rPr>
          <w:sz w:val="28"/>
          <w:szCs w:val="28"/>
          <w:lang w:eastAsia="en-US"/>
        </w:rPr>
        <w:t>1:</w:t>
      </w:r>
      <w:proofErr w:type="spellStart"/>
      <w:r w:rsidRPr="00DE5876">
        <w:rPr>
          <w:sz w:val="28"/>
          <w:szCs w:val="28"/>
          <w:lang w:eastAsia="en-US"/>
        </w:rPr>
        <w:t>1</w:t>
      </w:r>
      <w:proofErr w:type="spellEnd"/>
      <w:r w:rsidRPr="00DE5876">
        <w:rPr>
          <w:sz w:val="28"/>
          <w:szCs w:val="28"/>
          <w:lang w:eastAsia="en-US"/>
        </w:rPr>
        <w:t>,25</w:t>
      </w:r>
      <w:r w:rsidRPr="00DE5876">
        <w:rPr>
          <w:sz w:val="28"/>
          <w:szCs w:val="28"/>
        </w:rPr>
        <w:t xml:space="preserve"> (на един магистрат се падат по 1,25 служители)</w:t>
      </w:r>
    </w:p>
    <w:p w:rsidR="00A34EE8" w:rsidRPr="00DE5876" w:rsidRDefault="00A34EE8" w:rsidP="00166FA8">
      <w:pPr>
        <w:ind w:firstLine="708"/>
        <w:jc w:val="both"/>
        <w:rPr>
          <w:sz w:val="28"/>
          <w:szCs w:val="28"/>
        </w:rPr>
      </w:pPr>
      <w:r w:rsidRPr="00DE5876">
        <w:rPr>
          <w:sz w:val="28"/>
          <w:szCs w:val="28"/>
        </w:rPr>
        <w:t>През отчетната година всички съдебни служители изпълняваха съвестно своите задължения и поставени задачи. През периода няма случаи на нарушаване на трудовата дисциплина от тяхна страна.</w:t>
      </w:r>
      <w:r w:rsidRPr="00DE5876">
        <w:rPr>
          <w:b/>
          <w:sz w:val="28"/>
          <w:szCs w:val="28"/>
        </w:rPr>
        <w:t xml:space="preserve"> </w:t>
      </w:r>
      <w:r w:rsidRPr="00DE5876">
        <w:rPr>
          <w:sz w:val="28"/>
          <w:szCs w:val="28"/>
        </w:rPr>
        <w:t>Съдебните служители активно участваха в организираните от ПРБ обучения, работни срещи и семинари.</w:t>
      </w:r>
      <w:r w:rsidRPr="00DE5876">
        <w:rPr>
          <w:b/>
          <w:sz w:val="28"/>
          <w:szCs w:val="28"/>
        </w:rPr>
        <w:tab/>
      </w:r>
    </w:p>
    <w:p w:rsidR="00A34EE8" w:rsidRPr="00DE5876" w:rsidRDefault="00A34EE8" w:rsidP="00166FA8">
      <w:pPr>
        <w:ind w:right="-59"/>
        <w:jc w:val="both"/>
        <w:rPr>
          <w:sz w:val="28"/>
          <w:szCs w:val="28"/>
          <w:lang w:eastAsia="en-US"/>
        </w:rPr>
      </w:pPr>
      <w:r w:rsidRPr="00DE5876">
        <w:rPr>
          <w:sz w:val="28"/>
          <w:szCs w:val="28"/>
          <w:lang w:eastAsia="en-US"/>
        </w:rPr>
        <w:tab/>
      </w:r>
    </w:p>
    <w:p w:rsidR="00A34EE8" w:rsidRPr="00DE5876" w:rsidRDefault="00A34EE8" w:rsidP="00166FA8">
      <w:pPr>
        <w:ind w:firstLine="708"/>
        <w:jc w:val="both"/>
        <w:rPr>
          <w:b/>
          <w:sz w:val="28"/>
          <w:szCs w:val="28"/>
        </w:rPr>
      </w:pPr>
      <w:r w:rsidRPr="00DE5876">
        <w:rPr>
          <w:b/>
          <w:sz w:val="28"/>
          <w:szCs w:val="28"/>
        </w:rPr>
        <w:t xml:space="preserve">2. Проверки и ревизии. Образувани дисциплинарни и наказателни производства срещу магистрати. Наложени наказания на прокурори и следователи. </w:t>
      </w:r>
    </w:p>
    <w:p w:rsidR="00A34EE8" w:rsidRPr="00DE5876" w:rsidRDefault="00A34EE8" w:rsidP="00166FA8">
      <w:pPr>
        <w:ind w:firstLine="708"/>
        <w:jc w:val="both"/>
        <w:rPr>
          <w:b/>
          <w:sz w:val="28"/>
          <w:szCs w:val="28"/>
        </w:rPr>
      </w:pPr>
    </w:p>
    <w:p w:rsidR="00A34EE8" w:rsidRPr="00DE5876" w:rsidRDefault="00A34EE8" w:rsidP="00166FA8">
      <w:pPr>
        <w:ind w:firstLine="708"/>
        <w:jc w:val="both"/>
        <w:rPr>
          <w:b/>
          <w:sz w:val="28"/>
          <w:szCs w:val="28"/>
        </w:rPr>
      </w:pPr>
      <w:r w:rsidRPr="00DE5876">
        <w:rPr>
          <w:b/>
          <w:sz w:val="28"/>
          <w:szCs w:val="28"/>
        </w:rPr>
        <w:t>Контролно-ревизионна дейност на Окръжна прокуратура – Русе през 2019 г.</w:t>
      </w:r>
    </w:p>
    <w:p w:rsidR="00A34EE8" w:rsidRPr="00DE5876" w:rsidRDefault="00A34EE8" w:rsidP="00166FA8">
      <w:pPr>
        <w:ind w:firstLine="708"/>
        <w:jc w:val="both"/>
        <w:rPr>
          <w:b/>
          <w:sz w:val="28"/>
          <w:szCs w:val="28"/>
        </w:rPr>
      </w:pPr>
      <w:r w:rsidRPr="00DE5876">
        <w:rPr>
          <w:sz w:val="28"/>
          <w:szCs w:val="28"/>
        </w:rPr>
        <w:t xml:space="preserve">Изпълнени са всички мероприятия, заложени в Плана за ревизионно-контролната дейност за 2019г. на Окръжна прокуратура – Русе. </w:t>
      </w:r>
      <w:r w:rsidRPr="00DE5876">
        <w:rPr>
          <w:b/>
          <w:sz w:val="28"/>
          <w:szCs w:val="28"/>
        </w:rPr>
        <w:t xml:space="preserve"> </w:t>
      </w:r>
    </w:p>
    <w:p w:rsidR="00A34EE8" w:rsidRPr="00DE5876" w:rsidRDefault="00A34EE8" w:rsidP="00166FA8">
      <w:pPr>
        <w:ind w:firstLine="709"/>
        <w:contextualSpacing/>
        <w:jc w:val="both"/>
        <w:rPr>
          <w:sz w:val="28"/>
          <w:szCs w:val="28"/>
        </w:rPr>
      </w:pPr>
      <w:r w:rsidRPr="00DE5876">
        <w:rPr>
          <w:sz w:val="28"/>
          <w:szCs w:val="28"/>
        </w:rPr>
        <w:t xml:space="preserve">През 2019г. бяха извършени 2 комплексни ревизии на районните прокуратури в Русенски съдебен окръг –  на Районна прокуратура – Русе и  Районна прокуратура – Бяла. Докладите от извършените комплексни ревизии бяха изпратени своевременно на двете проверявани районни прокуратури. </w:t>
      </w:r>
    </w:p>
    <w:p w:rsidR="00A34EE8" w:rsidRPr="00DE5876" w:rsidRDefault="00A34EE8" w:rsidP="00166FA8">
      <w:pPr>
        <w:ind w:firstLine="709"/>
        <w:contextualSpacing/>
        <w:jc w:val="both"/>
        <w:rPr>
          <w:sz w:val="28"/>
          <w:szCs w:val="28"/>
        </w:rPr>
      </w:pPr>
      <w:r w:rsidRPr="00DE5876">
        <w:rPr>
          <w:rFonts w:eastAsiaTheme="minorHAnsi"/>
          <w:sz w:val="28"/>
          <w:szCs w:val="28"/>
          <w:lang w:eastAsia="en-US"/>
        </w:rPr>
        <w:t>В доклада за дейността на Районна прокуратура – Русе, която обхваща периода 01.</w:t>
      </w:r>
      <w:proofErr w:type="spellStart"/>
      <w:r w:rsidRPr="00DE5876">
        <w:rPr>
          <w:rFonts w:eastAsiaTheme="minorHAnsi"/>
          <w:sz w:val="28"/>
          <w:szCs w:val="28"/>
          <w:lang w:eastAsia="en-US"/>
        </w:rPr>
        <w:t>01</w:t>
      </w:r>
      <w:proofErr w:type="spellEnd"/>
      <w:r w:rsidRPr="00DE5876">
        <w:rPr>
          <w:rFonts w:eastAsiaTheme="minorHAnsi"/>
          <w:sz w:val="28"/>
          <w:szCs w:val="28"/>
          <w:lang w:eastAsia="en-US"/>
        </w:rPr>
        <w:t>.2018г. – 31.12.2018г. са направени следните констатации</w:t>
      </w:r>
      <w:r w:rsidRPr="00DE5876">
        <w:rPr>
          <w:sz w:val="28"/>
          <w:szCs w:val="28"/>
        </w:rPr>
        <w:t xml:space="preserve">: няма проблеми в работата на администрацията, създадена е </w:t>
      </w:r>
      <w:r w:rsidRPr="00DE5876">
        <w:rPr>
          <w:sz w:val="28"/>
          <w:szCs w:val="28"/>
        </w:rPr>
        <w:lastRenderedPageBreak/>
        <w:t xml:space="preserve">организация за осъществяване на ежедневен и текущ контрол на дейността на прокурорите, не са констатирани съществени пропуски в работата на прокурорите по отделните надзори. При проверка на постановленията за отказ се установи, че </w:t>
      </w:r>
      <w:proofErr w:type="spellStart"/>
      <w:r w:rsidRPr="00DE5876">
        <w:rPr>
          <w:sz w:val="28"/>
          <w:szCs w:val="28"/>
        </w:rPr>
        <w:t>произнасянията</w:t>
      </w:r>
      <w:proofErr w:type="spellEnd"/>
      <w:r w:rsidRPr="00DE5876">
        <w:rPr>
          <w:sz w:val="28"/>
          <w:szCs w:val="28"/>
        </w:rPr>
        <w:t xml:space="preserve"> на наблюдаващите прокурори са в </w:t>
      </w:r>
      <w:proofErr w:type="spellStart"/>
      <w:r w:rsidRPr="00DE5876">
        <w:rPr>
          <w:sz w:val="28"/>
          <w:szCs w:val="28"/>
        </w:rPr>
        <w:t>законоустановения</w:t>
      </w:r>
      <w:proofErr w:type="spellEnd"/>
      <w:r w:rsidRPr="00DE5876">
        <w:rPr>
          <w:sz w:val="28"/>
          <w:szCs w:val="28"/>
        </w:rPr>
        <w:t xml:space="preserve"> едномесечен срок. Екземпляри от прокурорските актове са изпращани на страните. Като положителна характеристика в работата на прокурорите по възлаганите предварителни проверки е отчетено, че в голяма част от случаите са определяни по-малки срокове за извършване на проверката. Това е довело до съкращаване на сроковете за решаване на преписките по същество. Констатациите и препоръките, дадени в доклада по предходната ревизия, към момента на проверката са изпълнени. Констатиран е  един случай, в който не е изчерпан редът за връчване на постановлението за прекратяване на наказателното производство. Този пропуск е отстранен с издаването на Заповед РД-06-119/ 31.05.2019 год., с която са допълнени Вътрешните правила за работа с изходяща кореспонденция по преписки и досъдебни производства в Районна прокуратура – Русе. </w:t>
      </w:r>
    </w:p>
    <w:p w:rsidR="00A34EE8" w:rsidRPr="00DE5876" w:rsidRDefault="00A34EE8" w:rsidP="00166FA8">
      <w:pPr>
        <w:pStyle w:val="3"/>
        <w:ind w:left="0" w:firstLine="1134"/>
        <w:jc w:val="both"/>
        <w:rPr>
          <w:sz w:val="28"/>
          <w:szCs w:val="26"/>
        </w:rPr>
      </w:pPr>
      <w:r w:rsidRPr="00DE5876">
        <w:rPr>
          <w:sz w:val="28"/>
          <w:szCs w:val="28"/>
        </w:rPr>
        <w:t>Във връзка с дейността на Районна прокуратура – Бяла през периода 01.</w:t>
      </w:r>
      <w:proofErr w:type="spellStart"/>
      <w:r w:rsidRPr="00DE5876">
        <w:rPr>
          <w:sz w:val="28"/>
          <w:szCs w:val="28"/>
        </w:rPr>
        <w:t>01</w:t>
      </w:r>
      <w:proofErr w:type="spellEnd"/>
      <w:r w:rsidRPr="00DE5876">
        <w:rPr>
          <w:sz w:val="28"/>
          <w:szCs w:val="28"/>
        </w:rPr>
        <w:t xml:space="preserve">.2018г. – 31.12.2018г. докладът от комплексната ревизия обобщи, че не са намерени основания за даване на предложения за извършване на служебни тематични и контролни проверки извън заложените в плана за ревизии на ОП – Русе за 2019г. Общата препоръка е да продължат усилията за подобряване на постигнатите резултати от страна на прокурорите в Районна прокуратура – Бяла, </w:t>
      </w:r>
      <w:r w:rsidRPr="00DE5876">
        <w:rPr>
          <w:sz w:val="28"/>
          <w:szCs w:val="26"/>
        </w:rPr>
        <w:t>чрез създаване на организация от страна на ръководството на прокуратурата, при която текущо то да получава и анализира актуална информация за вид и обема на дейностите, заложени като измерители на общата натовареност на Районна прокуратура – Бяла, общо за структурното звено и по прокурори.</w:t>
      </w:r>
    </w:p>
    <w:p w:rsidR="00A34EE8" w:rsidRPr="00DE5876" w:rsidRDefault="00A34EE8" w:rsidP="00166FA8">
      <w:pPr>
        <w:ind w:firstLine="708"/>
        <w:jc w:val="both"/>
        <w:rPr>
          <w:sz w:val="28"/>
          <w:szCs w:val="28"/>
        </w:rPr>
      </w:pPr>
      <w:r w:rsidRPr="00DE5876">
        <w:rPr>
          <w:sz w:val="28"/>
          <w:szCs w:val="28"/>
        </w:rPr>
        <w:t>И тази година продължава да се изпълнява Заповед №РД-04-516/14.10.2015 г. на Главния прокурор във връзка със спазване принципа за случайно разпределение на преписките и делата в прокуратурата чрез модула за случайно разпределение в УИС.  Извършени са две проверки на дейността на Районните прокуратура по разпределението на преписките и делата на случайния подбор, които обхващаха периодите 01.07.2018г. – 31.12.18г. и 01.</w:t>
      </w:r>
      <w:proofErr w:type="spellStart"/>
      <w:r w:rsidRPr="00DE5876">
        <w:rPr>
          <w:sz w:val="28"/>
          <w:szCs w:val="28"/>
        </w:rPr>
        <w:t>01</w:t>
      </w:r>
      <w:proofErr w:type="spellEnd"/>
      <w:r w:rsidRPr="00DE5876">
        <w:rPr>
          <w:sz w:val="28"/>
          <w:szCs w:val="28"/>
        </w:rPr>
        <w:t xml:space="preserve">.2019г. – 30.06.2019г. Ревизиращият екип констатира изпълнение на дадените препоръки по предходния доклад, а също и спазване на установените параметри за разпределение на преписките и досъдебните производства на принципа на случайния подбор, както и пълно съответствие между записванията в Модула за случайно разпределение в УИС и действащите през проверявания период заповеди.  </w:t>
      </w:r>
    </w:p>
    <w:p w:rsidR="00A34EE8" w:rsidRPr="00DE5876" w:rsidRDefault="00A34EE8" w:rsidP="00166FA8">
      <w:pPr>
        <w:ind w:firstLine="708"/>
        <w:jc w:val="both"/>
        <w:rPr>
          <w:rFonts w:eastAsiaTheme="minorHAnsi"/>
          <w:sz w:val="28"/>
          <w:szCs w:val="28"/>
          <w:lang w:eastAsia="en-US"/>
        </w:rPr>
      </w:pPr>
      <w:r w:rsidRPr="00DE5876">
        <w:rPr>
          <w:rFonts w:eastAsiaTheme="minorHAnsi"/>
          <w:sz w:val="28"/>
          <w:szCs w:val="28"/>
          <w:lang w:eastAsia="en-US"/>
        </w:rPr>
        <w:t xml:space="preserve">- Съгласно Заповед РД-04-43/15.03.2019г. на Административния ръководител на Окръжна прокуратура – Русе беше извършена тематична проверка на работата на прокурорите по спазване на т. 10б от Указанието </w:t>
      </w:r>
      <w:r w:rsidRPr="00DE5876">
        <w:rPr>
          <w:rFonts w:eastAsiaTheme="minorHAnsi"/>
          <w:sz w:val="28"/>
          <w:szCs w:val="28"/>
          <w:lang w:eastAsia="en-US"/>
        </w:rPr>
        <w:lastRenderedPageBreak/>
        <w:t xml:space="preserve">за осъществяване на </w:t>
      </w:r>
      <w:proofErr w:type="spellStart"/>
      <w:r w:rsidRPr="00DE5876">
        <w:rPr>
          <w:rFonts w:eastAsiaTheme="minorHAnsi"/>
          <w:sz w:val="28"/>
          <w:szCs w:val="28"/>
          <w:lang w:eastAsia="en-US"/>
        </w:rPr>
        <w:t>инстанционен</w:t>
      </w:r>
      <w:proofErr w:type="spellEnd"/>
      <w:r w:rsidRPr="00DE5876">
        <w:rPr>
          <w:rFonts w:eastAsiaTheme="minorHAnsi"/>
          <w:sz w:val="28"/>
          <w:szCs w:val="28"/>
          <w:lang w:eastAsia="en-US"/>
        </w:rPr>
        <w:t xml:space="preserve"> и служебен контрол в прокуратурата. Проверени бяха всички преписки и досъдебни производства, по които са изготвени възражения от прокурори от Районна прокуратура – Русе. В доклада са направени следните изводи и препоръки: Да се спазва стриктно разпоредбата на т. 10б от Указанието за осъществяване на </w:t>
      </w:r>
      <w:proofErr w:type="spellStart"/>
      <w:r w:rsidRPr="00DE5876">
        <w:rPr>
          <w:rFonts w:eastAsiaTheme="minorHAnsi"/>
          <w:sz w:val="28"/>
          <w:szCs w:val="28"/>
          <w:lang w:eastAsia="en-US"/>
        </w:rPr>
        <w:t>инстанционен</w:t>
      </w:r>
      <w:proofErr w:type="spellEnd"/>
      <w:r w:rsidRPr="00DE5876">
        <w:rPr>
          <w:rFonts w:eastAsiaTheme="minorHAnsi"/>
          <w:sz w:val="28"/>
          <w:szCs w:val="28"/>
          <w:lang w:eastAsia="en-US"/>
        </w:rPr>
        <w:t xml:space="preserve"> и служебен контрол в прокуратурата, като след потвърждаване на постановление на ОП – Русе от страна на ВТАП се пристъпи към изпълнение на дадените задължителни писмени указания с нарочно постановление, като се обособят паралелни преписки чрез копиране на всички материали, оригинали по преписката, ведно с постановление, да се изпращат за изпълнение, а копираните материали, ведно с възраженията да се изпращат на съответната контролна инстанция. Изготвените възражения да се изпращат чрез съответната инстанция, чийто акт се атакува. Постановленията за откази изпращане по компетентност да се изпълняват едва след връчването им и изчакване на разумен срок за обжалване. С направените констатации в доклада и дадените препоръки са били запознати всички прокурори в Районна прокуратура – Русе, като същите са били обсъдени и на нарочна работна среща. Наред с това и с оглед регулиране дейността на Районна прокуратура – Русе съобразно дадените препоръки са издадени Заповед РД-06-119/31.05.2019г. и Заповед № РД-06-120/31.05.2019г. на административния ръководител на РП – Русе.</w:t>
      </w:r>
    </w:p>
    <w:p w:rsidR="00A34EE8" w:rsidRPr="00DE5876" w:rsidRDefault="00A34EE8" w:rsidP="00166FA8">
      <w:pPr>
        <w:ind w:firstLine="708"/>
        <w:jc w:val="both"/>
        <w:rPr>
          <w:rFonts w:eastAsiaTheme="minorHAnsi"/>
          <w:sz w:val="28"/>
          <w:szCs w:val="28"/>
          <w:lang w:eastAsia="en-US"/>
        </w:rPr>
      </w:pPr>
      <w:r w:rsidRPr="00DE5876">
        <w:rPr>
          <w:rFonts w:eastAsiaTheme="minorHAnsi"/>
          <w:sz w:val="28"/>
          <w:szCs w:val="28"/>
          <w:lang w:eastAsia="en-US"/>
        </w:rPr>
        <w:t>- Съгласно раздел ІІ, т.2 от Плана за проверките и ревизиите на Окръжна прокуратура – Русе за 2019г., беше извършена проверка  на дейността на Районните прокуратури в съдебния район за законосъобразност на прекратяването на наказателните производства по реда на чл.243 ал.1 от НПК на прекратените през периода 01.</w:t>
      </w:r>
      <w:proofErr w:type="spellStart"/>
      <w:r w:rsidRPr="00DE5876">
        <w:rPr>
          <w:rFonts w:eastAsiaTheme="minorHAnsi"/>
          <w:sz w:val="28"/>
          <w:szCs w:val="28"/>
          <w:lang w:eastAsia="en-US"/>
        </w:rPr>
        <w:t>01</w:t>
      </w:r>
      <w:proofErr w:type="spellEnd"/>
      <w:r w:rsidRPr="00DE5876">
        <w:rPr>
          <w:rFonts w:eastAsiaTheme="minorHAnsi"/>
          <w:sz w:val="28"/>
          <w:szCs w:val="28"/>
          <w:lang w:eastAsia="en-US"/>
        </w:rPr>
        <w:t>.2019г. – 31.12.2019г. досъдебни производства, проведени за престъпления, които не са „тежки“ по смисъла на чл. 93 т. 7 от НК. В доклада са дадени препоръки – да се полагат усилия за осигуряване пълнота, обективност и всестранност на разследването по делата, като внимателно се преценява необходимостта от извършване на съответни процесуално-следствени действия и същите да бъдат извършвани своевременно. Да се подобри анализа и оценката на събраните доказателства, като се прави съвкупна преценка на всички такива, а не само на отделни доказателствени източници. С направените констатации в докладите и дадените с тях препоръки са били запознати всички прокурори, като същите са били обсъждани на работни срещи.</w:t>
      </w:r>
    </w:p>
    <w:p w:rsidR="00A34EE8" w:rsidRPr="00DE5876" w:rsidRDefault="00A34EE8" w:rsidP="00166FA8">
      <w:pPr>
        <w:ind w:firstLine="708"/>
        <w:jc w:val="both"/>
        <w:rPr>
          <w:sz w:val="28"/>
          <w:szCs w:val="28"/>
        </w:rPr>
      </w:pPr>
      <w:r w:rsidRPr="00DE5876">
        <w:rPr>
          <w:sz w:val="28"/>
          <w:szCs w:val="28"/>
        </w:rPr>
        <w:t xml:space="preserve">- Съгласно раздел ІІ, т.3 от Плана за проверките и ревизиите на Окръжна прокуратура – Русе за 2019г., бе извършена проверка на дейността на Районна прокуратура – Русе и Районна прокуратура – Бяла по Указанието за специален надзор. При проверката бе констатирано, че за проверявания период до 27.06.2019г  има едно ДП на производство в РП-Русе  взето на специален надзор. Проверяващият екип не е констатирал нарушения и не са дадени препоръки. </w:t>
      </w:r>
    </w:p>
    <w:p w:rsidR="00A34EE8" w:rsidRPr="00DE5876" w:rsidRDefault="00A34EE8" w:rsidP="00166FA8">
      <w:pPr>
        <w:ind w:firstLine="708"/>
        <w:jc w:val="both"/>
        <w:rPr>
          <w:rFonts w:eastAsiaTheme="minorHAnsi"/>
          <w:sz w:val="28"/>
          <w:szCs w:val="28"/>
          <w:lang w:eastAsia="en-US"/>
        </w:rPr>
      </w:pPr>
      <w:r w:rsidRPr="00DE5876">
        <w:rPr>
          <w:rFonts w:eastAsiaTheme="minorHAnsi"/>
          <w:sz w:val="28"/>
          <w:szCs w:val="28"/>
          <w:lang w:eastAsia="en-US"/>
        </w:rPr>
        <w:lastRenderedPageBreak/>
        <w:t xml:space="preserve">- Съгласно раздел ІІ, т.4  от Плана за проверките и ревизиите на Окръжна прокуратура – Русе за 2019г., беше  извършена една проверка на дейността на прокуратурите в района, относно „Постановени оправдателни присъди и решения от съда. Причини. Предприети мерки за ограничаване“.  Установените за периода на проверката проблеми са значително по-малко от тези, които са били констатирани в предходни години, същите се отличават с инцидентен характер и са свързани с различно разбиране и тълкуване на материално правните норми от страна на съда и на разнопосочната съдебна практика. Не са установени системни проблеми, повтарящи се грешки или слабости в работата на прокурорите и органите на досъдебното производство. Не са направени допълнителни и конкретни препоръки за повишаване качеството на тази дейност на прокурорите от Районна прокуратура – Русе.  </w:t>
      </w:r>
    </w:p>
    <w:p w:rsidR="00A34EE8" w:rsidRPr="00DE5876" w:rsidRDefault="00A34EE8" w:rsidP="00166FA8">
      <w:pPr>
        <w:ind w:right="-2" w:firstLine="708"/>
        <w:jc w:val="both"/>
        <w:rPr>
          <w:sz w:val="28"/>
          <w:szCs w:val="28"/>
        </w:rPr>
      </w:pPr>
      <w:r w:rsidRPr="00DE5876">
        <w:rPr>
          <w:rFonts w:eastAsia="Calibri"/>
          <w:sz w:val="28"/>
          <w:szCs w:val="28"/>
        </w:rPr>
        <w:t xml:space="preserve">- Съгласно Раздел ІІ, т.6 от Плана за проверките и ревизиите на Окръжна прокуратура – Русе през 2019г., бе извършена планова проверка на РП – Русе и РП – Бяла на тема: „Проверка на върнатите от съда дела за допълнително разследване на прокурора. Причини за връщане. Начин на решаване на делата след връщането им от съда. Предприети мерки за ограничаване“. </w:t>
      </w:r>
      <w:r w:rsidRPr="00DE5876">
        <w:rPr>
          <w:sz w:val="28"/>
          <w:szCs w:val="28"/>
        </w:rPr>
        <w:t>В доклада е установено, че върнатите дела от съда са относително малък дял от внесените за разглеждане в съда през периода. Счита се, че не са налице негативни тенденции, както и повтарящи се грешки и слабости в работата на прокурорите и органите на досъдебното производство. Обобщените изводи от доклада са, че е налице значително подобряване на работата на прокурорите, спрямо предходния период – 2018г. Всички причини за връщане на дела, внесени със съответните актове в съда, са били обсъдени с ръководството на съдебния надзор и са докладвани в Окръжна прокуратура – Русе. С оглед на което Комисията не е намерила основание за даване на конкретни препоръки. При запознаване с доклада от проверката в районните прокуратури са взели решение занапред всеки отделен казус на връщане на дело на прокурора, както и основанията за това на съда, ще бъдат обсъждани и разисквани на работни срещи – с оглед превенция и уеднаквяване на съдебната практика.</w:t>
      </w:r>
    </w:p>
    <w:p w:rsidR="00A34EE8" w:rsidRPr="00DE5876" w:rsidRDefault="00A34EE8" w:rsidP="00166FA8">
      <w:pPr>
        <w:ind w:firstLine="708"/>
        <w:jc w:val="both"/>
        <w:rPr>
          <w:rFonts w:eastAsiaTheme="minorHAnsi"/>
          <w:sz w:val="28"/>
          <w:szCs w:val="28"/>
          <w:lang w:eastAsia="en-US"/>
        </w:rPr>
      </w:pPr>
      <w:r w:rsidRPr="00DE5876">
        <w:rPr>
          <w:rFonts w:eastAsiaTheme="minorHAnsi"/>
          <w:sz w:val="28"/>
          <w:szCs w:val="28"/>
          <w:lang w:eastAsia="en-US"/>
        </w:rPr>
        <w:t>- Съгласно раздел ІІ, т.7 от Плана за проверките и ревизиите на Окръжна прокуратура – Русе за 2019г., беше извършена проверка  на дейността на районните прокуратури за законосъобразност на прекратяването на наказателните производства по реда на чл.243 ал.1 от НПК на прекратените през периода 01.</w:t>
      </w:r>
      <w:proofErr w:type="spellStart"/>
      <w:r w:rsidRPr="00DE5876">
        <w:rPr>
          <w:rFonts w:eastAsiaTheme="minorHAnsi"/>
          <w:sz w:val="28"/>
          <w:szCs w:val="28"/>
          <w:lang w:eastAsia="en-US"/>
        </w:rPr>
        <w:t>01</w:t>
      </w:r>
      <w:proofErr w:type="spellEnd"/>
      <w:r w:rsidRPr="00DE5876">
        <w:rPr>
          <w:rFonts w:eastAsiaTheme="minorHAnsi"/>
          <w:sz w:val="28"/>
          <w:szCs w:val="28"/>
          <w:lang w:eastAsia="en-US"/>
        </w:rPr>
        <w:t xml:space="preserve">.2019г. – 31.12.2019г. досъдебни производства, проведени за тежки престъпления по смисъла на чл. 93 т. 7 от НК. В доклада са дадени </w:t>
      </w:r>
      <w:r w:rsidRPr="00DE5876">
        <w:rPr>
          <w:sz w:val="28"/>
          <w:szCs w:val="28"/>
        </w:rPr>
        <w:t>препоръки в няколко насоки, а именно – да се</w:t>
      </w:r>
      <w:r w:rsidRPr="00DE5876">
        <w:rPr>
          <w:rFonts w:eastAsiaTheme="minorHAnsi"/>
          <w:sz w:val="28"/>
          <w:szCs w:val="28"/>
          <w:lang w:eastAsia="en-US"/>
        </w:rPr>
        <w:t xml:space="preserve"> полагат усилия за осигуряване пълнота, обективност и всестранност на разследването на делата. Внимателно се преценява необходимостта от извършване на съответни процесуално-следствени действия и същите да бъдат извършени своевременно. Дадени са и указания да се подобри анализът и оценката на събраните доказателства, като се прави съвкупна </w:t>
      </w:r>
      <w:r w:rsidRPr="00DE5876">
        <w:rPr>
          <w:rFonts w:eastAsiaTheme="minorHAnsi"/>
          <w:sz w:val="28"/>
          <w:szCs w:val="28"/>
          <w:lang w:eastAsia="en-US"/>
        </w:rPr>
        <w:lastRenderedPageBreak/>
        <w:t xml:space="preserve">преценка на всички такива, а не само на отделни </w:t>
      </w:r>
      <w:proofErr w:type="spellStart"/>
      <w:r w:rsidRPr="00DE5876">
        <w:rPr>
          <w:rFonts w:eastAsiaTheme="minorHAnsi"/>
          <w:sz w:val="28"/>
          <w:szCs w:val="28"/>
          <w:lang w:eastAsia="en-US"/>
        </w:rPr>
        <w:t>доказателсвени</w:t>
      </w:r>
      <w:proofErr w:type="spellEnd"/>
      <w:r w:rsidRPr="00DE5876">
        <w:rPr>
          <w:rFonts w:eastAsiaTheme="minorHAnsi"/>
          <w:sz w:val="28"/>
          <w:szCs w:val="28"/>
          <w:lang w:eastAsia="en-US"/>
        </w:rPr>
        <w:t xml:space="preserve"> източници.</w:t>
      </w:r>
    </w:p>
    <w:p w:rsidR="00A34EE8" w:rsidRPr="00DE5876" w:rsidRDefault="00A34EE8" w:rsidP="00166FA8">
      <w:pPr>
        <w:ind w:firstLine="708"/>
        <w:jc w:val="both"/>
        <w:rPr>
          <w:rFonts w:eastAsiaTheme="minorHAnsi"/>
          <w:sz w:val="28"/>
          <w:szCs w:val="28"/>
          <w:lang w:eastAsia="en-US"/>
        </w:rPr>
      </w:pPr>
      <w:r w:rsidRPr="00DE5876">
        <w:rPr>
          <w:rFonts w:eastAsiaTheme="minorHAnsi"/>
          <w:sz w:val="28"/>
          <w:szCs w:val="28"/>
          <w:lang w:eastAsia="en-US"/>
        </w:rPr>
        <w:t xml:space="preserve">- Съгласно раздел ІІ, т.8 от Плана за проверките и ревизиите на Окръжна прокуратура – Русе за 2019г., бе извършена проверка на дейността на Районна прокуратура – Русе и Районна прокуратура </w:t>
      </w:r>
      <w:r w:rsidR="000F5C9F">
        <w:rPr>
          <w:rFonts w:eastAsiaTheme="minorHAnsi"/>
          <w:sz w:val="28"/>
          <w:szCs w:val="28"/>
          <w:lang w:eastAsia="en-US"/>
        </w:rPr>
        <w:t xml:space="preserve">– </w:t>
      </w:r>
      <w:r w:rsidRPr="00DE5876">
        <w:rPr>
          <w:rFonts w:eastAsiaTheme="minorHAnsi"/>
          <w:sz w:val="28"/>
          <w:szCs w:val="28"/>
          <w:lang w:eastAsia="en-US"/>
        </w:rPr>
        <w:t xml:space="preserve">Бяла по решаването на преписките и делата в срок, използване на Регистъра за </w:t>
      </w:r>
      <w:proofErr w:type="spellStart"/>
      <w:r w:rsidRPr="00DE5876">
        <w:rPr>
          <w:rFonts w:eastAsiaTheme="minorHAnsi"/>
          <w:sz w:val="28"/>
          <w:szCs w:val="28"/>
          <w:lang w:eastAsia="en-US"/>
        </w:rPr>
        <w:t>срочността</w:t>
      </w:r>
      <w:proofErr w:type="spellEnd"/>
      <w:r w:rsidRPr="00DE5876">
        <w:rPr>
          <w:rFonts w:eastAsiaTheme="minorHAnsi"/>
          <w:sz w:val="28"/>
          <w:szCs w:val="28"/>
          <w:lang w:eastAsia="en-US"/>
        </w:rPr>
        <w:t xml:space="preserve"> на разследването и предприетите мерки за ограничаване на решаване извън законовия срок.  При проверката е констатирано, че е създадена оптимална организация на работа по спазването на сроковете за извършване на проверките по реда на чл. 145 от ЗСВ и решаването на преписките и делата в срок и използване на Регистъра за </w:t>
      </w:r>
      <w:proofErr w:type="spellStart"/>
      <w:r w:rsidRPr="00DE5876">
        <w:rPr>
          <w:rFonts w:eastAsiaTheme="minorHAnsi"/>
          <w:sz w:val="28"/>
          <w:szCs w:val="28"/>
          <w:lang w:eastAsia="en-US"/>
        </w:rPr>
        <w:t>срочността</w:t>
      </w:r>
      <w:proofErr w:type="spellEnd"/>
      <w:r w:rsidRPr="00DE5876">
        <w:rPr>
          <w:rFonts w:eastAsiaTheme="minorHAnsi"/>
          <w:sz w:val="28"/>
          <w:szCs w:val="28"/>
          <w:lang w:eastAsia="en-US"/>
        </w:rPr>
        <w:t xml:space="preserve"> на разследването. Не са установени случаи на прекомерно забавяне на решаването на преписки и досъдебни производства, нито на системно неспазване на сроковете от страна на наблюдаващите прокурори, които да станат основание за реализиране на дисциплинарна отговорност. </w:t>
      </w:r>
      <w:r w:rsidRPr="00DE5876">
        <w:rPr>
          <w:sz w:val="28"/>
          <w:szCs w:val="28"/>
        </w:rPr>
        <w:t xml:space="preserve">Проверяващият екип не е констатирал нарушения и не са давани препоръки. </w:t>
      </w:r>
    </w:p>
    <w:p w:rsidR="00A34EE8" w:rsidRPr="00DE5876" w:rsidRDefault="00A34EE8" w:rsidP="00166FA8">
      <w:pPr>
        <w:ind w:firstLine="708"/>
        <w:jc w:val="both"/>
        <w:rPr>
          <w:sz w:val="28"/>
          <w:szCs w:val="28"/>
        </w:rPr>
      </w:pPr>
      <w:r w:rsidRPr="00DE5876">
        <w:rPr>
          <w:rFonts w:eastAsiaTheme="minorHAnsi"/>
          <w:sz w:val="28"/>
          <w:szCs w:val="28"/>
          <w:lang w:eastAsia="en-US"/>
        </w:rPr>
        <w:t xml:space="preserve">- Съгласно раздел ІІ, т.9 от Плана за проверките и ревизиите на Окръжна прокуратура – Русе за 2019г., бе извършена проверка на дейността по завеждането, съхраняването на иззетите като веществени доказателства МПС в съдебния район. С доклада е дадена </w:t>
      </w:r>
      <w:r w:rsidRPr="00DE5876">
        <w:rPr>
          <w:sz w:val="28"/>
          <w:szCs w:val="28"/>
        </w:rPr>
        <w:t>препоръка за планиране на текущи проверки и в хода на проверките да бъде оказвана и помощ в работата на служителите от структурите по съхранение и разпореждане с веществени доказателства</w:t>
      </w:r>
    </w:p>
    <w:p w:rsidR="00A34EE8" w:rsidRPr="00DE5876" w:rsidRDefault="00A34EE8" w:rsidP="00166FA8">
      <w:pPr>
        <w:ind w:firstLine="708"/>
        <w:jc w:val="both"/>
        <w:rPr>
          <w:sz w:val="28"/>
          <w:szCs w:val="28"/>
        </w:rPr>
      </w:pPr>
      <w:r w:rsidRPr="00DE5876">
        <w:rPr>
          <w:rFonts w:eastAsiaTheme="minorHAnsi"/>
          <w:sz w:val="28"/>
          <w:szCs w:val="28"/>
          <w:lang w:eastAsia="en-US"/>
        </w:rPr>
        <w:t>- Съгласно раздел ІІ, т.10 от Плана за проверките и ревизиите на Окръжна прокуратура – Русе за 2019г., за периода м. декември 2018г. – м. ноември 2019г. бе извършена проверка на дейността на районните прокуратури по Указанието за дейността на прокуратурата по надзора върху изпълнение на наказанията и други принудителни мерки, утвърдено със Заповед № 5306/24.11.2014г. на Главния прокурор на Република България. В доклада на проверяващият екип на Районна прокуратура - Русе е дадена препоръка: в предложенията до ОДМВР – Русе за налагане на ПАМ по чл. 78 от ЗБЛД да се посочва на правната квалификация на деянието съгласно изискването на т.20.2 от Указанието за дейността на прокуратурата по надзора върху изпълнение на наказанията и други принудителни мерки, като за целта да се ползват приложените към него образци. С оглед регулиране дейността на Районна прокуратура – Русе съобразно дадените препоръки е издадена Заповед № РД-06-16/23.01.2020г. на административния ръководител на Районна прокуратура – Русе. При извършване на проверката в Районна прокуратура – Бяла е дадена препоръка на и</w:t>
      </w:r>
      <w:r w:rsidRPr="00DE5876">
        <w:rPr>
          <w:sz w:val="28"/>
          <w:szCs w:val="28"/>
        </w:rPr>
        <w:t xml:space="preserve">зпълняващите присъдите прокурори да следят стриктно към изпълнителните преписки след изпращането на присъдата и съпровождащите й документи за привеждане в изпълнение да остават копия от актуалните справки за съдимост. При изготвяне на съответните </w:t>
      </w:r>
      <w:r w:rsidRPr="00DE5876">
        <w:rPr>
          <w:sz w:val="28"/>
          <w:szCs w:val="28"/>
        </w:rPr>
        <w:lastRenderedPageBreak/>
        <w:t xml:space="preserve">документи по привеждане на присъдите в изпълнение да се използват съответните приложения-образци и действат законосъобразно по привеждане на присъдите в изпълнение, за които са налице условията на чл.25, </w:t>
      </w:r>
      <w:proofErr w:type="spellStart"/>
      <w:r w:rsidRPr="00DE5876">
        <w:rPr>
          <w:sz w:val="28"/>
          <w:szCs w:val="28"/>
        </w:rPr>
        <w:t>вр</w:t>
      </w:r>
      <w:proofErr w:type="spellEnd"/>
      <w:r w:rsidRPr="00DE5876">
        <w:rPr>
          <w:sz w:val="28"/>
          <w:szCs w:val="28"/>
        </w:rPr>
        <w:t>.чл.23 НК.</w:t>
      </w:r>
    </w:p>
    <w:p w:rsidR="00A34EE8" w:rsidRPr="00DE5876" w:rsidRDefault="00A34EE8" w:rsidP="00166FA8">
      <w:pPr>
        <w:ind w:firstLine="708"/>
        <w:jc w:val="both"/>
        <w:rPr>
          <w:sz w:val="28"/>
          <w:szCs w:val="28"/>
        </w:rPr>
      </w:pPr>
      <w:r w:rsidRPr="00DE5876">
        <w:rPr>
          <w:sz w:val="28"/>
          <w:szCs w:val="28"/>
        </w:rPr>
        <w:t xml:space="preserve">През 2019 г. административните ръководители на прокуратурите в съдебния район, съобразно своите правомощия са упражнявали контрол върху дейността на прокурорите. В това отношение акцентите са били относно спазването </w:t>
      </w:r>
      <w:proofErr w:type="spellStart"/>
      <w:r w:rsidRPr="00DE5876">
        <w:rPr>
          <w:sz w:val="28"/>
          <w:szCs w:val="28"/>
        </w:rPr>
        <w:t>законоустановените</w:t>
      </w:r>
      <w:proofErr w:type="spellEnd"/>
      <w:r w:rsidRPr="00DE5876">
        <w:rPr>
          <w:sz w:val="28"/>
          <w:szCs w:val="28"/>
        </w:rPr>
        <w:t xml:space="preserve"> срокове за решаване на преписките и досъдебните производства. При необходимост са извършвани промени в надзорите за работа на прокурорите, процентния дял на натовареност в електронната програма за разпределение на преписките и делата на случайния принцип, и специализираните групи за решаване на дела, с цел осигуряване на равномерна натовареност на прокурорите.</w:t>
      </w:r>
    </w:p>
    <w:p w:rsidR="00A34EE8" w:rsidRDefault="00A34EE8" w:rsidP="00166FA8">
      <w:pPr>
        <w:ind w:firstLine="708"/>
        <w:jc w:val="both"/>
        <w:rPr>
          <w:sz w:val="28"/>
          <w:szCs w:val="28"/>
          <w:lang w:val="en-US"/>
        </w:rPr>
      </w:pPr>
      <w:r w:rsidRPr="00DE5876">
        <w:rPr>
          <w:sz w:val="28"/>
          <w:szCs w:val="28"/>
        </w:rPr>
        <w:t>През отчетния период в резултат на ревизионно-контролната дейност не са констатирани извършени дисциплинарни нарушения от магистрати и съдебните служители, съответно не са налагани и дисциплинарни наказания.</w:t>
      </w:r>
    </w:p>
    <w:p w:rsidR="00BE7124" w:rsidRPr="00BE7124" w:rsidRDefault="00BE7124" w:rsidP="00166FA8">
      <w:pPr>
        <w:ind w:firstLine="708"/>
        <w:jc w:val="both"/>
        <w:rPr>
          <w:sz w:val="28"/>
          <w:szCs w:val="28"/>
          <w:lang w:val="en-US"/>
        </w:rPr>
      </w:pPr>
    </w:p>
    <w:p w:rsidR="00A34EE8" w:rsidRPr="00DE5876" w:rsidRDefault="00A34EE8" w:rsidP="00166FA8">
      <w:pPr>
        <w:widowControl w:val="0"/>
        <w:autoSpaceDE w:val="0"/>
        <w:autoSpaceDN w:val="0"/>
        <w:adjustRightInd w:val="0"/>
        <w:ind w:firstLine="567"/>
        <w:jc w:val="both"/>
        <w:rPr>
          <w:b/>
          <w:sz w:val="28"/>
          <w:szCs w:val="28"/>
        </w:rPr>
      </w:pPr>
      <w:r w:rsidRPr="00DE5876">
        <w:rPr>
          <w:b/>
          <w:sz w:val="28"/>
          <w:szCs w:val="28"/>
        </w:rPr>
        <w:t>Извършени проверки през 2019г. на Окръжна прокуратура – Русе:</w:t>
      </w:r>
    </w:p>
    <w:p w:rsidR="00A34EE8" w:rsidRPr="00DE5876" w:rsidRDefault="00A34EE8" w:rsidP="00166FA8">
      <w:pPr>
        <w:pStyle w:val="af1"/>
        <w:ind w:left="0" w:firstLine="708"/>
        <w:jc w:val="both"/>
        <w:rPr>
          <w:sz w:val="28"/>
          <w:szCs w:val="28"/>
        </w:rPr>
      </w:pPr>
      <w:r w:rsidRPr="00DE5876">
        <w:rPr>
          <w:sz w:val="28"/>
          <w:szCs w:val="28"/>
        </w:rPr>
        <w:t xml:space="preserve">- Със Заповед №286/21.06.2019 г. на АП – Велико Търново е извършена проверка на дейността във връзка със спрените наказателни производства – основанията за прилагане на чл.244 от НПК, обоснованост на </w:t>
      </w:r>
      <w:proofErr w:type="spellStart"/>
      <w:r w:rsidRPr="00DE5876">
        <w:rPr>
          <w:sz w:val="28"/>
          <w:szCs w:val="28"/>
        </w:rPr>
        <w:t>прокурорскитте</w:t>
      </w:r>
      <w:proofErr w:type="spellEnd"/>
      <w:r w:rsidRPr="00DE5876">
        <w:rPr>
          <w:sz w:val="28"/>
          <w:szCs w:val="28"/>
        </w:rPr>
        <w:t xml:space="preserve"> актове, спазване срока по чл.244 ал.8 от НПК, действията по спрените наказателни производства по чл.245 от НПК, проверяван период 01.</w:t>
      </w:r>
      <w:proofErr w:type="spellStart"/>
      <w:r w:rsidRPr="00DE5876">
        <w:rPr>
          <w:sz w:val="28"/>
          <w:szCs w:val="28"/>
        </w:rPr>
        <w:t>01</w:t>
      </w:r>
      <w:proofErr w:type="spellEnd"/>
      <w:r w:rsidRPr="00DE5876">
        <w:rPr>
          <w:sz w:val="28"/>
          <w:szCs w:val="28"/>
        </w:rPr>
        <w:t xml:space="preserve">.2018г. – 31.12.2018г. При проверката не се констатира  неспазване на срока по чл.244, ал.8 от НПК, периодично са изисквани справки за </w:t>
      </w:r>
      <w:proofErr w:type="spellStart"/>
      <w:r w:rsidRPr="00DE5876">
        <w:rPr>
          <w:sz w:val="28"/>
          <w:szCs w:val="28"/>
        </w:rPr>
        <w:t>издирвателната</w:t>
      </w:r>
      <w:proofErr w:type="spellEnd"/>
      <w:r w:rsidRPr="00DE5876">
        <w:rPr>
          <w:sz w:val="28"/>
          <w:szCs w:val="28"/>
        </w:rPr>
        <w:t xml:space="preserve"> дейност съгласно чл.245 от НПК, не са дадени препоръки.</w:t>
      </w:r>
    </w:p>
    <w:p w:rsidR="00A34EE8" w:rsidRPr="00DE5876" w:rsidRDefault="00A34EE8" w:rsidP="00166FA8">
      <w:pPr>
        <w:pStyle w:val="af1"/>
        <w:ind w:left="0" w:firstLine="709"/>
        <w:jc w:val="both"/>
        <w:rPr>
          <w:sz w:val="28"/>
          <w:szCs w:val="28"/>
        </w:rPr>
      </w:pPr>
      <w:r w:rsidRPr="00DE5876">
        <w:rPr>
          <w:sz w:val="28"/>
          <w:szCs w:val="28"/>
        </w:rPr>
        <w:t xml:space="preserve">- Със Заповед №218/16.05.2019г. на АП – Велико Търново бе извършена проверка на окръжните прокуратури в </w:t>
      </w:r>
      <w:proofErr w:type="spellStart"/>
      <w:r w:rsidRPr="00DE5876">
        <w:rPr>
          <w:sz w:val="28"/>
          <w:szCs w:val="28"/>
        </w:rPr>
        <w:t>апелатия</w:t>
      </w:r>
      <w:proofErr w:type="spellEnd"/>
      <w:r w:rsidRPr="00DE5876">
        <w:rPr>
          <w:sz w:val="28"/>
          <w:szCs w:val="28"/>
        </w:rPr>
        <w:t xml:space="preserve"> район за осъществяване на надзор за законност  в арестите на тяхната територия, съвместно с районните прокуратури по реда на чл.76 от Указанието за дейността на прокуратурата по надзора върху изпълнение на наказанията и другите принудителни мерки. Във връзка с констатациите в доклада на проверяващият екип са издадени Заповеди в Районна прокуратура – Русе и Окръжна прокуратура – Русе, с които е </w:t>
      </w:r>
      <w:proofErr w:type="spellStart"/>
      <w:r w:rsidRPr="00DE5876">
        <w:rPr>
          <w:sz w:val="28"/>
          <w:szCs w:val="28"/>
        </w:rPr>
        <w:t>разпоредено</w:t>
      </w:r>
      <w:proofErr w:type="spellEnd"/>
      <w:r w:rsidRPr="00DE5876">
        <w:rPr>
          <w:sz w:val="28"/>
          <w:szCs w:val="28"/>
        </w:rPr>
        <w:t xml:space="preserve"> съответният прокурор  да се запознава веднъж месечно с досиетата на задържаните лица и да следи сроковете по чл.63 ал.4 от НПК, с цел предотвратяване на незаконосъобразно задържане.</w:t>
      </w:r>
    </w:p>
    <w:p w:rsidR="00A34EE8" w:rsidRPr="00DE5876" w:rsidRDefault="00A34EE8" w:rsidP="00166FA8">
      <w:pPr>
        <w:pStyle w:val="af1"/>
        <w:ind w:left="0" w:firstLine="709"/>
        <w:jc w:val="both"/>
        <w:rPr>
          <w:sz w:val="28"/>
          <w:szCs w:val="28"/>
        </w:rPr>
      </w:pPr>
      <w:r w:rsidRPr="00DE5876">
        <w:rPr>
          <w:sz w:val="28"/>
          <w:szCs w:val="28"/>
        </w:rPr>
        <w:t xml:space="preserve">- Със Заповед №287/21.06.2019г. на АП – Велико Търново е извършена проверка по създаването и спазването на организация по приемане, съхраняване и </w:t>
      </w:r>
      <w:proofErr w:type="spellStart"/>
      <w:r w:rsidRPr="00DE5876">
        <w:rPr>
          <w:sz w:val="28"/>
          <w:szCs w:val="28"/>
        </w:rPr>
        <w:t>разпореждани</w:t>
      </w:r>
      <w:proofErr w:type="spellEnd"/>
      <w:r w:rsidRPr="00DE5876">
        <w:rPr>
          <w:sz w:val="28"/>
          <w:szCs w:val="28"/>
        </w:rPr>
        <w:t xml:space="preserve"> с вещи, приобщени като </w:t>
      </w:r>
      <w:r w:rsidRPr="00DE5876">
        <w:rPr>
          <w:sz w:val="28"/>
          <w:szCs w:val="28"/>
        </w:rPr>
        <w:lastRenderedPageBreak/>
        <w:t>веществени доказателства по наказателни производства. В доклада не са констатирани нарушения и не са дадени препоръки.</w:t>
      </w:r>
    </w:p>
    <w:p w:rsidR="00A34EE8" w:rsidRPr="00DE5876" w:rsidRDefault="00A34EE8" w:rsidP="00166FA8">
      <w:pPr>
        <w:shd w:val="clear" w:color="auto" w:fill="FFFFFF"/>
        <w:ind w:left="29" w:right="11" w:firstLine="698"/>
        <w:jc w:val="both"/>
        <w:rPr>
          <w:spacing w:val="2"/>
          <w:sz w:val="27"/>
          <w:szCs w:val="27"/>
        </w:rPr>
      </w:pPr>
      <w:r w:rsidRPr="00DE5876">
        <w:rPr>
          <w:sz w:val="28"/>
          <w:szCs w:val="28"/>
        </w:rPr>
        <w:t xml:space="preserve">Със Заповед №369/30.07.2019 г. на АП – Велико Търново е извършена проверка, относно качеството на актовете за възлагане на проверките на контролните органи от Методиката за </w:t>
      </w:r>
      <w:proofErr w:type="spellStart"/>
      <w:r w:rsidRPr="00DE5876">
        <w:rPr>
          <w:sz w:val="28"/>
          <w:szCs w:val="28"/>
        </w:rPr>
        <w:t>взаймодействие</w:t>
      </w:r>
      <w:proofErr w:type="spellEnd"/>
      <w:r w:rsidRPr="00DE5876">
        <w:rPr>
          <w:sz w:val="28"/>
          <w:szCs w:val="28"/>
        </w:rPr>
        <w:t xml:space="preserve">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 Във връзка с дадените препоръки в доклада в Окръжна прокуратура – Русе е издадена Заповед РД-04-148/2019г., с която е обърнато внимание на прокурорите  да активизират дейността си по Надзора за законност, чрез иницииране на проверки по наболели проблеми за съответните области или </w:t>
      </w:r>
      <w:proofErr w:type="spellStart"/>
      <w:r w:rsidRPr="00DE5876">
        <w:rPr>
          <w:sz w:val="28"/>
          <w:szCs w:val="28"/>
        </w:rPr>
        <w:t>самосезиране</w:t>
      </w:r>
      <w:proofErr w:type="spellEnd"/>
      <w:r w:rsidRPr="00DE5876">
        <w:rPr>
          <w:sz w:val="28"/>
          <w:szCs w:val="28"/>
        </w:rPr>
        <w:t xml:space="preserve"> по публикации в медиите. Всички прокурори в ОП-Русе са запознати с констатациите в доклада, о</w:t>
      </w:r>
      <w:r w:rsidRPr="00DE5876">
        <w:rPr>
          <w:spacing w:val="2"/>
          <w:sz w:val="27"/>
          <w:szCs w:val="27"/>
        </w:rPr>
        <w:t xml:space="preserve">бърнато е внимание при </w:t>
      </w:r>
      <w:proofErr w:type="spellStart"/>
      <w:r w:rsidRPr="00DE5876">
        <w:rPr>
          <w:spacing w:val="2"/>
          <w:sz w:val="27"/>
          <w:szCs w:val="27"/>
        </w:rPr>
        <w:t>последващи</w:t>
      </w:r>
      <w:proofErr w:type="spellEnd"/>
      <w:r w:rsidRPr="00DE5876">
        <w:rPr>
          <w:spacing w:val="2"/>
          <w:sz w:val="27"/>
          <w:szCs w:val="27"/>
        </w:rPr>
        <w:t xml:space="preserve"> проверки на същата тема да се прецизират актовете по преписките, които се изпращат, за да са пряко свързани с темата на проверката. </w:t>
      </w:r>
    </w:p>
    <w:p w:rsidR="00A34EE8" w:rsidRPr="00DE5876" w:rsidRDefault="00A34EE8" w:rsidP="00166FA8">
      <w:pPr>
        <w:pStyle w:val="af1"/>
        <w:ind w:left="0" w:firstLine="708"/>
        <w:jc w:val="both"/>
        <w:rPr>
          <w:sz w:val="28"/>
          <w:szCs w:val="28"/>
        </w:rPr>
      </w:pPr>
      <w:r w:rsidRPr="00DE5876">
        <w:rPr>
          <w:sz w:val="28"/>
          <w:szCs w:val="28"/>
        </w:rPr>
        <w:t>- Със Заповед №515/31.10.2019г. на АП – Велико Търново е извършена проверка на дейността на Окръжна прокуратура – Русе по надзора за изпълнение на наказанията и създадената организация по спазване на Указанието за дейността на прокуратурите по надзора върху изпълнение на наказанията и другите принудителни мерки. Проверяващия екип не е констатирал недостатъци и слабости при работата и не е дал препоръки.</w:t>
      </w:r>
    </w:p>
    <w:p w:rsidR="00A34EE8" w:rsidRPr="00DE5876" w:rsidRDefault="00A34EE8" w:rsidP="00166FA8">
      <w:pPr>
        <w:shd w:val="clear" w:color="auto" w:fill="FFFFFF"/>
        <w:ind w:left="29" w:right="11" w:firstLine="698"/>
        <w:jc w:val="both"/>
        <w:rPr>
          <w:spacing w:val="2"/>
          <w:sz w:val="28"/>
          <w:szCs w:val="28"/>
          <w:lang w:val="en-US"/>
        </w:rPr>
      </w:pPr>
      <w:r w:rsidRPr="00DE5876">
        <w:rPr>
          <w:sz w:val="28"/>
          <w:szCs w:val="28"/>
        </w:rPr>
        <w:t xml:space="preserve">- Със Заповед №517/31.10.2019 г. на АП – Велико Търново е извършена проверка в окръжни и районни прокуратури, относно създадената организация и изпълнението на Указанията за подобряване работата на ПРБ по НСН, утвърдени със Заповед РД-02-29/15.12.2017г. на Главния прокурор на РБ през 2019г. </w:t>
      </w:r>
      <w:r w:rsidRPr="00DE5876">
        <w:rPr>
          <w:spacing w:val="2"/>
          <w:sz w:val="28"/>
          <w:szCs w:val="28"/>
        </w:rPr>
        <w:t xml:space="preserve">Всички прокурори са запознати с доклада от проверката. В изпълнение на дадената препоръка сме издали заповед РД-04-196/23.12.2019г., с която е определен служител от Окръжна прокуратура – Русе, който да извършва проверките за своевременното и точно въвеждане на данните в електронните регистри на Районна прокуратура – Русе. </w:t>
      </w:r>
    </w:p>
    <w:p w:rsidR="00A34EE8" w:rsidRPr="00DE5876" w:rsidRDefault="00A34EE8" w:rsidP="00166FA8">
      <w:pPr>
        <w:pStyle w:val="33"/>
        <w:shd w:val="clear" w:color="auto" w:fill="auto"/>
        <w:spacing w:before="0" w:after="0" w:line="240" w:lineRule="auto"/>
        <w:ind w:left="62" w:firstLine="646"/>
        <w:jc w:val="both"/>
        <w:rPr>
          <w:sz w:val="28"/>
          <w:szCs w:val="28"/>
        </w:rPr>
      </w:pPr>
      <w:r w:rsidRPr="00DE5876">
        <w:rPr>
          <w:sz w:val="28"/>
          <w:szCs w:val="28"/>
        </w:rPr>
        <w:t>През отчетния период са извършени две проверки от АП – Велико Търново, относно спазването на принципа за случайно разпределение по преписки и дела в УИС за периода 01.07.2018г. – 31.12.2</w:t>
      </w:r>
      <w:r w:rsidR="00B40E2D">
        <w:rPr>
          <w:sz w:val="28"/>
          <w:szCs w:val="28"/>
        </w:rPr>
        <w:t>018г. и за периода 01.</w:t>
      </w:r>
      <w:proofErr w:type="spellStart"/>
      <w:r w:rsidR="00B40E2D">
        <w:rPr>
          <w:sz w:val="28"/>
          <w:szCs w:val="28"/>
        </w:rPr>
        <w:t>01</w:t>
      </w:r>
      <w:proofErr w:type="spellEnd"/>
      <w:r w:rsidR="00B40E2D">
        <w:rPr>
          <w:sz w:val="28"/>
          <w:szCs w:val="28"/>
        </w:rPr>
        <w:t xml:space="preserve">.2019г. </w:t>
      </w:r>
      <w:r w:rsidRPr="00DE5876">
        <w:rPr>
          <w:sz w:val="28"/>
          <w:szCs w:val="28"/>
        </w:rPr>
        <w:t>-</w:t>
      </w:r>
      <w:r w:rsidR="00B40E2D">
        <w:rPr>
          <w:sz w:val="28"/>
          <w:szCs w:val="28"/>
        </w:rPr>
        <w:t xml:space="preserve"> </w:t>
      </w:r>
      <w:r w:rsidRPr="00DE5876">
        <w:rPr>
          <w:sz w:val="28"/>
          <w:szCs w:val="28"/>
        </w:rPr>
        <w:t xml:space="preserve">30.06.2019г. Проверяващият екип не е констатирал нарушения и не са давани препоръки. </w:t>
      </w:r>
    </w:p>
    <w:p w:rsidR="00A34EE8" w:rsidRPr="00DE5876" w:rsidRDefault="00A34EE8" w:rsidP="00166FA8">
      <w:pPr>
        <w:pStyle w:val="33"/>
        <w:shd w:val="clear" w:color="auto" w:fill="auto"/>
        <w:spacing w:before="0" w:after="0" w:line="240" w:lineRule="auto"/>
        <w:ind w:left="62" w:firstLine="646"/>
        <w:jc w:val="both"/>
        <w:rPr>
          <w:sz w:val="28"/>
          <w:szCs w:val="28"/>
        </w:rPr>
      </w:pPr>
      <w:r w:rsidRPr="00DE5876">
        <w:rPr>
          <w:sz w:val="28"/>
          <w:szCs w:val="28"/>
        </w:rPr>
        <w:t xml:space="preserve">През 2019г. в прокуратурите от съдебния район на Окръжна прокуратура – Русе бяха извършени комплексни планови проверки от Инспектората към Висш съдебен съвет. </w:t>
      </w:r>
    </w:p>
    <w:p w:rsidR="00A34EE8" w:rsidRPr="00DE5876" w:rsidRDefault="00A34EE8" w:rsidP="00166FA8">
      <w:pPr>
        <w:pStyle w:val="33"/>
        <w:shd w:val="clear" w:color="auto" w:fill="auto"/>
        <w:spacing w:before="0" w:after="0" w:line="240" w:lineRule="auto"/>
        <w:ind w:left="62" w:firstLine="646"/>
        <w:jc w:val="both"/>
        <w:rPr>
          <w:sz w:val="28"/>
          <w:szCs w:val="28"/>
        </w:rPr>
      </w:pPr>
      <w:r w:rsidRPr="00DE5876">
        <w:rPr>
          <w:sz w:val="28"/>
          <w:szCs w:val="28"/>
        </w:rPr>
        <w:t xml:space="preserve">В Окръжна прокуратура – Русе и </w:t>
      </w:r>
      <w:proofErr w:type="spellStart"/>
      <w:r w:rsidRPr="00DE5876">
        <w:rPr>
          <w:sz w:val="28"/>
          <w:szCs w:val="28"/>
        </w:rPr>
        <w:t>ОСлО</w:t>
      </w:r>
      <w:proofErr w:type="spellEnd"/>
      <w:r w:rsidRPr="00DE5876">
        <w:rPr>
          <w:sz w:val="28"/>
          <w:szCs w:val="28"/>
        </w:rPr>
        <w:t xml:space="preserve"> – Русе проверката се извърши за времето от 27.05.2019г. до 07.06.2019г. и обхвана периода на дейността н</w:t>
      </w:r>
      <w:r w:rsidR="001B513F">
        <w:rPr>
          <w:sz w:val="28"/>
          <w:szCs w:val="28"/>
        </w:rPr>
        <w:t>и през периода 01.</w:t>
      </w:r>
      <w:proofErr w:type="spellStart"/>
      <w:r w:rsidR="001B513F">
        <w:rPr>
          <w:sz w:val="28"/>
          <w:szCs w:val="28"/>
        </w:rPr>
        <w:t>01</w:t>
      </w:r>
      <w:proofErr w:type="spellEnd"/>
      <w:r w:rsidR="001B513F">
        <w:rPr>
          <w:sz w:val="28"/>
          <w:szCs w:val="28"/>
        </w:rPr>
        <w:t>.2017г.-31.</w:t>
      </w:r>
      <w:r w:rsidRPr="00DE5876">
        <w:rPr>
          <w:sz w:val="28"/>
          <w:szCs w:val="28"/>
        </w:rPr>
        <w:t xml:space="preserve">12.2018 г. Проверяващият екип </w:t>
      </w:r>
      <w:r w:rsidRPr="00DE5876">
        <w:rPr>
          <w:sz w:val="28"/>
          <w:szCs w:val="28"/>
        </w:rPr>
        <w:lastRenderedPageBreak/>
        <w:t xml:space="preserve">констатира добри практики и положителни резултати, поради което не са дадени никакви препоръки за отстраняване на слабости или нарушения в работата на ОП – Русе и </w:t>
      </w:r>
      <w:proofErr w:type="spellStart"/>
      <w:r w:rsidRPr="00DE5876">
        <w:rPr>
          <w:sz w:val="28"/>
          <w:szCs w:val="28"/>
        </w:rPr>
        <w:t>ОСлО</w:t>
      </w:r>
      <w:proofErr w:type="spellEnd"/>
      <w:r w:rsidRPr="00DE5876">
        <w:rPr>
          <w:sz w:val="28"/>
          <w:szCs w:val="28"/>
        </w:rPr>
        <w:t xml:space="preserve"> – Русе. </w:t>
      </w:r>
    </w:p>
    <w:p w:rsidR="00A34EE8" w:rsidRPr="00DE5876" w:rsidRDefault="00A34EE8" w:rsidP="00166FA8">
      <w:pPr>
        <w:pStyle w:val="33"/>
        <w:shd w:val="clear" w:color="auto" w:fill="auto"/>
        <w:spacing w:before="0" w:after="0" w:line="240" w:lineRule="auto"/>
        <w:ind w:left="62" w:firstLine="646"/>
        <w:jc w:val="both"/>
        <w:rPr>
          <w:sz w:val="28"/>
          <w:szCs w:val="28"/>
        </w:rPr>
      </w:pPr>
    </w:p>
    <w:p w:rsidR="00A34EE8" w:rsidRPr="00DE5876" w:rsidRDefault="00A34EE8" w:rsidP="00166FA8">
      <w:pPr>
        <w:ind w:firstLine="708"/>
        <w:jc w:val="both"/>
        <w:rPr>
          <w:rFonts w:eastAsiaTheme="minorHAnsi" w:cstheme="minorBidi"/>
          <w:b/>
          <w:sz w:val="28"/>
          <w:szCs w:val="28"/>
          <w:lang w:eastAsia="en-US"/>
        </w:rPr>
      </w:pPr>
      <w:r w:rsidRPr="00DE5876">
        <w:rPr>
          <w:rFonts w:eastAsiaTheme="minorHAnsi" w:cstheme="minorBidi"/>
          <w:b/>
          <w:sz w:val="28"/>
          <w:szCs w:val="28"/>
          <w:lang w:eastAsia="en-US"/>
        </w:rPr>
        <w:t xml:space="preserve">3. Унифицирана информационна система. Проблеми и предложения. </w:t>
      </w:r>
    </w:p>
    <w:p w:rsidR="00A34EE8" w:rsidRPr="00DE5876" w:rsidRDefault="00A34EE8" w:rsidP="00166FA8">
      <w:pPr>
        <w:ind w:firstLine="708"/>
        <w:jc w:val="both"/>
        <w:rPr>
          <w:sz w:val="28"/>
          <w:szCs w:val="28"/>
        </w:rPr>
      </w:pPr>
      <w:r w:rsidRPr="00DE5876">
        <w:rPr>
          <w:sz w:val="28"/>
          <w:szCs w:val="28"/>
        </w:rPr>
        <w:t>През 2019г. разпределението на преписките и досъдебните производства за прокурорите и досъдебни производства, следствени поръчки и делегации за следователите е осъществявано изцяло съобразно основните принципи и правила за случайно разпределение.</w:t>
      </w:r>
    </w:p>
    <w:p w:rsidR="00A34EE8" w:rsidRPr="00DE5876" w:rsidRDefault="00A34EE8" w:rsidP="00166FA8">
      <w:pPr>
        <w:ind w:firstLine="708"/>
        <w:jc w:val="both"/>
        <w:rPr>
          <w:rFonts w:eastAsiaTheme="minorHAnsi" w:cstheme="minorBidi"/>
          <w:sz w:val="28"/>
          <w:szCs w:val="28"/>
        </w:rPr>
      </w:pPr>
      <w:r w:rsidRPr="00DE5876">
        <w:rPr>
          <w:rFonts w:eastAsiaTheme="minorHAnsi" w:cstheme="minorBidi"/>
          <w:sz w:val="28"/>
          <w:szCs w:val="28"/>
        </w:rPr>
        <w:t>В прокуратурите от съдебния район са определени съдебни деловодители, които въвеждат данни в системата. Спазени са изискванията данни в системата да се въвеждат само от определените за това лица. Осигурен е достъп до системата и потребителска парола за всички магистрати и съдебни служители със съответните права, съобразно указаното в Заповед № РД-02-06/20.03.2018г. на Главния прокурор.</w:t>
      </w:r>
    </w:p>
    <w:p w:rsidR="00A34EE8" w:rsidRPr="00DE5876" w:rsidRDefault="00A34EE8" w:rsidP="00166FA8">
      <w:pPr>
        <w:ind w:firstLine="708"/>
        <w:jc w:val="both"/>
        <w:rPr>
          <w:rFonts w:eastAsiaTheme="minorHAnsi" w:cstheme="minorBidi"/>
          <w:sz w:val="28"/>
          <w:szCs w:val="28"/>
        </w:rPr>
      </w:pPr>
      <w:r w:rsidRPr="00DE5876">
        <w:rPr>
          <w:rFonts w:eastAsiaTheme="minorHAnsi" w:cstheme="minorBidi"/>
          <w:sz w:val="28"/>
          <w:szCs w:val="28"/>
        </w:rPr>
        <w:t xml:space="preserve">Със заповеди на административните ръководители е определен прокурор, който да осъществява контрол по въвеждане на данните в системата и да оказва методическа помощ на служителите при въвеждането на информацията и определянето на точната фаза, в която се намира прокурорската преписка или наказателно производство при всяка от операциите. </w:t>
      </w:r>
    </w:p>
    <w:p w:rsidR="00A34EE8" w:rsidRPr="00DE5876" w:rsidRDefault="00A34EE8" w:rsidP="00166FA8">
      <w:pPr>
        <w:ind w:firstLine="708"/>
        <w:jc w:val="both"/>
        <w:rPr>
          <w:rFonts w:eastAsiaTheme="minorHAnsi" w:cstheme="minorBidi"/>
          <w:sz w:val="28"/>
          <w:szCs w:val="28"/>
        </w:rPr>
      </w:pPr>
      <w:r w:rsidRPr="00DE5876">
        <w:rPr>
          <w:rFonts w:eastAsiaTheme="minorHAnsi" w:cstheme="minorBidi"/>
          <w:sz w:val="28"/>
          <w:szCs w:val="28"/>
        </w:rPr>
        <w:t xml:space="preserve">Считаме за необходим и удачен централизирания подход за обучение на всички оператори в страната от специалистите, изграждащи и поддържащи системата. </w:t>
      </w:r>
    </w:p>
    <w:p w:rsidR="00A34EE8" w:rsidRPr="00DE5876" w:rsidRDefault="00A34EE8" w:rsidP="00166FA8">
      <w:pPr>
        <w:ind w:firstLine="708"/>
        <w:jc w:val="both"/>
        <w:rPr>
          <w:rFonts w:eastAsiaTheme="minorHAnsi" w:cstheme="minorBidi"/>
          <w:sz w:val="28"/>
          <w:szCs w:val="28"/>
        </w:rPr>
      </w:pPr>
    </w:p>
    <w:p w:rsidR="00A34EE8" w:rsidRPr="00DE5876" w:rsidRDefault="00A34EE8" w:rsidP="00166FA8">
      <w:pPr>
        <w:ind w:firstLine="708"/>
        <w:jc w:val="both"/>
        <w:rPr>
          <w:b/>
          <w:sz w:val="28"/>
          <w:szCs w:val="28"/>
          <w:lang w:eastAsia="en-US"/>
        </w:rPr>
      </w:pPr>
      <w:r w:rsidRPr="00DE5876">
        <w:rPr>
          <w:b/>
          <w:sz w:val="28"/>
          <w:szCs w:val="28"/>
          <w:lang w:eastAsia="en-US"/>
        </w:rPr>
        <w:t xml:space="preserve">4. Финансово и материално осигуряване на прокуратурите. Проблеми и предложения. </w:t>
      </w:r>
    </w:p>
    <w:p w:rsidR="00A34EE8" w:rsidRPr="00DE5876" w:rsidRDefault="00A34EE8" w:rsidP="00166FA8">
      <w:pPr>
        <w:ind w:firstLine="708"/>
        <w:jc w:val="both"/>
        <w:rPr>
          <w:rFonts w:eastAsia="Calibri"/>
          <w:b/>
          <w:sz w:val="28"/>
          <w:szCs w:val="28"/>
          <w:lang w:eastAsia="en-US"/>
        </w:rPr>
      </w:pPr>
      <w:r w:rsidRPr="00DE5876">
        <w:rPr>
          <w:rFonts w:eastAsia="Calibri"/>
          <w:b/>
          <w:sz w:val="28"/>
          <w:szCs w:val="28"/>
          <w:lang w:eastAsia="en-US"/>
        </w:rPr>
        <w:t>4.1. Обезпеченост с материална база.</w:t>
      </w:r>
    </w:p>
    <w:p w:rsidR="00A34EE8" w:rsidRPr="00DE5876" w:rsidRDefault="00A34EE8" w:rsidP="00166FA8">
      <w:pPr>
        <w:ind w:firstLine="708"/>
        <w:jc w:val="both"/>
        <w:rPr>
          <w:rFonts w:eastAsia="Calibri"/>
          <w:sz w:val="28"/>
          <w:szCs w:val="28"/>
          <w:lang w:eastAsia="en-US"/>
        </w:rPr>
      </w:pPr>
      <w:r w:rsidRPr="00DE5876">
        <w:rPr>
          <w:rFonts w:eastAsia="Calibri"/>
          <w:b/>
          <w:sz w:val="28"/>
          <w:szCs w:val="28"/>
          <w:lang w:eastAsia="en-US"/>
        </w:rPr>
        <w:t xml:space="preserve">Окръжна прокуратура Русе </w:t>
      </w:r>
      <w:r w:rsidRPr="00DE5876">
        <w:rPr>
          <w:rFonts w:eastAsia="Calibri"/>
          <w:sz w:val="28"/>
          <w:szCs w:val="28"/>
          <w:lang w:eastAsia="en-US"/>
        </w:rPr>
        <w:t>е разположена на третия етаж в сградата на Съдебната палата в гр.Русе. Ползват се 13 работни помещения, 8 от които прокурорски кабинети и 5 канцеларии. Общата численост на прокурорите и служителите, ползващи тези помещения е 31 души – 12 прокурори и 19 служители.</w:t>
      </w:r>
    </w:p>
    <w:p w:rsidR="00A34EE8" w:rsidRPr="00DE5876" w:rsidRDefault="00A34EE8" w:rsidP="00166FA8">
      <w:pPr>
        <w:ind w:firstLine="708"/>
        <w:jc w:val="both"/>
        <w:rPr>
          <w:rFonts w:eastAsia="Calibri"/>
          <w:sz w:val="28"/>
          <w:szCs w:val="28"/>
          <w:lang w:eastAsia="en-US"/>
        </w:rPr>
      </w:pPr>
      <w:r w:rsidRPr="00DE5876">
        <w:rPr>
          <w:rFonts w:eastAsia="Calibri"/>
          <w:sz w:val="28"/>
          <w:szCs w:val="28"/>
          <w:lang w:eastAsia="en-US"/>
        </w:rPr>
        <w:t>Окръжен следствен отдел е разположен в отделна сграда, обособена като самостоятелен имот. В нея освен следователите, работят и част от администрацията на прокуратурата, служители на МП – ОСИН, секторите „Арести“ и „</w:t>
      </w:r>
      <w:proofErr w:type="spellStart"/>
      <w:r w:rsidRPr="00DE5876">
        <w:rPr>
          <w:rFonts w:eastAsia="Calibri"/>
          <w:sz w:val="28"/>
          <w:szCs w:val="28"/>
          <w:lang w:eastAsia="en-US"/>
        </w:rPr>
        <w:t>Пробация</w:t>
      </w:r>
      <w:proofErr w:type="spellEnd"/>
      <w:r w:rsidRPr="00DE5876">
        <w:rPr>
          <w:rFonts w:eastAsia="Calibri"/>
          <w:sz w:val="28"/>
          <w:szCs w:val="28"/>
          <w:lang w:eastAsia="en-US"/>
        </w:rPr>
        <w:t>“.</w:t>
      </w:r>
    </w:p>
    <w:p w:rsidR="00A34EE8" w:rsidRPr="00DE5876" w:rsidRDefault="00A34EE8" w:rsidP="00166FA8">
      <w:pPr>
        <w:ind w:firstLine="708"/>
        <w:jc w:val="both"/>
        <w:rPr>
          <w:rFonts w:eastAsia="Calibri"/>
          <w:sz w:val="28"/>
          <w:szCs w:val="28"/>
          <w:lang w:eastAsia="en-US"/>
        </w:rPr>
      </w:pPr>
      <w:r w:rsidRPr="00DE5876">
        <w:rPr>
          <w:rFonts w:eastAsia="Calibri"/>
          <w:sz w:val="28"/>
          <w:szCs w:val="28"/>
          <w:lang w:eastAsia="en-US"/>
        </w:rPr>
        <w:t>Районна прокуратура – Русе е разположена на втория етаж в сградата на Съдебната палата в гр. Русе. При утвърден щат от 48 щатни бройки (23 за прокурори и 25 за съдебни служители) и зает щат от 43 души, се ползват общо 16 работни помещения.</w:t>
      </w:r>
    </w:p>
    <w:p w:rsidR="00A34EE8" w:rsidRPr="00DE5876" w:rsidRDefault="00A34EE8" w:rsidP="00166FA8">
      <w:pPr>
        <w:ind w:firstLine="709"/>
        <w:jc w:val="both"/>
        <w:rPr>
          <w:rFonts w:eastAsia="Calibri"/>
          <w:sz w:val="28"/>
          <w:szCs w:val="28"/>
          <w:lang w:eastAsia="en-US"/>
        </w:rPr>
      </w:pPr>
      <w:r w:rsidRPr="00DE5876">
        <w:rPr>
          <w:rFonts w:eastAsia="Calibri"/>
          <w:sz w:val="28"/>
          <w:szCs w:val="28"/>
          <w:lang w:eastAsia="en-US"/>
        </w:rPr>
        <w:t xml:space="preserve">Прокурорите – 20 по зает щат, ползват 11 работни помещения, като всички са настанени по двама в кабинет, с изключение на </w:t>
      </w:r>
      <w:r w:rsidRPr="00DE5876">
        <w:rPr>
          <w:rFonts w:eastAsia="Calibri"/>
          <w:sz w:val="28"/>
          <w:szCs w:val="28"/>
          <w:lang w:eastAsia="en-US"/>
        </w:rPr>
        <w:lastRenderedPageBreak/>
        <w:t xml:space="preserve">административния ръководител и неговите </w:t>
      </w:r>
      <w:proofErr w:type="spellStart"/>
      <w:r w:rsidRPr="00DE5876">
        <w:rPr>
          <w:rFonts w:eastAsia="Calibri"/>
          <w:sz w:val="28"/>
          <w:szCs w:val="28"/>
          <w:lang w:eastAsia="en-US"/>
        </w:rPr>
        <w:t>заместници</w:t>
      </w:r>
      <w:proofErr w:type="spellEnd"/>
      <w:r w:rsidRPr="00DE5876">
        <w:rPr>
          <w:rFonts w:eastAsia="Calibri"/>
          <w:sz w:val="28"/>
          <w:szCs w:val="28"/>
          <w:lang w:eastAsia="en-US"/>
        </w:rPr>
        <w:t>, които ползват самостоятелни кабинети. В Съдебната палата има изградена зона за сигурност, където се помещават кабинетите на всички магистрати в сградата – съдии и прокурори. Един от прокурорските кабинети в Районна прокуратура – Русе е извън зоната за сигурност. Съдебните служители – 25 по зает щат, ползват 5 работни помещения, като са настанени по 3 до 6 човека в канцелария.</w:t>
      </w:r>
    </w:p>
    <w:p w:rsidR="00A34EE8" w:rsidRPr="00DE5876" w:rsidRDefault="00A34EE8" w:rsidP="00166FA8">
      <w:pPr>
        <w:ind w:firstLine="709"/>
        <w:jc w:val="both"/>
        <w:rPr>
          <w:rFonts w:eastAsia="Calibri"/>
          <w:sz w:val="28"/>
          <w:szCs w:val="28"/>
          <w:lang w:eastAsia="en-US"/>
        </w:rPr>
      </w:pPr>
      <w:r w:rsidRPr="00DE5876">
        <w:rPr>
          <w:rFonts w:eastAsia="Calibri"/>
          <w:sz w:val="28"/>
          <w:szCs w:val="28"/>
          <w:lang w:eastAsia="en-US"/>
        </w:rPr>
        <w:t>Районна прокуратура – Бяла е разположена на втория етаж в сградата на Съдебната палата в гр.Бяла. Осем души ползват 4 помещения.</w:t>
      </w:r>
    </w:p>
    <w:p w:rsidR="00A34EE8" w:rsidRPr="00DE5876" w:rsidRDefault="00A34EE8" w:rsidP="00166FA8">
      <w:pPr>
        <w:ind w:firstLine="708"/>
        <w:jc w:val="both"/>
        <w:rPr>
          <w:sz w:val="28"/>
          <w:szCs w:val="28"/>
        </w:rPr>
      </w:pPr>
      <w:r w:rsidRPr="00DE5876">
        <w:rPr>
          <w:rFonts w:eastAsia="Calibri"/>
          <w:sz w:val="28"/>
          <w:szCs w:val="28"/>
          <w:lang w:eastAsia="en-US"/>
        </w:rPr>
        <w:t xml:space="preserve">В заключение, по отношение на </w:t>
      </w:r>
      <w:proofErr w:type="spellStart"/>
      <w:r w:rsidRPr="00DE5876">
        <w:rPr>
          <w:rFonts w:eastAsia="Calibri"/>
          <w:sz w:val="28"/>
          <w:szCs w:val="28"/>
          <w:lang w:eastAsia="en-US"/>
        </w:rPr>
        <w:t>сградния</w:t>
      </w:r>
      <w:proofErr w:type="spellEnd"/>
      <w:r w:rsidRPr="00DE5876">
        <w:rPr>
          <w:rFonts w:eastAsia="Calibri"/>
          <w:sz w:val="28"/>
          <w:szCs w:val="28"/>
          <w:lang w:eastAsia="en-US"/>
        </w:rPr>
        <w:t xml:space="preserve"> фонд</w:t>
      </w:r>
      <w:r w:rsidRPr="00DE5876">
        <w:rPr>
          <w:sz w:val="28"/>
          <w:szCs w:val="28"/>
        </w:rPr>
        <w:t xml:space="preserve"> нуждите от работни помещения за прокурорите и служителите и от трите прокуратури от съдебния район на Окръжна прокуратура – Русе са недостатъчно удовлетворени. Нуждите от помещения на следователите и служителите в </w:t>
      </w:r>
      <w:proofErr w:type="spellStart"/>
      <w:r w:rsidRPr="00DE5876">
        <w:rPr>
          <w:sz w:val="28"/>
          <w:szCs w:val="28"/>
        </w:rPr>
        <w:t>ОСлО</w:t>
      </w:r>
      <w:proofErr w:type="spellEnd"/>
      <w:r w:rsidRPr="00DE5876">
        <w:rPr>
          <w:sz w:val="28"/>
          <w:szCs w:val="28"/>
        </w:rPr>
        <w:t xml:space="preserve"> са удовлетворени в максимална степен.</w:t>
      </w:r>
    </w:p>
    <w:p w:rsidR="00A34EE8" w:rsidRPr="00DE5876" w:rsidRDefault="00A34EE8" w:rsidP="00166FA8">
      <w:pPr>
        <w:ind w:firstLine="708"/>
        <w:jc w:val="both"/>
        <w:rPr>
          <w:sz w:val="28"/>
          <w:szCs w:val="28"/>
        </w:rPr>
      </w:pPr>
    </w:p>
    <w:p w:rsidR="00A34EE8" w:rsidRPr="00DE5876" w:rsidRDefault="00A34EE8" w:rsidP="00166FA8">
      <w:pPr>
        <w:ind w:firstLine="708"/>
        <w:jc w:val="both"/>
        <w:rPr>
          <w:rFonts w:eastAsia="Calibri"/>
          <w:b/>
          <w:sz w:val="28"/>
          <w:szCs w:val="28"/>
          <w:lang w:eastAsia="en-US"/>
        </w:rPr>
      </w:pPr>
      <w:r w:rsidRPr="00DE5876">
        <w:rPr>
          <w:rFonts w:eastAsia="Calibri"/>
          <w:b/>
          <w:sz w:val="28"/>
          <w:szCs w:val="28"/>
          <w:lang w:eastAsia="en-US"/>
        </w:rPr>
        <w:t>4.2. Обезпеченост с компютърна техника и поддръжка.</w:t>
      </w:r>
    </w:p>
    <w:p w:rsidR="00A34EE8" w:rsidRPr="00DE5876" w:rsidRDefault="00A34EE8" w:rsidP="00166FA8">
      <w:pPr>
        <w:ind w:firstLine="708"/>
        <w:jc w:val="both"/>
        <w:rPr>
          <w:sz w:val="28"/>
          <w:szCs w:val="28"/>
        </w:rPr>
      </w:pPr>
      <w:r w:rsidRPr="00DE5876">
        <w:rPr>
          <w:sz w:val="28"/>
          <w:szCs w:val="28"/>
        </w:rPr>
        <w:t xml:space="preserve">През 2019г. всеки от прокурорите от трите прокуратури, както  и следователите от </w:t>
      </w:r>
      <w:proofErr w:type="spellStart"/>
      <w:r w:rsidRPr="00DE5876">
        <w:rPr>
          <w:sz w:val="28"/>
          <w:szCs w:val="28"/>
        </w:rPr>
        <w:t>ОСлО</w:t>
      </w:r>
      <w:proofErr w:type="spellEnd"/>
      <w:r w:rsidRPr="00DE5876">
        <w:rPr>
          <w:sz w:val="28"/>
          <w:szCs w:val="28"/>
        </w:rPr>
        <w:t xml:space="preserve"> разполага с персонален компютър и принтер. В служебните помещения на прокуратурата са инсталирани копирни машини и скенери. Компютрите са оборудвани със софтуер, необходим за ежедневната прокурорска работа. С необходимата за изпълнение на служебните им задължения компютърна техника са оборудвани и всички съдебни служители. </w:t>
      </w:r>
      <w:r w:rsidRPr="00DE5876">
        <w:rPr>
          <w:sz w:val="28"/>
          <w:szCs w:val="28"/>
          <w:lang w:eastAsia="en-US"/>
        </w:rPr>
        <w:t xml:space="preserve">В изпълнение на Заповед № РД-04-205/11.05.2016г. на Главния прокурор на Република България, относно реда за унищожаване на чернови и копия на документи в ПРБ, с цел осигуряване сигурност на информацията при унищожаване на документи в предварителна редакция (работни варианти на документа) са подсигурени необходимия брой </w:t>
      </w:r>
      <w:proofErr w:type="spellStart"/>
      <w:r w:rsidRPr="00DE5876">
        <w:rPr>
          <w:sz w:val="28"/>
          <w:szCs w:val="28"/>
          <w:lang w:eastAsia="en-US"/>
        </w:rPr>
        <w:t>шредери</w:t>
      </w:r>
      <w:proofErr w:type="spellEnd"/>
      <w:r w:rsidRPr="00DE5876">
        <w:rPr>
          <w:sz w:val="28"/>
          <w:szCs w:val="28"/>
          <w:lang w:eastAsia="en-US"/>
        </w:rPr>
        <w:t xml:space="preserve">. В изпълнение на проект „Въвеждане на електронно правосъдие в ПРБ чрез електронен </w:t>
      </w:r>
      <w:proofErr w:type="spellStart"/>
      <w:r w:rsidRPr="00DE5876">
        <w:rPr>
          <w:sz w:val="28"/>
          <w:szCs w:val="28"/>
          <w:lang w:eastAsia="en-US"/>
        </w:rPr>
        <w:t>документооборот</w:t>
      </w:r>
      <w:proofErr w:type="spellEnd"/>
      <w:r w:rsidRPr="00DE5876">
        <w:rPr>
          <w:sz w:val="28"/>
          <w:szCs w:val="28"/>
          <w:lang w:eastAsia="en-US"/>
        </w:rPr>
        <w:t xml:space="preserve">, предоставяне на отворени данни и електронни услуги за Комплекс на административно обслужване на граждани и институции“ със Заповед РД-04-425/04.12.20218 г. на Главния прокурор е внедрена в експлоатация версия 3 (УИС-3) на Унифицираната информационна система на ПРБ, което е </w:t>
      </w:r>
      <w:r w:rsidRPr="00DE5876">
        <w:rPr>
          <w:sz w:val="28"/>
          <w:szCs w:val="28"/>
        </w:rPr>
        <w:t xml:space="preserve">свързано с въвеждането на новия </w:t>
      </w:r>
      <w:proofErr w:type="spellStart"/>
      <w:r w:rsidRPr="00DE5876">
        <w:rPr>
          <w:sz w:val="28"/>
          <w:szCs w:val="28"/>
        </w:rPr>
        <w:t>документооборот</w:t>
      </w:r>
      <w:proofErr w:type="spellEnd"/>
      <w:r w:rsidRPr="00DE5876">
        <w:rPr>
          <w:sz w:val="28"/>
          <w:szCs w:val="28"/>
        </w:rPr>
        <w:t xml:space="preserve"> и бяха доставени необходимият брой скенери.</w:t>
      </w:r>
    </w:p>
    <w:p w:rsidR="00A34EE8" w:rsidRPr="00DE5876" w:rsidRDefault="00A34EE8" w:rsidP="00166FA8">
      <w:pPr>
        <w:ind w:firstLine="708"/>
        <w:jc w:val="both"/>
        <w:rPr>
          <w:sz w:val="26"/>
          <w:szCs w:val="26"/>
          <w:lang w:eastAsia="en-US"/>
        </w:rPr>
      </w:pPr>
    </w:p>
    <w:p w:rsidR="00A34EE8" w:rsidRPr="00DE5876" w:rsidRDefault="00A34EE8" w:rsidP="00166FA8">
      <w:pPr>
        <w:ind w:firstLine="708"/>
        <w:jc w:val="both"/>
        <w:rPr>
          <w:rFonts w:eastAsia="Calibri"/>
          <w:b/>
          <w:sz w:val="28"/>
          <w:szCs w:val="28"/>
          <w:lang w:eastAsia="en-US"/>
        </w:rPr>
      </w:pPr>
      <w:r w:rsidRPr="00DE5876">
        <w:rPr>
          <w:rFonts w:eastAsia="Calibri"/>
          <w:b/>
          <w:sz w:val="28"/>
          <w:szCs w:val="28"/>
          <w:lang w:eastAsia="en-US"/>
        </w:rPr>
        <w:t>4.3. Финансово - стопанска дейност.</w:t>
      </w:r>
    </w:p>
    <w:p w:rsidR="00A34EE8" w:rsidRPr="00DE5876" w:rsidRDefault="00A34EE8" w:rsidP="00166FA8">
      <w:pPr>
        <w:ind w:firstLine="709"/>
        <w:jc w:val="both"/>
        <w:rPr>
          <w:rFonts w:eastAsia="Calibri"/>
          <w:sz w:val="28"/>
          <w:szCs w:val="28"/>
          <w:lang w:eastAsia="en-US"/>
        </w:rPr>
      </w:pPr>
      <w:r w:rsidRPr="00DE5876">
        <w:rPr>
          <w:rFonts w:eastAsia="Calibri"/>
          <w:sz w:val="28"/>
          <w:szCs w:val="28"/>
          <w:lang w:eastAsia="en-US"/>
        </w:rPr>
        <w:t>Окръжна прокуратура – Русе,</w:t>
      </w:r>
      <w:r w:rsidRPr="00DE5876">
        <w:rPr>
          <w:rFonts w:eastAsia="Calibri"/>
          <w:b/>
          <w:sz w:val="28"/>
          <w:szCs w:val="28"/>
          <w:lang w:eastAsia="en-US"/>
        </w:rPr>
        <w:t xml:space="preserve"> </w:t>
      </w:r>
      <w:r w:rsidRPr="00DE5876">
        <w:rPr>
          <w:rFonts w:eastAsia="Calibri"/>
          <w:sz w:val="28"/>
          <w:szCs w:val="28"/>
          <w:lang w:eastAsia="en-US"/>
        </w:rPr>
        <w:t xml:space="preserve">Районна прокуратура – Русе и Районна прокуратура – Бяла са самостоятелни третостепенни  разпоредители с бюджетни кредити в ПРБ. </w:t>
      </w:r>
    </w:p>
    <w:p w:rsidR="00A34EE8" w:rsidRPr="00DE5876" w:rsidRDefault="00A34EE8" w:rsidP="00166FA8">
      <w:pPr>
        <w:ind w:firstLine="709"/>
        <w:jc w:val="both"/>
        <w:rPr>
          <w:sz w:val="28"/>
          <w:szCs w:val="28"/>
          <w:lang w:eastAsia="en-US"/>
        </w:rPr>
      </w:pPr>
      <w:r w:rsidRPr="00DE5876">
        <w:rPr>
          <w:sz w:val="28"/>
          <w:szCs w:val="28"/>
          <w:lang w:eastAsia="en-US"/>
        </w:rPr>
        <w:t xml:space="preserve">В трите прокуратури се прилага счетоводна политика съгласно изискванията на българското законодателство и в съответствие със счетоводната политика на ПРБ. Спазва се Закона за счетоводството, Счетоводните стандарти, указанията на Министерство на финансите и ВСС. В трите прокуратури  се използва индивидуален сметкоплан на </w:t>
      </w:r>
      <w:r w:rsidRPr="00DE5876">
        <w:rPr>
          <w:sz w:val="28"/>
          <w:szCs w:val="28"/>
          <w:lang w:eastAsia="en-US"/>
        </w:rPr>
        <w:lastRenderedPageBreak/>
        <w:t>Прокуратура на РБ, утвърден със Заповед № РД-04-390/01.12.2017г. на Главния прокурор. Счетоводната политика е изготвена и се прилага така, че да се избегне подвеждащо представяне на информацията.</w:t>
      </w:r>
    </w:p>
    <w:p w:rsidR="00A34EE8" w:rsidRPr="00DE5876" w:rsidRDefault="00A34EE8" w:rsidP="00166FA8">
      <w:pPr>
        <w:ind w:firstLine="709"/>
        <w:jc w:val="both"/>
        <w:rPr>
          <w:sz w:val="28"/>
          <w:szCs w:val="28"/>
          <w:lang w:eastAsia="en-US"/>
        </w:rPr>
      </w:pPr>
      <w:r w:rsidRPr="00DE5876">
        <w:rPr>
          <w:sz w:val="28"/>
          <w:szCs w:val="28"/>
          <w:lang w:eastAsia="en-US"/>
        </w:rPr>
        <w:t>Годишният финансов отчет е изготвен при спазване на принципа на историческата цена. Всички данни за 2019г. са представени в годишните отчети в лева.</w:t>
      </w:r>
    </w:p>
    <w:p w:rsidR="00A34EE8" w:rsidRPr="00DE5876" w:rsidRDefault="00A34EE8" w:rsidP="00166FA8">
      <w:pPr>
        <w:ind w:firstLine="709"/>
        <w:jc w:val="both"/>
        <w:rPr>
          <w:sz w:val="28"/>
          <w:szCs w:val="28"/>
          <w:lang w:eastAsia="en-US"/>
        </w:rPr>
      </w:pPr>
      <w:r w:rsidRPr="00DE5876">
        <w:rPr>
          <w:sz w:val="28"/>
          <w:szCs w:val="28"/>
          <w:lang w:eastAsia="en-US"/>
        </w:rPr>
        <w:t xml:space="preserve">Утвърденият бюджет на Окръжна прокуратура – Русе е в размер на 3 242 337 лева. Отчетените разходи за периода са в размер на 3 241 326,80 лв. В края на 2019г. Окръжна прокуратура – Русе има неразплатени задължения в размер на 11 963,93 лв. </w:t>
      </w:r>
    </w:p>
    <w:p w:rsidR="00A34EE8" w:rsidRPr="00DE5876" w:rsidRDefault="00A34EE8" w:rsidP="00166FA8">
      <w:pPr>
        <w:ind w:firstLine="709"/>
        <w:jc w:val="both"/>
        <w:rPr>
          <w:sz w:val="28"/>
          <w:szCs w:val="28"/>
          <w:lang w:eastAsia="en-US"/>
        </w:rPr>
      </w:pPr>
      <w:r w:rsidRPr="00DE5876">
        <w:rPr>
          <w:sz w:val="28"/>
          <w:szCs w:val="28"/>
          <w:lang w:eastAsia="en-US"/>
        </w:rPr>
        <w:t>Утвърденият бюджет на Районна прокуратура – Русе е в размер на</w:t>
      </w:r>
      <w:r w:rsidRPr="00DE5876">
        <w:rPr>
          <w:sz w:val="28"/>
          <w:szCs w:val="28"/>
          <w:lang w:val="ru-RU" w:eastAsia="en-US"/>
        </w:rPr>
        <w:t xml:space="preserve"> </w:t>
      </w:r>
      <w:r w:rsidRPr="00DE5876">
        <w:rPr>
          <w:sz w:val="28"/>
          <w:szCs w:val="28"/>
          <w:lang w:eastAsia="en-US"/>
        </w:rPr>
        <w:t>1 922 535,00 лв. Отчетените разходи са в размер на 1 922 528,33 лв. В края на 2019г. Районна прокуратура – Русе няма неразплатени разходи, просрочени вземания и задължения.</w:t>
      </w:r>
    </w:p>
    <w:p w:rsidR="00A34EE8" w:rsidRPr="00DE5876" w:rsidRDefault="00A34EE8" w:rsidP="00166FA8">
      <w:pPr>
        <w:ind w:firstLine="709"/>
        <w:jc w:val="both"/>
        <w:rPr>
          <w:sz w:val="28"/>
          <w:szCs w:val="28"/>
          <w:lang w:eastAsia="en-US"/>
        </w:rPr>
      </w:pPr>
      <w:r w:rsidRPr="00DE5876">
        <w:rPr>
          <w:sz w:val="28"/>
          <w:szCs w:val="28"/>
          <w:lang w:eastAsia="en-US"/>
        </w:rPr>
        <w:t>Утвърденият бюджет на Районна прокуратура – Бяла е в размер на 423 670 лева. Отчетените разходи за Районна прокуратура – Бяла са в размер на 423 401,52 лв. В края на 2019г. Районна прокуратура – Бяла няма неразплатени разходи, просрочени вземания и задължения.</w:t>
      </w:r>
    </w:p>
    <w:p w:rsidR="00A34EE8" w:rsidRPr="00DE5876" w:rsidRDefault="00A34EE8" w:rsidP="00166FA8">
      <w:pPr>
        <w:ind w:firstLine="708"/>
        <w:jc w:val="both"/>
        <w:rPr>
          <w:sz w:val="28"/>
          <w:szCs w:val="28"/>
          <w:lang w:eastAsia="en-US"/>
        </w:rPr>
      </w:pPr>
      <w:r w:rsidRPr="00DE5876">
        <w:rPr>
          <w:sz w:val="28"/>
          <w:szCs w:val="28"/>
          <w:lang w:eastAsia="en-US"/>
        </w:rPr>
        <w:t>Към 31.12.2019г. и в трите прокуратури е извършена годишна инвентаризация на активите и пасивите, при които не са установени липси и излишъци. Резултатите от инвентаризацията са намерили отражение в годишните финансови отчети на съответната прокуратура за 2019г.</w:t>
      </w:r>
    </w:p>
    <w:p w:rsidR="00A34EE8" w:rsidRPr="00DE5876" w:rsidRDefault="00A34EE8" w:rsidP="00166FA8">
      <w:pPr>
        <w:ind w:firstLine="708"/>
        <w:jc w:val="both"/>
        <w:rPr>
          <w:bCs/>
          <w:sz w:val="28"/>
          <w:szCs w:val="28"/>
          <w:lang w:eastAsia="en-US"/>
        </w:rPr>
      </w:pPr>
      <w:r w:rsidRPr="00DE5876">
        <w:rPr>
          <w:bCs/>
          <w:sz w:val="28"/>
          <w:szCs w:val="28"/>
          <w:lang w:eastAsia="en-US"/>
        </w:rPr>
        <w:t>С решение на Пленума на ВСС по Протокол № 20/29.07.2019г., относно оптимизиране структурата на районните прокуратури Районна прокуратура – Бяла се закрива и се разкрива Териториално отделение – Бяла към Районна прокуратура – Русе, считано от 01.</w:t>
      </w:r>
      <w:proofErr w:type="spellStart"/>
      <w:r w:rsidRPr="00DE5876">
        <w:rPr>
          <w:bCs/>
          <w:sz w:val="28"/>
          <w:szCs w:val="28"/>
          <w:lang w:eastAsia="en-US"/>
        </w:rPr>
        <w:t>01</w:t>
      </w:r>
      <w:proofErr w:type="spellEnd"/>
      <w:r w:rsidRPr="00DE5876">
        <w:rPr>
          <w:bCs/>
          <w:sz w:val="28"/>
          <w:szCs w:val="28"/>
          <w:lang w:eastAsia="en-US"/>
        </w:rPr>
        <w:t xml:space="preserve">.2020г. Съгласно чл.57, ал.2 на Правилника за администрацията на ПРБ, след това окрупняване на районните прокуратури, финансово-стопанската дейност на Окръжна прокуратура – Русе ще обхване издръжката, материално-техническото снабдяване и стопанисването на </w:t>
      </w:r>
      <w:proofErr w:type="spellStart"/>
      <w:r w:rsidRPr="00DE5876">
        <w:rPr>
          <w:bCs/>
          <w:sz w:val="28"/>
          <w:szCs w:val="28"/>
          <w:lang w:eastAsia="en-US"/>
        </w:rPr>
        <w:t>сградния</w:t>
      </w:r>
      <w:proofErr w:type="spellEnd"/>
      <w:r w:rsidRPr="00DE5876">
        <w:rPr>
          <w:bCs/>
          <w:sz w:val="28"/>
          <w:szCs w:val="28"/>
          <w:lang w:eastAsia="en-US"/>
        </w:rPr>
        <w:t xml:space="preserve"> фонд на РП – Русе и ТО – Бяла.  </w:t>
      </w:r>
    </w:p>
    <w:p w:rsidR="00A34EE8" w:rsidRPr="00DE5876" w:rsidRDefault="00A34EE8" w:rsidP="00166FA8">
      <w:pPr>
        <w:ind w:firstLine="708"/>
        <w:jc w:val="both"/>
        <w:rPr>
          <w:bCs/>
          <w:sz w:val="28"/>
          <w:szCs w:val="28"/>
          <w:lang w:eastAsia="en-US"/>
        </w:rPr>
      </w:pPr>
      <w:r w:rsidRPr="00DE5876">
        <w:rPr>
          <w:bCs/>
          <w:sz w:val="28"/>
          <w:szCs w:val="28"/>
          <w:lang w:eastAsia="en-US"/>
        </w:rPr>
        <w:t xml:space="preserve">В тази връзка и съгласно Указание Изх.№ 832/06.11.2019г. на Главния прокурор на РБ през месец декември 2019г. в трите прокуратури се извършиха редица дейности, свързани с финансово-счетоводната дейност, </w:t>
      </w:r>
      <w:proofErr w:type="spellStart"/>
      <w:r w:rsidRPr="00DE5876">
        <w:rPr>
          <w:bCs/>
          <w:sz w:val="28"/>
          <w:szCs w:val="28"/>
          <w:lang w:eastAsia="en-US"/>
        </w:rPr>
        <w:t>сградния</w:t>
      </w:r>
      <w:proofErr w:type="spellEnd"/>
      <w:r w:rsidRPr="00DE5876">
        <w:rPr>
          <w:bCs/>
          <w:sz w:val="28"/>
          <w:szCs w:val="28"/>
          <w:lang w:eastAsia="en-US"/>
        </w:rPr>
        <w:t xml:space="preserve"> фонд и обществените поръчки. Съгласно същото указание със заповед № РД-04-170/26.11.2019г. на окръжния прокурор беше сформирана съвместна комисия с членове на трите прокуратури, която извърши инвентаризация на активите на РП – Русе и РП – Бяла, след което всички активи бяха предадени от двете районни прокуратури на ОП – Русе, включително служебните автомобили.</w:t>
      </w:r>
    </w:p>
    <w:p w:rsidR="00A34EE8" w:rsidRPr="00DE5876" w:rsidRDefault="00A34EE8" w:rsidP="00166FA8">
      <w:pPr>
        <w:ind w:firstLine="708"/>
        <w:jc w:val="both"/>
        <w:rPr>
          <w:bCs/>
          <w:sz w:val="28"/>
          <w:szCs w:val="28"/>
          <w:lang w:eastAsia="en-US"/>
        </w:rPr>
      </w:pPr>
      <w:r w:rsidRPr="00DE5876">
        <w:rPr>
          <w:bCs/>
          <w:sz w:val="28"/>
          <w:szCs w:val="28"/>
          <w:lang w:eastAsia="en-US"/>
        </w:rPr>
        <w:t>Със заповед № РД-04-180/05.12.2019г. на окръжния прокурор беше сформирана съвместна комисия отново с членове на трите прокуратури, която организира предаването на ползваните работни помещения от РП – Русе и РП – Бяла на ОП – Русе.</w:t>
      </w:r>
    </w:p>
    <w:p w:rsidR="00A34EE8" w:rsidRPr="00DE5876" w:rsidRDefault="00A34EE8" w:rsidP="00166FA8">
      <w:pPr>
        <w:ind w:firstLine="708"/>
        <w:jc w:val="both"/>
        <w:rPr>
          <w:sz w:val="28"/>
          <w:szCs w:val="28"/>
          <w:lang w:eastAsia="en-US"/>
        </w:rPr>
      </w:pPr>
      <w:r w:rsidRPr="00DE5876">
        <w:rPr>
          <w:bCs/>
          <w:sz w:val="28"/>
          <w:szCs w:val="28"/>
          <w:lang w:eastAsia="en-US"/>
        </w:rPr>
        <w:lastRenderedPageBreak/>
        <w:t xml:space="preserve"> До 31.12.2019г. бяха прекратени всички действащи договори на районните прокуратури, а ОП – Русе анексира своите действащи договори, включвайки обслужването на  РП – Русе и ТО – Бяла.</w:t>
      </w:r>
    </w:p>
    <w:p w:rsidR="00A34EE8" w:rsidRPr="00DE5876" w:rsidRDefault="00A34EE8" w:rsidP="00166FA8">
      <w:pPr>
        <w:ind w:firstLine="708"/>
        <w:jc w:val="both"/>
        <w:rPr>
          <w:sz w:val="28"/>
          <w:szCs w:val="28"/>
          <w:lang w:eastAsia="en-US"/>
        </w:rPr>
      </w:pPr>
      <w:r w:rsidRPr="00DE5876">
        <w:rPr>
          <w:rFonts w:eastAsia="Calibri"/>
          <w:sz w:val="28"/>
          <w:szCs w:val="28"/>
          <w:lang w:eastAsia="en-US"/>
        </w:rPr>
        <w:t>През 2019г. бяха указани препоръки за строг режим на икономии, лимитиране и прецизиране на разходите, поемане на задължения в рамките на утвърдените разходи по бюджетите. Всички тези указания бяха спазени.</w:t>
      </w:r>
    </w:p>
    <w:p w:rsidR="00A34EE8" w:rsidRPr="00DE5876" w:rsidRDefault="00A34EE8" w:rsidP="00166FA8">
      <w:pPr>
        <w:spacing w:after="200"/>
        <w:ind w:firstLine="708"/>
        <w:jc w:val="both"/>
        <w:rPr>
          <w:b/>
          <w:sz w:val="32"/>
          <w:szCs w:val="32"/>
        </w:rPr>
      </w:pPr>
      <w:r w:rsidRPr="00DE5876">
        <w:rPr>
          <w:rFonts w:eastAsia="Calibri"/>
          <w:sz w:val="28"/>
          <w:szCs w:val="28"/>
          <w:lang w:eastAsia="en-US"/>
        </w:rPr>
        <w:t xml:space="preserve">От гореизложеното е видно, че и  трите прокуратури са съумели да спазят строга финансова дисциплина и да постигнат оптимално, целесъобразно и ефективно усвояване на средствата. </w:t>
      </w:r>
    </w:p>
    <w:p w:rsidR="006C13A0" w:rsidRPr="00DE5876" w:rsidRDefault="006C13A0" w:rsidP="00166FA8">
      <w:pPr>
        <w:spacing w:after="200"/>
        <w:ind w:firstLine="708"/>
        <w:jc w:val="both"/>
        <w:rPr>
          <w:rFonts w:eastAsia="Calibri"/>
          <w:sz w:val="28"/>
          <w:szCs w:val="28"/>
          <w:lang w:eastAsia="en-US"/>
        </w:rPr>
      </w:pPr>
    </w:p>
    <w:p w:rsidR="00C77165" w:rsidRPr="00BC7A50" w:rsidRDefault="00C77165" w:rsidP="00166FA8">
      <w:pPr>
        <w:ind w:firstLine="709"/>
        <w:jc w:val="both"/>
        <w:rPr>
          <w:b/>
          <w:sz w:val="28"/>
          <w:szCs w:val="28"/>
        </w:rPr>
      </w:pPr>
      <w:r w:rsidRPr="00BC7A50">
        <w:rPr>
          <w:b/>
          <w:sz w:val="28"/>
          <w:szCs w:val="28"/>
        </w:rPr>
        <w:t>VI. НАТОВАРЕНОСТ НА ПРОКУРОРСКИТЕ И НА СЛЕДСТВЕНИТЕ ОРГАНИ</w:t>
      </w:r>
    </w:p>
    <w:p w:rsidR="006C13A0" w:rsidRDefault="006C13A0" w:rsidP="00166FA8">
      <w:pPr>
        <w:ind w:firstLine="851"/>
        <w:jc w:val="both"/>
        <w:rPr>
          <w:b/>
          <w:sz w:val="28"/>
          <w:szCs w:val="28"/>
        </w:rPr>
      </w:pPr>
    </w:p>
    <w:p w:rsidR="00143936" w:rsidRPr="00143936" w:rsidRDefault="00143936" w:rsidP="00166FA8">
      <w:pPr>
        <w:ind w:firstLine="709"/>
        <w:jc w:val="both"/>
        <w:rPr>
          <w:b/>
          <w:sz w:val="28"/>
          <w:szCs w:val="28"/>
        </w:rPr>
      </w:pPr>
      <w:r w:rsidRPr="00143936">
        <w:rPr>
          <w:b/>
          <w:sz w:val="28"/>
          <w:szCs w:val="28"/>
        </w:rPr>
        <w:t>І. Обем на прокурорската дейност.</w:t>
      </w:r>
    </w:p>
    <w:p w:rsidR="00143936" w:rsidRPr="00143936" w:rsidRDefault="00143936" w:rsidP="00166FA8">
      <w:pPr>
        <w:jc w:val="both"/>
        <w:rPr>
          <w:sz w:val="28"/>
          <w:szCs w:val="28"/>
        </w:rPr>
      </w:pPr>
    </w:p>
    <w:p w:rsidR="00143936" w:rsidRPr="00143936" w:rsidRDefault="00143936" w:rsidP="00166FA8">
      <w:pPr>
        <w:ind w:firstLine="709"/>
        <w:jc w:val="both"/>
        <w:rPr>
          <w:b/>
          <w:sz w:val="28"/>
          <w:szCs w:val="28"/>
        </w:rPr>
      </w:pPr>
      <w:r w:rsidRPr="00143936">
        <w:rPr>
          <w:b/>
          <w:sz w:val="28"/>
          <w:szCs w:val="28"/>
        </w:rPr>
        <w:t xml:space="preserve">1. Щатната обезпеченост и средно - списъчният брой на реално работилите прокурори през отчетния период е бил: </w:t>
      </w:r>
    </w:p>
    <w:p w:rsidR="00143936" w:rsidRPr="00143936" w:rsidRDefault="00143936" w:rsidP="00166FA8">
      <w:pPr>
        <w:ind w:firstLine="709"/>
        <w:jc w:val="both"/>
        <w:rPr>
          <w:sz w:val="28"/>
          <w:szCs w:val="28"/>
        </w:rPr>
      </w:pPr>
      <w:r w:rsidRPr="00143936">
        <w:rPr>
          <w:sz w:val="28"/>
          <w:szCs w:val="28"/>
        </w:rPr>
        <w:t>1.</w:t>
      </w:r>
      <w:proofErr w:type="spellStart"/>
      <w:r w:rsidRPr="00143936">
        <w:rPr>
          <w:sz w:val="28"/>
          <w:szCs w:val="28"/>
        </w:rPr>
        <w:t>1</w:t>
      </w:r>
      <w:proofErr w:type="spellEnd"/>
      <w:r w:rsidRPr="00143936">
        <w:rPr>
          <w:sz w:val="28"/>
          <w:szCs w:val="28"/>
        </w:rPr>
        <w:t xml:space="preserve">. Окръжна прокуратура – Русе има щат от 12 магистрати, който не е променян през трите години на анализ. </w:t>
      </w:r>
    </w:p>
    <w:p w:rsidR="00143936" w:rsidRPr="00143936" w:rsidRDefault="00143936" w:rsidP="00166FA8">
      <w:pPr>
        <w:ind w:firstLine="709"/>
        <w:jc w:val="both"/>
        <w:rPr>
          <w:sz w:val="28"/>
          <w:szCs w:val="28"/>
        </w:rPr>
      </w:pPr>
      <w:r w:rsidRPr="00143936">
        <w:rPr>
          <w:sz w:val="28"/>
          <w:szCs w:val="28"/>
        </w:rPr>
        <w:t xml:space="preserve">Налице е незначително увеличение на броя на реално работилите прокурори. За 2019 год. те са били 10,83 за 2018 год. са били 10,5 като за 2017 год. този показател е 11,7. Намалението е в резултат на продължителен отпуск на един от прокурорите. </w:t>
      </w:r>
    </w:p>
    <w:p w:rsidR="00143936" w:rsidRPr="00143936" w:rsidRDefault="00143936" w:rsidP="00166FA8">
      <w:pPr>
        <w:ind w:firstLine="709"/>
        <w:jc w:val="both"/>
        <w:rPr>
          <w:sz w:val="28"/>
          <w:szCs w:val="28"/>
        </w:rPr>
      </w:pPr>
      <w:r w:rsidRPr="00143936">
        <w:rPr>
          <w:sz w:val="28"/>
          <w:szCs w:val="28"/>
        </w:rPr>
        <w:t xml:space="preserve">В Окръжен съд – Русе за 2019 год. са работили 18 съдии, един младши съдия и един съдия командирован от Районен съд Бяла, 7 от които основно формират наказателни състави като първа и </w:t>
      </w:r>
      <w:proofErr w:type="spellStart"/>
      <w:r w:rsidRPr="00143936">
        <w:rPr>
          <w:sz w:val="28"/>
          <w:szCs w:val="28"/>
        </w:rPr>
        <w:t>въззивна</w:t>
      </w:r>
      <w:proofErr w:type="spellEnd"/>
      <w:r w:rsidRPr="00143936">
        <w:rPr>
          <w:sz w:val="28"/>
          <w:szCs w:val="28"/>
        </w:rPr>
        <w:t xml:space="preserve"> инстанция. Административен съд – Русе е в състав от 6 съдии. Прокурорите от Окръжна прокуратура – Русе, наред с работата си по наказателни производства активно участват и при разглеждане на граждански, търговски, административни и административно – наказателни дела.</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sz w:val="28"/>
          <w:szCs w:val="28"/>
        </w:rPr>
        <w:t>1.2. В Районна прокуратура – Русе средно - списъчният брой на реално работилите прокурори през отчетния период е бил 18,1 при брой на прокурорите по щат 23. За 2018 год. този показател е 18</w:t>
      </w:r>
      <w:r w:rsidRPr="00143936">
        <w:rPr>
          <w:sz w:val="28"/>
          <w:szCs w:val="28"/>
          <w:lang w:val="ru-RU"/>
        </w:rPr>
        <w:t>,</w:t>
      </w:r>
      <w:r w:rsidRPr="00143936">
        <w:rPr>
          <w:sz w:val="28"/>
          <w:szCs w:val="28"/>
        </w:rPr>
        <w:t>4 при щат 23 прокурори, а за 2017 год. - 18,6 при брой на прокурорите по щат 24.</w:t>
      </w:r>
    </w:p>
    <w:p w:rsidR="00143936" w:rsidRPr="00143936" w:rsidRDefault="00143936" w:rsidP="00166FA8">
      <w:pPr>
        <w:jc w:val="both"/>
        <w:rPr>
          <w:sz w:val="28"/>
          <w:szCs w:val="28"/>
        </w:rPr>
      </w:pPr>
      <w:r w:rsidRPr="00143936">
        <w:rPr>
          <w:sz w:val="28"/>
          <w:szCs w:val="28"/>
        </w:rPr>
        <w:t xml:space="preserve">Видно от данните, в Районна прокуратура – Русе е налице </w:t>
      </w:r>
      <w:proofErr w:type="spellStart"/>
      <w:r w:rsidRPr="00143936">
        <w:rPr>
          <w:sz w:val="28"/>
          <w:szCs w:val="28"/>
        </w:rPr>
        <w:t>минималено</w:t>
      </w:r>
      <w:proofErr w:type="spellEnd"/>
      <w:r w:rsidRPr="00143936">
        <w:rPr>
          <w:sz w:val="28"/>
          <w:szCs w:val="28"/>
        </w:rPr>
        <w:t xml:space="preserve"> понижение при броя реално работили прокурори спрямо предходния период. Това е наложило от страна на административното ръководство да бъдат търсени механизми за установяване на ритмично натоварване. Част от решението е и назначеният в тази прокуратура прокурорския помощник, който изпълнява поставените му задачи стриктно и в срок. За съжаление тази прокуратура трайно работи с незает щат, което значително влияе </w:t>
      </w:r>
      <w:r w:rsidRPr="00143936">
        <w:rPr>
          <w:sz w:val="28"/>
          <w:szCs w:val="28"/>
        </w:rPr>
        <w:lastRenderedPageBreak/>
        <w:t>върху натоварването им и създава проблеми при разпределяне на текущата работа по надзори и дейности. С оглед високата индивидуална натовареност, произтичаща от броя на новообразуваните и наблюдавани преписки и досъдебни производства – през последните три години е установена тенденция към увеличение, е необходимо и в интерес на повишаване на качеството на магистратската работа да бъдат заети освободените щатни бройки за прокурор – 3 броя. По този начин ще се осигури по-добра възможност за по - качествен надзор върху разследването и приключване на същото в по- кратки срокове.</w:t>
      </w:r>
    </w:p>
    <w:p w:rsidR="00143936" w:rsidRPr="00143936" w:rsidRDefault="00143936" w:rsidP="00166FA8">
      <w:pPr>
        <w:jc w:val="both"/>
        <w:rPr>
          <w:sz w:val="28"/>
          <w:szCs w:val="28"/>
        </w:rPr>
      </w:pPr>
      <w:r w:rsidRPr="00143936">
        <w:rPr>
          <w:sz w:val="28"/>
          <w:szCs w:val="28"/>
        </w:rPr>
        <w:t xml:space="preserve">В Районен съд – Русе за 2019 год. са работили 23 съдии, от които 9 наказателни състава, като прокурорите от Районна прокуратура - Русе активно участват и при разглеждане на граждански и административно-наказателни дела. Съобразно промените в НПК - ДВ бр. 63 от 04.08.2017 год., в сила от 05.11.2017 год. и нормата на чл. 72, ал. 1 от ЗАНН, от края на 2017 год. и през 2018 год.  прокурори от Районна прокуратура - гр. Русе взеха участие и в две административно-наказателни дела пред Административен съд - Русе, образувани по внесени от наблюдаващите прокурори искания за възобновяване на приключили административно-наказателни производства. </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sz w:val="28"/>
          <w:szCs w:val="28"/>
        </w:rPr>
        <w:t>1.3 В Районна прокуратура – Бяла средно - списъчният броят на реално работилите прокурори през отчетния период е бил 3 при брой на прокурорите по щат 4. Последното позволява по-равномерно натоварване и разпределението на текущите задачи по надзори. Спрямо 2018 год. този показател е без промяна, а за 2017 год. броят на реално работилите прокурори е бил 2,36 при брой на прокурорите по щат 4.</w:t>
      </w:r>
    </w:p>
    <w:p w:rsidR="00143936" w:rsidRPr="00143936" w:rsidRDefault="00143936" w:rsidP="00166FA8">
      <w:pPr>
        <w:jc w:val="both"/>
        <w:rPr>
          <w:sz w:val="28"/>
          <w:szCs w:val="28"/>
        </w:rPr>
      </w:pPr>
      <w:r w:rsidRPr="00143936">
        <w:rPr>
          <w:sz w:val="28"/>
          <w:szCs w:val="28"/>
        </w:rPr>
        <w:t>В Районен съд – Бяла през 2019 год. са работили 4 съдии, от които 2 наказателни състава, като прокурорите от Районна прокуратура - Бяла активно участват и при разглеждане на граждански и административно - наказателни дела.</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sz w:val="28"/>
          <w:szCs w:val="28"/>
        </w:rPr>
        <w:t xml:space="preserve">1.4. През отчетния период администрирането на следствената дейност е била извършвана в отдела при следната заета щатна численост - 13 следователи, 1 младши следовател и 7 съдебни служители. С Решение на ВСС – Протокол 20/29.07.2019 год., е била разкрита щатна длъжност за мл. следовател и щата на отдела се е увеличил на 15 магистратски длъжности – 13 следователи и 2 младши следователи. </w:t>
      </w:r>
    </w:p>
    <w:p w:rsidR="00143936" w:rsidRPr="00143936" w:rsidRDefault="00143936" w:rsidP="00166FA8">
      <w:pPr>
        <w:ind w:firstLine="709"/>
        <w:jc w:val="both"/>
        <w:rPr>
          <w:sz w:val="28"/>
          <w:szCs w:val="28"/>
        </w:rPr>
      </w:pPr>
      <w:r w:rsidRPr="00143936">
        <w:rPr>
          <w:sz w:val="28"/>
          <w:szCs w:val="28"/>
        </w:rPr>
        <w:t>През 2019 год. е налице леко увеличение на броя на реално работилите следователи, тъй като той е бил 13,75, при 13,3 през 2018 год. и 12,9 за 2017 год. Описаната динамика при реално работилите следователи се дължи на преминаването през 2016 год. на един следовател на друга работа и встъпването на един младши следовател в длъжност.</w:t>
      </w:r>
    </w:p>
    <w:p w:rsidR="00143936" w:rsidRPr="00143936" w:rsidRDefault="00143936" w:rsidP="00166FA8">
      <w:pPr>
        <w:ind w:firstLine="709"/>
        <w:jc w:val="both"/>
        <w:rPr>
          <w:sz w:val="28"/>
          <w:szCs w:val="28"/>
        </w:rPr>
      </w:pPr>
      <w:r w:rsidRPr="00143936">
        <w:rPr>
          <w:sz w:val="28"/>
          <w:szCs w:val="28"/>
        </w:rPr>
        <w:t>Средната натовареност на един следовател в Отдела през 2019 год. е била 46,8 единици, при 45,8 за 2018 год. и 41,6 единици през 2017 год.</w:t>
      </w:r>
    </w:p>
    <w:p w:rsidR="00143936" w:rsidRPr="00143936" w:rsidRDefault="00143936" w:rsidP="00166FA8">
      <w:pPr>
        <w:ind w:firstLine="709"/>
        <w:jc w:val="both"/>
        <w:rPr>
          <w:sz w:val="28"/>
          <w:szCs w:val="28"/>
        </w:rPr>
      </w:pPr>
      <w:r w:rsidRPr="00143936">
        <w:rPr>
          <w:sz w:val="28"/>
          <w:szCs w:val="28"/>
        </w:rPr>
        <w:lastRenderedPageBreak/>
        <w:t xml:space="preserve">Понастоящем с решение на Прокурорската колегия на ВСС е обявен конкурс за младши следователи, като за </w:t>
      </w:r>
      <w:proofErr w:type="spellStart"/>
      <w:r w:rsidRPr="00143936">
        <w:rPr>
          <w:sz w:val="28"/>
          <w:szCs w:val="28"/>
        </w:rPr>
        <w:t>ОСлО</w:t>
      </w:r>
      <w:proofErr w:type="spellEnd"/>
      <w:r w:rsidRPr="00143936">
        <w:rPr>
          <w:sz w:val="28"/>
          <w:szCs w:val="28"/>
        </w:rPr>
        <w:t xml:space="preserve"> при Окръжна прокуратура – Русе са определени три места, което в случай че същите бъдат заети е основание за по балансирано разпределение на постъпващите дела в отдела и по-срочно приключване на разследванията.</w:t>
      </w:r>
    </w:p>
    <w:p w:rsidR="00143936" w:rsidRPr="00143936" w:rsidRDefault="00143936" w:rsidP="00166FA8">
      <w:pPr>
        <w:jc w:val="both"/>
        <w:rPr>
          <w:b/>
          <w:sz w:val="28"/>
          <w:szCs w:val="28"/>
        </w:rPr>
      </w:pPr>
    </w:p>
    <w:p w:rsidR="00143936" w:rsidRPr="00143936" w:rsidRDefault="00143936" w:rsidP="00166FA8">
      <w:pPr>
        <w:ind w:firstLine="709"/>
        <w:jc w:val="both"/>
        <w:rPr>
          <w:b/>
          <w:sz w:val="28"/>
          <w:szCs w:val="28"/>
        </w:rPr>
      </w:pPr>
      <w:r w:rsidRPr="00143936">
        <w:rPr>
          <w:b/>
          <w:sz w:val="28"/>
          <w:szCs w:val="28"/>
        </w:rPr>
        <w:t>2. Обем на прокурорската дейност.</w:t>
      </w:r>
    </w:p>
    <w:p w:rsidR="00143936" w:rsidRPr="00143936" w:rsidRDefault="00143936" w:rsidP="00166FA8">
      <w:pPr>
        <w:ind w:firstLine="709"/>
        <w:jc w:val="both"/>
        <w:rPr>
          <w:sz w:val="28"/>
          <w:szCs w:val="28"/>
        </w:rPr>
      </w:pPr>
      <w:r w:rsidRPr="00143936">
        <w:rPr>
          <w:sz w:val="28"/>
          <w:szCs w:val="28"/>
        </w:rPr>
        <w:t>Средното натоварване на един прокурор в прокуратурите от състава на Окръжна прокуратура – Русе за периода на анализ е 1 168,9 единици, при 1 211,8 за 2018 год. и 944,2 за 2017 год.</w:t>
      </w:r>
    </w:p>
    <w:p w:rsidR="00143936" w:rsidRPr="00143936" w:rsidRDefault="00143936" w:rsidP="00166FA8">
      <w:pPr>
        <w:ind w:firstLine="709"/>
        <w:jc w:val="both"/>
        <w:rPr>
          <w:sz w:val="28"/>
          <w:szCs w:val="28"/>
        </w:rPr>
      </w:pPr>
      <w:r w:rsidRPr="00143936">
        <w:rPr>
          <w:sz w:val="28"/>
          <w:szCs w:val="28"/>
        </w:rPr>
        <w:t xml:space="preserve">През отчетния период общият обем на прокурорската дейност за целия съдебен район е 37 322 единици, при 38 668 за 2018 год. и 30 836 единици за 2017 год. Данните сочат лек спад по този показател с 3,5% спрямо предходния период и ръст спрямо 2017 год. с 17,4 %. </w:t>
      </w:r>
    </w:p>
    <w:p w:rsidR="00143936" w:rsidRPr="00143936" w:rsidRDefault="00143936" w:rsidP="00166FA8">
      <w:pPr>
        <w:ind w:firstLine="709"/>
        <w:jc w:val="both"/>
        <w:rPr>
          <w:sz w:val="28"/>
          <w:szCs w:val="28"/>
        </w:rPr>
      </w:pPr>
      <w:r w:rsidRPr="00143936">
        <w:rPr>
          <w:sz w:val="28"/>
          <w:szCs w:val="28"/>
        </w:rPr>
        <w:t>Описаното се дължи на ръста през 2019 год. и 2018 год. на общо постановените актове, произнасяния по следствения надзор. Съответно през настоящия период техният брой е бил 29 193 при 30 565 за 2018 год. и 22 859 през 2017 год. Последното е повлияно от същественото увеличението на актовете по:</w:t>
      </w:r>
    </w:p>
    <w:p w:rsidR="00143936" w:rsidRPr="00143936" w:rsidRDefault="00143936" w:rsidP="00166FA8">
      <w:pPr>
        <w:ind w:firstLine="709"/>
        <w:jc w:val="both"/>
        <w:rPr>
          <w:sz w:val="28"/>
          <w:szCs w:val="28"/>
        </w:rPr>
      </w:pPr>
      <w:r w:rsidRPr="00143936">
        <w:rPr>
          <w:sz w:val="28"/>
          <w:szCs w:val="28"/>
        </w:rPr>
        <w:t>- преписки – за 2019 год. те са 9 198 при 9 643 за 2018 год. и 7 361 през 2017 год.;</w:t>
      </w:r>
    </w:p>
    <w:p w:rsidR="00143936" w:rsidRPr="00143936" w:rsidRDefault="00143936" w:rsidP="00166FA8">
      <w:pPr>
        <w:ind w:firstLine="709"/>
        <w:jc w:val="both"/>
        <w:rPr>
          <w:sz w:val="28"/>
          <w:szCs w:val="28"/>
        </w:rPr>
      </w:pPr>
      <w:r w:rsidRPr="00143936">
        <w:rPr>
          <w:sz w:val="28"/>
          <w:szCs w:val="28"/>
        </w:rPr>
        <w:t xml:space="preserve">- постановления за прекратяване на ДП – 2019 год. – 1 776, 2018 год. – 2 293 и 1 366 през 2017 год. </w:t>
      </w:r>
    </w:p>
    <w:p w:rsidR="00143936" w:rsidRPr="00143936" w:rsidRDefault="00143936" w:rsidP="00166FA8">
      <w:pPr>
        <w:ind w:firstLine="709"/>
        <w:jc w:val="both"/>
        <w:rPr>
          <w:sz w:val="28"/>
          <w:szCs w:val="28"/>
        </w:rPr>
      </w:pPr>
      <w:r w:rsidRPr="00143936">
        <w:rPr>
          <w:sz w:val="28"/>
          <w:szCs w:val="28"/>
        </w:rPr>
        <w:t>- исканията и постановленията за удължаване на срока на разследване: за 2019 год. – 11 776, при 12 112 за 2018 год. и 9 438 за 2017 год.;</w:t>
      </w:r>
    </w:p>
    <w:p w:rsidR="00143936" w:rsidRPr="00143936" w:rsidRDefault="00143936" w:rsidP="00166FA8">
      <w:pPr>
        <w:ind w:firstLine="709"/>
        <w:jc w:val="both"/>
        <w:rPr>
          <w:sz w:val="28"/>
          <w:szCs w:val="28"/>
        </w:rPr>
      </w:pPr>
      <w:r w:rsidRPr="00143936">
        <w:rPr>
          <w:sz w:val="28"/>
          <w:szCs w:val="28"/>
        </w:rPr>
        <w:t xml:space="preserve">- постановления по чл. 196 от НПК – 2019 год. – 3 077, 2018 год. – 3 236 и 1 716 през 2017 год. </w:t>
      </w:r>
    </w:p>
    <w:p w:rsidR="00143936" w:rsidRPr="00143936" w:rsidRDefault="00143936" w:rsidP="00166FA8">
      <w:pPr>
        <w:ind w:firstLine="567"/>
        <w:jc w:val="both"/>
        <w:rPr>
          <w:sz w:val="28"/>
          <w:szCs w:val="28"/>
        </w:rPr>
      </w:pPr>
    </w:p>
    <w:p w:rsidR="00143936" w:rsidRPr="00143936" w:rsidRDefault="00143936" w:rsidP="00166FA8">
      <w:pPr>
        <w:ind w:firstLine="709"/>
        <w:jc w:val="both"/>
        <w:rPr>
          <w:sz w:val="28"/>
          <w:szCs w:val="28"/>
        </w:rPr>
      </w:pPr>
      <w:r w:rsidRPr="00143936">
        <w:rPr>
          <w:sz w:val="28"/>
          <w:szCs w:val="28"/>
        </w:rPr>
        <w:t xml:space="preserve">По отношение на данните, за внесените прокурорски актове в съда се наблюдава следното леко увеличени за 2019 год. от 3,5 % (762 акта) при 736 за 2018 год. и спад от 23,6% спрямо 2017 год. (когато са внесени 997 акта). </w:t>
      </w:r>
    </w:p>
    <w:p w:rsidR="00143936" w:rsidRPr="00143936" w:rsidRDefault="00143936" w:rsidP="00166FA8">
      <w:pPr>
        <w:ind w:firstLine="709"/>
        <w:jc w:val="both"/>
        <w:rPr>
          <w:sz w:val="28"/>
          <w:szCs w:val="28"/>
        </w:rPr>
      </w:pPr>
      <w:r w:rsidRPr="00143936">
        <w:rPr>
          <w:sz w:val="28"/>
          <w:szCs w:val="28"/>
        </w:rPr>
        <w:t>През 2019 год. прокурорите от съдебния район са участвали 3 329 съдебни заседания, при 3 419 през 2018 год. и 3 141 за 2017 год., което сочи, лек спад спрямо предходния период – 2,6% и ръст спрямо 2017 год. с 5,6 %, който може да се обясни с изменението на процесуални норми и въведеното разпоредително заседание по дела от общ характер.</w:t>
      </w:r>
    </w:p>
    <w:p w:rsidR="00143936" w:rsidRPr="00143936" w:rsidRDefault="00143936" w:rsidP="00166FA8">
      <w:pPr>
        <w:ind w:firstLine="709"/>
        <w:jc w:val="both"/>
        <w:rPr>
          <w:sz w:val="28"/>
          <w:szCs w:val="28"/>
        </w:rPr>
      </w:pPr>
      <w:r w:rsidRPr="00143936">
        <w:rPr>
          <w:sz w:val="28"/>
          <w:szCs w:val="28"/>
        </w:rPr>
        <w:t>За периода на анализ 2 961 са актове по административната дейност, при 2 899 за 2018 год. и 2 625 за 2017 год.</w:t>
      </w:r>
    </w:p>
    <w:p w:rsidR="00143936" w:rsidRPr="00143936" w:rsidRDefault="00143936" w:rsidP="00166FA8">
      <w:pPr>
        <w:ind w:firstLine="709"/>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Показателят "</w:t>
      </w:r>
      <w:r w:rsidRPr="00143936">
        <w:rPr>
          <w:b/>
          <w:sz w:val="28"/>
          <w:szCs w:val="28"/>
        </w:rPr>
        <w:t>Общ обем на прокурорската дейност, прокурорски актове и участие в съдебни заседания</w:t>
      </w:r>
      <w:r w:rsidRPr="00143936">
        <w:rPr>
          <w:sz w:val="28"/>
          <w:szCs w:val="28"/>
        </w:rPr>
        <w:t xml:space="preserve">" </w:t>
      </w:r>
      <w:r w:rsidRPr="00143936">
        <w:rPr>
          <w:sz w:val="28"/>
          <w:szCs w:val="28"/>
        </w:rPr>
        <w:lastRenderedPageBreak/>
        <w:t>разгледан за всяка от трите прокуратури за 2019 год., сочи следното:</w:t>
      </w:r>
    </w:p>
    <w:p w:rsidR="00143936" w:rsidRPr="00143936" w:rsidRDefault="00143936" w:rsidP="00166FA8">
      <w:pPr>
        <w:ind w:firstLine="709"/>
        <w:jc w:val="both"/>
        <w:rPr>
          <w:sz w:val="28"/>
          <w:szCs w:val="28"/>
        </w:rPr>
      </w:pPr>
      <w:r w:rsidRPr="00143936">
        <w:rPr>
          <w:sz w:val="28"/>
          <w:szCs w:val="28"/>
        </w:rPr>
        <w:t>- Окръжна прокуратура – Русе – 8 659 (при 7 993 за 2018 год. и 7 713 за 2017 год.);</w:t>
      </w:r>
    </w:p>
    <w:p w:rsidR="00143936" w:rsidRPr="00143936" w:rsidRDefault="00143936" w:rsidP="00166FA8">
      <w:pPr>
        <w:ind w:firstLine="709"/>
        <w:jc w:val="both"/>
        <w:rPr>
          <w:sz w:val="28"/>
          <w:szCs w:val="28"/>
        </w:rPr>
      </w:pPr>
      <w:r w:rsidRPr="00143936">
        <w:rPr>
          <w:sz w:val="28"/>
          <w:szCs w:val="28"/>
        </w:rPr>
        <w:t>- Районна прокуратура – Русе –25 578 (при 26 431 за 2018 год. и 19 657 за 2017 год.);</w:t>
      </w:r>
    </w:p>
    <w:p w:rsidR="00143936" w:rsidRPr="00143936" w:rsidRDefault="00143936" w:rsidP="00166FA8">
      <w:pPr>
        <w:ind w:firstLine="709"/>
        <w:jc w:val="both"/>
        <w:rPr>
          <w:sz w:val="28"/>
          <w:szCs w:val="28"/>
        </w:rPr>
      </w:pPr>
      <w:r w:rsidRPr="00143936">
        <w:rPr>
          <w:sz w:val="28"/>
          <w:szCs w:val="28"/>
        </w:rPr>
        <w:t>- Районна прокуратура – Бяла –3 085 (при 4 234 за 2018 год. и 3 466 за 2017 год.).</w:t>
      </w:r>
    </w:p>
    <w:p w:rsidR="00143936" w:rsidRPr="00143936" w:rsidRDefault="00143936" w:rsidP="00166FA8">
      <w:pPr>
        <w:jc w:val="both"/>
        <w:rPr>
          <w:sz w:val="28"/>
          <w:szCs w:val="28"/>
        </w:rPr>
      </w:pPr>
      <w:r w:rsidRPr="00143936">
        <w:rPr>
          <w:sz w:val="28"/>
          <w:szCs w:val="28"/>
        </w:rPr>
        <w:t>Отчетено е увеличение при Окръжна прокуратура – Русе, лек спад при Районна прокуратура – Русе и по значителен в работата на Районна прокуратура – Бяла. Описаното се дължи в динамиката на броя на наблюдаваните дела от съответните прокуратури и внесените повече актове в съда спрямо 2018 год.</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b/>
          <w:sz w:val="28"/>
          <w:szCs w:val="28"/>
        </w:rPr>
        <w:t>Общо наблюдаваните ДП</w:t>
      </w:r>
      <w:r w:rsidRPr="00143936">
        <w:rPr>
          <w:sz w:val="28"/>
          <w:szCs w:val="28"/>
        </w:rPr>
        <w:t xml:space="preserve"> през 2019 год. в трите прокуратури са 5 367 дела, при 5 930 за 2018 год. и 5 014 за 2017 год.</w:t>
      </w:r>
    </w:p>
    <w:p w:rsidR="00143936" w:rsidRPr="00143936" w:rsidRDefault="00143936" w:rsidP="00166FA8">
      <w:pPr>
        <w:jc w:val="both"/>
        <w:rPr>
          <w:sz w:val="28"/>
          <w:szCs w:val="28"/>
        </w:rPr>
      </w:pPr>
      <w:r w:rsidRPr="00143936">
        <w:rPr>
          <w:sz w:val="28"/>
          <w:szCs w:val="28"/>
        </w:rPr>
        <w:t>Съответно за периода на анализ, разпределението на наблюдаваните ДП е:</w:t>
      </w:r>
    </w:p>
    <w:p w:rsidR="00143936" w:rsidRPr="00143936" w:rsidRDefault="00143936" w:rsidP="00166FA8">
      <w:pPr>
        <w:ind w:firstLine="709"/>
        <w:jc w:val="both"/>
        <w:rPr>
          <w:sz w:val="28"/>
          <w:szCs w:val="28"/>
        </w:rPr>
      </w:pPr>
      <w:r w:rsidRPr="00143936">
        <w:rPr>
          <w:sz w:val="28"/>
          <w:szCs w:val="28"/>
        </w:rPr>
        <w:t xml:space="preserve">- Окръжна прокуратура – Русе – 639 дела (при 582 за 2018 год. и 570 за 2017 год.); </w:t>
      </w:r>
    </w:p>
    <w:p w:rsidR="00143936" w:rsidRPr="00143936" w:rsidRDefault="00143936" w:rsidP="00166FA8">
      <w:pPr>
        <w:ind w:firstLine="709"/>
        <w:jc w:val="both"/>
        <w:rPr>
          <w:sz w:val="28"/>
          <w:szCs w:val="28"/>
        </w:rPr>
      </w:pPr>
      <w:r w:rsidRPr="00143936">
        <w:rPr>
          <w:sz w:val="28"/>
          <w:szCs w:val="28"/>
        </w:rPr>
        <w:t>- Районна прокуратура – Русе – 4 261 дела (при 4 636 за 2018 год. 3 807 за 2017 год.);</w:t>
      </w:r>
    </w:p>
    <w:p w:rsidR="00143936" w:rsidRPr="00143936" w:rsidRDefault="00143936" w:rsidP="00166FA8">
      <w:pPr>
        <w:ind w:firstLine="709"/>
        <w:jc w:val="both"/>
        <w:rPr>
          <w:sz w:val="28"/>
          <w:szCs w:val="28"/>
        </w:rPr>
      </w:pPr>
      <w:r w:rsidRPr="00143936">
        <w:rPr>
          <w:sz w:val="28"/>
          <w:szCs w:val="28"/>
        </w:rPr>
        <w:t>- Районна прокуратура – Бяла – 467 дела (при 712 за 2018 год. и 637 за 2017 год.).</w:t>
      </w:r>
    </w:p>
    <w:p w:rsidR="00143936" w:rsidRPr="00143936" w:rsidRDefault="00143936" w:rsidP="00166FA8">
      <w:pPr>
        <w:jc w:val="both"/>
        <w:rPr>
          <w:sz w:val="28"/>
          <w:szCs w:val="28"/>
        </w:rPr>
      </w:pPr>
      <w:r w:rsidRPr="00143936">
        <w:rPr>
          <w:sz w:val="28"/>
          <w:szCs w:val="28"/>
        </w:rPr>
        <w:t xml:space="preserve">Единствено при Окръжна прокуратура – Русе е отчетено увеличение по този показател - с 8,9% спрямо 2018 год. и 10,8% спрямо 2017 год. При Районна прокуратура – Русе е налице спад с 8,8% спрямо 2018 год. и увеличение с 10,7% спрямо 2017 год. Районна прокуратура – Бяла отбелязва спад по този показател, както спрямо 2018 год. – с 34,4%, така и спрямо 2017 год., с 26,7%. </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b/>
          <w:sz w:val="28"/>
          <w:szCs w:val="28"/>
        </w:rPr>
        <w:t>общо решените ДП</w:t>
      </w:r>
      <w:r w:rsidRPr="00143936">
        <w:rPr>
          <w:sz w:val="28"/>
          <w:szCs w:val="28"/>
        </w:rPr>
        <w:t>. През 2019</w:t>
      </w:r>
      <w:r w:rsidR="00143936" w:rsidRPr="00143936">
        <w:rPr>
          <w:sz w:val="28"/>
          <w:szCs w:val="28"/>
        </w:rPr>
        <w:t xml:space="preserve">г. общо решените </w:t>
      </w:r>
      <w:r w:rsidRPr="00143936">
        <w:rPr>
          <w:sz w:val="28"/>
          <w:szCs w:val="28"/>
        </w:rPr>
        <w:t>са 4 323 Разпределението на данните за трите прокуратури е следното:</w:t>
      </w:r>
    </w:p>
    <w:p w:rsidR="00143936" w:rsidRPr="00143936" w:rsidRDefault="00143936" w:rsidP="00166FA8">
      <w:pPr>
        <w:ind w:firstLine="709"/>
        <w:jc w:val="both"/>
        <w:rPr>
          <w:sz w:val="28"/>
          <w:szCs w:val="28"/>
        </w:rPr>
      </w:pPr>
      <w:r w:rsidRPr="00143936">
        <w:rPr>
          <w:sz w:val="28"/>
          <w:szCs w:val="28"/>
        </w:rPr>
        <w:t>- Окръжна прокуратура – Русе – 309 ДП (при 287 за 2018 год. и 301за 2017 год.);</w:t>
      </w:r>
    </w:p>
    <w:p w:rsidR="00143936" w:rsidRPr="00143936" w:rsidRDefault="00143936" w:rsidP="00166FA8">
      <w:pPr>
        <w:ind w:firstLine="709"/>
        <w:jc w:val="both"/>
        <w:rPr>
          <w:sz w:val="28"/>
          <w:szCs w:val="28"/>
        </w:rPr>
      </w:pPr>
      <w:r w:rsidRPr="00143936">
        <w:rPr>
          <w:sz w:val="28"/>
          <w:szCs w:val="28"/>
        </w:rPr>
        <w:t>- Районна прокуратура – Русе – 3 154 ДП (при 3 456 за 2018 год. и 2 758 за 2017 год.);</w:t>
      </w:r>
    </w:p>
    <w:p w:rsidR="00143936" w:rsidRPr="00143936" w:rsidRDefault="00143936" w:rsidP="00166FA8">
      <w:pPr>
        <w:ind w:firstLine="709"/>
        <w:jc w:val="both"/>
        <w:rPr>
          <w:sz w:val="28"/>
          <w:szCs w:val="28"/>
        </w:rPr>
      </w:pPr>
      <w:r w:rsidRPr="00143936">
        <w:rPr>
          <w:sz w:val="28"/>
          <w:szCs w:val="28"/>
        </w:rPr>
        <w:t>- Районна прокуратура – Бяла – 380 ДП (при 580 за 2018 год. и 491 за 2017 год.).</w:t>
      </w:r>
    </w:p>
    <w:p w:rsidR="00143936" w:rsidRPr="00143936" w:rsidRDefault="00143936" w:rsidP="00166FA8">
      <w:pPr>
        <w:jc w:val="both"/>
        <w:rPr>
          <w:sz w:val="28"/>
          <w:szCs w:val="28"/>
        </w:rPr>
      </w:pPr>
      <w:r w:rsidRPr="00143936">
        <w:rPr>
          <w:sz w:val="28"/>
          <w:szCs w:val="28"/>
        </w:rPr>
        <w:t xml:space="preserve">Констатира се ръст при Окръжна прокуратура – Русе на общо решените ДП и относителен спад при Районна прокуратура – Русе и Районна прокуратура – Бяла. </w:t>
      </w:r>
    </w:p>
    <w:p w:rsidR="00143936" w:rsidRPr="00143936" w:rsidRDefault="00143936" w:rsidP="00166FA8">
      <w:pPr>
        <w:jc w:val="both"/>
        <w:rPr>
          <w:sz w:val="28"/>
          <w:szCs w:val="28"/>
        </w:rPr>
      </w:pPr>
    </w:p>
    <w:p w:rsidR="00143936" w:rsidRPr="00143936" w:rsidRDefault="00344A90" w:rsidP="0002062A">
      <w:pPr>
        <w:numPr>
          <w:ilvl w:val="0"/>
          <w:numId w:val="11"/>
        </w:numPr>
        <w:jc w:val="both"/>
        <w:rPr>
          <w:sz w:val="28"/>
          <w:szCs w:val="28"/>
        </w:rPr>
      </w:pPr>
      <w:r w:rsidRPr="00143936">
        <w:rPr>
          <w:sz w:val="28"/>
          <w:szCs w:val="28"/>
        </w:rPr>
        <w:lastRenderedPageBreak/>
        <w:t xml:space="preserve">Данните по показателя </w:t>
      </w:r>
      <w:r w:rsidRPr="00143936">
        <w:rPr>
          <w:b/>
          <w:sz w:val="28"/>
          <w:szCs w:val="28"/>
        </w:rPr>
        <w:t>„Общо участия в съдебни заседания/дни“</w:t>
      </w:r>
      <w:r w:rsidR="00143936" w:rsidRPr="00143936">
        <w:rPr>
          <w:b/>
          <w:sz w:val="28"/>
          <w:szCs w:val="28"/>
        </w:rPr>
        <w:t>:</w:t>
      </w:r>
    </w:p>
    <w:p w:rsidR="006A1FDB" w:rsidRPr="00143936" w:rsidRDefault="00143936" w:rsidP="00166FA8">
      <w:pPr>
        <w:ind w:firstLine="709"/>
        <w:jc w:val="both"/>
        <w:rPr>
          <w:sz w:val="28"/>
          <w:szCs w:val="28"/>
        </w:rPr>
      </w:pPr>
      <w:r w:rsidRPr="00143936">
        <w:rPr>
          <w:sz w:val="28"/>
          <w:szCs w:val="28"/>
        </w:rPr>
        <w:t>П</w:t>
      </w:r>
      <w:r w:rsidR="00344A90" w:rsidRPr="00143936">
        <w:rPr>
          <w:sz w:val="28"/>
          <w:szCs w:val="28"/>
        </w:rPr>
        <w:t>рез 2019 год. сочат, че прокурорите от съдебния район са участвали 3 329 съдебни заседания, при 3 419 през 2018 год. и 3 141 за 2017 год., което сочи, лек спад спрямо предходния период – 2,6% и ръст спрямо 2017 год. с 5,6 %, който може да се обясни с изменението на процесуални норми и въведеното разпоредително заседание по дела от общ характер.</w:t>
      </w:r>
    </w:p>
    <w:p w:rsidR="00143936" w:rsidRPr="00143936" w:rsidRDefault="00143936" w:rsidP="00166FA8">
      <w:pPr>
        <w:ind w:firstLine="709"/>
        <w:jc w:val="both"/>
        <w:rPr>
          <w:sz w:val="28"/>
          <w:szCs w:val="28"/>
        </w:rPr>
      </w:pPr>
      <w:r w:rsidRPr="00143936">
        <w:rPr>
          <w:sz w:val="28"/>
          <w:szCs w:val="28"/>
        </w:rPr>
        <w:t>Разпределението на данните за трите прокуратури е следното:</w:t>
      </w:r>
    </w:p>
    <w:p w:rsidR="00143936" w:rsidRPr="00143936" w:rsidRDefault="00143936" w:rsidP="00166FA8">
      <w:pPr>
        <w:ind w:firstLine="709"/>
        <w:jc w:val="both"/>
        <w:rPr>
          <w:sz w:val="28"/>
          <w:szCs w:val="28"/>
        </w:rPr>
      </w:pPr>
      <w:r w:rsidRPr="00143936">
        <w:rPr>
          <w:sz w:val="28"/>
          <w:szCs w:val="28"/>
        </w:rPr>
        <w:t>- Окръжна прокуратура – Русе – 1 181 (при 1 138 за 2018 год. и 1 078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1 771 (при 1 628 за 2018 год. и 1 524 за 2017 год.);</w:t>
      </w:r>
    </w:p>
    <w:p w:rsidR="00143936" w:rsidRPr="00143936" w:rsidRDefault="00143936" w:rsidP="00166FA8">
      <w:pPr>
        <w:ind w:firstLine="709"/>
        <w:jc w:val="both"/>
        <w:rPr>
          <w:sz w:val="28"/>
          <w:szCs w:val="28"/>
        </w:rPr>
      </w:pPr>
      <w:r w:rsidRPr="00143936">
        <w:rPr>
          <w:sz w:val="28"/>
          <w:szCs w:val="28"/>
        </w:rPr>
        <w:t xml:space="preserve">- Районна прокуратура – Бяла – 377 (при 653 за 2018 год. и 539 за 2017 год.). </w:t>
      </w:r>
    </w:p>
    <w:p w:rsidR="00143936" w:rsidRPr="00143936" w:rsidRDefault="00143936" w:rsidP="00166FA8">
      <w:pPr>
        <w:jc w:val="both"/>
        <w:rPr>
          <w:sz w:val="28"/>
          <w:szCs w:val="28"/>
        </w:rPr>
      </w:pPr>
      <w:r w:rsidRPr="00143936">
        <w:rPr>
          <w:sz w:val="28"/>
          <w:szCs w:val="28"/>
        </w:rPr>
        <w:t>Налице е малък ръст при Окръжна прокуратура – Русе и Районна прокуратура – Русе, което е пряка последица от по-големият брой на несени дела в съда, а за Районна прокуратура – Бяла се констатира съществен спад – спрямо 2018 год. той е 42,3%, а спрямо 2017 год. – 30,1%.</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 xml:space="preserve">По показателя </w:t>
      </w:r>
      <w:r w:rsidRPr="00143936">
        <w:rPr>
          <w:b/>
          <w:sz w:val="28"/>
          <w:szCs w:val="28"/>
        </w:rPr>
        <w:t>"Прокурорски актове внесени в съда"</w:t>
      </w:r>
      <w:r w:rsidRPr="00143936">
        <w:rPr>
          <w:sz w:val="28"/>
          <w:szCs w:val="28"/>
        </w:rPr>
        <w:t xml:space="preserve"> за 2019 г. са 762 данните за трите прокуратури са следните:</w:t>
      </w:r>
    </w:p>
    <w:p w:rsidR="00143936" w:rsidRPr="00143936" w:rsidRDefault="00143936" w:rsidP="00166FA8">
      <w:pPr>
        <w:ind w:firstLine="709"/>
        <w:jc w:val="both"/>
        <w:rPr>
          <w:sz w:val="28"/>
          <w:szCs w:val="28"/>
        </w:rPr>
      </w:pPr>
      <w:r w:rsidRPr="00143936">
        <w:rPr>
          <w:sz w:val="28"/>
          <w:szCs w:val="28"/>
        </w:rPr>
        <w:t>- Окръжна прокуратура – Русе – 84 (при 74 за 2018 год. и 95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599 (при 556 за 2018 год. и 776 за 2017 год.);</w:t>
      </w:r>
    </w:p>
    <w:p w:rsidR="00143936" w:rsidRPr="00143936" w:rsidRDefault="00143936" w:rsidP="00166FA8">
      <w:pPr>
        <w:ind w:firstLine="709"/>
        <w:jc w:val="both"/>
        <w:rPr>
          <w:sz w:val="28"/>
          <w:szCs w:val="28"/>
        </w:rPr>
      </w:pPr>
      <w:r w:rsidRPr="00143936">
        <w:rPr>
          <w:sz w:val="28"/>
          <w:szCs w:val="28"/>
        </w:rPr>
        <w:t>- Районна прокуратура – Бяла – 79 (при 106 за 2018 год. и 126 за 2017 год.).</w:t>
      </w:r>
    </w:p>
    <w:p w:rsidR="00143936" w:rsidRPr="00143936" w:rsidRDefault="00143936" w:rsidP="00166FA8">
      <w:pPr>
        <w:jc w:val="both"/>
        <w:rPr>
          <w:sz w:val="28"/>
          <w:szCs w:val="28"/>
        </w:rPr>
      </w:pPr>
      <w:r w:rsidRPr="00143936">
        <w:rPr>
          <w:sz w:val="28"/>
          <w:szCs w:val="28"/>
        </w:rPr>
        <w:t>Налице е ръст при Окръжна прокуратура – Русе и Районна прокуратура – Русе спрямо 2018 год. и значителен спад на броя прокурорски актове внесени в съда и при Районна прокуратура – Бяла както спрямо 2018 год. (25,5%), така и спрямо 2017 год. (37,3%).</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 xml:space="preserve">Средната натовареност през 2019 год. на един прокурор по показателя </w:t>
      </w:r>
      <w:r w:rsidRPr="00143936">
        <w:rPr>
          <w:b/>
          <w:sz w:val="28"/>
          <w:szCs w:val="28"/>
        </w:rPr>
        <w:t>"Общ брой прокурорски актове и участия в съдебни заседания"</w:t>
      </w:r>
      <w:r w:rsidRPr="00143936">
        <w:rPr>
          <w:sz w:val="28"/>
          <w:szCs w:val="28"/>
        </w:rPr>
        <w:t xml:space="preserve"> е следната:</w:t>
      </w:r>
    </w:p>
    <w:p w:rsidR="00143936" w:rsidRPr="00143936" w:rsidRDefault="00143936" w:rsidP="00166FA8">
      <w:pPr>
        <w:ind w:firstLine="709"/>
        <w:jc w:val="both"/>
        <w:rPr>
          <w:sz w:val="28"/>
          <w:szCs w:val="28"/>
        </w:rPr>
      </w:pPr>
      <w:r w:rsidRPr="00143936">
        <w:rPr>
          <w:sz w:val="28"/>
          <w:szCs w:val="28"/>
        </w:rPr>
        <w:t>- Окръжна прокуратура – Русе – 799,5 (при 761,4 за 2018 год. и 659,2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1 436,5 (при 1 245,9 за 2018 год. и 1 056,8 за 2017 год.);</w:t>
      </w:r>
    </w:p>
    <w:p w:rsidR="00143936" w:rsidRPr="00143936" w:rsidRDefault="00143936" w:rsidP="00166FA8">
      <w:pPr>
        <w:ind w:firstLine="709"/>
        <w:jc w:val="both"/>
        <w:rPr>
          <w:sz w:val="28"/>
          <w:szCs w:val="28"/>
        </w:rPr>
      </w:pPr>
      <w:r w:rsidRPr="00143936">
        <w:rPr>
          <w:sz w:val="28"/>
          <w:szCs w:val="28"/>
        </w:rPr>
        <w:t>- Районна прокуратура – Бяла – 1 028,3 (при 1 412,3 за 2018 год. и 1 468,6 за 2017 год.).</w:t>
      </w:r>
    </w:p>
    <w:p w:rsidR="00143936" w:rsidRPr="00143936" w:rsidRDefault="00143936" w:rsidP="00166FA8">
      <w:pPr>
        <w:ind w:firstLine="709"/>
        <w:jc w:val="both"/>
        <w:rPr>
          <w:sz w:val="28"/>
          <w:szCs w:val="28"/>
        </w:rPr>
      </w:pPr>
      <w:r w:rsidRPr="00143936">
        <w:rPr>
          <w:sz w:val="28"/>
          <w:szCs w:val="28"/>
        </w:rPr>
        <w:lastRenderedPageBreak/>
        <w:t>При Окръжна прокуратура – Русе е налице трайна тенденция към увеличение, както спрямо 2018 год. – 4,8%, така и спрямо 2017 год. – 17,5%. Сходна тенденция се наблюдава и при Районна прокуратура – Русе, където увеличението е с 13,3% спрямо 2018 год. и с 26,4%. При Районна прокуратура – Бяла анализът на тези показатели показателите сочи трайно намаление. За 2018 год. то е с 27,2%, а спрямо 2017 год. спада е с 30%.</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 xml:space="preserve">Средната натовареност на един от прокурор през 2019 год. по показателя </w:t>
      </w:r>
      <w:r w:rsidRPr="00143936">
        <w:rPr>
          <w:b/>
          <w:sz w:val="28"/>
          <w:szCs w:val="28"/>
        </w:rPr>
        <w:t>"Общо наблюдавани ДП</w:t>
      </w:r>
      <w:r w:rsidRPr="00143936">
        <w:rPr>
          <w:sz w:val="28"/>
          <w:szCs w:val="28"/>
        </w:rPr>
        <w:t>" е следната:</w:t>
      </w:r>
    </w:p>
    <w:p w:rsidR="00143936" w:rsidRPr="00143936" w:rsidRDefault="00143936" w:rsidP="00166FA8">
      <w:pPr>
        <w:ind w:firstLine="709"/>
        <w:jc w:val="both"/>
        <w:rPr>
          <w:sz w:val="28"/>
          <w:szCs w:val="28"/>
        </w:rPr>
      </w:pPr>
      <w:r w:rsidRPr="00143936">
        <w:rPr>
          <w:sz w:val="28"/>
          <w:szCs w:val="28"/>
        </w:rPr>
        <w:t>- Окръжна прокуратура – Русе – 59 (при 55,43 за 2018 год. и 48,71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235,41 (при 251,96 за 2018 год. и 204,6 за 2017 год.);</w:t>
      </w:r>
    </w:p>
    <w:p w:rsidR="00143936" w:rsidRPr="00143936" w:rsidRDefault="00BE7124" w:rsidP="00166FA8">
      <w:pPr>
        <w:ind w:firstLine="709"/>
        <w:jc w:val="both"/>
        <w:rPr>
          <w:sz w:val="28"/>
          <w:szCs w:val="28"/>
        </w:rPr>
      </w:pPr>
      <w:r w:rsidRPr="00143936">
        <w:rPr>
          <w:noProof/>
          <w:sz w:val="28"/>
          <w:szCs w:val="28"/>
        </w:rPr>
        <w:drawing>
          <wp:anchor distT="180340" distB="180340" distL="114300" distR="114300" simplePos="0" relativeHeight="251771904" behindDoc="0" locked="0" layoutInCell="1" allowOverlap="0" wp14:anchorId="1C93C51B" wp14:editId="6BFD6E7A">
            <wp:simplePos x="0" y="0"/>
            <wp:positionH relativeFrom="column">
              <wp:posOffset>540385</wp:posOffset>
            </wp:positionH>
            <wp:positionV relativeFrom="paragraph">
              <wp:posOffset>708025</wp:posOffset>
            </wp:positionV>
            <wp:extent cx="4622165" cy="3585210"/>
            <wp:effectExtent l="0" t="0" r="6985" b="0"/>
            <wp:wrapTopAndBottom/>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2165" cy="3585210"/>
                    </a:xfrm>
                    <a:prstGeom prst="rect">
                      <a:avLst/>
                    </a:prstGeom>
                    <a:noFill/>
                  </pic:spPr>
                </pic:pic>
              </a:graphicData>
            </a:graphic>
            <wp14:sizeRelH relativeFrom="margin">
              <wp14:pctWidth>0</wp14:pctWidth>
            </wp14:sizeRelH>
            <wp14:sizeRelV relativeFrom="margin">
              <wp14:pctHeight>0</wp14:pctHeight>
            </wp14:sizeRelV>
          </wp:anchor>
        </w:drawing>
      </w:r>
      <w:r w:rsidR="00143936" w:rsidRPr="00143936">
        <w:rPr>
          <w:sz w:val="28"/>
          <w:szCs w:val="28"/>
        </w:rPr>
        <w:t>- Районна прокуратура – Бяла – 155,67 (при 237,33 за 2018 год. и 269,91 за 2017 год.).</w:t>
      </w:r>
    </w:p>
    <w:p w:rsidR="006A1FDB" w:rsidRPr="00143936" w:rsidRDefault="00344A90" w:rsidP="00166FA8">
      <w:pPr>
        <w:jc w:val="both"/>
        <w:rPr>
          <w:sz w:val="28"/>
          <w:szCs w:val="28"/>
        </w:rPr>
      </w:pPr>
      <w:r w:rsidRPr="00143936">
        <w:rPr>
          <w:sz w:val="28"/>
          <w:szCs w:val="28"/>
        </w:rPr>
        <w:t xml:space="preserve">Тук са изцяло </w:t>
      </w:r>
      <w:proofErr w:type="spellStart"/>
      <w:r w:rsidRPr="00143936">
        <w:rPr>
          <w:sz w:val="28"/>
          <w:szCs w:val="28"/>
        </w:rPr>
        <w:t>относими</w:t>
      </w:r>
      <w:proofErr w:type="spellEnd"/>
      <w:r w:rsidRPr="00143936">
        <w:rPr>
          <w:sz w:val="28"/>
          <w:szCs w:val="28"/>
        </w:rPr>
        <w:t xml:space="preserve"> изводите направени при представяне на показателя „</w:t>
      </w:r>
      <w:r w:rsidRPr="00143936">
        <w:rPr>
          <w:b/>
          <w:sz w:val="28"/>
          <w:szCs w:val="28"/>
        </w:rPr>
        <w:t>Общо наблюдавани ДП“</w:t>
      </w:r>
      <w:r w:rsidRPr="00143936">
        <w:rPr>
          <w:sz w:val="28"/>
          <w:szCs w:val="28"/>
        </w:rPr>
        <w:t xml:space="preserve">. </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 xml:space="preserve">Средната натовареност на един от прокурор през 2019 год. по показателя </w:t>
      </w:r>
      <w:r w:rsidRPr="00143936">
        <w:rPr>
          <w:b/>
          <w:sz w:val="28"/>
          <w:szCs w:val="28"/>
        </w:rPr>
        <w:t>"Общо решени ДП"</w:t>
      </w:r>
      <w:r w:rsidRPr="00143936">
        <w:rPr>
          <w:sz w:val="28"/>
          <w:szCs w:val="28"/>
        </w:rPr>
        <w:t xml:space="preserve"> е била следната:</w:t>
      </w:r>
    </w:p>
    <w:p w:rsidR="00143936" w:rsidRPr="00143936" w:rsidRDefault="00143936" w:rsidP="00166FA8">
      <w:pPr>
        <w:ind w:firstLine="709"/>
        <w:jc w:val="both"/>
        <w:rPr>
          <w:sz w:val="28"/>
          <w:szCs w:val="28"/>
        </w:rPr>
      </w:pPr>
      <w:r w:rsidRPr="00143936">
        <w:rPr>
          <w:sz w:val="28"/>
          <w:szCs w:val="28"/>
        </w:rPr>
        <w:t>- Окръжна прокуратура – Русе – 28,53 (при 27,33 за 2018 год. и 25,72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174,25 (при 187,83 за 2018 год. и 148,27 за 2017 год.);</w:t>
      </w:r>
    </w:p>
    <w:p w:rsidR="00143936" w:rsidRPr="00143936" w:rsidRDefault="00143936" w:rsidP="00166FA8">
      <w:pPr>
        <w:ind w:firstLine="709"/>
        <w:jc w:val="both"/>
        <w:rPr>
          <w:sz w:val="28"/>
          <w:szCs w:val="28"/>
        </w:rPr>
      </w:pPr>
      <w:r w:rsidRPr="00143936">
        <w:rPr>
          <w:sz w:val="28"/>
          <w:szCs w:val="28"/>
        </w:rPr>
        <w:lastRenderedPageBreak/>
        <w:t>- Районна прокуратура – Бяла – 126,67 (при 193,33 за 2018 год. и 208,05 за 2017 год.).</w:t>
      </w:r>
    </w:p>
    <w:p w:rsidR="00143936" w:rsidRPr="00143936" w:rsidRDefault="00143936" w:rsidP="00166FA8">
      <w:pPr>
        <w:ind w:firstLine="709"/>
        <w:jc w:val="both"/>
        <w:rPr>
          <w:sz w:val="28"/>
          <w:szCs w:val="28"/>
        </w:rPr>
      </w:pPr>
      <w:r w:rsidRPr="00143936">
        <w:rPr>
          <w:noProof/>
          <w:sz w:val="28"/>
          <w:szCs w:val="28"/>
        </w:rPr>
        <w:drawing>
          <wp:anchor distT="360045" distB="360045" distL="114300" distR="114300" simplePos="0" relativeHeight="251768832" behindDoc="1" locked="0" layoutInCell="1" allowOverlap="1" wp14:anchorId="235BD032" wp14:editId="144EE35C">
            <wp:simplePos x="0" y="0"/>
            <wp:positionH relativeFrom="column">
              <wp:posOffset>540385</wp:posOffset>
            </wp:positionH>
            <wp:positionV relativeFrom="page">
              <wp:posOffset>896620</wp:posOffset>
            </wp:positionV>
            <wp:extent cx="5217795" cy="3474720"/>
            <wp:effectExtent l="0" t="0" r="1905" b="0"/>
            <wp:wrapTopAndBottom/>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7795" cy="3474720"/>
                    </a:xfrm>
                    <a:prstGeom prst="rect">
                      <a:avLst/>
                    </a:prstGeom>
                    <a:noFill/>
                  </pic:spPr>
                </pic:pic>
              </a:graphicData>
            </a:graphic>
            <wp14:sizeRelH relativeFrom="margin">
              <wp14:pctWidth>0</wp14:pctWidth>
            </wp14:sizeRelH>
            <wp14:sizeRelV relativeFrom="margin">
              <wp14:pctHeight>0</wp14:pctHeight>
            </wp14:sizeRelV>
          </wp:anchor>
        </w:drawing>
      </w:r>
      <w:r w:rsidRPr="00143936">
        <w:rPr>
          <w:sz w:val="28"/>
          <w:szCs w:val="28"/>
        </w:rPr>
        <w:t>В Окръжна прокуратура – Русе през 2019 год. се наблюдава увеличение на решените дела спрямо2018 год. и 2017 год.</w:t>
      </w:r>
    </w:p>
    <w:p w:rsidR="00143936" w:rsidRPr="00143936" w:rsidRDefault="00143936" w:rsidP="00166FA8">
      <w:pPr>
        <w:ind w:firstLine="709"/>
        <w:jc w:val="both"/>
        <w:rPr>
          <w:sz w:val="28"/>
          <w:szCs w:val="28"/>
        </w:rPr>
      </w:pPr>
      <w:r w:rsidRPr="00143936">
        <w:rPr>
          <w:sz w:val="28"/>
          <w:szCs w:val="28"/>
        </w:rPr>
        <w:t xml:space="preserve">За Районна прокуратура – Русе и Районна прокуратура – Бяла броят на решените дела през 2019 год. е по-малък този през 2018 год. </w:t>
      </w:r>
    </w:p>
    <w:p w:rsidR="00143936" w:rsidRPr="00143936" w:rsidRDefault="00143936" w:rsidP="00166FA8">
      <w:pPr>
        <w:jc w:val="both"/>
        <w:rPr>
          <w:sz w:val="28"/>
          <w:szCs w:val="28"/>
        </w:rPr>
      </w:pPr>
    </w:p>
    <w:p w:rsidR="006A1FDB" w:rsidRPr="00143936" w:rsidRDefault="00344A90" w:rsidP="0002062A">
      <w:pPr>
        <w:numPr>
          <w:ilvl w:val="0"/>
          <w:numId w:val="11"/>
        </w:numPr>
        <w:jc w:val="both"/>
        <w:rPr>
          <w:sz w:val="28"/>
          <w:szCs w:val="28"/>
        </w:rPr>
      </w:pPr>
      <w:r w:rsidRPr="00143936">
        <w:rPr>
          <w:sz w:val="28"/>
          <w:szCs w:val="28"/>
        </w:rPr>
        <w:t xml:space="preserve">Средната натовареност на един от прокурор през годината на анализ по показателя </w:t>
      </w:r>
      <w:r w:rsidRPr="00143936">
        <w:rPr>
          <w:b/>
          <w:sz w:val="28"/>
          <w:szCs w:val="28"/>
        </w:rPr>
        <w:t>„Общо участие в съдебни заседания/дни“</w:t>
      </w:r>
      <w:r w:rsidRPr="00143936">
        <w:rPr>
          <w:sz w:val="28"/>
          <w:szCs w:val="28"/>
        </w:rPr>
        <w:t xml:space="preserve"> е:</w:t>
      </w:r>
    </w:p>
    <w:p w:rsidR="00143936" w:rsidRPr="00143936" w:rsidRDefault="00143936" w:rsidP="00166FA8">
      <w:pPr>
        <w:ind w:firstLine="709"/>
        <w:jc w:val="both"/>
        <w:rPr>
          <w:sz w:val="28"/>
          <w:szCs w:val="28"/>
        </w:rPr>
      </w:pPr>
      <w:r w:rsidRPr="00143936">
        <w:rPr>
          <w:sz w:val="28"/>
          <w:szCs w:val="28"/>
        </w:rPr>
        <w:t>- Окръжна прокуратура – Русе – 109,05 (при 108,38 за 2018 год. и 92,13 за 2017 год.) ;</w:t>
      </w:r>
    </w:p>
    <w:p w:rsidR="00143936" w:rsidRPr="00143936" w:rsidRDefault="00143936" w:rsidP="00166FA8">
      <w:pPr>
        <w:ind w:firstLine="709"/>
        <w:jc w:val="both"/>
        <w:rPr>
          <w:sz w:val="28"/>
          <w:szCs w:val="28"/>
        </w:rPr>
      </w:pPr>
      <w:r w:rsidRPr="00143936">
        <w:rPr>
          <w:sz w:val="28"/>
          <w:szCs w:val="28"/>
        </w:rPr>
        <w:t>- Районна прокуратура – Русе – 97,85 (при 88,48 за 2018 год. и 81,93 за 2017 год.);</w:t>
      </w:r>
    </w:p>
    <w:p w:rsidR="00143936" w:rsidRPr="00143936" w:rsidRDefault="00143936" w:rsidP="00166FA8">
      <w:pPr>
        <w:ind w:firstLine="709"/>
        <w:jc w:val="both"/>
        <w:rPr>
          <w:sz w:val="28"/>
          <w:szCs w:val="28"/>
        </w:rPr>
      </w:pPr>
      <w:r w:rsidRPr="00143936">
        <w:rPr>
          <w:sz w:val="28"/>
          <w:szCs w:val="28"/>
        </w:rPr>
        <w:t>- Районна прокуратура – Бяла – 125,67 (при 217,67 за 2018 год. и 228,38 за 2017 год.).</w:t>
      </w:r>
    </w:p>
    <w:p w:rsidR="00143936" w:rsidRPr="00143936" w:rsidRDefault="00143936" w:rsidP="00166FA8">
      <w:pPr>
        <w:ind w:firstLine="709"/>
        <w:jc w:val="both"/>
        <w:rPr>
          <w:sz w:val="28"/>
          <w:szCs w:val="28"/>
        </w:rPr>
      </w:pPr>
      <w:r w:rsidRPr="00143936">
        <w:rPr>
          <w:sz w:val="28"/>
          <w:szCs w:val="28"/>
        </w:rPr>
        <w:t>За Окръжна прокуратура – Русе и Районна прокуратура – Русе е налице ръст по този показател спрямо предходната 2018 год. и 2017 год., а Районна прокуратура – Бяла има значителен спад спрямо 2018 г. и 2017</w:t>
      </w:r>
      <w:r w:rsidR="005C5A75">
        <w:rPr>
          <w:sz w:val="28"/>
          <w:szCs w:val="28"/>
        </w:rPr>
        <w:t>г</w:t>
      </w:r>
      <w:r w:rsidRPr="00143936">
        <w:rPr>
          <w:sz w:val="28"/>
          <w:szCs w:val="28"/>
        </w:rPr>
        <w:t>.</w:t>
      </w:r>
    </w:p>
    <w:p w:rsidR="006A1FDB" w:rsidRPr="00143936" w:rsidRDefault="00344A90" w:rsidP="0002062A">
      <w:pPr>
        <w:numPr>
          <w:ilvl w:val="0"/>
          <w:numId w:val="11"/>
        </w:numPr>
        <w:jc w:val="both"/>
        <w:rPr>
          <w:sz w:val="28"/>
          <w:szCs w:val="28"/>
        </w:rPr>
      </w:pPr>
      <w:r w:rsidRPr="00143936">
        <w:rPr>
          <w:noProof/>
          <w:sz w:val="28"/>
          <w:szCs w:val="28"/>
        </w:rPr>
        <w:lastRenderedPageBreak/>
        <w:drawing>
          <wp:anchor distT="180340" distB="180340" distL="114300" distR="114300" simplePos="0" relativeHeight="251770880" behindDoc="0" locked="0" layoutInCell="1" allowOverlap="0" wp14:anchorId="3175080E" wp14:editId="71C2CD6F">
            <wp:simplePos x="0" y="0"/>
            <wp:positionH relativeFrom="column">
              <wp:posOffset>652780</wp:posOffset>
            </wp:positionH>
            <wp:positionV relativeFrom="paragraph">
              <wp:posOffset>-80010</wp:posOffset>
            </wp:positionV>
            <wp:extent cx="5104765" cy="3700780"/>
            <wp:effectExtent l="0" t="0" r="635" b="0"/>
            <wp:wrapTopAndBottom/>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4765" cy="3700780"/>
                    </a:xfrm>
                    <a:prstGeom prst="rect">
                      <a:avLst/>
                    </a:prstGeom>
                    <a:noFill/>
                  </pic:spPr>
                </pic:pic>
              </a:graphicData>
            </a:graphic>
            <wp14:sizeRelH relativeFrom="margin">
              <wp14:pctWidth>0</wp14:pctWidth>
            </wp14:sizeRelH>
            <wp14:sizeRelV relativeFrom="margin">
              <wp14:pctHeight>0</wp14:pctHeight>
            </wp14:sizeRelV>
          </wp:anchor>
        </w:drawing>
      </w:r>
      <w:r w:rsidRPr="00143936">
        <w:rPr>
          <w:sz w:val="28"/>
          <w:szCs w:val="28"/>
        </w:rPr>
        <w:t xml:space="preserve">Средната натовареност през 2019 год. на един от прокурор по показателя </w:t>
      </w:r>
      <w:r w:rsidRPr="00143936">
        <w:rPr>
          <w:b/>
          <w:sz w:val="28"/>
          <w:szCs w:val="28"/>
        </w:rPr>
        <w:t>„Прокурорски актове, внесени в съда“</w:t>
      </w:r>
      <w:r w:rsidRPr="00143936">
        <w:rPr>
          <w:sz w:val="28"/>
          <w:szCs w:val="28"/>
        </w:rPr>
        <w:t xml:space="preserve"> е следната:</w:t>
      </w:r>
    </w:p>
    <w:p w:rsidR="00143936" w:rsidRPr="00143936" w:rsidRDefault="00143936" w:rsidP="00166FA8">
      <w:pPr>
        <w:ind w:firstLine="709"/>
        <w:jc w:val="both"/>
        <w:rPr>
          <w:sz w:val="28"/>
          <w:szCs w:val="28"/>
        </w:rPr>
      </w:pPr>
      <w:r w:rsidRPr="00143936">
        <w:rPr>
          <w:sz w:val="28"/>
          <w:szCs w:val="28"/>
        </w:rPr>
        <w:t>- Окръжна прокуратура – Русе – 7,75 (при 7,05 за 2018 год. и 8,11 за 2017 год.);</w:t>
      </w:r>
    </w:p>
    <w:p w:rsidR="00143936" w:rsidRPr="00143936" w:rsidRDefault="00143936" w:rsidP="00166FA8">
      <w:pPr>
        <w:ind w:firstLine="709"/>
        <w:jc w:val="both"/>
        <w:rPr>
          <w:sz w:val="28"/>
          <w:szCs w:val="28"/>
        </w:rPr>
      </w:pPr>
      <w:r w:rsidRPr="00143936">
        <w:rPr>
          <w:sz w:val="28"/>
          <w:szCs w:val="28"/>
        </w:rPr>
        <w:t>- Районна прокуратура – Русе – 33,09 (при 30,22за 2018 год. и 41,72 за 2017 год.);</w:t>
      </w:r>
    </w:p>
    <w:p w:rsidR="00143936" w:rsidRPr="00143936" w:rsidRDefault="00143936" w:rsidP="00166FA8">
      <w:pPr>
        <w:ind w:firstLine="709"/>
        <w:jc w:val="both"/>
        <w:rPr>
          <w:sz w:val="28"/>
          <w:szCs w:val="28"/>
        </w:rPr>
      </w:pPr>
      <w:r w:rsidRPr="00143936">
        <w:rPr>
          <w:sz w:val="28"/>
          <w:szCs w:val="28"/>
        </w:rPr>
        <w:t>- Районна прокуратура – Бяла –26,33 (при 35 за 2018 г. и 53,38 за 2017 г.).</w:t>
      </w:r>
    </w:p>
    <w:p w:rsidR="00143936" w:rsidRPr="00143936" w:rsidRDefault="00BC2A19" w:rsidP="00166FA8">
      <w:pPr>
        <w:jc w:val="both"/>
        <w:rPr>
          <w:sz w:val="28"/>
          <w:szCs w:val="28"/>
        </w:rPr>
      </w:pPr>
      <w:r>
        <w:rPr>
          <w:noProof/>
          <w:sz w:val="28"/>
          <w:szCs w:val="28"/>
        </w:rPr>
        <w:lastRenderedPageBreak/>
        <w:drawing>
          <wp:inline distT="0" distB="0" distL="0" distR="0" wp14:anchorId="59501F0C" wp14:editId="71C3F5C9">
            <wp:extent cx="4993005" cy="3670300"/>
            <wp:effectExtent l="0" t="0" r="0" b="635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3005" cy="3670300"/>
                    </a:xfrm>
                    <a:prstGeom prst="rect">
                      <a:avLst/>
                    </a:prstGeom>
                    <a:noFill/>
                  </pic:spPr>
                </pic:pic>
              </a:graphicData>
            </a:graphic>
          </wp:inline>
        </w:drawing>
      </w:r>
    </w:p>
    <w:p w:rsidR="00143936" w:rsidRPr="00BE7124" w:rsidRDefault="00143936" w:rsidP="00166FA8">
      <w:pPr>
        <w:jc w:val="both"/>
        <w:rPr>
          <w:sz w:val="28"/>
          <w:szCs w:val="28"/>
          <w:lang w:val="en-US"/>
        </w:rPr>
      </w:pPr>
    </w:p>
    <w:p w:rsidR="00BC2A19" w:rsidRPr="00143936" w:rsidRDefault="00BC2A19" w:rsidP="00166FA8">
      <w:pPr>
        <w:ind w:firstLine="709"/>
        <w:jc w:val="both"/>
        <w:rPr>
          <w:sz w:val="28"/>
          <w:szCs w:val="28"/>
        </w:rPr>
      </w:pPr>
      <w:r w:rsidRPr="00143936">
        <w:rPr>
          <w:sz w:val="28"/>
          <w:szCs w:val="28"/>
        </w:rPr>
        <w:t xml:space="preserve">За първите две прокуратури има увеличение спрямо 2018 г. и спад спрямо 2017г.  За Районна прокуратура – Бяла е налице спад на тази натовареност спрямо предходната 2018 г. и 2017 г. </w:t>
      </w:r>
    </w:p>
    <w:p w:rsidR="00BC2A19" w:rsidRPr="00143936" w:rsidRDefault="00BC2A19" w:rsidP="00166FA8">
      <w:pPr>
        <w:jc w:val="both"/>
        <w:rPr>
          <w:sz w:val="28"/>
          <w:szCs w:val="28"/>
        </w:rPr>
      </w:pPr>
    </w:p>
    <w:p w:rsidR="00BC2A19" w:rsidRPr="00143936" w:rsidRDefault="00BC2A19" w:rsidP="00166FA8">
      <w:pPr>
        <w:jc w:val="both"/>
        <w:rPr>
          <w:sz w:val="28"/>
          <w:szCs w:val="28"/>
        </w:rPr>
      </w:pPr>
    </w:p>
    <w:p w:rsidR="00BC2A19" w:rsidRPr="00143936" w:rsidRDefault="00BC2A19" w:rsidP="00166FA8">
      <w:pPr>
        <w:jc w:val="both"/>
        <w:rPr>
          <w:sz w:val="28"/>
          <w:szCs w:val="28"/>
        </w:rPr>
      </w:pPr>
    </w:p>
    <w:p w:rsidR="00143936" w:rsidRPr="00143936" w:rsidRDefault="00143936" w:rsidP="00166FA8">
      <w:pPr>
        <w:ind w:firstLine="709"/>
        <w:jc w:val="both"/>
        <w:rPr>
          <w:b/>
          <w:sz w:val="28"/>
          <w:szCs w:val="28"/>
        </w:rPr>
      </w:pPr>
      <w:r w:rsidRPr="00143936">
        <w:rPr>
          <w:b/>
          <w:sz w:val="28"/>
          <w:szCs w:val="28"/>
        </w:rPr>
        <w:t xml:space="preserve">2. Натовареност на следователите от Окръжен следствен отдел при Окръжна прокуратура - Русе </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sz w:val="28"/>
          <w:szCs w:val="28"/>
        </w:rPr>
        <w:t xml:space="preserve">През 2019 год. коефициентът </w:t>
      </w:r>
      <w:proofErr w:type="spellStart"/>
      <w:r w:rsidRPr="00143936">
        <w:rPr>
          <w:sz w:val="28"/>
          <w:szCs w:val="28"/>
        </w:rPr>
        <w:t>среднодневна</w:t>
      </w:r>
      <w:proofErr w:type="spellEnd"/>
      <w:r w:rsidRPr="00143936">
        <w:rPr>
          <w:sz w:val="28"/>
          <w:szCs w:val="28"/>
        </w:rPr>
        <w:t xml:space="preserve"> натовареност на следовател в отдела ни е бил 1.52, при 1.29 за 2018 год. и 1.19 за 2017 год.</w:t>
      </w:r>
    </w:p>
    <w:p w:rsidR="00143936" w:rsidRPr="00143936" w:rsidRDefault="00143936" w:rsidP="00166FA8">
      <w:pPr>
        <w:ind w:firstLine="709"/>
        <w:jc w:val="both"/>
        <w:rPr>
          <w:sz w:val="28"/>
          <w:szCs w:val="28"/>
        </w:rPr>
      </w:pPr>
      <w:r w:rsidRPr="00143936">
        <w:rPr>
          <w:sz w:val="28"/>
          <w:szCs w:val="28"/>
        </w:rPr>
        <w:t xml:space="preserve">Коефициентът </w:t>
      </w:r>
      <w:proofErr w:type="spellStart"/>
      <w:r w:rsidRPr="00143936">
        <w:rPr>
          <w:sz w:val="28"/>
          <w:szCs w:val="28"/>
        </w:rPr>
        <w:t>среднодневна</w:t>
      </w:r>
      <w:proofErr w:type="spellEnd"/>
      <w:r w:rsidRPr="00143936">
        <w:rPr>
          <w:sz w:val="28"/>
          <w:szCs w:val="28"/>
        </w:rPr>
        <w:t xml:space="preserve"> натовареност на следовател в страната е бил 1.37 за 2019 год., срещу 1.31 за 2018 год. и 1.17 за 2016 год. </w:t>
      </w:r>
    </w:p>
    <w:p w:rsidR="00143936" w:rsidRPr="00143936" w:rsidRDefault="00143936" w:rsidP="00166FA8">
      <w:pPr>
        <w:ind w:firstLine="709"/>
        <w:jc w:val="both"/>
        <w:rPr>
          <w:sz w:val="28"/>
          <w:szCs w:val="28"/>
        </w:rPr>
      </w:pPr>
      <w:r w:rsidRPr="00143936">
        <w:rPr>
          <w:sz w:val="28"/>
          <w:szCs w:val="28"/>
        </w:rPr>
        <w:t xml:space="preserve">Данните за следствената дейност на Окръжен следствен отдел при Окръжна прокуратура – Русе за 2019 год. могат да бъдат </w:t>
      </w:r>
      <w:proofErr w:type="spellStart"/>
      <w:r w:rsidRPr="00143936">
        <w:rPr>
          <w:sz w:val="28"/>
          <w:szCs w:val="28"/>
        </w:rPr>
        <w:t>обощени</w:t>
      </w:r>
      <w:proofErr w:type="spellEnd"/>
      <w:r w:rsidRPr="00143936">
        <w:rPr>
          <w:sz w:val="28"/>
          <w:szCs w:val="28"/>
        </w:rPr>
        <w:t xml:space="preserve"> по следния начин:</w:t>
      </w:r>
    </w:p>
    <w:p w:rsidR="00143936" w:rsidRPr="00143936" w:rsidRDefault="00143936" w:rsidP="00166FA8">
      <w:pPr>
        <w:ind w:firstLine="709"/>
        <w:jc w:val="both"/>
        <w:rPr>
          <w:b/>
          <w:sz w:val="28"/>
          <w:szCs w:val="28"/>
        </w:rPr>
      </w:pPr>
      <w:r w:rsidRPr="00143936">
        <w:rPr>
          <w:b/>
          <w:sz w:val="28"/>
          <w:szCs w:val="28"/>
        </w:rPr>
        <w:t xml:space="preserve">2.1.  Дела на производство: </w:t>
      </w:r>
    </w:p>
    <w:p w:rsidR="00143936" w:rsidRPr="00143936" w:rsidRDefault="00143936" w:rsidP="00166FA8">
      <w:pPr>
        <w:jc w:val="both"/>
        <w:rPr>
          <w:sz w:val="28"/>
          <w:szCs w:val="28"/>
        </w:rPr>
      </w:pPr>
      <w:r w:rsidRPr="00143936">
        <w:rPr>
          <w:b/>
          <w:sz w:val="28"/>
          <w:szCs w:val="28"/>
        </w:rPr>
        <w:t>Дела на производство – общо</w:t>
      </w:r>
      <w:r w:rsidRPr="00143936">
        <w:rPr>
          <w:sz w:val="28"/>
          <w:szCs w:val="28"/>
        </w:rPr>
        <w:t>: 361 бр.</w:t>
      </w:r>
    </w:p>
    <w:p w:rsidR="00143936" w:rsidRPr="00143936" w:rsidRDefault="00143936" w:rsidP="00166FA8">
      <w:pPr>
        <w:ind w:firstLine="709"/>
        <w:jc w:val="both"/>
        <w:rPr>
          <w:sz w:val="28"/>
          <w:szCs w:val="28"/>
        </w:rPr>
      </w:pPr>
      <w:r w:rsidRPr="00143936">
        <w:rPr>
          <w:sz w:val="28"/>
          <w:szCs w:val="28"/>
        </w:rPr>
        <w:t>В сравнение с предходния отчетен период се наблюдава увеличение с 8 дела. През 2018 год. на производство са били - 353 бр. дела.</w:t>
      </w:r>
    </w:p>
    <w:p w:rsidR="00143936" w:rsidRPr="00143936" w:rsidRDefault="00143936" w:rsidP="00166FA8">
      <w:pPr>
        <w:ind w:firstLine="709"/>
        <w:jc w:val="both"/>
        <w:rPr>
          <w:sz w:val="28"/>
          <w:szCs w:val="28"/>
        </w:rPr>
      </w:pPr>
      <w:r w:rsidRPr="00143936">
        <w:rPr>
          <w:sz w:val="28"/>
          <w:szCs w:val="28"/>
        </w:rPr>
        <w:t>Отчита се и по-висока средна натовареност на един следовател през отчетния период, в сравнение с 2018 год., когато средната натовареност на един следовател е била 25.21 бр., а през 2019 г. – 25.</w:t>
      </w:r>
      <w:r w:rsidR="00BE7124">
        <w:rPr>
          <w:sz w:val="28"/>
          <w:szCs w:val="28"/>
          <w:lang w:val="en-US"/>
        </w:rPr>
        <w:t>86</w:t>
      </w:r>
      <w:r w:rsidRPr="00143936">
        <w:rPr>
          <w:sz w:val="28"/>
          <w:szCs w:val="28"/>
        </w:rPr>
        <w:t xml:space="preserve"> бр. В сравнение със следствените отдели в страната, </w:t>
      </w:r>
      <w:proofErr w:type="spellStart"/>
      <w:r w:rsidRPr="00143936">
        <w:rPr>
          <w:sz w:val="28"/>
          <w:szCs w:val="28"/>
        </w:rPr>
        <w:t>ОСлО</w:t>
      </w:r>
      <w:proofErr w:type="spellEnd"/>
      <w:r w:rsidRPr="00143936">
        <w:rPr>
          <w:sz w:val="28"/>
          <w:szCs w:val="28"/>
        </w:rPr>
        <w:t xml:space="preserve"> – Русе по натовареност е заемал следното място:</w:t>
      </w:r>
    </w:p>
    <w:p w:rsidR="00143936" w:rsidRPr="00143936" w:rsidRDefault="00143936" w:rsidP="00166FA8">
      <w:pPr>
        <w:ind w:firstLine="709"/>
        <w:jc w:val="both"/>
        <w:rPr>
          <w:sz w:val="28"/>
          <w:szCs w:val="28"/>
        </w:rPr>
      </w:pPr>
      <w:r w:rsidRPr="00143936">
        <w:rPr>
          <w:sz w:val="28"/>
          <w:szCs w:val="28"/>
        </w:rPr>
        <w:lastRenderedPageBreak/>
        <w:t>- 2019 год. - 11 място с 25.86 дела на един следовател, при средна натовареност на един следовател в страната – 25.54 бр. дела.;</w:t>
      </w:r>
    </w:p>
    <w:p w:rsidR="00143936" w:rsidRPr="00143936" w:rsidRDefault="00143936" w:rsidP="00166FA8">
      <w:pPr>
        <w:ind w:firstLine="709"/>
        <w:jc w:val="both"/>
        <w:rPr>
          <w:sz w:val="28"/>
          <w:szCs w:val="28"/>
        </w:rPr>
      </w:pPr>
      <w:r w:rsidRPr="00143936">
        <w:rPr>
          <w:sz w:val="28"/>
          <w:szCs w:val="28"/>
        </w:rPr>
        <w:t>- 2018 год. - 11 място с 25.21 дела на един следовател, при средна натовареност на един следовател в страната – 24.25 дела;</w:t>
      </w:r>
    </w:p>
    <w:p w:rsidR="00143936" w:rsidRPr="00143936" w:rsidRDefault="00143936" w:rsidP="00166FA8">
      <w:pPr>
        <w:ind w:firstLine="709"/>
        <w:jc w:val="both"/>
        <w:rPr>
          <w:sz w:val="28"/>
          <w:szCs w:val="28"/>
        </w:rPr>
      </w:pPr>
      <w:r w:rsidRPr="00143936">
        <w:rPr>
          <w:sz w:val="28"/>
          <w:szCs w:val="28"/>
        </w:rPr>
        <w:t>- 2017 год. - 11 място с 24.08 дела на един следовател, при средна натовареност на следовател в страната – 21.61 дела;</w:t>
      </w:r>
    </w:p>
    <w:p w:rsidR="00143936" w:rsidRPr="00143936" w:rsidRDefault="00143936" w:rsidP="00166FA8">
      <w:pPr>
        <w:jc w:val="both"/>
        <w:rPr>
          <w:sz w:val="28"/>
          <w:szCs w:val="28"/>
        </w:rPr>
      </w:pPr>
      <w:r w:rsidRPr="00143936">
        <w:rPr>
          <w:sz w:val="28"/>
          <w:szCs w:val="28"/>
        </w:rPr>
        <w:t>По натовареност Окръжен следствен отдел при Окръжна прокуратура – Русе е над средния показател за страната и е с най-добър резултат в Апелативния район.</w:t>
      </w:r>
    </w:p>
    <w:p w:rsidR="006A1FDB" w:rsidRPr="00143936" w:rsidRDefault="00344A90" w:rsidP="0002062A">
      <w:pPr>
        <w:numPr>
          <w:ilvl w:val="0"/>
          <w:numId w:val="9"/>
        </w:numPr>
        <w:jc w:val="both"/>
        <w:rPr>
          <w:sz w:val="28"/>
          <w:szCs w:val="28"/>
        </w:rPr>
      </w:pPr>
      <w:r w:rsidRPr="00143936">
        <w:rPr>
          <w:sz w:val="28"/>
          <w:szCs w:val="28"/>
        </w:rPr>
        <w:t xml:space="preserve"> Новообразувани - През отчетния период отчитаме намаление при новообразуваните дела с 19 бр. спрямо 2018 год. </w:t>
      </w:r>
    </w:p>
    <w:p w:rsidR="006A1FDB" w:rsidRPr="00143936" w:rsidRDefault="00344A90" w:rsidP="0002062A">
      <w:pPr>
        <w:numPr>
          <w:ilvl w:val="0"/>
          <w:numId w:val="9"/>
        </w:numPr>
        <w:jc w:val="both"/>
        <w:rPr>
          <w:sz w:val="28"/>
          <w:szCs w:val="28"/>
        </w:rPr>
      </w:pPr>
      <w:proofErr w:type="spellStart"/>
      <w:r w:rsidRPr="00143936">
        <w:rPr>
          <w:sz w:val="28"/>
          <w:szCs w:val="28"/>
        </w:rPr>
        <w:t>Превъзложени</w:t>
      </w:r>
      <w:proofErr w:type="spellEnd"/>
      <w:r w:rsidRPr="00143936">
        <w:rPr>
          <w:sz w:val="28"/>
          <w:szCs w:val="28"/>
        </w:rPr>
        <w:t xml:space="preserve"> – През отчетния период отчитаме намаление при </w:t>
      </w:r>
      <w:proofErr w:type="spellStart"/>
      <w:r w:rsidRPr="00143936">
        <w:rPr>
          <w:sz w:val="28"/>
          <w:szCs w:val="28"/>
        </w:rPr>
        <w:t>превъзложените</w:t>
      </w:r>
      <w:proofErr w:type="spellEnd"/>
      <w:r w:rsidRPr="00143936">
        <w:rPr>
          <w:sz w:val="28"/>
          <w:szCs w:val="28"/>
        </w:rPr>
        <w:t xml:space="preserve"> дела с 14 бр. спрямо 2018 год.</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b/>
          <w:sz w:val="28"/>
          <w:szCs w:val="28"/>
        </w:rPr>
        <w:t>2.</w:t>
      </w:r>
      <w:proofErr w:type="spellStart"/>
      <w:r w:rsidRPr="00143936">
        <w:rPr>
          <w:b/>
          <w:sz w:val="28"/>
          <w:szCs w:val="28"/>
        </w:rPr>
        <w:t>2</w:t>
      </w:r>
      <w:proofErr w:type="spellEnd"/>
      <w:r w:rsidRPr="00143936">
        <w:rPr>
          <w:b/>
          <w:sz w:val="28"/>
          <w:szCs w:val="28"/>
        </w:rPr>
        <w:t>.  Приключени дела</w:t>
      </w:r>
      <w:r w:rsidRPr="00143936">
        <w:rPr>
          <w:sz w:val="28"/>
          <w:szCs w:val="28"/>
        </w:rPr>
        <w:t xml:space="preserve"> – през 2019 год. се отчита увеличение</w:t>
      </w:r>
      <w:r w:rsidR="005C5A75">
        <w:rPr>
          <w:sz w:val="28"/>
          <w:szCs w:val="28"/>
        </w:rPr>
        <w:t xml:space="preserve"> </w:t>
      </w:r>
      <w:r w:rsidRPr="00143936">
        <w:rPr>
          <w:sz w:val="28"/>
          <w:szCs w:val="28"/>
        </w:rPr>
        <w:t xml:space="preserve">с 8 дела, спрямо 2018 год. Средно един следовател за отчетната година в </w:t>
      </w:r>
      <w:proofErr w:type="spellStart"/>
      <w:r w:rsidRPr="00143936">
        <w:rPr>
          <w:sz w:val="28"/>
          <w:szCs w:val="28"/>
        </w:rPr>
        <w:t>ОСлО</w:t>
      </w:r>
      <w:proofErr w:type="spellEnd"/>
      <w:r w:rsidRPr="00143936">
        <w:rPr>
          <w:sz w:val="28"/>
          <w:szCs w:val="28"/>
        </w:rPr>
        <w:t xml:space="preserve"> – Русе е приключил 12.14 дела, при 11.57 дела през 2018 год.</w:t>
      </w:r>
    </w:p>
    <w:p w:rsidR="00143936" w:rsidRPr="00143936" w:rsidRDefault="00143936" w:rsidP="00166FA8">
      <w:pPr>
        <w:jc w:val="both"/>
        <w:rPr>
          <w:sz w:val="28"/>
          <w:szCs w:val="28"/>
        </w:rPr>
      </w:pPr>
      <w:r w:rsidRPr="00143936">
        <w:rPr>
          <w:sz w:val="28"/>
          <w:szCs w:val="28"/>
        </w:rPr>
        <w:t>Тези данни отнесени към данните на следствените отдели в страната, сочат следното:</w:t>
      </w:r>
    </w:p>
    <w:p w:rsidR="00143936" w:rsidRPr="00143936" w:rsidRDefault="00143936" w:rsidP="00166FA8">
      <w:pPr>
        <w:ind w:firstLine="709"/>
        <w:jc w:val="both"/>
        <w:rPr>
          <w:sz w:val="28"/>
          <w:szCs w:val="28"/>
        </w:rPr>
      </w:pPr>
      <w:r w:rsidRPr="00143936">
        <w:rPr>
          <w:sz w:val="28"/>
          <w:szCs w:val="28"/>
        </w:rPr>
        <w:t>- 2019 год. - 17 място с 12.14 дела на един следовател, при среден брой приключени дела от един следовател в страната за година – 11.99 дела;</w:t>
      </w:r>
    </w:p>
    <w:p w:rsidR="00143936" w:rsidRPr="00143936" w:rsidRDefault="00143936" w:rsidP="00166FA8">
      <w:pPr>
        <w:ind w:firstLine="709"/>
        <w:jc w:val="both"/>
        <w:rPr>
          <w:sz w:val="28"/>
          <w:szCs w:val="28"/>
        </w:rPr>
      </w:pPr>
      <w:r w:rsidRPr="00143936">
        <w:rPr>
          <w:sz w:val="28"/>
          <w:szCs w:val="28"/>
        </w:rPr>
        <w:t>- 2018 год. - 16 място с 11.57 дела на един следовател, при среден брой приключени дела от един следовател в страната за година – 11.81 дела;</w:t>
      </w:r>
    </w:p>
    <w:p w:rsidR="00143936" w:rsidRPr="00143936" w:rsidRDefault="00143936" w:rsidP="00166FA8">
      <w:pPr>
        <w:ind w:firstLine="709"/>
        <w:jc w:val="both"/>
        <w:rPr>
          <w:sz w:val="28"/>
          <w:szCs w:val="28"/>
        </w:rPr>
      </w:pPr>
      <w:r w:rsidRPr="00143936">
        <w:rPr>
          <w:sz w:val="28"/>
          <w:szCs w:val="28"/>
        </w:rPr>
        <w:t>- 2017 год. - 15 място с 11.77 дела на един следовател, при среден брой приключени дела от един следовател в страната за година – 11.28 дела.</w:t>
      </w:r>
    </w:p>
    <w:p w:rsidR="00143936" w:rsidRPr="00143936" w:rsidRDefault="00143936" w:rsidP="00166FA8">
      <w:pPr>
        <w:jc w:val="both"/>
        <w:rPr>
          <w:sz w:val="28"/>
          <w:szCs w:val="28"/>
        </w:rPr>
      </w:pPr>
      <w:r w:rsidRPr="00143936">
        <w:rPr>
          <w:sz w:val="28"/>
          <w:szCs w:val="28"/>
        </w:rPr>
        <w:t xml:space="preserve">По приключени дела </w:t>
      </w:r>
      <w:proofErr w:type="spellStart"/>
      <w:r w:rsidRPr="00143936">
        <w:rPr>
          <w:sz w:val="28"/>
          <w:szCs w:val="28"/>
        </w:rPr>
        <w:t>ОСлО</w:t>
      </w:r>
      <w:proofErr w:type="spellEnd"/>
      <w:r w:rsidRPr="00143936">
        <w:rPr>
          <w:sz w:val="28"/>
          <w:szCs w:val="28"/>
        </w:rPr>
        <w:t xml:space="preserve"> – Русе е над средния показател за страната– за периода обхванат от анализа. С по-добри показатели от нас в Апелативния ни район е </w:t>
      </w:r>
      <w:proofErr w:type="spellStart"/>
      <w:r w:rsidRPr="00143936">
        <w:rPr>
          <w:sz w:val="28"/>
          <w:szCs w:val="28"/>
        </w:rPr>
        <w:t>ОСлО</w:t>
      </w:r>
      <w:proofErr w:type="spellEnd"/>
      <w:r w:rsidRPr="00143936">
        <w:rPr>
          <w:sz w:val="28"/>
          <w:szCs w:val="28"/>
        </w:rPr>
        <w:t xml:space="preserve"> при Окръжна прокуратура - Габрово – 14.14 приключени дела.</w:t>
      </w:r>
    </w:p>
    <w:p w:rsidR="00143936" w:rsidRPr="00143936" w:rsidRDefault="00143936" w:rsidP="00166FA8">
      <w:pPr>
        <w:jc w:val="both"/>
        <w:rPr>
          <w:sz w:val="28"/>
          <w:szCs w:val="28"/>
        </w:rPr>
      </w:pPr>
      <w:r w:rsidRPr="00143936">
        <w:rPr>
          <w:sz w:val="28"/>
          <w:szCs w:val="28"/>
        </w:rPr>
        <w:t xml:space="preserve"> </w:t>
      </w:r>
    </w:p>
    <w:p w:rsidR="00143936" w:rsidRPr="00143936" w:rsidRDefault="00344A90" w:rsidP="0002062A">
      <w:pPr>
        <w:numPr>
          <w:ilvl w:val="0"/>
          <w:numId w:val="10"/>
        </w:numPr>
        <w:jc w:val="both"/>
        <w:rPr>
          <w:sz w:val="28"/>
          <w:szCs w:val="28"/>
        </w:rPr>
      </w:pPr>
      <w:r w:rsidRPr="00143936">
        <w:rPr>
          <w:sz w:val="28"/>
          <w:szCs w:val="28"/>
        </w:rPr>
        <w:t xml:space="preserve">с мнение за съд – В сравнение с предходния период - 2018 г., е налице  увеличение  с 3 бр. дела. </w:t>
      </w:r>
    </w:p>
    <w:p w:rsidR="006A1FDB" w:rsidRPr="00143936" w:rsidRDefault="00344A90" w:rsidP="00166FA8">
      <w:pPr>
        <w:jc w:val="both"/>
        <w:rPr>
          <w:sz w:val="28"/>
          <w:szCs w:val="28"/>
        </w:rPr>
      </w:pPr>
      <w:r w:rsidRPr="00143936">
        <w:rPr>
          <w:sz w:val="28"/>
          <w:szCs w:val="28"/>
        </w:rPr>
        <w:t xml:space="preserve"> През 2019 г. са били приключени 44 бр. дела с мнение за съд, които са били 25.88 % от общия брой /170 бр./, приключени дела. Средно в отдела един следовател за година е приключил дела,  както следва:</w:t>
      </w:r>
    </w:p>
    <w:p w:rsidR="006A1FDB" w:rsidRPr="00143936" w:rsidRDefault="00143936" w:rsidP="00166FA8">
      <w:pPr>
        <w:jc w:val="both"/>
        <w:rPr>
          <w:sz w:val="28"/>
          <w:szCs w:val="28"/>
        </w:rPr>
      </w:pPr>
      <w:r w:rsidRPr="00143936">
        <w:rPr>
          <w:sz w:val="28"/>
          <w:szCs w:val="28"/>
        </w:rPr>
        <w:tab/>
        <w:t xml:space="preserve">- </w:t>
      </w:r>
      <w:r w:rsidR="00344A90" w:rsidRPr="00143936">
        <w:rPr>
          <w:sz w:val="28"/>
          <w:szCs w:val="28"/>
        </w:rPr>
        <w:t>през 2019 г.- 3.14 бр. дела, срещу  2.93 бр. за 2018 г. В сравнение със следствените отдели в страната, отделът ни по брой приключени дела с мнение за съд е заемал следното място:</w:t>
      </w:r>
    </w:p>
    <w:p w:rsidR="006A1FDB" w:rsidRPr="00143936" w:rsidRDefault="00143936" w:rsidP="00166FA8">
      <w:pPr>
        <w:jc w:val="both"/>
        <w:rPr>
          <w:sz w:val="28"/>
          <w:szCs w:val="28"/>
        </w:rPr>
      </w:pPr>
      <w:r w:rsidRPr="00143936">
        <w:rPr>
          <w:sz w:val="28"/>
          <w:szCs w:val="28"/>
        </w:rPr>
        <w:lastRenderedPageBreak/>
        <w:tab/>
      </w:r>
      <w:r w:rsidR="00344A90" w:rsidRPr="00143936">
        <w:rPr>
          <w:sz w:val="28"/>
          <w:szCs w:val="28"/>
        </w:rPr>
        <w:t>- За 2017 г. е на 9 място с 3.23  бр. дела на един следовател,  при среден брой приключени  дела с мнение за съд  от един следовател за година –2.46  бр. дела.</w:t>
      </w:r>
    </w:p>
    <w:p w:rsidR="00143936" w:rsidRPr="00143936" w:rsidRDefault="00143936" w:rsidP="00166FA8">
      <w:pPr>
        <w:jc w:val="both"/>
        <w:rPr>
          <w:sz w:val="28"/>
          <w:szCs w:val="28"/>
        </w:rPr>
      </w:pPr>
      <w:r w:rsidRPr="00143936">
        <w:rPr>
          <w:sz w:val="28"/>
          <w:szCs w:val="28"/>
        </w:rPr>
        <w:t xml:space="preserve">          - За  2018 г. е на 12 място с 2.93 бр. дела на един следовател  при среден брой приключени дела с мнение за съд от един следовател в страната за година – 2.37 бр. дела.</w:t>
      </w:r>
    </w:p>
    <w:p w:rsidR="00143936" w:rsidRPr="00143936" w:rsidRDefault="00143936" w:rsidP="00166FA8">
      <w:pPr>
        <w:jc w:val="both"/>
        <w:rPr>
          <w:sz w:val="28"/>
          <w:szCs w:val="28"/>
        </w:rPr>
      </w:pPr>
      <w:r w:rsidRPr="00143936">
        <w:rPr>
          <w:sz w:val="28"/>
          <w:szCs w:val="28"/>
        </w:rPr>
        <w:t xml:space="preserve">          - За  2019 г. е на 14 място с 3.14  бр. дела на един следовател при среден брой приключени дела с мнение за съд от един следовател в страната за година – 2.57 бр. дела.</w:t>
      </w:r>
    </w:p>
    <w:p w:rsidR="00143936" w:rsidRPr="00143936" w:rsidRDefault="00143936" w:rsidP="00166FA8">
      <w:pPr>
        <w:jc w:val="both"/>
        <w:rPr>
          <w:sz w:val="28"/>
          <w:szCs w:val="28"/>
        </w:rPr>
      </w:pPr>
      <w:r w:rsidRPr="00143936">
        <w:rPr>
          <w:sz w:val="28"/>
          <w:szCs w:val="28"/>
        </w:rPr>
        <w:t xml:space="preserve">          По приключени дела с мнение за съд отделът ни е над средния показател за страната. С по-добри показатели от нас в Апелативния ни район са отделите: </w:t>
      </w:r>
      <w:proofErr w:type="spellStart"/>
      <w:r w:rsidRPr="00143936">
        <w:rPr>
          <w:sz w:val="28"/>
          <w:szCs w:val="28"/>
        </w:rPr>
        <w:t>ОСлО</w:t>
      </w:r>
      <w:proofErr w:type="spellEnd"/>
      <w:r w:rsidRPr="00143936">
        <w:rPr>
          <w:sz w:val="28"/>
          <w:szCs w:val="28"/>
        </w:rPr>
        <w:t xml:space="preserve"> в ОП Габрово с 5.14 бр., приключени дела с мнение за съд и </w:t>
      </w:r>
      <w:proofErr w:type="spellStart"/>
      <w:r w:rsidRPr="00143936">
        <w:rPr>
          <w:sz w:val="28"/>
          <w:szCs w:val="28"/>
        </w:rPr>
        <w:t>ОСлО</w:t>
      </w:r>
      <w:proofErr w:type="spellEnd"/>
      <w:r w:rsidRPr="00143936">
        <w:rPr>
          <w:sz w:val="28"/>
          <w:szCs w:val="28"/>
        </w:rPr>
        <w:t xml:space="preserve"> в ОП Плевен  с 3.30 бр. приключени дела.</w:t>
      </w:r>
    </w:p>
    <w:p w:rsidR="00143936" w:rsidRPr="00143936" w:rsidRDefault="00143936" w:rsidP="00166FA8">
      <w:pPr>
        <w:jc w:val="both"/>
        <w:rPr>
          <w:sz w:val="28"/>
          <w:szCs w:val="28"/>
        </w:rPr>
      </w:pPr>
      <w:r w:rsidRPr="00143936">
        <w:rPr>
          <w:sz w:val="28"/>
          <w:szCs w:val="28"/>
        </w:rPr>
        <w:t xml:space="preserve">           От приключените дела с мнение  за съд, няма дела,  прекратени на основание чл. 24 ал. 1 т.1 от НПК.</w:t>
      </w:r>
    </w:p>
    <w:p w:rsidR="006A1FDB" w:rsidRPr="00143936" w:rsidRDefault="00344A90" w:rsidP="0002062A">
      <w:pPr>
        <w:numPr>
          <w:ilvl w:val="0"/>
          <w:numId w:val="10"/>
        </w:numPr>
        <w:jc w:val="both"/>
        <w:rPr>
          <w:sz w:val="28"/>
          <w:szCs w:val="28"/>
        </w:rPr>
      </w:pPr>
      <w:r w:rsidRPr="00143936">
        <w:rPr>
          <w:sz w:val="28"/>
          <w:szCs w:val="28"/>
        </w:rPr>
        <w:t>с мнение за прекратяване – В сравнение с предходният периоди – през 2019 г. се отчита увеличаване  на делата  с 22 бр. През 2019 г. са били приключени  72 бр. дела с мнение за прекратяване, а през 2018 г. – 50 бр.</w:t>
      </w:r>
    </w:p>
    <w:p w:rsidR="00143936" w:rsidRPr="00143936" w:rsidRDefault="00143936" w:rsidP="00166FA8">
      <w:pPr>
        <w:jc w:val="both"/>
        <w:rPr>
          <w:sz w:val="28"/>
          <w:szCs w:val="28"/>
        </w:rPr>
      </w:pPr>
      <w:r w:rsidRPr="00143936">
        <w:rPr>
          <w:noProof/>
          <w:sz w:val="28"/>
          <w:szCs w:val="28"/>
        </w:rPr>
        <w:drawing>
          <wp:anchor distT="288290" distB="288290" distL="114300" distR="114300" simplePos="0" relativeHeight="251767808" behindDoc="0" locked="0" layoutInCell="1" allowOverlap="1" wp14:anchorId="05B9057A" wp14:editId="2613CAB3">
            <wp:simplePos x="0" y="0"/>
            <wp:positionH relativeFrom="column">
              <wp:posOffset>671830</wp:posOffset>
            </wp:positionH>
            <wp:positionV relativeFrom="page">
              <wp:posOffset>4928235</wp:posOffset>
            </wp:positionV>
            <wp:extent cx="4585970" cy="2757170"/>
            <wp:effectExtent l="0" t="0" r="5080" b="5080"/>
            <wp:wrapTopAndBottom/>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5970" cy="2757170"/>
                    </a:xfrm>
                    <a:prstGeom prst="rect">
                      <a:avLst/>
                    </a:prstGeom>
                    <a:noFill/>
                  </pic:spPr>
                </pic:pic>
              </a:graphicData>
            </a:graphic>
            <wp14:sizeRelH relativeFrom="margin">
              <wp14:pctWidth>0</wp14:pctWidth>
            </wp14:sizeRelH>
            <wp14:sizeRelV relativeFrom="margin">
              <wp14:pctHeight>0</wp14:pctHeight>
            </wp14:sizeRelV>
          </wp:anchor>
        </w:drawing>
      </w:r>
      <w:r w:rsidRPr="00143936">
        <w:rPr>
          <w:sz w:val="28"/>
          <w:szCs w:val="28"/>
        </w:rPr>
        <w:t xml:space="preserve">            От приключените през 2019 г. дела за прекратяване:</w:t>
      </w:r>
    </w:p>
    <w:p w:rsidR="00143936" w:rsidRPr="00143936" w:rsidRDefault="00143936" w:rsidP="00166FA8">
      <w:pPr>
        <w:jc w:val="both"/>
        <w:rPr>
          <w:sz w:val="28"/>
          <w:szCs w:val="28"/>
        </w:rPr>
      </w:pPr>
      <w:r w:rsidRPr="00143936">
        <w:rPr>
          <w:sz w:val="28"/>
          <w:szCs w:val="28"/>
        </w:rPr>
        <w:t xml:space="preserve">          -   44   бр. досъдебни производства са с мнение за прекратяване на основание чл.24 ал.1 т.1 от НПК. </w:t>
      </w:r>
    </w:p>
    <w:p w:rsidR="00143936" w:rsidRPr="00143936" w:rsidRDefault="00143936" w:rsidP="00166FA8">
      <w:pPr>
        <w:jc w:val="both"/>
        <w:rPr>
          <w:sz w:val="28"/>
          <w:szCs w:val="28"/>
        </w:rPr>
      </w:pPr>
      <w:r w:rsidRPr="00143936">
        <w:rPr>
          <w:sz w:val="28"/>
          <w:szCs w:val="28"/>
        </w:rPr>
        <w:t xml:space="preserve">          - 19 бр. досъдебни производства са с мнение за прекратяване на основание чл.243 ал.1 т.2 от НПК.</w:t>
      </w:r>
    </w:p>
    <w:p w:rsidR="00143936" w:rsidRPr="00143936" w:rsidRDefault="00143936" w:rsidP="00166FA8">
      <w:pPr>
        <w:jc w:val="both"/>
        <w:rPr>
          <w:sz w:val="28"/>
          <w:szCs w:val="28"/>
        </w:rPr>
      </w:pPr>
      <w:r w:rsidRPr="00143936">
        <w:rPr>
          <w:sz w:val="28"/>
          <w:szCs w:val="28"/>
        </w:rPr>
        <w:t xml:space="preserve">            Не са приключвани  досъдебни производства с мнение за прекратяване на  основание чл. 24 ал. 1 т. 3 от НПК.</w:t>
      </w:r>
    </w:p>
    <w:p w:rsidR="006A1FDB" w:rsidRPr="00143936" w:rsidRDefault="00344A90" w:rsidP="0002062A">
      <w:pPr>
        <w:numPr>
          <w:ilvl w:val="0"/>
          <w:numId w:val="10"/>
        </w:numPr>
        <w:jc w:val="both"/>
        <w:rPr>
          <w:sz w:val="28"/>
          <w:szCs w:val="28"/>
        </w:rPr>
      </w:pPr>
      <w:r w:rsidRPr="00143936">
        <w:rPr>
          <w:sz w:val="28"/>
          <w:szCs w:val="28"/>
        </w:rPr>
        <w:lastRenderedPageBreak/>
        <w:t>с мнение за спиране – В сравнение с предходният период – 2018 г.  се отчита през отчетния период намаление с 15 бр.  на спрените дела.</w:t>
      </w:r>
    </w:p>
    <w:p w:rsidR="00143936" w:rsidRPr="00143936" w:rsidRDefault="00143936" w:rsidP="00166FA8">
      <w:pPr>
        <w:jc w:val="both"/>
        <w:rPr>
          <w:sz w:val="28"/>
          <w:szCs w:val="28"/>
        </w:rPr>
      </w:pPr>
      <w:r w:rsidRPr="00143936">
        <w:rPr>
          <w:sz w:val="28"/>
          <w:szCs w:val="28"/>
        </w:rPr>
        <w:t xml:space="preserve">              От спрените 49 бр. дела /Това са  28.8% от всичко приключени дела/:</w:t>
      </w:r>
    </w:p>
    <w:p w:rsidR="00143936" w:rsidRPr="00143936" w:rsidRDefault="00143936" w:rsidP="00166FA8">
      <w:pPr>
        <w:jc w:val="both"/>
        <w:rPr>
          <w:sz w:val="28"/>
          <w:szCs w:val="28"/>
        </w:rPr>
      </w:pPr>
      <w:r w:rsidRPr="00143936">
        <w:rPr>
          <w:sz w:val="28"/>
          <w:szCs w:val="28"/>
        </w:rPr>
        <w:t xml:space="preserve">              - 4 бр. /8.16 % от всички спрени дела/, са спрени на основание  чл. 25 т. 2 от НПК /Разглеждането на  делото в отсъствие на обвиняемия би попречило за разкриване на  обективната истина/;</w:t>
      </w:r>
    </w:p>
    <w:p w:rsidR="00143936" w:rsidRPr="00143936" w:rsidRDefault="00143936" w:rsidP="00166FA8">
      <w:pPr>
        <w:jc w:val="both"/>
        <w:rPr>
          <w:sz w:val="28"/>
          <w:szCs w:val="28"/>
        </w:rPr>
      </w:pPr>
      <w:r w:rsidRPr="00143936">
        <w:rPr>
          <w:sz w:val="28"/>
          <w:szCs w:val="28"/>
        </w:rPr>
        <w:t xml:space="preserve">              - 5 бр. /10.2 % от всички спрени дела/ , са спрени на основание  чл. 244 ал. 1 т. 2 от НПК /Извършителят на престъплението не е разкрит/;</w:t>
      </w:r>
    </w:p>
    <w:p w:rsidR="00143936" w:rsidRPr="00143936" w:rsidRDefault="00143936" w:rsidP="00166FA8">
      <w:pPr>
        <w:jc w:val="both"/>
        <w:rPr>
          <w:sz w:val="28"/>
          <w:szCs w:val="28"/>
        </w:rPr>
      </w:pPr>
      <w:r w:rsidRPr="00143936">
        <w:rPr>
          <w:sz w:val="28"/>
          <w:szCs w:val="28"/>
        </w:rPr>
        <w:t xml:space="preserve">              -  18 бр. /36.73 % от всички спрени дела/, са спрени  на основание чл.  244 ал.1 т. 3 от НПК /при невъзможност единствен свидетел-очевидец да бъде разпитан/;</w:t>
      </w:r>
    </w:p>
    <w:p w:rsidR="00143936" w:rsidRPr="00143936" w:rsidRDefault="00143936" w:rsidP="00166FA8">
      <w:pPr>
        <w:jc w:val="both"/>
        <w:rPr>
          <w:sz w:val="28"/>
          <w:szCs w:val="28"/>
        </w:rPr>
      </w:pPr>
      <w:r w:rsidRPr="00143936">
        <w:rPr>
          <w:sz w:val="28"/>
          <w:szCs w:val="28"/>
        </w:rPr>
        <w:t xml:space="preserve">              - 21 бр. /42.85.% от всички спрени дела/, са спрени  на основание чл.25 ал. 2 от НПК/ при изчакване на отговор  на изпратена МПП/;</w:t>
      </w:r>
    </w:p>
    <w:p w:rsidR="00143936" w:rsidRPr="00143936" w:rsidRDefault="00143936" w:rsidP="00166FA8">
      <w:pPr>
        <w:jc w:val="both"/>
        <w:rPr>
          <w:sz w:val="28"/>
          <w:szCs w:val="28"/>
        </w:rPr>
      </w:pPr>
      <w:r w:rsidRPr="00143936">
        <w:rPr>
          <w:sz w:val="28"/>
          <w:szCs w:val="28"/>
        </w:rPr>
        <w:t xml:space="preserve">              - 1 бр. /2% от всички спрени дела/, е спряно на основание чл.25, ал. 1,т 6 от НПК/, когато престъплението  се преследва по тъжба на  пострадалия/.</w:t>
      </w:r>
    </w:p>
    <w:p w:rsidR="006A1FDB" w:rsidRPr="00143936" w:rsidRDefault="00344A90" w:rsidP="0002062A">
      <w:pPr>
        <w:numPr>
          <w:ilvl w:val="0"/>
          <w:numId w:val="10"/>
        </w:numPr>
        <w:jc w:val="both"/>
        <w:rPr>
          <w:sz w:val="28"/>
          <w:szCs w:val="28"/>
        </w:rPr>
      </w:pPr>
      <w:r w:rsidRPr="00143936">
        <w:rPr>
          <w:sz w:val="28"/>
          <w:szCs w:val="28"/>
        </w:rPr>
        <w:t>върнати дела на основание чл. 242 ал. 2 и чл. 249, ал. 2 от НПК:</w:t>
      </w:r>
    </w:p>
    <w:p w:rsidR="00143936" w:rsidRPr="00143936" w:rsidRDefault="00143936" w:rsidP="00166FA8">
      <w:pPr>
        <w:jc w:val="both"/>
        <w:rPr>
          <w:sz w:val="28"/>
          <w:szCs w:val="28"/>
        </w:rPr>
      </w:pPr>
      <w:r w:rsidRPr="00143936">
        <w:rPr>
          <w:sz w:val="28"/>
          <w:szCs w:val="28"/>
        </w:rPr>
        <w:t xml:space="preserve">          През отчетната  2019 г. са били върнати  3 бр. дела за доразследване, срещу  3 бр. дела за 2018 година. Върнатите дела на горното основание са 1.76 % от всичко приключените дела за 2019 г. – 170 броя. </w:t>
      </w:r>
    </w:p>
    <w:p w:rsidR="00143936" w:rsidRPr="00143936" w:rsidRDefault="00143936" w:rsidP="00166FA8">
      <w:pPr>
        <w:jc w:val="both"/>
        <w:rPr>
          <w:sz w:val="28"/>
          <w:szCs w:val="28"/>
        </w:rPr>
      </w:pPr>
    </w:p>
    <w:p w:rsidR="00143936" w:rsidRPr="00143936" w:rsidRDefault="00143936" w:rsidP="00166FA8">
      <w:pPr>
        <w:ind w:firstLine="709"/>
        <w:jc w:val="both"/>
        <w:rPr>
          <w:sz w:val="28"/>
          <w:szCs w:val="28"/>
        </w:rPr>
      </w:pPr>
      <w:r w:rsidRPr="00143936">
        <w:rPr>
          <w:sz w:val="28"/>
          <w:szCs w:val="28"/>
        </w:rPr>
        <w:t>Просрочени над 1 година ДП, останали на производство - 129 бр. Същите са 67.53 %  от общия брой останали на  производство – 191 бр. дела.</w:t>
      </w:r>
    </w:p>
    <w:p w:rsidR="00143936" w:rsidRPr="00143936" w:rsidRDefault="00143936" w:rsidP="00166FA8">
      <w:pPr>
        <w:ind w:firstLine="709"/>
        <w:jc w:val="both"/>
        <w:rPr>
          <w:sz w:val="28"/>
          <w:szCs w:val="28"/>
        </w:rPr>
      </w:pPr>
      <w:r w:rsidRPr="00143936">
        <w:rPr>
          <w:sz w:val="28"/>
          <w:szCs w:val="28"/>
        </w:rPr>
        <w:t>През отчетния период са възложени за изпълнение 176 бр. вътрешни следствени поръчки, срещу 189 бр. за 2018 г. и 85 бр. международни следствени поръчки/ МПП и ЕЗР/, срещу 60 бр. за 2018 година. В края на отчетния период са били приключени 90.05. % от възложените вътрешни следствени поръчки и 90.1% от възложените международни следствени поръчки.</w:t>
      </w:r>
    </w:p>
    <w:p w:rsidR="00C77165" w:rsidRDefault="00C77165" w:rsidP="00166FA8">
      <w:pPr>
        <w:jc w:val="both"/>
        <w:rPr>
          <w:sz w:val="28"/>
          <w:szCs w:val="28"/>
        </w:rPr>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E56D4" w:rsidRDefault="00CE56D4" w:rsidP="00166FA8">
      <w:pPr>
        <w:tabs>
          <w:tab w:val="left" w:pos="0"/>
          <w:tab w:val="left" w:pos="8730"/>
        </w:tabs>
        <w:jc w:val="both"/>
      </w:pPr>
    </w:p>
    <w:p w:rsidR="00CF2904" w:rsidRPr="00BE7124" w:rsidRDefault="00CF2904" w:rsidP="00166FA8">
      <w:pPr>
        <w:tabs>
          <w:tab w:val="left" w:pos="0"/>
          <w:tab w:val="left" w:pos="8730"/>
        </w:tabs>
        <w:jc w:val="both"/>
        <w:rPr>
          <w:lang w:val="en-US"/>
        </w:rPr>
      </w:pPr>
    </w:p>
    <w:p w:rsidR="005649EE" w:rsidRDefault="005649EE" w:rsidP="00166FA8">
      <w:pPr>
        <w:tabs>
          <w:tab w:val="left" w:pos="0"/>
          <w:tab w:val="left" w:pos="8730"/>
        </w:tabs>
        <w:contextualSpacing/>
        <w:jc w:val="center"/>
        <w:rPr>
          <w:b/>
          <w:sz w:val="32"/>
          <w:szCs w:val="32"/>
        </w:rPr>
      </w:pPr>
    </w:p>
    <w:p w:rsidR="00C900F4" w:rsidRPr="00344A90" w:rsidRDefault="00C900F4" w:rsidP="00166FA8">
      <w:pPr>
        <w:tabs>
          <w:tab w:val="left" w:pos="0"/>
          <w:tab w:val="left" w:pos="8730"/>
        </w:tabs>
        <w:contextualSpacing/>
        <w:jc w:val="center"/>
        <w:rPr>
          <w:b/>
          <w:sz w:val="32"/>
          <w:szCs w:val="32"/>
        </w:rPr>
      </w:pPr>
      <w:r w:rsidRPr="00344A90">
        <w:rPr>
          <w:b/>
          <w:sz w:val="32"/>
          <w:szCs w:val="32"/>
        </w:rPr>
        <w:t>РАЗДЕЛ ІV</w:t>
      </w:r>
    </w:p>
    <w:p w:rsidR="00267EE6" w:rsidRPr="00344A90" w:rsidRDefault="00267EE6" w:rsidP="00166FA8">
      <w:pPr>
        <w:tabs>
          <w:tab w:val="left" w:pos="0"/>
          <w:tab w:val="left" w:pos="8730"/>
        </w:tabs>
        <w:contextualSpacing/>
        <w:jc w:val="center"/>
        <w:rPr>
          <w:b/>
          <w:sz w:val="32"/>
          <w:szCs w:val="32"/>
        </w:rPr>
      </w:pPr>
    </w:p>
    <w:p w:rsidR="00DF139C" w:rsidRPr="00344A90" w:rsidRDefault="00DF139C" w:rsidP="00166FA8">
      <w:pPr>
        <w:jc w:val="center"/>
        <w:rPr>
          <w:b/>
          <w:sz w:val="32"/>
          <w:szCs w:val="32"/>
        </w:rPr>
      </w:pPr>
      <w:r w:rsidRPr="00344A90">
        <w:rPr>
          <w:b/>
          <w:sz w:val="32"/>
          <w:szCs w:val="32"/>
        </w:rPr>
        <w:t xml:space="preserve">ДЕЙНОСТ НА ТЕРИТОРИАЛНИТЕ </w:t>
      </w:r>
      <w:r w:rsidR="000F3C2A" w:rsidRPr="00344A90">
        <w:rPr>
          <w:b/>
          <w:sz w:val="32"/>
          <w:szCs w:val="32"/>
        </w:rPr>
        <w:t>П</w:t>
      </w:r>
      <w:r w:rsidRPr="00344A90">
        <w:rPr>
          <w:b/>
          <w:sz w:val="32"/>
          <w:szCs w:val="32"/>
        </w:rPr>
        <w:t>РОКУРАТУРИ И НА ВЪРХОВНА АДМИНИСТРАТИВНА ПРОКУРАТУРА ПО АДМИНИСТРАТИВНОСЪДЕБНИЯ НАДЗОР И НАДЗОРА ЗА ЗАКОННОСТ</w:t>
      </w:r>
    </w:p>
    <w:p w:rsidR="00915D0A" w:rsidRPr="00344A90" w:rsidRDefault="00915D0A" w:rsidP="00166FA8">
      <w:pPr>
        <w:widowControl w:val="0"/>
        <w:autoSpaceDE w:val="0"/>
        <w:autoSpaceDN w:val="0"/>
        <w:adjustRightInd w:val="0"/>
        <w:ind w:firstLine="741"/>
        <w:rPr>
          <w:b/>
          <w:bCs/>
          <w:sz w:val="24"/>
          <w:szCs w:val="24"/>
          <w:lang w:eastAsia="en-US"/>
        </w:rPr>
      </w:pPr>
    </w:p>
    <w:p w:rsidR="00915D0A" w:rsidRPr="00344A90" w:rsidRDefault="00915D0A" w:rsidP="00166FA8">
      <w:pPr>
        <w:widowControl w:val="0"/>
        <w:autoSpaceDE w:val="0"/>
        <w:autoSpaceDN w:val="0"/>
        <w:adjustRightInd w:val="0"/>
        <w:ind w:firstLine="741"/>
        <w:rPr>
          <w:b/>
          <w:bCs/>
          <w:sz w:val="28"/>
          <w:szCs w:val="28"/>
          <w:lang w:eastAsia="en-US"/>
        </w:rPr>
      </w:pPr>
      <w:r w:rsidRPr="00344A90">
        <w:rPr>
          <w:b/>
          <w:bCs/>
          <w:sz w:val="28"/>
          <w:szCs w:val="28"/>
          <w:lang w:eastAsia="en-US"/>
        </w:rPr>
        <w:t>Дейност на териториалните прокуратури по Административния надзор за законност .</w:t>
      </w:r>
    </w:p>
    <w:p w:rsidR="00915D0A" w:rsidRPr="00344A90" w:rsidRDefault="00915D0A" w:rsidP="00166FA8">
      <w:pPr>
        <w:widowControl w:val="0"/>
        <w:autoSpaceDE w:val="0"/>
        <w:autoSpaceDN w:val="0"/>
        <w:adjustRightInd w:val="0"/>
        <w:ind w:firstLine="741"/>
        <w:jc w:val="both"/>
        <w:rPr>
          <w:b/>
          <w:sz w:val="28"/>
          <w:szCs w:val="28"/>
          <w:lang w:eastAsia="en-US"/>
        </w:rPr>
      </w:pPr>
    </w:p>
    <w:p w:rsidR="007A3BD9" w:rsidRPr="00344A90" w:rsidRDefault="007A3BD9" w:rsidP="00166FA8">
      <w:pPr>
        <w:widowControl w:val="0"/>
        <w:autoSpaceDE w:val="0"/>
        <w:autoSpaceDN w:val="0"/>
        <w:adjustRightInd w:val="0"/>
        <w:ind w:firstLine="741"/>
        <w:jc w:val="both"/>
        <w:rPr>
          <w:b/>
          <w:sz w:val="28"/>
          <w:szCs w:val="28"/>
          <w:lang w:eastAsia="en-US"/>
        </w:rPr>
      </w:pPr>
      <w:r w:rsidRPr="00344A90">
        <w:rPr>
          <w:b/>
          <w:sz w:val="28"/>
          <w:szCs w:val="28"/>
          <w:lang w:eastAsia="en-US"/>
        </w:rPr>
        <w:t>1.Състояние и организация на дейността по административно-съдебния надзор и по надзора за законност по прилагане на закона.</w:t>
      </w:r>
    </w:p>
    <w:p w:rsidR="007A3BD9" w:rsidRPr="00344A90" w:rsidRDefault="007A3BD9" w:rsidP="00166FA8">
      <w:pPr>
        <w:ind w:firstLine="741"/>
        <w:jc w:val="both"/>
        <w:rPr>
          <w:b/>
          <w:sz w:val="28"/>
          <w:szCs w:val="28"/>
          <w:lang w:eastAsia="en-US"/>
        </w:rPr>
      </w:pPr>
    </w:p>
    <w:p w:rsidR="007A3BD9" w:rsidRPr="00344A90" w:rsidRDefault="007A3BD9" w:rsidP="00166FA8">
      <w:pPr>
        <w:ind w:firstLine="741"/>
        <w:jc w:val="both"/>
        <w:rPr>
          <w:b/>
          <w:sz w:val="28"/>
          <w:szCs w:val="28"/>
          <w:lang w:eastAsia="en-US"/>
        </w:rPr>
      </w:pPr>
      <w:r w:rsidRPr="00344A90">
        <w:rPr>
          <w:b/>
          <w:sz w:val="28"/>
          <w:szCs w:val="28"/>
          <w:lang w:eastAsia="en-US"/>
        </w:rPr>
        <w:t xml:space="preserve">1.1 Кадрово обезпечаване и квалификация на прокурорите, натовареност по видове надзори и средно на един прокурор. </w:t>
      </w:r>
    </w:p>
    <w:p w:rsidR="007A3BD9" w:rsidRPr="00344A90" w:rsidRDefault="007A3BD9" w:rsidP="00166FA8">
      <w:pPr>
        <w:widowControl w:val="0"/>
        <w:autoSpaceDE w:val="0"/>
        <w:autoSpaceDN w:val="0"/>
        <w:adjustRightInd w:val="0"/>
        <w:ind w:left="57" w:firstLine="540"/>
        <w:jc w:val="both"/>
        <w:rPr>
          <w:sz w:val="28"/>
          <w:szCs w:val="28"/>
          <w:lang w:eastAsia="en-US"/>
        </w:rPr>
      </w:pPr>
    </w:p>
    <w:p w:rsidR="007349B4" w:rsidRPr="00344A90" w:rsidRDefault="007349B4" w:rsidP="00166FA8">
      <w:pPr>
        <w:widowControl w:val="0"/>
        <w:autoSpaceDE w:val="0"/>
        <w:autoSpaceDN w:val="0"/>
        <w:adjustRightInd w:val="0"/>
        <w:ind w:left="57" w:firstLine="540"/>
        <w:jc w:val="both"/>
        <w:rPr>
          <w:sz w:val="28"/>
          <w:szCs w:val="28"/>
          <w:lang w:eastAsia="en-US"/>
        </w:rPr>
      </w:pPr>
      <w:r w:rsidRPr="00344A90">
        <w:rPr>
          <w:sz w:val="28"/>
          <w:szCs w:val="28"/>
          <w:lang w:eastAsia="en-US"/>
        </w:rPr>
        <w:t>През отчетния период  на 2019 година „Административния отдел” на О</w:t>
      </w:r>
      <w:r w:rsidR="003A781F">
        <w:rPr>
          <w:sz w:val="28"/>
          <w:szCs w:val="28"/>
          <w:lang w:eastAsia="en-US"/>
        </w:rPr>
        <w:t>П-Русе е с 4 прокурори по щат</w:t>
      </w:r>
      <w:r w:rsidRPr="00344A90">
        <w:rPr>
          <w:sz w:val="28"/>
          <w:szCs w:val="28"/>
          <w:lang w:eastAsia="en-US"/>
        </w:rPr>
        <w:t>. В Р</w:t>
      </w:r>
      <w:r w:rsidR="003A781F">
        <w:rPr>
          <w:sz w:val="28"/>
          <w:szCs w:val="28"/>
          <w:lang w:eastAsia="en-US"/>
        </w:rPr>
        <w:t xml:space="preserve">айонна прокуратура </w:t>
      </w:r>
      <w:r w:rsidRPr="00344A90">
        <w:rPr>
          <w:sz w:val="28"/>
          <w:szCs w:val="28"/>
          <w:lang w:eastAsia="en-US"/>
        </w:rPr>
        <w:t>-</w:t>
      </w:r>
      <w:r w:rsidR="003A781F">
        <w:rPr>
          <w:sz w:val="28"/>
          <w:szCs w:val="28"/>
          <w:lang w:eastAsia="en-US"/>
        </w:rPr>
        <w:t xml:space="preserve"> Русе </w:t>
      </w:r>
      <w:r w:rsidRPr="00344A90">
        <w:rPr>
          <w:sz w:val="28"/>
          <w:szCs w:val="28"/>
          <w:lang w:eastAsia="en-US"/>
        </w:rPr>
        <w:t xml:space="preserve">са били определени </w:t>
      </w:r>
      <w:r w:rsidR="003A781F">
        <w:rPr>
          <w:sz w:val="28"/>
          <w:szCs w:val="28"/>
          <w:lang w:eastAsia="en-US"/>
        </w:rPr>
        <w:t xml:space="preserve">2 </w:t>
      </w:r>
      <w:r w:rsidRPr="00344A90">
        <w:rPr>
          <w:sz w:val="28"/>
          <w:szCs w:val="28"/>
          <w:lang w:eastAsia="en-US"/>
        </w:rPr>
        <w:t>прокурори</w:t>
      </w:r>
      <w:r w:rsidR="003A781F">
        <w:rPr>
          <w:sz w:val="28"/>
          <w:szCs w:val="28"/>
          <w:lang w:eastAsia="en-US"/>
        </w:rPr>
        <w:t xml:space="preserve"> и </w:t>
      </w:r>
      <w:r w:rsidRPr="00344A90">
        <w:rPr>
          <w:sz w:val="28"/>
          <w:szCs w:val="28"/>
          <w:lang w:eastAsia="en-US"/>
        </w:rPr>
        <w:t>Р</w:t>
      </w:r>
      <w:r w:rsidR="003A781F">
        <w:rPr>
          <w:sz w:val="28"/>
          <w:szCs w:val="28"/>
          <w:lang w:eastAsia="en-US"/>
        </w:rPr>
        <w:t xml:space="preserve">айонна </w:t>
      </w:r>
      <w:r w:rsidR="00B40E2D">
        <w:rPr>
          <w:sz w:val="28"/>
          <w:szCs w:val="28"/>
          <w:lang w:eastAsia="en-US"/>
        </w:rPr>
        <w:t xml:space="preserve">прокуратура </w:t>
      </w:r>
      <w:r w:rsidRPr="00344A90">
        <w:rPr>
          <w:sz w:val="28"/>
          <w:szCs w:val="28"/>
          <w:lang w:eastAsia="en-US"/>
        </w:rPr>
        <w:t>-</w:t>
      </w:r>
      <w:r w:rsidR="00B40E2D">
        <w:rPr>
          <w:sz w:val="28"/>
          <w:szCs w:val="28"/>
          <w:lang w:eastAsia="en-US"/>
        </w:rPr>
        <w:t xml:space="preserve"> Бяла този надзор се осъществява </w:t>
      </w:r>
      <w:r w:rsidRPr="00344A90">
        <w:rPr>
          <w:sz w:val="28"/>
          <w:szCs w:val="28"/>
          <w:lang w:eastAsia="en-US"/>
        </w:rPr>
        <w:t xml:space="preserve">от </w:t>
      </w:r>
      <w:r w:rsidR="00B40E2D">
        <w:rPr>
          <w:sz w:val="28"/>
          <w:szCs w:val="28"/>
          <w:lang w:eastAsia="en-US"/>
        </w:rPr>
        <w:t xml:space="preserve">2 </w:t>
      </w:r>
      <w:r w:rsidRPr="00344A90">
        <w:rPr>
          <w:sz w:val="28"/>
          <w:szCs w:val="28"/>
          <w:lang w:eastAsia="en-US"/>
        </w:rPr>
        <w:t>прокур</w:t>
      </w:r>
      <w:r w:rsidR="00B40E2D">
        <w:rPr>
          <w:sz w:val="28"/>
          <w:szCs w:val="28"/>
          <w:lang w:eastAsia="en-US"/>
        </w:rPr>
        <w:t>ори</w:t>
      </w:r>
      <w:r w:rsidRPr="00344A90">
        <w:rPr>
          <w:sz w:val="28"/>
          <w:szCs w:val="28"/>
          <w:lang w:eastAsia="en-US"/>
        </w:rPr>
        <w:t xml:space="preserve">. Прокурорите от „АО“ на ОП-Русе, осъществяват общия надзор за законност в административното правораздаване, а всички посочени вземат мерки за разкриване и отстраняване на закононарушения в дейността на органите на държавната администрация и общинска власт и управление, държавна и общинска администрация, специализирани и контролни органи на територията на съдебния район. </w:t>
      </w:r>
    </w:p>
    <w:p w:rsidR="007349B4" w:rsidRPr="00344A90" w:rsidRDefault="007349B4" w:rsidP="00166FA8">
      <w:pPr>
        <w:ind w:firstLine="741"/>
        <w:jc w:val="both"/>
        <w:rPr>
          <w:sz w:val="28"/>
          <w:szCs w:val="28"/>
          <w:lang w:eastAsia="en-US"/>
        </w:rPr>
      </w:pPr>
      <w:r w:rsidRPr="00344A90">
        <w:rPr>
          <w:sz w:val="28"/>
          <w:szCs w:val="28"/>
          <w:lang w:eastAsia="en-US"/>
        </w:rPr>
        <w:t>Натовареността на всеки един от прокурорите по надзора  за законност по прилагането на закона е следната:</w:t>
      </w:r>
    </w:p>
    <w:p w:rsidR="007349B4" w:rsidRPr="00344A90" w:rsidRDefault="007349B4" w:rsidP="00166FA8">
      <w:pPr>
        <w:ind w:firstLine="741"/>
        <w:jc w:val="both"/>
        <w:rPr>
          <w:sz w:val="28"/>
          <w:szCs w:val="28"/>
          <w:lang w:eastAsia="en-US"/>
        </w:rPr>
      </w:pPr>
      <w:r w:rsidRPr="00344A90">
        <w:rPr>
          <w:sz w:val="28"/>
          <w:szCs w:val="28"/>
          <w:lang w:eastAsia="en-US"/>
        </w:rPr>
        <w:t>През отчетния период прокурорите от „</w:t>
      </w:r>
      <w:proofErr w:type="spellStart"/>
      <w:r w:rsidRPr="00344A90">
        <w:rPr>
          <w:sz w:val="28"/>
          <w:szCs w:val="28"/>
          <w:lang w:eastAsia="en-US"/>
        </w:rPr>
        <w:t>Адм</w:t>
      </w:r>
      <w:proofErr w:type="spellEnd"/>
      <w:r w:rsidRPr="00344A90">
        <w:rPr>
          <w:sz w:val="28"/>
          <w:szCs w:val="28"/>
          <w:lang w:eastAsia="en-US"/>
        </w:rPr>
        <w:t xml:space="preserve">. отдел“ на ОП-Русе и другите прокурори от ОП – Русе са взели участие в общо 487 заседания. </w:t>
      </w:r>
    </w:p>
    <w:p w:rsidR="007349B4" w:rsidRPr="00344A90" w:rsidRDefault="007349B4" w:rsidP="00166FA8">
      <w:pPr>
        <w:ind w:firstLine="741"/>
        <w:jc w:val="both"/>
        <w:rPr>
          <w:sz w:val="28"/>
          <w:szCs w:val="28"/>
          <w:lang w:eastAsia="en-US"/>
        </w:rPr>
      </w:pPr>
      <w:r w:rsidRPr="00344A90">
        <w:rPr>
          <w:sz w:val="28"/>
          <w:szCs w:val="28"/>
          <w:lang w:eastAsia="en-US"/>
        </w:rPr>
        <w:t>В „</w:t>
      </w:r>
      <w:proofErr w:type="spellStart"/>
      <w:r w:rsidRPr="00344A90">
        <w:rPr>
          <w:sz w:val="28"/>
          <w:szCs w:val="28"/>
          <w:lang w:eastAsia="en-US"/>
        </w:rPr>
        <w:t>Адм</w:t>
      </w:r>
      <w:proofErr w:type="spellEnd"/>
      <w:r w:rsidRPr="00344A90">
        <w:rPr>
          <w:sz w:val="28"/>
          <w:szCs w:val="28"/>
          <w:lang w:eastAsia="en-US"/>
        </w:rPr>
        <w:t>. отдел“ на ОП-Русе са били образувани преписки по АСН – 184 броя, а образуваните преписки по Надзора за законност в „АО“ на ОП-Русе са били 65 броя - средно по 16,3 броя на прокурор.</w:t>
      </w:r>
    </w:p>
    <w:p w:rsidR="007349B4" w:rsidRPr="00344A90" w:rsidRDefault="007349B4" w:rsidP="00166FA8">
      <w:pPr>
        <w:ind w:firstLine="741"/>
        <w:jc w:val="both"/>
        <w:rPr>
          <w:sz w:val="28"/>
          <w:szCs w:val="28"/>
          <w:lang w:eastAsia="en-US"/>
        </w:rPr>
      </w:pPr>
      <w:r w:rsidRPr="00344A90">
        <w:rPr>
          <w:sz w:val="28"/>
          <w:szCs w:val="28"/>
          <w:lang w:eastAsia="en-US"/>
        </w:rPr>
        <w:t xml:space="preserve">Средна натовареност на прокурорите, отговарящи по НЗЗОИПГ в РП-Русе – участие в съдебни заседания по </w:t>
      </w:r>
      <w:proofErr w:type="spellStart"/>
      <w:r w:rsidRPr="00344A90">
        <w:rPr>
          <w:sz w:val="28"/>
          <w:szCs w:val="28"/>
          <w:lang w:eastAsia="en-US"/>
        </w:rPr>
        <w:t>адм</w:t>
      </w:r>
      <w:proofErr w:type="spellEnd"/>
      <w:r w:rsidRPr="00344A90">
        <w:rPr>
          <w:sz w:val="28"/>
          <w:szCs w:val="28"/>
          <w:lang w:eastAsia="en-US"/>
        </w:rPr>
        <w:t>. съдебен надзор – 6, образувани преписки по Надзора за законност -32 броя, по 16 броя преписки на прокурор.</w:t>
      </w:r>
    </w:p>
    <w:p w:rsidR="007349B4" w:rsidRPr="00344A90" w:rsidRDefault="007349B4" w:rsidP="00166FA8">
      <w:pPr>
        <w:ind w:firstLine="741"/>
        <w:jc w:val="both"/>
        <w:rPr>
          <w:sz w:val="28"/>
          <w:szCs w:val="28"/>
          <w:lang w:eastAsia="en-US"/>
        </w:rPr>
      </w:pPr>
      <w:r w:rsidRPr="00344A90">
        <w:rPr>
          <w:sz w:val="28"/>
          <w:szCs w:val="28"/>
          <w:lang w:eastAsia="en-US"/>
        </w:rPr>
        <w:t xml:space="preserve">Средна натовареност на прокурорите, отговарящи по НЗЗОИПГ в РП-Бяла – участие в съдебни заседания по </w:t>
      </w:r>
      <w:proofErr w:type="spellStart"/>
      <w:r w:rsidRPr="00344A90">
        <w:rPr>
          <w:sz w:val="28"/>
          <w:szCs w:val="28"/>
          <w:lang w:eastAsia="en-US"/>
        </w:rPr>
        <w:t>адм</w:t>
      </w:r>
      <w:proofErr w:type="spellEnd"/>
      <w:r w:rsidRPr="00344A90">
        <w:rPr>
          <w:sz w:val="28"/>
          <w:szCs w:val="28"/>
          <w:lang w:eastAsia="en-US"/>
        </w:rPr>
        <w:t>. съдебен надзор – няма, образувани преписки по Надзора за законност – 46 броя,</w:t>
      </w:r>
      <w:r w:rsidRPr="00344A90">
        <w:rPr>
          <w:sz w:val="28"/>
          <w:szCs w:val="28"/>
          <w:lang w:val="ru-RU" w:eastAsia="en-US"/>
        </w:rPr>
        <w:t xml:space="preserve"> </w:t>
      </w:r>
      <w:r w:rsidRPr="00344A90">
        <w:rPr>
          <w:sz w:val="28"/>
          <w:szCs w:val="28"/>
          <w:lang w:eastAsia="en-US"/>
        </w:rPr>
        <w:t>по 23 броя преписки на прокурор.</w:t>
      </w:r>
    </w:p>
    <w:p w:rsidR="007349B4" w:rsidRPr="00344A90" w:rsidRDefault="007349B4" w:rsidP="00166FA8">
      <w:pPr>
        <w:ind w:firstLine="741"/>
        <w:jc w:val="both"/>
        <w:rPr>
          <w:b/>
          <w:sz w:val="28"/>
          <w:szCs w:val="28"/>
          <w:lang w:eastAsia="en-US"/>
        </w:rPr>
      </w:pPr>
      <w:r w:rsidRPr="00344A90">
        <w:rPr>
          <w:sz w:val="28"/>
          <w:szCs w:val="28"/>
          <w:lang w:eastAsia="en-US"/>
        </w:rPr>
        <w:lastRenderedPageBreak/>
        <w:t>Квалификацията на всеки един от прокурорите, осъществяващи административно-съдебния надзор и надзора за законност в трите прокуратури е много добра, същите са прокурори със голям стаж и опит.</w:t>
      </w:r>
    </w:p>
    <w:p w:rsidR="007349B4" w:rsidRPr="00344A90" w:rsidRDefault="007349B4" w:rsidP="00166FA8">
      <w:pPr>
        <w:ind w:firstLine="741"/>
        <w:jc w:val="both"/>
        <w:rPr>
          <w:sz w:val="28"/>
          <w:szCs w:val="28"/>
          <w:lang w:eastAsia="en-US"/>
        </w:rPr>
      </w:pPr>
      <w:r w:rsidRPr="00344A90">
        <w:rPr>
          <w:b/>
          <w:sz w:val="28"/>
          <w:szCs w:val="28"/>
          <w:lang w:eastAsia="en-US"/>
        </w:rPr>
        <w:t>1.2. Проблеми при прилагането на законовата и подзаконовата нормативна уредба и предложения за законодателни промени</w:t>
      </w:r>
      <w:r w:rsidRPr="00344A90">
        <w:rPr>
          <w:sz w:val="28"/>
          <w:szCs w:val="28"/>
          <w:lang w:eastAsia="en-US"/>
        </w:rPr>
        <w:t>.</w:t>
      </w:r>
    </w:p>
    <w:p w:rsidR="007349B4" w:rsidRPr="00344A90" w:rsidRDefault="007349B4" w:rsidP="00166FA8">
      <w:pPr>
        <w:ind w:firstLine="741"/>
        <w:jc w:val="both"/>
        <w:rPr>
          <w:sz w:val="28"/>
          <w:szCs w:val="28"/>
          <w:lang w:eastAsia="en-US"/>
        </w:rPr>
      </w:pPr>
      <w:r w:rsidRPr="00344A90">
        <w:rPr>
          <w:sz w:val="28"/>
          <w:szCs w:val="28"/>
          <w:lang w:eastAsia="en-US"/>
        </w:rPr>
        <w:t>През отчетния период не е имало проблеми при прилагането на законовата и подзаконовата нормативна уредба, както и предложения за законодателни промени.</w:t>
      </w:r>
    </w:p>
    <w:p w:rsidR="007349B4" w:rsidRPr="00344A90" w:rsidRDefault="007349B4" w:rsidP="00166FA8">
      <w:pPr>
        <w:widowControl w:val="0"/>
        <w:autoSpaceDE w:val="0"/>
        <w:autoSpaceDN w:val="0"/>
        <w:adjustRightInd w:val="0"/>
        <w:ind w:firstLine="741"/>
        <w:jc w:val="both"/>
        <w:rPr>
          <w:b/>
          <w:sz w:val="28"/>
          <w:szCs w:val="28"/>
          <w:lang w:eastAsia="en-US"/>
        </w:rPr>
      </w:pPr>
    </w:p>
    <w:p w:rsidR="007349B4" w:rsidRPr="00344A90" w:rsidRDefault="007349B4" w:rsidP="00166FA8">
      <w:pPr>
        <w:widowControl w:val="0"/>
        <w:autoSpaceDE w:val="0"/>
        <w:autoSpaceDN w:val="0"/>
        <w:adjustRightInd w:val="0"/>
        <w:ind w:firstLine="741"/>
        <w:jc w:val="both"/>
        <w:rPr>
          <w:b/>
          <w:sz w:val="28"/>
          <w:szCs w:val="28"/>
          <w:lang w:eastAsia="en-US"/>
        </w:rPr>
      </w:pPr>
      <w:r w:rsidRPr="00344A90">
        <w:rPr>
          <w:b/>
          <w:sz w:val="28"/>
          <w:szCs w:val="28"/>
          <w:lang w:eastAsia="en-US"/>
        </w:rPr>
        <w:t>2. Дейност на административните отдели при Окръжните прокуратури по административно-съдебния надзор по законност на административните актове.</w:t>
      </w:r>
    </w:p>
    <w:p w:rsidR="007349B4" w:rsidRPr="00344A90" w:rsidRDefault="007349B4" w:rsidP="00166FA8">
      <w:pPr>
        <w:ind w:firstLine="741"/>
        <w:jc w:val="both"/>
        <w:rPr>
          <w:b/>
          <w:sz w:val="28"/>
          <w:szCs w:val="28"/>
          <w:lang w:eastAsia="en-US"/>
        </w:rPr>
      </w:pPr>
    </w:p>
    <w:p w:rsidR="007349B4" w:rsidRPr="00344A90" w:rsidRDefault="007349B4" w:rsidP="00166FA8">
      <w:pPr>
        <w:ind w:firstLine="741"/>
        <w:jc w:val="both"/>
        <w:rPr>
          <w:b/>
          <w:sz w:val="28"/>
          <w:szCs w:val="28"/>
          <w:lang w:eastAsia="en-US"/>
        </w:rPr>
      </w:pPr>
      <w:r w:rsidRPr="00344A90">
        <w:rPr>
          <w:b/>
          <w:sz w:val="28"/>
          <w:szCs w:val="28"/>
          <w:lang w:eastAsia="en-US"/>
        </w:rPr>
        <w:t>2.1. Участие по закон в съдебни заседания по административни дела.</w:t>
      </w:r>
    </w:p>
    <w:p w:rsidR="007349B4" w:rsidRPr="00344A90" w:rsidRDefault="007349B4" w:rsidP="00166FA8">
      <w:pPr>
        <w:ind w:firstLine="741"/>
        <w:jc w:val="both"/>
        <w:rPr>
          <w:sz w:val="28"/>
          <w:szCs w:val="28"/>
          <w:lang w:eastAsia="en-US"/>
        </w:rPr>
      </w:pPr>
      <w:r w:rsidRPr="00344A90">
        <w:rPr>
          <w:sz w:val="28"/>
          <w:szCs w:val="28"/>
          <w:lang w:eastAsia="en-US"/>
        </w:rPr>
        <w:t>През 2019 година прокурорите от „Административния отдел“ на Окръжна прокуратура - гр. Русе, както и останалите прокурори от ОП - Русе са участвали в 407  броя административни дела, като от тях са решени 396 дела, при 397 броя АД за 2018 г., и 366 броя АД – за 2017 година.</w:t>
      </w:r>
    </w:p>
    <w:p w:rsidR="007349B4" w:rsidRPr="00344A90" w:rsidRDefault="007349B4" w:rsidP="00166FA8">
      <w:pPr>
        <w:ind w:firstLine="741"/>
        <w:jc w:val="both"/>
        <w:rPr>
          <w:sz w:val="28"/>
          <w:szCs w:val="28"/>
          <w:lang w:eastAsia="en-US"/>
        </w:rPr>
      </w:pPr>
      <w:r w:rsidRPr="00344A90">
        <w:rPr>
          <w:sz w:val="28"/>
          <w:szCs w:val="28"/>
          <w:lang w:eastAsia="en-US"/>
        </w:rPr>
        <w:t xml:space="preserve">Участията в </w:t>
      </w:r>
      <w:proofErr w:type="spellStart"/>
      <w:r w:rsidRPr="00344A90">
        <w:rPr>
          <w:sz w:val="28"/>
          <w:szCs w:val="28"/>
          <w:lang w:eastAsia="en-US"/>
        </w:rPr>
        <w:t>първоинстанционни</w:t>
      </w:r>
      <w:proofErr w:type="spellEnd"/>
      <w:r w:rsidRPr="00344A90">
        <w:rPr>
          <w:sz w:val="28"/>
          <w:szCs w:val="28"/>
          <w:lang w:eastAsia="en-US"/>
        </w:rPr>
        <w:t xml:space="preserve"> дела са по 120 дела, при 80 – за 2018 година и 60 – за 2017 година. От разгледаните 120 дела, 29 са по дела по подзаконови нормативни актове на общински съвети; 71 – други дела по закон и 19 са по лична преценка на прокурор.</w:t>
      </w:r>
    </w:p>
    <w:p w:rsidR="007349B4" w:rsidRPr="00344A90" w:rsidRDefault="007349B4" w:rsidP="00166FA8">
      <w:pPr>
        <w:ind w:firstLine="741"/>
        <w:jc w:val="both"/>
        <w:rPr>
          <w:sz w:val="28"/>
          <w:szCs w:val="28"/>
          <w:lang w:eastAsia="en-US"/>
        </w:rPr>
      </w:pPr>
    </w:p>
    <w:p w:rsidR="007349B4" w:rsidRPr="00344A90" w:rsidRDefault="007349B4" w:rsidP="00166FA8">
      <w:pPr>
        <w:ind w:firstLine="741"/>
        <w:jc w:val="both"/>
        <w:rPr>
          <w:sz w:val="28"/>
          <w:szCs w:val="28"/>
          <w:lang w:eastAsia="en-US"/>
        </w:rPr>
      </w:pPr>
      <w:r w:rsidRPr="00344A90">
        <w:rPr>
          <w:sz w:val="28"/>
          <w:szCs w:val="28"/>
          <w:lang w:eastAsia="en-US"/>
        </w:rPr>
        <w:t xml:space="preserve">Прокурорите от Окръжна прокуратура са участвали още 284 касационни производства пред Административен съд – Русе, при 317 касационни производство за 2018 г. и 304 касационни производства за 2017 година, по обжалвани </w:t>
      </w:r>
      <w:proofErr w:type="spellStart"/>
      <w:r w:rsidRPr="00344A90">
        <w:rPr>
          <w:sz w:val="28"/>
          <w:szCs w:val="28"/>
          <w:lang w:eastAsia="en-US"/>
        </w:rPr>
        <w:t>първоинстанционни</w:t>
      </w:r>
      <w:proofErr w:type="spellEnd"/>
      <w:r w:rsidRPr="00344A90">
        <w:rPr>
          <w:sz w:val="28"/>
          <w:szCs w:val="28"/>
          <w:lang w:eastAsia="en-US"/>
        </w:rPr>
        <w:t xml:space="preserve"> решения на Районен съд - Русе и Районен съд - Бяла по ЗАНН .</w:t>
      </w:r>
    </w:p>
    <w:p w:rsidR="007349B4" w:rsidRPr="00344A90" w:rsidRDefault="007349B4" w:rsidP="00166FA8">
      <w:pPr>
        <w:ind w:firstLine="741"/>
        <w:jc w:val="both"/>
        <w:rPr>
          <w:b/>
          <w:sz w:val="28"/>
          <w:szCs w:val="28"/>
          <w:lang w:eastAsia="en-US"/>
        </w:rPr>
      </w:pPr>
    </w:p>
    <w:p w:rsidR="007349B4" w:rsidRPr="00344A90" w:rsidRDefault="007349B4" w:rsidP="00166FA8">
      <w:pPr>
        <w:ind w:firstLine="741"/>
        <w:jc w:val="both"/>
        <w:rPr>
          <w:b/>
          <w:sz w:val="28"/>
          <w:szCs w:val="28"/>
          <w:lang w:eastAsia="en-US"/>
        </w:rPr>
      </w:pPr>
      <w:r w:rsidRPr="00344A90">
        <w:rPr>
          <w:b/>
          <w:sz w:val="28"/>
          <w:szCs w:val="28"/>
          <w:lang w:eastAsia="en-US"/>
        </w:rPr>
        <w:t>2.2 Участие по преценка в дела, представляващи важен държавен или обществен интерес, съгласно Заповед № ЛС-4496 от 13.10.2014 г. на Главния прокурор на РБ и по лична преценка на прокурора.</w:t>
      </w:r>
    </w:p>
    <w:p w:rsidR="007349B4" w:rsidRPr="00344A90" w:rsidRDefault="007349B4" w:rsidP="00166FA8">
      <w:pPr>
        <w:ind w:firstLine="741"/>
        <w:jc w:val="both"/>
        <w:rPr>
          <w:sz w:val="28"/>
          <w:szCs w:val="28"/>
          <w:lang w:eastAsia="en-US"/>
        </w:rPr>
      </w:pPr>
      <w:r w:rsidRPr="00344A90">
        <w:rPr>
          <w:sz w:val="28"/>
          <w:szCs w:val="28"/>
          <w:lang w:eastAsia="en-US"/>
        </w:rPr>
        <w:t>През 2019 г. Окръжна прокуратура - Русе е участвала в едно дело пред Административен съд - Русе по Заповед № ЛС-4496 от 13.10.2014 г. на главния прокурор на РБ, през 2017 и 2016 години не е участвала в такива дела.</w:t>
      </w:r>
    </w:p>
    <w:p w:rsidR="007349B4" w:rsidRPr="00344A90" w:rsidRDefault="007349B4" w:rsidP="00166FA8">
      <w:pPr>
        <w:ind w:firstLine="741"/>
        <w:jc w:val="both"/>
        <w:rPr>
          <w:sz w:val="28"/>
          <w:szCs w:val="28"/>
          <w:lang w:eastAsia="en-US"/>
        </w:rPr>
      </w:pPr>
      <w:r w:rsidRPr="00344A90">
        <w:rPr>
          <w:sz w:val="28"/>
          <w:szCs w:val="28"/>
          <w:lang w:eastAsia="en-US"/>
        </w:rPr>
        <w:t>Участие само в едно дело по Заповед № ЛС-4496 от 13.10.2014г. на главния прокурор на РБ</w:t>
      </w:r>
      <w:r w:rsidRPr="00344A90">
        <w:rPr>
          <w:b/>
          <w:sz w:val="28"/>
          <w:szCs w:val="28"/>
          <w:lang w:eastAsia="en-US"/>
        </w:rPr>
        <w:t xml:space="preserve"> </w:t>
      </w:r>
      <w:r w:rsidRPr="00344A90">
        <w:rPr>
          <w:sz w:val="28"/>
          <w:szCs w:val="28"/>
          <w:lang w:eastAsia="en-US"/>
        </w:rPr>
        <w:t xml:space="preserve">се дължи на липсата на други дела по текстове, визирани в тази заповед,  разглеждани от АС-Русе, налице е тенденция на увеличаване на броя на участието в дела по лична преценка на прокурор-19бр. за 2019г., в сравнение с 2017г.-6бр. , и  2018 г. – 6бр.   </w:t>
      </w:r>
    </w:p>
    <w:p w:rsidR="007349B4" w:rsidRPr="00344A90" w:rsidRDefault="007349B4" w:rsidP="00166FA8">
      <w:pPr>
        <w:ind w:firstLine="741"/>
        <w:jc w:val="both"/>
        <w:rPr>
          <w:sz w:val="28"/>
          <w:szCs w:val="28"/>
          <w:lang w:eastAsia="en-US"/>
        </w:rPr>
      </w:pPr>
      <w:r w:rsidRPr="00344A90">
        <w:rPr>
          <w:sz w:val="28"/>
          <w:szCs w:val="28"/>
          <w:lang w:eastAsia="en-US"/>
        </w:rPr>
        <w:lastRenderedPageBreak/>
        <w:t xml:space="preserve">Спрямо предходната 2018 година се наблюдава запазване на общия брой административни дела, но в сравнение с 2017 г. броят на делата е увеличен с 30бр. </w:t>
      </w:r>
    </w:p>
    <w:p w:rsidR="007349B4" w:rsidRPr="00344A90" w:rsidRDefault="007349B4" w:rsidP="00166FA8">
      <w:pPr>
        <w:ind w:firstLine="741"/>
        <w:jc w:val="both"/>
        <w:rPr>
          <w:sz w:val="28"/>
          <w:szCs w:val="28"/>
          <w:lang w:eastAsia="en-US"/>
        </w:rPr>
      </w:pPr>
      <w:r w:rsidRPr="00344A90">
        <w:rPr>
          <w:sz w:val="28"/>
          <w:szCs w:val="28"/>
          <w:lang w:eastAsia="en-US"/>
        </w:rPr>
        <w:t xml:space="preserve">Налице е голямо увеличение на участията в </w:t>
      </w:r>
      <w:proofErr w:type="spellStart"/>
      <w:r w:rsidRPr="00344A90">
        <w:rPr>
          <w:sz w:val="28"/>
          <w:szCs w:val="28"/>
          <w:lang w:eastAsia="en-US"/>
        </w:rPr>
        <w:t>първоинстанционни</w:t>
      </w:r>
      <w:proofErr w:type="spellEnd"/>
      <w:r w:rsidRPr="00344A90">
        <w:rPr>
          <w:sz w:val="28"/>
          <w:szCs w:val="28"/>
          <w:lang w:eastAsia="en-US"/>
        </w:rPr>
        <w:t xml:space="preserve"> дела с 50 % спрямо 2018 г., дължащо се основно на дела, инициирани по протести на прокурори от „АО“ и промяната на подсъдността на разглеждане на данъчни производства от всички </w:t>
      </w:r>
      <w:proofErr w:type="spellStart"/>
      <w:r w:rsidRPr="00344A90">
        <w:rPr>
          <w:sz w:val="28"/>
          <w:szCs w:val="28"/>
          <w:lang w:eastAsia="en-US"/>
        </w:rPr>
        <w:t>първоинстанционни</w:t>
      </w:r>
      <w:proofErr w:type="spellEnd"/>
      <w:r w:rsidRPr="00344A90">
        <w:rPr>
          <w:sz w:val="28"/>
          <w:szCs w:val="28"/>
          <w:lang w:eastAsia="en-US"/>
        </w:rPr>
        <w:t xml:space="preserve"> административни съдилища.</w:t>
      </w:r>
    </w:p>
    <w:p w:rsidR="007349B4" w:rsidRPr="00344A90" w:rsidRDefault="007349B4" w:rsidP="00166FA8">
      <w:pPr>
        <w:ind w:firstLine="741"/>
        <w:jc w:val="both"/>
        <w:rPr>
          <w:sz w:val="28"/>
          <w:szCs w:val="28"/>
          <w:lang w:eastAsia="en-US"/>
        </w:rPr>
      </w:pPr>
      <w:r w:rsidRPr="00344A90">
        <w:rPr>
          <w:sz w:val="28"/>
          <w:szCs w:val="28"/>
          <w:lang w:eastAsia="en-US"/>
        </w:rPr>
        <w:t xml:space="preserve">По постановени съдебни актове от АС-Русе през 2019 година, няма подадени протести (касационен) от страна на прокуратурата. Съдебните решения са били в синхрон с изразеното становище в съдебно заседание от представителите на Окръжна прокуратура-Русе. </w:t>
      </w:r>
    </w:p>
    <w:p w:rsidR="007349B4" w:rsidRPr="00344A90" w:rsidRDefault="007349B4" w:rsidP="00166FA8">
      <w:pPr>
        <w:ind w:firstLine="741"/>
        <w:jc w:val="both"/>
        <w:rPr>
          <w:b/>
          <w:sz w:val="28"/>
          <w:szCs w:val="28"/>
          <w:lang w:eastAsia="en-US"/>
        </w:rPr>
      </w:pPr>
    </w:p>
    <w:p w:rsidR="007349B4" w:rsidRPr="00344A90" w:rsidRDefault="007349B4" w:rsidP="00166FA8">
      <w:pPr>
        <w:ind w:firstLine="741"/>
        <w:jc w:val="both"/>
        <w:rPr>
          <w:b/>
          <w:sz w:val="28"/>
          <w:szCs w:val="28"/>
          <w:lang w:eastAsia="en-US"/>
        </w:rPr>
      </w:pPr>
      <w:r w:rsidRPr="00344A90">
        <w:rPr>
          <w:b/>
          <w:sz w:val="28"/>
          <w:szCs w:val="28"/>
          <w:lang w:eastAsia="en-US"/>
        </w:rPr>
        <w:t>2.3. Подадени прокурорски актове до съда и резултати по тях.</w:t>
      </w:r>
    </w:p>
    <w:p w:rsidR="007349B4" w:rsidRPr="00344A90" w:rsidRDefault="007349B4" w:rsidP="00166FA8">
      <w:pPr>
        <w:ind w:firstLine="741"/>
        <w:jc w:val="both"/>
        <w:rPr>
          <w:sz w:val="28"/>
          <w:szCs w:val="28"/>
          <w:lang w:eastAsia="en-US"/>
        </w:rPr>
      </w:pPr>
    </w:p>
    <w:p w:rsidR="007349B4" w:rsidRPr="00344A90" w:rsidRDefault="007349B4" w:rsidP="00166FA8">
      <w:pPr>
        <w:ind w:firstLine="741"/>
        <w:jc w:val="both"/>
        <w:rPr>
          <w:b/>
          <w:sz w:val="28"/>
          <w:szCs w:val="28"/>
          <w:lang w:eastAsia="en-US"/>
        </w:rPr>
      </w:pPr>
      <w:r w:rsidRPr="00344A90">
        <w:rPr>
          <w:sz w:val="28"/>
          <w:szCs w:val="28"/>
          <w:lang w:eastAsia="en-US"/>
        </w:rPr>
        <w:t xml:space="preserve">През 2019 год. от страна на прокурорите в „АО“  са подадени </w:t>
      </w:r>
      <w:r w:rsidRPr="00344A90">
        <w:rPr>
          <w:b/>
          <w:sz w:val="28"/>
          <w:szCs w:val="28"/>
          <w:u w:val="single"/>
          <w:lang w:eastAsia="en-US"/>
        </w:rPr>
        <w:t>23</w:t>
      </w:r>
      <w:r w:rsidRPr="00344A90">
        <w:rPr>
          <w:sz w:val="28"/>
          <w:szCs w:val="28"/>
          <w:lang w:eastAsia="en-US"/>
        </w:rPr>
        <w:t xml:space="preserve"> протести по реда на АПК срещу разпоредби от Наредби и Правилници на общински съвети, противоречащи на закона, като през 2018 г. те са били 26, а през 2017 г. броят на подадените протести е бил 31. От всички 23 протеста, са били уважени-20, а 3 са висящи. През настоящата година е налице и произнасяне с уважаване и на 3 от протестите, подадени през предходната календарна година.</w:t>
      </w:r>
    </w:p>
    <w:p w:rsidR="007349B4" w:rsidRPr="00344A90" w:rsidRDefault="007349B4" w:rsidP="00166FA8">
      <w:pPr>
        <w:ind w:firstLine="741"/>
        <w:jc w:val="both"/>
        <w:rPr>
          <w:b/>
          <w:sz w:val="28"/>
          <w:szCs w:val="28"/>
          <w:lang w:eastAsia="en-US"/>
        </w:rPr>
      </w:pPr>
      <w:r w:rsidRPr="00344A90">
        <w:rPr>
          <w:b/>
          <w:sz w:val="28"/>
          <w:szCs w:val="28"/>
          <w:lang w:eastAsia="en-US"/>
        </w:rPr>
        <w:t>3. Дейност на Окръжната и Районните прокуратури по надзора за законност в защита на обществения интерес и правата на гражданите.</w:t>
      </w:r>
    </w:p>
    <w:p w:rsidR="007349B4" w:rsidRPr="00344A90" w:rsidRDefault="007349B4" w:rsidP="00166FA8">
      <w:pPr>
        <w:ind w:firstLine="741"/>
        <w:jc w:val="both"/>
        <w:rPr>
          <w:b/>
          <w:sz w:val="28"/>
          <w:szCs w:val="28"/>
          <w:lang w:eastAsia="en-US"/>
        </w:rPr>
      </w:pPr>
    </w:p>
    <w:p w:rsidR="007349B4" w:rsidRPr="00344A90" w:rsidRDefault="007349B4" w:rsidP="00166FA8">
      <w:pPr>
        <w:ind w:firstLine="741"/>
        <w:jc w:val="both"/>
        <w:rPr>
          <w:sz w:val="28"/>
          <w:szCs w:val="28"/>
          <w:lang w:eastAsia="en-US"/>
        </w:rPr>
      </w:pPr>
      <w:r w:rsidRPr="00344A90">
        <w:rPr>
          <w:b/>
          <w:sz w:val="28"/>
          <w:szCs w:val="28"/>
          <w:lang w:eastAsia="en-US"/>
        </w:rPr>
        <w:t>3.1.Създадена организация на работа по надзора за законност, обем и основни области, в които е осъществяван надзора за законност през 2019 год</w:t>
      </w:r>
      <w:r w:rsidRPr="00344A90">
        <w:rPr>
          <w:sz w:val="28"/>
          <w:szCs w:val="28"/>
          <w:lang w:eastAsia="en-US"/>
        </w:rPr>
        <w:t>.</w:t>
      </w:r>
    </w:p>
    <w:p w:rsidR="007349B4" w:rsidRPr="00344A90" w:rsidRDefault="007349B4" w:rsidP="00166FA8">
      <w:pPr>
        <w:ind w:firstLine="741"/>
        <w:jc w:val="both"/>
        <w:rPr>
          <w:sz w:val="28"/>
          <w:szCs w:val="28"/>
          <w:lang w:eastAsia="en-US"/>
        </w:rPr>
      </w:pPr>
      <w:r w:rsidRPr="00344A90">
        <w:rPr>
          <w:sz w:val="28"/>
          <w:szCs w:val="28"/>
          <w:lang w:eastAsia="en-US"/>
        </w:rPr>
        <w:t xml:space="preserve"> В ОП-Русе през отчетния период „Административния отдел” на ОП-Русе е с 4 прокурори, осъществяващи дейност по НЗЗОИПГ,</w:t>
      </w:r>
      <w:r w:rsidR="00B40E2D">
        <w:rPr>
          <w:sz w:val="28"/>
          <w:szCs w:val="28"/>
          <w:lang w:eastAsia="en-US"/>
        </w:rPr>
        <w:t xml:space="preserve"> за РП-Русе са</w:t>
      </w:r>
      <w:r w:rsidRPr="00344A90">
        <w:rPr>
          <w:sz w:val="28"/>
          <w:szCs w:val="28"/>
          <w:lang w:eastAsia="en-US"/>
        </w:rPr>
        <w:t xml:space="preserve"> определени</w:t>
      </w:r>
      <w:r w:rsidR="00B40E2D">
        <w:rPr>
          <w:sz w:val="28"/>
          <w:szCs w:val="28"/>
          <w:lang w:eastAsia="en-US"/>
        </w:rPr>
        <w:t xml:space="preserve"> 2</w:t>
      </w:r>
      <w:r w:rsidRPr="00344A90">
        <w:rPr>
          <w:sz w:val="28"/>
          <w:szCs w:val="28"/>
          <w:lang w:eastAsia="en-US"/>
        </w:rPr>
        <w:t xml:space="preserve"> прокурори</w:t>
      </w:r>
      <w:r w:rsidR="00B40E2D">
        <w:rPr>
          <w:sz w:val="28"/>
          <w:szCs w:val="28"/>
          <w:lang w:eastAsia="en-US"/>
        </w:rPr>
        <w:t xml:space="preserve"> и </w:t>
      </w:r>
      <w:r w:rsidRPr="00344A90">
        <w:rPr>
          <w:sz w:val="28"/>
          <w:szCs w:val="28"/>
          <w:lang w:eastAsia="en-US"/>
        </w:rPr>
        <w:t xml:space="preserve">в РП-Бяла този надзор се осъществява от </w:t>
      </w:r>
      <w:r w:rsidR="00B40E2D">
        <w:rPr>
          <w:sz w:val="28"/>
          <w:szCs w:val="28"/>
          <w:lang w:eastAsia="en-US"/>
        </w:rPr>
        <w:t xml:space="preserve">2 </w:t>
      </w:r>
      <w:r w:rsidRPr="00344A90">
        <w:rPr>
          <w:sz w:val="28"/>
          <w:szCs w:val="28"/>
          <w:lang w:eastAsia="en-US"/>
        </w:rPr>
        <w:t xml:space="preserve">прокурори. </w:t>
      </w:r>
    </w:p>
    <w:p w:rsidR="007349B4" w:rsidRPr="00344A90" w:rsidRDefault="007349B4" w:rsidP="00166FA8">
      <w:pPr>
        <w:ind w:firstLine="741"/>
        <w:jc w:val="both"/>
        <w:rPr>
          <w:sz w:val="28"/>
          <w:szCs w:val="28"/>
          <w:lang w:eastAsia="en-US"/>
        </w:rPr>
      </w:pPr>
      <w:r w:rsidRPr="00344A90">
        <w:rPr>
          <w:sz w:val="28"/>
          <w:szCs w:val="28"/>
          <w:lang w:eastAsia="en-US"/>
        </w:rPr>
        <w:t xml:space="preserve">Основен приоритет по надзора за законност за 2019 година е била дейността, осъществявана спрямо органите на областната администрация, общинската власт  и  общинската администрация, законосъобразните действия на административно–контролните органи на територията на Русенска област. Извършените тематични проверки за законност, както и такива, които са извършени след сигнали на граждани или </w:t>
      </w:r>
      <w:proofErr w:type="spellStart"/>
      <w:r w:rsidRPr="00344A90">
        <w:rPr>
          <w:sz w:val="28"/>
          <w:szCs w:val="28"/>
          <w:lang w:eastAsia="en-US"/>
        </w:rPr>
        <w:t>самосезиране</w:t>
      </w:r>
      <w:proofErr w:type="spellEnd"/>
      <w:r w:rsidRPr="00344A90">
        <w:rPr>
          <w:sz w:val="28"/>
          <w:szCs w:val="28"/>
          <w:lang w:eastAsia="en-US"/>
        </w:rPr>
        <w:t xml:space="preserve"> от страна на прокуратурата, спрямо горепосочените органи  през отчетния период,  са общо143</w:t>
      </w:r>
      <w:r w:rsidRPr="00344A90">
        <w:rPr>
          <w:b/>
          <w:sz w:val="28"/>
          <w:szCs w:val="28"/>
          <w:lang w:eastAsia="en-US"/>
        </w:rPr>
        <w:t xml:space="preserve"> </w:t>
      </w:r>
      <w:r w:rsidRPr="00344A90">
        <w:rPr>
          <w:sz w:val="28"/>
          <w:szCs w:val="28"/>
          <w:lang w:eastAsia="en-US"/>
        </w:rPr>
        <w:t>на брой, от които 65 са на „АО“ на ОП – Русе; 32</w:t>
      </w:r>
    </w:p>
    <w:p w:rsidR="007349B4" w:rsidRPr="00344A90" w:rsidRDefault="007349B4" w:rsidP="00166FA8">
      <w:pPr>
        <w:jc w:val="both"/>
        <w:rPr>
          <w:sz w:val="28"/>
          <w:szCs w:val="28"/>
          <w:lang w:eastAsia="en-US"/>
        </w:rPr>
      </w:pPr>
      <w:r w:rsidRPr="00344A90">
        <w:rPr>
          <w:sz w:val="28"/>
          <w:szCs w:val="28"/>
          <w:lang w:eastAsia="en-US"/>
        </w:rPr>
        <w:t xml:space="preserve"> от РП-Русе и 46 от РП – Бяла. </w:t>
      </w:r>
    </w:p>
    <w:p w:rsidR="007349B4" w:rsidRPr="00344A90" w:rsidRDefault="007349B4" w:rsidP="00166FA8">
      <w:pPr>
        <w:ind w:firstLine="708"/>
        <w:jc w:val="both"/>
        <w:rPr>
          <w:sz w:val="28"/>
          <w:szCs w:val="28"/>
          <w:lang w:eastAsia="en-US"/>
        </w:rPr>
      </w:pPr>
      <w:r w:rsidRPr="00344A90">
        <w:rPr>
          <w:sz w:val="28"/>
          <w:szCs w:val="28"/>
          <w:lang w:eastAsia="en-US"/>
        </w:rPr>
        <w:t>Налице е увеличение на броя на извършените проверки.</w:t>
      </w:r>
    </w:p>
    <w:p w:rsidR="007349B4" w:rsidRPr="00344A90" w:rsidRDefault="007349B4" w:rsidP="00166FA8">
      <w:pPr>
        <w:ind w:firstLine="741"/>
        <w:jc w:val="both"/>
        <w:rPr>
          <w:sz w:val="28"/>
          <w:szCs w:val="28"/>
          <w:lang w:eastAsia="en-US"/>
        </w:rPr>
      </w:pPr>
      <w:r w:rsidRPr="00344A90">
        <w:rPr>
          <w:sz w:val="28"/>
          <w:szCs w:val="28"/>
          <w:lang w:eastAsia="en-US"/>
        </w:rPr>
        <w:lastRenderedPageBreak/>
        <w:t>Координацията между прокурорите от ОП-Русе и РП- Русе и Бяла е на много добро ниво и към момента няма възникнали проблеми. При необходимост винаги е оказвана нужната методична помощ от страна на административния отдел при РОП на прокурорите от РП.</w:t>
      </w:r>
    </w:p>
    <w:p w:rsidR="007349B4" w:rsidRPr="00344A90" w:rsidRDefault="007349B4" w:rsidP="00166FA8">
      <w:pPr>
        <w:ind w:firstLine="741"/>
        <w:jc w:val="both"/>
        <w:rPr>
          <w:sz w:val="28"/>
          <w:szCs w:val="28"/>
          <w:lang w:eastAsia="en-US"/>
        </w:rPr>
      </w:pPr>
    </w:p>
    <w:p w:rsidR="007349B4" w:rsidRPr="00344A90" w:rsidRDefault="007349B4" w:rsidP="00166FA8">
      <w:pPr>
        <w:widowControl w:val="0"/>
        <w:autoSpaceDE w:val="0"/>
        <w:autoSpaceDN w:val="0"/>
        <w:adjustRightInd w:val="0"/>
        <w:ind w:firstLine="741"/>
        <w:jc w:val="both"/>
        <w:rPr>
          <w:b/>
          <w:sz w:val="28"/>
          <w:szCs w:val="28"/>
          <w:lang w:eastAsia="en-US"/>
        </w:rPr>
      </w:pPr>
      <w:r w:rsidRPr="00344A90">
        <w:rPr>
          <w:b/>
          <w:sz w:val="28"/>
          <w:szCs w:val="28"/>
          <w:lang w:eastAsia="en-US"/>
        </w:rPr>
        <w:t>3.2.Планирани и извършени проверки за законност.</w:t>
      </w:r>
    </w:p>
    <w:p w:rsidR="007349B4" w:rsidRPr="00344A90" w:rsidRDefault="007349B4" w:rsidP="00166FA8">
      <w:pPr>
        <w:ind w:firstLine="741"/>
        <w:jc w:val="both"/>
        <w:rPr>
          <w:sz w:val="28"/>
          <w:szCs w:val="28"/>
          <w:lang w:eastAsia="en-US"/>
        </w:rPr>
      </w:pPr>
      <w:r w:rsidRPr="00344A90">
        <w:rPr>
          <w:sz w:val="28"/>
          <w:szCs w:val="28"/>
          <w:lang w:eastAsia="en-US"/>
        </w:rPr>
        <w:t xml:space="preserve">Дейността на прокуратурите в съдебния район е в резултат на утвърдените и приети планове за надзор за законност на РП-Русе, РП- Бяла и </w:t>
      </w:r>
      <w:proofErr w:type="spellStart"/>
      <w:r w:rsidRPr="00344A90">
        <w:rPr>
          <w:sz w:val="28"/>
          <w:szCs w:val="28"/>
          <w:lang w:eastAsia="en-US"/>
        </w:rPr>
        <w:t>Адм</w:t>
      </w:r>
      <w:proofErr w:type="spellEnd"/>
      <w:r w:rsidRPr="00344A90">
        <w:rPr>
          <w:sz w:val="28"/>
          <w:szCs w:val="28"/>
          <w:lang w:eastAsia="en-US"/>
        </w:rPr>
        <w:t xml:space="preserve">. отдел на ОП-Русе, изпълнявани са всички </w:t>
      </w:r>
      <w:proofErr w:type="spellStart"/>
      <w:r w:rsidRPr="00344A90">
        <w:rPr>
          <w:sz w:val="28"/>
          <w:szCs w:val="28"/>
          <w:lang w:eastAsia="en-US"/>
        </w:rPr>
        <w:t>разпоредени</w:t>
      </w:r>
      <w:proofErr w:type="spellEnd"/>
      <w:r w:rsidRPr="00344A90">
        <w:rPr>
          <w:sz w:val="28"/>
          <w:szCs w:val="28"/>
          <w:lang w:eastAsia="en-US"/>
        </w:rPr>
        <w:t xml:space="preserve"> проверки, включени в плановете на АП-Велико Търново и ВАП- София, както и регулярно </w:t>
      </w:r>
      <w:proofErr w:type="spellStart"/>
      <w:r w:rsidRPr="00344A90">
        <w:rPr>
          <w:sz w:val="28"/>
          <w:szCs w:val="28"/>
          <w:lang w:eastAsia="en-US"/>
        </w:rPr>
        <w:t>разпореждани</w:t>
      </w:r>
      <w:proofErr w:type="spellEnd"/>
      <w:r w:rsidRPr="00344A90">
        <w:rPr>
          <w:sz w:val="28"/>
          <w:szCs w:val="28"/>
          <w:lang w:eastAsia="en-US"/>
        </w:rPr>
        <w:t xml:space="preserve"> други такива, с оглед назрели проблеми в държавното и общинско управление. От получените и образувани преписки по реда на надзора за законност 143 на брой, 133 са по инициатива на прокурор, а 10 преписки - по сигнали на граждани и организации, от които - 9 броя на „АО” на ОП-Русе и 1 преписки в РП - Бяла. Извършените проверки през отчетния период са 115бр., от които 7 броя са личните проверки, като 3 от тях са на ОП – Русе, и 4 на РП - Бяла, 28 проверки са възложени на различни контролни органи, вкл. и на органите на ОДМВР-Русе, а другите 80 проверки са били по изискани документи. </w:t>
      </w:r>
    </w:p>
    <w:p w:rsidR="007349B4" w:rsidRPr="00344A90" w:rsidRDefault="007349B4" w:rsidP="00166FA8">
      <w:pPr>
        <w:widowControl w:val="0"/>
        <w:autoSpaceDE w:val="0"/>
        <w:autoSpaceDN w:val="0"/>
        <w:adjustRightInd w:val="0"/>
        <w:ind w:firstLine="741"/>
        <w:jc w:val="both"/>
        <w:rPr>
          <w:sz w:val="28"/>
          <w:szCs w:val="28"/>
          <w:lang w:eastAsia="en-US"/>
        </w:rPr>
      </w:pPr>
    </w:p>
    <w:p w:rsidR="007349B4" w:rsidRPr="00344A90" w:rsidRDefault="007349B4" w:rsidP="00166FA8">
      <w:pPr>
        <w:widowControl w:val="0"/>
        <w:autoSpaceDE w:val="0"/>
        <w:autoSpaceDN w:val="0"/>
        <w:adjustRightInd w:val="0"/>
        <w:ind w:firstLine="741"/>
        <w:jc w:val="both"/>
        <w:rPr>
          <w:sz w:val="28"/>
          <w:szCs w:val="28"/>
          <w:lang w:eastAsia="en-US"/>
        </w:rPr>
      </w:pPr>
      <w:r w:rsidRPr="00344A90">
        <w:rPr>
          <w:sz w:val="28"/>
          <w:szCs w:val="28"/>
          <w:lang w:eastAsia="en-US"/>
        </w:rPr>
        <w:t>По-характерни от извършените проверки са следните:</w:t>
      </w:r>
    </w:p>
    <w:p w:rsidR="007349B4" w:rsidRPr="00344A90" w:rsidRDefault="007349B4" w:rsidP="00166FA8">
      <w:pPr>
        <w:widowControl w:val="0"/>
        <w:autoSpaceDE w:val="0"/>
        <w:autoSpaceDN w:val="0"/>
        <w:adjustRightInd w:val="0"/>
        <w:ind w:firstLine="741"/>
        <w:jc w:val="both"/>
        <w:rPr>
          <w:sz w:val="28"/>
          <w:szCs w:val="28"/>
          <w:lang w:eastAsia="en-US"/>
        </w:rPr>
      </w:pPr>
    </w:p>
    <w:p w:rsidR="007349B4" w:rsidRPr="00344A90" w:rsidRDefault="007349B4" w:rsidP="00166FA8">
      <w:pPr>
        <w:widowControl w:val="0"/>
        <w:autoSpaceDE w:val="0"/>
        <w:autoSpaceDN w:val="0"/>
        <w:adjustRightInd w:val="0"/>
        <w:ind w:firstLine="741"/>
        <w:jc w:val="both"/>
        <w:rPr>
          <w:sz w:val="28"/>
          <w:szCs w:val="28"/>
          <w:lang w:eastAsia="en-US"/>
        </w:rPr>
      </w:pPr>
      <w:r w:rsidRPr="00344A90">
        <w:rPr>
          <w:sz w:val="28"/>
          <w:szCs w:val="28"/>
          <w:lang w:eastAsia="en-US"/>
        </w:rPr>
        <w:t>На постоянен контрол са издаваните административни актове на Общинските администрации и Областната администрация на гр. Русе, като от прокуратурите са проверени общо 2007  административни акта, при 2391 административни акта за 2018 година и 2148 административни акта за 2017год., не само на горепосочената институция, а и на общински съвети и общини, както и на други контролни органи на територията на областта.</w:t>
      </w:r>
    </w:p>
    <w:p w:rsidR="007349B4" w:rsidRPr="00344A90" w:rsidRDefault="007349B4" w:rsidP="00166FA8">
      <w:pPr>
        <w:widowControl w:val="0"/>
        <w:autoSpaceDE w:val="0"/>
        <w:autoSpaceDN w:val="0"/>
        <w:adjustRightInd w:val="0"/>
        <w:ind w:firstLine="741"/>
        <w:jc w:val="both"/>
        <w:rPr>
          <w:sz w:val="28"/>
          <w:szCs w:val="28"/>
          <w:lang w:eastAsia="en-US"/>
        </w:rPr>
      </w:pPr>
    </w:p>
    <w:p w:rsidR="007349B4" w:rsidRPr="00344A90" w:rsidRDefault="007349B4" w:rsidP="00166FA8">
      <w:pPr>
        <w:ind w:firstLine="708"/>
        <w:jc w:val="both"/>
        <w:rPr>
          <w:sz w:val="28"/>
          <w:szCs w:val="28"/>
          <w:lang w:eastAsia="en-US"/>
        </w:rPr>
      </w:pPr>
      <w:r w:rsidRPr="00344A90">
        <w:rPr>
          <w:sz w:val="28"/>
          <w:szCs w:val="28"/>
          <w:lang w:eastAsia="en-US"/>
        </w:rPr>
        <w:t>По указание на ВАП и АП – В. Търново са извършени проверки на територията на Област – Русе и общините влизащи в нея относно надзора за законност по спазване изискванията на ЗВМД в частта, в която са уредени задълженията на собствениците на кучета- домашни любимци и изпълнение на правомощията от компетентните контролни органи; относно дейността на кметовете на общини при извършени проверки обекти на категоризирани туристически обекти по Закона за туризма; относно контролната дейност на кметовете на общини за състоянието на строежите и предприетите действия по чл.195 и чл.196 от ЗУТ;относно състоянието на пътните съоръжения на територията на общините и предприетите действия по Закона за пътищата;</w:t>
      </w:r>
    </w:p>
    <w:p w:rsidR="007349B4" w:rsidRPr="00344A90" w:rsidRDefault="007349B4" w:rsidP="00166FA8">
      <w:pPr>
        <w:ind w:firstLine="708"/>
        <w:jc w:val="both"/>
        <w:rPr>
          <w:sz w:val="28"/>
          <w:szCs w:val="28"/>
          <w:lang w:eastAsia="en-US"/>
        </w:rPr>
      </w:pPr>
      <w:r w:rsidRPr="00344A90">
        <w:rPr>
          <w:sz w:val="28"/>
          <w:szCs w:val="28"/>
          <w:lang w:eastAsia="en-US"/>
        </w:rPr>
        <w:t xml:space="preserve">Проверка от страна на „Административен отдел“ на ОП-Русе за наличието на противоречива съдебна практика на Административен съд-Русе по Закона за туризма. </w:t>
      </w:r>
    </w:p>
    <w:p w:rsidR="007349B4" w:rsidRPr="00344A90" w:rsidRDefault="007349B4" w:rsidP="00166FA8">
      <w:pPr>
        <w:ind w:firstLine="708"/>
        <w:jc w:val="both"/>
        <w:rPr>
          <w:sz w:val="28"/>
          <w:szCs w:val="28"/>
          <w:lang w:eastAsia="en-US"/>
        </w:rPr>
      </w:pPr>
      <w:r w:rsidRPr="00344A90">
        <w:rPr>
          <w:sz w:val="28"/>
          <w:szCs w:val="28"/>
          <w:lang w:eastAsia="en-US"/>
        </w:rPr>
        <w:lastRenderedPageBreak/>
        <w:t xml:space="preserve">Контролна проверка относно предприетите мерки за отстраняване на констатирани нарушения при извършена през 2018год. проверка на пътните знаци и средства за сигнализиране в съответствие с изискванията на Наредба №18 от 23.07.2001год. за сигнализацията на пътните знаци. </w:t>
      </w:r>
    </w:p>
    <w:p w:rsidR="007349B4" w:rsidRPr="00344A90" w:rsidRDefault="007349B4" w:rsidP="00166FA8">
      <w:pPr>
        <w:ind w:firstLine="708"/>
        <w:jc w:val="both"/>
        <w:rPr>
          <w:sz w:val="28"/>
          <w:szCs w:val="28"/>
          <w:lang w:eastAsia="en-US"/>
        </w:rPr>
      </w:pPr>
      <w:r w:rsidRPr="00344A90">
        <w:rPr>
          <w:sz w:val="28"/>
          <w:szCs w:val="28"/>
          <w:lang w:eastAsia="en-US"/>
        </w:rPr>
        <w:t>Контролна  проверка на дейността на Сектор ПП при ОД МВР – Русе по повод изготвените три предложения по реда на чл. 145,ал.1,т.6 ЗСВ по преписка вх. № 1647/2018год.; АО-25/2018г. по описа на Окръжна прокуратура – Русе:</w:t>
      </w:r>
    </w:p>
    <w:p w:rsidR="007349B4" w:rsidRPr="00344A90" w:rsidRDefault="007349B4" w:rsidP="00166FA8">
      <w:pPr>
        <w:ind w:firstLine="708"/>
        <w:jc w:val="both"/>
        <w:rPr>
          <w:sz w:val="28"/>
          <w:szCs w:val="28"/>
          <w:lang w:eastAsia="en-US"/>
        </w:rPr>
      </w:pPr>
      <w:r w:rsidRPr="00344A90">
        <w:rPr>
          <w:sz w:val="28"/>
          <w:szCs w:val="28"/>
          <w:lang w:eastAsia="en-US"/>
        </w:rPr>
        <w:t xml:space="preserve">за предприети и набелязаните мерки, с които се указва на полицейските служители, които разпореждат връщане на  регистрационни табели да се произнася със съответна мотивирана резолюция затова; </w:t>
      </w:r>
    </w:p>
    <w:p w:rsidR="007349B4" w:rsidRPr="00344A90" w:rsidRDefault="007349B4" w:rsidP="00166FA8">
      <w:pPr>
        <w:ind w:firstLine="708"/>
        <w:jc w:val="both"/>
        <w:rPr>
          <w:sz w:val="28"/>
          <w:szCs w:val="28"/>
          <w:lang w:eastAsia="en-US"/>
        </w:rPr>
      </w:pPr>
      <w:r w:rsidRPr="00344A90">
        <w:rPr>
          <w:sz w:val="28"/>
          <w:szCs w:val="28"/>
          <w:lang w:eastAsia="en-US"/>
        </w:rPr>
        <w:t xml:space="preserve">предприети и набелязаните мерки, с които се унифицира стандарт на актова книга със съответни задължителни колони за попълване, включително и на кого е отчетен съответния АУАН; </w:t>
      </w:r>
    </w:p>
    <w:p w:rsidR="007349B4" w:rsidRPr="00344A90" w:rsidRDefault="007349B4" w:rsidP="00166FA8">
      <w:pPr>
        <w:ind w:firstLine="708"/>
        <w:jc w:val="both"/>
        <w:rPr>
          <w:sz w:val="28"/>
          <w:szCs w:val="28"/>
          <w:lang w:eastAsia="en-US"/>
        </w:rPr>
      </w:pPr>
      <w:r w:rsidRPr="00344A90">
        <w:rPr>
          <w:sz w:val="28"/>
          <w:szCs w:val="28"/>
          <w:lang w:eastAsia="en-US"/>
        </w:rPr>
        <w:t xml:space="preserve">предприети и набелязаните мерки, по връчването на ЗППАМ, включително с изготвяне периодично на </w:t>
      </w:r>
      <w:proofErr w:type="spellStart"/>
      <w:r w:rsidRPr="00344A90">
        <w:rPr>
          <w:sz w:val="28"/>
          <w:szCs w:val="28"/>
          <w:lang w:eastAsia="en-US"/>
        </w:rPr>
        <w:t>напомнителни</w:t>
      </w:r>
      <w:proofErr w:type="spellEnd"/>
      <w:r w:rsidRPr="00344A90">
        <w:rPr>
          <w:sz w:val="28"/>
          <w:szCs w:val="28"/>
          <w:lang w:eastAsia="en-US"/>
        </w:rPr>
        <w:t xml:space="preserve"> писма и други действия, които да показват активност на административно наказващия орган в тази насока.</w:t>
      </w:r>
    </w:p>
    <w:p w:rsidR="007349B4" w:rsidRPr="00344A90" w:rsidRDefault="007349B4" w:rsidP="00166FA8">
      <w:pPr>
        <w:ind w:firstLine="708"/>
        <w:jc w:val="both"/>
        <w:rPr>
          <w:sz w:val="28"/>
          <w:szCs w:val="28"/>
          <w:lang w:eastAsia="en-US"/>
        </w:rPr>
      </w:pPr>
      <w:r w:rsidRPr="00344A90">
        <w:rPr>
          <w:sz w:val="28"/>
          <w:szCs w:val="28"/>
          <w:lang w:eastAsia="en-US"/>
        </w:rPr>
        <w:t>Контролна проверка на дейността на Сектор ПП при ОД МВР – Русе по повод изготвено предложение по реда на чл. 145,ал.1,т.6 ЗСВ по преписка вх. № 4019/2018год.; АО-50/2018г. по описа на Окръжна прокуратура – Русе за предприети и набелязаните мерки за засилване на  контрола по осъществяване на административно-наказателната дейност по чл. 171, т. 2, буква "м" ЗДвП в случаите на допускане, организиране или предоставяне управлението на моторно превозно средство на лица за участие в нерегламентирани състезания по пътищата, отворени за обществено ползване, или ползване за други цели, освен в съответствие с тяхното предназначение за превоз на хора и товари.</w:t>
      </w:r>
    </w:p>
    <w:p w:rsidR="007349B4" w:rsidRPr="00344A90" w:rsidRDefault="007349B4" w:rsidP="00166FA8">
      <w:pPr>
        <w:ind w:firstLine="708"/>
        <w:jc w:val="both"/>
        <w:rPr>
          <w:sz w:val="28"/>
          <w:szCs w:val="28"/>
          <w:lang w:eastAsia="en-US"/>
        </w:rPr>
      </w:pPr>
    </w:p>
    <w:p w:rsidR="007349B4" w:rsidRPr="00344A90" w:rsidRDefault="007349B4" w:rsidP="00166FA8">
      <w:pPr>
        <w:widowControl w:val="0"/>
        <w:autoSpaceDE w:val="0"/>
        <w:autoSpaceDN w:val="0"/>
        <w:adjustRightInd w:val="0"/>
        <w:ind w:firstLine="741"/>
        <w:jc w:val="both"/>
        <w:rPr>
          <w:b/>
          <w:sz w:val="28"/>
          <w:szCs w:val="28"/>
          <w:lang w:eastAsia="en-US"/>
        </w:rPr>
      </w:pPr>
      <w:r w:rsidRPr="00344A90">
        <w:rPr>
          <w:b/>
          <w:sz w:val="28"/>
          <w:szCs w:val="28"/>
          <w:lang w:eastAsia="en-US"/>
        </w:rPr>
        <w:t>3.</w:t>
      </w:r>
      <w:proofErr w:type="spellStart"/>
      <w:r w:rsidRPr="00344A90">
        <w:rPr>
          <w:b/>
          <w:sz w:val="28"/>
          <w:szCs w:val="28"/>
          <w:lang w:eastAsia="en-US"/>
        </w:rPr>
        <w:t>3</w:t>
      </w:r>
      <w:proofErr w:type="spellEnd"/>
      <w:r w:rsidRPr="00344A90">
        <w:rPr>
          <w:b/>
          <w:sz w:val="28"/>
          <w:szCs w:val="28"/>
          <w:lang w:eastAsia="en-US"/>
        </w:rPr>
        <w:t xml:space="preserve">. Взаимодействие със специализираните контролни органи (централни и териториални) и с други държавни и общински органи с контролни функции. </w:t>
      </w:r>
    </w:p>
    <w:p w:rsidR="007349B4" w:rsidRPr="00344A90" w:rsidRDefault="007349B4" w:rsidP="00166FA8">
      <w:pPr>
        <w:widowControl w:val="0"/>
        <w:autoSpaceDE w:val="0"/>
        <w:autoSpaceDN w:val="0"/>
        <w:adjustRightInd w:val="0"/>
        <w:ind w:firstLine="741"/>
        <w:jc w:val="both"/>
        <w:rPr>
          <w:sz w:val="28"/>
          <w:szCs w:val="28"/>
          <w:lang w:eastAsia="en-US"/>
        </w:rPr>
      </w:pPr>
      <w:r w:rsidRPr="00344A90">
        <w:rPr>
          <w:sz w:val="28"/>
          <w:szCs w:val="28"/>
          <w:lang w:eastAsia="en-US"/>
        </w:rPr>
        <w:t>През отчетният период не са възникнали проблеми в дейността по този надзор. Взаимодействието със специализираните контролни органи, както и държавните и общински органи с контролни функции е на много добро ниво. Същите са оказвали необходимото съдействие при извършването на проверките, своевременно са предоставяли изискваните актове.</w:t>
      </w:r>
    </w:p>
    <w:p w:rsidR="007349B4" w:rsidRPr="00344A90" w:rsidRDefault="007349B4" w:rsidP="00166FA8">
      <w:pPr>
        <w:widowControl w:val="0"/>
        <w:autoSpaceDE w:val="0"/>
        <w:autoSpaceDN w:val="0"/>
        <w:adjustRightInd w:val="0"/>
        <w:ind w:firstLine="741"/>
        <w:jc w:val="both"/>
        <w:rPr>
          <w:b/>
          <w:sz w:val="28"/>
          <w:szCs w:val="28"/>
          <w:lang w:eastAsia="en-US"/>
        </w:rPr>
      </w:pPr>
    </w:p>
    <w:p w:rsidR="007349B4" w:rsidRPr="00344A90" w:rsidRDefault="007349B4" w:rsidP="00166FA8">
      <w:pPr>
        <w:widowControl w:val="0"/>
        <w:autoSpaceDE w:val="0"/>
        <w:autoSpaceDN w:val="0"/>
        <w:adjustRightInd w:val="0"/>
        <w:ind w:firstLine="741"/>
        <w:jc w:val="both"/>
        <w:rPr>
          <w:sz w:val="28"/>
          <w:szCs w:val="28"/>
          <w:lang w:eastAsia="en-US"/>
        </w:rPr>
      </w:pPr>
      <w:r w:rsidRPr="00344A90">
        <w:rPr>
          <w:b/>
          <w:sz w:val="28"/>
          <w:szCs w:val="28"/>
          <w:lang w:eastAsia="en-US"/>
        </w:rPr>
        <w:t xml:space="preserve">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чл. 145, ал. 1, т. 6 от ЗСВ, предложения за възобновяване на административни производства по реда на чл. 102, </w:t>
      </w:r>
      <w:proofErr w:type="spellStart"/>
      <w:r w:rsidRPr="00344A90">
        <w:rPr>
          <w:b/>
          <w:sz w:val="28"/>
          <w:szCs w:val="28"/>
          <w:lang w:eastAsia="en-US"/>
        </w:rPr>
        <w:lastRenderedPageBreak/>
        <w:t>вр</w:t>
      </w:r>
      <w:proofErr w:type="spellEnd"/>
      <w:r w:rsidRPr="00344A90">
        <w:rPr>
          <w:b/>
          <w:sz w:val="28"/>
          <w:szCs w:val="28"/>
          <w:lang w:eastAsia="en-US"/>
        </w:rPr>
        <w:t>. с чл. 99, ал. 1 от АПК. Образувани досъдебни производства в резултат на извършени проверки за законност</w:t>
      </w:r>
      <w:r w:rsidRPr="00344A90">
        <w:rPr>
          <w:sz w:val="28"/>
          <w:szCs w:val="28"/>
          <w:lang w:eastAsia="en-US"/>
        </w:rPr>
        <w:t>.</w:t>
      </w:r>
    </w:p>
    <w:p w:rsidR="007349B4" w:rsidRPr="00344A90" w:rsidRDefault="007349B4" w:rsidP="00166FA8">
      <w:pPr>
        <w:ind w:firstLine="708"/>
        <w:jc w:val="both"/>
        <w:rPr>
          <w:sz w:val="28"/>
          <w:szCs w:val="28"/>
          <w:lang w:eastAsia="en-US"/>
        </w:rPr>
      </w:pPr>
      <w:r w:rsidRPr="00344A90">
        <w:rPr>
          <w:sz w:val="28"/>
          <w:szCs w:val="28"/>
          <w:lang w:eastAsia="en-US"/>
        </w:rPr>
        <w:t xml:space="preserve">Изготвените прокурорски актове при осъществяване на административно- съдебния надзор са били обстойни, обосновани и законосъобразни. Голяма част от образуваните преписки са приключени с резолюции и с изготвяне на справки до </w:t>
      </w:r>
      <w:proofErr w:type="spellStart"/>
      <w:r w:rsidRPr="00344A90">
        <w:rPr>
          <w:sz w:val="28"/>
          <w:szCs w:val="28"/>
          <w:lang w:eastAsia="en-US"/>
        </w:rPr>
        <w:t>горестоящи</w:t>
      </w:r>
      <w:proofErr w:type="spellEnd"/>
      <w:r w:rsidRPr="00344A90">
        <w:rPr>
          <w:sz w:val="28"/>
          <w:szCs w:val="28"/>
          <w:lang w:eastAsia="en-US"/>
        </w:rPr>
        <w:t xml:space="preserve"> прокуратури.</w:t>
      </w:r>
    </w:p>
    <w:p w:rsidR="007349B4" w:rsidRPr="00344A90" w:rsidRDefault="007349B4" w:rsidP="00166FA8">
      <w:pPr>
        <w:ind w:firstLine="708"/>
        <w:jc w:val="both"/>
        <w:rPr>
          <w:sz w:val="28"/>
          <w:szCs w:val="28"/>
          <w:lang w:eastAsia="en-US"/>
        </w:rPr>
      </w:pPr>
      <w:r w:rsidRPr="00344A90">
        <w:rPr>
          <w:sz w:val="28"/>
          <w:szCs w:val="28"/>
          <w:lang w:eastAsia="en-US"/>
        </w:rPr>
        <w:t>През 2019 година ОП - Русе е упражнила правомощията си по чл. 145, ал. 1, т. 5 и т. 6 ЗСВ, като е изготвила 12 Предложения до различни компетентни  административни органи, като всички са били уважени. Предложенията са били адресирани до: Общински съвети и кметове на общини, до Директор на ОД на МВР-Русе и други.</w:t>
      </w:r>
    </w:p>
    <w:p w:rsidR="007349B4" w:rsidRPr="00344A90" w:rsidRDefault="007349B4" w:rsidP="00166FA8">
      <w:pPr>
        <w:ind w:firstLine="708"/>
        <w:jc w:val="both"/>
        <w:rPr>
          <w:sz w:val="28"/>
          <w:szCs w:val="28"/>
          <w:lang w:eastAsia="en-US"/>
        </w:rPr>
      </w:pPr>
      <w:r w:rsidRPr="00344A90">
        <w:rPr>
          <w:sz w:val="28"/>
          <w:szCs w:val="28"/>
          <w:lang w:eastAsia="en-US"/>
        </w:rPr>
        <w:t xml:space="preserve">През отчетния период има и 2 предложения, изготвени от РП Русе, които са уважени, а РП – Бяла е изготвила 9 предложения, от които 4 са уважени,а 5 са висящи. </w:t>
      </w:r>
    </w:p>
    <w:p w:rsidR="007349B4" w:rsidRPr="00344A90" w:rsidRDefault="007349B4" w:rsidP="00166FA8">
      <w:pPr>
        <w:ind w:firstLine="708"/>
        <w:jc w:val="both"/>
        <w:rPr>
          <w:sz w:val="28"/>
          <w:szCs w:val="28"/>
          <w:lang w:eastAsia="en-US"/>
        </w:rPr>
      </w:pPr>
      <w:r w:rsidRPr="00344A90">
        <w:rPr>
          <w:sz w:val="28"/>
          <w:szCs w:val="28"/>
          <w:lang w:eastAsia="en-US"/>
        </w:rPr>
        <w:t xml:space="preserve">Общия брой на подадените Предложения по ЗСВ от прокурори по НЗ в съдебния район през 2019г. е </w:t>
      </w:r>
      <w:r w:rsidRPr="000F5C9F">
        <w:rPr>
          <w:sz w:val="28"/>
          <w:szCs w:val="28"/>
          <w:lang w:eastAsia="en-US"/>
        </w:rPr>
        <w:t>23.</w:t>
      </w:r>
    </w:p>
    <w:p w:rsidR="007349B4" w:rsidRPr="00344A90" w:rsidRDefault="007349B4" w:rsidP="00166FA8">
      <w:pPr>
        <w:ind w:firstLine="708"/>
        <w:jc w:val="both"/>
        <w:rPr>
          <w:sz w:val="28"/>
          <w:szCs w:val="28"/>
          <w:lang w:eastAsia="en-US"/>
        </w:rPr>
      </w:pPr>
      <w:r w:rsidRPr="00344A90">
        <w:rPr>
          <w:sz w:val="28"/>
          <w:szCs w:val="28"/>
          <w:lang w:eastAsia="en-US"/>
        </w:rPr>
        <w:t xml:space="preserve">През отчетния период от страна на </w:t>
      </w:r>
      <w:proofErr w:type="spellStart"/>
      <w:r w:rsidRPr="00344A90">
        <w:rPr>
          <w:sz w:val="28"/>
          <w:szCs w:val="28"/>
          <w:lang w:eastAsia="en-US"/>
        </w:rPr>
        <w:t>Адм</w:t>
      </w:r>
      <w:proofErr w:type="spellEnd"/>
      <w:r w:rsidRPr="00344A90">
        <w:rPr>
          <w:sz w:val="28"/>
          <w:szCs w:val="28"/>
          <w:lang w:eastAsia="en-US"/>
        </w:rPr>
        <w:t xml:space="preserve">. ръководител на ОП-Русе за изготвени 3 бр. Предложение за възобновяване на </w:t>
      </w:r>
      <w:proofErr w:type="spellStart"/>
      <w:r w:rsidRPr="00344A90">
        <w:rPr>
          <w:sz w:val="28"/>
          <w:szCs w:val="28"/>
          <w:lang w:eastAsia="en-US"/>
        </w:rPr>
        <w:t>адм</w:t>
      </w:r>
      <w:proofErr w:type="spellEnd"/>
      <w:r w:rsidRPr="00344A90">
        <w:rPr>
          <w:sz w:val="28"/>
          <w:szCs w:val="28"/>
          <w:lang w:eastAsia="en-US"/>
        </w:rPr>
        <w:t xml:space="preserve">. </w:t>
      </w:r>
      <w:proofErr w:type="spellStart"/>
      <w:r w:rsidRPr="00344A90">
        <w:rPr>
          <w:sz w:val="28"/>
          <w:szCs w:val="28"/>
          <w:lang w:eastAsia="en-US"/>
        </w:rPr>
        <w:t>нак</w:t>
      </w:r>
      <w:proofErr w:type="spellEnd"/>
      <w:r w:rsidRPr="00344A90">
        <w:rPr>
          <w:sz w:val="28"/>
          <w:szCs w:val="28"/>
          <w:lang w:eastAsia="en-US"/>
        </w:rPr>
        <w:t xml:space="preserve">. производства по реда на чл.70 от ЗАНН, като същите били уважени от АС-Русе. Налице са и 4 бр. отказа за възобновяване на АНП, поради липса на основания за това, същите не са били обжалвани пред </w:t>
      </w:r>
      <w:proofErr w:type="spellStart"/>
      <w:r w:rsidRPr="00344A90">
        <w:rPr>
          <w:sz w:val="28"/>
          <w:szCs w:val="28"/>
          <w:lang w:eastAsia="en-US"/>
        </w:rPr>
        <w:t>горестояща</w:t>
      </w:r>
      <w:proofErr w:type="spellEnd"/>
      <w:r w:rsidRPr="00344A90">
        <w:rPr>
          <w:sz w:val="28"/>
          <w:szCs w:val="28"/>
          <w:lang w:eastAsia="en-US"/>
        </w:rPr>
        <w:t xml:space="preserve"> прокуратура.</w:t>
      </w:r>
    </w:p>
    <w:p w:rsidR="007349B4" w:rsidRPr="00344A90" w:rsidRDefault="007349B4" w:rsidP="00166FA8">
      <w:pPr>
        <w:ind w:firstLine="708"/>
        <w:jc w:val="both"/>
        <w:rPr>
          <w:sz w:val="28"/>
          <w:szCs w:val="28"/>
          <w:lang w:eastAsia="en-US"/>
        </w:rPr>
      </w:pPr>
      <w:r w:rsidRPr="00344A90">
        <w:rPr>
          <w:sz w:val="28"/>
          <w:szCs w:val="28"/>
          <w:lang w:eastAsia="en-US"/>
        </w:rPr>
        <w:t xml:space="preserve">В прокуратурите от Русенския съдебен район през отчетния период, в ОП-Русе няма образувани наказателно производство по данни от </w:t>
      </w:r>
      <w:proofErr w:type="spellStart"/>
      <w:r w:rsidRPr="00344A90">
        <w:rPr>
          <w:sz w:val="28"/>
          <w:szCs w:val="28"/>
          <w:lang w:eastAsia="en-US"/>
        </w:rPr>
        <w:t>общонадзорна</w:t>
      </w:r>
      <w:proofErr w:type="spellEnd"/>
      <w:r w:rsidRPr="00344A90">
        <w:rPr>
          <w:sz w:val="28"/>
          <w:szCs w:val="28"/>
          <w:lang w:eastAsia="en-US"/>
        </w:rPr>
        <w:t xml:space="preserve"> дейност.  </w:t>
      </w:r>
    </w:p>
    <w:p w:rsidR="007349B4" w:rsidRPr="00344A90" w:rsidRDefault="007349B4" w:rsidP="00166FA8">
      <w:pPr>
        <w:ind w:firstLine="708"/>
        <w:jc w:val="both"/>
        <w:rPr>
          <w:sz w:val="28"/>
          <w:szCs w:val="28"/>
          <w:lang w:eastAsia="en-US"/>
        </w:rPr>
      </w:pPr>
    </w:p>
    <w:p w:rsidR="007349B4" w:rsidRPr="00344A90" w:rsidRDefault="007349B4" w:rsidP="00166FA8">
      <w:pPr>
        <w:ind w:firstLine="708"/>
        <w:jc w:val="both"/>
        <w:rPr>
          <w:sz w:val="28"/>
          <w:szCs w:val="28"/>
          <w:lang w:eastAsia="en-US"/>
        </w:rPr>
      </w:pPr>
      <w:r w:rsidRPr="00344A90">
        <w:rPr>
          <w:sz w:val="28"/>
          <w:szCs w:val="28"/>
          <w:lang w:eastAsia="en-US"/>
        </w:rPr>
        <w:t xml:space="preserve">През периода са подадени общо 23 на брой протести срещу незаконосъобразни разпоредби от Наредби и Правилници на Общински съвети от област Русе, разгледани и уважени са общо 23 протеста, от които 20 от </w:t>
      </w:r>
      <w:proofErr w:type="spellStart"/>
      <w:r w:rsidRPr="00344A90">
        <w:rPr>
          <w:sz w:val="28"/>
          <w:szCs w:val="28"/>
          <w:lang w:eastAsia="en-US"/>
        </w:rPr>
        <w:t>новопостъпилите</w:t>
      </w:r>
      <w:proofErr w:type="spellEnd"/>
      <w:r w:rsidRPr="00344A90">
        <w:rPr>
          <w:sz w:val="28"/>
          <w:szCs w:val="28"/>
          <w:lang w:eastAsia="en-US"/>
        </w:rPr>
        <w:t>, 3 са висящи, няма неуважен протест. Има незначителен спад в сравнение с подадените 26 протести през 2018 г. Освен това всички протести са изготвени единствено от прокурорите в „АО“ на ОП-Русе.</w:t>
      </w:r>
    </w:p>
    <w:p w:rsidR="007349B4" w:rsidRPr="00344A90" w:rsidRDefault="007349B4" w:rsidP="00166FA8">
      <w:pPr>
        <w:ind w:firstLine="708"/>
        <w:jc w:val="both"/>
        <w:rPr>
          <w:sz w:val="28"/>
          <w:szCs w:val="28"/>
          <w:lang w:eastAsia="en-US"/>
        </w:rPr>
      </w:pPr>
      <w:r w:rsidRPr="00344A90">
        <w:rPr>
          <w:sz w:val="28"/>
          <w:szCs w:val="28"/>
          <w:lang w:eastAsia="en-US"/>
        </w:rPr>
        <w:t xml:space="preserve"> През новата 2020 г., с оглед измененията в АПК, касаещи определянето като касационна инстанция на троен състав на местните Административни съдилища на дела по чл.184 от ЗИНЗС, се очаква ръст на </w:t>
      </w:r>
      <w:proofErr w:type="spellStart"/>
      <w:r w:rsidRPr="00344A90">
        <w:rPr>
          <w:sz w:val="28"/>
          <w:szCs w:val="28"/>
          <w:lang w:eastAsia="en-US"/>
        </w:rPr>
        <w:t>първоинстанционните</w:t>
      </w:r>
      <w:proofErr w:type="spellEnd"/>
      <w:r w:rsidRPr="00344A90">
        <w:rPr>
          <w:sz w:val="28"/>
          <w:szCs w:val="28"/>
          <w:lang w:eastAsia="en-US"/>
        </w:rPr>
        <w:t xml:space="preserve"> дела, с участие на прокурор по тази материя, вкл. и с оглед планираното изменение за задължително участие в дела по Заповед № ЛС-4496 от 13.10.2014 г. на Главния прокурор на РБ, </w:t>
      </w:r>
      <w:proofErr w:type="spellStart"/>
      <w:r w:rsidRPr="00344A90">
        <w:rPr>
          <w:sz w:val="28"/>
          <w:szCs w:val="28"/>
          <w:lang w:eastAsia="en-US"/>
        </w:rPr>
        <w:t>касаещо</w:t>
      </w:r>
      <w:proofErr w:type="spellEnd"/>
      <w:r w:rsidRPr="00344A90">
        <w:rPr>
          <w:sz w:val="28"/>
          <w:szCs w:val="28"/>
          <w:lang w:eastAsia="en-US"/>
        </w:rPr>
        <w:t xml:space="preserve"> намаляване на минимално определения размер на невнесени данъчни задължения.</w:t>
      </w:r>
    </w:p>
    <w:p w:rsidR="007349B4" w:rsidRPr="00344A90" w:rsidRDefault="007349B4" w:rsidP="00166FA8">
      <w:pPr>
        <w:ind w:firstLine="708"/>
        <w:jc w:val="both"/>
        <w:rPr>
          <w:sz w:val="28"/>
          <w:szCs w:val="28"/>
          <w:lang w:eastAsia="en-US"/>
        </w:rPr>
      </w:pPr>
    </w:p>
    <w:p w:rsidR="007349B4" w:rsidRPr="00344A90" w:rsidRDefault="007349B4" w:rsidP="00166FA8">
      <w:pPr>
        <w:jc w:val="both"/>
        <w:rPr>
          <w:sz w:val="28"/>
          <w:szCs w:val="28"/>
          <w:lang w:eastAsia="en-US"/>
        </w:rPr>
      </w:pPr>
      <w:r w:rsidRPr="00344A90">
        <w:rPr>
          <w:sz w:val="28"/>
          <w:szCs w:val="28"/>
          <w:lang w:eastAsia="en-US"/>
        </w:rPr>
        <w:tab/>
        <w:t xml:space="preserve">От всичко изложено следва да бъде изведен извода, че дейността на прокурорите по административния надзор за законност е с постигнати много добри резултати по отношение на спазването на правилното </w:t>
      </w:r>
      <w:r w:rsidRPr="00344A90">
        <w:rPr>
          <w:sz w:val="28"/>
          <w:szCs w:val="28"/>
          <w:lang w:eastAsia="en-US"/>
        </w:rPr>
        <w:lastRenderedPageBreak/>
        <w:t xml:space="preserve">приложение на закона от страна на администрацията и постоянен и предварителен контрол на административните актове. Налице е и висока активност и участие, с мотивирани и обстойни становища на прокурорите от „Административния отдел” на ОП-Русе, в  </w:t>
      </w:r>
      <w:proofErr w:type="spellStart"/>
      <w:r w:rsidRPr="00344A90">
        <w:rPr>
          <w:sz w:val="28"/>
          <w:szCs w:val="28"/>
          <w:lang w:eastAsia="en-US"/>
        </w:rPr>
        <w:t>първоинстанционни</w:t>
      </w:r>
      <w:proofErr w:type="spellEnd"/>
      <w:r w:rsidRPr="00344A90">
        <w:rPr>
          <w:sz w:val="28"/>
          <w:szCs w:val="28"/>
          <w:lang w:eastAsia="en-US"/>
        </w:rPr>
        <w:t xml:space="preserve"> и касационни административни дела, образувани и водени пред Административен съд-Русе.</w:t>
      </w:r>
    </w:p>
    <w:p w:rsidR="001D6C0C" w:rsidRDefault="001D6C0C" w:rsidP="00166FA8">
      <w:pPr>
        <w:spacing w:after="200"/>
        <w:jc w:val="center"/>
        <w:rPr>
          <w:b/>
          <w:bCs/>
          <w:iCs/>
          <w:sz w:val="32"/>
          <w:szCs w:val="32"/>
          <w:lang w:eastAsia="en-US"/>
        </w:rPr>
      </w:pPr>
    </w:p>
    <w:p w:rsidR="001D6C0C" w:rsidRDefault="001D6C0C"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7349B4" w:rsidRDefault="007349B4" w:rsidP="00166FA8">
      <w:pPr>
        <w:spacing w:after="200"/>
        <w:jc w:val="center"/>
        <w:rPr>
          <w:b/>
          <w:bCs/>
          <w:iCs/>
          <w:sz w:val="32"/>
          <w:szCs w:val="32"/>
          <w:lang w:eastAsia="en-US"/>
        </w:rPr>
      </w:pPr>
    </w:p>
    <w:p w:rsidR="00AA0F2A" w:rsidRDefault="00AA0F2A" w:rsidP="00166FA8">
      <w:pPr>
        <w:spacing w:after="200"/>
        <w:jc w:val="center"/>
        <w:rPr>
          <w:b/>
          <w:bCs/>
          <w:iCs/>
          <w:sz w:val="32"/>
          <w:szCs w:val="32"/>
          <w:lang w:eastAsia="en-US"/>
        </w:rPr>
      </w:pPr>
    </w:p>
    <w:p w:rsidR="00AA0F2A" w:rsidRDefault="00AA0F2A" w:rsidP="00166FA8">
      <w:pPr>
        <w:spacing w:after="200"/>
        <w:jc w:val="center"/>
        <w:rPr>
          <w:b/>
          <w:bCs/>
          <w:iCs/>
          <w:sz w:val="32"/>
          <w:szCs w:val="32"/>
          <w:lang w:eastAsia="en-US"/>
        </w:rPr>
      </w:pPr>
    </w:p>
    <w:p w:rsidR="00B40E2D" w:rsidRDefault="00B40E2D" w:rsidP="00166FA8">
      <w:pPr>
        <w:spacing w:after="200"/>
        <w:jc w:val="center"/>
        <w:rPr>
          <w:b/>
          <w:bCs/>
          <w:iCs/>
          <w:sz w:val="32"/>
          <w:szCs w:val="32"/>
          <w:lang w:eastAsia="en-US"/>
        </w:rPr>
      </w:pPr>
    </w:p>
    <w:p w:rsidR="00B40E2D" w:rsidRDefault="00B40E2D" w:rsidP="00166FA8">
      <w:pPr>
        <w:spacing w:after="200"/>
        <w:jc w:val="center"/>
        <w:rPr>
          <w:b/>
          <w:bCs/>
          <w:iCs/>
          <w:sz w:val="32"/>
          <w:szCs w:val="32"/>
          <w:lang w:eastAsia="en-US"/>
        </w:rPr>
      </w:pPr>
    </w:p>
    <w:p w:rsidR="00B40E2D" w:rsidRDefault="00B40E2D" w:rsidP="00166FA8">
      <w:pPr>
        <w:spacing w:after="200"/>
        <w:jc w:val="center"/>
        <w:rPr>
          <w:b/>
          <w:bCs/>
          <w:iCs/>
          <w:sz w:val="32"/>
          <w:szCs w:val="32"/>
          <w:lang w:eastAsia="en-US"/>
        </w:rPr>
      </w:pPr>
    </w:p>
    <w:p w:rsidR="001A46AE" w:rsidRDefault="001A46AE" w:rsidP="00166FA8">
      <w:pPr>
        <w:spacing w:after="200"/>
        <w:jc w:val="center"/>
        <w:rPr>
          <w:b/>
          <w:bCs/>
          <w:iCs/>
          <w:sz w:val="32"/>
          <w:szCs w:val="32"/>
          <w:lang w:eastAsia="en-US"/>
        </w:rPr>
      </w:pPr>
    </w:p>
    <w:p w:rsidR="006A1FDB" w:rsidRDefault="006A1FDB" w:rsidP="00166FA8">
      <w:pPr>
        <w:spacing w:after="200"/>
        <w:jc w:val="center"/>
        <w:rPr>
          <w:b/>
          <w:bCs/>
          <w:iCs/>
          <w:sz w:val="32"/>
          <w:szCs w:val="32"/>
          <w:lang w:eastAsia="en-US"/>
        </w:rPr>
      </w:pPr>
    </w:p>
    <w:p w:rsidR="006A1FDB" w:rsidRDefault="006A1FDB" w:rsidP="00166FA8">
      <w:pPr>
        <w:spacing w:after="200"/>
        <w:jc w:val="center"/>
        <w:rPr>
          <w:b/>
          <w:bCs/>
          <w:iCs/>
          <w:sz w:val="32"/>
          <w:szCs w:val="32"/>
          <w:lang w:eastAsia="en-US"/>
        </w:rPr>
      </w:pPr>
    </w:p>
    <w:p w:rsidR="0024714F" w:rsidRPr="00344A90" w:rsidRDefault="0024714F" w:rsidP="00166FA8">
      <w:pPr>
        <w:spacing w:after="200"/>
        <w:jc w:val="center"/>
        <w:rPr>
          <w:b/>
          <w:bCs/>
          <w:iCs/>
          <w:sz w:val="32"/>
          <w:szCs w:val="32"/>
          <w:lang w:eastAsia="en-US"/>
        </w:rPr>
      </w:pPr>
      <w:r w:rsidRPr="00344A90">
        <w:rPr>
          <w:b/>
          <w:bCs/>
          <w:iCs/>
          <w:sz w:val="32"/>
          <w:szCs w:val="32"/>
          <w:lang w:eastAsia="en-US"/>
        </w:rPr>
        <w:lastRenderedPageBreak/>
        <w:t>РАЗДЕЛ VІ</w:t>
      </w:r>
    </w:p>
    <w:p w:rsidR="0024714F" w:rsidRPr="00344A90" w:rsidRDefault="0024714F" w:rsidP="00166FA8">
      <w:pPr>
        <w:autoSpaceDE w:val="0"/>
        <w:autoSpaceDN w:val="0"/>
        <w:adjustRightInd w:val="0"/>
        <w:jc w:val="center"/>
        <w:rPr>
          <w:b/>
          <w:bCs/>
          <w:iCs/>
          <w:sz w:val="32"/>
          <w:szCs w:val="32"/>
          <w:lang w:eastAsia="en-US"/>
        </w:rPr>
      </w:pPr>
      <w:r w:rsidRPr="00344A90">
        <w:rPr>
          <w:b/>
          <w:bCs/>
          <w:iCs/>
          <w:sz w:val="32"/>
          <w:szCs w:val="32"/>
          <w:lang w:eastAsia="en-US"/>
        </w:rPr>
        <w:t>ДЕЙНОСТ ПО ИЗПЪЛНЕНИЕ НА КОМУНИКАЦИОННАТА СТРАТЕГИЯ НА СЪ</w:t>
      </w:r>
      <w:r w:rsidR="003F5E6B" w:rsidRPr="00344A90">
        <w:rPr>
          <w:b/>
          <w:bCs/>
          <w:iCs/>
          <w:sz w:val="32"/>
          <w:szCs w:val="32"/>
          <w:lang w:eastAsia="en-US"/>
        </w:rPr>
        <w:t>ДЕБНАТА ВЛАСТ 2014 – 2020 г.</w:t>
      </w:r>
      <w:r w:rsidRPr="00344A90">
        <w:rPr>
          <w:b/>
          <w:bCs/>
          <w:iCs/>
          <w:sz w:val="32"/>
          <w:szCs w:val="32"/>
          <w:lang w:eastAsia="en-US"/>
        </w:rPr>
        <w:t>, ПРИЕТА С РЕШЕНИЕ НА ВСС ПО ПР</w:t>
      </w:r>
      <w:r w:rsidR="00585245" w:rsidRPr="00344A90">
        <w:rPr>
          <w:b/>
          <w:bCs/>
          <w:iCs/>
          <w:sz w:val="32"/>
          <w:szCs w:val="32"/>
          <w:lang w:eastAsia="en-US"/>
        </w:rPr>
        <w:t>ОТОКОЛ № 10/05.03.2015 г., т.3</w:t>
      </w:r>
    </w:p>
    <w:p w:rsidR="0024714F" w:rsidRPr="00344A90" w:rsidRDefault="0024714F" w:rsidP="00166FA8">
      <w:pPr>
        <w:autoSpaceDE w:val="0"/>
        <w:autoSpaceDN w:val="0"/>
        <w:adjustRightInd w:val="0"/>
        <w:jc w:val="center"/>
        <w:rPr>
          <w:b/>
          <w:bCs/>
          <w:iCs/>
          <w:sz w:val="28"/>
          <w:szCs w:val="28"/>
          <w:lang w:eastAsia="en-US"/>
        </w:rPr>
      </w:pPr>
    </w:p>
    <w:p w:rsidR="00585245" w:rsidRPr="00344A90" w:rsidRDefault="00585245" w:rsidP="00166FA8">
      <w:pPr>
        <w:autoSpaceDE w:val="0"/>
        <w:autoSpaceDN w:val="0"/>
        <w:adjustRightInd w:val="0"/>
        <w:ind w:firstLine="851"/>
        <w:jc w:val="both"/>
        <w:rPr>
          <w:sz w:val="28"/>
          <w:szCs w:val="28"/>
          <w:lang w:eastAsia="en-US"/>
        </w:rPr>
      </w:pPr>
      <w:r w:rsidRPr="00344A90">
        <w:rPr>
          <w:sz w:val="28"/>
          <w:szCs w:val="28"/>
          <w:lang w:eastAsia="en-US"/>
        </w:rPr>
        <w:t xml:space="preserve">Комуникационната стратегия през отчетната 2019 г. в областта на медийната комуникация беше съобразена с Правилата за медийна комуникация в системата на ПРБ, утвърдени със Заповед № РД-02-9/24.03.2015г. на Главния прокурор на Република България. Продължихме </w:t>
      </w:r>
      <w:proofErr w:type="spellStart"/>
      <w:r w:rsidRPr="00344A90">
        <w:rPr>
          <w:sz w:val="28"/>
          <w:szCs w:val="28"/>
          <w:lang w:eastAsia="en-US"/>
        </w:rPr>
        <w:t>поддържката</w:t>
      </w:r>
      <w:proofErr w:type="spellEnd"/>
      <w:r w:rsidRPr="00344A90">
        <w:rPr>
          <w:sz w:val="28"/>
          <w:szCs w:val="28"/>
          <w:lang w:eastAsia="en-US"/>
        </w:rPr>
        <w:t xml:space="preserve"> на интернет-сайта си и актуализирахме информацията в него. </w:t>
      </w:r>
      <w:r w:rsidRPr="00344A90">
        <w:rPr>
          <w:bCs/>
          <w:sz w:val="28"/>
          <w:szCs w:val="28"/>
          <w:lang w:eastAsia="en-US"/>
        </w:rPr>
        <w:t xml:space="preserve">Своевременно се уведомяваха медийния експерт на Апелативна прокуратура – Велико Търново и говорителя на Главния прокурор за всички случаи, които представляват интерес за обществеността. Изготвяни бяха </w:t>
      </w:r>
      <w:proofErr w:type="spellStart"/>
      <w:r w:rsidRPr="00344A90">
        <w:rPr>
          <w:bCs/>
          <w:sz w:val="28"/>
          <w:szCs w:val="28"/>
          <w:lang w:eastAsia="en-US"/>
        </w:rPr>
        <w:t>прессъобщения</w:t>
      </w:r>
      <w:proofErr w:type="spellEnd"/>
      <w:r w:rsidRPr="00344A90">
        <w:rPr>
          <w:bCs/>
          <w:sz w:val="28"/>
          <w:szCs w:val="28"/>
          <w:lang w:eastAsia="en-US"/>
        </w:rPr>
        <w:t xml:space="preserve">, които се изпращаха по електронната поща. Прокурори от Окръжна прокуратура – Русе са участвали в пресконференции и брифинги във връзка с работата си по досъдебни производства с обществен интерес. Прокурори участваха и в обучения с ученици от Профилирана английска гимназия „Гео Милев“ в гр. Русе и Математическа гимназия „Баба Тонка“. Взехме участие и в </w:t>
      </w:r>
      <w:proofErr w:type="spellStart"/>
      <w:r w:rsidRPr="00344A90">
        <w:rPr>
          <w:bCs/>
          <w:sz w:val="28"/>
          <w:szCs w:val="28"/>
          <w:lang w:eastAsia="en-US"/>
        </w:rPr>
        <w:t>симулативните</w:t>
      </w:r>
      <w:proofErr w:type="spellEnd"/>
      <w:r w:rsidRPr="00344A90">
        <w:rPr>
          <w:bCs/>
          <w:sz w:val="28"/>
          <w:szCs w:val="28"/>
          <w:lang w:eastAsia="en-US"/>
        </w:rPr>
        <w:t xml:space="preserve"> съдебни процеси с учениците, пресъздадени в сградите на Административен съд – Русе и Окръжен съд – Русе. Говорителят и административен ръководител на Окръжна прокуратура – Русе е на разположение на всички журналисти от региона и страна за предоставяне на уточняваща и допълваща информация.  </w:t>
      </w:r>
    </w:p>
    <w:p w:rsidR="00A674C4" w:rsidRPr="00344A90" w:rsidRDefault="00A674C4" w:rsidP="00166FA8">
      <w:pPr>
        <w:autoSpaceDE w:val="0"/>
        <w:autoSpaceDN w:val="0"/>
        <w:adjustRightInd w:val="0"/>
        <w:jc w:val="center"/>
        <w:rPr>
          <w:b/>
          <w:bCs/>
          <w:iCs/>
          <w:sz w:val="36"/>
          <w:szCs w:val="36"/>
          <w:lang w:eastAsia="en-US"/>
        </w:rPr>
      </w:pPr>
    </w:p>
    <w:p w:rsidR="0024714F" w:rsidRPr="00344A90" w:rsidRDefault="0024714F" w:rsidP="00166FA8">
      <w:pPr>
        <w:autoSpaceDE w:val="0"/>
        <w:autoSpaceDN w:val="0"/>
        <w:adjustRightInd w:val="0"/>
        <w:ind w:firstLine="851"/>
        <w:jc w:val="both"/>
        <w:rPr>
          <w:sz w:val="28"/>
          <w:szCs w:val="28"/>
          <w:lang w:eastAsia="en-US"/>
        </w:rPr>
      </w:pPr>
    </w:p>
    <w:p w:rsidR="0024714F" w:rsidRPr="00344A90" w:rsidRDefault="0024714F" w:rsidP="00166FA8">
      <w:pPr>
        <w:tabs>
          <w:tab w:val="left" w:pos="900"/>
        </w:tabs>
        <w:jc w:val="center"/>
        <w:rPr>
          <w:b/>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p>
    <w:p w:rsidR="0024714F" w:rsidRPr="00344A90" w:rsidRDefault="0024714F" w:rsidP="00166FA8">
      <w:pPr>
        <w:ind w:firstLine="400"/>
        <w:jc w:val="both"/>
        <w:rPr>
          <w:sz w:val="32"/>
          <w:szCs w:val="32"/>
        </w:rPr>
      </w:pPr>
      <w:r w:rsidRPr="00344A90">
        <w:rPr>
          <w:sz w:val="32"/>
          <w:szCs w:val="32"/>
        </w:rPr>
        <w:t xml:space="preserve">                  </w:t>
      </w:r>
    </w:p>
    <w:p w:rsidR="00D96D3D" w:rsidRPr="00344A90" w:rsidRDefault="00D96D3D" w:rsidP="00166FA8">
      <w:pPr>
        <w:tabs>
          <w:tab w:val="left" w:pos="900"/>
        </w:tabs>
        <w:jc w:val="center"/>
        <w:rPr>
          <w:b/>
          <w:sz w:val="32"/>
          <w:szCs w:val="32"/>
        </w:rPr>
      </w:pPr>
    </w:p>
    <w:p w:rsidR="00267EE6" w:rsidRPr="00344A90" w:rsidRDefault="00267EE6" w:rsidP="00166FA8">
      <w:pPr>
        <w:tabs>
          <w:tab w:val="left" w:pos="900"/>
        </w:tabs>
        <w:jc w:val="center"/>
        <w:rPr>
          <w:b/>
          <w:sz w:val="32"/>
          <w:szCs w:val="32"/>
        </w:rPr>
      </w:pPr>
    </w:p>
    <w:p w:rsidR="0024714F" w:rsidRPr="00344A90" w:rsidRDefault="000D7F4A" w:rsidP="00166FA8">
      <w:pPr>
        <w:tabs>
          <w:tab w:val="left" w:pos="900"/>
        </w:tabs>
        <w:jc w:val="center"/>
        <w:rPr>
          <w:b/>
          <w:sz w:val="32"/>
          <w:szCs w:val="32"/>
        </w:rPr>
      </w:pPr>
      <w:r w:rsidRPr="00344A90">
        <w:rPr>
          <w:b/>
          <w:sz w:val="32"/>
          <w:szCs w:val="32"/>
        </w:rPr>
        <w:lastRenderedPageBreak/>
        <w:t>Р</w:t>
      </w:r>
      <w:r w:rsidR="0024714F" w:rsidRPr="00344A90">
        <w:rPr>
          <w:b/>
          <w:sz w:val="32"/>
          <w:szCs w:val="32"/>
        </w:rPr>
        <w:t>АЗДЕЛ VII</w:t>
      </w:r>
    </w:p>
    <w:p w:rsidR="0024714F" w:rsidRPr="00344A90" w:rsidRDefault="0024714F" w:rsidP="00166FA8">
      <w:pPr>
        <w:tabs>
          <w:tab w:val="left" w:pos="900"/>
        </w:tabs>
        <w:jc w:val="center"/>
        <w:rPr>
          <w:b/>
          <w:caps/>
          <w:sz w:val="32"/>
          <w:szCs w:val="32"/>
        </w:rPr>
      </w:pPr>
      <w:r w:rsidRPr="00344A90">
        <w:rPr>
          <w:b/>
          <w:caps/>
          <w:sz w:val="32"/>
          <w:szCs w:val="32"/>
        </w:rPr>
        <w:t xml:space="preserve">Приоритети в дейността на териториалните прокуратури </w:t>
      </w:r>
    </w:p>
    <w:p w:rsidR="0024714F" w:rsidRPr="00344A90" w:rsidRDefault="0024714F" w:rsidP="00166FA8">
      <w:pPr>
        <w:tabs>
          <w:tab w:val="left" w:pos="900"/>
        </w:tabs>
        <w:jc w:val="center"/>
        <w:rPr>
          <w:b/>
          <w:caps/>
          <w:sz w:val="32"/>
          <w:szCs w:val="32"/>
        </w:rPr>
      </w:pPr>
    </w:p>
    <w:p w:rsidR="00585245" w:rsidRPr="00344A90" w:rsidRDefault="00585245" w:rsidP="00166FA8">
      <w:pPr>
        <w:tabs>
          <w:tab w:val="left" w:pos="900"/>
        </w:tabs>
        <w:jc w:val="center"/>
        <w:rPr>
          <w:b/>
          <w:caps/>
          <w:sz w:val="32"/>
          <w:szCs w:val="32"/>
        </w:rPr>
      </w:pPr>
    </w:p>
    <w:p w:rsidR="00585245" w:rsidRPr="00344A90" w:rsidRDefault="00585245" w:rsidP="0002062A">
      <w:pPr>
        <w:numPr>
          <w:ilvl w:val="0"/>
          <w:numId w:val="5"/>
        </w:numPr>
        <w:spacing w:after="200"/>
        <w:contextualSpacing/>
        <w:jc w:val="both"/>
        <w:rPr>
          <w:b/>
          <w:bCs/>
          <w:sz w:val="28"/>
          <w:szCs w:val="28"/>
        </w:rPr>
      </w:pPr>
      <w:r w:rsidRPr="00344A90">
        <w:rPr>
          <w:b/>
          <w:bCs/>
          <w:sz w:val="28"/>
          <w:szCs w:val="28"/>
        </w:rPr>
        <w:t>Изпълнение на определените приоритети за 2019г.</w:t>
      </w:r>
    </w:p>
    <w:p w:rsidR="00585245" w:rsidRPr="00344A90" w:rsidRDefault="00585245" w:rsidP="00166FA8">
      <w:pPr>
        <w:ind w:left="426"/>
        <w:jc w:val="both"/>
        <w:rPr>
          <w:b/>
          <w:bCs/>
          <w:sz w:val="28"/>
          <w:szCs w:val="28"/>
          <w:lang w:eastAsia="en-US"/>
        </w:rPr>
      </w:pPr>
    </w:p>
    <w:p w:rsidR="00585245" w:rsidRPr="00344A90" w:rsidRDefault="00585245" w:rsidP="00166FA8">
      <w:pPr>
        <w:spacing w:after="200"/>
        <w:ind w:firstLine="360"/>
        <w:contextualSpacing/>
        <w:jc w:val="both"/>
        <w:rPr>
          <w:bCs/>
          <w:sz w:val="28"/>
          <w:szCs w:val="28"/>
          <w:lang w:eastAsia="en-US"/>
        </w:rPr>
      </w:pPr>
      <w:r w:rsidRPr="00344A90">
        <w:rPr>
          <w:bCs/>
          <w:sz w:val="28"/>
          <w:szCs w:val="28"/>
          <w:lang w:eastAsia="en-US"/>
        </w:rPr>
        <w:t xml:space="preserve">В началото на отчетната година Окръжна прокуратура – Русе си бе поставила следните приоритети в работата: </w:t>
      </w:r>
    </w:p>
    <w:p w:rsidR="00585245" w:rsidRPr="00344A90" w:rsidRDefault="00585245" w:rsidP="0002062A">
      <w:pPr>
        <w:numPr>
          <w:ilvl w:val="0"/>
          <w:numId w:val="8"/>
        </w:numPr>
        <w:jc w:val="both"/>
        <w:rPr>
          <w:bCs/>
          <w:sz w:val="28"/>
          <w:szCs w:val="28"/>
          <w:lang w:eastAsia="en-US"/>
        </w:rPr>
      </w:pPr>
      <w:r w:rsidRPr="00344A90">
        <w:rPr>
          <w:bCs/>
          <w:sz w:val="28"/>
          <w:szCs w:val="28"/>
          <w:lang w:eastAsia="en-US"/>
        </w:rPr>
        <w:t xml:space="preserve">Своевременно приключване на разследването по досъдебните производства, със срок на разследване повече от 3 години. Изясняване на причините за забавеното разследване и предприемане на действия за тяхното отстраняване.  </w:t>
      </w:r>
    </w:p>
    <w:p w:rsidR="00585245" w:rsidRPr="00344A90" w:rsidRDefault="00585245" w:rsidP="00166FA8">
      <w:pPr>
        <w:ind w:firstLine="357"/>
        <w:jc w:val="both"/>
        <w:rPr>
          <w:bCs/>
          <w:sz w:val="28"/>
          <w:szCs w:val="28"/>
          <w:lang w:eastAsia="en-US"/>
        </w:rPr>
      </w:pPr>
      <w:r w:rsidRPr="00344A90">
        <w:rPr>
          <w:bCs/>
          <w:sz w:val="28"/>
          <w:szCs w:val="28"/>
          <w:lang w:eastAsia="en-US"/>
        </w:rPr>
        <w:t xml:space="preserve">Усилията на прокурорите от Окръжна прокуратура – Русе бяха насочени към приключване на разследването по най-старите дела, които бяха на производство в съдебния окръг. Като изключим тези, по които досъдебното производство се възобновява инцидентно, в момента най-старите дела на производство са образувани най-вече през 2013 и 214г. Установени са основните причини за продължителното разследване и това са: Необходимост от изготвяне на допълнителни или повторни експертизи по вече решавани дела, по които постановлението на прокурора е отменено по реда на съдебния или </w:t>
      </w:r>
      <w:proofErr w:type="spellStart"/>
      <w:r w:rsidRPr="00344A90">
        <w:rPr>
          <w:bCs/>
          <w:sz w:val="28"/>
          <w:szCs w:val="28"/>
          <w:lang w:eastAsia="en-US"/>
        </w:rPr>
        <w:t>инстанционния</w:t>
      </w:r>
      <w:proofErr w:type="spellEnd"/>
      <w:r w:rsidRPr="00344A90">
        <w:rPr>
          <w:bCs/>
          <w:sz w:val="28"/>
          <w:szCs w:val="28"/>
          <w:lang w:eastAsia="en-US"/>
        </w:rPr>
        <w:t xml:space="preserve"> контрол, Изпълнение на молби за международна правна помощ по дела за данъчни престъпления и изпиране на пари; Необходимост от изготвяне на допълнителни и повторни експертизи по дела за данъчни престъпления, изпиране на пари и причиняване на смърт при осъществяване на медицинска дейност; Забавено произнасяне по молби за трансфер на наказателното производство в чужбина. За отстраняването на тези </w:t>
      </w:r>
      <w:proofErr w:type="spellStart"/>
      <w:r w:rsidRPr="00344A90">
        <w:rPr>
          <w:bCs/>
          <w:sz w:val="28"/>
          <w:szCs w:val="28"/>
          <w:lang w:eastAsia="en-US"/>
        </w:rPr>
        <w:t>прички</w:t>
      </w:r>
      <w:proofErr w:type="spellEnd"/>
      <w:r w:rsidRPr="00344A90">
        <w:rPr>
          <w:bCs/>
          <w:sz w:val="28"/>
          <w:szCs w:val="28"/>
          <w:lang w:eastAsia="en-US"/>
        </w:rPr>
        <w:t xml:space="preserve"> за своевременно приключване на работата Окръжна прокуратура – Русе предприе следните действия: Подпомагане в работата чрез създаване на екипи за разследване и материално обезпечаване – командировки за извършване на следствени действия на място, изготвяне на копия на всички материали по делата, индивидуално транспортиране от разследващите органи до прокурора, приоритетно разпределение и докладване и т. н. Постоянен контакт с разследващите органи и изготвяне на </w:t>
      </w:r>
      <w:proofErr w:type="spellStart"/>
      <w:r w:rsidRPr="00344A90">
        <w:rPr>
          <w:bCs/>
          <w:sz w:val="28"/>
          <w:szCs w:val="28"/>
          <w:lang w:eastAsia="en-US"/>
        </w:rPr>
        <w:t>напомнителни</w:t>
      </w:r>
      <w:proofErr w:type="spellEnd"/>
      <w:r w:rsidRPr="00344A90">
        <w:rPr>
          <w:bCs/>
          <w:sz w:val="28"/>
          <w:szCs w:val="28"/>
          <w:lang w:eastAsia="en-US"/>
        </w:rPr>
        <w:t xml:space="preserve"> писма за ускоряване на работата по експертните заключения; Даване на възможност на наблюдаващите прокурори за приоритетна работа по тези дела, чрез изключване от разпределение на нови преписки, намаляване на участието в съдебни заседания и дежурства. Решение на проблемите с трансфера на наказателните производства бе потърсено със съдействието на Националното бюро на България в </w:t>
      </w:r>
      <w:proofErr w:type="spellStart"/>
      <w:r w:rsidRPr="00344A90">
        <w:rPr>
          <w:bCs/>
          <w:sz w:val="28"/>
          <w:szCs w:val="28"/>
          <w:lang w:eastAsia="en-US"/>
        </w:rPr>
        <w:t>Евроджъст</w:t>
      </w:r>
      <w:proofErr w:type="spellEnd"/>
      <w:r w:rsidRPr="00344A90">
        <w:rPr>
          <w:bCs/>
          <w:sz w:val="28"/>
          <w:szCs w:val="28"/>
          <w:lang w:eastAsia="en-US"/>
        </w:rPr>
        <w:t xml:space="preserve">, което бе информирано за случаите, в които липсва информация за евентуалното приемане на делото от компетентните </w:t>
      </w:r>
      <w:r w:rsidRPr="00344A90">
        <w:rPr>
          <w:bCs/>
          <w:sz w:val="28"/>
          <w:szCs w:val="28"/>
          <w:lang w:eastAsia="en-US"/>
        </w:rPr>
        <w:lastRenderedPageBreak/>
        <w:t xml:space="preserve">правосъдни органи на държавата, на която е изпратено. По отношение на експертизите беше оказано съдействие и през отчетната година започнаха работа нови експерти в съдебния окръг, които ще изготвят, </w:t>
      </w:r>
      <w:proofErr w:type="spellStart"/>
      <w:r w:rsidRPr="00344A90">
        <w:rPr>
          <w:bCs/>
          <w:sz w:val="28"/>
          <w:szCs w:val="28"/>
          <w:lang w:eastAsia="en-US"/>
        </w:rPr>
        <w:t>авто-транспортни</w:t>
      </w:r>
      <w:proofErr w:type="spellEnd"/>
      <w:r w:rsidRPr="00344A90">
        <w:rPr>
          <w:bCs/>
          <w:sz w:val="28"/>
          <w:szCs w:val="28"/>
          <w:lang w:eastAsia="en-US"/>
        </w:rPr>
        <w:t xml:space="preserve"> и технически </w:t>
      </w:r>
      <w:proofErr w:type="spellStart"/>
      <w:r w:rsidRPr="00344A90">
        <w:rPr>
          <w:bCs/>
          <w:sz w:val="28"/>
          <w:szCs w:val="28"/>
          <w:lang w:eastAsia="en-US"/>
        </w:rPr>
        <w:t>ексепртизи</w:t>
      </w:r>
      <w:proofErr w:type="spellEnd"/>
      <w:r w:rsidRPr="00344A90">
        <w:rPr>
          <w:bCs/>
          <w:sz w:val="28"/>
          <w:szCs w:val="28"/>
          <w:lang w:eastAsia="en-US"/>
        </w:rPr>
        <w:t>.</w:t>
      </w:r>
    </w:p>
    <w:p w:rsidR="00585245" w:rsidRPr="00344A90" w:rsidRDefault="00585245" w:rsidP="0002062A">
      <w:pPr>
        <w:numPr>
          <w:ilvl w:val="0"/>
          <w:numId w:val="3"/>
        </w:numPr>
        <w:jc w:val="both"/>
        <w:rPr>
          <w:bCs/>
          <w:sz w:val="28"/>
          <w:szCs w:val="28"/>
          <w:lang w:eastAsia="en-US"/>
        </w:rPr>
      </w:pPr>
      <w:r w:rsidRPr="00344A90">
        <w:rPr>
          <w:bCs/>
          <w:sz w:val="28"/>
          <w:szCs w:val="28"/>
          <w:lang w:eastAsia="en-US"/>
        </w:rPr>
        <w:t xml:space="preserve">Повишаване на качеството на работа на прокурорите от съдебния окръг, с цел намаляване на броя на влезлите в сила оправдателни присъди и върнатите от съда дела. </w:t>
      </w:r>
    </w:p>
    <w:p w:rsidR="00585245" w:rsidRPr="00344A90" w:rsidRDefault="00585245" w:rsidP="00166FA8">
      <w:pPr>
        <w:ind w:firstLine="357"/>
        <w:jc w:val="both"/>
        <w:rPr>
          <w:bCs/>
          <w:sz w:val="28"/>
          <w:szCs w:val="28"/>
          <w:lang w:eastAsia="en-US"/>
        </w:rPr>
      </w:pPr>
      <w:r w:rsidRPr="00344A90">
        <w:rPr>
          <w:bCs/>
          <w:sz w:val="28"/>
          <w:szCs w:val="28"/>
          <w:lang w:eastAsia="en-US"/>
        </w:rPr>
        <w:t xml:space="preserve">Тази дейност попада в рамките на наказателно-съдебния надзор. Причините за постановяване на оправдателните присъди и връщането на делата бяха анализирани веднага след постановяването на съответния съдебен акт. Те се обобщаваха и докладваха на всички прокурори от съответната прокуратура още преди осъществяването на </w:t>
      </w:r>
      <w:proofErr w:type="spellStart"/>
      <w:r w:rsidRPr="00344A90">
        <w:rPr>
          <w:bCs/>
          <w:sz w:val="28"/>
          <w:szCs w:val="28"/>
          <w:lang w:eastAsia="en-US"/>
        </w:rPr>
        <w:t>инстанционния</w:t>
      </w:r>
      <w:proofErr w:type="spellEnd"/>
      <w:r w:rsidRPr="00344A90">
        <w:rPr>
          <w:bCs/>
          <w:sz w:val="28"/>
          <w:szCs w:val="28"/>
          <w:lang w:eastAsia="en-US"/>
        </w:rPr>
        <w:t xml:space="preserve"> контрол по делото. Целта беше всички прокурори да могат да съобразят работата си със становището на съда по оправдателната присъда или върнатото дело. Наред с това се провеждаха работни срещи и с разследващите органи в района, на които се обсъждаха промените в процесуалните закони и задължителната съдебна практика. </w:t>
      </w:r>
    </w:p>
    <w:p w:rsidR="00585245" w:rsidRPr="00344A90" w:rsidRDefault="00585245" w:rsidP="0002062A">
      <w:pPr>
        <w:numPr>
          <w:ilvl w:val="0"/>
          <w:numId w:val="3"/>
        </w:numPr>
        <w:jc w:val="both"/>
        <w:rPr>
          <w:bCs/>
          <w:sz w:val="28"/>
          <w:szCs w:val="28"/>
          <w:lang w:eastAsia="en-US"/>
        </w:rPr>
      </w:pPr>
      <w:r w:rsidRPr="00344A90">
        <w:rPr>
          <w:bCs/>
          <w:sz w:val="28"/>
          <w:szCs w:val="28"/>
          <w:lang w:eastAsia="en-US"/>
        </w:rPr>
        <w:t xml:space="preserve">Активна работа на прокурорите от Административния отдел в Окръжна прокуратура – Русе по делата за обжалване на данъчно-ревизионни актове пред Административния съд. </w:t>
      </w:r>
    </w:p>
    <w:p w:rsidR="00585245" w:rsidRPr="00344A90" w:rsidRDefault="00585245" w:rsidP="00166FA8">
      <w:pPr>
        <w:spacing w:after="200"/>
        <w:ind w:firstLine="357"/>
        <w:jc w:val="both"/>
        <w:rPr>
          <w:sz w:val="28"/>
          <w:szCs w:val="28"/>
          <w:lang w:eastAsia="en-US"/>
        </w:rPr>
      </w:pPr>
      <w:r w:rsidRPr="00344A90">
        <w:rPr>
          <w:rFonts w:eastAsiaTheme="minorHAnsi"/>
          <w:bCs/>
          <w:sz w:val="28"/>
          <w:szCs w:val="28"/>
          <w:lang w:eastAsia="en-US"/>
        </w:rPr>
        <w:t>През годината беше увеличен броя на прокурорите от Административния отдел в Окръжна прокуратура – Русе. Констатиран бе проблем с призоваването на прокуратурата по делата за обжалване на ДРА пред Административния съд, тъй като част от съдебните състави не изпращат призовки за този вид дела. Съвместно с ръководителя на този отдел бе създадена организация по запознаване с информацията на сайта на Административен съд – Русе, завеждане в деловодството на прокуратурата на справките и образуване на прокурорски преписки</w:t>
      </w:r>
      <w:r w:rsidRPr="00344A90">
        <w:rPr>
          <w:bCs/>
          <w:sz w:val="28"/>
          <w:szCs w:val="28"/>
          <w:lang w:eastAsia="en-US"/>
        </w:rPr>
        <w:t xml:space="preserve">. По този начин прокуратурата активизира работата си и участва по всички дела за обжалване на ДРА, по които участието ни е задължително. Прокурорите се явяват много добре подготвени и дават мотивирани становище по жалбите.    </w:t>
      </w:r>
    </w:p>
    <w:p w:rsidR="00585245" w:rsidRPr="00344A90" w:rsidRDefault="00585245" w:rsidP="00166FA8">
      <w:pPr>
        <w:spacing w:after="200"/>
        <w:ind w:left="360" w:firstLine="349"/>
        <w:contextualSpacing/>
        <w:jc w:val="both"/>
        <w:rPr>
          <w:b/>
          <w:bCs/>
          <w:sz w:val="28"/>
          <w:szCs w:val="28"/>
          <w:lang w:eastAsia="en-US"/>
        </w:rPr>
      </w:pPr>
    </w:p>
    <w:p w:rsidR="00585245" w:rsidRPr="00344A90" w:rsidRDefault="00585245" w:rsidP="0002062A">
      <w:pPr>
        <w:pStyle w:val="af1"/>
        <w:numPr>
          <w:ilvl w:val="0"/>
          <w:numId w:val="5"/>
        </w:numPr>
        <w:spacing w:after="200"/>
        <w:jc w:val="both"/>
        <w:rPr>
          <w:b/>
          <w:bCs/>
          <w:sz w:val="28"/>
          <w:szCs w:val="28"/>
          <w:lang w:eastAsia="en-US"/>
        </w:rPr>
      </w:pPr>
      <w:r w:rsidRPr="00344A90">
        <w:rPr>
          <w:b/>
          <w:bCs/>
          <w:sz w:val="28"/>
          <w:szCs w:val="28"/>
          <w:lang w:eastAsia="en-US"/>
        </w:rPr>
        <w:t>Приоритети в дейността за 2020г.</w:t>
      </w:r>
    </w:p>
    <w:p w:rsidR="00585245" w:rsidRPr="00344A90" w:rsidRDefault="00585245" w:rsidP="00166FA8">
      <w:pPr>
        <w:ind w:firstLine="357"/>
        <w:contextualSpacing/>
        <w:jc w:val="both"/>
        <w:rPr>
          <w:bCs/>
          <w:sz w:val="28"/>
          <w:szCs w:val="28"/>
          <w:lang w:eastAsia="en-US"/>
        </w:rPr>
      </w:pPr>
      <w:r w:rsidRPr="00344A90">
        <w:rPr>
          <w:bCs/>
          <w:sz w:val="28"/>
          <w:szCs w:val="28"/>
          <w:lang w:eastAsia="en-US"/>
        </w:rPr>
        <w:t>Приоритетите в дейността за 2020г. на Окръжна прокуратура – Русе ще бъдат следните:</w:t>
      </w:r>
    </w:p>
    <w:p w:rsidR="00585245" w:rsidRPr="00344A90" w:rsidRDefault="00585245" w:rsidP="0002062A">
      <w:pPr>
        <w:numPr>
          <w:ilvl w:val="0"/>
          <w:numId w:val="3"/>
        </w:numPr>
        <w:ind w:firstLine="357"/>
        <w:jc w:val="both"/>
        <w:rPr>
          <w:bCs/>
          <w:sz w:val="28"/>
          <w:szCs w:val="28"/>
          <w:lang w:eastAsia="en-US"/>
        </w:rPr>
      </w:pPr>
      <w:r w:rsidRPr="00344A90">
        <w:rPr>
          <w:bCs/>
          <w:sz w:val="28"/>
          <w:szCs w:val="28"/>
          <w:lang w:eastAsia="en-US"/>
        </w:rPr>
        <w:t xml:space="preserve">Успешно приключване на реформата на съдебната карта в съдебния окръг. Подпомагане и контрол на административното ръководство на Районна прокуратура – Русе по линия на </w:t>
      </w:r>
      <w:proofErr w:type="spellStart"/>
      <w:r w:rsidRPr="00344A90">
        <w:rPr>
          <w:bCs/>
          <w:sz w:val="28"/>
          <w:szCs w:val="28"/>
          <w:lang w:eastAsia="en-US"/>
        </w:rPr>
        <w:t>изравняванена</w:t>
      </w:r>
      <w:proofErr w:type="spellEnd"/>
      <w:r w:rsidRPr="00344A90">
        <w:rPr>
          <w:bCs/>
          <w:sz w:val="28"/>
          <w:szCs w:val="28"/>
          <w:lang w:eastAsia="en-US"/>
        </w:rPr>
        <w:t xml:space="preserve"> натовареността на прокурорите и осигуряване на условия за нормално функциониране на Районната прокуратура и Териториалното отделение в гр. Бяла. </w:t>
      </w:r>
    </w:p>
    <w:p w:rsidR="00585245" w:rsidRPr="00344A90" w:rsidRDefault="00585245" w:rsidP="0002062A">
      <w:pPr>
        <w:numPr>
          <w:ilvl w:val="0"/>
          <w:numId w:val="3"/>
        </w:numPr>
        <w:ind w:firstLine="357"/>
        <w:jc w:val="both"/>
        <w:rPr>
          <w:bCs/>
          <w:sz w:val="28"/>
          <w:szCs w:val="28"/>
          <w:lang w:eastAsia="en-US"/>
        </w:rPr>
      </w:pPr>
      <w:r w:rsidRPr="00344A90">
        <w:rPr>
          <w:bCs/>
          <w:sz w:val="28"/>
          <w:szCs w:val="28"/>
          <w:lang w:eastAsia="en-US"/>
        </w:rPr>
        <w:lastRenderedPageBreak/>
        <w:t xml:space="preserve">Своевременно приключване на разследването и решаване на досъдебните производства, със срок на разследване повече от 3 години, включени в Регистъра за </w:t>
      </w:r>
      <w:proofErr w:type="spellStart"/>
      <w:r w:rsidRPr="00344A90">
        <w:rPr>
          <w:bCs/>
          <w:sz w:val="28"/>
          <w:szCs w:val="28"/>
          <w:lang w:eastAsia="en-US"/>
        </w:rPr>
        <w:t>срочността</w:t>
      </w:r>
      <w:proofErr w:type="spellEnd"/>
      <w:r w:rsidRPr="00344A90">
        <w:rPr>
          <w:bCs/>
          <w:sz w:val="28"/>
          <w:szCs w:val="28"/>
          <w:lang w:eastAsia="en-US"/>
        </w:rPr>
        <w:t xml:space="preserve"> на разследването и произнасянето от прокурор в УИС. Изясняване на причините за забавеното разследване и предприемане на действия за тяхното отстраняване. </w:t>
      </w:r>
    </w:p>
    <w:p w:rsidR="00585245" w:rsidRPr="00344A90" w:rsidRDefault="00585245" w:rsidP="0002062A">
      <w:pPr>
        <w:numPr>
          <w:ilvl w:val="0"/>
          <w:numId w:val="3"/>
        </w:numPr>
        <w:ind w:firstLine="357"/>
        <w:jc w:val="both"/>
        <w:rPr>
          <w:bCs/>
          <w:sz w:val="28"/>
          <w:szCs w:val="28"/>
          <w:lang w:eastAsia="en-US"/>
        </w:rPr>
      </w:pPr>
      <w:r w:rsidRPr="00344A90">
        <w:rPr>
          <w:bCs/>
          <w:sz w:val="28"/>
          <w:szCs w:val="28"/>
          <w:lang w:eastAsia="en-US"/>
        </w:rPr>
        <w:t xml:space="preserve">Запазване на доброто качество на работа на прокурорите от съдебния окръг, с цел намаляване на броя на влезлите в сила оправдателни присъди и върнатите от съда дела. </w:t>
      </w:r>
    </w:p>
    <w:p w:rsidR="00585245" w:rsidRPr="00344A90" w:rsidRDefault="00585245" w:rsidP="0002062A">
      <w:pPr>
        <w:numPr>
          <w:ilvl w:val="0"/>
          <w:numId w:val="3"/>
        </w:numPr>
        <w:ind w:firstLine="357"/>
        <w:jc w:val="both"/>
        <w:rPr>
          <w:rFonts w:eastAsiaTheme="minorHAnsi"/>
          <w:bCs/>
          <w:sz w:val="28"/>
          <w:szCs w:val="28"/>
          <w:lang w:eastAsia="en-US"/>
        </w:rPr>
      </w:pPr>
      <w:r w:rsidRPr="00344A90">
        <w:rPr>
          <w:rFonts w:eastAsiaTheme="minorHAnsi"/>
          <w:bCs/>
          <w:sz w:val="28"/>
          <w:szCs w:val="28"/>
          <w:lang w:eastAsia="en-US"/>
        </w:rPr>
        <w:t xml:space="preserve">Активна работа по уведомяване на обществеността за резултатите от работата на Окръжна прокуратура – Русе. Поддържане на доброто ниво на комуникация с Апелативна прокуратура – Велико Търново, Говорителя на Главния прокурор и местните и национални медии. </w:t>
      </w:r>
    </w:p>
    <w:p w:rsidR="00585245" w:rsidRPr="00344A90" w:rsidRDefault="00585245" w:rsidP="00166FA8">
      <w:pPr>
        <w:spacing w:after="200"/>
        <w:jc w:val="both"/>
        <w:rPr>
          <w:bCs/>
          <w:sz w:val="28"/>
          <w:szCs w:val="28"/>
          <w:lang w:eastAsia="en-US"/>
        </w:rPr>
      </w:pPr>
    </w:p>
    <w:p w:rsidR="002D167D" w:rsidRPr="00344A90" w:rsidRDefault="002D167D" w:rsidP="00166FA8">
      <w:pPr>
        <w:spacing w:after="200"/>
        <w:jc w:val="both"/>
        <w:rPr>
          <w:bCs/>
          <w:sz w:val="28"/>
          <w:szCs w:val="28"/>
          <w:lang w:eastAsia="en-US"/>
        </w:rPr>
      </w:pPr>
    </w:p>
    <w:p w:rsidR="00A24B8E" w:rsidRDefault="00A24B8E" w:rsidP="00166FA8">
      <w:pPr>
        <w:spacing w:after="200"/>
        <w:jc w:val="both"/>
        <w:rPr>
          <w:bCs/>
          <w:color w:val="FF0000"/>
          <w:sz w:val="28"/>
          <w:szCs w:val="28"/>
          <w:lang w:eastAsia="en-US"/>
        </w:rPr>
      </w:pPr>
    </w:p>
    <w:p w:rsidR="00A24B8E" w:rsidRDefault="00A24B8E" w:rsidP="00166FA8">
      <w:pPr>
        <w:spacing w:after="200"/>
        <w:jc w:val="both"/>
        <w:rPr>
          <w:bCs/>
          <w:color w:val="FF0000"/>
          <w:sz w:val="28"/>
          <w:szCs w:val="28"/>
          <w:lang w:eastAsia="en-US"/>
        </w:rPr>
      </w:pPr>
    </w:p>
    <w:p w:rsidR="00A24B8E" w:rsidRDefault="00A24B8E" w:rsidP="00166FA8">
      <w:pPr>
        <w:spacing w:after="200"/>
        <w:jc w:val="both"/>
        <w:rPr>
          <w:bCs/>
          <w:color w:val="FF0000"/>
          <w:sz w:val="28"/>
          <w:szCs w:val="28"/>
          <w:lang w:eastAsia="en-US"/>
        </w:rPr>
      </w:pPr>
    </w:p>
    <w:p w:rsidR="00A24B8E" w:rsidRPr="00BC7A50" w:rsidRDefault="00A24B8E" w:rsidP="00166FA8">
      <w:pPr>
        <w:spacing w:after="200"/>
        <w:jc w:val="both"/>
        <w:rPr>
          <w:bCs/>
          <w:color w:val="FF0000"/>
          <w:sz w:val="28"/>
          <w:szCs w:val="28"/>
          <w:lang w:eastAsia="en-US"/>
        </w:rPr>
      </w:pPr>
    </w:p>
    <w:p w:rsidR="002D167D" w:rsidRPr="00BC7A50" w:rsidRDefault="002D167D" w:rsidP="00166FA8">
      <w:pPr>
        <w:jc w:val="both"/>
        <w:rPr>
          <w:b/>
          <w:sz w:val="28"/>
          <w:szCs w:val="28"/>
          <w:lang w:eastAsia="en-US"/>
        </w:rPr>
      </w:pPr>
      <w:r w:rsidRPr="00BC7A50">
        <w:rPr>
          <w:color w:val="FF0000"/>
          <w:sz w:val="28"/>
          <w:szCs w:val="28"/>
          <w:lang w:eastAsia="en-US"/>
        </w:rPr>
        <w:t xml:space="preserve">         </w:t>
      </w:r>
      <w:r w:rsidR="0017009A" w:rsidRPr="00BC7A50">
        <w:rPr>
          <w:color w:val="FF0000"/>
          <w:sz w:val="28"/>
          <w:szCs w:val="28"/>
          <w:lang w:eastAsia="en-US"/>
        </w:rPr>
        <w:t xml:space="preserve">       </w:t>
      </w:r>
      <w:r w:rsidRPr="00BC7A50">
        <w:rPr>
          <w:color w:val="FF0000"/>
          <w:sz w:val="28"/>
          <w:szCs w:val="28"/>
          <w:lang w:eastAsia="en-US"/>
        </w:rPr>
        <w:t xml:space="preserve"> </w:t>
      </w:r>
      <w:r w:rsidRPr="00BC7A50">
        <w:rPr>
          <w:b/>
          <w:sz w:val="28"/>
          <w:szCs w:val="28"/>
          <w:lang w:eastAsia="en-US"/>
        </w:rPr>
        <w:t>АДМИНИСТРАТИВЕН РЪКОВОДИТЕЛ</w:t>
      </w:r>
    </w:p>
    <w:p w:rsidR="002D167D" w:rsidRPr="00BC7A50" w:rsidRDefault="002D167D" w:rsidP="00166FA8">
      <w:pPr>
        <w:tabs>
          <w:tab w:val="left" w:pos="2977"/>
        </w:tabs>
        <w:jc w:val="both"/>
        <w:rPr>
          <w:b/>
          <w:sz w:val="28"/>
          <w:szCs w:val="28"/>
          <w:lang w:eastAsia="en-US"/>
        </w:rPr>
      </w:pPr>
      <w:r w:rsidRPr="00BC7A50">
        <w:rPr>
          <w:b/>
          <w:sz w:val="28"/>
          <w:szCs w:val="28"/>
          <w:lang w:eastAsia="en-US"/>
        </w:rPr>
        <w:t xml:space="preserve">                                       </w:t>
      </w:r>
      <w:r w:rsidR="0017009A" w:rsidRPr="00BC7A50">
        <w:rPr>
          <w:b/>
          <w:sz w:val="28"/>
          <w:szCs w:val="28"/>
          <w:lang w:eastAsia="en-US"/>
        </w:rPr>
        <w:t xml:space="preserve">       </w:t>
      </w:r>
      <w:r w:rsidRPr="00BC7A50">
        <w:rPr>
          <w:b/>
          <w:sz w:val="28"/>
          <w:szCs w:val="28"/>
          <w:lang w:eastAsia="en-US"/>
        </w:rPr>
        <w:t xml:space="preserve"> </w:t>
      </w:r>
      <w:r w:rsidR="0017009A" w:rsidRPr="00BC7A50">
        <w:rPr>
          <w:b/>
          <w:sz w:val="28"/>
          <w:szCs w:val="28"/>
          <w:lang w:eastAsia="en-US"/>
        </w:rPr>
        <w:t>ОКРЪЖЕН ПРОКУРОР:………………….</w:t>
      </w:r>
    </w:p>
    <w:p w:rsidR="003A7CC6" w:rsidRDefault="002D167D" w:rsidP="00166FA8">
      <w:pPr>
        <w:ind w:firstLine="6096"/>
        <w:jc w:val="both"/>
        <w:rPr>
          <w:b/>
          <w:sz w:val="28"/>
          <w:szCs w:val="28"/>
          <w:lang w:val="en-US" w:eastAsia="en-US"/>
        </w:rPr>
      </w:pPr>
      <w:r w:rsidRPr="00BC7A50">
        <w:rPr>
          <w:b/>
          <w:sz w:val="28"/>
          <w:szCs w:val="28"/>
          <w:lang w:eastAsia="en-US"/>
        </w:rPr>
        <w:t>/ГЕОРГИ ГЕОРГИЕВ/</w:t>
      </w: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p>
    <w:p w:rsidR="004A26E4" w:rsidRDefault="004A26E4" w:rsidP="00166FA8">
      <w:pPr>
        <w:ind w:firstLine="6096"/>
        <w:jc w:val="both"/>
        <w:rPr>
          <w:b/>
          <w:sz w:val="28"/>
          <w:szCs w:val="28"/>
          <w:lang w:val="en-US" w:eastAsia="en-US"/>
        </w:rPr>
      </w:pPr>
      <w:bookmarkStart w:id="0" w:name="_GoBack"/>
      <w:bookmarkEnd w:id="0"/>
    </w:p>
    <w:sectPr w:rsidR="004A26E4" w:rsidSect="00BF356F">
      <w:headerReference w:type="default" r:id="rId23"/>
      <w:footerReference w:type="default" r:id="rId24"/>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E2" w:rsidRDefault="00E376E2" w:rsidP="00236A53">
      <w:r>
        <w:separator/>
      </w:r>
    </w:p>
  </w:endnote>
  <w:endnote w:type="continuationSeparator" w:id="0">
    <w:p w:rsidR="00E376E2" w:rsidRDefault="00E376E2" w:rsidP="002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4p">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2" w:rsidRDefault="00E376E2">
    <w:pPr>
      <w:pStyle w:val="af"/>
    </w:pPr>
    <w:r>
      <w:rPr>
        <w:noProof/>
      </w:rPr>
      <mc:AlternateContent>
        <mc:Choice Requires="wpg">
          <w:drawing>
            <wp:anchor distT="0" distB="0" distL="114300" distR="114300" simplePos="0" relativeHeight="251657216" behindDoc="0" locked="0" layoutInCell="1" allowOverlap="1" wp14:anchorId="0C7DC5AB" wp14:editId="5014E4E5">
              <wp:simplePos x="0" y="0"/>
              <wp:positionH relativeFrom="page">
                <wp:posOffset>5080</wp:posOffset>
              </wp:positionH>
              <wp:positionV relativeFrom="page">
                <wp:posOffset>10239375</wp:posOffset>
              </wp:positionV>
              <wp:extent cx="7546975" cy="190500"/>
              <wp:effectExtent l="5080" t="9525" r="8255"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E2" w:rsidRPr="00BF356F" w:rsidRDefault="00E376E2">
                            <w:pPr>
                              <w:jc w:val="center"/>
                              <w:rPr>
                                <w:lang w:val="en-US"/>
                              </w:rPr>
                            </w:pPr>
                            <w:r>
                              <w:fldChar w:fldCharType="begin"/>
                            </w:r>
                            <w:r>
                              <w:instrText xml:space="preserve"> PAGE    \* MERGEFORMAT </w:instrText>
                            </w:r>
                            <w:r>
                              <w:fldChar w:fldCharType="separate"/>
                            </w:r>
                            <w:r w:rsidR="002B51DE" w:rsidRPr="002B51DE">
                              <w:rPr>
                                <w:noProof/>
                                <w:color w:val="8C8C8C"/>
                                <w:lang w:val="en-US"/>
                              </w:rPr>
                              <w:t>103</w:t>
                            </w:r>
                            <w:r>
                              <w:fldChar w:fldCharType="end"/>
                            </w:r>
                          </w:p>
                        </w:txbxContent>
                      </wps:txbx>
                      <wps:bodyPr rot="0" vert="horz" wrap="square" lIns="0" tIns="0" rIns="0" bIns="0" anchor="t" anchorCtr="0" upright="1">
                        <a:noAutofit/>
                      </wps:bodyPr>
                    </wps:wsp>
                    <wpg:grpSp>
                      <wpg:cNvPr id="5" name="Group 6"/>
                      <wpg:cNvGrpSpPr>
                        <a:grpSpLocks/>
                      </wpg:cNvGrpSpPr>
                      <wpg:grpSpPr bwMode="auto">
                        <a:xfrm flipH="1">
                          <a:off x="0" y="14970"/>
                          <a:ext cx="12255" cy="230"/>
                          <a:chOff x="-8" y="14978"/>
                          <a:chExt cx="12255" cy="230"/>
                        </a:xfrm>
                      </wpg:grpSpPr>
                      <wps:wsp>
                        <wps:cNvPr id="22" name="AutoShape 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26" style="position:absolute;margin-left:.4pt;margin-top:806.25pt;width:594.2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">
              <v:shapetype id="_x0000_t202" coordsize="21600,21600" o:spt="202" path="m,l,21600r21600,l21600,xe">
                <v:stroke joinstyle="miter"/>
                <v:path gradientshapeok="t" o:connecttype="rect"/>
              </v:shapetype>
              <v:shape id="Text Box 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376E2" w:rsidRPr="00BF356F" w:rsidRDefault="00E376E2">
                      <w:pPr>
                        <w:jc w:val="center"/>
                        <w:rPr>
                          <w:lang w:val="en-US"/>
                        </w:rPr>
                      </w:pPr>
                      <w:r>
                        <w:fldChar w:fldCharType="begin"/>
                      </w:r>
                      <w:r>
                        <w:instrText xml:space="preserve"> PAGE    \* MERGEFORMAT </w:instrText>
                      </w:r>
                      <w:r>
                        <w:fldChar w:fldCharType="separate"/>
                      </w:r>
                      <w:r w:rsidR="002B51DE" w:rsidRPr="002B51DE">
                        <w:rPr>
                          <w:noProof/>
                          <w:color w:val="8C8C8C"/>
                          <w:lang w:val="en-US"/>
                        </w:rPr>
                        <w:t>103</w:t>
                      </w:r>
                      <w:r>
                        <w:fldChar w:fldCharType="end"/>
                      </w:r>
                    </w:p>
                  </w:txbxContent>
                </v:textbox>
              </v:shape>
              <v:group id="Group 6"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mdcMAAADbAAAADwAAAGRycy9kb3ducmV2LnhtbESPQYvCMBSE7wv+h/AEL6LpFlykGkUE&#10;qRcPugoen82zKTYvpclq3V+/EYQ9DjPzDTNfdrYWd2p95VjB5zgBQVw4XXGp4Pi9GU1B+ICssXZM&#10;Cp7kYbnofcwx0+7Be7ofQikihH2GCkwITSalLwxZ9GPXEEfv6lqLIcq2lLrFR4TbWqZJ8iUtVhwX&#10;DDa0NlTcDj9WwdAn8lRMziYf5rvLrz7xcWVzpQb9bjUDEagL/+F3e6sVpCm8vs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GJnXDAAAA2wAAAA8AAAAAAAAAAAAA&#10;AAAAoQIAAGRycy9kb3ducmV2LnhtbFBLBQYAAAAABAAEAPkAAACRAwAAAAA=&#10;" strokecolor="#a5a5a5"/>
                <v:shape id="AutoShape 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SkcQAAADbAAAADwAAAGRycy9kb3ducmV2LnhtbESPQYvCMBSE78L+h/CEvciaWkG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hKRxAAAANsAAAAPAAAAAAAAAAAA&#10;AAAAAKECAABkcnMvZG93bnJldi54bWxQSwUGAAAAAAQABAD5AAAAkgM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E2" w:rsidRDefault="00E376E2" w:rsidP="00236A53">
      <w:r>
        <w:separator/>
      </w:r>
    </w:p>
  </w:footnote>
  <w:footnote w:type="continuationSeparator" w:id="0">
    <w:p w:rsidR="00E376E2" w:rsidRDefault="00E376E2" w:rsidP="0023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E2" w:rsidRPr="001A46AE" w:rsidRDefault="00E376E2" w:rsidP="001A46AE">
    <w:pPr>
      <w:pStyle w:val="ad"/>
      <w:jc w:val="center"/>
      <w:rPr>
        <w:i/>
      </w:rPr>
    </w:pPr>
    <w:r>
      <w:rPr>
        <w:i/>
      </w:rPr>
      <w:t>ОТЧЕТЕН ДОКЛАД ЗА ДЕЙНОСТТА НА ОКРЪЖНА ПРОКУРАТУРА – РУСЕ ПРЕЗ 2019 ГОДИНА</w:t>
    </w:r>
  </w:p>
  <w:p w:rsidR="00E376E2" w:rsidRDefault="00E376E2" w:rsidP="00236A53">
    <w:pPr>
      <w:pStyle w:val="ad"/>
    </w:pPr>
    <w:r>
      <w:rPr>
        <w:noProof/>
      </w:rPr>
      <mc:AlternateContent>
        <mc:Choice Requires="wpc">
          <w:drawing>
            <wp:inline distT="0" distB="0" distL="0" distR="0" wp14:anchorId="46AEEBE9" wp14:editId="3F9D316C">
              <wp:extent cx="6126480" cy="228600"/>
              <wp:effectExtent l="0" t="0" r="0" b="0"/>
              <wp:docPr id="4" name="Пла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3"/>
                      <wps:cNvCnPr/>
                      <wps:spPr bwMode="auto">
                        <a:xfrm>
                          <a:off x="42729" y="7144"/>
                          <a:ext cx="6041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 o:spid="_x0000_s1026" editas="canvas" style="width:482.4pt;height:18pt;mso-position-horizontal-relative:char;mso-position-vertical-relative:line" coordsize="612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64;height:2286;visibility:visible;mso-wrap-style:square">
                <v:fill o:detectmouseclick="t"/>
                <v:path o:connecttype="none"/>
              </v:shape>
              <v:line id="Line 3" o:spid="_x0000_s1028" style="position:absolute;visibility:visible;mso-wrap-style:square" from="427,71" to="608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E376E2" w:rsidRDefault="00E376E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B78"/>
    <w:multiLevelType w:val="hybridMultilevel"/>
    <w:tmpl w:val="966887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41067F"/>
    <w:multiLevelType w:val="hybridMultilevel"/>
    <w:tmpl w:val="5DA0239E"/>
    <w:lvl w:ilvl="0" w:tplc="04020001">
      <w:start w:val="1"/>
      <w:numFmt w:val="bullet"/>
      <w:lvlText w:val=""/>
      <w:lvlJc w:val="left"/>
      <w:pPr>
        <w:ind w:left="798" w:hanging="360"/>
      </w:pPr>
      <w:rPr>
        <w:rFonts w:ascii="Symbol" w:hAnsi="Symbol" w:hint="default"/>
      </w:rPr>
    </w:lvl>
    <w:lvl w:ilvl="1" w:tplc="04020003" w:tentative="1">
      <w:start w:val="1"/>
      <w:numFmt w:val="bullet"/>
      <w:lvlText w:val="o"/>
      <w:lvlJc w:val="left"/>
      <w:pPr>
        <w:ind w:left="1518" w:hanging="360"/>
      </w:pPr>
      <w:rPr>
        <w:rFonts w:ascii="Courier New" w:hAnsi="Courier New" w:cs="Courier New" w:hint="default"/>
      </w:rPr>
    </w:lvl>
    <w:lvl w:ilvl="2" w:tplc="04020005" w:tentative="1">
      <w:start w:val="1"/>
      <w:numFmt w:val="bullet"/>
      <w:lvlText w:val=""/>
      <w:lvlJc w:val="left"/>
      <w:pPr>
        <w:ind w:left="2238" w:hanging="360"/>
      </w:pPr>
      <w:rPr>
        <w:rFonts w:ascii="Wingdings" w:hAnsi="Wingdings" w:hint="default"/>
      </w:rPr>
    </w:lvl>
    <w:lvl w:ilvl="3" w:tplc="04020001" w:tentative="1">
      <w:start w:val="1"/>
      <w:numFmt w:val="bullet"/>
      <w:lvlText w:val=""/>
      <w:lvlJc w:val="left"/>
      <w:pPr>
        <w:ind w:left="2958" w:hanging="360"/>
      </w:pPr>
      <w:rPr>
        <w:rFonts w:ascii="Symbol" w:hAnsi="Symbol" w:hint="default"/>
      </w:rPr>
    </w:lvl>
    <w:lvl w:ilvl="4" w:tplc="04020003" w:tentative="1">
      <w:start w:val="1"/>
      <w:numFmt w:val="bullet"/>
      <w:lvlText w:val="o"/>
      <w:lvlJc w:val="left"/>
      <w:pPr>
        <w:ind w:left="3678" w:hanging="360"/>
      </w:pPr>
      <w:rPr>
        <w:rFonts w:ascii="Courier New" w:hAnsi="Courier New" w:cs="Courier New" w:hint="default"/>
      </w:rPr>
    </w:lvl>
    <w:lvl w:ilvl="5" w:tplc="04020005" w:tentative="1">
      <w:start w:val="1"/>
      <w:numFmt w:val="bullet"/>
      <w:lvlText w:val=""/>
      <w:lvlJc w:val="left"/>
      <w:pPr>
        <w:ind w:left="4398" w:hanging="360"/>
      </w:pPr>
      <w:rPr>
        <w:rFonts w:ascii="Wingdings" w:hAnsi="Wingdings" w:hint="default"/>
      </w:rPr>
    </w:lvl>
    <w:lvl w:ilvl="6" w:tplc="04020001" w:tentative="1">
      <w:start w:val="1"/>
      <w:numFmt w:val="bullet"/>
      <w:lvlText w:val=""/>
      <w:lvlJc w:val="left"/>
      <w:pPr>
        <w:ind w:left="5118" w:hanging="360"/>
      </w:pPr>
      <w:rPr>
        <w:rFonts w:ascii="Symbol" w:hAnsi="Symbol" w:hint="default"/>
      </w:rPr>
    </w:lvl>
    <w:lvl w:ilvl="7" w:tplc="04020003" w:tentative="1">
      <w:start w:val="1"/>
      <w:numFmt w:val="bullet"/>
      <w:lvlText w:val="o"/>
      <w:lvlJc w:val="left"/>
      <w:pPr>
        <w:ind w:left="5838" w:hanging="360"/>
      </w:pPr>
      <w:rPr>
        <w:rFonts w:ascii="Courier New" w:hAnsi="Courier New" w:cs="Courier New" w:hint="default"/>
      </w:rPr>
    </w:lvl>
    <w:lvl w:ilvl="8" w:tplc="04020005" w:tentative="1">
      <w:start w:val="1"/>
      <w:numFmt w:val="bullet"/>
      <w:lvlText w:val=""/>
      <w:lvlJc w:val="left"/>
      <w:pPr>
        <w:ind w:left="6558" w:hanging="360"/>
      </w:pPr>
      <w:rPr>
        <w:rFonts w:ascii="Wingdings" w:hAnsi="Wingdings" w:hint="default"/>
      </w:rPr>
    </w:lvl>
  </w:abstractNum>
  <w:abstractNum w:abstractNumId="2">
    <w:nsid w:val="27B46111"/>
    <w:multiLevelType w:val="hybridMultilevel"/>
    <w:tmpl w:val="35905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AB10D0A"/>
    <w:multiLevelType w:val="hybridMultilevel"/>
    <w:tmpl w:val="F9A83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2866092"/>
    <w:multiLevelType w:val="hybridMultilevel"/>
    <w:tmpl w:val="CE1CA42E"/>
    <w:lvl w:ilvl="0" w:tplc="1EF865B8">
      <w:start w:val="14"/>
      <w:numFmt w:val="bullet"/>
      <w:lvlText w:val="-"/>
      <w:lvlJc w:val="left"/>
      <w:pPr>
        <w:ind w:left="717" w:hanging="360"/>
      </w:pPr>
      <w:rPr>
        <w:rFonts w:ascii="Times New Roman" w:eastAsia="Times New Roman" w:hAnsi="Times New Roman"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5">
    <w:nsid w:val="48BC2A5E"/>
    <w:multiLevelType w:val="hybridMultilevel"/>
    <w:tmpl w:val="0476A58C"/>
    <w:lvl w:ilvl="0" w:tplc="9282FA82">
      <w:numFmt w:val="bullet"/>
      <w:lvlText w:val="–"/>
      <w:lvlJc w:val="left"/>
      <w:pPr>
        <w:ind w:left="644"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647566"/>
    <w:multiLevelType w:val="hybridMultilevel"/>
    <w:tmpl w:val="81505DA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7">
    <w:nsid w:val="64362EF7"/>
    <w:multiLevelType w:val="hybridMultilevel"/>
    <w:tmpl w:val="E6A4E97A"/>
    <w:lvl w:ilvl="0" w:tplc="7B98E7F2">
      <w:start w:val="1"/>
      <w:numFmt w:val="bullet"/>
      <w:lvlText w:val="-"/>
      <w:lvlJc w:val="left"/>
      <w:pPr>
        <w:ind w:left="1776" w:hanging="360"/>
      </w:pPr>
      <w:rPr>
        <w:rFonts w:ascii="Times New Roman" w:eastAsia="Times New Roman" w:hAnsi="Times New Roman" w:cs="Times New Roman"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8">
    <w:nsid w:val="653E50B3"/>
    <w:multiLevelType w:val="hybridMultilevel"/>
    <w:tmpl w:val="2ABCD43E"/>
    <w:lvl w:ilvl="0" w:tplc="04020001">
      <w:start w:val="1"/>
      <w:numFmt w:val="bullet"/>
      <w:lvlText w:val=""/>
      <w:lvlJc w:val="left"/>
      <w:pPr>
        <w:ind w:left="2201" w:hanging="360"/>
      </w:pPr>
      <w:rPr>
        <w:rFonts w:ascii="Symbol" w:hAnsi="Symbol" w:hint="default"/>
      </w:rPr>
    </w:lvl>
    <w:lvl w:ilvl="1" w:tplc="04020003" w:tentative="1">
      <w:start w:val="1"/>
      <w:numFmt w:val="bullet"/>
      <w:lvlText w:val="o"/>
      <w:lvlJc w:val="left"/>
      <w:pPr>
        <w:ind w:left="2921" w:hanging="360"/>
      </w:pPr>
      <w:rPr>
        <w:rFonts w:ascii="Courier New" w:hAnsi="Courier New" w:cs="Courier New" w:hint="default"/>
      </w:rPr>
    </w:lvl>
    <w:lvl w:ilvl="2" w:tplc="04020005" w:tentative="1">
      <w:start w:val="1"/>
      <w:numFmt w:val="bullet"/>
      <w:lvlText w:val=""/>
      <w:lvlJc w:val="left"/>
      <w:pPr>
        <w:ind w:left="3641" w:hanging="360"/>
      </w:pPr>
      <w:rPr>
        <w:rFonts w:ascii="Wingdings" w:hAnsi="Wingdings" w:hint="default"/>
      </w:rPr>
    </w:lvl>
    <w:lvl w:ilvl="3" w:tplc="04020001" w:tentative="1">
      <w:start w:val="1"/>
      <w:numFmt w:val="bullet"/>
      <w:lvlText w:val=""/>
      <w:lvlJc w:val="left"/>
      <w:pPr>
        <w:ind w:left="4361" w:hanging="360"/>
      </w:pPr>
      <w:rPr>
        <w:rFonts w:ascii="Symbol" w:hAnsi="Symbol" w:hint="default"/>
      </w:rPr>
    </w:lvl>
    <w:lvl w:ilvl="4" w:tplc="04020003" w:tentative="1">
      <w:start w:val="1"/>
      <w:numFmt w:val="bullet"/>
      <w:lvlText w:val="o"/>
      <w:lvlJc w:val="left"/>
      <w:pPr>
        <w:ind w:left="5081" w:hanging="360"/>
      </w:pPr>
      <w:rPr>
        <w:rFonts w:ascii="Courier New" w:hAnsi="Courier New" w:cs="Courier New" w:hint="default"/>
      </w:rPr>
    </w:lvl>
    <w:lvl w:ilvl="5" w:tplc="04020005" w:tentative="1">
      <w:start w:val="1"/>
      <w:numFmt w:val="bullet"/>
      <w:lvlText w:val=""/>
      <w:lvlJc w:val="left"/>
      <w:pPr>
        <w:ind w:left="5801" w:hanging="360"/>
      </w:pPr>
      <w:rPr>
        <w:rFonts w:ascii="Wingdings" w:hAnsi="Wingdings" w:hint="default"/>
      </w:rPr>
    </w:lvl>
    <w:lvl w:ilvl="6" w:tplc="04020001" w:tentative="1">
      <w:start w:val="1"/>
      <w:numFmt w:val="bullet"/>
      <w:lvlText w:val=""/>
      <w:lvlJc w:val="left"/>
      <w:pPr>
        <w:ind w:left="6521" w:hanging="360"/>
      </w:pPr>
      <w:rPr>
        <w:rFonts w:ascii="Symbol" w:hAnsi="Symbol" w:hint="default"/>
      </w:rPr>
    </w:lvl>
    <w:lvl w:ilvl="7" w:tplc="04020003" w:tentative="1">
      <w:start w:val="1"/>
      <w:numFmt w:val="bullet"/>
      <w:lvlText w:val="o"/>
      <w:lvlJc w:val="left"/>
      <w:pPr>
        <w:ind w:left="7241" w:hanging="360"/>
      </w:pPr>
      <w:rPr>
        <w:rFonts w:ascii="Courier New" w:hAnsi="Courier New" w:cs="Courier New" w:hint="default"/>
      </w:rPr>
    </w:lvl>
    <w:lvl w:ilvl="8" w:tplc="04020005" w:tentative="1">
      <w:start w:val="1"/>
      <w:numFmt w:val="bullet"/>
      <w:lvlText w:val=""/>
      <w:lvlJc w:val="left"/>
      <w:pPr>
        <w:ind w:left="7961" w:hanging="360"/>
      </w:pPr>
      <w:rPr>
        <w:rFonts w:ascii="Wingdings" w:hAnsi="Wingdings" w:hint="default"/>
      </w:rPr>
    </w:lvl>
  </w:abstractNum>
  <w:abstractNum w:abstractNumId="9">
    <w:nsid w:val="6F067B20"/>
    <w:multiLevelType w:val="hybridMultilevel"/>
    <w:tmpl w:val="A8A89FA0"/>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6AD29FF"/>
    <w:multiLevelType w:val="hybridMultilevel"/>
    <w:tmpl w:val="CA9417A2"/>
    <w:lvl w:ilvl="0" w:tplc="B5BEE99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782C0304"/>
    <w:multiLevelType w:val="hybridMultilevel"/>
    <w:tmpl w:val="A322EA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10"/>
  </w:num>
  <w:num w:numId="6">
    <w:abstractNumId w:val="1"/>
  </w:num>
  <w:num w:numId="7">
    <w:abstractNumId w:val="3"/>
  </w:num>
  <w:num w:numId="8">
    <w:abstractNumId w:val="4"/>
  </w:num>
  <w:num w:numId="9">
    <w:abstractNumId w:val="6"/>
  </w:num>
  <w:num w:numId="10">
    <w:abstractNumId w:val="8"/>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C9"/>
    <w:rsid w:val="0000176F"/>
    <w:rsid w:val="0000193F"/>
    <w:rsid w:val="00002317"/>
    <w:rsid w:val="000042F9"/>
    <w:rsid w:val="0000432E"/>
    <w:rsid w:val="00004895"/>
    <w:rsid w:val="000059BB"/>
    <w:rsid w:val="00005C13"/>
    <w:rsid w:val="0000716A"/>
    <w:rsid w:val="000077D4"/>
    <w:rsid w:val="00012E3C"/>
    <w:rsid w:val="00013706"/>
    <w:rsid w:val="00014B7D"/>
    <w:rsid w:val="0002062A"/>
    <w:rsid w:val="000211BA"/>
    <w:rsid w:val="000247C1"/>
    <w:rsid w:val="000248F0"/>
    <w:rsid w:val="000275E3"/>
    <w:rsid w:val="000319CC"/>
    <w:rsid w:val="00034B62"/>
    <w:rsid w:val="00035175"/>
    <w:rsid w:val="00036B66"/>
    <w:rsid w:val="00037553"/>
    <w:rsid w:val="00040126"/>
    <w:rsid w:val="00040995"/>
    <w:rsid w:val="0004248E"/>
    <w:rsid w:val="000441CA"/>
    <w:rsid w:val="0005314B"/>
    <w:rsid w:val="00053A17"/>
    <w:rsid w:val="00057159"/>
    <w:rsid w:val="0006215B"/>
    <w:rsid w:val="000631A2"/>
    <w:rsid w:val="00063644"/>
    <w:rsid w:val="0006780F"/>
    <w:rsid w:val="000737B1"/>
    <w:rsid w:val="000758E0"/>
    <w:rsid w:val="0007631B"/>
    <w:rsid w:val="00081374"/>
    <w:rsid w:val="00086168"/>
    <w:rsid w:val="000918EA"/>
    <w:rsid w:val="00092B8E"/>
    <w:rsid w:val="000A2DE9"/>
    <w:rsid w:val="000A48EE"/>
    <w:rsid w:val="000A49E9"/>
    <w:rsid w:val="000A5C43"/>
    <w:rsid w:val="000A67A8"/>
    <w:rsid w:val="000A6D77"/>
    <w:rsid w:val="000A7008"/>
    <w:rsid w:val="000B021D"/>
    <w:rsid w:val="000B2744"/>
    <w:rsid w:val="000B2A68"/>
    <w:rsid w:val="000B425D"/>
    <w:rsid w:val="000C1568"/>
    <w:rsid w:val="000C27B7"/>
    <w:rsid w:val="000C36CF"/>
    <w:rsid w:val="000C58CB"/>
    <w:rsid w:val="000D0CD3"/>
    <w:rsid w:val="000D41CD"/>
    <w:rsid w:val="000D5AB2"/>
    <w:rsid w:val="000D65D9"/>
    <w:rsid w:val="000D7F4A"/>
    <w:rsid w:val="000E1347"/>
    <w:rsid w:val="000E2B9E"/>
    <w:rsid w:val="000E44B2"/>
    <w:rsid w:val="000F1319"/>
    <w:rsid w:val="000F13F0"/>
    <w:rsid w:val="000F2943"/>
    <w:rsid w:val="000F3C2A"/>
    <w:rsid w:val="000F5C9F"/>
    <w:rsid w:val="000F5FAB"/>
    <w:rsid w:val="000F79E8"/>
    <w:rsid w:val="00101039"/>
    <w:rsid w:val="00101626"/>
    <w:rsid w:val="001033F1"/>
    <w:rsid w:val="00105765"/>
    <w:rsid w:val="00111076"/>
    <w:rsid w:val="00113DE8"/>
    <w:rsid w:val="001219FD"/>
    <w:rsid w:val="00121E25"/>
    <w:rsid w:val="0012236D"/>
    <w:rsid w:val="00123AC9"/>
    <w:rsid w:val="0012406B"/>
    <w:rsid w:val="0012449E"/>
    <w:rsid w:val="00124891"/>
    <w:rsid w:val="00125942"/>
    <w:rsid w:val="00125A53"/>
    <w:rsid w:val="001265F5"/>
    <w:rsid w:val="00134769"/>
    <w:rsid w:val="00135ED0"/>
    <w:rsid w:val="001364D7"/>
    <w:rsid w:val="0014254E"/>
    <w:rsid w:val="00142EA4"/>
    <w:rsid w:val="0014331E"/>
    <w:rsid w:val="00143936"/>
    <w:rsid w:val="001516AB"/>
    <w:rsid w:val="001516BB"/>
    <w:rsid w:val="00154951"/>
    <w:rsid w:val="00156771"/>
    <w:rsid w:val="00157164"/>
    <w:rsid w:val="0016151A"/>
    <w:rsid w:val="00161F83"/>
    <w:rsid w:val="00162E4F"/>
    <w:rsid w:val="001642E9"/>
    <w:rsid w:val="00164898"/>
    <w:rsid w:val="00165F3E"/>
    <w:rsid w:val="00166FA8"/>
    <w:rsid w:val="0017009A"/>
    <w:rsid w:val="00180A0A"/>
    <w:rsid w:val="00183E8B"/>
    <w:rsid w:val="0018723A"/>
    <w:rsid w:val="00187BA1"/>
    <w:rsid w:val="0019073E"/>
    <w:rsid w:val="00190AEE"/>
    <w:rsid w:val="001915FD"/>
    <w:rsid w:val="00195831"/>
    <w:rsid w:val="001A12A9"/>
    <w:rsid w:val="001A2781"/>
    <w:rsid w:val="001A3AC5"/>
    <w:rsid w:val="001A46AE"/>
    <w:rsid w:val="001A4917"/>
    <w:rsid w:val="001B0755"/>
    <w:rsid w:val="001B14DE"/>
    <w:rsid w:val="001B1AB6"/>
    <w:rsid w:val="001B23D3"/>
    <w:rsid w:val="001B41EA"/>
    <w:rsid w:val="001B513F"/>
    <w:rsid w:val="001C0D0E"/>
    <w:rsid w:val="001C1476"/>
    <w:rsid w:val="001C2878"/>
    <w:rsid w:val="001C304D"/>
    <w:rsid w:val="001C4D1D"/>
    <w:rsid w:val="001C5CC9"/>
    <w:rsid w:val="001C725D"/>
    <w:rsid w:val="001D02C4"/>
    <w:rsid w:val="001D1D21"/>
    <w:rsid w:val="001D3881"/>
    <w:rsid w:val="001D6036"/>
    <w:rsid w:val="001D613B"/>
    <w:rsid w:val="001D6C0C"/>
    <w:rsid w:val="001E2E74"/>
    <w:rsid w:val="001E33C2"/>
    <w:rsid w:val="001E4A15"/>
    <w:rsid w:val="001E6FD3"/>
    <w:rsid w:val="001F093D"/>
    <w:rsid w:val="001F0CC4"/>
    <w:rsid w:val="001F177B"/>
    <w:rsid w:val="001F35CA"/>
    <w:rsid w:val="0020055F"/>
    <w:rsid w:val="00203E5F"/>
    <w:rsid w:val="00204237"/>
    <w:rsid w:val="00205326"/>
    <w:rsid w:val="002077C2"/>
    <w:rsid w:val="00211701"/>
    <w:rsid w:val="002132D1"/>
    <w:rsid w:val="00216215"/>
    <w:rsid w:val="00217665"/>
    <w:rsid w:val="00221528"/>
    <w:rsid w:val="00223B4D"/>
    <w:rsid w:val="00230C2B"/>
    <w:rsid w:val="002324E2"/>
    <w:rsid w:val="00233CFD"/>
    <w:rsid w:val="00236A53"/>
    <w:rsid w:val="00237788"/>
    <w:rsid w:val="00237BBB"/>
    <w:rsid w:val="002422B2"/>
    <w:rsid w:val="002465DC"/>
    <w:rsid w:val="0024714F"/>
    <w:rsid w:val="00250AC3"/>
    <w:rsid w:val="00251474"/>
    <w:rsid w:val="00252E2D"/>
    <w:rsid w:val="002616D9"/>
    <w:rsid w:val="00262F13"/>
    <w:rsid w:val="00263F1C"/>
    <w:rsid w:val="0026467C"/>
    <w:rsid w:val="00264D87"/>
    <w:rsid w:val="002660EE"/>
    <w:rsid w:val="002675ED"/>
    <w:rsid w:val="00267EE6"/>
    <w:rsid w:val="00272ABD"/>
    <w:rsid w:val="00272DFE"/>
    <w:rsid w:val="002803A8"/>
    <w:rsid w:val="00280415"/>
    <w:rsid w:val="002805F3"/>
    <w:rsid w:val="0028247E"/>
    <w:rsid w:val="00286385"/>
    <w:rsid w:val="0028713B"/>
    <w:rsid w:val="00287B59"/>
    <w:rsid w:val="00291647"/>
    <w:rsid w:val="00294221"/>
    <w:rsid w:val="002972DD"/>
    <w:rsid w:val="002A0690"/>
    <w:rsid w:val="002A16EA"/>
    <w:rsid w:val="002B0183"/>
    <w:rsid w:val="002B0684"/>
    <w:rsid w:val="002B10C4"/>
    <w:rsid w:val="002B3849"/>
    <w:rsid w:val="002B4FC8"/>
    <w:rsid w:val="002B51DE"/>
    <w:rsid w:val="002C3217"/>
    <w:rsid w:val="002C3878"/>
    <w:rsid w:val="002C6A1F"/>
    <w:rsid w:val="002C7A0D"/>
    <w:rsid w:val="002D167D"/>
    <w:rsid w:val="002D25EB"/>
    <w:rsid w:val="002D45D8"/>
    <w:rsid w:val="002D4914"/>
    <w:rsid w:val="002E00E7"/>
    <w:rsid w:val="002E29D7"/>
    <w:rsid w:val="002E2D20"/>
    <w:rsid w:val="002E2F8D"/>
    <w:rsid w:val="002E40C6"/>
    <w:rsid w:val="002E67E2"/>
    <w:rsid w:val="002E7375"/>
    <w:rsid w:val="002F0859"/>
    <w:rsid w:val="002F0CCA"/>
    <w:rsid w:val="002F2B06"/>
    <w:rsid w:val="002F2BF0"/>
    <w:rsid w:val="002F344D"/>
    <w:rsid w:val="002F5423"/>
    <w:rsid w:val="00300ACA"/>
    <w:rsid w:val="0030194A"/>
    <w:rsid w:val="00302B59"/>
    <w:rsid w:val="00302EBB"/>
    <w:rsid w:val="00306070"/>
    <w:rsid w:val="00310021"/>
    <w:rsid w:val="00314033"/>
    <w:rsid w:val="003157E0"/>
    <w:rsid w:val="00316D4C"/>
    <w:rsid w:val="00317F62"/>
    <w:rsid w:val="00324165"/>
    <w:rsid w:val="00326422"/>
    <w:rsid w:val="003300F1"/>
    <w:rsid w:val="00331207"/>
    <w:rsid w:val="003361A5"/>
    <w:rsid w:val="0033791C"/>
    <w:rsid w:val="00337E20"/>
    <w:rsid w:val="0034238F"/>
    <w:rsid w:val="00344A90"/>
    <w:rsid w:val="00347B12"/>
    <w:rsid w:val="00352AE3"/>
    <w:rsid w:val="0035307A"/>
    <w:rsid w:val="00353614"/>
    <w:rsid w:val="00356AD2"/>
    <w:rsid w:val="00361E92"/>
    <w:rsid w:val="00362064"/>
    <w:rsid w:val="0037345A"/>
    <w:rsid w:val="003765EB"/>
    <w:rsid w:val="00381847"/>
    <w:rsid w:val="00381C14"/>
    <w:rsid w:val="00381D80"/>
    <w:rsid w:val="00381FC9"/>
    <w:rsid w:val="003878D9"/>
    <w:rsid w:val="00390B40"/>
    <w:rsid w:val="003915B8"/>
    <w:rsid w:val="00391818"/>
    <w:rsid w:val="00392B0C"/>
    <w:rsid w:val="00396795"/>
    <w:rsid w:val="003A0D23"/>
    <w:rsid w:val="003A1A4E"/>
    <w:rsid w:val="003A4E52"/>
    <w:rsid w:val="003A6026"/>
    <w:rsid w:val="003A781F"/>
    <w:rsid w:val="003A78C2"/>
    <w:rsid w:val="003A7CC6"/>
    <w:rsid w:val="003B2543"/>
    <w:rsid w:val="003B358D"/>
    <w:rsid w:val="003B6C76"/>
    <w:rsid w:val="003C0CCD"/>
    <w:rsid w:val="003C38AF"/>
    <w:rsid w:val="003C60A9"/>
    <w:rsid w:val="003D1E5D"/>
    <w:rsid w:val="003D392F"/>
    <w:rsid w:val="003D3A57"/>
    <w:rsid w:val="003D4B76"/>
    <w:rsid w:val="003E17EA"/>
    <w:rsid w:val="003E2EEE"/>
    <w:rsid w:val="003E6AD5"/>
    <w:rsid w:val="003E74D4"/>
    <w:rsid w:val="003F0CFB"/>
    <w:rsid w:val="003F1D68"/>
    <w:rsid w:val="003F4CF7"/>
    <w:rsid w:val="003F5E6B"/>
    <w:rsid w:val="004011B5"/>
    <w:rsid w:val="00401792"/>
    <w:rsid w:val="00401A3A"/>
    <w:rsid w:val="00402266"/>
    <w:rsid w:val="0040620C"/>
    <w:rsid w:val="0040686E"/>
    <w:rsid w:val="0041059C"/>
    <w:rsid w:val="0041797F"/>
    <w:rsid w:val="004208EC"/>
    <w:rsid w:val="00420914"/>
    <w:rsid w:val="00423A53"/>
    <w:rsid w:val="00427D32"/>
    <w:rsid w:val="00427FFB"/>
    <w:rsid w:val="00434325"/>
    <w:rsid w:val="00434514"/>
    <w:rsid w:val="00434606"/>
    <w:rsid w:val="0043480C"/>
    <w:rsid w:val="00435548"/>
    <w:rsid w:val="004407E2"/>
    <w:rsid w:val="004408AB"/>
    <w:rsid w:val="00441E35"/>
    <w:rsid w:val="00443056"/>
    <w:rsid w:val="00444E85"/>
    <w:rsid w:val="00446317"/>
    <w:rsid w:val="004472CC"/>
    <w:rsid w:val="004529B8"/>
    <w:rsid w:val="00453E73"/>
    <w:rsid w:val="00455419"/>
    <w:rsid w:val="0045721B"/>
    <w:rsid w:val="00457E6E"/>
    <w:rsid w:val="00460E6E"/>
    <w:rsid w:val="0046116E"/>
    <w:rsid w:val="00461FF5"/>
    <w:rsid w:val="00463996"/>
    <w:rsid w:val="00464542"/>
    <w:rsid w:val="004651B6"/>
    <w:rsid w:val="004657C1"/>
    <w:rsid w:val="004658C4"/>
    <w:rsid w:val="00471785"/>
    <w:rsid w:val="004727A4"/>
    <w:rsid w:val="00475D5D"/>
    <w:rsid w:val="00476422"/>
    <w:rsid w:val="00477359"/>
    <w:rsid w:val="00480971"/>
    <w:rsid w:val="0048388A"/>
    <w:rsid w:val="00490B54"/>
    <w:rsid w:val="004922F4"/>
    <w:rsid w:val="00494F72"/>
    <w:rsid w:val="00495C75"/>
    <w:rsid w:val="004A05A2"/>
    <w:rsid w:val="004A09E2"/>
    <w:rsid w:val="004A1C8B"/>
    <w:rsid w:val="004A26E4"/>
    <w:rsid w:val="004B36D2"/>
    <w:rsid w:val="004B4432"/>
    <w:rsid w:val="004C05C3"/>
    <w:rsid w:val="004C084F"/>
    <w:rsid w:val="004C086C"/>
    <w:rsid w:val="004C10BA"/>
    <w:rsid w:val="004C150B"/>
    <w:rsid w:val="004C223C"/>
    <w:rsid w:val="004C29F3"/>
    <w:rsid w:val="004C3039"/>
    <w:rsid w:val="004C3447"/>
    <w:rsid w:val="004C482B"/>
    <w:rsid w:val="004D137F"/>
    <w:rsid w:val="004D3ACF"/>
    <w:rsid w:val="004D5901"/>
    <w:rsid w:val="004D5FB7"/>
    <w:rsid w:val="004E27B3"/>
    <w:rsid w:val="004E39C8"/>
    <w:rsid w:val="004E4B06"/>
    <w:rsid w:val="004E6B27"/>
    <w:rsid w:val="004F1AD5"/>
    <w:rsid w:val="004F3618"/>
    <w:rsid w:val="004F5772"/>
    <w:rsid w:val="0050026A"/>
    <w:rsid w:val="00502A9A"/>
    <w:rsid w:val="00502E12"/>
    <w:rsid w:val="005033FA"/>
    <w:rsid w:val="00505755"/>
    <w:rsid w:val="00512C84"/>
    <w:rsid w:val="00513C2B"/>
    <w:rsid w:val="0051656F"/>
    <w:rsid w:val="005178C6"/>
    <w:rsid w:val="0052314A"/>
    <w:rsid w:val="00523505"/>
    <w:rsid w:val="00523781"/>
    <w:rsid w:val="00524EC8"/>
    <w:rsid w:val="00525573"/>
    <w:rsid w:val="00533C02"/>
    <w:rsid w:val="005375D8"/>
    <w:rsid w:val="00541F41"/>
    <w:rsid w:val="0054213E"/>
    <w:rsid w:val="00543C69"/>
    <w:rsid w:val="00543C8A"/>
    <w:rsid w:val="0054575E"/>
    <w:rsid w:val="00545B93"/>
    <w:rsid w:val="00550EF3"/>
    <w:rsid w:val="005521BD"/>
    <w:rsid w:val="005526EE"/>
    <w:rsid w:val="0055601E"/>
    <w:rsid w:val="0056123F"/>
    <w:rsid w:val="0056178C"/>
    <w:rsid w:val="00562DD1"/>
    <w:rsid w:val="00562ECA"/>
    <w:rsid w:val="00563606"/>
    <w:rsid w:val="00563965"/>
    <w:rsid w:val="005649EE"/>
    <w:rsid w:val="005654FE"/>
    <w:rsid w:val="00567C42"/>
    <w:rsid w:val="00573F32"/>
    <w:rsid w:val="00576130"/>
    <w:rsid w:val="00582247"/>
    <w:rsid w:val="00582461"/>
    <w:rsid w:val="00582876"/>
    <w:rsid w:val="0058490C"/>
    <w:rsid w:val="00585245"/>
    <w:rsid w:val="00585669"/>
    <w:rsid w:val="00587935"/>
    <w:rsid w:val="005903C9"/>
    <w:rsid w:val="0059094E"/>
    <w:rsid w:val="005918BD"/>
    <w:rsid w:val="00594A5A"/>
    <w:rsid w:val="005A0A61"/>
    <w:rsid w:val="005A19F2"/>
    <w:rsid w:val="005A2472"/>
    <w:rsid w:val="005A45CA"/>
    <w:rsid w:val="005A5CFA"/>
    <w:rsid w:val="005A6475"/>
    <w:rsid w:val="005A6B21"/>
    <w:rsid w:val="005B0956"/>
    <w:rsid w:val="005B1AC1"/>
    <w:rsid w:val="005B4387"/>
    <w:rsid w:val="005C404E"/>
    <w:rsid w:val="005C5246"/>
    <w:rsid w:val="005C58E0"/>
    <w:rsid w:val="005C5A75"/>
    <w:rsid w:val="005C72DD"/>
    <w:rsid w:val="005C77D6"/>
    <w:rsid w:val="005D47F6"/>
    <w:rsid w:val="005D5F71"/>
    <w:rsid w:val="005E0638"/>
    <w:rsid w:val="005E2A85"/>
    <w:rsid w:val="005E637E"/>
    <w:rsid w:val="005F04E4"/>
    <w:rsid w:val="005F0FCA"/>
    <w:rsid w:val="005F3BA5"/>
    <w:rsid w:val="005F7642"/>
    <w:rsid w:val="006007D3"/>
    <w:rsid w:val="0061120D"/>
    <w:rsid w:val="006156A7"/>
    <w:rsid w:val="006203DB"/>
    <w:rsid w:val="00621679"/>
    <w:rsid w:val="00622008"/>
    <w:rsid w:val="00625C34"/>
    <w:rsid w:val="006313A6"/>
    <w:rsid w:val="0063349E"/>
    <w:rsid w:val="00636C2F"/>
    <w:rsid w:val="0064073A"/>
    <w:rsid w:val="00640E2F"/>
    <w:rsid w:val="006432E8"/>
    <w:rsid w:val="0064600B"/>
    <w:rsid w:val="00647F54"/>
    <w:rsid w:val="006506DE"/>
    <w:rsid w:val="00652D0C"/>
    <w:rsid w:val="00652FB3"/>
    <w:rsid w:val="006532EA"/>
    <w:rsid w:val="00654079"/>
    <w:rsid w:val="00654694"/>
    <w:rsid w:val="00656666"/>
    <w:rsid w:val="00656B80"/>
    <w:rsid w:val="006614D8"/>
    <w:rsid w:val="00661D79"/>
    <w:rsid w:val="006637F2"/>
    <w:rsid w:val="00666EA6"/>
    <w:rsid w:val="00667710"/>
    <w:rsid w:val="00670AE2"/>
    <w:rsid w:val="00674FFD"/>
    <w:rsid w:val="00680969"/>
    <w:rsid w:val="00682204"/>
    <w:rsid w:val="00684A6E"/>
    <w:rsid w:val="00687C3D"/>
    <w:rsid w:val="00691E28"/>
    <w:rsid w:val="00691EE1"/>
    <w:rsid w:val="00692E13"/>
    <w:rsid w:val="00694C4B"/>
    <w:rsid w:val="00696FB9"/>
    <w:rsid w:val="006A1FDB"/>
    <w:rsid w:val="006A2552"/>
    <w:rsid w:val="006A29E4"/>
    <w:rsid w:val="006A50F2"/>
    <w:rsid w:val="006A5B94"/>
    <w:rsid w:val="006A687F"/>
    <w:rsid w:val="006A7DBC"/>
    <w:rsid w:val="006B33D3"/>
    <w:rsid w:val="006B550B"/>
    <w:rsid w:val="006C1063"/>
    <w:rsid w:val="006C13A0"/>
    <w:rsid w:val="006C5282"/>
    <w:rsid w:val="006D7F0E"/>
    <w:rsid w:val="006E3380"/>
    <w:rsid w:val="006E3684"/>
    <w:rsid w:val="006E46A1"/>
    <w:rsid w:val="006E6D90"/>
    <w:rsid w:val="006F0718"/>
    <w:rsid w:val="006F11CA"/>
    <w:rsid w:val="006F3836"/>
    <w:rsid w:val="006F48ED"/>
    <w:rsid w:val="006F5921"/>
    <w:rsid w:val="006F6263"/>
    <w:rsid w:val="006F6A51"/>
    <w:rsid w:val="006F7390"/>
    <w:rsid w:val="00701B70"/>
    <w:rsid w:val="00703E60"/>
    <w:rsid w:val="00704687"/>
    <w:rsid w:val="007048C7"/>
    <w:rsid w:val="00705949"/>
    <w:rsid w:val="00712CEC"/>
    <w:rsid w:val="00715C83"/>
    <w:rsid w:val="00716D1B"/>
    <w:rsid w:val="0072125D"/>
    <w:rsid w:val="007232CF"/>
    <w:rsid w:val="007238EE"/>
    <w:rsid w:val="0072579A"/>
    <w:rsid w:val="00726388"/>
    <w:rsid w:val="0073339A"/>
    <w:rsid w:val="00734102"/>
    <w:rsid w:val="007349B4"/>
    <w:rsid w:val="00736125"/>
    <w:rsid w:val="007410D0"/>
    <w:rsid w:val="00742098"/>
    <w:rsid w:val="00742673"/>
    <w:rsid w:val="00743101"/>
    <w:rsid w:val="00744B77"/>
    <w:rsid w:val="00745868"/>
    <w:rsid w:val="00747761"/>
    <w:rsid w:val="00752348"/>
    <w:rsid w:val="00752FE8"/>
    <w:rsid w:val="00757EBA"/>
    <w:rsid w:val="00760ADC"/>
    <w:rsid w:val="00761083"/>
    <w:rsid w:val="00761D9C"/>
    <w:rsid w:val="0076240C"/>
    <w:rsid w:val="0076254A"/>
    <w:rsid w:val="007629AC"/>
    <w:rsid w:val="00762FF3"/>
    <w:rsid w:val="007635DA"/>
    <w:rsid w:val="00766379"/>
    <w:rsid w:val="007665C6"/>
    <w:rsid w:val="007677F5"/>
    <w:rsid w:val="0076784A"/>
    <w:rsid w:val="007750A3"/>
    <w:rsid w:val="00777E55"/>
    <w:rsid w:val="0078034A"/>
    <w:rsid w:val="0078047A"/>
    <w:rsid w:val="007807C8"/>
    <w:rsid w:val="00782FEB"/>
    <w:rsid w:val="00783768"/>
    <w:rsid w:val="0078406B"/>
    <w:rsid w:val="00784BCA"/>
    <w:rsid w:val="00797851"/>
    <w:rsid w:val="007A08ED"/>
    <w:rsid w:val="007A2A29"/>
    <w:rsid w:val="007A3BD9"/>
    <w:rsid w:val="007A4F09"/>
    <w:rsid w:val="007B0B9E"/>
    <w:rsid w:val="007B4540"/>
    <w:rsid w:val="007B52E5"/>
    <w:rsid w:val="007C0CB6"/>
    <w:rsid w:val="007D0516"/>
    <w:rsid w:val="007D0780"/>
    <w:rsid w:val="007D43D2"/>
    <w:rsid w:val="007D4BF9"/>
    <w:rsid w:val="007D62C5"/>
    <w:rsid w:val="007D7FD3"/>
    <w:rsid w:val="007E33A3"/>
    <w:rsid w:val="007E3DE8"/>
    <w:rsid w:val="007E4DCC"/>
    <w:rsid w:val="007E54F2"/>
    <w:rsid w:val="007F0886"/>
    <w:rsid w:val="007F0DB1"/>
    <w:rsid w:val="007F25BD"/>
    <w:rsid w:val="007F332A"/>
    <w:rsid w:val="007F38E1"/>
    <w:rsid w:val="007F4BFF"/>
    <w:rsid w:val="007F4DD5"/>
    <w:rsid w:val="007F7E3C"/>
    <w:rsid w:val="00803F8E"/>
    <w:rsid w:val="00804936"/>
    <w:rsid w:val="008052FF"/>
    <w:rsid w:val="00805D98"/>
    <w:rsid w:val="00807F7E"/>
    <w:rsid w:val="00807FBF"/>
    <w:rsid w:val="00810900"/>
    <w:rsid w:val="00812767"/>
    <w:rsid w:val="008143E4"/>
    <w:rsid w:val="00815065"/>
    <w:rsid w:val="00817860"/>
    <w:rsid w:val="00821465"/>
    <w:rsid w:val="0082310E"/>
    <w:rsid w:val="008279FC"/>
    <w:rsid w:val="00830248"/>
    <w:rsid w:val="008313DC"/>
    <w:rsid w:val="008346EB"/>
    <w:rsid w:val="008367B1"/>
    <w:rsid w:val="008429EA"/>
    <w:rsid w:val="00842BDF"/>
    <w:rsid w:val="00845C91"/>
    <w:rsid w:val="00846A6C"/>
    <w:rsid w:val="00850660"/>
    <w:rsid w:val="008541BB"/>
    <w:rsid w:val="00854882"/>
    <w:rsid w:val="008554B9"/>
    <w:rsid w:val="008576E8"/>
    <w:rsid w:val="00867462"/>
    <w:rsid w:val="008737F0"/>
    <w:rsid w:val="00874052"/>
    <w:rsid w:val="008769A6"/>
    <w:rsid w:val="00877883"/>
    <w:rsid w:val="00877CA1"/>
    <w:rsid w:val="00880763"/>
    <w:rsid w:val="008825AF"/>
    <w:rsid w:val="00884896"/>
    <w:rsid w:val="00891199"/>
    <w:rsid w:val="008953D7"/>
    <w:rsid w:val="0089585F"/>
    <w:rsid w:val="00897D90"/>
    <w:rsid w:val="00897E64"/>
    <w:rsid w:val="008A23BB"/>
    <w:rsid w:val="008A711D"/>
    <w:rsid w:val="008B00CB"/>
    <w:rsid w:val="008B0814"/>
    <w:rsid w:val="008B1EC8"/>
    <w:rsid w:val="008B2B98"/>
    <w:rsid w:val="008C361C"/>
    <w:rsid w:val="008C76CB"/>
    <w:rsid w:val="008C7C6C"/>
    <w:rsid w:val="008D0A3F"/>
    <w:rsid w:val="008D1976"/>
    <w:rsid w:val="008D3213"/>
    <w:rsid w:val="008D5206"/>
    <w:rsid w:val="008D53DF"/>
    <w:rsid w:val="008D6943"/>
    <w:rsid w:val="008E386E"/>
    <w:rsid w:val="008E661F"/>
    <w:rsid w:val="008E6FC2"/>
    <w:rsid w:val="008E704C"/>
    <w:rsid w:val="008E7BC3"/>
    <w:rsid w:val="008F021F"/>
    <w:rsid w:val="008F60D0"/>
    <w:rsid w:val="0090125B"/>
    <w:rsid w:val="00902E84"/>
    <w:rsid w:val="00903043"/>
    <w:rsid w:val="00903A77"/>
    <w:rsid w:val="0090687D"/>
    <w:rsid w:val="00906C49"/>
    <w:rsid w:val="009070E1"/>
    <w:rsid w:val="009102D4"/>
    <w:rsid w:val="00910B9B"/>
    <w:rsid w:val="00912156"/>
    <w:rsid w:val="0091347F"/>
    <w:rsid w:val="00915D0A"/>
    <w:rsid w:val="00917020"/>
    <w:rsid w:val="009207D0"/>
    <w:rsid w:val="009235B3"/>
    <w:rsid w:val="009240CC"/>
    <w:rsid w:val="00924A9E"/>
    <w:rsid w:val="00925096"/>
    <w:rsid w:val="00926ABF"/>
    <w:rsid w:val="00933022"/>
    <w:rsid w:val="00933272"/>
    <w:rsid w:val="009357A5"/>
    <w:rsid w:val="009378B0"/>
    <w:rsid w:val="009417A6"/>
    <w:rsid w:val="0094260F"/>
    <w:rsid w:val="009436C9"/>
    <w:rsid w:val="0094557E"/>
    <w:rsid w:val="00945801"/>
    <w:rsid w:val="00945B2E"/>
    <w:rsid w:val="00946893"/>
    <w:rsid w:val="0095052D"/>
    <w:rsid w:val="00951513"/>
    <w:rsid w:val="0095203C"/>
    <w:rsid w:val="00956F31"/>
    <w:rsid w:val="00963CEA"/>
    <w:rsid w:val="00965E45"/>
    <w:rsid w:val="00966732"/>
    <w:rsid w:val="0097196F"/>
    <w:rsid w:val="00975829"/>
    <w:rsid w:val="009762E8"/>
    <w:rsid w:val="009762F5"/>
    <w:rsid w:val="00976707"/>
    <w:rsid w:val="00980EDC"/>
    <w:rsid w:val="009832C8"/>
    <w:rsid w:val="0098443E"/>
    <w:rsid w:val="00991473"/>
    <w:rsid w:val="00991B01"/>
    <w:rsid w:val="00992D21"/>
    <w:rsid w:val="00997438"/>
    <w:rsid w:val="009A1747"/>
    <w:rsid w:val="009A1CA3"/>
    <w:rsid w:val="009A35BA"/>
    <w:rsid w:val="009A3695"/>
    <w:rsid w:val="009A770F"/>
    <w:rsid w:val="009B0208"/>
    <w:rsid w:val="009B497A"/>
    <w:rsid w:val="009B77E9"/>
    <w:rsid w:val="009C214B"/>
    <w:rsid w:val="009C2595"/>
    <w:rsid w:val="009C28F2"/>
    <w:rsid w:val="009C2F93"/>
    <w:rsid w:val="009C3004"/>
    <w:rsid w:val="009C3005"/>
    <w:rsid w:val="009C47FF"/>
    <w:rsid w:val="009C574D"/>
    <w:rsid w:val="009D2C77"/>
    <w:rsid w:val="009E1FBF"/>
    <w:rsid w:val="009E24ED"/>
    <w:rsid w:val="009E7AF2"/>
    <w:rsid w:val="009E7EE9"/>
    <w:rsid w:val="009F0348"/>
    <w:rsid w:val="009F493C"/>
    <w:rsid w:val="009F5C68"/>
    <w:rsid w:val="009F652F"/>
    <w:rsid w:val="009F6F8F"/>
    <w:rsid w:val="00A022D3"/>
    <w:rsid w:val="00A03B83"/>
    <w:rsid w:val="00A047E2"/>
    <w:rsid w:val="00A04F64"/>
    <w:rsid w:val="00A13B05"/>
    <w:rsid w:val="00A177DC"/>
    <w:rsid w:val="00A228A5"/>
    <w:rsid w:val="00A24B8E"/>
    <w:rsid w:val="00A27524"/>
    <w:rsid w:val="00A30394"/>
    <w:rsid w:val="00A34EE8"/>
    <w:rsid w:val="00A35E94"/>
    <w:rsid w:val="00A35F45"/>
    <w:rsid w:val="00A41EB3"/>
    <w:rsid w:val="00A44182"/>
    <w:rsid w:val="00A44E38"/>
    <w:rsid w:val="00A45FAC"/>
    <w:rsid w:val="00A46801"/>
    <w:rsid w:val="00A474C9"/>
    <w:rsid w:val="00A52699"/>
    <w:rsid w:val="00A52AD1"/>
    <w:rsid w:val="00A52C31"/>
    <w:rsid w:val="00A57A29"/>
    <w:rsid w:val="00A600C8"/>
    <w:rsid w:val="00A60FF6"/>
    <w:rsid w:val="00A62C15"/>
    <w:rsid w:val="00A6365F"/>
    <w:rsid w:val="00A63C80"/>
    <w:rsid w:val="00A64796"/>
    <w:rsid w:val="00A660FE"/>
    <w:rsid w:val="00A674C4"/>
    <w:rsid w:val="00A700B7"/>
    <w:rsid w:val="00A76679"/>
    <w:rsid w:val="00A8178B"/>
    <w:rsid w:val="00A81A32"/>
    <w:rsid w:val="00A8225E"/>
    <w:rsid w:val="00A873D5"/>
    <w:rsid w:val="00A90635"/>
    <w:rsid w:val="00A91CA9"/>
    <w:rsid w:val="00A936A9"/>
    <w:rsid w:val="00A96E53"/>
    <w:rsid w:val="00AA0717"/>
    <w:rsid w:val="00AA0DCF"/>
    <w:rsid w:val="00AA0F2A"/>
    <w:rsid w:val="00AA1111"/>
    <w:rsid w:val="00AA290F"/>
    <w:rsid w:val="00AA575C"/>
    <w:rsid w:val="00AA60BA"/>
    <w:rsid w:val="00AA6929"/>
    <w:rsid w:val="00AA6B53"/>
    <w:rsid w:val="00AA6D1A"/>
    <w:rsid w:val="00AB1846"/>
    <w:rsid w:val="00AB1FA4"/>
    <w:rsid w:val="00AB30FC"/>
    <w:rsid w:val="00AB39D0"/>
    <w:rsid w:val="00AB614D"/>
    <w:rsid w:val="00AB626B"/>
    <w:rsid w:val="00AB75CD"/>
    <w:rsid w:val="00AC02DA"/>
    <w:rsid w:val="00AC0591"/>
    <w:rsid w:val="00AC5715"/>
    <w:rsid w:val="00AD093B"/>
    <w:rsid w:val="00AD219F"/>
    <w:rsid w:val="00AD2F36"/>
    <w:rsid w:val="00AD7739"/>
    <w:rsid w:val="00AE1B5B"/>
    <w:rsid w:val="00AE26CE"/>
    <w:rsid w:val="00AE3FDF"/>
    <w:rsid w:val="00AF3649"/>
    <w:rsid w:val="00AF3D9B"/>
    <w:rsid w:val="00AF430C"/>
    <w:rsid w:val="00AF693D"/>
    <w:rsid w:val="00B004FD"/>
    <w:rsid w:val="00B0281C"/>
    <w:rsid w:val="00B054B2"/>
    <w:rsid w:val="00B103B4"/>
    <w:rsid w:val="00B131C2"/>
    <w:rsid w:val="00B1496E"/>
    <w:rsid w:val="00B15654"/>
    <w:rsid w:val="00B22350"/>
    <w:rsid w:val="00B25116"/>
    <w:rsid w:val="00B25AC2"/>
    <w:rsid w:val="00B30DD3"/>
    <w:rsid w:val="00B32E97"/>
    <w:rsid w:val="00B3312C"/>
    <w:rsid w:val="00B34876"/>
    <w:rsid w:val="00B351C2"/>
    <w:rsid w:val="00B36AF1"/>
    <w:rsid w:val="00B36B6C"/>
    <w:rsid w:val="00B3723B"/>
    <w:rsid w:val="00B400E6"/>
    <w:rsid w:val="00B40E2D"/>
    <w:rsid w:val="00B41DB5"/>
    <w:rsid w:val="00B42542"/>
    <w:rsid w:val="00B432F6"/>
    <w:rsid w:val="00B46033"/>
    <w:rsid w:val="00B46883"/>
    <w:rsid w:val="00B46908"/>
    <w:rsid w:val="00B513AD"/>
    <w:rsid w:val="00B5248B"/>
    <w:rsid w:val="00B52859"/>
    <w:rsid w:val="00B55F8A"/>
    <w:rsid w:val="00B57C6E"/>
    <w:rsid w:val="00B60793"/>
    <w:rsid w:val="00B633C3"/>
    <w:rsid w:val="00B6388B"/>
    <w:rsid w:val="00B643F9"/>
    <w:rsid w:val="00B67C12"/>
    <w:rsid w:val="00B705DD"/>
    <w:rsid w:val="00B712E2"/>
    <w:rsid w:val="00B725FA"/>
    <w:rsid w:val="00B7536F"/>
    <w:rsid w:val="00B75AE1"/>
    <w:rsid w:val="00B75B31"/>
    <w:rsid w:val="00B76199"/>
    <w:rsid w:val="00B80770"/>
    <w:rsid w:val="00B81455"/>
    <w:rsid w:val="00B85D70"/>
    <w:rsid w:val="00B86F1F"/>
    <w:rsid w:val="00B92804"/>
    <w:rsid w:val="00B957E8"/>
    <w:rsid w:val="00B95839"/>
    <w:rsid w:val="00B97460"/>
    <w:rsid w:val="00B97698"/>
    <w:rsid w:val="00BA04B9"/>
    <w:rsid w:val="00BA3E5D"/>
    <w:rsid w:val="00BA4252"/>
    <w:rsid w:val="00BA703E"/>
    <w:rsid w:val="00BB17BF"/>
    <w:rsid w:val="00BB17F4"/>
    <w:rsid w:val="00BB22B2"/>
    <w:rsid w:val="00BB4009"/>
    <w:rsid w:val="00BB5947"/>
    <w:rsid w:val="00BB77D7"/>
    <w:rsid w:val="00BC2A19"/>
    <w:rsid w:val="00BC45D7"/>
    <w:rsid w:val="00BC59DD"/>
    <w:rsid w:val="00BC7A50"/>
    <w:rsid w:val="00BD0DF1"/>
    <w:rsid w:val="00BD4B07"/>
    <w:rsid w:val="00BD4D75"/>
    <w:rsid w:val="00BD6584"/>
    <w:rsid w:val="00BE445C"/>
    <w:rsid w:val="00BE5375"/>
    <w:rsid w:val="00BE6342"/>
    <w:rsid w:val="00BE7124"/>
    <w:rsid w:val="00BF1DAF"/>
    <w:rsid w:val="00BF356F"/>
    <w:rsid w:val="00BF36E7"/>
    <w:rsid w:val="00BF4252"/>
    <w:rsid w:val="00BF508A"/>
    <w:rsid w:val="00BF5B09"/>
    <w:rsid w:val="00C01608"/>
    <w:rsid w:val="00C01665"/>
    <w:rsid w:val="00C04BFC"/>
    <w:rsid w:val="00C05A05"/>
    <w:rsid w:val="00C063A0"/>
    <w:rsid w:val="00C11263"/>
    <w:rsid w:val="00C15D68"/>
    <w:rsid w:val="00C22DCF"/>
    <w:rsid w:val="00C22E7C"/>
    <w:rsid w:val="00C31439"/>
    <w:rsid w:val="00C36F41"/>
    <w:rsid w:val="00C37070"/>
    <w:rsid w:val="00C40E5E"/>
    <w:rsid w:val="00C419FC"/>
    <w:rsid w:val="00C41E8D"/>
    <w:rsid w:val="00C423E4"/>
    <w:rsid w:val="00C43123"/>
    <w:rsid w:val="00C44387"/>
    <w:rsid w:val="00C450EE"/>
    <w:rsid w:val="00C46D6F"/>
    <w:rsid w:val="00C542B3"/>
    <w:rsid w:val="00C63034"/>
    <w:rsid w:val="00C651F7"/>
    <w:rsid w:val="00C71190"/>
    <w:rsid w:val="00C71532"/>
    <w:rsid w:val="00C725E5"/>
    <w:rsid w:val="00C72A61"/>
    <w:rsid w:val="00C74CF6"/>
    <w:rsid w:val="00C77165"/>
    <w:rsid w:val="00C80EB0"/>
    <w:rsid w:val="00C8587F"/>
    <w:rsid w:val="00C863BE"/>
    <w:rsid w:val="00C900F4"/>
    <w:rsid w:val="00C9020A"/>
    <w:rsid w:val="00C905AD"/>
    <w:rsid w:val="00C90CEF"/>
    <w:rsid w:val="00C932CB"/>
    <w:rsid w:val="00C96FAE"/>
    <w:rsid w:val="00C97DC5"/>
    <w:rsid w:val="00CA0C0F"/>
    <w:rsid w:val="00CA3F58"/>
    <w:rsid w:val="00CA4142"/>
    <w:rsid w:val="00CA76C9"/>
    <w:rsid w:val="00CB380B"/>
    <w:rsid w:val="00CB50B0"/>
    <w:rsid w:val="00CB5E4A"/>
    <w:rsid w:val="00CC3640"/>
    <w:rsid w:val="00CC37A4"/>
    <w:rsid w:val="00CC64DD"/>
    <w:rsid w:val="00CD21B8"/>
    <w:rsid w:val="00CD5169"/>
    <w:rsid w:val="00CD6F2F"/>
    <w:rsid w:val="00CD7AED"/>
    <w:rsid w:val="00CE22C1"/>
    <w:rsid w:val="00CE2611"/>
    <w:rsid w:val="00CE56D4"/>
    <w:rsid w:val="00CE7DF0"/>
    <w:rsid w:val="00CF0F9E"/>
    <w:rsid w:val="00CF2904"/>
    <w:rsid w:val="00CF388C"/>
    <w:rsid w:val="00CF45E3"/>
    <w:rsid w:val="00CF6ADC"/>
    <w:rsid w:val="00D010BB"/>
    <w:rsid w:val="00D01A27"/>
    <w:rsid w:val="00D04BC8"/>
    <w:rsid w:val="00D066AB"/>
    <w:rsid w:val="00D134B5"/>
    <w:rsid w:val="00D15B28"/>
    <w:rsid w:val="00D25F11"/>
    <w:rsid w:val="00D2620A"/>
    <w:rsid w:val="00D2633E"/>
    <w:rsid w:val="00D30A9B"/>
    <w:rsid w:val="00D33E15"/>
    <w:rsid w:val="00D42E99"/>
    <w:rsid w:val="00D45B39"/>
    <w:rsid w:val="00D46D8C"/>
    <w:rsid w:val="00D47ACD"/>
    <w:rsid w:val="00D5217A"/>
    <w:rsid w:val="00D52CEC"/>
    <w:rsid w:val="00D544D6"/>
    <w:rsid w:val="00D60B4C"/>
    <w:rsid w:val="00D66FFD"/>
    <w:rsid w:val="00D67985"/>
    <w:rsid w:val="00D7098B"/>
    <w:rsid w:val="00D7581C"/>
    <w:rsid w:val="00D76605"/>
    <w:rsid w:val="00D76F16"/>
    <w:rsid w:val="00D80FCA"/>
    <w:rsid w:val="00D82F6A"/>
    <w:rsid w:val="00D86A49"/>
    <w:rsid w:val="00D8774D"/>
    <w:rsid w:val="00D87FA9"/>
    <w:rsid w:val="00D92B20"/>
    <w:rsid w:val="00D938B7"/>
    <w:rsid w:val="00D96D3D"/>
    <w:rsid w:val="00D9795F"/>
    <w:rsid w:val="00DA1372"/>
    <w:rsid w:val="00DA1D71"/>
    <w:rsid w:val="00DA583B"/>
    <w:rsid w:val="00DA6569"/>
    <w:rsid w:val="00DA786E"/>
    <w:rsid w:val="00DB0FBE"/>
    <w:rsid w:val="00DB25B9"/>
    <w:rsid w:val="00DB4A69"/>
    <w:rsid w:val="00DB5614"/>
    <w:rsid w:val="00DB6501"/>
    <w:rsid w:val="00DC2936"/>
    <w:rsid w:val="00DD30B5"/>
    <w:rsid w:val="00DD5BB3"/>
    <w:rsid w:val="00DE2F66"/>
    <w:rsid w:val="00DE4B65"/>
    <w:rsid w:val="00DE5832"/>
    <w:rsid w:val="00DE5876"/>
    <w:rsid w:val="00DF139C"/>
    <w:rsid w:val="00DF3426"/>
    <w:rsid w:val="00DF384A"/>
    <w:rsid w:val="00DF45CC"/>
    <w:rsid w:val="00DF6723"/>
    <w:rsid w:val="00E005BB"/>
    <w:rsid w:val="00E012F8"/>
    <w:rsid w:val="00E0313F"/>
    <w:rsid w:val="00E031C4"/>
    <w:rsid w:val="00E04047"/>
    <w:rsid w:val="00E04C22"/>
    <w:rsid w:val="00E054A1"/>
    <w:rsid w:val="00E05613"/>
    <w:rsid w:val="00E06E9F"/>
    <w:rsid w:val="00E10105"/>
    <w:rsid w:val="00E15329"/>
    <w:rsid w:val="00E21333"/>
    <w:rsid w:val="00E2238B"/>
    <w:rsid w:val="00E32A75"/>
    <w:rsid w:val="00E32FA5"/>
    <w:rsid w:val="00E35820"/>
    <w:rsid w:val="00E376E2"/>
    <w:rsid w:val="00E37A9D"/>
    <w:rsid w:val="00E42E02"/>
    <w:rsid w:val="00E46185"/>
    <w:rsid w:val="00E4620C"/>
    <w:rsid w:val="00E51675"/>
    <w:rsid w:val="00E53880"/>
    <w:rsid w:val="00E55BA9"/>
    <w:rsid w:val="00E568EC"/>
    <w:rsid w:val="00E62964"/>
    <w:rsid w:val="00E662FD"/>
    <w:rsid w:val="00E663A3"/>
    <w:rsid w:val="00E72077"/>
    <w:rsid w:val="00E73081"/>
    <w:rsid w:val="00E737E4"/>
    <w:rsid w:val="00E74439"/>
    <w:rsid w:val="00E74EDA"/>
    <w:rsid w:val="00E776C1"/>
    <w:rsid w:val="00E806CA"/>
    <w:rsid w:val="00E807D3"/>
    <w:rsid w:val="00E80985"/>
    <w:rsid w:val="00E813EB"/>
    <w:rsid w:val="00E8601B"/>
    <w:rsid w:val="00E91DF9"/>
    <w:rsid w:val="00E9498E"/>
    <w:rsid w:val="00E94E58"/>
    <w:rsid w:val="00EB4E51"/>
    <w:rsid w:val="00EC0B03"/>
    <w:rsid w:val="00EC1B67"/>
    <w:rsid w:val="00EC444C"/>
    <w:rsid w:val="00EC4489"/>
    <w:rsid w:val="00EC49A5"/>
    <w:rsid w:val="00EC5F79"/>
    <w:rsid w:val="00ED3585"/>
    <w:rsid w:val="00EE0AFA"/>
    <w:rsid w:val="00EE2717"/>
    <w:rsid w:val="00EE78D3"/>
    <w:rsid w:val="00EE799E"/>
    <w:rsid w:val="00EF11E0"/>
    <w:rsid w:val="00EF496B"/>
    <w:rsid w:val="00F064C9"/>
    <w:rsid w:val="00F1115D"/>
    <w:rsid w:val="00F112C8"/>
    <w:rsid w:val="00F11A60"/>
    <w:rsid w:val="00F139CD"/>
    <w:rsid w:val="00F225EC"/>
    <w:rsid w:val="00F2554C"/>
    <w:rsid w:val="00F25C63"/>
    <w:rsid w:val="00F26B36"/>
    <w:rsid w:val="00F30868"/>
    <w:rsid w:val="00F3265A"/>
    <w:rsid w:val="00F33897"/>
    <w:rsid w:val="00F33B8A"/>
    <w:rsid w:val="00F37049"/>
    <w:rsid w:val="00F37407"/>
    <w:rsid w:val="00F404B6"/>
    <w:rsid w:val="00F44FB4"/>
    <w:rsid w:val="00F459A8"/>
    <w:rsid w:val="00F47164"/>
    <w:rsid w:val="00F50165"/>
    <w:rsid w:val="00F51B1C"/>
    <w:rsid w:val="00F51FCE"/>
    <w:rsid w:val="00F52085"/>
    <w:rsid w:val="00F52C47"/>
    <w:rsid w:val="00F56B6D"/>
    <w:rsid w:val="00F57602"/>
    <w:rsid w:val="00F61A8A"/>
    <w:rsid w:val="00F637E7"/>
    <w:rsid w:val="00F676B8"/>
    <w:rsid w:val="00F707BB"/>
    <w:rsid w:val="00F70C8A"/>
    <w:rsid w:val="00F70FED"/>
    <w:rsid w:val="00F74047"/>
    <w:rsid w:val="00F77783"/>
    <w:rsid w:val="00F77AA5"/>
    <w:rsid w:val="00F86F0C"/>
    <w:rsid w:val="00F92B38"/>
    <w:rsid w:val="00F95A72"/>
    <w:rsid w:val="00F96071"/>
    <w:rsid w:val="00F9769F"/>
    <w:rsid w:val="00F97B3E"/>
    <w:rsid w:val="00FA32BE"/>
    <w:rsid w:val="00FA42CE"/>
    <w:rsid w:val="00FA5C7E"/>
    <w:rsid w:val="00FA634B"/>
    <w:rsid w:val="00FA7A09"/>
    <w:rsid w:val="00FB12A9"/>
    <w:rsid w:val="00FB12E2"/>
    <w:rsid w:val="00FB3F01"/>
    <w:rsid w:val="00FC5279"/>
    <w:rsid w:val="00FC7009"/>
    <w:rsid w:val="00FD0417"/>
    <w:rsid w:val="00FD313D"/>
    <w:rsid w:val="00FD4CF2"/>
    <w:rsid w:val="00FD55BE"/>
    <w:rsid w:val="00FD5E19"/>
    <w:rsid w:val="00FD5E5E"/>
    <w:rsid w:val="00FD5F15"/>
    <w:rsid w:val="00FD6516"/>
    <w:rsid w:val="00FE082D"/>
    <w:rsid w:val="00FE4242"/>
    <w:rsid w:val="00FE4393"/>
    <w:rsid w:val="00FE6BA7"/>
    <w:rsid w:val="00FE6BB9"/>
    <w:rsid w:val="00FE7F7B"/>
    <w:rsid w:val="00FF4242"/>
    <w:rsid w:val="00FF58F2"/>
    <w:rsid w:val="00FF62C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2">
    <w:name w:val="heading 2"/>
    <w:basedOn w:val="a"/>
    <w:next w:val="a"/>
    <w:link w:val="20"/>
    <w:uiPriority w:val="9"/>
    <w:semiHidden/>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1">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2">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3">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4">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C9"/>
  </w:style>
  <w:style w:type="paragraph" w:styleId="2">
    <w:name w:val="heading 2"/>
    <w:basedOn w:val="a"/>
    <w:next w:val="a"/>
    <w:link w:val="20"/>
    <w:uiPriority w:val="9"/>
    <w:semiHidden/>
    <w:unhideWhenUsed/>
    <w:qFormat/>
    <w:rsid w:val="001A4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12C84"/>
    <w:pPr>
      <w:keepNext/>
      <w:ind w:firstLine="1653"/>
      <w:jc w:val="both"/>
      <w:outlineLvl w:val="3"/>
    </w:pPr>
    <w:rPr>
      <w:rFonts w:ascii="A4p" w:hAnsi="A4p"/>
      <w:b/>
      <w:sz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498E"/>
    <w:rPr>
      <w:rFonts w:ascii="Tahoma" w:hAnsi="Tahoma" w:cs="Tahoma"/>
      <w:sz w:val="16"/>
      <w:szCs w:val="16"/>
    </w:rPr>
  </w:style>
  <w:style w:type="paragraph" w:styleId="a5">
    <w:name w:val="Body Text"/>
    <w:basedOn w:val="a"/>
    <w:link w:val="a6"/>
    <w:rsid w:val="0076784A"/>
    <w:pPr>
      <w:spacing w:after="120"/>
    </w:pPr>
  </w:style>
  <w:style w:type="paragraph" w:styleId="21">
    <w:name w:val="Body Text 2"/>
    <w:basedOn w:val="a"/>
    <w:link w:val="22"/>
    <w:rsid w:val="001D02C4"/>
    <w:pPr>
      <w:spacing w:after="120" w:line="480" w:lineRule="auto"/>
    </w:pPr>
  </w:style>
  <w:style w:type="paragraph" w:styleId="a7">
    <w:name w:val="Subtitle"/>
    <w:basedOn w:val="a"/>
    <w:link w:val="a8"/>
    <w:qFormat/>
    <w:rsid w:val="001D02C4"/>
    <w:pPr>
      <w:jc w:val="center"/>
    </w:pPr>
    <w:rPr>
      <w:b/>
      <w:bCs/>
      <w:sz w:val="36"/>
      <w:szCs w:val="24"/>
      <w:u w:val="single"/>
      <w:lang w:eastAsia="en-US"/>
    </w:rPr>
  </w:style>
  <w:style w:type="paragraph" w:styleId="a9">
    <w:name w:val="Title"/>
    <w:basedOn w:val="a"/>
    <w:link w:val="aa"/>
    <w:qFormat/>
    <w:rsid w:val="00A35F45"/>
    <w:pPr>
      <w:jc w:val="center"/>
    </w:pPr>
    <w:rPr>
      <w:b/>
      <w:bCs/>
      <w:sz w:val="32"/>
      <w:szCs w:val="24"/>
      <w:u w:val="single"/>
      <w:lang w:eastAsia="en-US"/>
    </w:rPr>
  </w:style>
  <w:style w:type="paragraph" w:styleId="ab">
    <w:name w:val="Body Text Indent"/>
    <w:basedOn w:val="a"/>
    <w:link w:val="ac"/>
    <w:rsid w:val="00CB380B"/>
    <w:pPr>
      <w:spacing w:after="120"/>
      <w:ind w:left="283"/>
    </w:pPr>
  </w:style>
  <w:style w:type="paragraph" w:styleId="23">
    <w:name w:val="Body Text Indent 2"/>
    <w:basedOn w:val="a"/>
    <w:link w:val="24"/>
    <w:rsid w:val="00CB380B"/>
    <w:pPr>
      <w:spacing w:after="120" w:line="480" w:lineRule="auto"/>
      <w:ind w:left="283"/>
    </w:pPr>
    <w:rPr>
      <w:lang w:val="en-GB" w:eastAsia="en-US"/>
    </w:rPr>
  </w:style>
  <w:style w:type="paragraph" w:styleId="ad">
    <w:name w:val="header"/>
    <w:basedOn w:val="a"/>
    <w:link w:val="ae"/>
    <w:rsid w:val="00236A53"/>
    <w:pPr>
      <w:tabs>
        <w:tab w:val="center" w:pos="4536"/>
        <w:tab w:val="right" w:pos="9072"/>
      </w:tabs>
    </w:pPr>
  </w:style>
  <w:style w:type="character" w:customStyle="1" w:styleId="ae">
    <w:name w:val="Горен колонтитул Знак"/>
    <w:link w:val="ad"/>
    <w:rsid w:val="00236A53"/>
    <w:rPr>
      <w:lang w:val="en-US"/>
    </w:rPr>
  </w:style>
  <w:style w:type="paragraph" w:styleId="af">
    <w:name w:val="footer"/>
    <w:basedOn w:val="a"/>
    <w:link w:val="af0"/>
    <w:rsid w:val="00236A53"/>
    <w:pPr>
      <w:tabs>
        <w:tab w:val="center" w:pos="4536"/>
        <w:tab w:val="right" w:pos="9072"/>
      </w:tabs>
    </w:pPr>
  </w:style>
  <w:style w:type="character" w:customStyle="1" w:styleId="af0">
    <w:name w:val="Долен колонтитул Знак"/>
    <w:link w:val="af"/>
    <w:rsid w:val="00236A53"/>
    <w:rPr>
      <w:lang w:val="en-US"/>
    </w:rPr>
  </w:style>
  <w:style w:type="paragraph" w:styleId="3">
    <w:name w:val="Body Text Indent 3"/>
    <w:basedOn w:val="a"/>
    <w:link w:val="30"/>
    <w:rsid w:val="00670AE2"/>
    <w:pPr>
      <w:spacing w:after="120"/>
      <w:ind w:left="283"/>
    </w:pPr>
    <w:rPr>
      <w:sz w:val="16"/>
      <w:szCs w:val="16"/>
    </w:rPr>
  </w:style>
  <w:style w:type="paragraph" w:customStyle="1" w:styleId="1">
    <w:name w:val="Списък на абзаци1"/>
    <w:basedOn w:val="a"/>
    <w:rsid w:val="00183E8B"/>
    <w:pPr>
      <w:ind w:left="720"/>
    </w:pPr>
    <w:rPr>
      <w:rFonts w:eastAsia="Calibri"/>
      <w:sz w:val="24"/>
      <w:szCs w:val="24"/>
      <w:lang w:eastAsia="en-US"/>
    </w:rPr>
  </w:style>
  <w:style w:type="paragraph" w:styleId="af1">
    <w:name w:val="List Paragraph"/>
    <w:basedOn w:val="a"/>
    <w:uiPriority w:val="34"/>
    <w:qFormat/>
    <w:rsid w:val="00E2238B"/>
    <w:pPr>
      <w:ind w:left="720"/>
      <w:contextualSpacing/>
    </w:pPr>
  </w:style>
  <w:style w:type="table" w:styleId="af2">
    <w:name w:val="Table Grid"/>
    <w:basedOn w:val="a1"/>
    <w:rsid w:val="00CE7D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97196F"/>
  </w:style>
  <w:style w:type="character" w:customStyle="1" w:styleId="40">
    <w:name w:val="Заглавие 4 Знак"/>
    <w:basedOn w:val="a0"/>
    <w:link w:val="4"/>
    <w:rsid w:val="0097196F"/>
    <w:rPr>
      <w:rFonts w:ascii="A4p" w:hAnsi="A4p"/>
      <w:b/>
      <w:sz w:val="36"/>
      <w:u w:val="single"/>
      <w:lang w:eastAsia="en-US"/>
    </w:rPr>
  </w:style>
  <w:style w:type="character" w:customStyle="1" w:styleId="a4">
    <w:name w:val="Изнесен текст Знак"/>
    <w:basedOn w:val="a0"/>
    <w:link w:val="a3"/>
    <w:uiPriority w:val="99"/>
    <w:semiHidden/>
    <w:rsid w:val="0097196F"/>
    <w:rPr>
      <w:rFonts w:ascii="Tahoma" w:hAnsi="Tahoma" w:cs="Tahoma"/>
      <w:sz w:val="16"/>
      <w:szCs w:val="16"/>
      <w:lang w:val="en-US"/>
    </w:rPr>
  </w:style>
  <w:style w:type="numbering" w:customStyle="1" w:styleId="25">
    <w:name w:val="Без списък2"/>
    <w:next w:val="a2"/>
    <w:uiPriority w:val="99"/>
    <w:semiHidden/>
    <w:unhideWhenUsed/>
    <w:rsid w:val="00563965"/>
  </w:style>
  <w:style w:type="numbering" w:customStyle="1" w:styleId="31">
    <w:name w:val="Без списък3"/>
    <w:next w:val="a2"/>
    <w:uiPriority w:val="99"/>
    <w:semiHidden/>
    <w:unhideWhenUsed/>
    <w:rsid w:val="00EF11E0"/>
  </w:style>
  <w:style w:type="character" w:customStyle="1" w:styleId="spelle">
    <w:name w:val="spelle"/>
    <w:rsid w:val="00EF11E0"/>
  </w:style>
  <w:style w:type="numbering" w:customStyle="1" w:styleId="41">
    <w:name w:val="Без списък4"/>
    <w:next w:val="a2"/>
    <w:uiPriority w:val="99"/>
    <w:semiHidden/>
    <w:unhideWhenUsed/>
    <w:rsid w:val="00EF11E0"/>
  </w:style>
  <w:style w:type="table" w:customStyle="1" w:styleId="11">
    <w:name w:val="Мрежа в таблица1"/>
    <w:basedOn w:val="a1"/>
    <w:next w:val="af2"/>
    <w:uiPriority w:val="59"/>
    <w:rsid w:val="00C542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1A46AE"/>
    <w:rPr>
      <w:rFonts w:asciiTheme="majorHAnsi" w:eastAsiaTheme="majorEastAsia" w:hAnsiTheme="majorHAnsi" w:cstheme="majorBidi"/>
      <w:b/>
      <w:bCs/>
      <w:color w:val="4F81BD" w:themeColor="accent1"/>
      <w:sz w:val="26"/>
      <w:szCs w:val="26"/>
    </w:rPr>
  </w:style>
  <w:style w:type="numbering" w:customStyle="1" w:styleId="5">
    <w:name w:val="Без списък5"/>
    <w:next w:val="a2"/>
    <w:uiPriority w:val="99"/>
    <w:semiHidden/>
    <w:unhideWhenUsed/>
    <w:rsid w:val="001A46AE"/>
  </w:style>
  <w:style w:type="character" w:customStyle="1" w:styleId="aa">
    <w:name w:val="Заглавие Знак"/>
    <w:basedOn w:val="a0"/>
    <w:link w:val="a9"/>
    <w:rsid w:val="001A46AE"/>
    <w:rPr>
      <w:b/>
      <w:bCs/>
      <w:sz w:val="32"/>
      <w:szCs w:val="24"/>
      <w:u w:val="single"/>
      <w:lang w:eastAsia="en-US"/>
    </w:rPr>
  </w:style>
  <w:style w:type="character" w:customStyle="1" w:styleId="a6">
    <w:name w:val="Основен текст Знак"/>
    <w:basedOn w:val="a0"/>
    <w:link w:val="a5"/>
    <w:rsid w:val="001A46AE"/>
  </w:style>
  <w:style w:type="character" w:customStyle="1" w:styleId="ac">
    <w:name w:val="Основен текст с отстъп Знак"/>
    <w:basedOn w:val="a0"/>
    <w:link w:val="ab"/>
    <w:rsid w:val="001A46AE"/>
  </w:style>
  <w:style w:type="character" w:customStyle="1" w:styleId="a8">
    <w:name w:val="Подзаглавие Знак"/>
    <w:basedOn w:val="a0"/>
    <w:link w:val="a7"/>
    <w:rsid w:val="001A46AE"/>
    <w:rPr>
      <w:b/>
      <w:bCs/>
      <w:sz w:val="36"/>
      <w:szCs w:val="24"/>
      <w:u w:val="single"/>
      <w:lang w:eastAsia="en-US"/>
    </w:rPr>
  </w:style>
  <w:style w:type="character" w:customStyle="1" w:styleId="22">
    <w:name w:val="Основен текст 2 Знак"/>
    <w:basedOn w:val="a0"/>
    <w:link w:val="21"/>
    <w:rsid w:val="001A46AE"/>
  </w:style>
  <w:style w:type="character" w:customStyle="1" w:styleId="24">
    <w:name w:val="Основен текст с отстъп 2 Знак"/>
    <w:basedOn w:val="a0"/>
    <w:link w:val="23"/>
    <w:rsid w:val="001A46AE"/>
    <w:rPr>
      <w:lang w:val="en-GB" w:eastAsia="en-US"/>
    </w:rPr>
  </w:style>
  <w:style w:type="character" w:customStyle="1" w:styleId="30">
    <w:name w:val="Основен текст с отстъп 3 Знак"/>
    <w:basedOn w:val="a0"/>
    <w:link w:val="3"/>
    <w:rsid w:val="001A46AE"/>
    <w:rPr>
      <w:sz w:val="16"/>
      <w:szCs w:val="16"/>
    </w:rPr>
  </w:style>
  <w:style w:type="numbering" w:customStyle="1" w:styleId="6">
    <w:name w:val="Без списък6"/>
    <w:next w:val="a2"/>
    <w:uiPriority w:val="99"/>
    <w:semiHidden/>
    <w:unhideWhenUsed/>
    <w:rsid w:val="00AE3FDF"/>
  </w:style>
  <w:style w:type="character" w:customStyle="1" w:styleId="32">
    <w:name w:val="Основен текст (3)_"/>
    <w:basedOn w:val="a0"/>
    <w:link w:val="33"/>
    <w:rsid w:val="00A34EE8"/>
    <w:rPr>
      <w:sz w:val="27"/>
      <w:szCs w:val="27"/>
      <w:shd w:val="clear" w:color="auto" w:fill="FFFFFF"/>
    </w:rPr>
  </w:style>
  <w:style w:type="paragraph" w:customStyle="1" w:styleId="33">
    <w:name w:val="Основен текст (3)"/>
    <w:basedOn w:val="a"/>
    <w:link w:val="32"/>
    <w:rsid w:val="00A34EE8"/>
    <w:pPr>
      <w:shd w:val="clear" w:color="auto" w:fill="FFFFFF"/>
      <w:spacing w:before="240" w:after="540" w:line="0" w:lineRule="atLeast"/>
    </w:pPr>
    <w:rPr>
      <w:sz w:val="27"/>
      <w:szCs w:val="27"/>
    </w:rPr>
  </w:style>
  <w:style w:type="numbering" w:customStyle="1" w:styleId="7">
    <w:name w:val="Без списък7"/>
    <w:next w:val="a2"/>
    <w:uiPriority w:val="99"/>
    <w:semiHidden/>
    <w:unhideWhenUsed/>
    <w:rsid w:val="00BF508A"/>
  </w:style>
  <w:style w:type="character" w:customStyle="1" w:styleId="12">
    <w:name w:val="Долен колонтитул Знак1"/>
    <w:basedOn w:val="a0"/>
    <w:uiPriority w:val="99"/>
    <w:semiHidden/>
    <w:rsid w:val="00BF508A"/>
    <w:rPr>
      <w:rFonts w:ascii="Times New Roman" w:eastAsia="Times New Roman" w:hAnsi="Times New Roman" w:cs="Times New Roman"/>
      <w:sz w:val="20"/>
      <w:szCs w:val="20"/>
      <w:lang w:eastAsia="bg-BG"/>
    </w:rPr>
  </w:style>
  <w:style w:type="character" w:customStyle="1" w:styleId="13">
    <w:name w:val="Основен текст с отстъп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0">
    <w:name w:val="Основен текст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211">
    <w:name w:val="Основен текст с отстъп 2 Знак1"/>
    <w:basedOn w:val="a0"/>
    <w:uiPriority w:val="99"/>
    <w:semiHidden/>
    <w:rsid w:val="00BF508A"/>
    <w:rPr>
      <w:rFonts w:ascii="Times New Roman" w:eastAsia="Times New Roman" w:hAnsi="Times New Roman" w:cs="Times New Roman"/>
      <w:sz w:val="20"/>
      <w:szCs w:val="20"/>
      <w:lang w:eastAsia="bg-BG"/>
    </w:rPr>
  </w:style>
  <w:style w:type="character" w:customStyle="1" w:styleId="310">
    <w:name w:val="Основен текст с отстъп 3 Знак1"/>
    <w:basedOn w:val="a0"/>
    <w:uiPriority w:val="99"/>
    <w:semiHidden/>
    <w:rsid w:val="00BF508A"/>
    <w:rPr>
      <w:rFonts w:ascii="Times New Roman" w:eastAsia="Times New Roman" w:hAnsi="Times New Roman" w:cs="Times New Roman"/>
      <w:sz w:val="16"/>
      <w:szCs w:val="16"/>
      <w:lang w:eastAsia="bg-BG"/>
    </w:rPr>
  </w:style>
  <w:style w:type="character" w:customStyle="1" w:styleId="14">
    <w:name w:val="Изнесен текст Знак1"/>
    <w:basedOn w:val="a0"/>
    <w:uiPriority w:val="99"/>
    <w:semiHidden/>
    <w:rsid w:val="00BF508A"/>
    <w:rPr>
      <w:rFonts w:ascii="Tahoma" w:eastAsia="Times New Roman" w:hAnsi="Tahoma" w:cs="Tahoma"/>
      <w:sz w:val="16"/>
      <w:szCs w:val="16"/>
      <w:lang w:eastAsia="bg-BG"/>
    </w:rPr>
  </w:style>
  <w:style w:type="character" w:styleId="af3">
    <w:name w:val="Hyperlink"/>
    <w:basedOn w:val="a0"/>
    <w:uiPriority w:val="99"/>
    <w:unhideWhenUsed/>
    <w:rsid w:val="00BF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2359">
      <w:bodyDiv w:val="1"/>
      <w:marLeft w:val="0"/>
      <w:marRight w:val="0"/>
      <w:marTop w:val="0"/>
      <w:marBottom w:val="0"/>
      <w:divBdr>
        <w:top w:val="none" w:sz="0" w:space="0" w:color="auto"/>
        <w:left w:val="none" w:sz="0" w:space="0" w:color="auto"/>
        <w:bottom w:val="none" w:sz="0" w:space="0" w:color="auto"/>
        <w:right w:val="none" w:sz="0" w:space="0" w:color="auto"/>
      </w:divBdr>
    </w:div>
    <w:div w:id="1059665625">
      <w:bodyDiv w:val="1"/>
      <w:marLeft w:val="0"/>
      <w:marRight w:val="0"/>
      <w:marTop w:val="0"/>
      <w:marBottom w:val="0"/>
      <w:divBdr>
        <w:top w:val="none" w:sz="0" w:space="0" w:color="auto"/>
        <w:left w:val="none" w:sz="0" w:space="0" w:color="auto"/>
        <w:bottom w:val="none" w:sz="0" w:space="0" w:color="auto"/>
        <w:right w:val="none" w:sz="0" w:space="0" w:color="auto"/>
      </w:divBdr>
      <w:divsChild>
        <w:div w:id="771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7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62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46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9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89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9042-A7DD-4F46-84C8-6B88D373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105</Pages>
  <Words>34967</Words>
  <Characters>188715</Characters>
  <Application>Microsoft Office Word</Application>
  <DocSecurity>0</DocSecurity>
  <Lines>1572</Lines>
  <Paragraphs>446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3</vt:lpstr>
      <vt:lpstr>3</vt:lpstr>
    </vt:vector>
  </TitlesOfParts>
  <Company>ProkuraturaRB</Company>
  <LinksUpToDate>false</LinksUpToDate>
  <CharactersWithSpaces>223236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K.Kolicova</dc:creator>
  <cp:lastModifiedBy>Свилена Казлачева</cp:lastModifiedBy>
  <cp:revision>4</cp:revision>
  <cp:lastPrinted>2018-02-16T07:36:00Z</cp:lastPrinted>
  <dcterms:created xsi:type="dcterms:W3CDTF">2020-05-14T12:01:00Z</dcterms:created>
  <dcterms:modified xsi:type="dcterms:W3CDTF">2020-05-14T13:36:00Z</dcterms:modified>
</cp:coreProperties>
</file>