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C942" w14:textId="6CE13972" w:rsidR="00591383" w:rsidRPr="004F0C6E" w:rsidRDefault="004F0C6E" w:rsidP="005913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591383" w:rsidRPr="004F0C6E">
        <w:rPr>
          <w:rFonts w:ascii="Times New Roman" w:hAnsi="Times New Roman"/>
          <w:b/>
          <w:sz w:val="28"/>
          <w:szCs w:val="28"/>
        </w:rPr>
        <w:t>Ден</w:t>
      </w:r>
      <w:r>
        <w:rPr>
          <w:rFonts w:ascii="Times New Roman" w:hAnsi="Times New Roman"/>
          <w:b/>
          <w:sz w:val="28"/>
          <w:szCs w:val="28"/>
        </w:rPr>
        <w:t>я</w:t>
      </w:r>
      <w:r w:rsidR="00591383" w:rsidRPr="004F0C6E">
        <w:rPr>
          <w:rFonts w:ascii="Times New Roman" w:hAnsi="Times New Roman"/>
          <w:b/>
          <w:sz w:val="28"/>
          <w:szCs w:val="28"/>
        </w:rPr>
        <w:t xml:space="preserve"> на отворените врати в </w:t>
      </w:r>
      <w:r>
        <w:rPr>
          <w:rFonts w:ascii="Times New Roman" w:hAnsi="Times New Roman"/>
          <w:b/>
          <w:sz w:val="28"/>
          <w:szCs w:val="28"/>
        </w:rPr>
        <w:t>П</w:t>
      </w:r>
      <w:r w:rsidR="00591383" w:rsidRPr="004F0C6E">
        <w:rPr>
          <w:rFonts w:ascii="Times New Roman" w:hAnsi="Times New Roman"/>
          <w:b/>
          <w:sz w:val="28"/>
          <w:szCs w:val="28"/>
        </w:rPr>
        <w:t xml:space="preserve">рокуратурата в Разград, </w:t>
      </w:r>
    </w:p>
    <w:p w14:paraId="2E289299" w14:textId="38C60F40" w:rsidR="00591383" w:rsidRPr="004F0C6E" w:rsidRDefault="00591383" w:rsidP="00591383">
      <w:pPr>
        <w:jc w:val="center"/>
        <w:rPr>
          <w:rFonts w:ascii="Times New Roman" w:hAnsi="Times New Roman"/>
          <w:b/>
          <w:sz w:val="28"/>
          <w:szCs w:val="28"/>
        </w:rPr>
      </w:pPr>
      <w:r w:rsidRPr="004F0C6E">
        <w:rPr>
          <w:rFonts w:ascii="Times New Roman" w:hAnsi="Times New Roman"/>
          <w:b/>
          <w:sz w:val="28"/>
          <w:szCs w:val="28"/>
        </w:rPr>
        <w:t>гостув</w:t>
      </w:r>
      <w:r w:rsidR="0015623F">
        <w:rPr>
          <w:rFonts w:ascii="Times New Roman" w:hAnsi="Times New Roman"/>
          <w:b/>
          <w:sz w:val="28"/>
          <w:szCs w:val="28"/>
        </w:rPr>
        <w:t>а</w:t>
      </w:r>
      <w:r w:rsidR="004F0C6E">
        <w:rPr>
          <w:rFonts w:ascii="Times New Roman" w:hAnsi="Times New Roman"/>
          <w:b/>
          <w:sz w:val="28"/>
          <w:szCs w:val="28"/>
        </w:rPr>
        <w:t>ха</w:t>
      </w:r>
      <w:r w:rsidRPr="004F0C6E">
        <w:rPr>
          <w:rFonts w:ascii="Times New Roman" w:hAnsi="Times New Roman"/>
          <w:b/>
          <w:sz w:val="28"/>
          <w:szCs w:val="28"/>
        </w:rPr>
        <w:t xml:space="preserve"> ученици от  Национална професионална техническа гимназия „Шандор Петьофи“ -гр.Разград</w:t>
      </w:r>
    </w:p>
    <w:p w14:paraId="216DFC43" w14:textId="77777777" w:rsidR="00F91D97" w:rsidRDefault="00591383" w:rsidP="00F91D97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3F">
        <w:rPr>
          <w:rFonts w:ascii="Times New Roman" w:hAnsi="Times New Roman"/>
          <w:sz w:val="28"/>
          <w:szCs w:val="28"/>
        </w:rPr>
        <w:t xml:space="preserve">Във връзка с традиционно провеждащата се </w:t>
      </w:r>
      <w:r w:rsidR="0015623F">
        <w:rPr>
          <w:rFonts w:ascii="Times New Roman" w:hAnsi="Times New Roman"/>
          <w:sz w:val="28"/>
          <w:szCs w:val="28"/>
        </w:rPr>
        <w:t xml:space="preserve">информационна </w:t>
      </w:r>
      <w:r w:rsidRPr="0015623F">
        <w:rPr>
          <w:rFonts w:ascii="Times New Roman" w:hAnsi="Times New Roman"/>
          <w:sz w:val="28"/>
          <w:szCs w:val="28"/>
        </w:rPr>
        <w:t xml:space="preserve">кампания „Ден на отворените врати“, </w:t>
      </w:r>
      <w:r w:rsidR="00F91D97">
        <w:rPr>
          <w:rFonts w:ascii="Times New Roman" w:hAnsi="Times New Roman"/>
          <w:sz w:val="28"/>
          <w:szCs w:val="28"/>
        </w:rPr>
        <w:t xml:space="preserve">по повод Деня на Конституцията и професионален празник на юристите – 16 април, </w:t>
      </w:r>
      <w:r w:rsidRPr="0015623F">
        <w:rPr>
          <w:rFonts w:ascii="Times New Roman" w:hAnsi="Times New Roman"/>
          <w:sz w:val="28"/>
          <w:szCs w:val="28"/>
        </w:rPr>
        <w:t>ученици от 10 клас от НПТГ „Шандор Петьофи“ -</w:t>
      </w:r>
      <w:r w:rsidR="00F91D97">
        <w:rPr>
          <w:rFonts w:ascii="Times New Roman" w:hAnsi="Times New Roman"/>
          <w:sz w:val="28"/>
          <w:szCs w:val="28"/>
        </w:rPr>
        <w:t xml:space="preserve"> </w:t>
      </w:r>
      <w:r w:rsidRPr="0015623F">
        <w:rPr>
          <w:rFonts w:ascii="Times New Roman" w:hAnsi="Times New Roman"/>
          <w:sz w:val="28"/>
          <w:szCs w:val="28"/>
        </w:rPr>
        <w:t>гр.</w:t>
      </w:r>
      <w:r w:rsidR="00F91D97">
        <w:rPr>
          <w:rFonts w:ascii="Times New Roman" w:hAnsi="Times New Roman"/>
          <w:sz w:val="28"/>
          <w:szCs w:val="28"/>
        </w:rPr>
        <w:t xml:space="preserve"> </w:t>
      </w:r>
      <w:r w:rsidRPr="0015623F">
        <w:rPr>
          <w:rFonts w:ascii="Times New Roman" w:hAnsi="Times New Roman"/>
          <w:sz w:val="28"/>
          <w:szCs w:val="28"/>
        </w:rPr>
        <w:t xml:space="preserve">Разград посетиха Прокуратурата в </w:t>
      </w:r>
      <w:r w:rsidR="00F91D97">
        <w:rPr>
          <w:rFonts w:ascii="Times New Roman" w:hAnsi="Times New Roman"/>
          <w:sz w:val="28"/>
          <w:szCs w:val="28"/>
        </w:rPr>
        <w:t>града</w:t>
      </w:r>
      <w:r w:rsidRPr="0015623F">
        <w:rPr>
          <w:rFonts w:ascii="Times New Roman" w:hAnsi="Times New Roman"/>
          <w:sz w:val="28"/>
          <w:szCs w:val="28"/>
        </w:rPr>
        <w:t xml:space="preserve">. </w:t>
      </w:r>
      <w:r w:rsidR="00F91D97">
        <w:rPr>
          <w:rFonts w:ascii="Times New Roman" w:hAnsi="Times New Roman"/>
          <w:sz w:val="28"/>
          <w:szCs w:val="28"/>
        </w:rPr>
        <w:t>Младежите б</w:t>
      </w:r>
      <w:r w:rsidRPr="0015623F">
        <w:rPr>
          <w:rFonts w:ascii="Times New Roman" w:hAnsi="Times New Roman"/>
          <w:sz w:val="28"/>
          <w:szCs w:val="28"/>
        </w:rPr>
        <w:t xml:space="preserve">яха посрещнати от прокурори от Окръжна и Районна прокуратура Разград, с които разговаряха по темата „Открито за Прокуратурата“. </w:t>
      </w:r>
    </w:p>
    <w:p w14:paraId="4D55F562" w14:textId="77777777" w:rsidR="00F91D97" w:rsidRDefault="00591383" w:rsidP="00F91D97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3F">
        <w:rPr>
          <w:rFonts w:ascii="Times New Roman" w:hAnsi="Times New Roman"/>
          <w:sz w:val="28"/>
          <w:szCs w:val="28"/>
        </w:rPr>
        <w:t xml:space="preserve">В началото на срещата учениците </w:t>
      </w:r>
      <w:r w:rsidR="00CA7C04" w:rsidRPr="0015623F">
        <w:rPr>
          <w:rFonts w:ascii="Times New Roman" w:hAnsi="Times New Roman"/>
          <w:sz w:val="28"/>
          <w:szCs w:val="28"/>
        </w:rPr>
        <w:t xml:space="preserve">с любопитство научиха факти от историята за подписването на първата българска конституция, същността и принципите заложени в действащата </w:t>
      </w:r>
      <w:r w:rsidR="004F0C6E" w:rsidRPr="0015623F">
        <w:rPr>
          <w:rFonts w:ascii="Times New Roman" w:hAnsi="Times New Roman"/>
          <w:sz w:val="28"/>
          <w:szCs w:val="28"/>
        </w:rPr>
        <w:t>Конституция. Б</w:t>
      </w:r>
      <w:r w:rsidRPr="0015623F">
        <w:rPr>
          <w:rFonts w:ascii="Times New Roman" w:hAnsi="Times New Roman"/>
          <w:sz w:val="28"/>
          <w:szCs w:val="28"/>
        </w:rPr>
        <w:t>яха запознати от прокурорите с правомощия</w:t>
      </w:r>
      <w:r w:rsidR="004F0C6E" w:rsidRPr="0015623F">
        <w:rPr>
          <w:rFonts w:ascii="Times New Roman" w:hAnsi="Times New Roman"/>
          <w:sz w:val="28"/>
          <w:szCs w:val="28"/>
        </w:rPr>
        <w:t xml:space="preserve">та им, как се провежда разследването, какви доказателства се събират, как протича наказателния съдебен процес. Живо се интересуваха как се става прокурор или съдия, и трудна ли е работата на прокурора. Поставиха конкретни въпроси за видовете престъпления. </w:t>
      </w:r>
    </w:p>
    <w:p w14:paraId="23153CD0" w14:textId="07DB5C21" w:rsidR="0015623F" w:rsidRDefault="004F0C6E" w:rsidP="00F91D97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3F">
        <w:rPr>
          <w:rFonts w:ascii="Times New Roman" w:hAnsi="Times New Roman"/>
          <w:sz w:val="28"/>
          <w:szCs w:val="28"/>
        </w:rPr>
        <w:t xml:space="preserve">С огромен интерес </w:t>
      </w:r>
      <w:r w:rsidR="00F91D97">
        <w:rPr>
          <w:rFonts w:ascii="Times New Roman" w:hAnsi="Times New Roman"/>
          <w:sz w:val="28"/>
          <w:szCs w:val="28"/>
        </w:rPr>
        <w:t xml:space="preserve">десетокласниците </w:t>
      </w:r>
      <w:r w:rsidRPr="0015623F">
        <w:rPr>
          <w:rFonts w:ascii="Times New Roman" w:hAnsi="Times New Roman"/>
          <w:sz w:val="28"/>
          <w:szCs w:val="28"/>
        </w:rPr>
        <w:t xml:space="preserve">посетиха и РСИН </w:t>
      </w:r>
      <w:r w:rsidR="00591383" w:rsidRPr="0015623F">
        <w:rPr>
          <w:rFonts w:ascii="Times New Roman" w:hAnsi="Times New Roman"/>
          <w:sz w:val="28"/>
          <w:szCs w:val="28"/>
        </w:rPr>
        <w:t>„Изпълнения на наказанията“</w:t>
      </w:r>
      <w:r w:rsidR="00F91D97">
        <w:rPr>
          <w:rFonts w:ascii="Times New Roman" w:hAnsi="Times New Roman"/>
          <w:sz w:val="28"/>
          <w:szCs w:val="28"/>
        </w:rPr>
        <w:t xml:space="preserve"> </w:t>
      </w:r>
      <w:r w:rsidRPr="0015623F">
        <w:rPr>
          <w:rFonts w:ascii="Times New Roman" w:hAnsi="Times New Roman"/>
          <w:sz w:val="28"/>
          <w:szCs w:val="28"/>
        </w:rPr>
        <w:t xml:space="preserve">- Пробационната служба и </w:t>
      </w:r>
      <w:r w:rsidR="00591383" w:rsidRPr="0015623F">
        <w:rPr>
          <w:rFonts w:ascii="Times New Roman" w:hAnsi="Times New Roman"/>
          <w:sz w:val="28"/>
          <w:szCs w:val="28"/>
        </w:rPr>
        <w:t>помещения</w:t>
      </w:r>
      <w:r w:rsidRPr="0015623F">
        <w:rPr>
          <w:rFonts w:ascii="Times New Roman" w:hAnsi="Times New Roman"/>
          <w:sz w:val="28"/>
          <w:szCs w:val="28"/>
        </w:rPr>
        <w:t xml:space="preserve"> о</w:t>
      </w:r>
      <w:r w:rsidR="00F91D97">
        <w:rPr>
          <w:rFonts w:ascii="Times New Roman" w:hAnsi="Times New Roman"/>
          <w:sz w:val="28"/>
          <w:szCs w:val="28"/>
        </w:rPr>
        <w:t xml:space="preserve">т </w:t>
      </w:r>
      <w:r w:rsidR="0015623F" w:rsidRPr="0015623F">
        <w:rPr>
          <w:rFonts w:ascii="Times New Roman" w:hAnsi="Times New Roman"/>
          <w:sz w:val="28"/>
          <w:szCs w:val="28"/>
        </w:rPr>
        <w:t>С</w:t>
      </w:r>
      <w:r w:rsidR="00591383" w:rsidRPr="0015623F">
        <w:rPr>
          <w:rFonts w:ascii="Times New Roman" w:hAnsi="Times New Roman"/>
          <w:sz w:val="28"/>
          <w:szCs w:val="28"/>
        </w:rPr>
        <w:t>ледствения арест</w:t>
      </w:r>
      <w:r w:rsidR="00F91D97">
        <w:rPr>
          <w:rFonts w:ascii="Times New Roman" w:hAnsi="Times New Roman"/>
          <w:sz w:val="28"/>
          <w:szCs w:val="28"/>
        </w:rPr>
        <w:t>. Там получиха подробна информация за това к</w:t>
      </w:r>
      <w:r w:rsidR="0015623F">
        <w:rPr>
          <w:rFonts w:ascii="Times New Roman" w:hAnsi="Times New Roman"/>
          <w:sz w:val="28"/>
          <w:szCs w:val="28"/>
        </w:rPr>
        <w:t xml:space="preserve">ак се изпълнява наказанието пробация, как се контролира мярката за неотклонение </w:t>
      </w:r>
      <w:r w:rsidR="008E3660">
        <w:rPr>
          <w:rFonts w:ascii="Times New Roman" w:hAnsi="Times New Roman"/>
          <w:sz w:val="28"/>
          <w:szCs w:val="28"/>
        </w:rPr>
        <w:t>„</w:t>
      </w:r>
      <w:r w:rsidR="0015623F">
        <w:rPr>
          <w:rFonts w:ascii="Times New Roman" w:hAnsi="Times New Roman"/>
          <w:sz w:val="28"/>
          <w:szCs w:val="28"/>
        </w:rPr>
        <w:t>домашен арест“ и колко тежка е мярка</w:t>
      </w:r>
      <w:r w:rsidR="008E3660">
        <w:rPr>
          <w:rFonts w:ascii="Times New Roman" w:hAnsi="Times New Roman"/>
          <w:sz w:val="28"/>
          <w:szCs w:val="28"/>
        </w:rPr>
        <w:t>та</w:t>
      </w:r>
      <w:r w:rsidR="0015623F">
        <w:rPr>
          <w:rFonts w:ascii="Times New Roman" w:hAnsi="Times New Roman"/>
          <w:sz w:val="28"/>
          <w:szCs w:val="28"/>
        </w:rPr>
        <w:t xml:space="preserve"> „задържането под стража“.</w:t>
      </w:r>
    </w:p>
    <w:p w14:paraId="7F77CC77" w14:textId="0BDA1129" w:rsidR="00591383" w:rsidRPr="0015623F" w:rsidRDefault="0015623F" w:rsidP="004F0C6E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1D97" w:rsidRPr="0015623F">
        <w:rPr>
          <w:rFonts w:ascii="Times New Roman" w:hAnsi="Times New Roman"/>
          <w:sz w:val="28"/>
          <w:szCs w:val="28"/>
        </w:rPr>
        <w:t xml:space="preserve">В заключение </w:t>
      </w:r>
      <w:r w:rsidR="008B5E1E">
        <w:rPr>
          <w:rFonts w:ascii="Times New Roman" w:hAnsi="Times New Roman"/>
          <w:sz w:val="28"/>
          <w:szCs w:val="28"/>
        </w:rPr>
        <w:t xml:space="preserve">учениците </w:t>
      </w:r>
      <w:r w:rsidR="00F91D97" w:rsidRPr="0015623F">
        <w:rPr>
          <w:rFonts w:ascii="Times New Roman" w:hAnsi="Times New Roman"/>
          <w:sz w:val="28"/>
          <w:szCs w:val="28"/>
        </w:rPr>
        <w:t>обещаха, че ще бъдат примерни водачи на пътя и няма да позволят младежките им увлечения да провалят професионалната реализация, която са си избрали.</w:t>
      </w:r>
    </w:p>
    <w:p w14:paraId="31EBF70E" w14:textId="77777777" w:rsidR="00591383" w:rsidRPr="0015623F" w:rsidRDefault="00591383" w:rsidP="00591383">
      <w:pPr>
        <w:jc w:val="both"/>
        <w:rPr>
          <w:rFonts w:ascii="Times New Roman" w:hAnsi="Times New Roman"/>
          <w:sz w:val="28"/>
          <w:szCs w:val="28"/>
        </w:rPr>
      </w:pPr>
    </w:p>
    <w:p w14:paraId="70D79E22" w14:textId="77777777" w:rsidR="0018200C" w:rsidRDefault="0018200C"/>
    <w:sectPr w:rsidR="0018200C" w:rsidSect="0015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E2"/>
    <w:rsid w:val="0003725F"/>
    <w:rsid w:val="0015623F"/>
    <w:rsid w:val="0018200C"/>
    <w:rsid w:val="004F0C6E"/>
    <w:rsid w:val="004F79DE"/>
    <w:rsid w:val="00500C31"/>
    <w:rsid w:val="00591383"/>
    <w:rsid w:val="005D540F"/>
    <w:rsid w:val="008B5E1E"/>
    <w:rsid w:val="008E3660"/>
    <w:rsid w:val="009372B0"/>
    <w:rsid w:val="00B424FB"/>
    <w:rsid w:val="00B55FDB"/>
    <w:rsid w:val="00C022E4"/>
    <w:rsid w:val="00CA7C04"/>
    <w:rsid w:val="00DA46E2"/>
    <w:rsid w:val="00DC6A07"/>
    <w:rsid w:val="00F91D97"/>
    <w:rsid w:val="00F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4D62"/>
  <w15:chartTrackingRefBased/>
  <w15:docId w15:val="{DA343655-E25E-4463-9531-1BC2018B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83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A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6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6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6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6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6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6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6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A46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A46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A46E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A46E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A46E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A46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A46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A46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A46E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DA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6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DA46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DA4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6E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6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DA46E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A46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PRB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 Razgrad</dc:creator>
  <cp:keywords/>
  <dc:description/>
  <cp:lastModifiedBy>RP Razgrad</cp:lastModifiedBy>
  <cp:revision>2</cp:revision>
  <dcterms:created xsi:type="dcterms:W3CDTF">2026-04-20T06:58:00Z</dcterms:created>
  <dcterms:modified xsi:type="dcterms:W3CDTF">2026-04-20T06:58:00Z</dcterms:modified>
</cp:coreProperties>
</file>