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3E" w:rsidRPr="000F2443" w:rsidRDefault="00B8643E" w:rsidP="00B8643E">
      <w:pPr>
        <w:ind w:left="567"/>
        <w:jc w:val="center"/>
        <w:rPr>
          <w:b/>
          <w:sz w:val="24"/>
          <w:szCs w:val="24"/>
        </w:rPr>
      </w:pPr>
      <w:r w:rsidRPr="000F2443">
        <w:rPr>
          <w:b/>
          <w:sz w:val="24"/>
          <w:szCs w:val="24"/>
        </w:rPr>
        <w:t>ПРОЕКТ НА ДОГОВОР ЗА ВЪЗЛАГАНЕ НА ОБЩЕСТВЕНАТА ПОРЪЧКА</w:t>
      </w:r>
    </w:p>
    <w:p w:rsidR="00B8643E" w:rsidRPr="000F2443" w:rsidRDefault="00B8643E" w:rsidP="00B8643E">
      <w:pPr>
        <w:ind w:firstLine="720"/>
        <w:jc w:val="center"/>
        <w:rPr>
          <w:b/>
          <w:sz w:val="24"/>
          <w:szCs w:val="24"/>
        </w:rPr>
      </w:pPr>
    </w:p>
    <w:p w:rsidR="00B8643E" w:rsidRPr="000F2443" w:rsidRDefault="00B8643E" w:rsidP="00B8643E">
      <w:pPr>
        <w:jc w:val="center"/>
        <w:rPr>
          <w:b/>
          <w:sz w:val="24"/>
          <w:szCs w:val="24"/>
        </w:rPr>
      </w:pPr>
      <w:r w:rsidRPr="000F2443">
        <w:rPr>
          <w:b/>
          <w:sz w:val="24"/>
          <w:szCs w:val="24"/>
        </w:rPr>
        <w:t>ДОГОВОР</w:t>
      </w:r>
    </w:p>
    <w:p w:rsidR="00B8643E" w:rsidRPr="000F2443" w:rsidRDefault="00B8643E" w:rsidP="00B8643E">
      <w:pPr>
        <w:ind w:left="2832"/>
        <w:jc w:val="center"/>
        <w:rPr>
          <w:sz w:val="24"/>
          <w:szCs w:val="24"/>
        </w:rPr>
      </w:pPr>
    </w:p>
    <w:p w:rsidR="00B8643E" w:rsidRPr="000F2443" w:rsidRDefault="00B8643E" w:rsidP="00B8643E">
      <w:pPr>
        <w:ind w:left="2832" w:firstLine="708"/>
        <w:rPr>
          <w:sz w:val="24"/>
          <w:szCs w:val="24"/>
        </w:rPr>
      </w:pPr>
      <w:r w:rsidRPr="000F2443">
        <w:rPr>
          <w:sz w:val="24"/>
          <w:szCs w:val="24"/>
        </w:rPr>
        <w:t>№ ................./.............................. г.</w:t>
      </w:r>
    </w:p>
    <w:p w:rsidR="00B8643E" w:rsidRPr="000F2443" w:rsidRDefault="00B8643E" w:rsidP="00B8643E">
      <w:pPr>
        <w:jc w:val="both"/>
        <w:rPr>
          <w:sz w:val="24"/>
          <w:szCs w:val="24"/>
        </w:rPr>
      </w:pPr>
    </w:p>
    <w:p w:rsidR="00B8643E" w:rsidRPr="000F2443" w:rsidRDefault="00B8643E" w:rsidP="00B8643E">
      <w:pPr>
        <w:ind w:left="-360" w:firstLine="720"/>
        <w:jc w:val="both"/>
        <w:rPr>
          <w:b/>
          <w:color w:val="FF0000"/>
          <w:sz w:val="24"/>
          <w:szCs w:val="24"/>
        </w:rPr>
      </w:pPr>
      <w:r w:rsidRPr="000F2443">
        <w:rPr>
          <w:sz w:val="24"/>
          <w:szCs w:val="24"/>
        </w:rPr>
        <w:tab/>
        <w:t>Днес, ………... в гр. Пловдив, на основание на основание чл. 112 от Закона за обществените поръчки и утвърден протокол от ……………. г. на Възложителя се сключи настоящия договор, с предмет</w:t>
      </w:r>
      <w:r w:rsidRPr="000F2443">
        <w:rPr>
          <w:b/>
          <w:sz w:val="24"/>
          <w:szCs w:val="24"/>
        </w:rPr>
        <w:t xml:space="preserve"> </w:t>
      </w:r>
      <w:r w:rsidRPr="000F2443">
        <w:rPr>
          <w:b/>
          <w:bCs/>
          <w:sz w:val="24"/>
          <w:szCs w:val="24"/>
        </w:rPr>
        <w:t>„Доставка на нетна електрическа енергия ниско напрежение и избор на координатор на балансираща група за обектите, предоставени за ползване на Окръжна прокуратура - Пловдив“</w:t>
      </w:r>
    </w:p>
    <w:p w:rsidR="00B8643E" w:rsidRPr="000F2443" w:rsidRDefault="00B8643E" w:rsidP="00B8643E">
      <w:pPr>
        <w:ind w:firstLine="567"/>
        <w:rPr>
          <w:b/>
          <w:sz w:val="24"/>
          <w:szCs w:val="24"/>
        </w:rPr>
      </w:pPr>
      <w:r w:rsidRPr="000F2443">
        <w:rPr>
          <w:sz w:val="24"/>
          <w:szCs w:val="24"/>
        </w:rPr>
        <w:t>между страните, както следва:</w:t>
      </w:r>
    </w:p>
    <w:p w:rsidR="00B8643E" w:rsidRPr="000F2443" w:rsidRDefault="00B8643E" w:rsidP="00B8643E">
      <w:pPr>
        <w:ind w:firstLine="567"/>
        <w:rPr>
          <w:color w:val="FF0000"/>
          <w:sz w:val="24"/>
          <w:szCs w:val="24"/>
        </w:rPr>
      </w:pPr>
    </w:p>
    <w:p w:rsidR="00B8643E" w:rsidRPr="000F2443" w:rsidRDefault="00B8643E" w:rsidP="00B8643E">
      <w:pPr>
        <w:spacing w:after="120"/>
        <w:ind w:firstLine="709"/>
        <w:jc w:val="both"/>
        <w:rPr>
          <w:sz w:val="24"/>
          <w:szCs w:val="24"/>
        </w:rPr>
      </w:pPr>
      <w:r w:rsidRPr="000F2443">
        <w:rPr>
          <w:b/>
          <w:sz w:val="24"/>
          <w:szCs w:val="24"/>
        </w:rPr>
        <w:t>1</w:t>
      </w:r>
      <w:r w:rsidRPr="000F2443">
        <w:rPr>
          <w:sz w:val="24"/>
          <w:szCs w:val="24"/>
        </w:rPr>
        <w:t>.</w:t>
      </w:r>
      <w:r w:rsidRPr="000F2443">
        <w:rPr>
          <w:b/>
          <w:color w:val="000000"/>
          <w:sz w:val="24"/>
          <w:szCs w:val="24"/>
        </w:rPr>
        <w:t xml:space="preserve"> ОКРЪЖНА ПРОКУРАТУРА – Пловдив</w:t>
      </w:r>
      <w:r w:rsidRPr="000F2443">
        <w:rPr>
          <w:color w:val="000000"/>
          <w:sz w:val="24"/>
          <w:szCs w:val="24"/>
        </w:rPr>
        <w:t xml:space="preserve">, със седалище и адрес на управление: град Пловдив, пл. „Съединение„ № 3, ет. VІІ, с ЕИК:1218173091511 и ИН по ДДС: BG 121817309, </w:t>
      </w:r>
      <w:r w:rsidRPr="000F2443">
        <w:rPr>
          <w:sz w:val="24"/>
          <w:szCs w:val="24"/>
        </w:rPr>
        <w:t xml:space="preserve">представлявана от Румен Бончев Попов </w:t>
      </w:r>
      <w:r w:rsidRPr="000F2443">
        <w:rPr>
          <w:color w:val="000000"/>
          <w:sz w:val="24"/>
          <w:szCs w:val="24"/>
        </w:rPr>
        <w:t xml:space="preserve"> </w:t>
      </w:r>
      <w:r w:rsidRPr="000F2443">
        <w:rPr>
          <w:sz w:val="24"/>
          <w:szCs w:val="24"/>
        </w:rPr>
        <w:t xml:space="preserve">– Административен ръководител – окръжен прокурор, наричана </w:t>
      </w:r>
      <w:r w:rsidRPr="000F2443">
        <w:rPr>
          <w:b/>
          <w:sz w:val="24"/>
          <w:szCs w:val="24"/>
        </w:rPr>
        <w:t>ВЪЗЛОЖИТЕЛ,</w:t>
      </w:r>
      <w:r w:rsidRPr="000F2443">
        <w:rPr>
          <w:sz w:val="24"/>
          <w:szCs w:val="24"/>
        </w:rPr>
        <w:t xml:space="preserve"> от една страна</w:t>
      </w:r>
    </w:p>
    <w:p w:rsidR="00B8643E" w:rsidRPr="000F2443" w:rsidRDefault="00B8643E" w:rsidP="00B8643E">
      <w:pPr>
        <w:ind w:firstLine="567"/>
        <w:jc w:val="both"/>
        <w:rPr>
          <w:sz w:val="24"/>
          <w:szCs w:val="24"/>
        </w:rPr>
      </w:pPr>
      <w:r w:rsidRPr="000F2443">
        <w:rPr>
          <w:b/>
          <w:sz w:val="24"/>
          <w:szCs w:val="24"/>
        </w:rPr>
        <w:t>2.</w:t>
      </w:r>
      <w:r w:rsidRPr="000F2443">
        <w:rPr>
          <w:sz w:val="24"/>
          <w:szCs w:val="24"/>
        </w:rPr>
        <w:t>................................................................................................................................</w:t>
      </w:r>
    </w:p>
    <w:p w:rsidR="00B8643E" w:rsidRPr="000F2443" w:rsidRDefault="00B8643E" w:rsidP="00B8643E">
      <w:pPr>
        <w:jc w:val="both"/>
        <w:rPr>
          <w:sz w:val="24"/>
          <w:szCs w:val="24"/>
        </w:rPr>
      </w:pPr>
      <w:r w:rsidRPr="000F2443">
        <w:rPr>
          <w:sz w:val="24"/>
          <w:szCs w:val="24"/>
        </w:rPr>
        <w:t xml:space="preserve">..............................................., с ИН по ДДС……………, ЕИК/БУЛСТАТ ................., банкова сметка ......................................., със седалище и адрес на управление гр. ..............................................................., представлявано от ........................................... .................................., наричано за краткост </w:t>
      </w:r>
      <w:r w:rsidRPr="000F2443">
        <w:rPr>
          <w:b/>
          <w:sz w:val="24"/>
          <w:szCs w:val="24"/>
        </w:rPr>
        <w:t>Изпълнител</w:t>
      </w:r>
      <w:r w:rsidRPr="000F2443">
        <w:rPr>
          <w:sz w:val="24"/>
          <w:szCs w:val="24"/>
        </w:rPr>
        <w:t>, от друга страна.</w:t>
      </w:r>
    </w:p>
    <w:p w:rsidR="00B8643E" w:rsidRPr="000F2443" w:rsidRDefault="00B8643E" w:rsidP="00B8643E">
      <w:pPr>
        <w:jc w:val="both"/>
        <w:rPr>
          <w:bCs/>
          <w:color w:val="000000"/>
          <w:sz w:val="24"/>
          <w:szCs w:val="24"/>
          <w:lang w:val="en-US"/>
        </w:rPr>
      </w:pPr>
    </w:p>
    <w:p w:rsidR="00B8643E" w:rsidRPr="000F2443" w:rsidRDefault="00B8643E" w:rsidP="00B8643E">
      <w:pPr>
        <w:jc w:val="both"/>
        <w:rPr>
          <w:bCs/>
          <w:color w:val="000000"/>
          <w:sz w:val="24"/>
          <w:szCs w:val="24"/>
          <w:lang w:val="en-US"/>
        </w:rPr>
      </w:pPr>
    </w:p>
    <w:p w:rsidR="00B8643E" w:rsidRPr="000F2443" w:rsidRDefault="00B8643E" w:rsidP="00BD7E36">
      <w:pPr>
        <w:keepNext/>
        <w:keepLines/>
        <w:spacing w:line="360" w:lineRule="atLeast"/>
        <w:ind w:left="20" w:firstLine="688"/>
        <w:jc w:val="center"/>
        <w:outlineLvl w:val="0"/>
        <w:rPr>
          <w:b/>
          <w:bCs/>
          <w:color w:val="000000"/>
          <w:sz w:val="24"/>
          <w:szCs w:val="24"/>
        </w:rPr>
      </w:pPr>
      <w:bookmarkStart w:id="0" w:name="bookmark0"/>
      <w:proofErr w:type="gramStart"/>
      <w:r w:rsidRPr="000F2443">
        <w:rPr>
          <w:b/>
          <w:bCs/>
          <w:color w:val="000000"/>
          <w:sz w:val="24"/>
          <w:szCs w:val="24"/>
          <w:lang w:val="en-US"/>
        </w:rPr>
        <w:t xml:space="preserve">I.  </w:t>
      </w:r>
      <w:r w:rsidRPr="000F2443">
        <w:rPr>
          <w:b/>
          <w:bCs/>
          <w:color w:val="000000"/>
          <w:sz w:val="24"/>
          <w:szCs w:val="24"/>
        </w:rPr>
        <w:t>ПРЕДМЕТ</w:t>
      </w:r>
      <w:proofErr w:type="gramEnd"/>
      <w:r w:rsidRPr="000F2443">
        <w:rPr>
          <w:b/>
          <w:bCs/>
          <w:color w:val="000000"/>
          <w:sz w:val="24"/>
          <w:szCs w:val="24"/>
        </w:rPr>
        <w:t xml:space="preserve"> НА ДОГОВОРА</w:t>
      </w:r>
      <w:bookmarkEnd w:id="0"/>
    </w:p>
    <w:p w:rsidR="00B8643E" w:rsidRPr="000F2443" w:rsidRDefault="00B8643E" w:rsidP="00B8643E">
      <w:pPr>
        <w:tabs>
          <w:tab w:val="left" w:pos="709"/>
        </w:tabs>
        <w:spacing w:line="360" w:lineRule="atLeast"/>
        <w:ind w:right="40"/>
        <w:jc w:val="both"/>
        <w:rPr>
          <w:b/>
          <w:bCs/>
          <w:color w:val="000000"/>
          <w:sz w:val="24"/>
          <w:szCs w:val="24"/>
        </w:rPr>
      </w:pPr>
      <w:r w:rsidRPr="000F2443">
        <w:rPr>
          <w:b/>
          <w:bCs/>
          <w:color w:val="000000"/>
          <w:sz w:val="24"/>
          <w:szCs w:val="24"/>
          <w:lang w:val="en-US"/>
        </w:rPr>
        <w:tab/>
      </w:r>
      <w:r w:rsidRPr="000F2443">
        <w:rPr>
          <w:b/>
          <w:bCs/>
          <w:color w:val="000000"/>
          <w:sz w:val="24"/>
          <w:szCs w:val="24"/>
        </w:rPr>
        <w:t xml:space="preserve">Чл. 1. (1) ВЪЗЛОЖИТЕЛЯТ </w:t>
      </w:r>
      <w:r w:rsidRPr="000F2443">
        <w:rPr>
          <w:bCs/>
          <w:color w:val="000000"/>
          <w:sz w:val="24"/>
          <w:szCs w:val="24"/>
        </w:rPr>
        <w:t>възлага, а</w:t>
      </w:r>
      <w:r w:rsidRPr="000F2443">
        <w:rPr>
          <w:b/>
          <w:bCs/>
          <w:color w:val="000000"/>
          <w:sz w:val="24"/>
          <w:szCs w:val="24"/>
        </w:rPr>
        <w:t xml:space="preserve"> ИЗПЪЛНИТЕЛЯТ </w:t>
      </w:r>
      <w:r w:rsidRPr="000F2443">
        <w:rPr>
          <w:bCs/>
          <w:color w:val="000000"/>
          <w:sz w:val="24"/>
          <w:szCs w:val="24"/>
        </w:rPr>
        <w:t>приема да извършва доставка на нетна активна електрическа енергия ниско напрежение и да осъществява задълженията си на координатор на балансираща група при условията на този договор, съгласно изискванията на</w:t>
      </w:r>
      <w:r w:rsidRPr="000F2443">
        <w:rPr>
          <w:b/>
          <w:bCs/>
          <w:color w:val="000000"/>
          <w:sz w:val="24"/>
          <w:szCs w:val="24"/>
        </w:rPr>
        <w:t xml:space="preserve"> ВЪЗЛОЖИТЕЛЯ, </w:t>
      </w:r>
      <w:r w:rsidRPr="000F2443">
        <w:rPr>
          <w:bCs/>
          <w:color w:val="000000"/>
          <w:sz w:val="24"/>
          <w:szCs w:val="24"/>
        </w:rPr>
        <w:t>посочени в документацията за участие и съгласно офертата на</w:t>
      </w:r>
      <w:r w:rsidRPr="000F2443">
        <w:rPr>
          <w:b/>
          <w:bCs/>
          <w:color w:val="000000"/>
          <w:sz w:val="24"/>
          <w:szCs w:val="24"/>
        </w:rPr>
        <w:t xml:space="preserve"> ИЗПЪЛНИТЕЛЯ.</w:t>
      </w:r>
    </w:p>
    <w:p w:rsidR="00B8643E" w:rsidRPr="000F2443" w:rsidRDefault="00B8643E" w:rsidP="00B8643E">
      <w:pPr>
        <w:tabs>
          <w:tab w:val="left" w:pos="709"/>
        </w:tabs>
        <w:spacing w:line="360" w:lineRule="atLeast"/>
        <w:ind w:right="40"/>
        <w:jc w:val="both"/>
        <w:rPr>
          <w:b/>
          <w:bCs/>
          <w:color w:val="000000"/>
          <w:sz w:val="24"/>
          <w:szCs w:val="24"/>
        </w:rPr>
      </w:pPr>
      <w:r w:rsidRPr="000F2443">
        <w:rPr>
          <w:b/>
          <w:bCs/>
          <w:color w:val="000000"/>
          <w:sz w:val="24"/>
          <w:szCs w:val="24"/>
        </w:rPr>
        <w:tab/>
        <w:t xml:space="preserve">(2) ИЗПЪЛНИТЕЛЯТ </w:t>
      </w:r>
      <w:r w:rsidRPr="000F2443">
        <w:rPr>
          <w:b/>
          <w:bCs/>
          <w:color w:val="000000"/>
          <w:sz w:val="24"/>
          <w:szCs w:val="24"/>
        </w:rPr>
        <w:tab/>
      </w:r>
      <w:r w:rsidRPr="000F2443">
        <w:rPr>
          <w:bCs/>
          <w:color w:val="000000"/>
          <w:sz w:val="24"/>
          <w:szCs w:val="24"/>
        </w:rPr>
        <w:t>поема отговорността за балансиране и приема да осъществява дейностите, съпътстващи и свързани с балансирането и с доставката на електрическа енергия (включително планиране, договаряне на конкретни количества електрическа енергия, изготвяне и администриране на графици и др.), за които</w:t>
      </w:r>
      <w:r w:rsidRPr="000F2443">
        <w:rPr>
          <w:b/>
          <w:bCs/>
          <w:color w:val="000000"/>
          <w:sz w:val="24"/>
          <w:szCs w:val="24"/>
        </w:rPr>
        <w:t xml:space="preserve"> ВЪЗЛОЖИТЕЛЯТ </w:t>
      </w:r>
      <w:r w:rsidRPr="000F2443">
        <w:rPr>
          <w:bCs/>
          <w:color w:val="000000"/>
          <w:sz w:val="24"/>
          <w:szCs w:val="24"/>
        </w:rPr>
        <w:t xml:space="preserve">няма да заплаща допълнително извън цената за доставка по чл. </w:t>
      </w:r>
      <w:proofErr w:type="gramStart"/>
      <w:r w:rsidRPr="000F2443">
        <w:rPr>
          <w:bCs/>
          <w:color w:val="000000"/>
          <w:sz w:val="24"/>
          <w:szCs w:val="24"/>
          <w:lang w:val="en-US"/>
        </w:rPr>
        <w:t>4</w:t>
      </w:r>
      <w:r w:rsidRPr="000F2443">
        <w:rPr>
          <w:bCs/>
          <w:color w:val="000000"/>
          <w:sz w:val="24"/>
          <w:szCs w:val="24"/>
        </w:rPr>
        <w:t xml:space="preserve"> от настоящия договор.</w:t>
      </w:r>
      <w:proofErr w:type="gramEnd"/>
    </w:p>
    <w:p w:rsidR="00B8643E" w:rsidRPr="000F2443" w:rsidRDefault="00B8643E" w:rsidP="00B8643E">
      <w:pPr>
        <w:tabs>
          <w:tab w:val="left" w:pos="709"/>
        </w:tabs>
        <w:spacing w:line="360" w:lineRule="atLeast"/>
        <w:ind w:right="40"/>
        <w:jc w:val="both"/>
        <w:rPr>
          <w:b/>
          <w:bCs/>
          <w:color w:val="000000"/>
          <w:sz w:val="24"/>
          <w:szCs w:val="24"/>
        </w:rPr>
      </w:pPr>
      <w:r w:rsidRPr="000F2443">
        <w:rPr>
          <w:b/>
          <w:bCs/>
          <w:color w:val="000000"/>
          <w:sz w:val="24"/>
          <w:szCs w:val="24"/>
        </w:rPr>
        <w:tab/>
        <w:t xml:space="preserve">(3) </w:t>
      </w:r>
      <w:r w:rsidRPr="000F2443">
        <w:rPr>
          <w:bCs/>
          <w:color w:val="000000"/>
          <w:sz w:val="24"/>
          <w:szCs w:val="24"/>
        </w:rPr>
        <w:t>С подписването на този договор</w:t>
      </w:r>
      <w:r w:rsidRPr="000F2443">
        <w:rPr>
          <w:b/>
          <w:bCs/>
          <w:color w:val="000000"/>
          <w:sz w:val="24"/>
          <w:szCs w:val="24"/>
        </w:rPr>
        <w:t xml:space="preserve"> ВЪЗЛОЖИТЕЛЯТ </w:t>
      </w:r>
      <w:r w:rsidRPr="000F2443">
        <w:rPr>
          <w:bCs/>
          <w:color w:val="000000"/>
          <w:sz w:val="24"/>
          <w:szCs w:val="24"/>
        </w:rPr>
        <w:t xml:space="preserve">става непряк член на балансиращата група на </w:t>
      </w:r>
      <w:r w:rsidRPr="000F2443">
        <w:rPr>
          <w:b/>
          <w:bCs/>
          <w:color w:val="000000"/>
          <w:sz w:val="24"/>
          <w:szCs w:val="24"/>
        </w:rPr>
        <w:t xml:space="preserve">ИЗПЪЛНИТЕЛЯ, </w:t>
      </w:r>
      <w:r w:rsidRPr="000F2443">
        <w:rPr>
          <w:bCs/>
          <w:color w:val="000000"/>
          <w:sz w:val="24"/>
          <w:szCs w:val="24"/>
        </w:rPr>
        <w:t>а</w:t>
      </w:r>
      <w:r w:rsidRPr="000F2443">
        <w:rPr>
          <w:b/>
          <w:bCs/>
          <w:color w:val="000000"/>
          <w:sz w:val="24"/>
          <w:szCs w:val="24"/>
        </w:rPr>
        <w:t xml:space="preserve"> ИЗПЪЛНИТЕЛЯТ </w:t>
      </w:r>
      <w:r w:rsidRPr="000F2443">
        <w:rPr>
          <w:bCs/>
          <w:color w:val="000000"/>
          <w:sz w:val="24"/>
          <w:szCs w:val="24"/>
        </w:rPr>
        <w:t>се задължава да регистрира</w:t>
      </w:r>
      <w:r w:rsidRPr="000F2443">
        <w:rPr>
          <w:b/>
          <w:bCs/>
          <w:color w:val="000000"/>
          <w:sz w:val="24"/>
          <w:szCs w:val="24"/>
        </w:rPr>
        <w:t xml:space="preserve"> ВЪЗЛОЖИТЕЛЯ </w:t>
      </w:r>
      <w:r w:rsidRPr="000F2443">
        <w:rPr>
          <w:bCs/>
          <w:color w:val="000000"/>
          <w:sz w:val="24"/>
          <w:szCs w:val="24"/>
        </w:rPr>
        <w:t>като участник в групата - непряк член, съгласно Правилата за търговия с електрическа енергия (ПТЕЕ).</w:t>
      </w:r>
      <w:r w:rsidRPr="000F2443">
        <w:rPr>
          <w:b/>
          <w:bCs/>
          <w:color w:val="000000"/>
          <w:sz w:val="24"/>
          <w:szCs w:val="24"/>
        </w:rPr>
        <w:t xml:space="preserve"> </w:t>
      </w:r>
      <w:r w:rsidRPr="000F2443">
        <w:rPr>
          <w:bCs/>
          <w:color w:val="000000"/>
          <w:sz w:val="24"/>
          <w:szCs w:val="24"/>
        </w:rPr>
        <w:t xml:space="preserve">В този случай отклоненията от заявените количества електрическа енергия за всеки период на </w:t>
      </w:r>
      <w:proofErr w:type="spellStart"/>
      <w:r w:rsidRPr="000F2443">
        <w:rPr>
          <w:bCs/>
          <w:color w:val="000000"/>
          <w:sz w:val="24"/>
          <w:szCs w:val="24"/>
        </w:rPr>
        <w:t>сетьлмент</w:t>
      </w:r>
      <w:proofErr w:type="spellEnd"/>
      <w:r w:rsidRPr="000F2443">
        <w:rPr>
          <w:bCs/>
          <w:color w:val="000000"/>
          <w:sz w:val="24"/>
          <w:szCs w:val="24"/>
        </w:rPr>
        <w:t xml:space="preserve"> в дневните графици за доставка и тяхното заплащане се уреждат от </w:t>
      </w:r>
      <w:r w:rsidRPr="000F2443">
        <w:rPr>
          <w:color w:val="000000"/>
          <w:sz w:val="24"/>
          <w:szCs w:val="24"/>
        </w:rPr>
        <w:t>координатора</w:t>
      </w:r>
      <w:r w:rsidRPr="000F2443">
        <w:rPr>
          <w:bCs/>
          <w:color w:val="000000"/>
          <w:sz w:val="24"/>
          <w:szCs w:val="24"/>
        </w:rPr>
        <w:t xml:space="preserve"> на балансиращата група, като всички разходи/приходи по балансирането</w:t>
      </w:r>
      <w:r w:rsidRPr="000F2443">
        <w:rPr>
          <w:bCs/>
          <w:color w:val="000000"/>
          <w:sz w:val="24"/>
          <w:szCs w:val="24"/>
          <w:lang w:val="en-US"/>
        </w:rPr>
        <w:t xml:space="preserve"> </w:t>
      </w:r>
      <w:r w:rsidRPr="000F2443">
        <w:rPr>
          <w:bCs/>
          <w:color w:val="000000"/>
          <w:sz w:val="24"/>
          <w:szCs w:val="24"/>
        </w:rPr>
        <w:t xml:space="preserve">ще са за сметка на </w:t>
      </w:r>
      <w:r w:rsidRPr="000F2443">
        <w:rPr>
          <w:b/>
          <w:bCs/>
          <w:color w:val="000000"/>
          <w:sz w:val="24"/>
          <w:szCs w:val="24"/>
        </w:rPr>
        <w:t>ИЗПЪЛНИТЕЛЯ.</w:t>
      </w:r>
    </w:p>
    <w:p w:rsidR="00B8643E" w:rsidRPr="000F2443" w:rsidRDefault="00B8643E" w:rsidP="00B8643E">
      <w:pPr>
        <w:ind w:left="40" w:right="20" w:firstLine="740"/>
        <w:jc w:val="both"/>
        <w:rPr>
          <w:rFonts w:eastAsia="Arial Unicode MS"/>
          <w:bCs/>
          <w:color w:val="000000"/>
          <w:sz w:val="24"/>
          <w:szCs w:val="24"/>
          <w:lang w:eastAsia="ar-SA"/>
        </w:rPr>
      </w:pPr>
      <w:bookmarkStart w:id="1" w:name="bookmark29"/>
    </w:p>
    <w:p w:rsidR="00B8643E" w:rsidRPr="000F2443" w:rsidRDefault="00B8643E" w:rsidP="00BD7E36">
      <w:pPr>
        <w:spacing w:line="360" w:lineRule="atLeast"/>
        <w:ind w:left="40" w:right="20" w:firstLine="740"/>
        <w:jc w:val="center"/>
        <w:rPr>
          <w:rFonts w:eastAsia="Arial Unicode MS"/>
          <w:b/>
          <w:bCs/>
          <w:color w:val="000000"/>
          <w:sz w:val="24"/>
          <w:szCs w:val="24"/>
          <w:lang w:eastAsia="ar-SA"/>
        </w:rPr>
      </w:pPr>
      <w:r w:rsidRPr="000F2443">
        <w:rPr>
          <w:rFonts w:eastAsia="Arial Unicode MS"/>
          <w:b/>
          <w:bCs/>
          <w:color w:val="000000"/>
          <w:sz w:val="24"/>
          <w:szCs w:val="24"/>
          <w:lang w:eastAsia="ar-SA"/>
        </w:rPr>
        <w:t>II. СРОК И МЯСТО НА ИЗПЪЛНЕНИЕ НА ДОГОВОРА. ВЛИЗАНЕ В СИЛА</w:t>
      </w:r>
      <w:bookmarkEnd w:id="1"/>
    </w:p>
    <w:p w:rsidR="00B8643E" w:rsidRPr="000F2443" w:rsidRDefault="00B8643E" w:rsidP="00B8643E">
      <w:pPr>
        <w:spacing w:line="360" w:lineRule="atLeast"/>
        <w:ind w:firstLine="720"/>
        <w:jc w:val="both"/>
        <w:rPr>
          <w:sz w:val="24"/>
          <w:szCs w:val="24"/>
        </w:rPr>
      </w:pPr>
      <w:r w:rsidRPr="000F2443">
        <w:rPr>
          <w:rFonts w:eastAsia="Arial Unicode MS"/>
          <w:b/>
          <w:bCs/>
          <w:color w:val="000000"/>
          <w:sz w:val="24"/>
          <w:szCs w:val="24"/>
          <w:lang w:eastAsia="ar-SA"/>
        </w:rPr>
        <w:t xml:space="preserve">Чл. 2. </w:t>
      </w:r>
      <w:r w:rsidRPr="000F2443">
        <w:rPr>
          <w:rFonts w:eastAsia="Arial Unicode MS"/>
          <w:bCs/>
          <w:color w:val="000000"/>
          <w:sz w:val="24"/>
          <w:szCs w:val="24"/>
          <w:lang w:eastAsia="ar-SA"/>
        </w:rPr>
        <w:t xml:space="preserve">Настоящият договор се сключва за срок от 12 (дванадесет) месеца, </w:t>
      </w:r>
      <w:r w:rsidR="003A69C7" w:rsidRPr="000F2443">
        <w:rPr>
          <w:rFonts w:eastAsia="Arial Unicode MS"/>
          <w:bCs/>
          <w:color w:val="000000"/>
          <w:sz w:val="24"/>
          <w:szCs w:val="24"/>
          <w:lang w:eastAsia="ar-SA"/>
        </w:rPr>
        <w:t xml:space="preserve">считано от датата на регистрация на първия график за доставка за обектите, включени в предмета на </w:t>
      </w:r>
      <w:r w:rsidR="003A69C7" w:rsidRPr="000F2443">
        <w:rPr>
          <w:rFonts w:eastAsia="Arial Unicode MS"/>
          <w:bCs/>
          <w:color w:val="000000"/>
          <w:sz w:val="24"/>
          <w:szCs w:val="24"/>
          <w:lang w:eastAsia="ar-SA"/>
        </w:rPr>
        <w:lastRenderedPageBreak/>
        <w:t>договора, но не по – рано от приключване действието на съществуващия договор за доставка.</w:t>
      </w:r>
    </w:p>
    <w:p w:rsidR="00B8643E" w:rsidRPr="000F2443" w:rsidRDefault="00B8643E" w:rsidP="00B8643E">
      <w:pPr>
        <w:spacing w:line="360" w:lineRule="atLeast"/>
        <w:ind w:left="40" w:right="20" w:firstLine="740"/>
        <w:jc w:val="both"/>
        <w:rPr>
          <w:bCs/>
          <w:color w:val="000000"/>
          <w:sz w:val="24"/>
          <w:szCs w:val="24"/>
        </w:rPr>
      </w:pPr>
      <w:r w:rsidRPr="000F2443">
        <w:rPr>
          <w:rFonts w:eastAsia="Arial Unicode MS"/>
          <w:b/>
          <w:bCs/>
          <w:color w:val="000000"/>
          <w:sz w:val="24"/>
          <w:szCs w:val="24"/>
          <w:lang w:eastAsia="ar-SA"/>
        </w:rPr>
        <w:t>Чл. 3.</w:t>
      </w:r>
      <w:r w:rsidRPr="000F2443">
        <w:rPr>
          <w:rFonts w:eastAsia="Arial Unicode MS"/>
          <w:bCs/>
          <w:color w:val="000000"/>
          <w:sz w:val="24"/>
          <w:szCs w:val="24"/>
          <w:lang w:eastAsia="ar-SA"/>
        </w:rPr>
        <w:t xml:space="preserve"> Място на изпълнение на доставката </w:t>
      </w:r>
      <w:r w:rsidRPr="000F2443">
        <w:rPr>
          <w:rFonts w:eastAsia="Arial Unicode MS"/>
          <w:color w:val="000000"/>
          <w:sz w:val="24"/>
          <w:szCs w:val="24"/>
        </w:rPr>
        <w:t>– Република България, на територията</w:t>
      </w:r>
      <w:r w:rsidRPr="000F2443">
        <w:rPr>
          <w:sz w:val="24"/>
          <w:szCs w:val="24"/>
        </w:rPr>
        <w:t xml:space="preserve"> на имотите посочени в</w:t>
      </w:r>
      <w:r w:rsidRPr="000F2443">
        <w:rPr>
          <w:rFonts w:eastAsia="Arial Unicode MS"/>
          <w:color w:val="000000"/>
          <w:sz w:val="24"/>
          <w:szCs w:val="24"/>
        </w:rPr>
        <w:t xml:space="preserve"> </w:t>
      </w:r>
      <w:r w:rsidRPr="000F2443">
        <w:rPr>
          <w:bCs/>
          <w:color w:val="000000"/>
          <w:sz w:val="24"/>
          <w:szCs w:val="24"/>
        </w:rPr>
        <w:t>Техническата спецификация от документацията за участие в процедурата за възлагане на обществената поръчка – Приложение № 1, което е неразделна част от настоящия договор.</w:t>
      </w:r>
    </w:p>
    <w:p w:rsidR="00B8643E" w:rsidRPr="000F2443" w:rsidRDefault="00B8643E" w:rsidP="00B8643E">
      <w:pPr>
        <w:tabs>
          <w:tab w:val="left" w:pos="709"/>
        </w:tabs>
        <w:spacing w:line="360" w:lineRule="atLeast"/>
        <w:ind w:left="20" w:right="40"/>
        <w:jc w:val="both"/>
        <w:rPr>
          <w:b/>
          <w:bCs/>
          <w:color w:val="000000"/>
          <w:sz w:val="24"/>
          <w:szCs w:val="24"/>
        </w:rPr>
      </w:pPr>
    </w:p>
    <w:p w:rsidR="00B8643E" w:rsidRPr="000F2443" w:rsidRDefault="00B8643E" w:rsidP="00BD7E36">
      <w:pPr>
        <w:widowControl/>
        <w:numPr>
          <w:ilvl w:val="0"/>
          <w:numId w:val="1"/>
        </w:numPr>
        <w:tabs>
          <w:tab w:val="left" w:pos="709"/>
        </w:tabs>
        <w:autoSpaceDE/>
        <w:autoSpaceDN/>
        <w:adjustRightInd/>
        <w:spacing w:line="360" w:lineRule="atLeast"/>
        <w:ind w:right="40"/>
        <w:jc w:val="center"/>
        <w:rPr>
          <w:b/>
          <w:bCs/>
          <w:color w:val="000000"/>
          <w:sz w:val="24"/>
          <w:szCs w:val="24"/>
        </w:rPr>
      </w:pPr>
      <w:r w:rsidRPr="000F2443">
        <w:rPr>
          <w:b/>
          <w:bCs/>
          <w:color w:val="000000"/>
          <w:sz w:val="24"/>
          <w:szCs w:val="24"/>
        </w:rPr>
        <w:t>ЦЕНИ, ПЛАЩАНЕ И ФАКТУРИРАНЕ</w:t>
      </w:r>
    </w:p>
    <w:p w:rsidR="00B8643E" w:rsidRPr="000F2443" w:rsidRDefault="00B8643E" w:rsidP="00B8643E">
      <w:pPr>
        <w:tabs>
          <w:tab w:val="left" w:pos="0"/>
        </w:tabs>
        <w:spacing w:line="360" w:lineRule="atLeast"/>
        <w:ind w:right="40" w:firstLine="710"/>
        <w:jc w:val="both"/>
        <w:rPr>
          <w:bCs/>
          <w:color w:val="000000"/>
          <w:sz w:val="24"/>
          <w:szCs w:val="24"/>
        </w:rPr>
      </w:pPr>
      <w:r w:rsidRPr="000F2443">
        <w:rPr>
          <w:b/>
          <w:bCs/>
          <w:color w:val="000000"/>
          <w:sz w:val="24"/>
          <w:szCs w:val="24"/>
        </w:rPr>
        <w:t>Чл. 4. (1)</w:t>
      </w:r>
      <w:r w:rsidRPr="000F2443">
        <w:rPr>
          <w:bCs/>
          <w:color w:val="000000"/>
          <w:sz w:val="24"/>
          <w:szCs w:val="24"/>
        </w:rPr>
        <w:t xml:space="preserve"> Цената за доставка на</w:t>
      </w:r>
      <w:r w:rsidRPr="000F2443">
        <w:rPr>
          <w:bCs/>
          <w:color w:val="000000"/>
          <w:sz w:val="24"/>
          <w:szCs w:val="24"/>
          <w:lang w:val="en-US"/>
        </w:rPr>
        <w:t xml:space="preserve"> 1</w:t>
      </w:r>
      <w:r w:rsidRPr="000F2443">
        <w:rPr>
          <w:bCs/>
          <w:color w:val="000000"/>
          <w:sz w:val="24"/>
          <w:szCs w:val="24"/>
        </w:rPr>
        <w:t xml:space="preserve"> </w:t>
      </w:r>
      <w:r w:rsidRPr="000F2443">
        <w:rPr>
          <w:bCs/>
          <w:color w:val="000000"/>
          <w:sz w:val="24"/>
          <w:szCs w:val="24"/>
          <w:lang w:val="en-US"/>
        </w:rPr>
        <w:t>(</w:t>
      </w:r>
      <w:r w:rsidRPr="000F2443">
        <w:rPr>
          <w:bCs/>
          <w:color w:val="000000"/>
          <w:sz w:val="24"/>
          <w:szCs w:val="24"/>
        </w:rPr>
        <w:t>един</w:t>
      </w:r>
      <w:r w:rsidRPr="000F2443">
        <w:rPr>
          <w:bCs/>
          <w:color w:val="000000"/>
          <w:sz w:val="24"/>
          <w:szCs w:val="24"/>
          <w:lang w:val="en-US"/>
        </w:rPr>
        <w:t xml:space="preserve">) </w:t>
      </w:r>
      <w:proofErr w:type="spellStart"/>
      <w:r w:rsidRPr="000F2443">
        <w:rPr>
          <w:bCs/>
          <w:color w:val="000000"/>
          <w:sz w:val="24"/>
          <w:szCs w:val="24"/>
        </w:rPr>
        <w:t>МВтч</w:t>
      </w:r>
      <w:proofErr w:type="spellEnd"/>
      <w:r w:rsidRPr="000F2443">
        <w:rPr>
          <w:bCs/>
          <w:color w:val="000000"/>
          <w:sz w:val="24"/>
          <w:szCs w:val="24"/>
        </w:rPr>
        <w:t xml:space="preserve"> нетна активна електрическа енергия</w:t>
      </w:r>
      <w:r w:rsidRPr="000F2443">
        <w:rPr>
          <w:bCs/>
          <w:sz w:val="24"/>
          <w:szCs w:val="24"/>
          <w:lang w:eastAsia="ar-SA"/>
        </w:rPr>
        <w:t xml:space="preserve"> ниско напрежение</w:t>
      </w:r>
      <w:r w:rsidRPr="000F2443">
        <w:rPr>
          <w:bCs/>
          <w:color w:val="000000"/>
          <w:sz w:val="24"/>
          <w:szCs w:val="24"/>
        </w:rPr>
        <w:t xml:space="preserve"> е:  …… (…….</w:t>
      </w:r>
      <w:r w:rsidRPr="000F2443">
        <w:rPr>
          <w:bCs/>
          <w:i/>
          <w:iCs/>
          <w:color w:val="000000"/>
          <w:sz w:val="24"/>
          <w:szCs w:val="24"/>
        </w:rPr>
        <w:t>словом</w:t>
      </w:r>
      <w:r w:rsidRPr="000F2443">
        <w:rPr>
          <w:bCs/>
          <w:color w:val="000000"/>
          <w:sz w:val="24"/>
          <w:szCs w:val="24"/>
        </w:rPr>
        <w:t>) лева</w:t>
      </w:r>
      <w:r w:rsidR="003A69C7" w:rsidRPr="000F2443">
        <w:rPr>
          <w:sz w:val="24"/>
          <w:szCs w:val="24"/>
        </w:rPr>
        <w:t xml:space="preserve"> </w:t>
      </w:r>
      <w:r w:rsidR="003A69C7" w:rsidRPr="000F2443">
        <w:rPr>
          <w:bCs/>
          <w:color w:val="000000"/>
          <w:sz w:val="24"/>
          <w:szCs w:val="24"/>
        </w:rPr>
        <w:t>без ДДС.</w:t>
      </w:r>
    </w:p>
    <w:p w:rsidR="00B8643E" w:rsidRPr="000F2443" w:rsidRDefault="00B8643E" w:rsidP="00B8643E">
      <w:pPr>
        <w:tabs>
          <w:tab w:val="left" w:pos="709"/>
        </w:tabs>
        <w:spacing w:line="360" w:lineRule="atLeast"/>
        <w:ind w:right="40"/>
        <w:jc w:val="both"/>
        <w:rPr>
          <w:color w:val="000000"/>
          <w:sz w:val="24"/>
          <w:szCs w:val="24"/>
          <w:lang w:eastAsia="ar-SA"/>
        </w:rPr>
      </w:pPr>
      <w:r w:rsidRPr="000F2443">
        <w:rPr>
          <w:color w:val="000000"/>
          <w:sz w:val="24"/>
          <w:szCs w:val="24"/>
          <w:lang w:eastAsia="ar-SA"/>
        </w:rPr>
        <w:tab/>
      </w:r>
      <w:r w:rsidRPr="000F2443">
        <w:rPr>
          <w:b/>
          <w:color w:val="000000"/>
          <w:sz w:val="24"/>
          <w:szCs w:val="24"/>
          <w:lang w:eastAsia="ar-SA"/>
        </w:rPr>
        <w:t>(2)</w:t>
      </w:r>
      <w:r w:rsidRPr="000F2443">
        <w:rPr>
          <w:color w:val="000000"/>
          <w:sz w:val="24"/>
          <w:szCs w:val="24"/>
          <w:lang w:eastAsia="ar-SA"/>
        </w:rPr>
        <w:t xml:space="preserve"> В цената по ал. 1 е включена цената на нетна активна електрическа енергия, цената на доставката на електрическата енергия и други разходи, свързани с доставката на електрическата енергия, разходите за балансиране, разходи за прогнозиране на потреблението, разходи по изготвяне и администриране на прогнозни графици (на дневните почасови </w:t>
      </w:r>
      <w:proofErr w:type="spellStart"/>
      <w:r w:rsidRPr="000F2443">
        <w:rPr>
          <w:color w:val="000000"/>
          <w:sz w:val="24"/>
          <w:szCs w:val="24"/>
          <w:lang w:eastAsia="ar-SA"/>
        </w:rPr>
        <w:t>товарови</w:t>
      </w:r>
      <w:proofErr w:type="spellEnd"/>
      <w:r w:rsidRPr="000F2443">
        <w:rPr>
          <w:color w:val="000000"/>
          <w:sz w:val="24"/>
          <w:szCs w:val="24"/>
          <w:lang w:eastAsia="ar-SA"/>
        </w:rPr>
        <w:t xml:space="preserve"> графици), такса за участие в балансиращата група и всички други разходи, свързани с изпълнението на предмета на поръчката.</w:t>
      </w:r>
    </w:p>
    <w:p w:rsidR="00B8643E" w:rsidRPr="000F2443" w:rsidRDefault="00B8643E" w:rsidP="00B8643E">
      <w:pPr>
        <w:tabs>
          <w:tab w:val="left" w:pos="709"/>
        </w:tabs>
        <w:spacing w:line="360" w:lineRule="atLeast"/>
        <w:ind w:right="40"/>
        <w:jc w:val="both"/>
        <w:rPr>
          <w:bCs/>
          <w:color w:val="000000"/>
          <w:sz w:val="24"/>
          <w:szCs w:val="24"/>
        </w:rPr>
      </w:pPr>
      <w:r w:rsidRPr="000F2443">
        <w:rPr>
          <w:bCs/>
          <w:color w:val="000000"/>
          <w:sz w:val="24"/>
          <w:szCs w:val="24"/>
        </w:rPr>
        <w:tab/>
      </w:r>
      <w:r w:rsidRPr="000F2443">
        <w:rPr>
          <w:b/>
          <w:bCs/>
          <w:color w:val="000000"/>
          <w:sz w:val="24"/>
          <w:szCs w:val="24"/>
        </w:rPr>
        <w:t>(3)</w:t>
      </w:r>
      <w:r w:rsidRPr="000F2443">
        <w:rPr>
          <w:bCs/>
          <w:color w:val="000000"/>
          <w:sz w:val="24"/>
          <w:szCs w:val="24"/>
        </w:rPr>
        <w:t xml:space="preserve"> </w:t>
      </w:r>
      <w:r w:rsidRPr="000F2443">
        <w:rPr>
          <w:b/>
          <w:bCs/>
          <w:color w:val="000000"/>
          <w:sz w:val="24"/>
          <w:szCs w:val="24"/>
        </w:rPr>
        <w:t xml:space="preserve">ВЪЗЛОЖИТЕЛЯТ </w:t>
      </w:r>
      <w:r w:rsidRPr="000F2443">
        <w:rPr>
          <w:bCs/>
          <w:color w:val="000000"/>
          <w:sz w:val="24"/>
          <w:szCs w:val="24"/>
        </w:rPr>
        <w:t>не заплаща на</w:t>
      </w:r>
      <w:r w:rsidRPr="000F2443">
        <w:rPr>
          <w:b/>
          <w:bCs/>
          <w:color w:val="000000"/>
          <w:sz w:val="24"/>
          <w:szCs w:val="24"/>
        </w:rPr>
        <w:t xml:space="preserve"> ИЗПЪЛНИТЕЛЯ </w:t>
      </w:r>
      <w:r w:rsidRPr="000F2443">
        <w:rPr>
          <w:bCs/>
          <w:color w:val="000000"/>
          <w:sz w:val="24"/>
          <w:szCs w:val="24"/>
        </w:rPr>
        <w:t xml:space="preserve">такса за участие в балансиращата група, извън цената по ал. 1. В случаите на небаланси на електрическа енергия същите са за сметка на </w:t>
      </w:r>
      <w:r w:rsidRPr="000F2443">
        <w:rPr>
          <w:b/>
          <w:bCs/>
          <w:color w:val="000000"/>
          <w:sz w:val="24"/>
          <w:szCs w:val="24"/>
        </w:rPr>
        <w:t xml:space="preserve">ИЗПЪЛНИТЕЛЯ. </w:t>
      </w:r>
      <w:r w:rsidRPr="000F2443">
        <w:rPr>
          <w:bCs/>
          <w:color w:val="000000"/>
          <w:sz w:val="24"/>
          <w:szCs w:val="24"/>
        </w:rPr>
        <w:t>На</w:t>
      </w:r>
      <w:r w:rsidRPr="000F2443">
        <w:rPr>
          <w:b/>
          <w:bCs/>
          <w:color w:val="000000"/>
          <w:sz w:val="24"/>
          <w:szCs w:val="24"/>
        </w:rPr>
        <w:t xml:space="preserve"> ВЪЗЛОЖИТЕЛЯ </w:t>
      </w:r>
      <w:r w:rsidRPr="000F2443">
        <w:rPr>
          <w:bCs/>
          <w:color w:val="000000"/>
          <w:sz w:val="24"/>
          <w:szCs w:val="24"/>
        </w:rPr>
        <w:t>не се начисляват допълнително суми за излишък и недостиг.</w:t>
      </w:r>
    </w:p>
    <w:p w:rsidR="00B8643E" w:rsidRPr="000F2443" w:rsidRDefault="00B8643E" w:rsidP="00B8643E">
      <w:pPr>
        <w:tabs>
          <w:tab w:val="left" w:pos="709"/>
        </w:tabs>
        <w:spacing w:line="360" w:lineRule="atLeast"/>
        <w:ind w:right="40"/>
        <w:jc w:val="both"/>
        <w:rPr>
          <w:bCs/>
          <w:color w:val="000000"/>
          <w:sz w:val="24"/>
          <w:szCs w:val="24"/>
        </w:rPr>
      </w:pPr>
      <w:r w:rsidRPr="000F2443">
        <w:rPr>
          <w:bCs/>
          <w:color w:val="000000"/>
          <w:sz w:val="24"/>
          <w:szCs w:val="24"/>
        </w:rPr>
        <w:tab/>
      </w:r>
      <w:r w:rsidRPr="000F2443">
        <w:rPr>
          <w:b/>
          <w:bCs/>
          <w:color w:val="000000"/>
          <w:sz w:val="24"/>
          <w:szCs w:val="24"/>
        </w:rPr>
        <w:t>(4)</w:t>
      </w:r>
      <w:r w:rsidRPr="000F2443">
        <w:rPr>
          <w:bCs/>
          <w:color w:val="000000"/>
          <w:sz w:val="24"/>
          <w:szCs w:val="24"/>
        </w:rPr>
        <w:t xml:space="preserve"> </w:t>
      </w:r>
      <w:r w:rsidRPr="000F2443">
        <w:rPr>
          <w:b/>
          <w:color w:val="000000"/>
          <w:sz w:val="24"/>
          <w:szCs w:val="24"/>
          <w:lang w:eastAsia="ar-SA"/>
        </w:rPr>
        <w:t xml:space="preserve">ВЪЗЛОЖИТЕЛЯТ </w:t>
      </w:r>
      <w:r w:rsidRPr="000F2443">
        <w:rPr>
          <w:color w:val="000000"/>
          <w:sz w:val="24"/>
          <w:szCs w:val="24"/>
          <w:lang w:eastAsia="ar-SA"/>
        </w:rPr>
        <w:t xml:space="preserve">не заплаща извън цената по ал. 1 такси за изготвянето и администрирането на прогнозни графици </w:t>
      </w:r>
      <w:r w:rsidR="004C1FA9" w:rsidRPr="004C1FA9">
        <w:rPr>
          <w:color w:val="000000"/>
          <w:sz w:val="24"/>
          <w:szCs w:val="24"/>
          <w:lang w:eastAsia="ar-SA"/>
        </w:rPr>
        <w:t>по чл. 8</w:t>
      </w:r>
      <w:r w:rsidRPr="004C1FA9">
        <w:rPr>
          <w:color w:val="000000"/>
          <w:sz w:val="24"/>
          <w:szCs w:val="24"/>
          <w:lang w:eastAsia="ar-SA"/>
        </w:rPr>
        <w:t>, т. 7</w:t>
      </w:r>
      <w:r w:rsidRPr="000F2443">
        <w:rPr>
          <w:color w:val="000000"/>
          <w:sz w:val="24"/>
          <w:szCs w:val="24"/>
          <w:lang w:eastAsia="ar-SA"/>
        </w:rPr>
        <w:t xml:space="preserve"> от договора.</w:t>
      </w:r>
    </w:p>
    <w:p w:rsidR="00B8643E" w:rsidRPr="000F2443" w:rsidRDefault="00B8643E" w:rsidP="00B8643E">
      <w:pPr>
        <w:tabs>
          <w:tab w:val="left" w:pos="709"/>
        </w:tabs>
        <w:spacing w:line="360" w:lineRule="atLeast"/>
        <w:ind w:right="40"/>
        <w:jc w:val="both"/>
        <w:rPr>
          <w:bCs/>
          <w:color w:val="000000"/>
          <w:sz w:val="24"/>
          <w:szCs w:val="24"/>
        </w:rPr>
      </w:pPr>
      <w:r w:rsidRPr="000F2443">
        <w:rPr>
          <w:bCs/>
          <w:color w:val="000000"/>
          <w:sz w:val="24"/>
          <w:szCs w:val="24"/>
        </w:rPr>
        <w:tab/>
      </w:r>
      <w:r w:rsidRPr="000F2443">
        <w:rPr>
          <w:b/>
          <w:bCs/>
          <w:color w:val="000000"/>
          <w:sz w:val="24"/>
          <w:szCs w:val="24"/>
        </w:rPr>
        <w:t>(5)</w:t>
      </w:r>
      <w:r w:rsidRPr="000F2443">
        <w:rPr>
          <w:bCs/>
          <w:color w:val="000000"/>
          <w:sz w:val="24"/>
          <w:szCs w:val="24"/>
        </w:rPr>
        <w:t xml:space="preserve"> </w:t>
      </w:r>
      <w:r w:rsidRPr="000F2443">
        <w:rPr>
          <w:bCs/>
          <w:color w:val="000000"/>
          <w:sz w:val="24"/>
          <w:szCs w:val="24"/>
          <w:lang w:eastAsia="ar-SA"/>
        </w:rPr>
        <w:t xml:space="preserve">По време на действие на договора, оферираната в Ценовото предложение на </w:t>
      </w:r>
      <w:r w:rsidRPr="000F2443">
        <w:rPr>
          <w:b/>
          <w:bCs/>
          <w:color w:val="000000"/>
          <w:sz w:val="24"/>
          <w:szCs w:val="24"/>
        </w:rPr>
        <w:t>ИЗПЪЛНИТЕЛЯ</w:t>
      </w:r>
      <w:r w:rsidRPr="000F2443">
        <w:rPr>
          <w:b/>
          <w:bCs/>
          <w:color w:val="000000"/>
          <w:sz w:val="24"/>
          <w:szCs w:val="24"/>
          <w:lang w:eastAsia="ar-SA"/>
        </w:rPr>
        <w:t xml:space="preserve"> </w:t>
      </w:r>
      <w:r w:rsidRPr="000F2443">
        <w:rPr>
          <w:bCs/>
          <w:color w:val="000000"/>
          <w:sz w:val="24"/>
          <w:szCs w:val="24"/>
          <w:lang w:eastAsia="ar-SA"/>
        </w:rPr>
        <w:t>цена на нетна активна електрическа енергия не се променя, освен в случаите, когато е в полза на възложителя.</w:t>
      </w:r>
    </w:p>
    <w:p w:rsidR="00B8643E" w:rsidRPr="000F2443" w:rsidRDefault="00B8643E" w:rsidP="00D95D5F">
      <w:pPr>
        <w:widowControl/>
        <w:autoSpaceDE/>
        <w:autoSpaceDN/>
        <w:adjustRightInd/>
        <w:ind w:firstLine="708"/>
        <w:jc w:val="both"/>
        <w:rPr>
          <w:bCs/>
          <w:color w:val="FF0000"/>
          <w:sz w:val="24"/>
          <w:szCs w:val="24"/>
        </w:rPr>
      </w:pPr>
      <w:r w:rsidRPr="000F2443">
        <w:rPr>
          <w:b/>
          <w:bCs/>
          <w:color w:val="000000"/>
          <w:sz w:val="24"/>
          <w:szCs w:val="24"/>
        </w:rPr>
        <w:t>(6)</w:t>
      </w:r>
      <w:r w:rsidRPr="000F2443">
        <w:rPr>
          <w:bCs/>
          <w:color w:val="000000"/>
          <w:sz w:val="24"/>
          <w:szCs w:val="24"/>
        </w:rPr>
        <w:t xml:space="preserve"> Максимално допустимата </w:t>
      </w:r>
      <w:r w:rsidRPr="000F2443">
        <w:rPr>
          <w:bCs/>
          <w:color w:val="000000"/>
          <w:sz w:val="24"/>
          <w:szCs w:val="24"/>
          <w:lang w:eastAsia="ar-SA"/>
        </w:rPr>
        <w:t xml:space="preserve">стойност на договора е в размер на </w:t>
      </w:r>
      <w:r w:rsidR="00D95D5F" w:rsidRPr="000F2443">
        <w:rPr>
          <w:b/>
          <w:bCs/>
          <w:color w:val="000000"/>
          <w:sz w:val="24"/>
          <w:szCs w:val="24"/>
          <w:lang w:eastAsia="ar-SA"/>
        </w:rPr>
        <w:t>60</w:t>
      </w:r>
      <w:r w:rsidRPr="000F2443">
        <w:rPr>
          <w:b/>
          <w:bCs/>
          <w:color w:val="000000"/>
          <w:sz w:val="24"/>
          <w:szCs w:val="24"/>
          <w:lang w:eastAsia="ar-SA"/>
        </w:rPr>
        <w:t xml:space="preserve"> 000</w:t>
      </w:r>
      <w:r w:rsidRPr="000F2443">
        <w:rPr>
          <w:bCs/>
          <w:color w:val="000000"/>
          <w:sz w:val="24"/>
          <w:szCs w:val="24"/>
          <w:lang w:eastAsia="ar-SA"/>
        </w:rPr>
        <w:t xml:space="preserve"> /</w:t>
      </w:r>
      <w:r w:rsidR="00D95D5F" w:rsidRPr="000F2443">
        <w:rPr>
          <w:bCs/>
          <w:color w:val="000000"/>
          <w:sz w:val="24"/>
          <w:szCs w:val="24"/>
          <w:lang w:eastAsia="ar-SA"/>
        </w:rPr>
        <w:t>шейсет</w:t>
      </w:r>
      <w:r w:rsidRPr="000F2443">
        <w:rPr>
          <w:bCs/>
          <w:color w:val="000000"/>
          <w:sz w:val="24"/>
          <w:szCs w:val="24"/>
          <w:lang w:eastAsia="ar-SA"/>
        </w:rPr>
        <w:t xml:space="preserve"> хиляди / лева без вкл. ДДС. </w:t>
      </w:r>
      <w:r w:rsidR="00D95D5F" w:rsidRPr="000F2443">
        <w:rPr>
          <w:bCs/>
          <w:color w:val="000000"/>
          <w:sz w:val="24"/>
          <w:szCs w:val="24"/>
          <w:lang w:eastAsia="ar-SA"/>
        </w:rPr>
        <w:t xml:space="preserve">В максимално допустимата стойност са включени всички плащания за доставка на нетна електрическа енергия ниско напрежение за обектите по Приложение №1; разходите, които се заплащат от възложителя за акциз по чл. 20, ал. 2, т. 17 от Закона за акцизите и данъчните складове (ЗАДС), определената с решения на КЕВР (ДЕКВР) такса (цена) „задължение към обществото и разходите за мрежови услуги за </w:t>
      </w:r>
      <w:r w:rsidRPr="000F2443">
        <w:rPr>
          <w:sz w:val="24"/>
          <w:szCs w:val="24"/>
        </w:rPr>
        <w:t xml:space="preserve">обектите стандартизиран </w:t>
      </w:r>
      <w:proofErr w:type="spellStart"/>
      <w:r w:rsidRPr="000F2443">
        <w:rPr>
          <w:sz w:val="24"/>
          <w:szCs w:val="24"/>
        </w:rPr>
        <w:t>товаров</w:t>
      </w:r>
      <w:proofErr w:type="spellEnd"/>
      <w:r w:rsidRPr="000F2443">
        <w:rPr>
          <w:sz w:val="24"/>
          <w:szCs w:val="24"/>
        </w:rPr>
        <w:t xml:space="preserve"> профил. </w:t>
      </w:r>
    </w:p>
    <w:p w:rsidR="00B8643E" w:rsidRPr="000F2443" w:rsidRDefault="00B8643E" w:rsidP="00B8643E">
      <w:pPr>
        <w:tabs>
          <w:tab w:val="left" w:pos="709"/>
        </w:tabs>
        <w:spacing w:line="360" w:lineRule="atLeast"/>
        <w:ind w:right="40"/>
        <w:jc w:val="both"/>
        <w:rPr>
          <w:bCs/>
          <w:color w:val="000000"/>
          <w:sz w:val="24"/>
          <w:szCs w:val="24"/>
        </w:rPr>
      </w:pPr>
      <w:r w:rsidRPr="000F2443">
        <w:rPr>
          <w:b/>
          <w:bCs/>
          <w:color w:val="000000"/>
          <w:sz w:val="24"/>
          <w:szCs w:val="24"/>
          <w:lang w:val="en-US"/>
        </w:rPr>
        <w:tab/>
      </w:r>
      <w:r w:rsidRPr="000F2443">
        <w:rPr>
          <w:b/>
          <w:bCs/>
          <w:color w:val="000000"/>
          <w:sz w:val="24"/>
          <w:szCs w:val="24"/>
        </w:rPr>
        <w:t xml:space="preserve">Чл. 5. (1) </w:t>
      </w:r>
      <w:r w:rsidRPr="000F2443">
        <w:rPr>
          <w:b/>
          <w:color w:val="000000"/>
          <w:sz w:val="24"/>
          <w:szCs w:val="24"/>
          <w:lang w:eastAsia="ar-SA"/>
        </w:rPr>
        <w:t>ВЪЗЛОЖИТЕЛЯТ</w:t>
      </w:r>
      <w:r w:rsidRPr="000F2443">
        <w:rPr>
          <w:bCs/>
          <w:color w:val="000000"/>
          <w:sz w:val="24"/>
          <w:szCs w:val="24"/>
        </w:rPr>
        <w:t xml:space="preserve"> извършва плащанията по банков път, веднъж месечно, в срок от 20 (двадесет) календарни дни след получаване на надлежно оформена данъчна фактура.</w:t>
      </w:r>
    </w:p>
    <w:p w:rsidR="00700CC6" w:rsidRPr="000F2443" w:rsidRDefault="00B8643E" w:rsidP="00B8643E">
      <w:pPr>
        <w:widowControl/>
        <w:autoSpaceDE/>
        <w:autoSpaceDN/>
        <w:adjustRightInd/>
        <w:ind w:firstLine="708"/>
        <w:jc w:val="both"/>
        <w:rPr>
          <w:sz w:val="24"/>
          <w:szCs w:val="24"/>
        </w:rPr>
      </w:pPr>
      <w:r w:rsidRPr="000F2443">
        <w:rPr>
          <w:b/>
          <w:bCs/>
          <w:color w:val="000000"/>
          <w:sz w:val="24"/>
          <w:szCs w:val="24"/>
        </w:rPr>
        <w:t xml:space="preserve"> (2) ИЗПЪЛНИТЕЛЯТ</w:t>
      </w:r>
      <w:r w:rsidRPr="000F2443">
        <w:rPr>
          <w:sz w:val="24"/>
          <w:szCs w:val="24"/>
        </w:rPr>
        <w:t xml:space="preserve"> издава единна фактура с детайлизирана информация за потреблението на всеки обект на възложителя, включваща</w:t>
      </w:r>
      <w:r w:rsidR="00700CC6" w:rsidRPr="000F2443">
        <w:rPr>
          <w:sz w:val="24"/>
          <w:szCs w:val="24"/>
        </w:rPr>
        <w:t>:</w:t>
      </w:r>
    </w:p>
    <w:p w:rsidR="00700CC6" w:rsidRPr="000F2443" w:rsidRDefault="00700CC6" w:rsidP="00B8643E">
      <w:pPr>
        <w:widowControl/>
        <w:autoSpaceDE/>
        <w:autoSpaceDN/>
        <w:adjustRightInd/>
        <w:ind w:firstLine="708"/>
        <w:jc w:val="both"/>
        <w:rPr>
          <w:sz w:val="24"/>
          <w:szCs w:val="24"/>
        </w:rPr>
      </w:pPr>
      <w:r w:rsidRPr="000F2443">
        <w:rPr>
          <w:sz w:val="24"/>
          <w:szCs w:val="24"/>
        </w:rPr>
        <w:t>-</w:t>
      </w:r>
      <w:r w:rsidR="00B8643E" w:rsidRPr="000F2443">
        <w:rPr>
          <w:sz w:val="24"/>
          <w:szCs w:val="24"/>
        </w:rPr>
        <w:t xml:space="preserve"> консумираната активна електрическа енергия за определения месец, отчетена от измервателния уред на съответната измервателна точка, по определената в дого</w:t>
      </w:r>
      <w:r w:rsidRPr="000F2443">
        <w:rPr>
          <w:sz w:val="24"/>
          <w:szCs w:val="24"/>
        </w:rPr>
        <w:t xml:space="preserve">вора единична цена за един </w:t>
      </w:r>
      <w:proofErr w:type="spellStart"/>
      <w:r w:rsidRPr="000F2443">
        <w:rPr>
          <w:sz w:val="24"/>
          <w:szCs w:val="24"/>
        </w:rPr>
        <w:t>МВтч</w:t>
      </w:r>
      <w:proofErr w:type="spellEnd"/>
      <w:r w:rsidRPr="000F2443">
        <w:rPr>
          <w:sz w:val="24"/>
          <w:szCs w:val="24"/>
        </w:rPr>
        <w:t>;</w:t>
      </w:r>
    </w:p>
    <w:p w:rsidR="00700CC6" w:rsidRPr="000F2443" w:rsidRDefault="00700CC6" w:rsidP="00B8643E">
      <w:pPr>
        <w:widowControl/>
        <w:autoSpaceDE/>
        <w:autoSpaceDN/>
        <w:adjustRightInd/>
        <w:ind w:firstLine="708"/>
        <w:jc w:val="both"/>
        <w:rPr>
          <w:sz w:val="24"/>
          <w:szCs w:val="24"/>
        </w:rPr>
      </w:pPr>
      <w:r w:rsidRPr="000F2443">
        <w:rPr>
          <w:sz w:val="24"/>
          <w:szCs w:val="24"/>
        </w:rPr>
        <w:t>-</w:t>
      </w:r>
      <w:r w:rsidR="00B8643E" w:rsidRPr="000F2443">
        <w:rPr>
          <w:sz w:val="24"/>
          <w:szCs w:val="24"/>
        </w:rPr>
        <w:t xml:space="preserve"> акциз</w:t>
      </w:r>
      <w:r w:rsidRPr="000F2443">
        <w:rPr>
          <w:sz w:val="24"/>
          <w:szCs w:val="24"/>
        </w:rPr>
        <w:t xml:space="preserve"> по чл. 20 ал. 2 т. 17 от ЗАДС;</w:t>
      </w:r>
    </w:p>
    <w:p w:rsidR="00700CC6" w:rsidRPr="000F2443" w:rsidRDefault="00700CC6" w:rsidP="00B8643E">
      <w:pPr>
        <w:widowControl/>
        <w:autoSpaceDE/>
        <w:autoSpaceDN/>
        <w:adjustRightInd/>
        <w:ind w:firstLine="708"/>
        <w:jc w:val="both"/>
        <w:rPr>
          <w:sz w:val="24"/>
          <w:szCs w:val="24"/>
        </w:rPr>
      </w:pPr>
      <w:r w:rsidRPr="000F2443">
        <w:rPr>
          <w:sz w:val="24"/>
          <w:szCs w:val="24"/>
        </w:rPr>
        <w:t>-</w:t>
      </w:r>
      <w:r w:rsidR="00B8643E" w:rsidRPr="000F2443">
        <w:rPr>
          <w:sz w:val="24"/>
          <w:szCs w:val="24"/>
        </w:rPr>
        <w:t xml:space="preserve"> определената с решения на КЕВР такса (це</w:t>
      </w:r>
      <w:r w:rsidRPr="000F2443">
        <w:rPr>
          <w:sz w:val="24"/>
          <w:szCs w:val="24"/>
        </w:rPr>
        <w:t>на) „задължения към обществото";</w:t>
      </w:r>
    </w:p>
    <w:p w:rsidR="00700CC6" w:rsidRPr="000F2443" w:rsidRDefault="00700CC6" w:rsidP="00700CC6">
      <w:pPr>
        <w:widowControl/>
        <w:autoSpaceDE/>
        <w:autoSpaceDN/>
        <w:adjustRightInd/>
        <w:ind w:firstLine="708"/>
        <w:jc w:val="both"/>
        <w:rPr>
          <w:rFonts w:eastAsia="Arial Unicode MS"/>
          <w:sz w:val="24"/>
          <w:szCs w:val="24"/>
        </w:rPr>
      </w:pPr>
      <w:r w:rsidRPr="000F2443">
        <w:rPr>
          <w:sz w:val="24"/>
          <w:szCs w:val="24"/>
        </w:rPr>
        <w:t>-</w:t>
      </w:r>
      <w:r w:rsidR="00B8643E" w:rsidRPr="000F2443">
        <w:rPr>
          <w:sz w:val="24"/>
          <w:szCs w:val="24"/>
        </w:rPr>
        <w:t xml:space="preserve"> </w:t>
      </w:r>
      <w:r w:rsidRPr="000F2443">
        <w:rPr>
          <w:sz w:val="24"/>
          <w:szCs w:val="24"/>
        </w:rPr>
        <w:t xml:space="preserve">всички мрежови услуги (пренос и достъп) с подробна разбивка съгласно чл. 20 от ПТЕЕ за обектите стандартизирани </w:t>
      </w:r>
      <w:proofErr w:type="spellStart"/>
      <w:r w:rsidRPr="000F2443">
        <w:rPr>
          <w:sz w:val="24"/>
          <w:szCs w:val="24"/>
        </w:rPr>
        <w:t>товарови</w:t>
      </w:r>
      <w:proofErr w:type="spellEnd"/>
      <w:r w:rsidRPr="000F2443">
        <w:rPr>
          <w:sz w:val="24"/>
          <w:szCs w:val="24"/>
        </w:rPr>
        <w:t xml:space="preserve"> профили, посочени в ал.4.</w:t>
      </w:r>
      <w:r w:rsidRPr="000F2443">
        <w:rPr>
          <w:rFonts w:eastAsia="Arial Unicode MS"/>
          <w:sz w:val="24"/>
          <w:szCs w:val="24"/>
        </w:rPr>
        <w:t xml:space="preserve"> </w:t>
      </w:r>
    </w:p>
    <w:p w:rsidR="00700CC6" w:rsidRPr="000F2443" w:rsidRDefault="00700CC6" w:rsidP="00700CC6">
      <w:pPr>
        <w:widowControl/>
        <w:autoSpaceDE/>
        <w:autoSpaceDN/>
        <w:adjustRightInd/>
        <w:ind w:firstLine="708"/>
        <w:jc w:val="both"/>
        <w:rPr>
          <w:rFonts w:eastAsia="Arial Unicode MS"/>
          <w:sz w:val="24"/>
          <w:szCs w:val="24"/>
        </w:rPr>
      </w:pPr>
      <w:r w:rsidRPr="000F2443">
        <w:rPr>
          <w:rFonts w:eastAsia="Arial Unicode MS"/>
          <w:sz w:val="24"/>
          <w:szCs w:val="24"/>
        </w:rPr>
        <w:t>Всички горепосочени разходи се фактурират на отделни редове.</w:t>
      </w:r>
    </w:p>
    <w:p w:rsidR="00700CC6" w:rsidRPr="000F2443" w:rsidRDefault="00700CC6" w:rsidP="00700CC6">
      <w:pPr>
        <w:widowControl/>
        <w:autoSpaceDE/>
        <w:autoSpaceDN/>
        <w:adjustRightInd/>
        <w:ind w:firstLine="708"/>
        <w:jc w:val="both"/>
        <w:rPr>
          <w:rFonts w:eastAsia="Arial Unicode MS"/>
          <w:sz w:val="24"/>
          <w:szCs w:val="24"/>
        </w:rPr>
      </w:pPr>
      <w:r w:rsidRPr="000F2443">
        <w:rPr>
          <w:rFonts w:eastAsia="Arial Unicode MS"/>
          <w:sz w:val="24"/>
          <w:szCs w:val="24"/>
        </w:rPr>
        <w:lastRenderedPageBreak/>
        <w:t>Към фактурата се прилага справка за показанията на измервателния уред на съответн</w:t>
      </w:r>
      <w:r w:rsidRPr="000F2443">
        <w:rPr>
          <w:rFonts w:eastAsia="Arial Unicode MS"/>
          <w:sz w:val="24"/>
          <w:szCs w:val="24"/>
        </w:rPr>
        <w:t>ата измервателна точка, от която</w:t>
      </w:r>
      <w:r w:rsidRPr="000F2443">
        <w:rPr>
          <w:rFonts w:eastAsia="Arial Unicode MS"/>
          <w:sz w:val="24"/>
          <w:szCs w:val="24"/>
        </w:rPr>
        <w:t xml:space="preserve"> да е видно </w:t>
      </w:r>
      <w:proofErr w:type="spellStart"/>
      <w:r w:rsidRPr="000F2443">
        <w:rPr>
          <w:rFonts w:eastAsia="Arial Unicode MS"/>
          <w:sz w:val="24"/>
          <w:szCs w:val="24"/>
        </w:rPr>
        <w:t>потребеното</w:t>
      </w:r>
      <w:proofErr w:type="spellEnd"/>
      <w:r w:rsidRPr="000F2443">
        <w:rPr>
          <w:rFonts w:eastAsia="Arial Unicode MS"/>
          <w:sz w:val="24"/>
          <w:szCs w:val="24"/>
        </w:rPr>
        <w:t xml:space="preserve"> количеството електроенергия по всички тарифи (върхова, дневна и нощна) и </w:t>
      </w:r>
      <w:proofErr w:type="spellStart"/>
      <w:r w:rsidRPr="000F2443">
        <w:rPr>
          <w:rFonts w:eastAsia="Arial Unicode MS"/>
          <w:sz w:val="24"/>
          <w:szCs w:val="24"/>
        </w:rPr>
        <w:t>отчените</w:t>
      </w:r>
      <w:proofErr w:type="spellEnd"/>
      <w:r w:rsidRPr="000F2443">
        <w:rPr>
          <w:rFonts w:eastAsia="Arial Unicode MS"/>
          <w:sz w:val="24"/>
          <w:szCs w:val="24"/>
        </w:rPr>
        <w:t xml:space="preserve"> показания на измервателния уред.</w:t>
      </w:r>
    </w:p>
    <w:p w:rsidR="00B8643E" w:rsidRPr="000F2443" w:rsidRDefault="00B8643E" w:rsidP="00700CC6">
      <w:pPr>
        <w:widowControl/>
        <w:autoSpaceDE/>
        <w:autoSpaceDN/>
        <w:adjustRightInd/>
        <w:ind w:firstLine="708"/>
        <w:jc w:val="both"/>
        <w:rPr>
          <w:bCs/>
          <w:sz w:val="24"/>
          <w:szCs w:val="24"/>
          <w:lang w:eastAsia="ar-SA"/>
        </w:rPr>
      </w:pPr>
      <w:r w:rsidRPr="000F2443">
        <w:rPr>
          <w:rFonts w:eastAsia="Arial Unicode MS"/>
          <w:b/>
          <w:color w:val="000000"/>
          <w:sz w:val="24"/>
          <w:szCs w:val="24"/>
        </w:rPr>
        <w:t xml:space="preserve">(3) </w:t>
      </w:r>
      <w:r w:rsidRPr="000F2443">
        <w:rPr>
          <w:bCs/>
          <w:sz w:val="24"/>
          <w:szCs w:val="24"/>
          <w:lang w:eastAsia="ar-SA"/>
        </w:rPr>
        <w:t>Банковата сметка на ИЗПЪЛНИТЕЛЯ е:</w:t>
      </w:r>
    </w:p>
    <w:p w:rsidR="00B8643E" w:rsidRPr="000F2443" w:rsidRDefault="00B8643E" w:rsidP="00B8643E">
      <w:pPr>
        <w:spacing w:line="360" w:lineRule="atLeast"/>
        <w:ind w:left="40" w:right="20" w:firstLine="740"/>
        <w:jc w:val="both"/>
        <w:rPr>
          <w:bCs/>
          <w:sz w:val="24"/>
          <w:szCs w:val="24"/>
          <w:lang w:eastAsia="ar-SA"/>
        </w:rPr>
      </w:pPr>
      <w:r w:rsidRPr="000F2443">
        <w:rPr>
          <w:bCs/>
          <w:sz w:val="24"/>
          <w:szCs w:val="24"/>
          <w:lang w:eastAsia="ar-SA"/>
        </w:rPr>
        <w:t xml:space="preserve">IBAN </w:t>
      </w:r>
      <w:r w:rsidRPr="000F2443">
        <w:rPr>
          <w:bCs/>
          <w:sz w:val="24"/>
          <w:szCs w:val="24"/>
          <w:lang w:eastAsia="ar-SA"/>
        </w:rPr>
        <w:tab/>
      </w:r>
    </w:p>
    <w:p w:rsidR="00B8643E" w:rsidRPr="000F2443" w:rsidRDefault="00B8643E" w:rsidP="00B8643E">
      <w:pPr>
        <w:spacing w:line="360" w:lineRule="atLeast"/>
        <w:ind w:left="40" w:right="20" w:firstLine="740"/>
        <w:jc w:val="both"/>
        <w:rPr>
          <w:bCs/>
          <w:sz w:val="24"/>
          <w:szCs w:val="24"/>
          <w:lang w:eastAsia="ar-SA"/>
        </w:rPr>
      </w:pPr>
      <w:r w:rsidRPr="000F2443">
        <w:rPr>
          <w:bCs/>
          <w:sz w:val="24"/>
          <w:szCs w:val="24"/>
          <w:lang w:eastAsia="ar-SA"/>
        </w:rPr>
        <w:t>BIC:</w:t>
      </w:r>
      <w:r w:rsidRPr="000F2443">
        <w:rPr>
          <w:bCs/>
          <w:sz w:val="24"/>
          <w:szCs w:val="24"/>
          <w:lang w:eastAsia="ar-SA"/>
        </w:rPr>
        <w:tab/>
      </w:r>
    </w:p>
    <w:p w:rsidR="00B8643E" w:rsidRPr="000F2443" w:rsidRDefault="00B8643E" w:rsidP="00B8643E">
      <w:pPr>
        <w:spacing w:line="360" w:lineRule="atLeast"/>
        <w:ind w:left="40" w:right="20" w:firstLine="740"/>
        <w:jc w:val="both"/>
        <w:rPr>
          <w:bCs/>
          <w:sz w:val="24"/>
          <w:szCs w:val="24"/>
          <w:lang w:eastAsia="ar-SA"/>
        </w:rPr>
      </w:pPr>
      <w:r w:rsidRPr="000F2443">
        <w:rPr>
          <w:bCs/>
          <w:sz w:val="24"/>
          <w:szCs w:val="24"/>
          <w:lang w:eastAsia="ar-SA"/>
        </w:rPr>
        <w:t>Банка:</w:t>
      </w:r>
      <w:r w:rsidRPr="000F2443">
        <w:rPr>
          <w:bCs/>
          <w:sz w:val="24"/>
          <w:szCs w:val="24"/>
          <w:lang w:eastAsia="ar-SA"/>
        </w:rPr>
        <w:tab/>
      </w:r>
    </w:p>
    <w:p w:rsidR="00700CC6" w:rsidRPr="000F2443" w:rsidRDefault="00B8643E" w:rsidP="00B8643E">
      <w:pPr>
        <w:spacing w:line="360" w:lineRule="atLeast"/>
        <w:ind w:left="40" w:right="20" w:firstLine="740"/>
        <w:jc w:val="both"/>
        <w:rPr>
          <w:bCs/>
          <w:sz w:val="24"/>
          <w:szCs w:val="24"/>
          <w:lang w:eastAsia="ar-SA"/>
        </w:rPr>
      </w:pPr>
      <w:r w:rsidRPr="000F2443">
        <w:rPr>
          <w:bCs/>
          <w:sz w:val="24"/>
          <w:szCs w:val="24"/>
          <w:lang w:eastAsia="ar-SA"/>
        </w:rPr>
        <w:t>Титуляр на сметката:</w:t>
      </w:r>
    </w:p>
    <w:p w:rsidR="00B8643E" w:rsidRPr="000F2443" w:rsidRDefault="00700CC6" w:rsidP="00703B24">
      <w:pPr>
        <w:spacing w:line="360" w:lineRule="atLeast"/>
        <w:ind w:left="40" w:right="20" w:firstLine="740"/>
        <w:jc w:val="both"/>
        <w:rPr>
          <w:bCs/>
          <w:sz w:val="24"/>
          <w:szCs w:val="24"/>
          <w:lang w:eastAsia="ar-SA"/>
        </w:rPr>
      </w:pPr>
      <w:r w:rsidRPr="000F2443">
        <w:rPr>
          <w:b/>
          <w:bCs/>
          <w:sz w:val="24"/>
          <w:szCs w:val="24"/>
          <w:lang w:eastAsia="ar-SA"/>
        </w:rPr>
        <w:t>(4)</w:t>
      </w:r>
      <w:r w:rsidRPr="000F2443">
        <w:rPr>
          <w:bCs/>
          <w:sz w:val="24"/>
          <w:szCs w:val="24"/>
          <w:lang w:eastAsia="ar-SA"/>
        </w:rPr>
        <w:t xml:space="preserve"> По смисъла на чл. 20, ал. 2, т. 2 от ПТЕЕ само за обектите</w:t>
      </w:r>
      <w:r w:rsidR="00703B24" w:rsidRPr="000F2443">
        <w:rPr>
          <w:bCs/>
          <w:sz w:val="24"/>
          <w:szCs w:val="24"/>
          <w:lang w:eastAsia="ar-SA"/>
        </w:rPr>
        <w:t xml:space="preserve"> </w:t>
      </w:r>
      <w:r w:rsidR="00703B24" w:rsidRPr="000F2443">
        <w:rPr>
          <w:bCs/>
          <w:sz w:val="24"/>
          <w:szCs w:val="24"/>
          <w:lang w:eastAsia="ar-SA"/>
        </w:rPr>
        <w:t>в гр.П</w:t>
      </w:r>
      <w:r w:rsidR="00703B24" w:rsidRPr="000F2443">
        <w:rPr>
          <w:bCs/>
          <w:sz w:val="24"/>
          <w:szCs w:val="24"/>
          <w:lang w:eastAsia="ar-SA"/>
        </w:rPr>
        <w:t>ловдив, ул.“Петко Д.Петков“ № 9,</w:t>
      </w:r>
      <w:r w:rsidR="00703B24" w:rsidRPr="000F2443">
        <w:rPr>
          <w:bCs/>
          <w:sz w:val="24"/>
          <w:szCs w:val="24"/>
          <w:lang w:eastAsia="ar-SA"/>
        </w:rPr>
        <w:t xml:space="preserve"> </w:t>
      </w:r>
      <w:r w:rsidR="00703B24" w:rsidRPr="000F2443">
        <w:rPr>
          <w:bCs/>
          <w:sz w:val="24"/>
          <w:szCs w:val="24"/>
          <w:lang w:eastAsia="ar-SA"/>
        </w:rPr>
        <w:t xml:space="preserve">в </w:t>
      </w:r>
      <w:r w:rsidR="00703B24" w:rsidRPr="000F2443">
        <w:rPr>
          <w:bCs/>
          <w:sz w:val="24"/>
          <w:szCs w:val="24"/>
          <w:lang w:eastAsia="ar-SA"/>
        </w:rPr>
        <w:t>гр.Карлово, б</w:t>
      </w:r>
      <w:r w:rsidR="00703B24" w:rsidRPr="000F2443">
        <w:rPr>
          <w:bCs/>
          <w:sz w:val="24"/>
          <w:szCs w:val="24"/>
          <w:lang w:eastAsia="ar-SA"/>
        </w:rPr>
        <w:t xml:space="preserve">ул.“Освобождение“ № 4 и </w:t>
      </w:r>
      <w:r w:rsidR="00703B24" w:rsidRPr="000F2443">
        <w:rPr>
          <w:bCs/>
          <w:sz w:val="24"/>
          <w:szCs w:val="24"/>
          <w:lang w:eastAsia="ar-SA"/>
        </w:rPr>
        <w:t>в гр.П</w:t>
      </w:r>
      <w:r w:rsidR="00703B24" w:rsidRPr="000F2443">
        <w:rPr>
          <w:bCs/>
          <w:sz w:val="24"/>
          <w:szCs w:val="24"/>
          <w:lang w:eastAsia="ar-SA"/>
        </w:rPr>
        <w:t>ървомай, ул.“Христо Ботев“ № 13</w:t>
      </w:r>
      <w:r w:rsidRPr="000F2443">
        <w:rPr>
          <w:bCs/>
          <w:sz w:val="24"/>
          <w:szCs w:val="24"/>
          <w:lang w:eastAsia="ar-SA"/>
        </w:rPr>
        <w:t xml:space="preserve">, които са със стандартизиран </w:t>
      </w:r>
      <w:proofErr w:type="spellStart"/>
      <w:r w:rsidRPr="000F2443">
        <w:rPr>
          <w:bCs/>
          <w:sz w:val="24"/>
          <w:szCs w:val="24"/>
          <w:lang w:eastAsia="ar-SA"/>
        </w:rPr>
        <w:t>товаров</w:t>
      </w:r>
      <w:proofErr w:type="spellEnd"/>
      <w:r w:rsidRPr="000F2443">
        <w:rPr>
          <w:bCs/>
          <w:sz w:val="24"/>
          <w:szCs w:val="24"/>
          <w:lang w:eastAsia="ar-SA"/>
        </w:rPr>
        <w:t xml:space="preserve"> профил, Изпълнителят администрира във фактурата плащанията на Възложителя за разходите за пренос и достъп на електрическа енергия през електроразпределителната мрежа на ЕРП за съответната територия, при спазване изискванията на чл. 20 и чл. 23 от ПТЕЕ.</w:t>
      </w:r>
      <w:r w:rsidR="00B8643E" w:rsidRPr="000F2443">
        <w:rPr>
          <w:bCs/>
          <w:sz w:val="24"/>
          <w:szCs w:val="24"/>
          <w:lang w:eastAsia="ar-SA"/>
        </w:rPr>
        <w:tab/>
      </w:r>
    </w:p>
    <w:p w:rsidR="008A7B4F" w:rsidRPr="000F2443" w:rsidRDefault="00B8643E" w:rsidP="008A7B4F">
      <w:pPr>
        <w:tabs>
          <w:tab w:val="left" w:pos="709"/>
        </w:tabs>
        <w:spacing w:line="360" w:lineRule="atLeast"/>
        <w:ind w:right="40"/>
        <w:jc w:val="both"/>
        <w:rPr>
          <w:bCs/>
          <w:color w:val="000000"/>
          <w:sz w:val="24"/>
          <w:szCs w:val="24"/>
        </w:rPr>
      </w:pPr>
      <w:r w:rsidRPr="000F2443">
        <w:rPr>
          <w:b/>
          <w:bCs/>
          <w:color w:val="000000"/>
          <w:sz w:val="24"/>
          <w:szCs w:val="24"/>
        </w:rPr>
        <w:tab/>
        <w:t xml:space="preserve">Чл. 6. (1) </w:t>
      </w:r>
      <w:bookmarkStart w:id="2" w:name="bookmark1"/>
      <w:r w:rsidR="008A7B4F" w:rsidRPr="000F2443">
        <w:rPr>
          <w:bCs/>
          <w:color w:val="000000"/>
          <w:sz w:val="24"/>
          <w:szCs w:val="24"/>
        </w:rPr>
        <w:t xml:space="preserve">В случай, че има сключен договор за </w:t>
      </w:r>
      <w:proofErr w:type="spellStart"/>
      <w:r w:rsidR="008A7B4F" w:rsidRPr="000F2443">
        <w:rPr>
          <w:bCs/>
          <w:color w:val="000000"/>
          <w:sz w:val="24"/>
          <w:szCs w:val="24"/>
        </w:rPr>
        <w:t>подизпълнение</w:t>
      </w:r>
      <w:proofErr w:type="spellEnd"/>
      <w:r w:rsidR="008A7B4F" w:rsidRPr="000F2443">
        <w:rPr>
          <w:bCs/>
          <w:color w:val="000000"/>
          <w:sz w:val="24"/>
          <w:szCs w:val="24"/>
        </w:rPr>
        <w:t xml:space="preserve"> и когато частта от поръчката, която се изпълнява от </w:t>
      </w:r>
      <w:r w:rsidR="008A7B4F" w:rsidRPr="000F2443">
        <w:rPr>
          <w:b/>
          <w:bCs/>
          <w:color w:val="000000"/>
          <w:sz w:val="24"/>
          <w:szCs w:val="24"/>
        </w:rPr>
        <w:t>ПОДИЗПЪЛНИТЕЛ</w:t>
      </w:r>
      <w:r w:rsidR="008A7B4F" w:rsidRPr="000F2443">
        <w:rPr>
          <w:bCs/>
          <w:color w:val="000000"/>
          <w:sz w:val="24"/>
          <w:szCs w:val="24"/>
        </w:rPr>
        <w:t xml:space="preserve"> може да бъде предадена като отделен обект на </w:t>
      </w:r>
      <w:r w:rsidR="008A7B4F" w:rsidRPr="000F2443">
        <w:rPr>
          <w:b/>
          <w:bCs/>
          <w:color w:val="000000"/>
          <w:sz w:val="24"/>
          <w:szCs w:val="24"/>
        </w:rPr>
        <w:t>ИЗПЪЛНИТЕЛЯ</w:t>
      </w:r>
      <w:r w:rsidR="008A7B4F" w:rsidRPr="000F2443">
        <w:rPr>
          <w:bCs/>
          <w:color w:val="000000"/>
          <w:sz w:val="24"/>
          <w:szCs w:val="24"/>
        </w:rPr>
        <w:t xml:space="preserve"> или на </w:t>
      </w:r>
      <w:r w:rsidR="008A7B4F" w:rsidRPr="000F2443">
        <w:rPr>
          <w:b/>
          <w:bCs/>
          <w:color w:val="000000"/>
          <w:sz w:val="24"/>
          <w:szCs w:val="24"/>
        </w:rPr>
        <w:t>ВЪЗЛОЖИТЕЛЯ</w:t>
      </w:r>
      <w:r w:rsidR="008A7B4F" w:rsidRPr="000F2443">
        <w:rPr>
          <w:bCs/>
          <w:color w:val="000000"/>
          <w:sz w:val="24"/>
          <w:szCs w:val="24"/>
        </w:rPr>
        <w:t xml:space="preserve">, </w:t>
      </w:r>
      <w:r w:rsidR="008A7B4F" w:rsidRPr="000F2443">
        <w:rPr>
          <w:b/>
          <w:bCs/>
          <w:color w:val="000000"/>
          <w:sz w:val="24"/>
          <w:szCs w:val="24"/>
        </w:rPr>
        <w:t>ВЪЗЛОЖИТЕЛЯТ</w:t>
      </w:r>
      <w:r w:rsidR="008A7B4F" w:rsidRPr="000F2443">
        <w:rPr>
          <w:bCs/>
          <w:color w:val="000000"/>
          <w:sz w:val="24"/>
          <w:szCs w:val="24"/>
        </w:rPr>
        <w:t xml:space="preserve"> заплаща възнаграждение за тази ча</w:t>
      </w:r>
      <w:r w:rsidR="008A7B4F" w:rsidRPr="000F2443">
        <w:rPr>
          <w:bCs/>
          <w:color w:val="000000"/>
          <w:sz w:val="24"/>
          <w:szCs w:val="24"/>
        </w:rPr>
        <w:t xml:space="preserve">ст на </w:t>
      </w:r>
      <w:r w:rsidR="008A7B4F" w:rsidRPr="000F2443">
        <w:rPr>
          <w:b/>
          <w:bCs/>
          <w:color w:val="000000"/>
          <w:sz w:val="24"/>
          <w:szCs w:val="24"/>
        </w:rPr>
        <w:t>ПОДИЗПЪЛНИТЕЛЯ</w:t>
      </w:r>
      <w:r w:rsidR="008A7B4F" w:rsidRPr="000F2443">
        <w:rPr>
          <w:bCs/>
          <w:color w:val="000000"/>
          <w:sz w:val="24"/>
          <w:szCs w:val="24"/>
        </w:rPr>
        <w:t xml:space="preserve"> в срок до 2</w:t>
      </w:r>
      <w:r w:rsidR="008A7B4F" w:rsidRPr="000F2443">
        <w:rPr>
          <w:bCs/>
          <w:color w:val="000000"/>
          <w:sz w:val="24"/>
          <w:szCs w:val="24"/>
        </w:rPr>
        <w:t xml:space="preserve">0 календарни дни с банков превод, в случай, че е съставен протокол за извършеното и прието изпълнение на </w:t>
      </w:r>
      <w:r w:rsidR="008A7B4F" w:rsidRPr="000F2443">
        <w:rPr>
          <w:b/>
          <w:bCs/>
          <w:color w:val="000000"/>
          <w:sz w:val="24"/>
          <w:szCs w:val="24"/>
        </w:rPr>
        <w:t>ПОДИЗПЪЛНИТЕЛЯ</w:t>
      </w:r>
      <w:r w:rsidR="008A7B4F" w:rsidRPr="000F2443">
        <w:rPr>
          <w:bCs/>
          <w:color w:val="000000"/>
          <w:sz w:val="24"/>
          <w:szCs w:val="24"/>
        </w:rPr>
        <w:t xml:space="preserve">, подписан от представители на </w:t>
      </w:r>
      <w:r w:rsidR="008A7B4F" w:rsidRPr="000F2443">
        <w:rPr>
          <w:b/>
          <w:bCs/>
          <w:color w:val="000000"/>
          <w:sz w:val="24"/>
          <w:szCs w:val="24"/>
        </w:rPr>
        <w:t>ИЗПЪЛНИТЕЛЯ,</w:t>
      </w:r>
      <w:r w:rsidR="008A7B4F" w:rsidRPr="000F2443">
        <w:rPr>
          <w:bCs/>
          <w:color w:val="000000"/>
          <w:sz w:val="24"/>
          <w:szCs w:val="24"/>
        </w:rPr>
        <w:t xml:space="preserve"> </w:t>
      </w:r>
      <w:r w:rsidR="008A7B4F" w:rsidRPr="000F2443">
        <w:rPr>
          <w:b/>
          <w:bCs/>
          <w:color w:val="000000"/>
          <w:sz w:val="24"/>
          <w:szCs w:val="24"/>
        </w:rPr>
        <w:t>ВЪЗЛОЖИТЕЛЯ</w:t>
      </w:r>
      <w:r w:rsidR="008A7B4F" w:rsidRPr="000F2443">
        <w:rPr>
          <w:bCs/>
          <w:color w:val="000000"/>
          <w:sz w:val="24"/>
          <w:szCs w:val="24"/>
        </w:rPr>
        <w:t xml:space="preserve"> и </w:t>
      </w:r>
      <w:r w:rsidR="008A7B4F" w:rsidRPr="000F2443">
        <w:rPr>
          <w:b/>
          <w:bCs/>
          <w:color w:val="000000"/>
          <w:sz w:val="24"/>
          <w:szCs w:val="24"/>
        </w:rPr>
        <w:t>ПОДИЗПЪЛНИТЕЛЯ</w:t>
      </w:r>
      <w:r w:rsidR="008A7B4F" w:rsidRPr="000F2443">
        <w:rPr>
          <w:bCs/>
          <w:color w:val="000000"/>
          <w:sz w:val="24"/>
          <w:szCs w:val="24"/>
        </w:rPr>
        <w:t xml:space="preserve">. Срокът за плащане започва да тече от датата на подписване от </w:t>
      </w:r>
      <w:r w:rsidR="008A7B4F" w:rsidRPr="000F2443">
        <w:rPr>
          <w:b/>
          <w:bCs/>
          <w:color w:val="000000"/>
          <w:sz w:val="24"/>
          <w:szCs w:val="24"/>
        </w:rPr>
        <w:t>ВЪЗЛОЖИТЕЛЯ</w:t>
      </w:r>
      <w:r w:rsidR="008A7B4F" w:rsidRPr="000F2443">
        <w:rPr>
          <w:bCs/>
          <w:color w:val="000000"/>
          <w:sz w:val="24"/>
          <w:szCs w:val="24"/>
        </w:rPr>
        <w:t xml:space="preserve"> на данъчната фактура.</w:t>
      </w:r>
    </w:p>
    <w:p w:rsidR="00B8643E" w:rsidRDefault="008A7B4F" w:rsidP="008A7B4F">
      <w:pPr>
        <w:tabs>
          <w:tab w:val="left" w:pos="709"/>
        </w:tabs>
        <w:spacing w:line="360" w:lineRule="atLeast"/>
        <w:ind w:right="40"/>
        <w:jc w:val="both"/>
        <w:rPr>
          <w:bCs/>
          <w:color w:val="000000"/>
          <w:sz w:val="24"/>
          <w:szCs w:val="24"/>
        </w:rPr>
      </w:pPr>
      <w:r w:rsidRPr="000F2443">
        <w:rPr>
          <w:bCs/>
          <w:color w:val="000000"/>
          <w:sz w:val="24"/>
          <w:szCs w:val="24"/>
        </w:rPr>
        <w:tab/>
      </w:r>
      <w:r w:rsidRPr="000F2443">
        <w:rPr>
          <w:b/>
          <w:bCs/>
          <w:color w:val="000000"/>
          <w:sz w:val="24"/>
          <w:szCs w:val="24"/>
        </w:rPr>
        <w:t>(2)</w:t>
      </w:r>
      <w:r w:rsidRPr="000F2443">
        <w:rPr>
          <w:bCs/>
          <w:color w:val="000000"/>
          <w:sz w:val="24"/>
          <w:szCs w:val="24"/>
        </w:rPr>
        <w:t xml:space="preserve"> Разплащането се осъществява въз основа на искане, отправено от </w:t>
      </w:r>
      <w:r w:rsidRPr="000F2443">
        <w:rPr>
          <w:b/>
          <w:bCs/>
          <w:color w:val="000000"/>
          <w:sz w:val="24"/>
          <w:szCs w:val="24"/>
        </w:rPr>
        <w:t>ПОДИЗПЪЛНИТЕЛЯ</w:t>
      </w:r>
      <w:r w:rsidRPr="000F2443">
        <w:rPr>
          <w:bCs/>
          <w:color w:val="000000"/>
          <w:sz w:val="24"/>
          <w:szCs w:val="24"/>
        </w:rPr>
        <w:t xml:space="preserve"> до </w:t>
      </w:r>
      <w:r w:rsidRPr="000F2443">
        <w:rPr>
          <w:b/>
          <w:bCs/>
          <w:color w:val="000000"/>
          <w:sz w:val="24"/>
          <w:szCs w:val="24"/>
        </w:rPr>
        <w:t xml:space="preserve">ВЪЗЛОЖИТЕЛЯ </w:t>
      </w:r>
      <w:r w:rsidRPr="000F2443">
        <w:rPr>
          <w:bCs/>
          <w:color w:val="000000"/>
          <w:sz w:val="24"/>
          <w:szCs w:val="24"/>
        </w:rPr>
        <w:t xml:space="preserve">чрез </w:t>
      </w:r>
      <w:r w:rsidRPr="000F2443">
        <w:rPr>
          <w:b/>
          <w:bCs/>
          <w:color w:val="000000"/>
          <w:sz w:val="24"/>
          <w:szCs w:val="24"/>
        </w:rPr>
        <w:t xml:space="preserve">ИЗПЪЛНИТЕЛЯ </w:t>
      </w:r>
      <w:r w:rsidRPr="000F2443">
        <w:rPr>
          <w:bCs/>
          <w:color w:val="000000"/>
          <w:sz w:val="24"/>
          <w:szCs w:val="24"/>
        </w:rPr>
        <w:t xml:space="preserve">който е длъжен да го предостави на </w:t>
      </w:r>
      <w:r w:rsidRPr="000F2443">
        <w:rPr>
          <w:b/>
          <w:bCs/>
          <w:color w:val="000000"/>
          <w:sz w:val="24"/>
          <w:szCs w:val="24"/>
        </w:rPr>
        <w:t>ВЪЗЛОЖИТЕЛЯ</w:t>
      </w:r>
      <w:r w:rsidRPr="000F2443">
        <w:rPr>
          <w:bCs/>
          <w:color w:val="000000"/>
          <w:sz w:val="24"/>
          <w:szCs w:val="24"/>
        </w:rPr>
        <w:t xml:space="preserve"> в 15-дневен срок от получаването. Към искането се представя становище на </w:t>
      </w:r>
      <w:r w:rsidRPr="000F2443">
        <w:rPr>
          <w:b/>
          <w:bCs/>
          <w:color w:val="000000"/>
          <w:sz w:val="24"/>
          <w:szCs w:val="24"/>
        </w:rPr>
        <w:t xml:space="preserve">ИЗПЪЛНИТЕЛЯ </w:t>
      </w:r>
      <w:r w:rsidRPr="000F2443">
        <w:rPr>
          <w:bCs/>
          <w:color w:val="000000"/>
          <w:sz w:val="24"/>
          <w:szCs w:val="24"/>
        </w:rPr>
        <w:t xml:space="preserve">дали оспорва изцяло или част от тях. При оспорване </w:t>
      </w:r>
      <w:r w:rsidRPr="000F2443">
        <w:rPr>
          <w:b/>
          <w:bCs/>
          <w:color w:val="000000"/>
          <w:sz w:val="24"/>
          <w:szCs w:val="24"/>
        </w:rPr>
        <w:t xml:space="preserve">ВЪЗЛОЖИТЕЛЯТ </w:t>
      </w:r>
      <w:r w:rsidRPr="000F2443">
        <w:rPr>
          <w:bCs/>
          <w:color w:val="000000"/>
          <w:sz w:val="24"/>
          <w:szCs w:val="24"/>
        </w:rPr>
        <w:t>отказва плащането до момента на отстраняване на причината, като не държи неустойки.</w:t>
      </w:r>
    </w:p>
    <w:p w:rsidR="00D621A0" w:rsidRPr="000F2443" w:rsidRDefault="00D621A0" w:rsidP="008A7B4F">
      <w:pPr>
        <w:tabs>
          <w:tab w:val="left" w:pos="709"/>
        </w:tabs>
        <w:spacing w:line="360" w:lineRule="atLeast"/>
        <w:ind w:right="40"/>
        <w:jc w:val="both"/>
        <w:rPr>
          <w:bCs/>
          <w:color w:val="000000"/>
          <w:sz w:val="24"/>
          <w:szCs w:val="24"/>
        </w:rPr>
      </w:pPr>
    </w:p>
    <w:p w:rsidR="00B8643E" w:rsidRPr="000F2443" w:rsidRDefault="00B8643E" w:rsidP="00BD7E36">
      <w:pPr>
        <w:widowControl/>
        <w:numPr>
          <w:ilvl w:val="0"/>
          <w:numId w:val="1"/>
        </w:numPr>
        <w:tabs>
          <w:tab w:val="left" w:pos="709"/>
        </w:tabs>
        <w:autoSpaceDE/>
        <w:autoSpaceDN/>
        <w:adjustRightInd/>
        <w:spacing w:line="360" w:lineRule="atLeast"/>
        <w:ind w:right="40"/>
        <w:jc w:val="center"/>
        <w:rPr>
          <w:b/>
          <w:bCs/>
          <w:color w:val="000000"/>
          <w:sz w:val="24"/>
          <w:szCs w:val="24"/>
        </w:rPr>
      </w:pPr>
      <w:r w:rsidRPr="000F2443">
        <w:rPr>
          <w:b/>
          <w:bCs/>
          <w:color w:val="000000"/>
          <w:sz w:val="24"/>
          <w:szCs w:val="24"/>
        </w:rPr>
        <w:t>ПРАВА И ЗАДЪЛЖЕНИЯ НА ИЗПЪЛНИТЕЛЯ</w:t>
      </w:r>
    </w:p>
    <w:p w:rsidR="001C76EA" w:rsidRPr="000F2443" w:rsidRDefault="00B8643E" w:rsidP="001C76EA">
      <w:pPr>
        <w:tabs>
          <w:tab w:val="left" w:pos="709"/>
        </w:tabs>
        <w:spacing w:line="360" w:lineRule="atLeast"/>
        <w:ind w:left="709" w:right="40"/>
        <w:jc w:val="both"/>
        <w:rPr>
          <w:bCs/>
          <w:color w:val="000000"/>
          <w:sz w:val="24"/>
          <w:szCs w:val="24"/>
        </w:rPr>
      </w:pPr>
      <w:r w:rsidRPr="000F2443">
        <w:rPr>
          <w:b/>
          <w:bCs/>
          <w:color w:val="000000"/>
          <w:sz w:val="24"/>
          <w:szCs w:val="24"/>
        </w:rPr>
        <w:t xml:space="preserve">Чл. 7. </w:t>
      </w:r>
      <w:r w:rsidR="001C76EA" w:rsidRPr="000F2443">
        <w:rPr>
          <w:b/>
          <w:bCs/>
          <w:color w:val="000000"/>
          <w:sz w:val="24"/>
          <w:szCs w:val="24"/>
        </w:rPr>
        <w:t xml:space="preserve">ИЗПЪЛНИТЕЛЯТ </w:t>
      </w:r>
      <w:r w:rsidR="001C76EA" w:rsidRPr="000F2443">
        <w:rPr>
          <w:bCs/>
          <w:color w:val="000000"/>
          <w:sz w:val="24"/>
          <w:szCs w:val="24"/>
        </w:rPr>
        <w:t>има право:</w:t>
      </w:r>
    </w:p>
    <w:p w:rsidR="001C76EA" w:rsidRPr="000F2443" w:rsidRDefault="001C76EA" w:rsidP="001C76EA">
      <w:pPr>
        <w:spacing w:line="360" w:lineRule="atLeast"/>
        <w:ind w:right="40" w:firstLine="709"/>
        <w:jc w:val="both"/>
        <w:rPr>
          <w:bCs/>
          <w:color w:val="000000"/>
          <w:sz w:val="24"/>
          <w:szCs w:val="24"/>
        </w:rPr>
      </w:pPr>
      <w:r w:rsidRPr="000F2443">
        <w:rPr>
          <w:bCs/>
          <w:color w:val="000000"/>
          <w:sz w:val="24"/>
          <w:szCs w:val="24"/>
        </w:rPr>
        <w:t>1.</w:t>
      </w:r>
      <w:r w:rsidRPr="000F2443">
        <w:rPr>
          <w:bCs/>
          <w:color w:val="000000"/>
          <w:sz w:val="24"/>
          <w:szCs w:val="24"/>
        </w:rPr>
        <w:tab/>
        <w:t>При точно изпълнение на договора да получи уговореното възнаграждение за доставеното количество електрическа енергия при условията, размера и в сроковете, посочени в настоящия договор.</w:t>
      </w:r>
    </w:p>
    <w:p w:rsidR="001C76EA" w:rsidRPr="000F2443" w:rsidRDefault="001C76EA" w:rsidP="001C76EA">
      <w:pPr>
        <w:tabs>
          <w:tab w:val="left" w:pos="0"/>
        </w:tabs>
        <w:spacing w:line="360" w:lineRule="atLeast"/>
        <w:ind w:right="40" w:firstLine="709"/>
        <w:jc w:val="both"/>
        <w:rPr>
          <w:b/>
          <w:bCs/>
          <w:color w:val="000000"/>
          <w:sz w:val="24"/>
          <w:szCs w:val="24"/>
        </w:rPr>
      </w:pPr>
      <w:r w:rsidRPr="000F2443">
        <w:rPr>
          <w:bCs/>
          <w:color w:val="000000"/>
          <w:sz w:val="24"/>
          <w:szCs w:val="24"/>
        </w:rPr>
        <w:t>2.</w:t>
      </w:r>
      <w:r w:rsidRPr="000F2443">
        <w:rPr>
          <w:bCs/>
          <w:color w:val="000000"/>
          <w:sz w:val="24"/>
          <w:szCs w:val="24"/>
        </w:rPr>
        <w:tab/>
        <w:t xml:space="preserve">Да иска от </w:t>
      </w:r>
      <w:r w:rsidRPr="000F2443">
        <w:rPr>
          <w:b/>
          <w:bCs/>
          <w:color w:val="000000"/>
          <w:sz w:val="24"/>
          <w:szCs w:val="24"/>
        </w:rPr>
        <w:t>ВЪЗЛОЖИТЕЛЯ</w:t>
      </w:r>
      <w:r w:rsidRPr="000F2443">
        <w:rPr>
          <w:bCs/>
          <w:color w:val="000000"/>
          <w:sz w:val="24"/>
          <w:szCs w:val="24"/>
        </w:rPr>
        <w:t xml:space="preserve"> необходимото съдействие при осъществяване на дейностите по договора, включително и предоставянето на информация и съответните документи от страна на </w:t>
      </w:r>
      <w:r w:rsidRPr="000F2443">
        <w:rPr>
          <w:b/>
          <w:bCs/>
          <w:color w:val="000000"/>
          <w:sz w:val="24"/>
          <w:szCs w:val="24"/>
        </w:rPr>
        <w:t>ВЪЗЛОЖИТЕЛЯ.</w:t>
      </w:r>
    </w:p>
    <w:p w:rsidR="001C76EA" w:rsidRPr="000F2443" w:rsidRDefault="001C76EA" w:rsidP="001C76EA">
      <w:pPr>
        <w:tabs>
          <w:tab w:val="left" w:pos="709"/>
        </w:tabs>
        <w:spacing w:line="360" w:lineRule="atLeast"/>
        <w:ind w:left="709" w:right="40"/>
        <w:jc w:val="both"/>
        <w:rPr>
          <w:bCs/>
          <w:color w:val="000000"/>
          <w:sz w:val="24"/>
          <w:szCs w:val="24"/>
        </w:rPr>
      </w:pPr>
      <w:r w:rsidRPr="000F2443">
        <w:rPr>
          <w:b/>
          <w:bCs/>
          <w:color w:val="000000"/>
          <w:sz w:val="24"/>
          <w:szCs w:val="24"/>
        </w:rPr>
        <w:t>Чл. 8</w:t>
      </w:r>
      <w:r w:rsidRPr="000F2443">
        <w:rPr>
          <w:b/>
          <w:bCs/>
          <w:color w:val="000000"/>
          <w:sz w:val="24"/>
          <w:szCs w:val="24"/>
        </w:rPr>
        <w:t xml:space="preserve">. ИЗПЪЛНИТЕЛЯТ </w:t>
      </w:r>
      <w:r w:rsidRPr="000F2443">
        <w:rPr>
          <w:bCs/>
          <w:color w:val="000000"/>
          <w:sz w:val="24"/>
          <w:szCs w:val="24"/>
        </w:rPr>
        <w:t>е длъжен:</w:t>
      </w:r>
    </w:p>
    <w:p w:rsidR="001C76EA" w:rsidRPr="000F2443" w:rsidRDefault="001C76EA" w:rsidP="001C76EA">
      <w:pPr>
        <w:spacing w:line="360" w:lineRule="atLeast"/>
        <w:ind w:right="40" w:firstLine="709"/>
        <w:jc w:val="both"/>
        <w:rPr>
          <w:bCs/>
          <w:color w:val="000000"/>
          <w:sz w:val="24"/>
          <w:szCs w:val="24"/>
        </w:rPr>
      </w:pPr>
      <w:r w:rsidRPr="000F2443">
        <w:rPr>
          <w:bCs/>
          <w:color w:val="000000"/>
          <w:sz w:val="24"/>
          <w:szCs w:val="24"/>
        </w:rPr>
        <w:t>1.</w:t>
      </w:r>
      <w:r w:rsidRPr="000F2443">
        <w:rPr>
          <w:bCs/>
          <w:color w:val="000000"/>
          <w:sz w:val="24"/>
          <w:szCs w:val="24"/>
        </w:rPr>
        <w:tab/>
        <w:t>Да</w:t>
      </w:r>
      <w:r w:rsidRPr="000F2443">
        <w:rPr>
          <w:bCs/>
          <w:color w:val="000000"/>
          <w:sz w:val="24"/>
          <w:szCs w:val="24"/>
        </w:rPr>
        <w:tab/>
        <w:t>извършва доставка на електрическа енергия с необходимото качество в местата на изпълнение по чл. 1 и да извършва задълженията на координатор на балансираща група.</w:t>
      </w:r>
    </w:p>
    <w:p w:rsidR="001C76EA" w:rsidRPr="000F2443" w:rsidRDefault="001C76EA" w:rsidP="001C76EA">
      <w:pPr>
        <w:spacing w:line="360" w:lineRule="atLeast"/>
        <w:ind w:right="40" w:firstLine="709"/>
        <w:jc w:val="both"/>
        <w:rPr>
          <w:bCs/>
          <w:color w:val="000000"/>
          <w:sz w:val="24"/>
          <w:szCs w:val="24"/>
        </w:rPr>
      </w:pPr>
      <w:r w:rsidRPr="000F2443">
        <w:rPr>
          <w:bCs/>
          <w:color w:val="000000"/>
          <w:sz w:val="24"/>
          <w:szCs w:val="24"/>
        </w:rPr>
        <w:t>2.</w:t>
      </w:r>
      <w:r w:rsidRPr="000F2443">
        <w:rPr>
          <w:bCs/>
          <w:color w:val="000000"/>
          <w:sz w:val="24"/>
          <w:szCs w:val="24"/>
        </w:rPr>
        <w:tab/>
        <w:t>Да</w:t>
      </w:r>
      <w:r w:rsidRPr="000F2443">
        <w:rPr>
          <w:bCs/>
          <w:color w:val="000000"/>
          <w:sz w:val="24"/>
          <w:szCs w:val="24"/>
        </w:rPr>
        <w:tab/>
        <w:t xml:space="preserve">спазва разпоредбите на Закона за енергетика (ЗЕ) и наредбите към </w:t>
      </w:r>
      <w:r w:rsidRPr="000F2443">
        <w:rPr>
          <w:bCs/>
          <w:color w:val="000000"/>
          <w:sz w:val="24"/>
          <w:szCs w:val="24"/>
        </w:rPr>
        <w:lastRenderedPageBreak/>
        <w:t>него, както и всички изисквания на Правилата за търговия с електрическа енергия (ПТЕЕ).</w:t>
      </w:r>
    </w:p>
    <w:p w:rsidR="001C76EA" w:rsidRPr="000F2443" w:rsidRDefault="001C76EA" w:rsidP="001C76EA">
      <w:pPr>
        <w:spacing w:line="360" w:lineRule="atLeast"/>
        <w:ind w:right="40" w:firstLine="709"/>
        <w:jc w:val="both"/>
        <w:rPr>
          <w:bCs/>
          <w:color w:val="000000"/>
          <w:sz w:val="24"/>
          <w:szCs w:val="24"/>
        </w:rPr>
      </w:pPr>
      <w:r w:rsidRPr="000F2443">
        <w:rPr>
          <w:bCs/>
          <w:color w:val="000000"/>
          <w:sz w:val="24"/>
          <w:szCs w:val="24"/>
        </w:rPr>
        <w:t>3.</w:t>
      </w:r>
      <w:r w:rsidRPr="000F2443">
        <w:rPr>
          <w:bCs/>
          <w:color w:val="000000"/>
          <w:sz w:val="24"/>
          <w:szCs w:val="24"/>
        </w:rPr>
        <w:tab/>
        <w:t>Да извършва всички необходими действия, съгласно действащите към момента на изпълнението им ПТЕЕ, така че да осигури изпълнението на настоящия договор.</w:t>
      </w:r>
    </w:p>
    <w:p w:rsidR="001C76EA" w:rsidRPr="000F2443" w:rsidRDefault="001C76EA" w:rsidP="001C76EA">
      <w:pPr>
        <w:spacing w:line="360" w:lineRule="atLeast"/>
        <w:ind w:right="40" w:firstLine="709"/>
        <w:jc w:val="both"/>
        <w:rPr>
          <w:bCs/>
          <w:color w:val="000000"/>
          <w:sz w:val="24"/>
          <w:szCs w:val="24"/>
        </w:rPr>
      </w:pPr>
      <w:r w:rsidRPr="000F2443">
        <w:rPr>
          <w:bCs/>
          <w:color w:val="000000"/>
          <w:sz w:val="24"/>
          <w:szCs w:val="24"/>
        </w:rPr>
        <w:t>4.</w:t>
      </w:r>
      <w:r w:rsidRPr="000F2443">
        <w:rPr>
          <w:bCs/>
          <w:color w:val="000000"/>
          <w:sz w:val="24"/>
          <w:szCs w:val="24"/>
        </w:rPr>
        <w:tab/>
        <w:t>Да</w:t>
      </w:r>
      <w:r w:rsidRPr="000F2443">
        <w:rPr>
          <w:bCs/>
          <w:color w:val="000000"/>
          <w:sz w:val="24"/>
          <w:szCs w:val="24"/>
        </w:rPr>
        <w:tab/>
        <w:t xml:space="preserve">включи </w:t>
      </w:r>
      <w:r w:rsidRPr="000F2443">
        <w:rPr>
          <w:b/>
          <w:bCs/>
          <w:color w:val="000000"/>
          <w:sz w:val="24"/>
          <w:szCs w:val="24"/>
        </w:rPr>
        <w:t xml:space="preserve">ВЪЗЛОЖИТЕЛЯ </w:t>
      </w:r>
      <w:r w:rsidRPr="000F2443">
        <w:rPr>
          <w:bCs/>
          <w:color w:val="000000"/>
          <w:sz w:val="24"/>
          <w:szCs w:val="24"/>
        </w:rPr>
        <w:t xml:space="preserve">в пазара на балансираща енергия, като участник в стандартна балансираща група с координатор </w:t>
      </w:r>
      <w:r w:rsidRPr="000F2443">
        <w:rPr>
          <w:b/>
          <w:bCs/>
          <w:color w:val="000000"/>
          <w:sz w:val="24"/>
          <w:szCs w:val="24"/>
        </w:rPr>
        <w:t>ИЗПЪЛНИТЕЛЯ</w:t>
      </w:r>
      <w:r w:rsidRPr="000F2443">
        <w:rPr>
          <w:bCs/>
          <w:color w:val="000000"/>
          <w:sz w:val="24"/>
          <w:szCs w:val="24"/>
        </w:rPr>
        <w:t xml:space="preserve">, без </w:t>
      </w:r>
      <w:r w:rsidRPr="000F2443">
        <w:rPr>
          <w:b/>
          <w:bCs/>
          <w:color w:val="000000"/>
          <w:sz w:val="24"/>
          <w:szCs w:val="24"/>
        </w:rPr>
        <w:t>ВЪЗЛОЖИТЕЛЯ</w:t>
      </w:r>
      <w:r w:rsidRPr="000F2443">
        <w:rPr>
          <w:bCs/>
          <w:color w:val="000000"/>
          <w:sz w:val="24"/>
          <w:szCs w:val="24"/>
        </w:rPr>
        <w:t xml:space="preserve"> да заплаща такса за участие.</w:t>
      </w:r>
    </w:p>
    <w:p w:rsidR="001C76EA" w:rsidRPr="000F2443" w:rsidRDefault="001C76EA" w:rsidP="001C76EA">
      <w:pPr>
        <w:spacing w:line="360" w:lineRule="atLeast"/>
        <w:ind w:right="40" w:firstLine="709"/>
        <w:jc w:val="both"/>
        <w:rPr>
          <w:bCs/>
          <w:color w:val="000000"/>
          <w:sz w:val="24"/>
          <w:szCs w:val="24"/>
        </w:rPr>
      </w:pPr>
      <w:r w:rsidRPr="000F2443">
        <w:rPr>
          <w:bCs/>
          <w:color w:val="000000"/>
          <w:sz w:val="24"/>
          <w:szCs w:val="24"/>
        </w:rPr>
        <w:t>5.</w:t>
      </w:r>
      <w:r w:rsidRPr="000F2443">
        <w:rPr>
          <w:bCs/>
          <w:color w:val="000000"/>
          <w:sz w:val="24"/>
          <w:szCs w:val="24"/>
        </w:rPr>
        <w:tab/>
        <w:t xml:space="preserve">Да спазва разпоредбите и правилата, заложени в Закон за енергетиката (ЗЕ) и наредбите към него, както и на Правилата за търговия с електрическа енергия (ПТЕЕ) и разпорежданията на Оператор на </w:t>
      </w:r>
      <w:proofErr w:type="spellStart"/>
      <w:r w:rsidRPr="000F2443">
        <w:rPr>
          <w:bCs/>
          <w:color w:val="000000"/>
          <w:sz w:val="24"/>
          <w:szCs w:val="24"/>
        </w:rPr>
        <w:t>електропреносна</w:t>
      </w:r>
      <w:proofErr w:type="spellEnd"/>
      <w:r w:rsidRPr="000F2443">
        <w:rPr>
          <w:bCs/>
          <w:color w:val="000000"/>
          <w:sz w:val="24"/>
          <w:szCs w:val="24"/>
        </w:rPr>
        <w:t xml:space="preserve"> мрежа (OEM), така че да не бъде отстранен от пазара на балансираща енергия. </w:t>
      </w:r>
    </w:p>
    <w:p w:rsidR="001C76EA" w:rsidRPr="000F2443" w:rsidRDefault="001C76EA" w:rsidP="001C76EA">
      <w:pPr>
        <w:spacing w:line="360" w:lineRule="atLeast"/>
        <w:ind w:right="40" w:firstLine="709"/>
        <w:jc w:val="both"/>
        <w:rPr>
          <w:bCs/>
          <w:color w:val="000000"/>
          <w:sz w:val="24"/>
          <w:szCs w:val="24"/>
        </w:rPr>
      </w:pPr>
      <w:r w:rsidRPr="000F2443">
        <w:rPr>
          <w:bCs/>
          <w:color w:val="000000"/>
          <w:sz w:val="24"/>
          <w:szCs w:val="24"/>
        </w:rPr>
        <w:t>6.</w:t>
      </w:r>
      <w:r w:rsidRPr="000F2443">
        <w:rPr>
          <w:bCs/>
          <w:color w:val="000000"/>
          <w:sz w:val="24"/>
          <w:szCs w:val="24"/>
        </w:rPr>
        <w:tab/>
        <w:t>Да</w:t>
      </w:r>
      <w:r w:rsidRPr="000F2443">
        <w:rPr>
          <w:bCs/>
          <w:color w:val="000000"/>
          <w:sz w:val="24"/>
          <w:szCs w:val="24"/>
        </w:rPr>
        <w:tab/>
        <w:t xml:space="preserve">уведомява </w:t>
      </w:r>
      <w:r w:rsidRPr="000F2443">
        <w:rPr>
          <w:b/>
          <w:bCs/>
          <w:color w:val="000000"/>
          <w:sz w:val="24"/>
          <w:szCs w:val="24"/>
        </w:rPr>
        <w:t>ВЪЗЛОЖИТЕЛЯ</w:t>
      </w:r>
      <w:r w:rsidRPr="000F2443">
        <w:rPr>
          <w:bCs/>
          <w:color w:val="000000"/>
          <w:sz w:val="24"/>
          <w:szCs w:val="24"/>
        </w:rPr>
        <w:t xml:space="preserve"> незабавно или в най-краткия обективно възможен срок при невъзможност или забавяне на изпълнението на задълженията му по договора; промяна в лицата, които го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данъчни фактури и др.  </w:t>
      </w:r>
    </w:p>
    <w:p w:rsidR="001C76EA" w:rsidRPr="000F2443" w:rsidRDefault="001C76EA" w:rsidP="001C76EA">
      <w:pPr>
        <w:spacing w:line="360" w:lineRule="atLeast"/>
        <w:ind w:right="40" w:firstLine="709"/>
        <w:jc w:val="both"/>
        <w:rPr>
          <w:bCs/>
          <w:color w:val="000000"/>
          <w:sz w:val="24"/>
          <w:szCs w:val="24"/>
        </w:rPr>
      </w:pPr>
      <w:r w:rsidRPr="000F2443">
        <w:rPr>
          <w:bCs/>
          <w:color w:val="000000"/>
          <w:sz w:val="24"/>
          <w:szCs w:val="24"/>
        </w:rPr>
        <w:t>7.</w:t>
      </w:r>
      <w:r w:rsidRPr="000F2443">
        <w:rPr>
          <w:bCs/>
          <w:color w:val="000000"/>
          <w:sz w:val="24"/>
          <w:szCs w:val="24"/>
        </w:rPr>
        <w:tab/>
        <w:t>Да</w:t>
      </w:r>
      <w:r w:rsidRPr="000F2443">
        <w:rPr>
          <w:bCs/>
          <w:color w:val="000000"/>
          <w:sz w:val="24"/>
          <w:szCs w:val="24"/>
        </w:rPr>
        <w:tab/>
        <w:t xml:space="preserve">осигурява, в качеството на координатор на балансираща група, прогнозиране на потреблението на обектите на </w:t>
      </w:r>
      <w:r w:rsidRPr="000F2443">
        <w:rPr>
          <w:b/>
          <w:bCs/>
          <w:color w:val="000000"/>
          <w:sz w:val="24"/>
          <w:szCs w:val="24"/>
        </w:rPr>
        <w:t>ВЪЗЛОЖИТЕЛЯ</w:t>
      </w:r>
      <w:r w:rsidRPr="000F2443">
        <w:rPr>
          <w:bCs/>
          <w:color w:val="000000"/>
          <w:sz w:val="24"/>
          <w:szCs w:val="24"/>
        </w:rPr>
        <w:t xml:space="preserve"> и да извършва планиране и договаряне на конкретни количества нетна електрическа енергия, съгласно ПТЕЕ, включително да:</w:t>
      </w:r>
    </w:p>
    <w:p w:rsidR="001C76EA" w:rsidRPr="000F2443" w:rsidRDefault="001C76EA" w:rsidP="001C76EA">
      <w:pPr>
        <w:spacing w:line="360" w:lineRule="atLeast"/>
        <w:ind w:right="40" w:firstLine="709"/>
        <w:jc w:val="both"/>
        <w:rPr>
          <w:b/>
          <w:bCs/>
          <w:color w:val="000000"/>
          <w:sz w:val="24"/>
          <w:szCs w:val="24"/>
        </w:rPr>
      </w:pPr>
      <w:r w:rsidRPr="000F2443">
        <w:rPr>
          <w:bCs/>
          <w:color w:val="000000"/>
          <w:sz w:val="24"/>
          <w:szCs w:val="24"/>
        </w:rPr>
        <w:t xml:space="preserve">а) Изготвя почасови дневни графици за доставка на електрическа енергия за обектите на </w:t>
      </w:r>
      <w:r w:rsidRPr="000F2443">
        <w:rPr>
          <w:b/>
          <w:bCs/>
          <w:color w:val="000000"/>
          <w:sz w:val="24"/>
          <w:szCs w:val="24"/>
        </w:rPr>
        <w:t>ВЪЗЛОЖИТЕЛЯ.</w:t>
      </w:r>
    </w:p>
    <w:p w:rsidR="001C76EA" w:rsidRPr="000F2443" w:rsidRDefault="001C76EA" w:rsidP="001C76EA">
      <w:pPr>
        <w:spacing w:line="360" w:lineRule="atLeast"/>
        <w:ind w:right="40" w:firstLine="709"/>
        <w:jc w:val="both"/>
        <w:rPr>
          <w:bCs/>
          <w:color w:val="000000"/>
          <w:sz w:val="24"/>
          <w:szCs w:val="24"/>
        </w:rPr>
      </w:pPr>
      <w:r w:rsidRPr="000F2443">
        <w:rPr>
          <w:bCs/>
          <w:color w:val="000000"/>
          <w:sz w:val="24"/>
          <w:szCs w:val="24"/>
        </w:rPr>
        <w:t>б) Изпраща почасовите дневни графици за доставка към системата за администриране на пазара на оператора на електроенергийната система, в съответствие с разпоредбите на ПТЕЕ.</w:t>
      </w:r>
    </w:p>
    <w:p w:rsidR="001C76EA" w:rsidRPr="000F2443" w:rsidRDefault="001C76EA" w:rsidP="001C76EA">
      <w:pPr>
        <w:spacing w:line="360" w:lineRule="atLeast"/>
        <w:ind w:right="40" w:firstLine="709"/>
        <w:jc w:val="both"/>
        <w:rPr>
          <w:bCs/>
          <w:color w:val="000000"/>
          <w:sz w:val="24"/>
          <w:szCs w:val="24"/>
        </w:rPr>
      </w:pPr>
      <w:r w:rsidRPr="000F2443">
        <w:rPr>
          <w:bCs/>
          <w:color w:val="000000"/>
          <w:sz w:val="24"/>
          <w:szCs w:val="24"/>
        </w:rPr>
        <w:t xml:space="preserve">в) Потвърждава от името на </w:t>
      </w:r>
      <w:r w:rsidRPr="000F2443">
        <w:rPr>
          <w:b/>
          <w:bCs/>
          <w:color w:val="000000"/>
          <w:sz w:val="24"/>
          <w:szCs w:val="24"/>
        </w:rPr>
        <w:t>ВЪЗЛОЖИТЕЛЯ</w:t>
      </w:r>
      <w:r w:rsidRPr="000F2443">
        <w:rPr>
          <w:bCs/>
          <w:color w:val="000000"/>
          <w:sz w:val="24"/>
          <w:szCs w:val="24"/>
        </w:rPr>
        <w:t xml:space="preserve"> графиците за доставка в системата за администриране на пазара на оператора на електроенергийната система.</w:t>
      </w:r>
    </w:p>
    <w:p w:rsidR="001C76EA" w:rsidRPr="000F2443" w:rsidRDefault="001C76EA" w:rsidP="001C76EA">
      <w:pPr>
        <w:spacing w:line="360" w:lineRule="atLeast"/>
        <w:ind w:right="40" w:firstLine="709"/>
        <w:jc w:val="both"/>
        <w:rPr>
          <w:bCs/>
          <w:color w:val="000000"/>
          <w:sz w:val="24"/>
          <w:szCs w:val="24"/>
        </w:rPr>
      </w:pPr>
      <w:r w:rsidRPr="000F2443">
        <w:rPr>
          <w:bCs/>
          <w:color w:val="000000"/>
          <w:sz w:val="24"/>
          <w:szCs w:val="24"/>
        </w:rPr>
        <w:t xml:space="preserve">г) Да поеме отговорността по балансиране, като урежда отклоненията от заявените количества електрическа енергия в дневните графици за доставка и тяхното заплащане, като всички разходи/приходи по балансирането на обектите на </w:t>
      </w:r>
      <w:r w:rsidRPr="000F2443">
        <w:rPr>
          <w:b/>
          <w:bCs/>
          <w:color w:val="000000"/>
          <w:sz w:val="24"/>
          <w:szCs w:val="24"/>
        </w:rPr>
        <w:t>ВЪЗЛОЖИТЕЛЯ,</w:t>
      </w:r>
      <w:r w:rsidRPr="000F2443">
        <w:rPr>
          <w:bCs/>
          <w:color w:val="000000"/>
          <w:sz w:val="24"/>
          <w:szCs w:val="24"/>
        </w:rPr>
        <w:t xml:space="preserve"> са за сметка на </w:t>
      </w:r>
      <w:r w:rsidRPr="000F2443">
        <w:rPr>
          <w:b/>
          <w:bCs/>
          <w:color w:val="000000"/>
          <w:sz w:val="24"/>
          <w:szCs w:val="24"/>
        </w:rPr>
        <w:t>ИЗПЪЛНИТЕЛЯ</w:t>
      </w:r>
      <w:r w:rsidRPr="000F2443">
        <w:rPr>
          <w:bCs/>
          <w:color w:val="000000"/>
          <w:sz w:val="24"/>
          <w:szCs w:val="24"/>
        </w:rPr>
        <w:t>, без в балансиращата група допълнително да се начисляват суми за излишък и недостиг.</w:t>
      </w:r>
    </w:p>
    <w:p w:rsidR="001C76EA" w:rsidRPr="000F2443" w:rsidRDefault="001C76EA" w:rsidP="001C76EA">
      <w:pPr>
        <w:spacing w:line="360" w:lineRule="atLeast"/>
        <w:ind w:right="40" w:firstLine="709"/>
        <w:jc w:val="both"/>
        <w:rPr>
          <w:bCs/>
          <w:color w:val="000000"/>
          <w:sz w:val="24"/>
          <w:szCs w:val="24"/>
        </w:rPr>
      </w:pPr>
      <w:r w:rsidRPr="000F2443">
        <w:rPr>
          <w:bCs/>
          <w:color w:val="000000"/>
          <w:sz w:val="24"/>
          <w:szCs w:val="24"/>
        </w:rPr>
        <w:t>8.</w:t>
      </w:r>
      <w:r w:rsidRPr="000F2443">
        <w:rPr>
          <w:bCs/>
          <w:color w:val="000000"/>
          <w:sz w:val="24"/>
          <w:szCs w:val="24"/>
        </w:rPr>
        <w:tab/>
        <w:t>Да</w:t>
      </w:r>
      <w:r w:rsidRPr="000F2443">
        <w:rPr>
          <w:bCs/>
          <w:color w:val="000000"/>
          <w:sz w:val="24"/>
          <w:szCs w:val="24"/>
        </w:rPr>
        <w:tab/>
        <w:t xml:space="preserve">предоставя на </w:t>
      </w:r>
      <w:r w:rsidRPr="000F2443">
        <w:rPr>
          <w:b/>
          <w:bCs/>
          <w:color w:val="000000"/>
          <w:sz w:val="24"/>
          <w:szCs w:val="24"/>
        </w:rPr>
        <w:t>ВЪЗЛОЖИТЕЛЯ</w:t>
      </w:r>
      <w:r w:rsidRPr="000F2443">
        <w:rPr>
          <w:bCs/>
          <w:color w:val="000000"/>
          <w:sz w:val="24"/>
          <w:szCs w:val="24"/>
        </w:rPr>
        <w:t xml:space="preserve"> поисканите от него информация, данни или документи, свързани с изпълнението на договора.</w:t>
      </w:r>
    </w:p>
    <w:p w:rsidR="001C76EA" w:rsidRPr="000F2443" w:rsidRDefault="001C76EA" w:rsidP="001C76EA">
      <w:pPr>
        <w:spacing w:line="360" w:lineRule="atLeast"/>
        <w:ind w:right="40" w:firstLine="709"/>
        <w:jc w:val="both"/>
        <w:rPr>
          <w:bCs/>
          <w:color w:val="000000"/>
          <w:sz w:val="24"/>
          <w:szCs w:val="24"/>
        </w:rPr>
      </w:pPr>
      <w:r w:rsidRPr="000F2443">
        <w:rPr>
          <w:bCs/>
          <w:color w:val="000000"/>
          <w:sz w:val="24"/>
          <w:szCs w:val="24"/>
        </w:rPr>
        <w:t>9.</w:t>
      </w:r>
      <w:r w:rsidRPr="000F2443">
        <w:rPr>
          <w:bCs/>
          <w:color w:val="000000"/>
          <w:sz w:val="24"/>
          <w:szCs w:val="24"/>
        </w:rPr>
        <w:tab/>
        <w:t>Да</w:t>
      </w:r>
      <w:r w:rsidRPr="000F2443">
        <w:rPr>
          <w:bCs/>
          <w:color w:val="000000"/>
          <w:sz w:val="24"/>
          <w:szCs w:val="24"/>
        </w:rPr>
        <w:tab/>
        <w:t xml:space="preserve">сключи договор/договори за </w:t>
      </w:r>
      <w:proofErr w:type="spellStart"/>
      <w:r w:rsidRPr="000F2443">
        <w:rPr>
          <w:bCs/>
          <w:color w:val="000000"/>
          <w:sz w:val="24"/>
          <w:szCs w:val="24"/>
        </w:rPr>
        <w:t>подизпълнение</w:t>
      </w:r>
      <w:proofErr w:type="spellEnd"/>
      <w:r w:rsidRPr="000F2443">
        <w:rPr>
          <w:bCs/>
          <w:color w:val="000000"/>
          <w:sz w:val="24"/>
          <w:szCs w:val="24"/>
        </w:rPr>
        <w:t xml:space="preserve"> с посочените в офертата му подизпълнители в срок до 3 дни от сключване на настоящия договор и да предостави оригинален екземпляр на </w:t>
      </w:r>
      <w:r w:rsidRPr="000F2443">
        <w:rPr>
          <w:b/>
          <w:bCs/>
          <w:color w:val="000000"/>
          <w:sz w:val="24"/>
          <w:szCs w:val="24"/>
        </w:rPr>
        <w:t>ВЪЗЛОЖИТЕЛЯ</w:t>
      </w:r>
      <w:r w:rsidRPr="000F2443">
        <w:rPr>
          <w:bCs/>
          <w:color w:val="000000"/>
          <w:sz w:val="24"/>
          <w:szCs w:val="24"/>
        </w:rPr>
        <w:t xml:space="preserve"> в 3-дневен срок. (ако е приложимо);</w:t>
      </w:r>
    </w:p>
    <w:p w:rsidR="001C76EA" w:rsidRPr="000F2443" w:rsidRDefault="001C76EA" w:rsidP="001C76EA">
      <w:pPr>
        <w:spacing w:line="360" w:lineRule="atLeast"/>
        <w:ind w:right="40" w:firstLine="709"/>
        <w:jc w:val="both"/>
        <w:rPr>
          <w:bCs/>
          <w:color w:val="000000"/>
          <w:sz w:val="24"/>
          <w:szCs w:val="24"/>
        </w:rPr>
      </w:pPr>
      <w:r w:rsidRPr="000F2443">
        <w:rPr>
          <w:bCs/>
          <w:color w:val="000000"/>
          <w:sz w:val="24"/>
          <w:szCs w:val="24"/>
        </w:rPr>
        <w:t>10.</w:t>
      </w:r>
      <w:r w:rsidRPr="000F2443">
        <w:rPr>
          <w:bCs/>
          <w:color w:val="000000"/>
          <w:sz w:val="24"/>
          <w:szCs w:val="24"/>
        </w:rPr>
        <w:tab/>
        <w:t xml:space="preserve">Когато е сключил договор/договори за </w:t>
      </w:r>
      <w:proofErr w:type="spellStart"/>
      <w:r w:rsidRPr="000F2443">
        <w:rPr>
          <w:bCs/>
          <w:color w:val="000000"/>
          <w:sz w:val="24"/>
          <w:szCs w:val="24"/>
        </w:rPr>
        <w:t>подизпълнение</w:t>
      </w:r>
      <w:proofErr w:type="spellEnd"/>
      <w:r w:rsidRPr="000F2443">
        <w:rPr>
          <w:bCs/>
          <w:color w:val="000000"/>
          <w:sz w:val="24"/>
          <w:szCs w:val="24"/>
        </w:rPr>
        <w:t xml:space="preserve">, при приемането изпълнението на дейностите, предмет на договора/договорите за </w:t>
      </w:r>
      <w:proofErr w:type="spellStart"/>
      <w:r w:rsidRPr="000F2443">
        <w:rPr>
          <w:bCs/>
          <w:color w:val="000000"/>
          <w:sz w:val="24"/>
          <w:szCs w:val="24"/>
        </w:rPr>
        <w:t>подизпълнение</w:t>
      </w:r>
      <w:proofErr w:type="spellEnd"/>
      <w:r w:rsidRPr="000F2443">
        <w:rPr>
          <w:bCs/>
          <w:color w:val="000000"/>
          <w:sz w:val="24"/>
          <w:szCs w:val="24"/>
        </w:rPr>
        <w:t xml:space="preserve">, </w:t>
      </w:r>
      <w:r w:rsidRPr="000F2443">
        <w:rPr>
          <w:b/>
          <w:bCs/>
          <w:color w:val="000000"/>
          <w:sz w:val="24"/>
          <w:szCs w:val="24"/>
        </w:rPr>
        <w:t>ИЗПЪЛНИТЕЛЯТ</w:t>
      </w:r>
      <w:r w:rsidRPr="000F2443">
        <w:rPr>
          <w:bCs/>
          <w:color w:val="000000"/>
          <w:sz w:val="24"/>
          <w:szCs w:val="24"/>
        </w:rPr>
        <w:t xml:space="preserve"> е длъжен да осигури присъствието на подизпълнителя/подизпълнителите. (ако е приложимо)</w:t>
      </w:r>
    </w:p>
    <w:p w:rsidR="00B8643E" w:rsidRPr="000F2443" w:rsidRDefault="00B8643E" w:rsidP="00B8643E">
      <w:pPr>
        <w:spacing w:line="360" w:lineRule="atLeast"/>
        <w:ind w:left="40" w:right="20" w:firstLine="740"/>
        <w:jc w:val="both"/>
        <w:rPr>
          <w:b/>
          <w:bCs/>
          <w:sz w:val="24"/>
          <w:szCs w:val="24"/>
          <w:lang w:eastAsia="ar-SA"/>
        </w:rPr>
      </w:pPr>
      <w:r w:rsidRPr="000F2443">
        <w:rPr>
          <w:rFonts w:eastAsia="Arial Unicode MS"/>
          <w:b/>
          <w:color w:val="000000"/>
          <w:sz w:val="24"/>
          <w:szCs w:val="24"/>
        </w:rPr>
        <w:t>Чл. 9.</w:t>
      </w:r>
      <w:r w:rsidRPr="000F2443">
        <w:rPr>
          <w:rFonts w:eastAsia="Arial Unicode MS"/>
          <w:color w:val="000000"/>
          <w:sz w:val="24"/>
          <w:szCs w:val="24"/>
        </w:rPr>
        <w:t xml:space="preserve"> </w:t>
      </w:r>
      <w:r w:rsidRPr="000F2443">
        <w:rPr>
          <w:b/>
          <w:bCs/>
          <w:sz w:val="24"/>
          <w:szCs w:val="24"/>
          <w:lang w:eastAsia="ar-SA"/>
        </w:rPr>
        <w:t>ИЗПЪЛНИТЕЛЯТ</w:t>
      </w:r>
      <w:r w:rsidRPr="000F2443">
        <w:rPr>
          <w:bCs/>
          <w:sz w:val="24"/>
          <w:szCs w:val="24"/>
          <w:lang w:eastAsia="ar-SA"/>
        </w:rPr>
        <w:t xml:space="preserve"> се задължава да отговаря за изпълнението от своите </w:t>
      </w:r>
      <w:r w:rsidRPr="000F2443">
        <w:rPr>
          <w:bCs/>
          <w:sz w:val="24"/>
          <w:szCs w:val="24"/>
          <w:lang w:eastAsia="ar-SA"/>
        </w:rPr>
        <w:lastRenderedPageBreak/>
        <w:t>подизпълнители (в случай че ползва такива) като за свое</w:t>
      </w:r>
      <w:r w:rsidRPr="000F2443">
        <w:rPr>
          <w:b/>
          <w:bCs/>
          <w:sz w:val="24"/>
          <w:szCs w:val="24"/>
          <w:lang w:eastAsia="ar-SA"/>
        </w:rPr>
        <w:t>.</w:t>
      </w:r>
    </w:p>
    <w:p w:rsidR="00B8643E" w:rsidRPr="000F2443" w:rsidRDefault="00B8643E" w:rsidP="00B8643E">
      <w:pPr>
        <w:spacing w:line="360" w:lineRule="atLeast"/>
        <w:ind w:left="40" w:right="20" w:firstLine="740"/>
        <w:jc w:val="both"/>
        <w:rPr>
          <w:bCs/>
          <w:sz w:val="24"/>
          <w:szCs w:val="24"/>
          <w:lang w:eastAsia="ar-SA"/>
        </w:rPr>
      </w:pPr>
      <w:r w:rsidRPr="000F2443">
        <w:rPr>
          <w:b/>
          <w:bCs/>
          <w:sz w:val="24"/>
          <w:szCs w:val="24"/>
          <w:lang w:eastAsia="ar-SA"/>
        </w:rPr>
        <w:t>Чл. 10.</w:t>
      </w:r>
      <w:r w:rsidRPr="000F2443">
        <w:rPr>
          <w:bCs/>
          <w:sz w:val="24"/>
          <w:szCs w:val="24"/>
          <w:lang w:eastAsia="ar-SA"/>
        </w:rPr>
        <w:t xml:space="preserve"> Лицата, упълномощени от </w:t>
      </w:r>
      <w:r w:rsidRPr="000F2443">
        <w:rPr>
          <w:b/>
          <w:bCs/>
          <w:sz w:val="24"/>
          <w:szCs w:val="24"/>
          <w:lang w:eastAsia="ar-SA"/>
        </w:rPr>
        <w:t>ИЗПЪЛНИТЕЛЯ</w:t>
      </w:r>
      <w:r w:rsidRPr="000F2443">
        <w:rPr>
          <w:bCs/>
          <w:sz w:val="24"/>
          <w:szCs w:val="24"/>
          <w:lang w:eastAsia="ar-SA"/>
        </w:rPr>
        <w:t xml:space="preserve"> да отговарят за изпълнението на договора, да поддържат пряка и постоянна връзка с </w:t>
      </w:r>
      <w:r w:rsidRPr="000F2443">
        <w:rPr>
          <w:b/>
          <w:bCs/>
          <w:sz w:val="24"/>
          <w:szCs w:val="24"/>
          <w:lang w:eastAsia="ar-SA"/>
        </w:rPr>
        <w:t>ВЪЗЛОЖИТЕЛЯ</w:t>
      </w:r>
      <w:r w:rsidRPr="000F2443">
        <w:rPr>
          <w:bCs/>
          <w:sz w:val="24"/>
          <w:szCs w:val="24"/>
          <w:lang w:eastAsia="ar-SA"/>
        </w:rPr>
        <w:t xml:space="preserve"> са:</w:t>
      </w:r>
    </w:p>
    <w:p w:rsidR="00B8643E" w:rsidRPr="000F2443" w:rsidRDefault="00B8643E" w:rsidP="00B8643E">
      <w:pPr>
        <w:spacing w:line="360" w:lineRule="atLeast"/>
        <w:ind w:left="40" w:right="20" w:firstLine="740"/>
        <w:jc w:val="both"/>
        <w:rPr>
          <w:bCs/>
          <w:sz w:val="24"/>
          <w:szCs w:val="24"/>
          <w:lang w:eastAsia="ar-SA"/>
        </w:rPr>
      </w:pPr>
      <w:r w:rsidRPr="000F2443">
        <w:rPr>
          <w:bCs/>
          <w:sz w:val="24"/>
          <w:szCs w:val="24"/>
          <w:lang w:eastAsia="ar-SA"/>
        </w:rPr>
        <w:t>…………………………</w:t>
      </w:r>
    </w:p>
    <w:p w:rsidR="00B8643E" w:rsidRDefault="00B8643E" w:rsidP="00B8643E">
      <w:pPr>
        <w:spacing w:line="360" w:lineRule="atLeast"/>
        <w:ind w:left="40" w:right="20" w:firstLine="740"/>
        <w:jc w:val="both"/>
        <w:rPr>
          <w:bCs/>
          <w:sz w:val="24"/>
          <w:szCs w:val="24"/>
          <w:lang w:eastAsia="ar-SA"/>
        </w:rPr>
      </w:pPr>
      <w:r w:rsidRPr="000F2443">
        <w:rPr>
          <w:bCs/>
          <w:sz w:val="24"/>
          <w:szCs w:val="24"/>
          <w:lang w:eastAsia="ar-SA"/>
        </w:rPr>
        <w:t>…………………………</w:t>
      </w:r>
    </w:p>
    <w:p w:rsidR="00D621A0" w:rsidRPr="000F2443" w:rsidRDefault="00D621A0" w:rsidP="00B8643E">
      <w:pPr>
        <w:spacing w:line="360" w:lineRule="atLeast"/>
        <w:ind w:left="40" w:right="20" w:firstLine="740"/>
        <w:jc w:val="both"/>
        <w:rPr>
          <w:bCs/>
          <w:sz w:val="24"/>
          <w:szCs w:val="24"/>
          <w:lang w:eastAsia="ar-SA"/>
        </w:rPr>
      </w:pPr>
    </w:p>
    <w:p w:rsidR="00B8643E" w:rsidRPr="000F2443" w:rsidRDefault="00B8643E" w:rsidP="00BD7E36">
      <w:pPr>
        <w:widowControl/>
        <w:numPr>
          <w:ilvl w:val="0"/>
          <w:numId w:val="1"/>
        </w:numPr>
        <w:tabs>
          <w:tab w:val="left" w:pos="709"/>
        </w:tabs>
        <w:autoSpaceDE/>
        <w:autoSpaceDN/>
        <w:adjustRightInd/>
        <w:spacing w:line="360" w:lineRule="atLeast"/>
        <w:ind w:right="40"/>
        <w:jc w:val="center"/>
        <w:rPr>
          <w:b/>
          <w:bCs/>
          <w:color w:val="000000"/>
          <w:sz w:val="24"/>
          <w:szCs w:val="24"/>
        </w:rPr>
      </w:pPr>
      <w:r w:rsidRPr="000F2443">
        <w:rPr>
          <w:b/>
          <w:bCs/>
          <w:color w:val="000000"/>
          <w:sz w:val="24"/>
          <w:szCs w:val="24"/>
        </w:rPr>
        <w:t>ПРАВА И ЗАДЪЛЖЕНИЯ НА ВЪЗЛОЖИТЕЛЯ</w:t>
      </w:r>
    </w:p>
    <w:p w:rsidR="00F056D1" w:rsidRPr="000F2443" w:rsidRDefault="00B8643E" w:rsidP="00F056D1">
      <w:pPr>
        <w:tabs>
          <w:tab w:val="left" w:pos="709"/>
        </w:tabs>
        <w:spacing w:line="360" w:lineRule="atLeast"/>
        <w:ind w:right="40"/>
        <w:jc w:val="both"/>
        <w:rPr>
          <w:bCs/>
          <w:color w:val="000000"/>
          <w:sz w:val="24"/>
          <w:szCs w:val="24"/>
        </w:rPr>
      </w:pPr>
      <w:r w:rsidRPr="000F2443">
        <w:rPr>
          <w:b/>
          <w:bCs/>
          <w:color w:val="000000"/>
          <w:sz w:val="24"/>
          <w:szCs w:val="24"/>
          <w:lang w:val="en-US"/>
        </w:rPr>
        <w:tab/>
      </w:r>
      <w:r w:rsidRPr="000F2443">
        <w:rPr>
          <w:b/>
          <w:bCs/>
          <w:color w:val="000000"/>
          <w:sz w:val="24"/>
          <w:szCs w:val="24"/>
        </w:rPr>
        <w:t xml:space="preserve">Чл. 11. </w:t>
      </w:r>
      <w:r w:rsidR="00F056D1" w:rsidRPr="000F2443">
        <w:rPr>
          <w:b/>
          <w:bCs/>
          <w:color w:val="000000"/>
          <w:sz w:val="24"/>
          <w:szCs w:val="24"/>
        </w:rPr>
        <w:t xml:space="preserve">ВЪЗЛОЖИТЕЛЯТ </w:t>
      </w:r>
      <w:r w:rsidR="00F056D1" w:rsidRPr="000F2443">
        <w:rPr>
          <w:bCs/>
          <w:color w:val="000000"/>
          <w:sz w:val="24"/>
          <w:szCs w:val="24"/>
        </w:rPr>
        <w:t>има право:</w:t>
      </w:r>
    </w:p>
    <w:p w:rsidR="00F056D1" w:rsidRPr="000F2443" w:rsidRDefault="00F056D1" w:rsidP="00F056D1">
      <w:pPr>
        <w:spacing w:line="360" w:lineRule="atLeast"/>
        <w:ind w:right="40" w:firstLine="709"/>
        <w:jc w:val="both"/>
        <w:rPr>
          <w:b/>
          <w:bCs/>
          <w:color w:val="000000"/>
          <w:sz w:val="24"/>
          <w:szCs w:val="24"/>
        </w:rPr>
      </w:pPr>
      <w:r w:rsidRPr="000F2443">
        <w:rPr>
          <w:bCs/>
          <w:color w:val="000000"/>
          <w:sz w:val="24"/>
          <w:szCs w:val="24"/>
        </w:rPr>
        <w:t>1.</w:t>
      </w:r>
      <w:r w:rsidRPr="000F2443">
        <w:rPr>
          <w:bCs/>
          <w:color w:val="000000"/>
          <w:sz w:val="24"/>
          <w:szCs w:val="24"/>
        </w:rPr>
        <w:tab/>
        <w:t xml:space="preserve">Да изисква информация, данни или документи, свързани с изпълнението на договора, без това да пречи на оперативната самостоятелност на </w:t>
      </w:r>
      <w:r w:rsidRPr="000F2443">
        <w:rPr>
          <w:b/>
          <w:bCs/>
          <w:color w:val="000000"/>
          <w:sz w:val="24"/>
          <w:szCs w:val="24"/>
        </w:rPr>
        <w:t xml:space="preserve">ИЗПЪЛНИТЕЛЯ. </w:t>
      </w:r>
    </w:p>
    <w:p w:rsidR="00F056D1" w:rsidRPr="000F2443" w:rsidRDefault="00F056D1" w:rsidP="00F056D1">
      <w:pPr>
        <w:spacing w:line="360" w:lineRule="atLeast"/>
        <w:ind w:right="40" w:firstLine="709"/>
        <w:jc w:val="both"/>
        <w:rPr>
          <w:bCs/>
          <w:color w:val="000000"/>
          <w:sz w:val="24"/>
          <w:szCs w:val="24"/>
        </w:rPr>
      </w:pPr>
      <w:r w:rsidRPr="000F2443">
        <w:rPr>
          <w:bCs/>
          <w:color w:val="000000"/>
          <w:sz w:val="24"/>
          <w:szCs w:val="24"/>
        </w:rPr>
        <w:t>2.</w:t>
      </w:r>
      <w:r w:rsidRPr="000F2443">
        <w:rPr>
          <w:bCs/>
          <w:color w:val="000000"/>
          <w:sz w:val="24"/>
          <w:szCs w:val="24"/>
        </w:rPr>
        <w:tab/>
        <w:t>Да осъществява текущ контрол по изпълнението на договора, без това да пречи на ИЗПЪЛНИТЕЛЯ да изпълнява договорните си задължения.</w:t>
      </w:r>
    </w:p>
    <w:p w:rsidR="00F056D1" w:rsidRPr="000F2443" w:rsidRDefault="00B8643E" w:rsidP="00F056D1">
      <w:pPr>
        <w:spacing w:line="360" w:lineRule="atLeast"/>
        <w:ind w:right="40" w:firstLine="709"/>
        <w:jc w:val="both"/>
        <w:rPr>
          <w:bCs/>
          <w:color w:val="000000"/>
          <w:sz w:val="24"/>
          <w:szCs w:val="24"/>
        </w:rPr>
      </w:pPr>
      <w:r w:rsidRPr="000F2443">
        <w:rPr>
          <w:b/>
          <w:bCs/>
          <w:color w:val="000000"/>
          <w:sz w:val="24"/>
          <w:szCs w:val="24"/>
        </w:rPr>
        <w:t xml:space="preserve">Чл. 12. </w:t>
      </w:r>
      <w:r w:rsidR="00F056D1" w:rsidRPr="000F2443">
        <w:rPr>
          <w:b/>
          <w:bCs/>
          <w:color w:val="000000"/>
          <w:sz w:val="24"/>
          <w:szCs w:val="24"/>
        </w:rPr>
        <w:t>ВЪЗЛОЖИТЕЛЯТ</w:t>
      </w:r>
      <w:r w:rsidR="00F056D1" w:rsidRPr="000F2443">
        <w:rPr>
          <w:bCs/>
          <w:color w:val="000000"/>
          <w:sz w:val="24"/>
          <w:szCs w:val="24"/>
        </w:rPr>
        <w:t xml:space="preserve"> е длъжен:</w:t>
      </w:r>
    </w:p>
    <w:p w:rsidR="00F056D1" w:rsidRPr="000F2443" w:rsidRDefault="00F056D1" w:rsidP="00F056D1">
      <w:pPr>
        <w:spacing w:line="360" w:lineRule="atLeast"/>
        <w:ind w:right="40" w:firstLine="709"/>
        <w:jc w:val="both"/>
        <w:rPr>
          <w:bCs/>
          <w:color w:val="000000"/>
          <w:sz w:val="24"/>
          <w:szCs w:val="24"/>
        </w:rPr>
      </w:pPr>
      <w:r w:rsidRPr="000F2443">
        <w:rPr>
          <w:bCs/>
          <w:color w:val="000000"/>
          <w:sz w:val="24"/>
          <w:szCs w:val="24"/>
        </w:rPr>
        <w:t>1.</w:t>
      </w:r>
      <w:r w:rsidRPr="000F2443">
        <w:rPr>
          <w:bCs/>
          <w:color w:val="000000"/>
          <w:sz w:val="24"/>
          <w:szCs w:val="24"/>
        </w:rPr>
        <w:t>Да заплаща на ИЗПЪЛНИТЕЛЯ доставеното количество електрическа енергия при условията и в сроковете, посочени в настоящия договор. и такси.</w:t>
      </w:r>
    </w:p>
    <w:p w:rsidR="00F056D1" w:rsidRPr="000F2443" w:rsidRDefault="00F056D1" w:rsidP="00F056D1">
      <w:pPr>
        <w:spacing w:line="360" w:lineRule="atLeast"/>
        <w:ind w:right="40" w:firstLine="709"/>
        <w:jc w:val="both"/>
        <w:rPr>
          <w:bCs/>
          <w:color w:val="000000"/>
          <w:sz w:val="24"/>
          <w:szCs w:val="24"/>
        </w:rPr>
      </w:pPr>
      <w:r w:rsidRPr="000F2443">
        <w:rPr>
          <w:bCs/>
          <w:color w:val="000000"/>
          <w:sz w:val="24"/>
          <w:szCs w:val="24"/>
        </w:rPr>
        <w:t>2.</w:t>
      </w:r>
      <w:r w:rsidRPr="000F2443">
        <w:rPr>
          <w:bCs/>
          <w:color w:val="000000"/>
          <w:sz w:val="24"/>
          <w:szCs w:val="24"/>
        </w:rPr>
        <w:t>Да извършва всички необходими действия и да оказва пълно съдействие на ИЗПЪЛНИТЕЛЯ при и по повод изпълнението на настоящия договор.</w:t>
      </w:r>
    </w:p>
    <w:p w:rsidR="00F056D1" w:rsidRPr="000F2443" w:rsidRDefault="00F056D1" w:rsidP="00F056D1">
      <w:pPr>
        <w:spacing w:line="360" w:lineRule="atLeast"/>
        <w:ind w:right="40" w:firstLine="709"/>
        <w:jc w:val="both"/>
        <w:rPr>
          <w:bCs/>
          <w:color w:val="000000"/>
          <w:sz w:val="24"/>
          <w:szCs w:val="24"/>
        </w:rPr>
      </w:pPr>
      <w:r w:rsidRPr="000F2443">
        <w:rPr>
          <w:bCs/>
          <w:color w:val="000000"/>
          <w:sz w:val="24"/>
          <w:szCs w:val="24"/>
        </w:rPr>
        <w:t>3.</w:t>
      </w:r>
      <w:r w:rsidRPr="000F2443">
        <w:rPr>
          <w:bCs/>
          <w:color w:val="000000"/>
          <w:sz w:val="24"/>
          <w:szCs w:val="24"/>
        </w:rPr>
        <w:t>Да уведомява ИЗПЪЛНИТЕЛЯ в най-краткия обективно възможен срок при невъзможност или забавяне на изпълнението на задълженията му по този договор; промяна в лицата, които го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данъчни фактури и др.</w:t>
      </w:r>
    </w:p>
    <w:p w:rsidR="00F056D1" w:rsidRPr="000F2443" w:rsidRDefault="00F056D1" w:rsidP="00F056D1">
      <w:pPr>
        <w:spacing w:line="360" w:lineRule="atLeast"/>
        <w:ind w:right="40" w:firstLine="709"/>
        <w:jc w:val="both"/>
        <w:rPr>
          <w:bCs/>
          <w:color w:val="000000"/>
          <w:sz w:val="24"/>
          <w:szCs w:val="24"/>
        </w:rPr>
      </w:pPr>
      <w:r w:rsidRPr="000F2443">
        <w:rPr>
          <w:bCs/>
          <w:color w:val="000000"/>
          <w:sz w:val="24"/>
          <w:szCs w:val="24"/>
        </w:rPr>
        <w:t>4.</w:t>
      </w:r>
      <w:r w:rsidRPr="000F2443">
        <w:rPr>
          <w:bCs/>
          <w:color w:val="000000"/>
          <w:sz w:val="24"/>
          <w:szCs w:val="24"/>
        </w:rPr>
        <w:t xml:space="preserve">Да спазва разпоредбите и правилата, заложени в ЗЕ и наредбите към него, както и ПТЕЕ. </w:t>
      </w:r>
    </w:p>
    <w:p w:rsidR="00F056D1" w:rsidRPr="000F2443" w:rsidRDefault="00F056D1" w:rsidP="00F056D1">
      <w:pPr>
        <w:spacing w:line="360" w:lineRule="atLeast"/>
        <w:ind w:right="40" w:firstLine="709"/>
        <w:jc w:val="both"/>
        <w:rPr>
          <w:bCs/>
          <w:color w:val="000000"/>
          <w:sz w:val="24"/>
          <w:szCs w:val="24"/>
        </w:rPr>
      </w:pPr>
      <w:r w:rsidRPr="000F2443">
        <w:rPr>
          <w:bCs/>
          <w:color w:val="000000"/>
          <w:sz w:val="24"/>
          <w:szCs w:val="24"/>
        </w:rPr>
        <w:t>5.</w:t>
      </w:r>
      <w:r w:rsidRPr="000F2443">
        <w:rPr>
          <w:bCs/>
          <w:color w:val="000000"/>
          <w:sz w:val="24"/>
          <w:szCs w:val="24"/>
        </w:rPr>
        <w:t>Да представи актуална информация при реализиране на клаузата за Опция, като допълни списъка с обекти.</w:t>
      </w:r>
    </w:p>
    <w:p w:rsidR="00F056D1" w:rsidRPr="000F2443" w:rsidRDefault="00F056D1" w:rsidP="00F056D1">
      <w:pPr>
        <w:tabs>
          <w:tab w:val="left" w:pos="709"/>
        </w:tabs>
        <w:spacing w:line="360" w:lineRule="atLeast"/>
        <w:ind w:right="40"/>
        <w:jc w:val="both"/>
        <w:rPr>
          <w:b/>
          <w:bCs/>
          <w:color w:val="000000"/>
          <w:sz w:val="24"/>
          <w:szCs w:val="24"/>
        </w:rPr>
      </w:pPr>
    </w:p>
    <w:p w:rsidR="00F056D1" w:rsidRPr="000F2443" w:rsidRDefault="00F056D1" w:rsidP="00F056D1">
      <w:pPr>
        <w:tabs>
          <w:tab w:val="left" w:pos="709"/>
        </w:tabs>
        <w:spacing w:line="360" w:lineRule="atLeast"/>
        <w:ind w:right="40"/>
        <w:jc w:val="both"/>
        <w:rPr>
          <w:bCs/>
          <w:color w:val="000000"/>
          <w:sz w:val="24"/>
          <w:szCs w:val="24"/>
        </w:rPr>
      </w:pPr>
      <w:r w:rsidRPr="000F2443">
        <w:rPr>
          <w:b/>
          <w:bCs/>
          <w:color w:val="000000"/>
          <w:sz w:val="24"/>
          <w:szCs w:val="24"/>
        </w:rPr>
        <w:tab/>
        <w:t>Чл. 13</w:t>
      </w:r>
      <w:r w:rsidRPr="000F2443">
        <w:rPr>
          <w:b/>
          <w:bCs/>
          <w:color w:val="000000"/>
          <w:sz w:val="24"/>
          <w:szCs w:val="24"/>
        </w:rPr>
        <w:t xml:space="preserve">. </w:t>
      </w:r>
      <w:r w:rsidRPr="000F2443">
        <w:rPr>
          <w:bCs/>
          <w:color w:val="000000"/>
          <w:sz w:val="24"/>
          <w:szCs w:val="24"/>
        </w:rPr>
        <w:t>Лицата, упълномощени от</w:t>
      </w:r>
      <w:r w:rsidRPr="000F2443">
        <w:rPr>
          <w:b/>
          <w:bCs/>
          <w:color w:val="000000"/>
          <w:sz w:val="24"/>
          <w:szCs w:val="24"/>
        </w:rPr>
        <w:t xml:space="preserve"> ВЪЗЛОЖИТЕЛЯ </w:t>
      </w:r>
      <w:r w:rsidRPr="000F2443">
        <w:rPr>
          <w:bCs/>
          <w:color w:val="000000"/>
          <w:sz w:val="24"/>
          <w:szCs w:val="24"/>
        </w:rPr>
        <w:t>да отговарят за изпълнението на договора, да поддържат пряка и постоянна връзка с</w:t>
      </w:r>
      <w:r w:rsidRPr="000F2443">
        <w:rPr>
          <w:b/>
          <w:bCs/>
          <w:color w:val="000000"/>
          <w:sz w:val="24"/>
          <w:szCs w:val="24"/>
        </w:rPr>
        <w:t xml:space="preserve"> ИЗПЪЛНИТЕЛЯ </w:t>
      </w:r>
      <w:r w:rsidRPr="000F2443">
        <w:rPr>
          <w:bCs/>
          <w:color w:val="000000"/>
          <w:sz w:val="24"/>
          <w:szCs w:val="24"/>
        </w:rPr>
        <w:t>са:</w:t>
      </w:r>
    </w:p>
    <w:p w:rsidR="00F056D1" w:rsidRPr="000F2443" w:rsidRDefault="00F056D1" w:rsidP="00F056D1">
      <w:pPr>
        <w:tabs>
          <w:tab w:val="left" w:pos="709"/>
        </w:tabs>
        <w:spacing w:line="360" w:lineRule="atLeast"/>
        <w:ind w:right="40"/>
        <w:jc w:val="both"/>
        <w:rPr>
          <w:bCs/>
          <w:color w:val="000000"/>
          <w:sz w:val="24"/>
          <w:szCs w:val="24"/>
        </w:rPr>
      </w:pPr>
      <w:r w:rsidRPr="000F2443">
        <w:rPr>
          <w:b/>
          <w:bCs/>
          <w:color w:val="000000"/>
          <w:sz w:val="24"/>
          <w:szCs w:val="24"/>
        </w:rPr>
        <w:tab/>
      </w:r>
      <w:r w:rsidRPr="000F2443">
        <w:rPr>
          <w:bCs/>
          <w:color w:val="000000"/>
          <w:sz w:val="24"/>
          <w:szCs w:val="24"/>
        </w:rPr>
        <w:t>…………………………</w:t>
      </w:r>
    </w:p>
    <w:p w:rsidR="00F056D1" w:rsidRPr="000F2443" w:rsidRDefault="00F056D1" w:rsidP="00F056D1">
      <w:pPr>
        <w:tabs>
          <w:tab w:val="left" w:pos="709"/>
        </w:tabs>
        <w:spacing w:line="360" w:lineRule="atLeast"/>
        <w:ind w:right="40"/>
        <w:jc w:val="both"/>
        <w:rPr>
          <w:bCs/>
          <w:color w:val="000000"/>
          <w:sz w:val="24"/>
          <w:szCs w:val="24"/>
        </w:rPr>
      </w:pPr>
      <w:r w:rsidRPr="000F2443">
        <w:rPr>
          <w:bCs/>
          <w:color w:val="000000"/>
          <w:sz w:val="24"/>
          <w:szCs w:val="24"/>
        </w:rPr>
        <w:tab/>
      </w:r>
      <w:r w:rsidRPr="000F2443">
        <w:rPr>
          <w:bCs/>
          <w:color w:val="000000"/>
          <w:sz w:val="24"/>
          <w:szCs w:val="24"/>
        </w:rPr>
        <w:t>…………………………</w:t>
      </w:r>
    </w:p>
    <w:p w:rsidR="00B8643E" w:rsidRPr="000F2443" w:rsidRDefault="00B8643E" w:rsidP="00F056D1">
      <w:pPr>
        <w:tabs>
          <w:tab w:val="left" w:pos="709"/>
        </w:tabs>
        <w:spacing w:line="360" w:lineRule="atLeast"/>
        <w:ind w:right="40"/>
        <w:jc w:val="both"/>
        <w:rPr>
          <w:bCs/>
          <w:color w:val="000000"/>
          <w:sz w:val="24"/>
          <w:szCs w:val="24"/>
        </w:rPr>
      </w:pPr>
    </w:p>
    <w:p w:rsidR="00B8643E" w:rsidRPr="000F2443" w:rsidRDefault="00B8643E" w:rsidP="00BD7E36">
      <w:pPr>
        <w:widowControl/>
        <w:numPr>
          <w:ilvl w:val="0"/>
          <w:numId w:val="1"/>
        </w:numPr>
        <w:tabs>
          <w:tab w:val="left" w:pos="709"/>
        </w:tabs>
        <w:autoSpaceDE/>
        <w:autoSpaceDN/>
        <w:adjustRightInd/>
        <w:spacing w:line="360" w:lineRule="atLeast"/>
        <w:ind w:right="40"/>
        <w:jc w:val="center"/>
        <w:rPr>
          <w:b/>
          <w:bCs/>
          <w:color w:val="000000"/>
          <w:sz w:val="24"/>
          <w:szCs w:val="24"/>
        </w:rPr>
      </w:pPr>
      <w:bookmarkStart w:id="3" w:name="bookmark2"/>
      <w:bookmarkEnd w:id="2"/>
      <w:r w:rsidRPr="000F2443">
        <w:rPr>
          <w:b/>
          <w:bCs/>
          <w:color w:val="000000"/>
          <w:sz w:val="24"/>
          <w:szCs w:val="24"/>
        </w:rPr>
        <w:t>ГАРАНЦИЯ ЗА ИЗПЪЛНЕНИЕ НА ДОГОВОРА.</w:t>
      </w:r>
      <w:bookmarkEnd w:id="3"/>
    </w:p>
    <w:p w:rsidR="004F0204" w:rsidRPr="000F2443" w:rsidRDefault="00B8643E" w:rsidP="00B8643E">
      <w:pPr>
        <w:tabs>
          <w:tab w:val="left" w:pos="709"/>
        </w:tabs>
        <w:spacing w:line="360" w:lineRule="atLeast"/>
        <w:ind w:right="40"/>
        <w:jc w:val="both"/>
        <w:rPr>
          <w:b/>
          <w:sz w:val="24"/>
          <w:szCs w:val="24"/>
        </w:rPr>
      </w:pPr>
      <w:r w:rsidRPr="000F2443">
        <w:rPr>
          <w:b/>
          <w:bCs/>
          <w:color w:val="000000"/>
          <w:sz w:val="24"/>
          <w:szCs w:val="24"/>
        </w:rPr>
        <w:tab/>
        <w:t xml:space="preserve">Чл. 14. (1) </w:t>
      </w:r>
      <w:r w:rsidR="004F0204" w:rsidRPr="000F2443">
        <w:rPr>
          <w:bCs/>
          <w:color w:val="000000"/>
          <w:sz w:val="24"/>
          <w:szCs w:val="24"/>
        </w:rPr>
        <w:t>При подписване на договора</w:t>
      </w:r>
      <w:r w:rsidR="004F0204" w:rsidRPr="000F2443">
        <w:rPr>
          <w:b/>
          <w:bCs/>
          <w:color w:val="000000"/>
          <w:sz w:val="24"/>
          <w:szCs w:val="24"/>
        </w:rPr>
        <w:t xml:space="preserve"> ИЗПЪЛНИТЕЛЯТ </w:t>
      </w:r>
      <w:r w:rsidR="004F0204" w:rsidRPr="000F2443">
        <w:rPr>
          <w:bCs/>
          <w:color w:val="000000"/>
          <w:sz w:val="24"/>
          <w:szCs w:val="24"/>
        </w:rPr>
        <w:t>представя гаранция за изпълнение на договора в размер на 3 % (три на сто) от прогнозната стойност на договора, а именно…………………………….лв.</w:t>
      </w:r>
    </w:p>
    <w:p w:rsidR="004F0204" w:rsidRPr="000F2443" w:rsidRDefault="004F0204" w:rsidP="004F0204">
      <w:pPr>
        <w:ind w:firstLine="567"/>
        <w:jc w:val="both"/>
        <w:rPr>
          <w:sz w:val="24"/>
          <w:szCs w:val="24"/>
        </w:rPr>
      </w:pPr>
      <w:r w:rsidRPr="000F2443">
        <w:rPr>
          <w:b/>
          <w:sz w:val="24"/>
          <w:szCs w:val="24"/>
        </w:rPr>
        <w:t xml:space="preserve"> </w:t>
      </w:r>
      <w:r w:rsidR="00B8643E" w:rsidRPr="000F2443">
        <w:rPr>
          <w:b/>
          <w:sz w:val="24"/>
          <w:szCs w:val="24"/>
        </w:rPr>
        <w:t>(2)</w:t>
      </w:r>
      <w:r w:rsidR="00B8643E" w:rsidRPr="000F2443">
        <w:rPr>
          <w:sz w:val="24"/>
          <w:szCs w:val="24"/>
        </w:rPr>
        <w:t xml:space="preserve"> </w:t>
      </w:r>
      <w:r w:rsidRPr="000F2443">
        <w:rPr>
          <w:sz w:val="24"/>
          <w:szCs w:val="24"/>
        </w:rPr>
        <w:t>Гаранцията за изпълнение се представя в една от следните форми:</w:t>
      </w:r>
    </w:p>
    <w:p w:rsidR="004F0204" w:rsidRPr="000F2443" w:rsidRDefault="004F0204" w:rsidP="004F0204">
      <w:pPr>
        <w:ind w:firstLine="567"/>
        <w:jc w:val="both"/>
        <w:rPr>
          <w:b/>
          <w:sz w:val="24"/>
          <w:szCs w:val="24"/>
        </w:rPr>
      </w:pPr>
      <w:r w:rsidRPr="000F2443">
        <w:rPr>
          <w:sz w:val="24"/>
          <w:szCs w:val="24"/>
        </w:rPr>
        <w:t>-</w:t>
      </w:r>
      <w:r w:rsidRPr="000F2443">
        <w:rPr>
          <w:sz w:val="24"/>
          <w:szCs w:val="24"/>
        </w:rPr>
        <w:tab/>
        <w:t xml:space="preserve">банкова гаранция в полза на ВЪЗЛОЖИТЕЛЯ със срок на валидност най-малко 60 (шестдесет) дни след изтичане срока на договора. Банковата гаранция трябва да е  неотменяема, безусловна и изискуема при първо поискване, в което ВЪЗЛОЖИТЕЛЯТ заяви, че ИЗПЪЛНИТЕЛЯТ не е изпълнил задълженията си и/или ги е изпълнил неточно; Банката е длъжна да преведе </w:t>
      </w:r>
      <w:proofErr w:type="spellStart"/>
      <w:r w:rsidRPr="000F2443">
        <w:rPr>
          <w:sz w:val="24"/>
          <w:szCs w:val="24"/>
        </w:rPr>
        <w:t>претендирана</w:t>
      </w:r>
      <w:proofErr w:type="spellEnd"/>
      <w:r w:rsidRPr="000F2443">
        <w:rPr>
          <w:sz w:val="24"/>
          <w:szCs w:val="24"/>
        </w:rPr>
        <w:t xml:space="preserve"> сума на Възложителя, независимо дали Изпълнителят е направил </w:t>
      </w:r>
      <w:proofErr w:type="spellStart"/>
      <w:r w:rsidRPr="000F2443">
        <w:rPr>
          <w:sz w:val="24"/>
          <w:szCs w:val="24"/>
        </w:rPr>
        <w:t>възлажения</w:t>
      </w:r>
      <w:proofErr w:type="spellEnd"/>
      <w:r w:rsidRPr="000F2443">
        <w:rPr>
          <w:sz w:val="24"/>
          <w:szCs w:val="24"/>
        </w:rPr>
        <w:t xml:space="preserve"> за това.</w:t>
      </w:r>
      <w:r w:rsidRPr="000F2443">
        <w:rPr>
          <w:b/>
          <w:sz w:val="24"/>
          <w:szCs w:val="24"/>
        </w:rPr>
        <w:t xml:space="preserve"> </w:t>
      </w:r>
    </w:p>
    <w:p w:rsidR="004F0204" w:rsidRPr="000F2443" w:rsidRDefault="004F0204" w:rsidP="004F0204">
      <w:pPr>
        <w:ind w:firstLine="567"/>
        <w:jc w:val="both"/>
        <w:rPr>
          <w:b/>
          <w:sz w:val="24"/>
          <w:szCs w:val="24"/>
        </w:rPr>
      </w:pPr>
      <w:r w:rsidRPr="000F2443">
        <w:rPr>
          <w:sz w:val="24"/>
          <w:szCs w:val="24"/>
        </w:rPr>
        <w:lastRenderedPageBreak/>
        <w:t>-</w:t>
      </w:r>
      <w:r w:rsidRPr="000F2443">
        <w:rPr>
          <w:sz w:val="24"/>
          <w:szCs w:val="24"/>
        </w:rPr>
        <w:tab/>
        <w:t xml:space="preserve">парична сума, която се внася по следната банкова сметка на </w:t>
      </w:r>
      <w:r w:rsidRPr="000F2443">
        <w:rPr>
          <w:b/>
          <w:sz w:val="24"/>
          <w:szCs w:val="24"/>
        </w:rPr>
        <w:t>ВЪЗЛОЖИТЕЛЯ:</w:t>
      </w:r>
    </w:p>
    <w:p w:rsidR="004F0204" w:rsidRPr="000F2443" w:rsidRDefault="004F0204" w:rsidP="004F0204">
      <w:pPr>
        <w:ind w:firstLine="567"/>
        <w:jc w:val="both"/>
        <w:rPr>
          <w:b/>
          <w:sz w:val="24"/>
          <w:szCs w:val="24"/>
        </w:rPr>
      </w:pPr>
      <w:r w:rsidRPr="000F2443">
        <w:rPr>
          <w:b/>
          <w:sz w:val="24"/>
          <w:szCs w:val="24"/>
        </w:rPr>
        <w:t>…………………………………</w:t>
      </w:r>
    </w:p>
    <w:p w:rsidR="004F0204" w:rsidRPr="000F2443" w:rsidRDefault="004F0204" w:rsidP="004F0204">
      <w:pPr>
        <w:ind w:firstLine="567"/>
        <w:jc w:val="both"/>
        <w:rPr>
          <w:b/>
          <w:sz w:val="24"/>
          <w:szCs w:val="24"/>
        </w:rPr>
      </w:pPr>
      <w:r w:rsidRPr="000F2443">
        <w:rPr>
          <w:b/>
          <w:sz w:val="24"/>
          <w:szCs w:val="24"/>
        </w:rPr>
        <w:t>…………………………………</w:t>
      </w:r>
    </w:p>
    <w:p w:rsidR="004F0204" w:rsidRPr="000F2443" w:rsidRDefault="004F0204" w:rsidP="004F0204">
      <w:pPr>
        <w:ind w:firstLine="567"/>
        <w:jc w:val="both"/>
        <w:rPr>
          <w:sz w:val="24"/>
          <w:szCs w:val="24"/>
        </w:rPr>
      </w:pPr>
      <w:r w:rsidRPr="000F2443">
        <w:rPr>
          <w:sz w:val="24"/>
          <w:szCs w:val="24"/>
        </w:rPr>
        <w:t>-</w:t>
      </w:r>
      <w:r w:rsidRPr="000F2443">
        <w:rPr>
          <w:sz w:val="24"/>
          <w:szCs w:val="24"/>
        </w:rPr>
        <w:tab/>
        <w:t>Застраховка за обезпечава изпълнението чрез покритие на отговорността на изпълнителя със срок на валидност минимум 60 (шестдесет) дни след изтичане на срока на договора или от датата на последното плащане по договора 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0F2443">
        <w:rPr>
          <w:sz w:val="24"/>
          <w:szCs w:val="24"/>
        </w:rPr>
        <w:t>бенефициер</w:t>
      </w:r>
      <w:proofErr w:type="spellEnd"/>
      <w:r w:rsidRPr="000F2443">
        <w:rPr>
          <w:sz w:val="24"/>
          <w:szCs w:val="24"/>
        </w:rPr>
        <w:t>).</w:t>
      </w:r>
    </w:p>
    <w:p w:rsidR="0059597C" w:rsidRPr="000F2443" w:rsidRDefault="00B8643E" w:rsidP="0059597C">
      <w:pPr>
        <w:tabs>
          <w:tab w:val="left" w:pos="709"/>
        </w:tabs>
        <w:spacing w:line="360" w:lineRule="atLeast"/>
        <w:ind w:right="40"/>
        <w:jc w:val="both"/>
        <w:rPr>
          <w:bCs/>
          <w:sz w:val="24"/>
          <w:szCs w:val="24"/>
          <w:lang w:eastAsia="ar-SA"/>
        </w:rPr>
      </w:pPr>
      <w:r w:rsidRPr="000F2443">
        <w:rPr>
          <w:bCs/>
          <w:color w:val="000000"/>
          <w:sz w:val="24"/>
          <w:szCs w:val="24"/>
        </w:rPr>
        <w:tab/>
      </w:r>
      <w:r w:rsidRPr="000F2443">
        <w:rPr>
          <w:rFonts w:eastAsia="Arial Unicode MS"/>
          <w:b/>
          <w:color w:val="000000"/>
          <w:sz w:val="24"/>
          <w:szCs w:val="24"/>
        </w:rPr>
        <w:t>Чл. 15.</w:t>
      </w:r>
      <w:r w:rsidRPr="000F2443">
        <w:rPr>
          <w:rFonts w:eastAsia="Arial Unicode MS"/>
          <w:color w:val="000000"/>
          <w:sz w:val="24"/>
          <w:szCs w:val="24"/>
        </w:rPr>
        <w:t xml:space="preserve"> </w:t>
      </w:r>
      <w:r w:rsidR="0059597C" w:rsidRPr="000F2443">
        <w:rPr>
          <w:bCs/>
          <w:sz w:val="24"/>
          <w:szCs w:val="24"/>
          <w:lang w:eastAsia="ar-SA"/>
        </w:rPr>
        <w:t>(1) Банковата гаранция става изискуема /ВЪЗЛОЖИТЕЛЯТ задържа внесената парична сума, или предявява претенции към застрахователя, когато ИЗПЪЛНИТЕЛЯТ не е изпълнил задълженията си и/или ги е изпълнил неточно. ВЪЗЛОЖИТЕЛЯТ има право да усвои такава част от гаранцията, независимо от формата й, която покрива отговорността на ИЗПЪЛНИТЕЛЯ от неизпълнението или неточното изпълнение. От гаранцията могат да се усвоят суми за неустойки и обезщетения.</w:t>
      </w:r>
    </w:p>
    <w:p w:rsidR="0059597C" w:rsidRPr="000F2443" w:rsidRDefault="0059597C" w:rsidP="0059597C">
      <w:pPr>
        <w:tabs>
          <w:tab w:val="left" w:pos="709"/>
        </w:tabs>
        <w:spacing w:line="360" w:lineRule="atLeast"/>
        <w:ind w:right="40"/>
        <w:jc w:val="both"/>
        <w:rPr>
          <w:bCs/>
          <w:sz w:val="24"/>
          <w:szCs w:val="24"/>
          <w:lang w:eastAsia="ar-SA"/>
        </w:rPr>
      </w:pPr>
      <w:r w:rsidRPr="000F2443">
        <w:rPr>
          <w:bCs/>
          <w:sz w:val="24"/>
          <w:szCs w:val="24"/>
          <w:lang w:eastAsia="ar-SA"/>
        </w:rPr>
        <w:tab/>
      </w:r>
      <w:r w:rsidRPr="000F2443">
        <w:rPr>
          <w:bCs/>
          <w:sz w:val="24"/>
          <w:szCs w:val="24"/>
          <w:lang w:eastAsia="ar-SA"/>
        </w:rPr>
        <w:t xml:space="preserve">(2) </w:t>
      </w:r>
      <w:r w:rsidRPr="000F2443">
        <w:rPr>
          <w:b/>
          <w:bCs/>
          <w:sz w:val="24"/>
          <w:szCs w:val="24"/>
          <w:lang w:eastAsia="ar-SA"/>
        </w:rPr>
        <w:t>ВЪЗЛОЖИТЕЛЯТ</w:t>
      </w:r>
      <w:r w:rsidRPr="000F2443">
        <w:rPr>
          <w:bCs/>
          <w:sz w:val="24"/>
          <w:szCs w:val="24"/>
          <w:lang w:eastAsia="ar-SA"/>
        </w:rPr>
        <w:t xml:space="preserve"> усвоява в пълен размер гаранцията при разваляне на договора по вина на ИЗПЪЛНИТЕЛЯ.</w:t>
      </w:r>
    </w:p>
    <w:p w:rsidR="0059597C" w:rsidRPr="000F2443" w:rsidRDefault="0059597C" w:rsidP="0059597C">
      <w:pPr>
        <w:tabs>
          <w:tab w:val="left" w:pos="709"/>
        </w:tabs>
        <w:spacing w:line="360" w:lineRule="atLeast"/>
        <w:ind w:right="40"/>
        <w:jc w:val="both"/>
        <w:rPr>
          <w:bCs/>
          <w:sz w:val="24"/>
          <w:szCs w:val="24"/>
          <w:lang w:eastAsia="ar-SA"/>
        </w:rPr>
      </w:pPr>
      <w:r w:rsidRPr="000F2443">
        <w:rPr>
          <w:bCs/>
          <w:sz w:val="24"/>
          <w:szCs w:val="24"/>
          <w:lang w:eastAsia="ar-SA"/>
        </w:rPr>
        <w:tab/>
      </w:r>
      <w:r w:rsidRPr="000F2443">
        <w:rPr>
          <w:bCs/>
          <w:sz w:val="24"/>
          <w:szCs w:val="24"/>
          <w:lang w:eastAsia="ar-SA"/>
        </w:rPr>
        <w:t>(3) В случай на задържане от Възложителя на суми от гаранциите, Изпълнителят е длъжен в срок до 3 (три) дни да допълни съответната гаранция</w:t>
      </w:r>
      <w:r w:rsidRPr="000F2443">
        <w:rPr>
          <w:bCs/>
          <w:sz w:val="24"/>
          <w:szCs w:val="24"/>
          <w:lang w:eastAsia="ar-SA"/>
        </w:rPr>
        <w:t xml:space="preserve"> до размера ѝ, уговорен в чл. 14</w:t>
      </w:r>
      <w:r w:rsidRPr="000F2443">
        <w:rPr>
          <w:bCs/>
          <w:sz w:val="24"/>
          <w:szCs w:val="24"/>
          <w:lang w:eastAsia="ar-SA"/>
        </w:rPr>
        <w:t>, ал. 1 от договора,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чл. 1</w:t>
      </w:r>
      <w:r w:rsidRPr="000F2443">
        <w:rPr>
          <w:bCs/>
          <w:sz w:val="24"/>
          <w:szCs w:val="24"/>
          <w:lang w:eastAsia="ar-SA"/>
        </w:rPr>
        <w:t>4</w:t>
      </w:r>
      <w:r w:rsidRPr="000F2443">
        <w:rPr>
          <w:bCs/>
          <w:sz w:val="24"/>
          <w:szCs w:val="24"/>
          <w:lang w:eastAsia="ar-SA"/>
        </w:rPr>
        <w:t>, ал. 1 от договора.</w:t>
      </w:r>
    </w:p>
    <w:p w:rsidR="0059597C" w:rsidRPr="000F2443" w:rsidRDefault="0059597C" w:rsidP="0059597C">
      <w:pPr>
        <w:tabs>
          <w:tab w:val="left" w:pos="709"/>
        </w:tabs>
        <w:spacing w:line="360" w:lineRule="atLeast"/>
        <w:ind w:right="40"/>
        <w:jc w:val="both"/>
        <w:rPr>
          <w:bCs/>
          <w:sz w:val="24"/>
          <w:szCs w:val="24"/>
          <w:lang w:eastAsia="ar-SA"/>
        </w:rPr>
      </w:pPr>
      <w:r w:rsidRPr="000F2443">
        <w:rPr>
          <w:b/>
          <w:bCs/>
          <w:sz w:val="24"/>
          <w:szCs w:val="24"/>
          <w:lang w:eastAsia="ar-SA"/>
        </w:rPr>
        <w:tab/>
        <w:t xml:space="preserve">Чл. 16 </w:t>
      </w:r>
      <w:r w:rsidRPr="000F2443">
        <w:rPr>
          <w:b/>
          <w:bCs/>
          <w:sz w:val="24"/>
          <w:szCs w:val="24"/>
          <w:lang w:eastAsia="ar-SA"/>
        </w:rPr>
        <w:t xml:space="preserve">(1) </w:t>
      </w:r>
      <w:r w:rsidRPr="000F2443">
        <w:rPr>
          <w:bCs/>
          <w:sz w:val="24"/>
          <w:szCs w:val="24"/>
          <w:lang w:eastAsia="ar-SA"/>
        </w:rPr>
        <w:t>Възложителят освобождава гаранцията за изпълнение в срок от 60 (шестдесет) дни след изтичане срока на договора/при прекратяването му по взаимно съгласие на страните или от последното плащане по него при липса на претенции към изпълнението. При освобождаване на гаранцията за изпълнение на ИЗПЪЛНИТЕЛЯ не се дължат лихви.</w:t>
      </w:r>
    </w:p>
    <w:p w:rsidR="0059597C" w:rsidRPr="000F2443" w:rsidRDefault="0059597C" w:rsidP="0059597C">
      <w:pPr>
        <w:tabs>
          <w:tab w:val="left" w:pos="709"/>
        </w:tabs>
        <w:spacing w:line="360" w:lineRule="atLeast"/>
        <w:ind w:right="40"/>
        <w:jc w:val="both"/>
        <w:rPr>
          <w:bCs/>
          <w:sz w:val="24"/>
          <w:szCs w:val="24"/>
          <w:lang w:eastAsia="ar-SA"/>
        </w:rPr>
      </w:pPr>
      <w:r w:rsidRPr="000F2443">
        <w:rPr>
          <w:bCs/>
          <w:sz w:val="24"/>
          <w:szCs w:val="24"/>
          <w:lang w:eastAsia="ar-SA"/>
        </w:rPr>
        <w:tab/>
      </w:r>
      <w:r w:rsidRPr="000F2443">
        <w:rPr>
          <w:b/>
          <w:bCs/>
          <w:sz w:val="24"/>
          <w:szCs w:val="24"/>
          <w:lang w:eastAsia="ar-SA"/>
        </w:rPr>
        <w:t xml:space="preserve"> (2)</w:t>
      </w:r>
      <w:r w:rsidRPr="000F2443">
        <w:rPr>
          <w:bCs/>
          <w:sz w:val="24"/>
          <w:szCs w:val="24"/>
          <w:lang w:eastAsia="ar-SA"/>
        </w:rPr>
        <w:t xml:space="preserve"> Освобождаването на Гаранцията за изпълнение се извършва, както следва:</w:t>
      </w:r>
    </w:p>
    <w:p w:rsidR="0059597C" w:rsidRPr="000F2443" w:rsidRDefault="0059597C" w:rsidP="0059597C">
      <w:pPr>
        <w:tabs>
          <w:tab w:val="left" w:pos="709"/>
        </w:tabs>
        <w:spacing w:line="360" w:lineRule="atLeast"/>
        <w:ind w:right="40"/>
        <w:jc w:val="both"/>
        <w:rPr>
          <w:bCs/>
          <w:sz w:val="24"/>
          <w:szCs w:val="24"/>
          <w:lang w:eastAsia="ar-SA"/>
        </w:rPr>
      </w:pPr>
      <w:r w:rsidRPr="000F2443">
        <w:rPr>
          <w:bCs/>
          <w:sz w:val="24"/>
          <w:szCs w:val="24"/>
          <w:lang w:eastAsia="ar-SA"/>
        </w:rPr>
        <w:tab/>
      </w:r>
      <w:r w:rsidRPr="000F2443">
        <w:rPr>
          <w:bCs/>
          <w:sz w:val="24"/>
          <w:szCs w:val="24"/>
          <w:lang w:eastAsia="ar-SA"/>
        </w:rPr>
        <w:t xml:space="preserve">1. когато е във формата на парична сума – чрез превеждане на сумата по банковата сметка на ИЗПЪЛНИТЕЛЯ, посочена от него; </w:t>
      </w:r>
    </w:p>
    <w:p w:rsidR="0059597C" w:rsidRPr="000F2443" w:rsidRDefault="0059597C" w:rsidP="0059597C">
      <w:pPr>
        <w:tabs>
          <w:tab w:val="left" w:pos="709"/>
        </w:tabs>
        <w:spacing w:line="360" w:lineRule="atLeast"/>
        <w:ind w:right="40"/>
        <w:jc w:val="both"/>
        <w:rPr>
          <w:bCs/>
          <w:sz w:val="24"/>
          <w:szCs w:val="24"/>
          <w:lang w:eastAsia="ar-SA"/>
        </w:rPr>
      </w:pPr>
      <w:r w:rsidRPr="000F2443">
        <w:rPr>
          <w:bCs/>
          <w:sz w:val="24"/>
          <w:szCs w:val="24"/>
          <w:lang w:eastAsia="ar-SA"/>
        </w:rPr>
        <w:tab/>
      </w:r>
      <w:r w:rsidRPr="000F2443">
        <w:rPr>
          <w:bCs/>
          <w:sz w:val="24"/>
          <w:szCs w:val="24"/>
          <w:lang w:eastAsia="ar-SA"/>
        </w:rPr>
        <w:t>2. когато е във формата на банкова гаранция – чрез връщане на нейния оригинал на представител на ИЗПЪЛНИТЕЛЯ или упълномощено от него лице;</w:t>
      </w:r>
    </w:p>
    <w:p w:rsidR="00B8643E" w:rsidRPr="000F2443" w:rsidRDefault="0059597C" w:rsidP="0059597C">
      <w:pPr>
        <w:tabs>
          <w:tab w:val="left" w:pos="709"/>
        </w:tabs>
        <w:spacing w:line="360" w:lineRule="atLeast"/>
        <w:ind w:right="40"/>
        <w:jc w:val="both"/>
        <w:rPr>
          <w:bCs/>
          <w:sz w:val="24"/>
          <w:szCs w:val="24"/>
          <w:lang w:eastAsia="ar-SA"/>
        </w:rPr>
      </w:pPr>
      <w:r w:rsidRPr="000F2443">
        <w:rPr>
          <w:bCs/>
          <w:sz w:val="24"/>
          <w:szCs w:val="24"/>
          <w:lang w:eastAsia="ar-SA"/>
        </w:rPr>
        <w:tab/>
      </w:r>
      <w:r w:rsidRPr="000F2443">
        <w:rPr>
          <w:bCs/>
          <w:sz w:val="24"/>
          <w:szCs w:val="24"/>
          <w:lang w:eastAsia="ar-SA"/>
        </w:rPr>
        <w:t>3.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w:t>
      </w:r>
    </w:p>
    <w:p w:rsidR="0059597C" w:rsidRPr="000F2443" w:rsidRDefault="0059597C" w:rsidP="0059597C">
      <w:pPr>
        <w:tabs>
          <w:tab w:val="left" w:pos="709"/>
        </w:tabs>
        <w:spacing w:line="360" w:lineRule="atLeast"/>
        <w:ind w:right="40"/>
        <w:jc w:val="both"/>
        <w:rPr>
          <w:bCs/>
          <w:color w:val="000000"/>
          <w:sz w:val="24"/>
          <w:szCs w:val="24"/>
        </w:rPr>
      </w:pPr>
    </w:p>
    <w:p w:rsidR="00B8643E" w:rsidRPr="000F2443" w:rsidRDefault="00B8643E" w:rsidP="00BD7E36">
      <w:pPr>
        <w:widowControl/>
        <w:numPr>
          <w:ilvl w:val="0"/>
          <w:numId w:val="1"/>
        </w:numPr>
        <w:tabs>
          <w:tab w:val="left" w:pos="709"/>
        </w:tabs>
        <w:autoSpaceDE/>
        <w:autoSpaceDN/>
        <w:adjustRightInd/>
        <w:spacing w:line="360" w:lineRule="atLeast"/>
        <w:ind w:right="40"/>
        <w:jc w:val="center"/>
        <w:rPr>
          <w:b/>
          <w:bCs/>
          <w:color w:val="000000"/>
          <w:sz w:val="24"/>
          <w:szCs w:val="24"/>
        </w:rPr>
      </w:pPr>
      <w:r w:rsidRPr="000F2443">
        <w:rPr>
          <w:b/>
          <w:bCs/>
          <w:color w:val="000000"/>
          <w:sz w:val="24"/>
          <w:szCs w:val="24"/>
        </w:rPr>
        <w:t>ПРЕХВЪРЛЯНЕ НА СОБСТВЕНОСТТА И РИСКА</w:t>
      </w:r>
    </w:p>
    <w:p w:rsidR="00B8643E" w:rsidRPr="000F2443" w:rsidRDefault="00B8643E" w:rsidP="00B8643E">
      <w:pPr>
        <w:tabs>
          <w:tab w:val="left" w:pos="709"/>
        </w:tabs>
        <w:spacing w:line="360" w:lineRule="atLeast"/>
        <w:ind w:right="40"/>
        <w:jc w:val="both"/>
        <w:rPr>
          <w:b/>
          <w:bCs/>
          <w:sz w:val="24"/>
          <w:szCs w:val="24"/>
          <w:lang w:eastAsia="ar-SA"/>
        </w:rPr>
      </w:pPr>
      <w:r w:rsidRPr="000F2443">
        <w:rPr>
          <w:b/>
          <w:bCs/>
          <w:color w:val="000000"/>
          <w:sz w:val="24"/>
          <w:szCs w:val="24"/>
        </w:rPr>
        <w:tab/>
      </w:r>
      <w:r w:rsidR="0059597C" w:rsidRPr="000F2443">
        <w:rPr>
          <w:b/>
          <w:bCs/>
          <w:sz w:val="24"/>
          <w:szCs w:val="24"/>
          <w:lang w:eastAsia="ar-SA"/>
        </w:rPr>
        <w:t>Чл. 17</w:t>
      </w:r>
      <w:r w:rsidRPr="000F2443">
        <w:rPr>
          <w:b/>
          <w:bCs/>
          <w:sz w:val="24"/>
          <w:szCs w:val="24"/>
          <w:lang w:eastAsia="ar-SA"/>
        </w:rPr>
        <w:t xml:space="preserve">. </w:t>
      </w:r>
      <w:r w:rsidRPr="000F2443">
        <w:rPr>
          <w:bCs/>
          <w:sz w:val="24"/>
          <w:szCs w:val="24"/>
          <w:lang w:eastAsia="ar-SA"/>
        </w:rPr>
        <w:t>Прехвърлянето</w:t>
      </w:r>
      <w:r w:rsidRPr="000F2443">
        <w:rPr>
          <w:bCs/>
          <w:sz w:val="24"/>
          <w:szCs w:val="24"/>
          <w:lang w:eastAsia="ar-SA"/>
        </w:rPr>
        <w:tab/>
        <w:t xml:space="preserve">на правото на собственост върху доставените количества електрическа енергия се осъществява в момента на постъпването на тези количества в </w:t>
      </w:r>
      <w:r w:rsidRPr="000F2443">
        <w:rPr>
          <w:bCs/>
          <w:sz w:val="24"/>
          <w:szCs w:val="24"/>
          <w:lang w:eastAsia="ar-SA"/>
        </w:rPr>
        <w:lastRenderedPageBreak/>
        <w:t>мястото на доставка.</w:t>
      </w:r>
    </w:p>
    <w:p w:rsidR="00B8643E" w:rsidRPr="000F2443" w:rsidRDefault="0059597C" w:rsidP="00B8643E">
      <w:pPr>
        <w:tabs>
          <w:tab w:val="left" w:pos="709"/>
        </w:tabs>
        <w:spacing w:line="360" w:lineRule="atLeast"/>
        <w:ind w:right="40"/>
        <w:jc w:val="both"/>
        <w:rPr>
          <w:bCs/>
          <w:sz w:val="24"/>
          <w:szCs w:val="24"/>
          <w:lang w:eastAsia="ar-SA"/>
        </w:rPr>
      </w:pPr>
      <w:r w:rsidRPr="000F2443">
        <w:rPr>
          <w:b/>
          <w:bCs/>
          <w:sz w:val="24"/>
          <w:szCs w:val="24"/>
          <w:lang w:eastAsia="ar-SA"/>
        </w:rPr>
        <w:tab/>
        <w:t xml:space="preserve">Чл.18. </w:t>
      </w:r>
      <w:r w:rsidR="00B8643E" w:rsidRPr="000F2443">
        <w:rPr>
          <w:b/>
          <w:bCs/>
          <w:sz w:val="24"/>
          <w:szCs w:val="24"/>
          <w:lang w:eastAsia="ar-SA"/>
        </w:rPr>
        <w:t xml:space="preserve">ИЗПЪЛНИТЕЛЯТ </w:t>
      </w:r>
      <w:r w:rsidR="00B8643E" w:rsidRPr="000F2443">
        <w:rPr>
          <w:bCs/>
          <w:sz w:val="24"/>
          <w:szCs w:val="24"/>
          <w:lang w:eastAsia="ar-SA"/>
        </w:rPr>
        <w:t>поема всички разходи, свързани с доставянето на електрическата енергия и носи риска от недоставянето на договорените количества в местата на доставка по чл. 3.</w:t>
      </w:r>
    </w:p>
    <w:p w:rsidR="00B8643E" w:rsidRPr="000F2443" w:rsidRDefault="00B8643E" w:rsidP="0059597C">
      <w:pPr>
        <w:tabs>
          <w:tab w:val="left" w:pos="709"/>
        </w:tabs>
        <w:spacing w:line="360" w:lineRule="atLeast"/>
        <w:ind w:right="40"/>
        <w:jc w:val="both"/>
        <w:rPr>
          <w:b/>
          <w:bCs/>
          <w:sz w:val="24"/>
          <w:szCs w:val="24"/>
          <w:lang w:eastAsia="ar-SA"/>
        </w:rPr>
      </w:pPr>
      <w:r w:rsidRPr="000F2443">
        <w:rPr>
          <w:b/>
          <w:bCs/>
          <w:sz w:val="24"/>
          <w:szCs w:val="24"/>
          <w:lang w:eastAsia="ar-SA"/>
        </w:rPr>
        <w:tab/>
      </w:r>
    </w:p>
    <w:p w:rsidR="00B8643E" w:rsidRPr="000F2443" w:rsidRDefault="00B8643E" w:rsidP="00BD7E36">
      <w:pPr>
        <w:widowControl/>
        <w:numPr>
          <w:ilvl w:val="0"/>
          <w:numId w:val="1"/>
        </w:numPr>
        <w:tabs>
          <w:tab w:val="left" w:pos="709"/>
        </w:tabs>
        <w:autoSpaceDE/>
        <w:autoSpaceDN/>
        <w:adjustRightInd/>
        <w:spacing w:line="360" w:lineRule="atLeast"/>
        <w:ind w:right="40"/>
        <w:jc w:val="center"/>
        <w:rPr>
          <w:b/>
          <w:bCs/>
          <w:color w:val="000000"/>
          <w:sz w:val="24"/>
          <w:szCs w:val="24"/>
        </w:rPr>
      </w:pPr>
      <w:r w:rsidRPr="000F2443">
        <w:rPr>
          <w:b/>
          <w:bCs/>
          <w:color w:val="000000"/>
          <w:sz w:val="24"/>
          <w:szCs w:val="24"/>
        </w:rPr>
        <w:t>ИЗМЕРВАНЕ, ОТЧИТАНЕ И ДОКУМЕНТИРАНЕ НА  ДОСТАВЕНАТА ЕЛЕКТРИЧЕСКА ЕНЕРГИЯ</w:t>
      </w:r>
    </w:p>
    <w:p w:rsidR="002D1E5B" w:rsidRPr="000F2443" w:rsidRDefault="00B8643E" w:rsidP="00D621A0">
      <w:pPr>
        <w:jc w:val="both"/>
        <w:rPr>
          <w:bCs/>
          <w:sz w:val="24"/>
          <w:szCs w:val="24"/>
        </w:rPr>
      </w:pPr>
      <w:r w:rsidRPr="000F2443">
        <w:rPr>
          <w:b/>
          <w:bCs/>
          <w:color w:val="000000"/>
          <w:sz w:val="24"/>
          <w:szCs w:val="24"/>
        </w:rPr>
        <w:tab/>
      </w:r>
      <w:r w:rsidR="002D1E5B" w:rsidRPr="000F2443">
        <w:rPr>
          <w:b/>
          <w:bCs/>
          <w:sz w:val="24"/>
          <w:szCs w:val="24"/>
        </w:rPr>
        <w:t xml:space="preserve">Чл. </w:t>
      </w:r>
      <w:r w:rsidR="002D1E5B" w:rsidRPr="000F2443">
        <w:rPr>
          <w:b/>
          <w:bCs/>
          <w:sz w:val="24"/>
          <w:szCs w:val="24"/>
        </w:rPr>
        <w:t>19</w:t>
      </w:r>
      <w:r w:rsidR="002D1E5B" w:rsidRPr="000F2443">
        <w:rPr>
          <w:b/>
          <w:bCs/>
          <w:sz w:val="24"/>
          <w:szCs w:val="24"/>
        </w:rPr>
        <w:t xml:space="preserve">. (1) </w:t>
      </w:r>
      <w:r w:rsidR="002D1E5B" w:rsidRPr="000F2443">
        <w:rPr>
          <w:bCs/>
          <w:sz w:val="24"/>
          <w:szCs w:val="24"/>
        </w:rPr>
        <w:t>Измерването на доставяните количества електрическа енергия в мястото на доставка следва да бъде в съответствие с изискванията на ПТЕЕ и Правила за измерване на количеството електрическа енергия (ПИКЕЕ) и действащите правила за измерване на количеството електрическа енергия.</w:t>
      </w:r>
    </w:p>
    <w:p w:rsidR="002D1E5B" w:rsidRPr="002D1E5B" w:rsidRDefault="002D1E5B" w:rsidP="002D1E5B">
      <w:pPr>
        <w:widowControl/>
        <w:jc w:val="both"/>
        <w:rPr>
          <w:b/>
          <w:bCs/>
          <w:sz w:val="24"/>
          <w:szCs w:val="24"/>
        </w:rPr>
      </w:pPr>
      <w:r w:rsidRPr="002D1E5B">
        <w:rPr>
          <w:b/>
          <w:bCs/>
          <w:sz w:val="24"/>
          <w:szCs w:val="24"/>
        </w:rPr>
        <w:tab/>
        <w:t xml:space="preserve">(2) </w:t>
      </w:r>
      <w:r w:rsidRPr="002D1E5B">
        <w:rPr>
          <w:bCs/>
          <w:sz w:val="24"/>
          <w:szCs w:val="24"/>
        </w:rPr>
        <w:t>Средствата за търговско измерване и тези за контролно измерване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 и не са за сметка на</w:t>
      </w:r>
      <w:r w:rsidRPr="002D1E5B">
        <w:rPr>
          <w:b/>
          <w:bCs/>
          <w:sz w:val="24"/>
          <w:szCs w:val="24"/>
        </w:rPr>
        <w:t xml:space="preserve"> ВЪЗЛОЖИТЕЛЯ.</w:t>
      </w:r>
    </w:p>
    <w:p w:rsidR="002D1E5B" w:rsidRPr="002D1E5B" w:rsidRDefault="002D1E5B" w:rsidP="002D1E5B">
      <w:pPr>
        <w:widowControl/>
        <w:jc w:val="both"/>
        <w:rPr>
          <w:bCs/>
          <w:sz w:val="24"/>
          <w:szCs w:val="24"/>
        </w:rPr>
      </w:pPr>
      <w:r w:rsidRPr="000F2443">
        <w:rPr>
          <w:b/>
          <w:bCs/>
          <w:sz w:val="24"/>
          <w:szCs w:val="24"/>
        </w:rPr>
        <w:tab/>
        <w:t xml:space="preserve">Чл. </w:t>
      </w:r>
      <w:r w:rsidRPr="002D1E5B">
        <w:rPr>
          <w:b/>
          <w:bCs/>
          <w:sz w:val="24"/>
          <w:szCs w:val="24"/>
        </w:rPr>
        <w:t>2</w:t>
      </w:r>
      <w:r w:rsidRPr="000F2443">
        <w:rPr>
          <w:b/>
          <w:bCs/>
          <w:sz w:val="24"/>
          <w:szCs w:val="24"/>
        </w:rPr>
        <w:t>0</w:t>
      </w:r>
      <w:r w:rsidRPr="002D1E5B">
        <w:rPr>
          <w:b/>
          <w:bCs/>
          <w:sz w:val="24"/>
          <w:szCs w:val="24"/>
        </w:rPr>
        <w:t xml:space="preserve">. </w:t>
      </w:r>
      <w:r w:rsidRPr="002D1E5B">
        <w:rPr>
          <w:bCs/>
          <w:sz w:val="24"/>
          <w:szCs w:val="24"/>
        </w:rPr>
        <w:t>Отчитането чрез средствата за измерване се извършва в сроковете и съгласно изискванията, определени в ПТЕЕ и ПИКЕЕ.</w:t>
      </w:r>
    </w:p>
    <w:p w:rsidR="002D1E5B" w:rsidRPr="002D1E5B" w:rsidRDefault="002D1E5B" w:rsidP="002D1E5B">
      <w:pPr>
        <w:widowControl/>
        <w:jc w:val="both"/>
        <w:rPr>
          <w:bCs/>
          <w:sz w:val="24"/>
          <w:szCs w:val="24"/>
        </w:rPr>
      </w:pPr>
      <w:r w:rsidRPr="002D1E5B">
        <w:rPr>
          <w:b/>
          <w:bCs/>
          <w:sz w:val="24"/>
          <w:szCs w:val="24"/>
        </w:rPr>
        <w:tab/>
        <w:t>Чл. 2</w:t>
      </w:r>
      <w:r w:rsidRPr="000F2443">
        <w:rPr>
          <w:b/>
          <w:bCs/>
          <w:sz w:val="24"/>
          <w:szCs w:val="24"/>
        </w:rPr>
        <w:t>1</w:t>
      </w:r>
      <w:r w:rsidRPr="002D1E5B">
        <w:rPr>
          <w:b/>
          <w:bCs/>
          <w:sz w:val="24"/>
          <w:szCs w:val="24"/>
        </w:rPr>
        <w:t xml:space="preserve">. </w:t>
      </w:r>
      <w:r w:rsidRPr="002D1E5B">
        <w:rPr>
          <w:bCs/>
          <w:sz w:val="24"/>
          <w:szCs w:val="24"/>
        </w:rPr>
        <w:t>Количествата електрическа енергия, продадени и закупени по този договор, се определят съгласно данните, предоставени от собствениците на средства за търговско измерване.</w:t>
      </w:r>
    </w:p>
    <w:p w:rsidR="002D1E5B" w:rsidRPr="002D1E5B" w:rsidRDefault="002D1E5B" w:rsidP="002D1E5B">
      <w:pPr>
        <w:widowControl/>
        <w:jc w:val="both"/>
        <w:rPr>
          <w:bCs/>
          <w:sz w:val="24"/>
          <w:szCs w:val="24"/>
        </w:rPr>
      </w:pPr>
      <w:r w:rsidRPr="002D1E5B">
        <w:rPr>
          <w:b/>
          <w:bCs/>
          <w:sz w:val="24"/>
          <w:szCs w:val="24"/>
        </w:rPr>
        <w:tab/>
        <w:t>Чл. 2</w:t>
      </w:r>
      <w:r w:rsidRPr="000F2443">
        <w:rPr>
          <w:b/>
          <w:bCs/>
          <w:sz w:val="24"/>
          <w:szCs w:val="24"/>
        </w:rPr>
        <w:t>2</w:t>
      </w:r>
      <w:r w:rsidRPr="002D1E5B">
        <w:rPr>
          <w:b/>
          <w:bCs/>
          <w:sz w:val="24"/>
          <w:szCs w:val="24"/>
        </w:rPr>
        <w:t xml:space="preserve">. </w:t>
      </w:r>
      <w:r w:rsidRPr="002D1E5B">
        <w:rPr>
          <w:bCs/>
          <w:sz w:val="24"/>
          <w:szCs w:val="24"/>
        </w:rPr>
        <w:t>При</w:t>
      </w:r>
      <w:r w:rsidRPr="000F2443">
        <w:rPr>
          <w:bCs/>
          <w:sz w:val="24"/>
          <w:szCs w:val="24"/>
        </w:rPr>
        <w:t xml:space="preserve"> </w:t>
      </w:r>
      <w:r w:rsidRPr="002D1E5B">
        <w:rPr>
          <w:bCs/>
          <w:sz w:val="24"/>
          <w:szCs w:val="24"/>
        </w:rPr>
        <w:tab/>
        <w:t>установяване на различия между доставените и фактурираните количества и след направено искане от другата страна, всяка от страните е длъжна да предостави на другата страна в срок от 3 /три/ работни дни притежаваната от нея документация, удостоверяваща количествата, доставките и получаванията на електрическа енергия, с цел да се определи причината за различията.</w:t>
      </w:r>
    </w:p>
    <w:p w:rsidR="00B8643E" w:rsidRPr="000F2443" w:rsidRDefault="00B8643E" w:rsidP="002D1E5B">
      <w:pPr>
        <w:tabs>
          <w:tab w:val="left" w:pos="709"/>
        </w:tabs>
        <w:spacing w:line="360" w:lineRule="atLeast"/>
        <w:ind w:right="40"/>
        <w:jc w:val="both"/>
        <w:rPr>
          <w:bCs/>
          <w:color w:val="000000"/>
          <w:sz w:val="24"/>
          <w:szCs w:val="24"/>
        </w:rPr>
      </w:pPr>
    </w:p>
    <w:p w:rsidR="00B8643E" w:rsidRPr="000F2443" w:rsidRDefault="00B8643E" w:rsidP="00BD7E36">
      <w:pPr>
        <w:widowControl/>
        <w:numPr>
          <w:ilvl w:val="0"/>
          <w:numId w:val="1"/>
        </w:numPr>
        <w:tabs>
          <w:tab w:val="left" w:pos="709"/>
        </w:tabs>
        <w:autoSpaceDE/>
        <w:autoSpaceDN/>
        <w:adjustRightInd/>
        <w:spacing w:line="360" w:lineRule="atLeast"/>
        <w:ind w:right="40"/>
        <w:jc w:val="center"/>
        <w:rPr>
          <w:b/>
          <w:bCs/>
          <w:color w:val="000000"/>
          <w:sz w:val="24"/>
          <w:szCs w:val="24"/>
        </w:rPr>
      </w:pPr>
      <w:r w:rsidRPr="000F2443">
        <w:rPr>
          <w:b/>
          <w:bCs/>
          <w:color w:val="000000"/>
          <w:sz w:val="24"/>
          <w:szCs w:val="24"/>
        </w:rPr>
        <w:t>ОТГОВОРНОСТ ПРИ НЕИЗПЪЛНЕНИЕ</w:t>
      </w:r>
    </w:p>
    <w:p w:rsidR="002D1E5B" w:rsidRPr="000F2443" w:rsidRDefault="009D2729" w:rsidP="002D1E5B">
      <w:pPr>
        <w:widowControl/>
        <w:ind w:firstLine="708"/>
        <w:jc w:val="both"/>
        <w:rPr>
          <w:bCs/>
          <w:sz w:val="24"/>
          <w:szCs w:val="24"/>
        </w:rPr>
      </w:pPr>
      <w:r w:rsidRPr="000F2443">
        <w:rPr>
          <w:b/>
          <w:bCs/>
          <w:sz w:val="24"/>
          <w:szCs w:val="24"/>
        </w:rPr>
        <w:t>Чл. 23</w:t>
      </w:r>
      <w:r w:rsidR="002D1E5B" w:rsidRPr="000F2443">
        <w:rPr>
          <w:b/>
          <w:bCs/>
          <w:sz w:val="24"/>
          <w:szCs w:val="24"/>
        </w:rPr>
        <w:t xml:space="preserve">. (1) </w:t>
      </w:r>
      <w:r w:rsidR="002D1E5B" w:rsidRPr="000F2443">
        <w:rPr>
          <w:bCs/>
          <w:sz w:val="24"/>
          <w:szCs w:val="24"/>
        </w:rPr>
        <w:t>При неизпълнение на задълженията по този договор всяка от страните дължи обезщетение за причинените вреди, при условията на действащото законодателство на Република България и неустойки по този договор.</w:t>
      </w:r>
    </w:p>
    <w:p w:rsidR="002D1E5B" w:rsidRPr="000F2443" w:rsidRDefault="002D1E5B" w:rsidP="002D1E5B">
      <w:pPr>
        <w:widowControl/>
        <w:ind w:firstLine="708"/>
        <w:jc w:val="both"/>
        <w:rPr>
          <w:bCs/>
          <w:sz w:val="24"/>
          <w:szCs w:val="24"/>
        </w:rPr>
      </w:pPr>
      <w:r w:rsidRPr="000F2443">
        <w:rPr>
          <w:b/>
          <w:bCs/>
          <w:sz w:val="24"/>
          <w:szCs w:val="24"/>
        </w:rPr>
        <w:t xml:space="preserve">(2) </w:t>
      </w:r>
      <w:r w:rsidRPr="000F2443">
        <w:rPr>
          <w:bCs/>
          <w:sz w:val="24"/>
          <w:szCs w:val="24"/>
        </w:rPr>
        <w:t xml:space="preserve">При неизпълнение от страна на </w:t>
      </w:r>
      <w:r w:rsidRPr="000F2443">
        <w:rPr>
          <w:b/>
          <w:bCs/>
          <w:sz w:val="24"/>
          <w:szCs w:val="24"/>
        </w:rPr>
        <w:t>ИЗПЪЛНИТЕЛЯ</w:t>
      </w:r>
      <w:r w:rsidRPr="000F2443">
        <w:rPr>
          <w:bCs/>
          <w:sz w:val="24"/>
          <w:szCs w:val="24"/>
        </w:rPr>
        <w:t xml:space="preserve"> на задължение за доставка на електрическа енергия съгласно условията на договора, същият дължи на </w:t>
      </w:r>
      <w:r w:rsidRPr="000F2443">
        <w:rPr>
          <w:b/>
          <w:bCs/>
          <w:sz w:val="24"/>
          <w:szCs w:val="24"/>
        </w:rPr>
        <w:t>ВЪЗЛОЖИТЕЛЯ</w:t>
      </w:r>
      <w:r w:rsidRPr="000F2443">
        <w:rPr>
          <w:bCs/>
          <w:sz w:val="24"/>
          <w:szCs w:val="24"/>
        </w:rPr>
        <w:t xml:space="preserve"> неустойка в размер на 0,1 % (нула цяло и една десета на сто) на ден от прогнозната стойност на договора, но не повече от 5 % (пет на сто) от прогнозната стойност на договора.</w:t>
      </w:r>
    </w:p>
    <w:p w:rsidR="002D1E5B" w:rsidRPr="000F2443" w:rsidRDefault="002D1E5B" w:rsidP="002D1E5B">
      <w:pPr>
        <w:widowControl/>
        <w:ind w:firstLine="708"/>
        <w:jc w:val="both"/>
        <w:rPr>
          <w:bCs/>
          <w:sz w:val="24"/>
          <w:szCs w:val="24"/>
        </w:rPr>
      </w:pPr>
      <w:r w:rsidRPr="000F2443">
        <w:rPr>
          <w:b/>
          <w:bCs/>
          <w:sz w:val="24"/>
          <w:szCs w:val="24"/>
        </w:rPr>
        <w:t xml:space="preserve">(3) </w:t>
      </w:r>
      <w:r w:rsidRPr="000F2443">
        <w:rPr>
          <w:bCs/>
          <w:sz w:val="24"/>
          <w:szCs w:val="24"/>
        </w:rPr>
        <w:t xml:space="preserve">В случай на забава на </w:t>
      </w:r>
      <w:r w:rsidRPr="000F2443">
        <w:rPr>
          <w:b/>
          <w:bCs/>
          <w:sz w:val="24"/>
          <w:szCs w:val="24"/>
        </w:rPr>
        <w:t>ИЗПЪЛНИТЕЛЯ</w:t>
      </w:r>
      <w:r w:rsidRPr="000F2443">
        <w:rPr>
          <w:bCs/>
          <w:sz w:val="24"/>
          <w:szCs w:val="24"/>
        </w:rPr>
        <w:t xml:space="preserve"> при изпълнение на задълженията му по договора, </w:t>
      </w:r>
      <w:r w:rsidRPr="000F2443">
        <w:rPr>
          <w:b/>
          <w:bCs/>
          <w:sz w:val="24"/>
          <w:szCs w:val="24"/>
        </w:rPr>
        <w:t>ИЗПЪЛНИТЕЛЯТ</w:t>
      </w:r>
      <w:r w:rsidRPr="000F2443">
        <w:rPr>
          <w:bCs/>
          <w:sz w:val="24"/>
          <w:szCs w:val="24"/>
        </w:rPr>
        <w:t xml:space="preserve"> дължи на </w:t>
      </w:r>
      <w:r w:rsidRPr="000F2443">
        <w:rPr>
          <w:b/>
          <w:bCs/>
          <w:sz w:val="24"/>
          <w:szCs w:val="24"/>
        </w:rPr>
        <w:t>ВЪЗЛОЖИТЕЛЯ</w:t>
      </w:r>
      <w:r w:rsidRPr="000F2443">
        <w:rPr>
          <w:bCs/>
          <w:sz w:val="24"/>
          <w:szCs w:val="24"/>
        </w:rPr>
        <w:t xml:space="preserve"> неустойка в размер 0.2 % (нула цяло и две десети на сто) на ден върху изплатената от предходния месец сума за всички обекти до отстраняване на неизпълнението. Санкцията за забава не освобождава </w:t>
      </w:r>
      <w:r w:rsidRPr="000F2443">
        <w:rPr>
          <w:b/>
          <w:bCs/>
          <w:sz w:val="24"/>
          <w:szCs w:val="24"/>
        </w:rPr>
        <w:t>ИЗПЪЛНИТЕЛЯ</w:t>
      </w:r>
      <w:r w:rsidRPr="000F2443">
        <w:rPr>
          <w:bCs/>
          <w:sz w:val="24"/>
          <w:szCs w:val="24"/>
        </w:rPr>
        <w:t xml:space="preserve"> от неговото задължение да завърши изпълнението на поръчката, както и от другите му задължения и отговорности по настоящия договор.</w:t>
      </w:r>
    </w:p>
    <w:p w:rsidR="002D1E5B" w:rsidRPr="000F2443" w:rsidRDefault="002D1E5B" w:rsidP="002D1E5B">
      <w:pPr>
        <w:widowControl/>
        <w:ind w:firstLine="708"/>
        <w:jc w:val="both"/>
        <w:rPr>
          <w:bCs/>
          <w:sz w:val="24"/>
          <w:szCs w:val="24"/>
        </w:rPr>
      </w:pPr>
      <w:r w:rsidRPr="000F2443">
        <w:rPr>
          <w:b/>
          <w:bCs/>
          <w:sz w:val="24"/>
          <w:szCs w:val="24"/>
        </w:rPr>
        <w:t>(4) ВЪЗЛОЖИТЕЛЯТ</w:t>
      </w:r>
      <w:r w:rsidRPr="000F2443">
        <w:rPr>
          <w:bCs/>
          <w:sz w:val="24"/>
          <w:szCs w:val="24"/>
        </w:rPr>
        <w:t xml:space="preserve"> уведомява писмено </w:t>
      </w:r>
      <w:r w:rsidRPr="000F2443">
        <w:rPr>
          <w:b/>
          <w:bCs/>
          <w:sz w:val="24"/>
          <w:szCs w:val="24"/>
        </w:rPr>
        <w:t>ИЗПЪЛНИТЕЛЯ</w:t>
      </w:r>
      <w:r w:rsidRPr="000F2443">
        <w:rPr>
          <w:bCs/>
          <w:sz w:val="24"/>
          <w:szCs w:val="24"/>
        </w:rPr>
        <w:t xml:space="preserve"> за стойността на начислената неустойка и определя срок, в който съответната сума да бъде внесена по сметка на </w:t>
      </w:r>
      <w:r w:rsidRPr="000F2443">
        <w:rPr>
          <w:b/>
          <w:bCs/>
          <w:sz w:val="24"/>
          <w:szCs w:val="24"/>
        </w:rPr>
        <w:t>ВЪЗЛОЖИТЕЛЯ</w:t>
      </w:r>
      <w:r w:rsidRPr="000F2443">
        <w:rPr>
          <w:bCs/>
          <w:sz w:val="24"/>
          <w:szCs w:val="24"/>
        </w:rPr>
        <w:t>.</w:t>
      </w:r>
    </w:p>
    <w:p w:rsidR="002D1E5B" w:rsidRPr="000F2443" w:rsidRDefault="002D1E5B" w:rsidP="009D2729">
      <w:pPr>
        <w:widowControl/>
        <w:ind w:firstLine="708"/>
        <w:jc w:val="both"/>
        <w:rPr>
          <w:bCs/>
          <w:sz w:val="24"/>
          <w:szCs w:val="24"/>
        </w:rPr>
      </w:pPr>
      <w:r w:rsidRPr="000F2443">
        <w:rPr>
          <w:bCs/>
          <w:sz w:val="24"/>
          <w:szCs w:val="24"/>
        </w:rPr>
        <w:t xml:space="preserve">1. В случай че </w:t>
      </w:r>
      <w:r w:rsidRPr="000F2443">
        <w:rPr>
          <w:b/>
          <w:bCs/>
          <w:sz w:val="24"/>
          <w:szCs w:val="24"/>
        </w:rPr>
        <w:t>ИЗПЪЛНИТЕЛЯТ</w:t>
      </w:r>
      <w:r w:rsidRPr="000F2443">
        <w:rPr>
          <w:bCs/>
          <w:sz w:val="24"/>
          <w:szCs w:val="24"/>
        </w:rPr>
        <w:t xml:space="preserve">, в определения от </w:t>
      </w:r>
      <w:r w:rsidRPr="000F2443">
        <w:rPr>
          <w:b/>
          <w:bCs/>
          <w:sz w:val="24"/>
          <w:szCs w:val="24"/>
        </w:rPr>
        <w:t>ВЪЗЛОЖИТЕЛЯ</w:t>
      </w:r>
      <w:r w:rsidRPr="000F2443">
        <w:rPr>
          <w:bCs/>
          <w:sz w:val="24"/>
          <w:szCs w:val="24"/>
        </w:rPr>
        <w:t xml:space="preserve"> срок, не заплати стойността на начислената неустойка, </w:t>
      </w:r>
      <w:r w:rsidRPr="000F2443">
        <w:rPr>
          <w:b/>
          <w:bCs/>
          <w:sz w:val="24"/>
          <w:szCs w:val="24"/>
        </w:rPr>
        <w:t>ВЪЗЛОЖИТЕЛЯТ</w:t>
      </w:r>
      <w:r w:rsidRPr="000F2443">
        <w:rPr>
          <w:bCs/>
          <w:sz w:val="24"/>
          <w:szCs w:val="24"/>
        </w:rPr>
        <w:t xml:space="preserve"> има право да прихване стойността на неустойката от сумата за плащане или от гаранцията за изпълнение.</w:t>
      </w:r>
    </w:p>
    <w:p w:rsidR="002D1E5B" w:rsidRPr="000F2443" w:rsidRDefault="002D1E5B" w:rsidP="009D2729">
      <w:pPr>
        <w:widowControl/>
        <w:ind w:firstLine="708"/>
        <w:jc w:val="both"/>
        <w:rPr>
          <w:bCs/>
          <w:sz w:val="24"/>
          <w:szCs w:val="24"/>
        </w:rPr>
      </w:pPr>
      <w:r w:rsidRPr="000F2443">
        <w:rPr>
          <w:bCs/>
          <w:sz w:val="24"/>
          <w:szCs w:val="24"/>
        </w:rPr>
        <w:t xml:space="preserve">2. В случаите, когато гаранцията за изпълнение не покрива размера на неустойките, </w:t>
      </w:r>
      <w:r w:rsidRPr="000F2443">
        <w:rPr>
          <w:b/>
          <w:bCs/>
          <w:sz w:val="24"/>
          <w:szCs w:val="24"/>
        </w:rPr>
        <w:t>ВЪЗЛОЖИТЕЛЯТ</w:t>
      </w:r>
      <w:r w:rsidRPr="000F2443">
        <w:rPr>
          <w:bCs/>
          <w:sz w:val="24"/>
          <w:szCs w:val="24"/>
        </w:rPr>
        <w:t xml:space="preserve"> ще намали сумата за плащане, дължима на </w:t>
      </w:r>
      <w:r w:rsidRPr="000F2443">
        <w:rPr>
          <w:b/>
          <w:bCs/>
          <w:sz w:val="24"/>
          <w:szCs w:val="24"/>
        </w:rPr>
        <w:t>ИЗПЪЛНИТЕЛЯ</w:t>
      </w:r>
      <w:r w:rsidRPr="000F2443">
        <w:rPr>
          <w:bCs/>
          <w:sz w:val="24"/>
          <w:szCs w:val="24"/>
        </w:rPr>
        <w:t>, със стойността на разликата.</w:t>
      </w:r>
    </w:p>
    <w:p w:rsidR="002D1E5B" w:rsidRPr="000F2443" w:rsidRDefault="002D1E5B" w:rsidP="002D1E5B">
      <w:pPr>
        <w:widowControl/>
        <w:jc w:val="both"/>
        <w:rPr>
          <w:bCs/>
          <w:sz w:val="24"/>
          <w:szCs w:val="24"/>
        </w:rPr>
      </w:pPr>
      <w:r w:rsidRPr="000F2443">
        <w:rPr>
          <w:bCs/>
          <w:sz w:val="24"/>
          <w:szCs w:val="24"/>
        </w:rPr>
        <w:tab/>
      </w:r>
      <w:r w:rsidRPr="000F2443">
        <w:rPr>
          <w:b/>
          <w:bCs/>
          <w:sz w:val="24"/>
          <w:szCs w:val="24"/>
        </w:rPr>
        <w:t>Чл. 2</w:t>
      </w:r>
      <w:r w:rsidR="009D2729" w:rsidRPr="000F2443">
        <w:rPr>
          <w:b/>
          <w:bCs/>
          <w:sz w:val="24"/>
          <w:szCs w:val="24"/>
        </w:rPr>
        <w:t>4</w:t>
      </w:r>
      <w:r w:rsidRPr="000F2443">
        <w:rPr>
          <w:b/>
          <w:bCs/>
          <w:sz w:val="24"/>
          <w:szCs w:val="24"/>
        </w:rPr>
        <w:t xml:space="preserve">. </w:t>
      </w:r>
      <w:r w:rsidRPr="000F2443">
        <w:rPr>
          <w:bCs/>
          <w:sz w:val="24"/>
          <w:szCs w:val="24"/>
        </w:rPr>
        <w:t>При</w:t>
      </w:r>
      <w:r w:rsidRPr="000F2443">
        <w:rPr>
          <w:bCs/>
          <w:sz w:val="24"/>
          <w:szCs w:val="24"/>
        </w:rPr>
        <w:tab/>
        <w:t xml:space="preserve">настъпване на вреди за </w:t>
      </w:r>
      <w:r w:rsidRPr="000F2443">
        <w:rPr>
          <w:b/>
          <w:bCs/>
          <w:sz w:val="24"/>
          <w:szCs w:val="24"/>
        </w:rPr>
        <w:t>ВЪЗЛОЖИТЕЛЯ</w:t>
      </w:r>
      <w:r w:rsidRPr="000F2443">
        <w:rPr>
          <w:bCs/>
          <w:sz w:val="24"/>
          <w:szCs w:val="24"/>
        </w:rPr>
        <w:t xml:space="preserve"> по-големи от договорените неустойки, той има право да претендира обезщетение за тях пред компетентния български съд.</w:t>
      </w:r>
    </w:p>
    <w:p w:rsidR="002D1E5B" w:rsidRPr="000F2443" w:rsidRDefault="002D1E5B" w:rsidP="002D1E5B">
      <w:pPr>
        <w:widowControl/>
        <w:jc w:val="both"/>
        <w:rPr>
          <w:bCs/>
          <w:sz w:val="24"/>
          <w:szCs w:val="24"/>
        </w:rPr>
      </w:pPr>
      <w:r w:rsidRPr="000F2443">
        <w:rPr>
          <w:bCs/>
          <w:sz w:val="24"/>
          <w:szCs w:val="24"/>
        </w:rPr>
        <w:lastRenderedPageBreak/>
        <w:tab/>
      </w:r>
      <w:r w:rsidRPr="000F2443">
        <w:rPr>
          <w:b/>
          <w:bCs/>
          <w:sz w:val="24"/>
          <w:szCs w:val="24"/>
        </w:rPr>
        <w:t>Чл. 2</w:t>
      </w:r>
      <w:r w:rsidR="009D2729" w:rsidRPr="000F2443">
        <w:rPr>
          <w:b/>
          <w:bCs/>
          <w:sz w:val="24"/>
          <w:szCs w:val="24"/>
        </w:rPr>
        <w:t>5</w:t>
      </w:r>
      <w:r w:rsidRPr="000F2443">
        <w:rPr>
          <w:b/>
          <w:bCs/>
          <w:sz w:val="24"/>
          <w:szCs w:val="24"/>
        </w:rPr>
        <w:t>.</w:t>
      </w:r>
      <w:r w:rsidRPr="000F2443">
        <w:rPr>
          <w:bCs/>
          <w:sz w:val="24"/>
          <w:szCs w:val="24"/>
        </w:rPr>
        <w:t xml:space="preserve"> При виновно неизпълнение на договорните задължения от страна на </w:t>
      </w:r>
      <w:r w:rsidRPr="000F2443">
        <w:rPr>
          <w:b/>
          <w:bCs/>
          <w:sz w:val="24"/>
          <w:szCs w:val="24"/>
        </w:rPr>
        <w:t>ИЗПЪЛНИТЕЛЯ</w:t>
      </w:r>
      <w:r w:rsidRPr="000F2443">
        <w:rPr>
          <w:bCs/>
          <w:sz w:val="24"/>
          <w:szCs w:val="24"/>
        </w:rPr>
        <w:t xml:space="preserve"> и </w:t>
      </w:r>
      <w:proofErr w:type="spellStart"/>
      <w:r w:rsidRPr="000F2443">
        <w:rPr>
          <w:bCs/>
          <w:sz w:val="24"/>
          <w:szCs w:val="24"/>
        </w:rPr>
        <w:t>последващо</w:t>
      </w:r>
      <w:proofErr w:type="spellEnd"/>
      <w:r w:rsidRPr="000F2443">
        <w:rPr>
          <w:bCs/>
          <w:sz w:val="24"/>
          <w:szCs w:val="24"/>
        </w:rPr>
        <w:t xml:space="preserve"> от това разваляне на договора  ВЪЗЛОЖИТЕЛЯТ има право да усвои гаранцията за изпълнение на договора в пълен размер. </w:t>
      </w:r>
    </w:p>
    <w:p w:rsidR="00B8643E" w:rsidRPr="000F2443" w:rsidRDefault="002D1E5B" w:rsidP="002D1E5B">
      <w:pPr>
        <w:widowControl/>
        <w:jc w:val="both"/>
        <w:rPr>
          <w:bCs/>
          <w:sz w:val="24"/>
          <w:szCs w:val="24"/>
        </w:rPr>
      </w:pPr>
      <w:r w:rsidRPr="000F2443">
        <w:rPr>
          <w:bCs/>
          <w:sz w:val="24"/>
          <w:szCs w:val="24"/>
        </w:rPr>
        <w:tab/>
      </w:r>
      <w:r w:rsidRPr="000F2443">
        <w:rPr>
          <w:b/>
          <w:bCs/>
          <w:sz w:val="24"/>
          <w:szCs w:val="24"/>
        </w:rPr>
        <w:t>Чл. 2</w:t>
      </w:r>
      <w:r w:rsidR="009D2729" w:rsidRPr="000F2443">
        <w:rPr>
          <w:b/>
          <w:bCs/>
          <w:sz w:val="24"/>
          <w:szCs w:val="24"/>
        </w:rPr>
        <w:t>6</w:t>
      </w:r>
      <w:r w:rsidRPr="000F2443">
        <w:rPr>
          <w:b/>
          <w:bCs/>
          <w:sz w:val="24"/>
          <w:szCs w:val="24"/>
        </w:rPr>
        <w:t>.</w:t>
      </w:r>
      <w:r w:rsidRPr="000F2443">
        <w:rPr>
          <w:bCs/>
          <w:sz w:val="24"/>
          <w:szCs w:val="24"/>
        </w:rPr>
        <w:t xml:space="preserve"> Ако </w:t>
      </w:r>
      <w:r w:rsidRPr="000F2443">
        <w:rPr>
          <w:b/>
          <w:bCs/>
          <w:sz w:val="24"/>
          <w:szCs w:val="24"/>
        </w:rPr>
        <w:t>ВЪЗЛОЖИТЕЛЯТ</w:t>
      </w:r>
      <w:r w:rsidRPr="000F2443">
        <w:rPr>
          <w:bCs/>
          <w:sz w:val="24"/>
          <w:szCs w:val="24"/>
        </w:rPr>
        <w:t xml:space="preserve"> не изпълни задължението си да извърши плащанията в договорените срокове, той дължи обезщетение на ИЗПЪЛНИТЕЛЯ в размер на законната лихва върху просроченото плащане за периода на забава.</w:t>
      </w:r>
    </w:p>
    <w:p w:rsidR="00B8643E" w:rsidRPr="000F2443" w:rsidRDefault="00B8643E" w:rsidP="00B8643E">
      <w:pPr>
        <w:tabs>
          <w:tab w:val="left" w:pos="709"/>
        </w:tabs>
        <w:spacing w:line="360" w:lineRule="atLeast"/>
        <w:ind w:right="40"/>
        <w:jc w:val="both"/>
        <w:rPr>
          <w:b/>
          <w:bCs/>
          <w:color w:val="000000"/>
          <w:sz w:val="24"/>
          <w:szCs w:val="24"/>
        </w:rPr>
      </w:pPr>
    </w:p>
    <w:p w:rsidR="00B8643E" w:rsidRPr="000F2443" w:rsidRDefault="00B8643E" w:rsidP="00BD7E36">
      <w:pPr>
        <w:widowControl/>
        <w:numPr>
          <w:ilvl w:val="0"/>
          <w:numId w:val="6"/>
        </w:numPr>
        <w:tabs>
          <w:tab w:val="left" w:pos="709"/>
        </w:tabs>
        <w:autoSpaceDE/>
        <w:autoSpaceDN/>
        <w:adjustRightInd/>
        <w:spacing w:line="360" w:lineRule="atLeast"/>
        <w:ind w:left="20" w:right="40" w:firstLine="689"/>
        <w:jc w:val="center"/>
        <w:rPr>
          <w:b/>
          <w:bCs/>
          <w:color w:val="000000"/>
          <w:sz w:val="24"/>
          <w:szCs w:val="24"/>
        </w:rPr>
      </w:pPr>
      <w:bookmarkStart w:id="4" w:name="bookmark4"/>
      <w:r w:rsidRPr="000F2443">
        <w:rPr>
          <w:b/>
          <w:bCs/>
          <w:color w:val="000000"/>
          <w:sz w:val="24"/>
          <w:szCs w:val="24"/>
        </w:rPr>
        <w:t>ПРЕКРАТЯВАНЕ</w:t>
      </w:r>
      <w:r w:rsidRPr="000F2443">
        <w:rPr>
          <w:b/>
          <w:bCs/>
          <w:color w:val="000000"/>
          <w:sz w:val="24"/>
          <w:szCs w:val="24"/>
          <w:lang w:val="en-US"/>
        </w:rPr>
        <w:t xml:space="preserve"> </w:t>
      </w:r>
      <w:r w:rsidRPr="000F2443">
        <w:rPr>
          <w:b/>
          <w:bCs/>
          <w:color w:val="000000"/>
          <w:sz w:val="24"/>
          <w:szCs w:val="24"/>
        </w:rPr>
        <w:t>НА ДОГОВОРА</w:t>
      </w:r>
      <w:bookmarkEnd w:id="4"/>
    </w:p>
    <w:p w:rsidR="009D2729" w:rsidRPr="000F2443" w:rsidRDefault="00B8643E" w:rsidP="00C12E1C">
      <w:pPr>
        <w:widowControl/>
        <w:jc w:val="both"/>
        <w:rPr>
          <w:bCs/>
          <w:sz w:val="24"/>
          <w:szCs w:val="24"/>
        </w:rPr>
      </w:pPr>
      <w:r w:rsidRPr="000F2443">
        <w:rPr>
          <w:b/>
          <w:bCs/>
          <w:color w:val="000000"/>
          <w:sz w:val="24"/>
          <w:szCs w:val="24"/>
        </w:rPr>
        <w:tab/>
      </w:r>
      <w:r w:rsidR="009D2729" w:rsidRPr="000F2443">
        <w:rPr>
          <w:b/>
          <w:bCs/>
          <w:sz w:val="24"/>
          <w:szCs w:val="24"/>
        </w:rPr>
        <w:t>Чл. 2</w:t>
      </w:r>
      <w:r w:rsidR="009D2729" w:rsidRPr="000F2443">
        <w:rPr>
          <w:b/>
          <w:bCs/>
          <w:sz w:val="24"/>
          <w:szCs w:val="24"/>
        </w:rPr>
        <w:t>7</w:t>
      </w:r>
      <w:r w:rsidR="009D2729" w:rsidRPr="000F2443">
        <w:rPr>
          <w:b/>
          <w:bCs/>
          <w:sz w:val="24"/>
          <w:szCs w:val="24"/>
        </w:rPr>
        <w:t>. (1)</w:t>
      </w:r>
      <w:r w:rsidR="009D2729" w:rsidRPr="000F2443">
        <w:rPr>
          <w:bCs/>
          <w:sz w:val="24"/>
          <w:szCs w:val="24"/>
        </w:rPr>
        <w:t xml:space="preserve"> Договорът може да бъде прекратен в следните случаи: </w:t>
      </w:r>
    </w:p>
    <w:p w:rsidR="009D2729" w:rsidRPr="009D2729" w:rsidRDefault="00C12E1C" w:rsidP="00C12E1C">
      <w:pPr>
        <w:widowControl/>
        <w:ind w:firstLine="708"/>
        <w:jc w:val="both"/>
        <w:rPr>
          <w:bCs/>
          <w:sz w:val="24"/>
          <w:szCs w:val="24"/>
        </w:rPr>
      </w:pPr>
      <w:r w:rsidRPr="000F2443">
        <w:rPr>
          <w:b/>
          <w:bCs/>
          <w:sz w:val="24"/>
          <w:szCs w:val="24"/>
        </w:rPr>
        <w:t>1</w:t>
      </w:r>
      <w:r w:rsidRPr="000F2443">
        <w:rPr>
          <w:bCs/>
          <w:sz w:val="24"/>
          <w:szCs w:val="24"/>
        </w:rPr>
        <w:t>.</w:t>
      </w:r>
      <w:r w:rsidR="009D2729" w:rsidRPr="009D2729">
        <w:rPr>
          <w:bCs/>
          <w:sz w:val="24"/>
          <w:szCs w:val="24"/>
        </w:rPr>
        <w:t xml:space="preserve">С изтичане на срока на договора или с достигане на посочената в чл. </w:t>
      </w:r>
      <w:r w:rsidRPr="000F2443">
        <w:rPr>
          <w:bCs/>
          <w:sz w:val="24"/>
          <w:szCs w:val="24"/>
        </w:rPr>
        <w:t>6</w:t>
      </w:r>
      <w:r w:rsidR="009D2729" w:rsidRPr="009D2729">
        <w:rPr>
          <w:bCs/>
          <w:sz w:val="24"/>
          <w:szCs w:val="24"/>
        </w:rPr>
        <w:t xml:space="preserve">, ал. </w:t>
      </w:r>
      <w:r w:rsidRPr="000F2443">
        <w:rPr>
          <w:bCs/>
          <w:sz w:val="24"/>
          <w:szCs w:val="24"/>
        </w:rPr>
        <w:t>6</w:t>
      </w:r>
      <w:r w:rsidR="009D2729" w:rsidRPr="009D2729">
        <w:rPr>
          <w:bCs/>
          <w:sz w:val="24"/>
          <w:szCs w:val="24"/>
        </w:rPr>
        <w:t xml:space="preserve"> </w:t>
      </w:r>
      <w:r w:rsidRPr="000F2443">
        <w:rPr>
          <w:bCs/>
          <w:sz w:val="24"/>
          <w:szCs w:val="24"/>
        </w:rPr>
        <w:t xml:space="preserve">максимална </w:t>
      </w:r>
      <w:r w:rsidR="009D2729" w:rsidRPr="009D2729">
        <w:rPr>
          <w:bCs/>
          <w:sz w:val="24"/>
          <w:szCs w:val="24"/>
        </w:rPr>
        <w:t>стойност на договора</w:t>
      </w:r>
      <w:r w:rsidRPr="000F2443">
        <w:rPr>
          <w:bCs/>
          <w:sz w:val="24"/>
          <w:szCs w:val="24"/>
        </w:rPr>
        <w:t>.</w:t>
      </w:r>
      <w:r w:rsidR="009D2729" w:rsidRPr="009D2729">
        <w:rPr>
          <w:bCs/>
          <w:sz w:val="24"/>
          <w:szCs w:val="24"/>
        </w:rPr>
        <w:t xml:space="preserve"> </w:t>
      </w:r>
    </w:p>
    <w:p w:rsidR="009D2729" w:rsidRPr="009D2729" w:rsidRDefault="00C12E1C" w:rsidP="00C12E1C">
      <w:pPr>
        <w:widowControl/>
        <w:ind w:firstLine="708"/>
        <w:jc w:val="both"/>
        <w:rPr>
          <w:bCs/>
          <w:sz w:val="24"/>
          <w:szCs w:val="24"/>
        </w:rPr>
      </w:pPr>
      <w:r w:rsidRPr="000F2443">
        <w:rPr>
          <w:b/>
          <w:bCs/>
          <w:sz w:val="24"/>
          <w:szCs w:val="24"/>
        </w:rPr>
        <w:t>2</w:t>
      </w:r>
      <w:r w:rsidRPr="000F2443">
        <w:rPr>
          <w:bCs/>
          <w:sz w:val="24"/>
          <w:szCs w:val="24"/>
        </w:rPr>
        <w:t>.</w:t>
      </w:r>
      <w:r w:rsidR="009D2729" w:rsidRPr="009D2729">
        <w:rPr>
          <w:bCs/>
          <w:sz w:val="24"/>
          <w:szCs w:val="24"/>
        </w:rPr>
        <w:t>По взаимно съгласие между страните, изразено писмено. В този случай се подписва двустранен протокол за уреждане на финансовите им отношения до момента на прекратяването.</w:t>
      </w:r>
    </w:p>
    <w:p w:rsidR="009D2729" w:rsidRPr="009D2729" w:rsidRDefault="00C12E1C" w:rsidP="00C12E1C">
      <w:pPr>
        <w:widowControl/>
        <w:ind w:firstLine="708"/>
        <w:jc w:val="both"/>
        <w:rPr>
          <w:bCs/>
          <w:sz w:val="24"/>
          <w:szCs w:val="24"/>
        </w:rPr>
      </w:pPr>
      <w:r w:rsidRPr="000F2443">
        <w:rPr>
          <w:b/>
          <w:bCs/>
          <w:sz w:val="24"/>
          <w:szCs w:val="24"/>
        </w:rPr>
        <w:t>3</w:t>
      </w:r>
      <w:r w:rsidRPr="000F2443">
        <w:rPr>
          <w:bCs/>
          <w:sz w:val="24"/>
          <w:szCs w:val="24"/>
        </w:rPr>
        <w:t>.</w:t>
      </w:r>
      <w:r w:rsidR="009D2729" w:rsidRPr="009D2729">
        <w:rPr>
          <w:bCs/>
          <w:sz w:val="24"/>
          <w:szCs w:val="24"/>
        </w:rPr>
        <w:t xml:space="preserve">В случай че </w:t>
      </w:r>
      <w:r w:rsidR="009D2729" w:rsidRPr="009D2729">
        <w:rPr>
          <w:b/>
          <w:bCs/>
          <w:sz w:val="24"/>
          <w:szCs w:val="24"/>
        </w:rPr>
        <w:t>ИЗПЪЛНИТЕЛЯТ</w:t>
      </w:r>
      <w:r w:rsidR="009D2729" w:rsidRPr="009D2729">
        <w:rPr>
          <w:bCs/>
          <w:sz w:val="24"/>
          <w:szCs w:val="24"/>
        </w:rPr>
        <w:t xml:space="preserve"> изпадне в правна или фактическа невъзможност да е страна по този договор. </w:t>
      </w:r>
    </w:p>
    <w:p w:rsidR="009D2729" w:rsidRPr="009D2729" w:rsidRDefault="009D2729" w:rsidP="00C12E1C">
      <w:pPr>
        <w:widowControl/>
        <w:ind w:firstLine="708"/>
        <w:jc w:val="both"/>
        <w:rPr>
          <w:bCs/>
          <w:sz w:val="24"/>
          <w:szCs w:val="24"/>
        </w:rPr>
      </w:pPr>
      <w:r w:rsidRPr="009D2729">
        <w:rPr>
          <w:b/>
          <w:bCs/>
          <w:sz w:val="24"/>
          <w:szCs w:val="24"/>
        </w:rPr>
        <w:t>(2)</w:t>
      </w:r>
      <w:r w:rsidRPr="009D2729">
        <w:rPr>
          <w:bCs/>
          <w:sz w:val="24"/>
          <w:szCs w:val="24"/>
        </w:rPr>
        <w:t xml:space="preserve"> Когато са настъпили съществени промени във финансирането на обществената поръчка - предмет на договора, извън правомощията на </w:t>
      </w:r>
      <w:r w:rsidRPr="009D2729">
        <w:rPr>
          <w:b/>
          <w:bCs/>
          <w:sz w:val="24"/>
          <w:szCs w:val="24"/>
        </w:rPr>
        <w:t>ВЪЗЛОЖИТЕЛЯ</w:t>
      </w:r>
      <w:r w:rsidRPr="009D2729">
        <w:rPr>
          <w:bCs/>
          <w:sz w:val="24"/>
          <w:szCs w:val="24"/>
        </w:rPr>
        <w:t xml:space="preserve">, които той не е могъл или не е бил длъжен да предвиди или да предотврати, </w:t>
      </w:r>
      <w:r w:rsidRPr="009D2729">
        <w:rPr>
          <w:b/>
          <w:bCs/>
          <w:sz w:val="24"/>
          <w:szCs w:val="24"/>
        </w:rPr>
        <w:t>ВЪЗЛОЖИТЕЛЯТ</w:t>
      </w:r>
      <w:r w:rsidRPr="009D2729">
        <w:rPr>
          <w:bCs/>
          <w:sz w:val="24"/>
          <w:szCs w:val="24"/>
        </w:rPr>
        <w:t xml:space="preserve"> прекратява договора с едномесечно писмено предизвестие.</w:t>
      </w:r>
    </w:p>
    <w:p w:rsidR="009D2729" w:rsidRPr="009D2729" w:rsidRDefault="009D2729" w:rsidP="00C12E1C">
      <w:pPr>
        <w:widowControl/>
        <w:ind w:firstLine="708"/>
        <w:jc w:val="both"/>
        <w:rPr>
          <w:bCs/>
          <w:sz w:val="24"/>
          <w:szCs w:val="24"/>
        </w:rPr>
      </w:pPr>
      <w:r w:rsidRPr="009D2729">
        <w:rPr>
          <w:b/>
          <w:bCs/>
          <w:sz w:val="24"/>
          <w:szCs w:val="24"/>
        </w:rPr>
        <w:t>(3)</w:t>
      </w:r>
      <w:r w:rsidRPr="009D2729">
        <w:rPr>
          <w:bCs/>
          <w:sz w:val="24"/>
          <w:szCs w:val="24"/>
        </w:rPr>
        <w:t xml:space="preserve">  Ако непреодолимата сила по чл. 35 от договора трае повече от петнадесет дни , всяка от страните има право да прекрати договора с писмено предизвестие, отправено до насрещната страна минимум десет дни преди прекратяването.</w:t>
      </w:r>
    </w:p>
    <w:p w:rsidR="009D2729" w:rsidRPr="009D2729" w:rsidRDefault="009D2729" w:rsidP="00C12E1C">
      <w:pPr>
        <w:widowControl/>
        <w:ind w:firstLine="708"/>
        <w:jc w:val="both"/>
        <w:rPr>
          <w:bCs/>
          <w:sz w:val="24"/>
          <w:szCs w:val="24"/>
        </w:rPr>
      </w:pPr>
      <w:r w:rsidRPr="009D2729">
        <w:rPr>
          <w:b/>
          <w:bCs/>
          <w:sz w:val="24"/>
          <w:szCs w:val="24"/>
        </w:rPr>
        <w:t xml:space="preserve">Чл. </w:t>
      </w:r>
      <w:r w:rsidR="00C12E1C" w:rsidRPr="000F2443">
        <w:rPr>
          <w:b/>
          <w:bCs/>
          <w:sz w:val="24"/>
          <w:szCs w:val="24"/>
        </w:rPr>
        <w:t>28.</w:t>
      </w:r>
      <w:r w:rsidRPr="009D2729">
        <w:rPr>
          <w:b/>
          <w:bCs/>
          <w:sz w:val="24"/>
          <w:szCs w:val="24"/>
        </w:rPr>
        <w:t xml:space="preserve"> ВЪЗЛОЖИТЕЛЯТ</w:t>
      </w:r>
      <w:r w:rsidRPr="009D2729">
        <w:rPr>
          <w:bCs/>
          <w:sz w:val="24"/>
          <w:szCs w:val="24"/>
        </w:rPr>
        <w:t xml:space="preserve"> може да прекрати договора едностранно с едноседмично писмено предизвестие, когато </w:t>
      </w:r>
      <w:r w:rsidRPr="009D2729">
        <w:rPr>
          <w:b/>
          <w:bCs/>
          <w:sz w:val="24"/>
          <w:szCs w:val="24"/>
        </w:rPr>
        <w:t>ИЗПЪЛНИТЕЛЯТ:</w:t>
      </w:r>
    </w:p>
    <w:p w:rsidR="009D2729" w:rsidRPr="009D2729" w:rsidRDefault="00C12E1C" w:rsidP="00C12E1C">
      <w:pPr>
        <w:widowControl/>
        <w:ind w:firstLine="708"/>
        <w:jc w:val="both"/>
        <w:rPr>
          <w:b/>
          <w:bCs/>
          <w:sz w:val="24"/>
          <w:szCs w:val="24"/>
        </w:rPr>
      </w:pPr>
      <w:r w:rsidRPr="000F2443">
        <w:rPr>
          <w:b/>
          <w:bCs/>
          <w:sz w:val="24"/>
          <w:szCs w:val="24"/>
        </w:rPr>
        <w:t>1.</w:t>
      </w:r>
      <w:r w:rsidR="009D2729" w:rsidRPr="009D2729">
        <w:rPr>
          <w:bCs/>
          <w:sz w:val="24"/>
          <w:szCs w:val="24"/>
        </w:rPr>
        <w:t xml:space="preserve">забави изпълнението на някое от задълженията си по договора дотолкова, че изпълнението на задължението стане безполезно за </w:t>
      </w:r>
      <w:r w:rsidR="009D2729" w:rsidRPr="009D2729">
        <w:rPr>
          <w:b/>
          <w:bCs/>
          <w:sz w:val="24"/>
          <w:szCs w:val="24"/>
        </w:rPr>
        <w:t>ВЪЗЛОЖИТЕЛЯ;</w:t>
      </w:r>
    </w:p>
    <w:p w:rsidR="009D2729" w:rsidRPr="009D2729" w:rsidRDefault="00C12E1C" w:rsidP="00C12E1C">
      <w:pPr>
        <w:widowControl/>
        <w:ind w:firstLine="708"/>
        <w:jc w:val="both"/>
        <w:rPr>
          <w:bCs/>
          <w:sz w:val="24"/>
          <w:szCs w:val="24"/>
        </w:rPr>
      </w:pPr>
      <w:r w:rsidRPr="000F2443">
        <w:rPr>
          <w:b/>
          <w:bCs/>
          <w:sz w:val="24"/>
          <w:szCs w:val="24"/>
        </w:rPr>
        <w:t>2</w:t>
      </w:r>
      <w:r w:rsidRPr="000F2443">
        <w:rPr>
          <w:bCs/>
          <w:sz w:val="24"/>
          <w:szCs w:val="24"/>
        </w:rPr>
        <w:t>.</w:t>
      </w:r>
      <w:r w:rsidR="009D2729" w:rsidRPr="009D2729">
        <w:rPr>
          <w:bCs/>
          <w:sz w:val="24"/>
          <w:szCs w:val="24"/>
        </w:rPr>
        <w:t>не изпълни точно някое от задълженията си по договора;</w:t>
      </w:r>
    </w:p>
    <w:p w:rsidR="009D2729" w:rsidRPr="009D2729" w:rsidRDefault="00C12E1C" w:rsidP="00C12E1C">
      <w:pPr>
        <w:widowControl/>
        <w:ind w:firstLine="708"/>
        <w:jc w:val="both"/>
        <w:rPr>
          <w:bCs/>
          <w:sz w:val="24"/>
          <w:szCs w:val="24"/>
        </w:rPr>
      </w:pPr>
      <w:r w:rsidRPr="000F2443">
        <w:rPr>
          <w:b/>
          <w:bCs/>
          <w:sz w:val="24"/>
          <w:szCs w:val="24"/>
        </w:rPr>
        <w:t>3.</w:t>
      </w:r>
      <w:r w:rsidR="009D2729" w:rsidRPr="009D2729">
        <w:rPr>
          <w:bCs/>
          <w:sz w:val="24"/>
          <w:szCs w:val="24"/>
        </w:rPr>
        <w:t>използва подизпълнител, без да е декларирал това в офертата си, или използва подизпълнител, който е различен от този, посочен в офертата му;</w:t>
      </w:r>
    </w:p>
    <w:p w:rsidR="009D2729" w:rsidRPr="009D2729" w:rsidRDefault="00C12E1C" w:rsidP="00C12E1C">
      <w:pPr>
        <w:widowControl/>
        <w:ind w:firstLine="708"/>
        <w:jc w:val="both"/>
        <w:rPr>
          <w:bCs/>
          <w:sz w:val="24"/>
          <w:szCs w:val="24"/>
        </w:rPr>
      </w:pPr>
      <w:r w:rsidRPr="000F2443">
        <w:rPr>
          <w:b/>
          <w:bCs/>
          <w:sz w:val="24"/>
          <w:szCs w:val="24"/>
        </w:rPr>
        <w:t>4.</w:t>
      </w:r>
      <w:r w:rsidR="009D2729" w:rsidRPr="009D2729">
        <w:rPr>
          <w:bCs/>
          <w:sz w:val="24"/>
          <w:szCs w:val="24"/>
        </w:rPr>
        <w:t>бъде обявен в несъстоятелност или когато е в производство по несъстоятелност или ликвидация.</w:t>
      </w:r>
    </w:p>
    <w:p w:rsidR="009D2729" w:rsidRPr="009D2729" w:rsidRDefault="00C12E1C" w:rsidP="00C12E1C">
      <w:pPr>
        <w:widowControl/>
        <w:ind w:firstLine="708"/>
        <w:jc w:val="both"/>
        <w:rPr>
          <w:bCs/>
          <w:sz w:val="24"/>
          <w:szCs w:val="24"/>
        </w:rPr>
      </w:pPr>
      <w:r w:rsidRPr="000F2443">
        <w:rPr>
          <w:b/>
          <w:bCs/>
          <w:sz w:val="24"/>
          <w:szCs w:val="24"/>
        </w:rPr>
        <w:t>5.</w:t>
      </w:r>
      <w:r w:rsidR="009D2729" w:rsidRPr="009D2729">
        <w:rPr>
          <w:bCs/>
          <w:sz w:val="24"/>
          <w:szCs w:val="24"/>
        </w:rPr>
        <w:t>В рамките на едномесечен период ИЗПЪЛНИТЕЛЯТ прекъсне или наруши доставката на електрическа енергия повече от 3 (три) пъти, всеки от които за повече от 6 (шест) часа.</w:t>
      </w:r>
    </w:p>
    <w:p w:rsidR="009D2729" w:rsidRPr="009D2729" w:rsidRDefault="009D2729" w:rsidP="005C7467">
      <w:pPr>
        <w:widowControl/>
        <w:ind w:firstLine="708"/>
        <w:jc w:val="both"/>
        <w:rPr>
          <w:bCs/>
          <w:sz w:val="24"/>
          <w:szCs w:val="24"/>
        </w:rPr>
      </w:pPr>
      <w:r w:rsidRPr="009D2729">
        <w:rPr>
          <w:b/>
          <w:bCs/>
          <w:sz w:val="24"/>
          <w:szCs w:val="24"/>
          <w:lang w:val="ru-RU"/>
        </w:rPr>
        <w:t xml:space="preserve">Чл. </w:t>
      </w:r>
      <w:r w:rsidR="00C12E1C" w:rsidRPr="000F2443">
        <w:rPr>
          <w:b/>
          <w:bCs/>
          <w:sz w:val="24"/>
          <w:szCs w:val="24"/>
          <w:lang w:val="ru-RU"/>
        </w:rPr>
        <w:t>29</w:t>
      </w:r>
      <w:r w:rsidRPr="009D2729">
        <w:rPr>
          <w:b/>
          <w:bCs/>
          <w:sz w:val="24"/>
          <w:szCs w:val="24"/>
          <w:lang w:val="ru-RU"/>
        </w:rPr>
        <w:t xml:space="preserve">. </w:t>
      </w:r>
      <w:r w:rsidRPr="009D2729">
        <w:rPr>
          <w:bCs/>
          <w:sz w:val="24"/>
          <w:szCs w:val="24"/>
        </w:rPr>
        <w:t>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9D2729" w:rsidRPr="009D2729" w:rsidRDefault="009D2729" w:rsidP="009D2729">
      <w:pPr>
        <w:widowControl/>
        <w:autoSpaceDE/>
        <w:autoSpaceDN/>
        <w:adjustRightInd/>
        <w:ind w:firstLine="709"/>
        <w:jc w:val="both"/>
        <w:rPr>
          <w:bCs/>
          <w:sz w:val="24"/>
          <w:szCs w:val="24"/>
        </w:rPr>
      </w:pPr>
      <w:r w:rsidRPr="009D2729">
        <w:rPr>
          <w:b/>
          <w:bCs/>
          <w:sz w:val="24"/>
          <w:szCs w:val="24"/>
          <w:lang w:val="ru-RU"/>
        </w:rPr>
        <w:t xml:space="preserve">Чл. </w:t>
      </w:r>
      <w:r w:rsidR="00C12E1C" w:rsidRPr="000F2443">
        <w:rPr>
          <w:b/>
          <w:bCs/>
          <w:sz w:val="24"/>
          <w:szCs w:val="24"/>
          <w:lang w:val="ru-RU"/>
        </w:rPr>
        <w:t>30</w:t>
      </w:r>
      <w:r w:rsidRPr="009D2729">
        <w:rPr>
          <w:b/>
          <w:bCs/>
          <w:sz w:val="24"/>
          <w:szCs w:val="24"/>
          <w:lang w:val="ru-RU"/>
        </w:rPr>
        <w:t xml:space="preserve">. </w:t>
      </w:r>
      <w:r w:rsidRPr="009D2729">
        <w:rPr>
          <w:bCs/>
          <w:sz w:val="24"/>
          <w:szCs w:val="24"/>
        </w:rPr>
        <w:t>Извън горните случаи всяка от страните може да развали договора при виновно неизпълнение на задълженията по договора от насрещната страна.</w:t>
      </w:r>
    </w:p>
    <w:p w:rsidR="009D2729" w:rsidRPr="009D2729" w:rsidRDefault="009D2729" w:rsidP="009D2729">
      <w:pPr>
        <w:keepLines/>
        <w:widowControl/>
        <w:autoSpaceDE/>
        <w:autoSpaceDN/>
        <w:adjustRightInd/>
        <w:ind w:firstLine="709"/>
        <w:jc w:val="both"/>
        <w:rPr>
          <w:sz w:val="24"/>
          <w:szCs w:val="24"/>
          <w:lang w:eastAsia="en-US"/>
        </w:rPr>
      </w:pPr>
      <w:r w:rsidRPr="009D2729">
        <w:rPr>
          <w:b/>
          <w:bCs/>
          <w:sz w:val="24"/>
          <w:szCs w:val="24"/>
          <w:lang w:val="ru-RU"/>
        </w:rPr>
        <w:t xml:space="preserve">Чл. </w:t>
      </w:r>
      <w:r w:rsidR="00C12E1C" w:rsidRPr="000F2443">
        <w:rPr>
          <w:b/>
          <w:bCs/>
          <w:sz w:val="24"/>
          <w:szCs w:val="24"/>
          <w:lang w:val="ru-RU"/>
        </w:rPr>
        <w:t>31</w:t>
      </w:r>
      <w:r w:rsidRPr="009D2729">
        <w:rPr>
          <w:b/>
          <w:bCs/>
          <w:sz w:val="24"/>
          <w:szCs w:val="24"/>
          <w:lang w:val="ru-RU"/>
        </w:rPr>
        <w:t xml:space="preserve">. </w:t>
      </w:r>
      <w:r w:rsidRPr="009D2729">
        <w:rPr>
          <w:b/>
          <w:sz w:val="24"/>
          <w:szCs w:val="24"/>
          <w:lang w:eastAsia="en-US"/>
        </w:rPr>
        <w:t>ВЪЗЛОЖИТЕЛЯТ</w:t>
      </w:r>
      <w:r w:rsidRPr="009D2729">
        <w:rPr>
          <w:sz w:val="24"/>
          <w:szCs w:val="24"/>
          <w:lang w:eastAsia="en-US"/>
        </w:rPr>
        <w:t xml:space="preserve"> прекратява договора в случаите по чл. 118, ал.1 от ЗОП, без да дължи обезщетение на </w:t>
      </w:r>
      <w:r w:rsidRPr="009D2729">
        <w:rPr>
          <w:b/>
          <w:sz w:val="24"/>
          <w:szCs w:val="24"/>
          <w:lang w:eastAsia="en-US"/>
        </w:rPr>
        <w:t>ИЗПЪЛНИТЕЛЯ</w:t>
      </w:r>
      <w:r w:rsidRPr="009D2729">
        <w:rPr>
          <w:sz w:val="24"/>
          <w:szCs w:val="24"/>
          <w:lang w:eastAsia="en-US"/>
        </w:rPr>
        <w:t xml:space="preserve">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B8643E" w:rsidRPr="000F2443" w:rsidRDefault="00B8643E" w:rsidP="009D2729">
      <w:pPr>
        <w:tabs>
          <w:tab w:val="left" w:pos="709"/>
        </w:tabs>
        <w:spacing w:line="360" w:lineRule="atLeast"/>
        <w:ind w:right="40"/>
        <w:jc w:val="both"/>
        <w:rPr>
          <w:bCs/>
          <w:color w:val="000000"/>
          <w:sz w:val="24"/>
          <w:szCs w:val="24"/>
        </w:rPr>
      </w:pPr>
    </w:p>
    <w:p w:rsidR="00B8643E" w:rsidRPr="000F2443" w:rsidRDefault="00BD7E36" w:rsidP="00BD7E36">
      <w:pPr>
        <w:widowControl/>
        <w:tabs>
          <w:tab w:val="left" w:pos="709"/>
        </w:tabs>
        <w:autoSpaceDE/>
        <w:autoSpaceDN/>
        <w:adjustRightInd/>
        <w:spacing w:line="360" w:lineRule="atLeast"/>
        <w:ind w:right="40"/>
        <w:jc w:val="center"/>
        <w:rPr>
          <w:b/>
          <w:bCs/>
          <w:color w:val="000000"/>
          <w:sz w:val="24"/>
          <w:szCs w:val="24"/>
        </w:rPr>
      </w:pPr>
      <w:r w:rsidRPr="000F2443">
        <w:rPr>
          <w:b/>
          <w:bCs/>
          <w:color w:val="000000"/>
          <w:sz w:val="24"/>
          <w:szCs w:val="24"/>
        </w:rPr>
        <w:t>ХІ.</w:t>
      </w:r>
      <w:r w:rsidR="00B8643E" w:rsidRPr="000F2443">
        <w:rPr>
          <w:b/>
          <w:bCs/>
          <w:color w:val="000000"/>
          <w:sz w:val="24"/>
          <w:szCs w:val="24"/>
        </w:rPr>
        <w:t>СЪОБЩЕНИЯ</w:t>
      </w:r>
    </w:p>
    <w:p w:rsidR="005C7467" w:rsidRPr="000F2443" w:rsidRDefault="005C7467" w:rsidP="005C7467">
      <w:pPr>
        <w:spacing w:line="360" w:lineRule="atLeast"/>
        <w:ind w:left="40" w:right="20" w:firstLine="740"/>
        <w:jc w:val="both"/>
        <w:rPr>
          <w:bCs/>
          <w:sz w:val="24"/>
          <w:szCs w:val="24"/>
          <w:lang w:eastAsia="ar-SA"/>
        </w:rPr>
      </w:pPr>
      <w:bookmarkStart w:id="5" w:name="bookmark40"/>
      <w:r w:rsidRPr="000F2443">
        <w:rPr>
          <w:b/>
          <w:bCs/>
          <w:sz w:val="24"/>
          <w:szCs w:val="24"/>
          <w:lang w:eastAsia="ar-SA"/>
        </w:rPr>
        <w:t>Чл. 3</w:t>
      </w:r>
      <w:r w:rsidRPr="000F2443">
        <w:rPr>
          <w:b/>
          <w:bCs/>
          <w:sz w:val="24"/>
          <w:szCs w:val="24"/>
          <w:lang w:eastAsia="ar-SA"/>
        </w:rPr>
        <w:t>2</w:t>
      </w:r>
      <w:r w:rsidRPr="000F2443">
        <w:rPr>
          <w:b/>
          <w:bCs/>
          <w:sz w:val="24"/>
          <w:szCs w:val="24"/>
          <w:lang w:eastAsia="ar-SA"/>
        </w:rPr>
        <w:t xml:space="preserve">. </w:t>
      </w:r>
      <w:r w:rsidRPr="000F2443">
        <w:rPr>
          <w:bCs/>
          <w:sz w:val="24"/>
          <w:szCs w:val="24"/>
          <w:lang w:eastAsia="ar-SA"/>
        </w:rPr>
        <w:t>Страните по настоящия договор следва да отправят всички съобщения и уведомления помежду си само в писмена форма, в т.ч. и по електронна поща и същите следва да бъдат подписани от упълномощените представители на страните.</w:t>
      </w:r>
    </w:p>
    <w:p w:rsidR="005C7467" w:rsidRPr="000F2443" w:rsidRDefault="005C7467" w:rsidP="005C7467">
      <w:pPr>
        <w:spacing w:line="360" w:lineRule="atLeast"/>
        <w:ind w:left="40" w:right="20" w:firstLine="740"/>
        <w:jc w:val="both"/>
        <w:rPr>
          <w:bCs/>
          <w:sz w:val="24"/>
          <w:szCs w:val="24"/>
          <w:lang w:eastAsia="ar-SA"/>
        </w:rPr>
      </w:pPr>
      <w:r w:rsidRPr="000F2443">
        <w:rPr>
          <w:b/>
          <w:bCs/>
          <w:sz w:val="24"/>
          <w:szCs w:val="24"/>
          <w:lang w:eastAsia="ar-SA"/>
        </w:rPr>
        <w:t>Чл. 3</w:t>
      </w:r>
      <w:r w:rsidRPr="000F2443">
        <w:rPr>
          <w:b/>
          <w:bCs/>
          <w:sz w:val="24"/>
          <w:szCs w:val="24"/>
          <w:lang w:eastAsia="ar-SA"/>
        </w:rPr>
        <w:t>3</w:t>
      </w:r>
      <w:r w:rsidRPr="000F2443">
        <w:rPr>
          <w:b/>
          <w:bCs/>
          <w:sz w:val="24"/>
          <w:szCs w:val="24"/>
          <w:lang w:eastAsia="ar-SA"/>
        </w:rPr>
        <w:t xml:space="preserve">. (1) </w:t>
      </w:r>
      <w:r w:rsidRPr="000F2443">
        <w:rPr>
          <w:bCs/>
          <w:sz w:val="24"/>
          <w:szCs w:val="24"/>
          <w:lang w:eastAsia="ar-SA"/>
        </w:rPr>
        <w:t>Адресите на страните по договора са:</w:t>
      </w:r>
    </w:p>
    <w:p w:rsidR="005C7467" w:rsidRPr="000F2443" w:rsidRDefault="005C7467" w:rsidP="005C7467">
      <w:pPr>
        <w:spacing w:line="360" w:lineRule="atLeast"/>
        <w:ind w:left="40" w:right="20" w:firstLine="740"/>
        <w:jc w:val="both"/>
        <w:rPr>
          <w:b/>
          <w:bCs/>
          <w:sz w:val="24"/>
          <w:szCs w:val="24"/>
          <w:lang w:eastAsia="ar-SA"/>
        </w:rPr>
      </w:pPr>
      <w:r w:rsidRPr="000F2443">
        <w:rPr>
          <w:b/>
          <w:bCs/>
          <w:sz w:val="24"/>
          <w:szCs w:val="24"/>
          <w:lang w:eastAsia="ar-SA"/>
        </w:rPr>
        <w:lastRenderedPageBreak/>
        <w:t xml:space="preserve">За ИЗПЪЛНИТЕЛЯ </w:t>
      </w:r>
      <w:r w:rsidRPr="000F2443">
        <w:rPr>
          <w:b/>
          <w:bCs/>
          <w:sz w:val="24"/>
          <w:szCs w:val="24"/>
          <w:lang w:eastAsia="ar-SA"/>
        </w:rPr>
        <w:t>…………….., тел. …, факс……..</w:t>
      </w:r>
      <w:proofErr w:type="spellStart"/>
      <w:r w:rsidRPr="000F2443">
        <w:rPr>
          <w:b/>
          <w:bCs/>
          <w:sz w:val="24"/>
          <w:szCs w:val="24"/>
          <w:lang w:eastAsia="ar-SA"/>
        </w:rPr>
        <w:t>e-mail</w:t>
      </w:r>
      <w:proofErr w:type="spellEnd"/>
      <w:r w:rsidRPr="000F2443">
        <w:rPr>
          <w:b/>
          <w:bCs/>
          <w:sz w:val="24"/>
          <w:szCs w:val="24"/>
          <w:lang w:eastAsia="ar-SA"/>
        </w:rPr>
        <w:t xml:space="preserve"> ………….</w:t>
      </w:r>
    </w:p>
    <w:p w:rsidR="005C7467" w:rsidRPr="000F2443" w:rsidRDefault="005C7467" w:rsidP="005C7467">
      <w:pPr>
        <w:spacing w:line="360" w:lineRule="atLeast"/>
        <w:ind w:left="40" w:right="20" w:firstLine="740"/>
        <w:jc w:val="both"/>
        <w:rPr>
          <w:b/>
          <w:bCs/>
          <w:sz w:val="24"/>
          <w:szCs w:val="24"/>
          <w:lang w:eastAsia="ar-SA"/>
        </w:rPr>
      </w:pPr>
      <w:r w:rsidRPr="000F2443">
        <w:rPr>
          <w:b/>
          <w:bCs/>
          <w:sz w:val="24"/>
          <w:szCs w:val="24"/>
          <w:lang w:eastAsia="ar-SA"/>
        </w:rPr>
        <w:t>За ВЪЗЛОЖИТЕЛЯ ……</w:t>
      </w:r>
      <w:r w:rsidRPr="000F2443">
        <w:rPr>
          <w:b/>
          <w:bCs/>
          <w:sz w:val="24"/>
          <w:szCs w:val="24"/>
          <w:lang w:eastAsia="ar-SA"/>
        </w:rPr>
        <w:t>……….., тел. …, факс……..</w:t>
      </w:r>
      <w:proofErr w:type="spellStart"/>
      <w:r w:rsidRPr="000F2443">
        <w:rPr>
          <w:b/>
          <w:bCs/>
          <w:sz w:val="24"/>
          <w:szCs w:val="24"/>
          <w:lang w:eastAsia="ar-SA"/>
        </w:rPr>
        <w:t>e-mail</w:t>
      </w:r>
      <w:proofErr w:type="spellEnd"/>
      <w:r w:rsidRPr="000F2443">
        <w:rPr>
          <w:b/>
          <w:bCs/>
          <w:sz w:val="24"/>
          <w:szCs w:val="24"/>
          <w:lang w:eastAsia="ar-SA"/>
        </w:rPr>
        <w:t xml:space="preserve"> ………….</w:t>
      </w:r>
    </w:p>
    <w:p w:rsidR="005C7467" w:rsidRPr="000F2443" w:rsidRDefault="005C7467" w:rsidP="005C7467">
      <w:pPr>
        <w:spacing w:line="360" w:lineRule="atLeast"/>
        <w:ind w:left="40" w:right="20" w:firstLine="740"/>
        <w:jc w:val="both"/>
        <w:rPr>
          <w:bCs/>
          <w:sz w:val="24"/>
          <w:szCs w:val="24"/>
          <w:lang w:eastAsia="ar-SA"/>
        </w:rPr>
      </w:pPr>
      <w:r w:rsidRPr="000F2443">
        <w:rPr>
          <w:b/>
          <w:bCs/>
          <w:sz w:val="24"/>
          <w:szCs w:val="24"/>
          <w:lang w:eastAsia="ar-SA"/>
        </w:rPr>
        <w:t xml:space="preserve">(2) </w:t>
      </w:r>
      <w:r w:rsidRPr="000F2443">
        <w:rPr>
          <w:bCs/>
          <w:sz w:val="24"/>
          <w:szCs w:val="24"/>
          <w:lang w:eastAsia="ar-SA"/>
        </w:rPr>
        <w:t>При промяна на адресите или лицата за контакти страната уведомява другата в срок от 1 (един) работен ден. При неизпълнение на това задължение съобщенията ще се считат връчени и когато са изпратени на стария адрес.</w:t>
      </w:r>
    </w:p>
    <w:p w:rsidR="005C7467" w:rsidRPr="000F2443" w:rsidRDefault="005C7467" w:rsidP="005C7467">
      <w:pPr>
        <w:spacing w:line="360" w:lineRule="atLeast"/>
        <w:ind w:left="40" w:right="20" w:firstLine="740"/>
        <w:jc w:val="both"/>
        <w:rPr>
          <w:bCs/>
          <w:sz w:val="24"/>
          <w:szCs w:val="24"/>
          <w:lang w:eastAsia="ar-SA"/>
        </w:rPr>
      </w:pPr>
      <w:r w:rsidRPr="000F2443">
        <w:rPr>
          <w:b/>
          <w:bCs/>
          <w:sz w:val="24"/>
          <w:szCs w:val="24"/>
          <w:lang w:eastAsia="ar-SA"/>
        </w:rPr>
        <w:t xml:space="preserve">(3) </w:t>
      </w:r>
      <w:r w:rsidRPr="000F2443">
        <w:rPr>
          <w:bCs/>
          <w:sz w:val="24"/>
          <w:szCs w:val="24"/>
          <w:lang w:eastAsia="ar-SA"/>
        </w:rPr>
        <w:t>За дата на съобщението се счита:</w:t>
      </w:r>
    </w:p>
    <w:p w:rsidR="005C7467" w:rsidRPr="000F2443" w:rsidRDefault="005C7467" w:rsidP="005C7467">
      <w:pPr>
        <w:spacing w:line="360" w:lineRule="atLeast"/>
        <w:ind w:left="40" w:right="20" w:firstLine="740"/>
        <w:jc w:val="both"/>
        <w:rPr>
          <w:bCs/>
          <w:sz w:val="24"/>
          <w:szCs w:val="24"/>
          <w:lang w:eastAsia="ar-SA"/>
        </w:rPr>
      </w:pPr>
      <w:r w:rsidRPr="000F2443">
        <w:rPr>
          <w:bCs/>
          <w:sz w:val="24"/>
          <w:szCs w:val="24"/>
          <w:lang w:eastAsia="ar-SA"/>
        </w:rPr>
        <w:t>- датата на предаване - при ръчно предаване;</w:t>
      </w:r>
    </w:p>
    <w:p w:rsidR="005C7467" w:rsidRPr="000F2443" w:rsidRDefault="005C7467" w:rsidP="005C7467">
      <w:pPr>
        <w:spacing w:line="360" w:lineRule="atLeast"/>
        <w:ind w:left="40" w:right="20" w:firstLine="740"/>
        <w:jc w:val="both"/>
        <w:rPr>
          <w:bCs/>
          <w:sz w:val="24"/>
          <w:szCs w:val="24"/>
          <w:lang w:eastAsia="ar-SA"/>
        </w:rPr>
      </w:pPr>
      <w:r w:rsidRPr="000F2443">
        <w:rPr>
          <w:bCs/>
          <w:sz w:val="24"/>
          <w:szCs w:val="24"/>
          <w:lang w:eastAsia="ar-SA"/>
        </w:rPr>
        <w:t>- датата, отбелязана на обратната разписка - при изпращане по пощата;</w:t>
      </w:r>
    </w:p>
    <w:p w:rsidR="005C7467" w:rsidRPr="000F2443" w:rsidRDefault="005C7467" w:rsidP="005C7467">
      <w:pPr>
        <w:spacing w:line="360" w:lineRule="atLeast"/>
        <w:ind w:left="40" w:right="20" w:firstLine="740"/>
        <w:jc w:val="both"/>
        <w:rPr>
          <w:bCs/>
          <w:sz w:val="24"/>
          <w:szCs w:val="24"/>
          <w:lang w:eastAsia="ar-SA"/>
        </w:rPr>
      </w:pPr>
      <w:r w:rsidRPr="000F2443">
        <w:rPr>
          <w:bCs/>
          <w:sz w:val="24"/>
          <w:szCs w:val="24"/>
          <w:lang w:eastAsia="ar-SA"/>
        </w:rPr>
        <w:t>- датата на приемане - при изпращане по факс.</w:t>
      </w:r>
    </w:p>
    <w:p w:rsidR="00B8643E" w:rsidRPr="000F2443" w:rsidRDefault="005C7467" w:rsidP="005C7467">
      <w:pPr>
        <w:spacing w:line="360" w:lineRule="atLeast"/>
        <w:ind w:left="40" w:right="20" w:firstLine="740"/>
        <w:jc w:val="both"/>
        <w:rPr>
          <w:bCs/>
          <w:sz w:val="24"/>
          <w:szCs w:val="24"/>
          <w:lang w:eastAsia="ar-SA"/>
        </w:rPr>
      </w:pPr>
      <w:r w:rsidRPr="000F2443">
        <w:rPr>
          <w:bCs/>
          <w:sz w:val="24"/>
          <w:szCs w:val="24"/>
          <w:lang w:eastAsia="ar-SA"/>
        </w:rPr>
        <w:t>- датата на получаване – при изпращане по електронна поща.</w:t>
      </w:r>
    </w:p>
    <w:p w:rsidR="005C7467" w:rsidRPr="000F2443" w:rsidRDefault="005C7467" w:rsidP="005C7467">
      <w:pPr>
        <w:spacing w:line="360" w:lineRule="atLeast"/>
        <w:ind w:left="40" w:right="20" w:firstLine="740"/>
        <w:jc w:val="both"/>
        <w:rPr>
          <w:bCs/>
          <w:sz w:val="24"/>
          <w:szCs w:val="24"/>
          <w:lang w:val="en-US" w:eastAsia="ar-SA"/>
        </w:rPr>
      </w:pPr>
    </w:p>
    <w:p w:rsidR="00B8643E" w:rsidRPr="000F2443" w:rsidRDefault="00B8643E" w:rsidP="00D621A0">
      <w:pPr>
        <w:spacing w:line="360" w:lineRule="atLeast"/>
        <w:ind w:left="40" w:right="20" w:firstLine="740"/>
        <w:jc w:val="center"/>
        <w:rPr>
          <w:b/>
          <w:bCs/>
          <w:sz w:val="24"/>
          <w:szCs w:val="24"/>
          <w:lang w:eastAsia="ar-SA"/>
        </w:rPr>
      </w:pPr>
      <w:r w:rsidRPr="000F2443">
        <w:rPr>
          <w:b/>
          <w:bCs/>
          <w:sz w:val="24"/>
          <w:szCs w:val="24"/>
          <w:lang w:eastAsia="ar-SA"/>
        </w:rPr>
        <w:t>XI</w:t>
      </w:r>
      <w:r w:rsidR="00BD7E36" w:rsidRPr="000F2443">
        <w:rPr>
          <w:b/>
          <w:bCs/>
          <w:sz w:val="24"/>
          <w:szCs w:val="24"/>
          <w:lang w:val="en-US" w:eastAsia="ar-SA"/>
        </w:rPr>
        <w:t>I</w:t>
      </w:r>
      <w:r w:rsidRPr="000F2443">
        <w:rPr>
          <w:b/>
          <w:bCs/>
          <w:sz w:val="24"/>
          <w:szCs w:val="24"/>
          <w:lang w:eastAsia="ar-SA"/>
        </w:rPr>
        <w:t>. ДРУГИ УСЛОВИЯ</w:t>
      </w:r>
      <w:bookmarkEnd w:id="5"/>
    </w:p>
    <w:p w:rsidR="005C7467" w:rsidRPr="005C7467" w:rsidRDefault="005C7467" w:rsidP="005C7467">
      <w:pPr>
        <w:widowControl/>
        <w:ind w:firstLine="709"/>
        <w:jc w:val="both"/>
        <w:rPr>
          <w:bCs/>
          <w:sz w:val="24"/>
          <w:szCs w:val="24"/>
        </w:rPr>
      </w:pPr>
      <w:r w:rsidRPr="005C7467">
        <w:rPr>
          <w:b/>
          <w:bCs/>
          <w:sz w:val="24"/>
          <w:szCs w:val="24"/>
        </w:rPr>
        <w:t>Чл. 3</w:t>
      </w:r>
      <w:r w:rsidRPr="000F2443">
        <w:rPr>
          <w:b/>
          <w:bCs/>
          <w:sz w:val="24"/>
          <w:szCs w:val="24"/>
        </w:rPr>
        <w:t>4</w:t>
      </w:r>
      <w:r w:rsidRPr="005C7467">
        <w:rPr>
          <w:b/>
          <w:bCs/>
          <w:sz w:val="24"/>
          <w:szCs w:val="24"/>
        </w:rPr>
        <w:t xml:space="preserve">. </w:t>
      </w:r>
      <w:r w:rsidRPr="005C7467">
        <w:rPr>
          <w:bCs/>
          <w:sz w:val="24"/>
          <w:szCs w:val="24"/>
        </w:rPr>
        <w:t>Всички данни, сведения и факти, свързани със сключването и изпълнението на договора ще се третират от страните като конфиденциална информация, с изключение на тази, която съгласно законодателството подлежи на регистриране, публикуване или предоставяне.</w:t>
      </w:r>
    </w:p>
    <w:p w:rsidR="005C7467" w:rsidRPr="005C7467" w:rsidRDefault="005C7467" w:rsidP="005C7467">
      <w:pPr>
        <w:widowControl/>
        <w:autoSpaceDE/>
        <w:autoSpaceDN/>
        <w:adjustRightInd/>
        <w:ind w:firstLine="709"/>
        <w:jc w:val="both"/>
        <w:rPr>
          <w:b/>
          <w:sz w:val="24"/>
          <w:szCs w:val="24"/>
        </w:rPr>
      </w:pPr>
      <w:r w:rsidRPr="005C7467">
        <w:rPr>
          <w:b/>
          <w:bCs/>
          <w:sz w:val="24"/>
          <w:szCs w:val="24"/>
        </w:rPr>
        <w:t>Чл. 3</w:t>
      </w:r>
      <w:r w:rsidRPr="000F2443">
        <w:rPr>
          <w:b/>
          <w:bCs/>
          <w:sz w:val="24"/>
          <w:szCs w:val="24"/>
        </w:rPr>
        <w:t>5</w:t>
      </w:r>
      <w:r w:rsidRPr="005C7467">
        <w:rPr>
          <w:b/>
          <w:bCs/>
          <w:sz w:val="24"/>
          <w:szCs w:val="24"/>
        </w:rPr>
        <w:t>.</w:t>
      </w:r>
      <w:r w:rsidRPr="005C7467">
        <w:rPr>
          <w:b/>
          <w:sz w:val="24"/>
          <w:szCs w:val="24"/>
        </w:rPr>
        <w:t xml:space="preserve"> (1)</w:t>
      </w:r>
      <w:r w:rsidRPr="005C7467">
        <w:rPr>
          <w:sz w:val="24"/>
          <w:szCs w:val="24"/>
        </w:rPr>
        <w:t xml:space="preserve"> </w:t>
      </w:r>
      <w:r w:rsidRPr="005C7467">
        <w:rPr>
          <w:spacing w:val="-4"/>
          <w:sz w:val="24"/>
          <w:szCs w:val="24"/>
        </w:rPr>
        <w:t>Страните се освобождават от отговорност за неизпълнение на задълженията</w:t>
      </w:r>
      <w:r w:rsidRPr="005C7467">
        <w:rPr>
          <w:sz w:val="24"/>
          <w:szCs w:val="24"/>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5C7467" w:rsidRPr="005C7467" w:rsidRDefault="005C7467" w:rsidP="005C7467">
      <w:pPr>
        <w:widowControl/>
        <w:autoSpaceDE/>
        <w:autoSpaceDN/>
        <w:adjustRightInd/>
        <w:ind w:firstLine="709"/>
        <w:jc w:val="both"/>
        <w:rPr>
          <w:sz w:val="24"/>
          <w:szCs w:val="24"/>
        </w:rPr>
      </w:pPr>
      <w:r w:rsidRPr="005C7467">
        <w:rPr>
          <w:b/>
          <w:sz w:val="24"/>
          <w:szCs w:val="24"/>
        </w:rPr>
        <w:t>(2)</w:t>
      </w:r>
      <w:r w:rsidRPr="005C7467">
        <w:rPr>
          <w:sz w:val="24"/>
          <w:szCs w:val="24"/>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5C7467" w:rsidRPr="005C7467" w:rsidRDefault="005C7467" w:rsidP="005C7467">
      <w:pPr>
        <w:widowControl/>
        <w:autoSpaceDE/>
        <w:autoSpaceDN/>
        <w:adjustRightInd/>
        <w:ind w:firstLine="709"/>
        <w:jc w:val="both"/>
        <w:rPr>
          <w:sz w:val="24"/>
          <w:szCs w:val="24"/>
        </w:rPr>
      </w:pPr>
      <w:r w:rsidRPr="005C7467">
        <w:rPr>
          <w:b/>
          <w:sz w:val="24"/>
          <w:szCs w:val="24"/>
        </w:rPr>
        <w:t>(3)</w:t>
      </w:r>
      <w:r w:rsidRPr="005C7467">
        <w:rPr>
          <w:sz w:val="24"/>
          <w:szCs w:val="24"/>
        </w:rPr>
        <w:t xml:space="preserve"> Докато трае непреодолимата сила, изпълнението на задължението се спира.</w:t>
      </w:r>
    </w:p>
    <w:p w:rsidR="005C7467" w:rsidRPr="005C7467" w:rsidRDefault="005C7467" w:rsidP="005C7467">
      <w:pPr>
        <w:widowControl/>
        <w:autoSpaceDE/>
        <w:autoSpaceDN/>
        <w:adjustRightInd/>
        <w:ind w:firstLine="709"/>
        <w:jc w:val="both"/>
        <w:rPr>
          <w:sz w:val="24"/>
          <w:szCs w:val="24"/>
        </w:rPr>
      </w:pPr>
      <w:r w:rsidRPr="005C7467">
        <w:rPr>
          <w:b/>
          <w:sz w:val="24"/>
          <w:szCs w:val="24"/>
        </w:rPr>
        <w:t>(4)</w:t>
      </w:r>
      <w:r w:rsidRPr="005C7467">
        <w:rPr>
          <w:sz w:val="24"/>
          <w:szCs w:val="24"/>
        </w:rPr>
        <w:t xml:space="preserve">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5C7467" w:rsidRPr="005C7467" w:rsidRDefault="005C7467" w:rsidP="005C7467">
      <w:pPr>
        <w:widowControl/>
        <w:ind w:firstLine="709"/>
        <w:jc w:val="both"/>
        <w:rPr>
          <w:bCs/>
          <w:sz w:val="24"/>
          <w:szCs w:val="24"/>
        </w:rPr>
      </w:pPr>
      <w:r w:rsidRPr="005C7467">
        <w:rPr>
          <w:b/>
          <w:bCs/>
          <w:sz w:val="24"/>
          <w:szCs w:val="24"/>
        </w:rPr>
        <w:t>Чл. 3</w:t>
      </w:r>
      <w:r w:rsidR="003118DD" w:rsidRPr="000F2443">
        <w:rPr>
          <w:b/>
          <w:bCs/>
          <w:sz w:val="24"/>
          <w:szCs w:val="24"/>
        </w:rPr>
        <w:t>6</w:t>
      </w:r>
      <w:r w:rsidRPr="005C7467">
        <w:rPr>
          <w:b/>
          <w:bCs/>
          <w:sz w:val="24"/>
          <w:szCs w:val="24"/>
        </w:rPr>
        <w:t>.</w:t>
      </w:r>
      <w:r w:rsidRPr="005C7467">
        <w:rPr>
          <w:bCs/>
          <w:sz w:val="24"/>
          <w:szCs w:val="24"/>
        </w:rPr>
        <w:t xml:space="preserve"> За неуредените с този договор въпроси се прилага действащото законодателство на Република България.</w:t>
      </w:r>
    </w:p>
    <w:p w:rsidR="005C7467" w:rsidRPr="005C7467" w:rsidRDefault="005C7467" w:rsidP="005C7467">
      <w:pPr>
        <w:widowControl/>
        <w:ind w:firstLine="709"/>
        <w:jc w:val="both"/>
        <w:rPr>
          <w:sz w:val="24"/>
          <w:szCs w:val="24"/>
        </w:rPr>
      </w:pPr>
      <w:r w:rsidRPr="005C7467">
        <w:rPr>
          <w:b/>
          <w:bCs/>
          <w:sz w:val="24"/>
          <w:szCs w:val="24"/>
        </w:rPr>
        <w:t>Чл. 3</w:t>
      </w:r>
      <w:r w:rsidR="003118DD" w:rsidRPr="000F2443">
        <w:rPr>
          <w:b/>
          <w:bCs/>
          <w:sz w:val="24"/>
          <w:szCs w:val="24"/>
        </w:rPr>
        <w:t>7</w:t>
      </w:r>
      <w:r w:rsidRPr="005C7467">
        <w:rPr>
          <w:b/>
          <w:bCs/>
          <w:sz w:val="24"/>
          <w:szCs w:val="24"/>
        </w:rPr>
        <w:t>.</w:t>
      </w:r>
      <w:r w:rsidRPr="005C7467">
        <w:rPr>
          <w:bCs/>
          <w:sz w:val="24"/>
          <w:szCs w:val="24"/>
        </w:rPr>
        <w:t xml:space="preserve">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w:t>
      </w:r>
      <w:r w:rsidRPr="005C7467">
        <w:rPr>
          <w:bCs/>
          <w:sz w:val="24"/>
          <w:szCs w:val="24"/>
          <w:lang w:val="en-US"/>
        </w:rPr>
        <w:t xml:space="preserve">, </w:t>
      </w:r>
      <w:r w:rsidRPr="005C7467">
        <w:rPr>
          <w:sz w:val="24"/>
          <w:szCs w:val="24"/>
        </w:rPr>
        <w:t>ще бъдат разрешавани чрез преговори, а в случай на несъгласие - спорът се отнася за решаване пред компетентния български съд.</w:t>
      </w:r>
    </w:p>
    <w:p w:rsidR="00B8643E" w:rsidRPr="000F2443" w:rsidRDefault="00B8643E" w:rsidP="00B8643E">
      <w:pPr>
        <w:spacing w:line="360" w:lineRule="atLeast"/>
        <w:ind w:left="40" w:firstLine="740"/>
        <w:jc w:val="both"/>
        <w:rPr>
          <w:rFonts w:eastAsia="Arial Unicode MS"/>
          <w:color w:val="000000"/>
          <w:sz w:val="24"/>
          <w:szCs w:val="24"/>
        </w:rPr>
      </w:pPr>
    </w:p>
    <w:p w:rsidR="00B8643E" w:rsidRPr="000F2443" w:rsidRDefault="00B8643E" w:rsidP="00B8643E">
      <w:pPr>
        <w:spacing w:line="360" w:lineRule="atLeast"/>
        <w:ind w:firstLine="567"/>
        <w:jc w:val="center"/>
        <w:rPr>
          <w:b/>
          <w:sz w:val="24"/>
          <w:szCs w:val="24"/>
          <w:lang w:val="en-US"/>
        </w:rPr>
      </w:pPr>
      <w:r w:rsidRPr="000F2443">
        <w:rPr>
          <w:b/>
          <w:sz w:val="24"/>
          <w:szCs w:val="24"/>
        </w:rPr>
        <w:t>Х</w:t>
      </w:r>
      <w:r w:rsidR="00BD7E36" w:rsidRPr="000F2443">
        <w:rPr>
          <w:b/>
          <w:sz w:val="24"/>
          <w:szCs w:val="24"/>
          <w:lang w:val="en-US"/>
        </w:rPr>
        <w:t>I</w:t>
      </w:r>
      <w:r w:rsidR="00BD7E36" w:rsidRPr="000F2443">
        <w:rPr>
          <w:b/>
          <w:sz w:val="24"/>
          <w:szCs w:val="24"/>
        </w:rPr>
        <w:t>ІІ</w:t>
      </w:r>
      <w:r w:rsidRPr="000F2443">
        <w:rPr>
          <w:b/>
          <w:sz w:val="24"/>
          <w:szCs w:val="24"/>
        </w:rPr>
        <w:t>. ПОДИЗПЪЛНИТЕЛИ</w:t>
      </w:r>
      <w:r w:rsidRPr="000F2443">
        <w:rPr>
          <w:b/>
          <w:sz w:val="24"/>
          <w:szCs w:val="24"/>
          <w:vertAlign w:val="superscript"/>
        </w:rPr>
        <w:footnoteReference w:id="1"/>
      </w:r>
    </w:p>
    <w:p w:rsidR="00B8643E" w:rsidRPr="000F2443" w:rsidRDefault="00B8643E" w:rsidP="00B8643E">
      <w:pPr>
        <w:spacing w:line="360" w:lineRule="atLeast"/>
        <w:ind w:firstLine="567"/>
        <w:jc w:val="both"/>
        <w:rPr>
          <w:sz w:val="24"/>
          <w:szCs w:val="24"/>
        </w:rPr>
      </w:pPr>
      <w:r w:rsidRPr="000F2443">
        <w:rPr>
          <w:b/>
          <w:sz w:val="24"/>
          <w:szCs w:val="24"/>
        </w:rPr>
        <w:t xml:space="preserve">Чл. </w:t>
      </w:r>
      <w:r w:rsidRPr="000F2443">
        <w:rPr>
          <w:b/>
          <w:sz w:val="24"/>
          <w:szCs w:val="24"/>
          <w:lang w:val="en-US"/>
        </w:rPr>
        <w:t>3</w:t>
      </w:r>
      <w:r w:rsidRPr="000F2443">
        <w:rPr>
          <w:b/>
          <w:sz w:val="24"/>
          <w:szCs w:val="24"/>
        </w:rPr>
        <w:t>8. (1)</w:t>
      </w:r>
      <w:r w:rsidRPr="000F2443">
        <w:rPr>
          <w:sz w:val="24"/>
          <w:szCs w:val="24"/>
        </w:rPr>
        <w:t xml:space="preserve"> За извършване на дейностите по договора </w:t>
      </w:r>
      <w:r w:rsidR="00972F40" w:rsidRPr="000F2443">
        <w:rPr>
          <w:sz w:val="24"/>
          <w:szCs w:val="24"/>
        </w:rPr>
        <w:t xml:space="preserve">ИЗПЪЛНИТЕЛЯТ </w:t>
      </w:r>
      <w:r w:rsidRPr="000F2443">
        <w:rPr>
          <w:sz w:val="24"/>
          <w:szCs w:val="24"/>
        </w:rPr>
        <w:t>има право да наема само подизпълнителите, посочени от него в офертата, въз основа на която е избран за Изпълнител.</w:t>
      </w:r>
    </w:p>
    <w:p w:rsidR="00B8643E" w:rsidRPr="000F2443" w:rsidRDefault="00B8643E" w:rsidP="00B8643E">
      <w:pPr>
        <w:spacing w:line="360" w:lineRule="atLeast"/>
        <w:ind w:firstLine="567"/>
        <w:jc w:val="both"/>
        <w:rPr>
          <w:sz w:val="24"/>
          <w:szCs w:val="24"/>
        </w:rPr>
      </w:pPr>
      <w:r w:rsidRPr="000F2443">
        <w:rPr>
          <w:b/>
          <w:sz w:val="24"/>
          <w:szCs w:val="24"/>
        </w:rPr>
        <w:t>(2)</w:t>
      </w:r>
      <w:r w:rsidRPr="000F2443">
        <w:rPr>
          <w:sz w:val="24"/>
          <w:szCs w:val="24"/>
        </w:rPr>
        <w:t xml:space="preserve"> </w:t>
      </w:r>
      <w:r w:rsidR="003118DD" w:rsidRPr="000F2443">
        <w:rPr>
          <w:sz w:val="24"/>
          <w:szCs w:val="24"/>
        </w:rPr>
        <w:t>Делът от поръчката, който ще бъде възложен на подизпълнителите, не може да бъде различен от посочения в заявлението за участие на ИЗПЪЛНИТЕЛЯ</w:t>
      </w:r>
      <w:r w:rsidRPr="000F2443">
        <w:rPr>
          <w:sz w:val="24"/>
          <w:szCs w:val="24"/>
        </w:rPr>
        <w:t>.</w:t>
      </w:r>
    </w:p>
    <w:p w:rsidR="00B8643E" w:rsidRPr="000F2443" w:rsidRDefault="00B8643E" w:rsidP="00B8643E">
      <w:pPr>
        <w:spacing w:line="360" w:lineRule="atLeast"/>
        <w:ind w:firstLine="567"/>
        <w:jc w:val="both"/>
        <w:rPr>
          <w:sz w:val="24"/>
          <w:szCs w:val="24"/>
        </w:rPr>
      </w:pPr>
      <w:r w:rsidRPr="000F2443">
        <w:rPr>
          <w:b/>
          <w:sz w:val="24"/>
          <w:szCs w:val="24"/>
        </w:rPr>
        <w:t>(3)</w:t>
      </w:r>
      <w:r w:rsidRPr="000F2443">
        <w:rPr>
          <w:sz w:val="24"/>
          <w:szCs w:val="24"/>
        </w:rPr>
        <w:t xml:space="preserve"> Изпълнителят не може да извършва промяна на посочените подизпълнители за изпълнение на договора, както и да привлича нови подизпълнители, освен в предвидените в закона случаи.</w:t>
      </w:r>
    </w:p>
    <w:p w:rsidR="00B8643E" w:rsidRPr="000F2443" w:rsidRDefault="00B8643E" w:rsidP="00B8643E">
      <w:pPr>
        <w:spacing w:line="360" w:lineRule="atLeast"/>
        <w:ind w:firstLine="567"/>
        <w:jc w:val="both"/>
        <w:rPr>
          <w:sz w:val="24"/>
          <w:szCs w:val="24"/>
        </w:rPr>
      </w:pPr>
      <w:r w:rsidRPr="000F2443">
        <w:rPr>
          <w:b/>
          <w:sz w:val="24"/>
          <w:szCs w:val="24"/>
        </w:rPr>
        <w:t>(4)</w:t>
      </w:r>
      <w:r w:rsidRPr="000F2443">
        <w:rPr>
          <w:sz w:val="24"/>
          <w:szCs w:val="24"/>
        </w:rPr>
        <w:t xml:space="preserve"> Изпълнителят отговаря за действията на подизпълнителите като за свои действия.</w:t>
      </w:r>
    </w:p>
    <w:p w:rsidR="00B8643E" w:rsidRPr="000F2443" w:rsidRDefault="00B8643E" w:rsidP="00B8643E">
      <w:pPr>
        <w:spacing w:line="360" w:lineRule="atLeast"/>
        <w:ind w:firstLine="567"/>
        <w:jc w:val="both"/>
        <w:rPr>
          <w:sz w:val="24"/>
          <w:szCs w:val="24"/>
        </w:rPr>
      </w:pPr>
      <w:r w:rsidRPr="000F2443">
        <w:rPr>
          <w:b/>
          <w:sz w:val="24"/>
          <w:szCs w:val="24"/>
        </w:rPr>
        <w:lastRenderedPageBreak/>
        <w:t>(5)</w:t>
      </w:r>
      <w:r w:rsidRPr="000F2443">
        <w:rPr>
          <w:sz w:val="24"/>
          <w:szCs w:val="24"/>
        </w:rPr>
        <w:t xml:space="preserve"> В случай че Възложителят установи, че подизпълнител не изпълнява възложените му дейности, съгласно настоящия договор, той има право да изиска от Изпълнителя последният незабавно сам да извърши тези работи.</w:t>
      </w:r>
    </w:p>
    <w:p w:rsidR="00B8643E" w:rsidRPr="000F2443" w:rsidRDefault="00B8643E" w:rsidP="00B8643E">
      <w:pPr>
        <w:spacing w:line="360" w:lineRule="atLeast"/>
        <w:ind w:firstLine="567"/>
        <w:jc w:val="both"/>
        <w:rPr>
          <w:sz w:val="24"/>
          <w:szCs w:val="24"/>
        </w:rPr>
      </w:pPr>
      <w:r w:rsidRPr="000F2443">
        <w:rPr>
          <w:b/>
          <w:sz w:val="24"/>
          <w:szCs w:val="24"/>
        </w:rPr>
        <w:t>(6)</w:t>
      </w:r>
      <w:r w:rsidRPr="000F2443">
        <w:rPr>
          <w:sz w:val="24"/>
          <w:szCs w:val="24"/>
        </w:rPr>
        <w:t xml:space="preserve"> Сключването на договор с подизпълнител, който не е обявен в офертата на Изпълнителя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w:t>
      </w:r>
    </w:p>
    <w:p w:rsidR="00B8643E" w:rsidRPr="000F2443" w:rsidRDefault="00B8643E" w:rsidP="00B8643E">
      <w:pPr>
        <w:spacing w:line="360" w:lineRule="atLeast"/>
        <w:ind w:firstLine="567"/>
        <w:jc w:val="both"/>
        <w:rPr>
          <w:sz w:val="24"/>
          <w:szCs w:val="24"/>
        </w:rPr>
      </w:pPr>
      <w:r w:rsidRPr="000F2443">
        <w:rPr>
          <w:b/>
          <w:sz w:val="24"/>
          <w:szCs w:val="24"/>
        </w:rPr>
        <w:t>Чл.</w:t>
      </w:r>
      <w:r w:rsidRPr="000F2443">
        <w:rPr>
          <w:b/>
          <w:sz w:val="24"/>
          <w:szCs w:val="24"/>
          <w:lang w:val="en-US"/>
        </w:rPr>
        <w:t xml:space="preserve"> 3</w:t>
      </w:r>
      <w:r w:rsidRPr="000F2443">
        <w:rPr>
          <w:b/>
          <w:sz w:val="24"/>
          <w:szCs w:val="24"/>
        </w:rPr>
        <w:t xml:space="preserve">9. </w:t>
      </w:r>
      <w:r w:rsidRPr="000F2443">
        <w:rPr>
          <w:sz w:val="24"/>
          <w:szCs w:val="24"/>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B8643E" w:rsidRPr="000F2443" w:rsidRDefault="00B8643E" w:rsidP="00B8643E">
      <w:pPr>
        <w:spacing w:line="360" w:lineRule="atLeast"/>
        <w:ind w:firstLine="567"/>
        <w:jc w:val="both"/>
        <w:rPr>
          <w:sz w:val="24"/>
          <w:szCs w:val="24"/>
        </w:rPr>
      </w:pPr>
      <w:r w:rsidRPr="000F2443">
        <w:rPr>
          <w:sz w:val="24"/>
          <w:szCs w:val="24"/>
          <w:lang w:val="en-US"/>
        </w:rPr>
        <w:t xml:space="preserve">1. </w:t>
      </w:r>
      <w:proofErr w:type="gramStart"/>
      <w:r w:rsidRPr="000F2443">
        <w:rPr>
          <w:sz w:val="24"/>
          <w:szCs w:val="24"/>
        </w:rPr>
        <w:t>приложимите</w:t>
      </w:r>
      <w:proofErr w:type="gramEnd"/>
      <w:r w:rsidRPr="000F2443">
        <w:rPr>
          <w:sz w:val="24"/>
          <w:szCs w:val="24"/>
        </w:rPr>
        <w:t xml:space="preserve"> клаузи на договора са задължителни за изпълнение от подизпълнителите;</w:t>
      </w:r>
    </w:p>
    <w:p w:rsidR="00B8643E" w:rsidRPr="000F2443" w:rsidRDefault="00B8643E" w:rsidP="00B8643E">
      <w:pPr>
        <w:spacing w:line="360" w:lineRule="atLeast"/>
        <w:ind w:firstLine="567"/>
        <w:jc w:val="both"/>
        <w:rPr>
          <w:sz w:val="24"/>
          <w:szCs w:val="24"/>
        </w:rPr>
      </w:pPr>
      <w:r w:rsidRPr="000F2443">
        <w:rPr>
          <w:sz w:val="24"/>
          <w:szCs w:val="24"/>
          <w:lang w:val="en-US"/>
        </w:rPr>
        <w:t xml:space="preserve">2. </w:t>
      </w:r>
      <w:proofErr w:type="gramStart"/>
      <w:r w:rsidRPr="000F2443">
        <w:rPr>
          <w:sz w:val="24"/>
          <w:szCs w:val="24"/>
        </w:rPr>
        <w:t>действията</w:t>
      </w:r>
      <w:proofErr w:type="gramEnd"/>
      <w:r w:rsidRPr="000F2443">
        <w:rPr>
          <w:sz w:val="24"/>
          <w:szCs w:val="24"/>
        </w:rPr>
        <w:t xml:space="preserve"> на подизпълнителите няма да доведат пряко или косвено до неизпълнение на договора;</w:t>
      </w:r>
    </w:p>
    <w:p w:rsidR="00B8643E" w:rsidRPr="000F2443" w:rsidRDefault="00B8643E" w:rsidP="00B8643E">
      <w:pPr>
        <w:spacing w:line="360" w:lineRule="atLeast"/>
        <w:ind w:firstLine="567"/>
        <w:jc w:val="both"/>
        <w:rPr>
          <w:sz w:val="24"/>
          <w:szCs w:val="24"/>
        </w:rPr>
      </w:pPr>
      <w:r w:rsidRPr="000F2443">
        <w:rPr>
          <w:sz w:val="24"/>
          <w:szCs w:val="24"/>
        </w:rPr>
        <w:t>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BD7E36" w:rsidRPr="000F2443" w:rsidRDefault="00BD7E36" w:rsidP="00B8643E">
      <w:pPr>
        <w:spacing w:line="360" w:lineRule="atLeast"/>
        <w:ind w:firstLine="567"/>
        <w:jc w:val="both"/>
        <w:rPr>
          <w:sz w:val="24"/>
          <w:szCs w:val="24"/>
        </w:rPr>
      </w:pPr>
    </w:p>
    <w:p w:rsidR="00BD7E36" w:rsidRPr="000F2443" w:rsidRDefault="00BD7E36" w:rsidP="00D621A0">
      <w:pPr>
        <w:spacing w:line="360" w:lineRule="atLeast"/>
        <w:ind w:firstLine="567"/>
        <w:jc w:val="center"/>
        <w:rPr>
          <w:b/>
          <w:sz w:val="24"/>
          <w:szCs w:val="24"/>
        </w:rPr>
      </w:pPr>
      <w:r w:rsidRPr="000F2443">
        <w:rPr>
          <w:b/>
          <w:sz w:val="24"/>
          <w:szCs w:val="24"/>
        </w:rPr>
        <w:t>X</w:t>
      </w:r>
      <w:r w:rsidRPr="000F2443">
        <w:rPr>
          <w:b/>
          <w:sz w:val="24"/>
          <w:szCs w:val="24"/>
        </w:rPr>
        <w:t>І</w:t>
      </w:r>
      <w:r w:rsidRPr="000F2443">
        <w:rPr>
          <w:b/>
          <w:sz w:val="24"/>
          <w:szCs w:val="24"/>
        </w:rPr>
        <w:t>V.</w:t>
      </w:r>
      <w:r w:rsidRPr="000F2443">
        <w:rPr>
          <w:b/>
          <w:sz w:val="24"/>
          <w:szCs w:val="24"/>
        </w:rPr>
        <w:tab/>
        <w:t>ОБРАБОТВАНЕ И ЗАЩИТА НА ЛИЧНИТЕ ДАННИ</w:t>
      </w:r>
    </w:p>
    <w:p w:rsidR="00BD7E36" w:rsidRPr="000F2443" w:rsidRDefault="00BD7E36" w:rsidP="00BD7E36">
      <w:pPr>
        <w:spacing w:line="360" w:lineRule="atLeast"/>
        <w:ind w:firstLine="567"/>
        <w:jc w:val="both"/>
        <w:rPr>
          <w:sz w:val="24"/>
          <w:szCs w:val="24"/>
        </w:rPr>
      </w:pPr>
      <w:r w:rsidRPr="000F2443">
        <w:rPr>
          <w:b/>
          <w:sz w:val="24"/>
          <w:szCs w:val="24"/>
        </w:rPr>
        <w:t>Чл. 40</w:t>
      </w:r>
      <w:r w:rsidRPr="000F2443">
        <w:rPr>
          <w:b/>
          <w:sz w:val="24"/>
          <w:szCs w:val="24"/>
        </w:rPr>
        <w:t>. (1)</w:t>
      </w:r>
      <w:r w:rsidRPr="000F2443">
        <w:rPr>
          <w:sz w:val="24"/>
          <w:szCs w:val="24"/>
        </w:rPr>
        <w:t xml:space="preserve"> Страните се задължават да обработват личните данни, посочени в договора или получени при и по повод изпълнението на договора, в съответствие с принципите на защита на личните данни, заложени в Общия Регламент за защита на личните данни (ЕС) 2016/679 на Европейския парламент на Съвета и Закона за защита на личните данни, в частност чрез:</w:t>
      </w:r>
    </w:p>
    <w:p w:rsidR="00BD7E36" w:rsidRPr="000F2443" w:rsidRDefault="00BD7E36" w:rsidP="00BD7E36">
      <w:pPr>
        <w:spacing w:line="360" w:lineRule="atLeast"/>
        <w:ind w:firstLine="567"/>
        <w:jc w:val="both"/>
        <w:rPr>
          <w:sz w:val="24"/>
          <w:szCs w:val="24"/>
        </w:rPr>
      </w:pPr>
      <w:r w:rsidRPr="000F2443">
        <w:rPr>
          <w:sz w:val="24"/>
          <w:szCs w:val="24"/>
        </w:rPr>
        <w:t>1.</w:t>
      </w:r>
      <w:r w:rsidRPr="000F2443">
        <w:rPr>
          <w:sz w:val="24"/>
          <w:szCs w:val="24"/>
        </w:rPr>
        <w:tab/>
        <w:t>Ограничаване на обработването на личните данни само до необходимите за изпълнението на договора цели;</w:t>
      </w:r>
    </w:p>
    <w:p w:rsidR="00BD7E36" w:rsidRPr="000F2443" w:rsidRDefault="00BD7E36" w:rsidP="00BD7E36">
      <w:pPr>
        <w:spacing w:line="360" w:lineRule="atLeast"/>
        <w:ind w:firstLine="567"/>
        <w:jc w:val="both"/>
        <w:rPr>
          <w:sz w:val="24"/>
          <w:szCs w:val="24"/>
        </w:rPr>
      </w:pPr>
      <w:r w:rsidRPr="000F2443">
        <w:rPr>
          <w:sz w:val="24"/>
          <w:szCs w:val="24"/>
        </w:rPr>
        <w:t>2.</w:t>
      </w:r>
      <w:r w:rsidRPr="000F2443">
        <w:rPr>
          <w:sz w:val="24"/>
          <w:szCs w:val="24"/>
        </w:rPr>
        <w:tab/>
        <w:t>Обработка на личните данни на компютрите и другите технически носители на информация, в съответствие с приетите вътрешни правила от Страните, в които се регламентират мерките за защита на личните данни при обработка.</w:t>
      </w:r>
    </w:p>
    <w:p w:rsidR="00BD7E36" w:rsidRPr="000F2443" w:rsidRDefault="00BD7E36" w:rsidP="00BD7E36">
      <w:pPr>
        <w:spacing w:line="360" w:lineRule="atLeast"/>
        <w:ind w:firstLine="567"/>
        <w:jc w:val="both"/>
        <w:rPr>
          <w:sz w:val="24"/>
          <w:szCs w:val="24"/>
        </w:rPr>
      </w:pPr>
      <w:r w:rsidRPr="000F2443">
        <w:rPr>
          <w:b/>
          <w:sz w:val="24"/>
          <w:szCs w:val="24"/>
        </w:rPr>
        <w:t>(2)</w:t>
      </w:r>
      <w:r w:rsidRPr="000F2443">
        <w:rPr>
          <w:sz w:val="24"/>
          <w:szCs w:val="24"/>
        </w:rPr>
        <w:t xml:space="preserve"> Страните се задължават:</w:t>
      </w:r>
    </w:p>
    <w:p w:rsidR="00BD7E36" w:rsidRPr="000F2443" w:rsidRDefault="00BD7E36" w:rsidP="00BD7E36">
      <w:pPr>
        <w:spacing w:line="360" w:lineRule="atLeast"/>
        <w:ind w:firstLine="567"/>
        <w:jc w:val="both"/>
        <w:rPr>
          <w:sz w:val="24"/>
          <w:szCs w:val="24"/>
        </w:rPr>
      </w:pPr>
      <w:r w:rsidRPr="000F2443">
        <w:rPr>
          <w:sz w:val="24"/>
          <w:szCs w:val="24"/>
        </w:rPr>
        <w:t>1.</w:t>
      </w:r>
      <w:r w:rsidRPr="000F2443">
        <w:rPr>
          <w:sz w:val="24"/>
          <w:szCs w:val="24"/>
        </w:rPr>
        <w:tab/>
        <w:t>Да не съхраняват лични данни и да изтриват незабавно личните данни, които са ползвали за нуждите на договора, когато вече не са необходими;</w:t>
      </w:r>
    </w:p>
    <w:p w:rsidR="00BD7E36" w:rsidRPr="000F2443" w:rsidRDefault="00BD7E36" w:rsidP="00BD7E36">
      <w:pPr>
        <w:spacing w:line="360" w:lineRule="atLeast"/>
        <w:ind w:firstLine="567"/>
        <w:jc w:val="both"/>
        <w:rPr>
          <w:sz w:val="24"/>
          <w:szCs w:val="24"/>
        </w:rPr>
      </w:pPr>
      <w:r w:rsidRPr="000F2443">
        <w:rPr>
          <w:sz w:val="24"/>
          <w:szCs w:val="24"/>
        </w:rPr>
        <w:t>2.</w:t>
      </w:r>
      <w:r w:rsidRPr="000F2443">
        <w:rPr>
          <w:sz w:val="24"/>
          <w:szCs w:val="24"/>
        </w:rPr>
        <w:tab/>
        <w:t>Да не обработват лични данни, събирани за едни цели, за други цели, без другата страна да е посочила основанието за този вид обработка;</w:t>
      </w:r>
    </w:p>
    <w:p w:rsidR="00BD7E36" w:rsidRPr="000F2443" w:rsidRDefault="00BD7E36" w:rsidP="00BD7E36">
      <w:pPr>
        <w:spacing w:line="360" w:lineRule="atLeast"/>
        <w:ind w:firstLine="567"/>
        <w:jc w:val="both"/>
        <w:rPr>
          <w:sz w:val="24"/>
          <w:szCs w:val="24"/>
        </w:rPr>
      </w:pPr>
      <w:r w:rsidRPr="000F2443">
        <w:rPr>
          <w:sz w:val="24"/>
          <w:szCs w:val="24"/>
        </w:rPr>
        <w:t>3.</w:t>
      </w:r>
      <w:r w:rsidRPr="000F2443">
        <w:rPr>
          <w:sz w:val="24"/>
          <w:szCs w:val="24"/>
        </w:rPr>
        <w:tab/>
        <w:t>Да не ползват лични данни, когато естеството на лични данни не изисква това.</w:t>
      </w:r>
    </w:p>
    <w:p w:rsidR="00BD7E36" w:rsidRPr="000F2443" w:rsidRDefault="00BD7E36" w:rsidP="00BD7E36">
      <w:pPr>
        <w:spacing w:line="360" w:lineRule="atLeast"/>
        <w:ind w:firstLine="567"/>
        <w:jc w:val="both"/>
        <w:rPr>
          <w:sz w:val="24"/>
          <w:szCs w:val="24"/>
        </w:rPr>
      </w:pPr>
      <w:r w:rsidRPr="000F2443">
        <w:rPr>
          <w:b/>
          <w:sz w:val="24"/>
          <w:szCs w:val="24"/>
        </w:rPr>
        <w:t>(3)</w:t>
      </w:r>
      <w:r w:rsidRPr="000F2443">
        <w:rPr>
          <w:sz w:val="24"/>
          <w:szCs w:val="24"/>
        </w:rPr>
        <w:t xml:space="preserve"> Всяка страна има право да изисква от другата да администрира личните данни законосъобразно.</w:t>
      </w:r>
    </w:p>
    <w:p w:rsidR="00BD7E36" w:rsidRPr="000F2443" w:rsidRDefault="00BD7E36" w:rsidP="00BD7E36">
      <w:pPr>
        <w:spacing w:line="360" w:lineRule="atLeast"/>
        <w:ind w:firstLine="567"/>
        <w:jc w:val="both"/>
        <w:rPr>
          <w:sz w:val="24"/>
          <w:szCs w:val="24"/>
        </w:rPr>
      </w:pPr>
      <w:r w:rsidRPr="000F2443">
        <w:rPr>
          <w:b/>
          <w:sz w:val="24"/>
          <w:szCs w:val="24"/>
        </w:rPr>
        <w:t>(4)</w:t>
      </w:r>
      <w:r w:rsidRPr="000F2443">
        <w:rPr>
          <w:sz w:val="24"/>
          <w:szCs w:val="24"/>
        </w:rPr>
        <w:t xml:space="preserve"> Страните гарантират, че техните служители, които са </w:t>
      </w:r>
      <w:proofErr w:type="spellStart"/>
      <w:r w:rsidRPr="000F2443">
        <w:rPr>
          <w:sz w:val="24"/>
          <w:szCs w:val="24"/>
        </w:rPr>
        <w:t>оправомощени</w:t>
      </w:r>
      <w:proofErr w:type="spellEnd"/>
      <w:r w:rsidRPr="000F2443">
        <w:rPr>
          <w:sz w:val="24"/>
          <w:szCs w:val="24"/>
        </w:rPr>
        <w:t xml:space="preserve"> да обработват лични данни, са поели ангажимент за поверителност и </w:t>
      </w:r>
      <w:proofErr w:type="spellStart"/>
      <w:r w:rsidRPr="000F2443">
        <w:rPr>
          <w:sz w:val="24"/>
          <w:szCs w:val="24"/>
        </w:rPr>
        <w:t>конфиденциалност</w:t>
      </w:r>
      <w:proofErr w:type="spellEnd"/>
      <w:r w:rsidRPr="000F2443">
        <w:rPr>
          <w:sz w:val="24"/>
          <w:szCs w:val="24"/>
        </w:rPr>
        <w:t xml:space="preserve"> на получената информация, вследствие на изпълнението на задълженията си по този договор. Страните следва да ограничат достъпа до данните до служителите, имащи отношение към сключването и  изпълнените на договора.</w:t>
      </w:r>
    </w:p>
    <w:p w:rsidR="00BD7E36" w:rsidRPr="000F2443" w:rsidRDefault="00BD7E36" w:rsidP="00BD7E36">
      <w:pPr>
        <w:spacing w:line="360" w:lineRule="atLeast"/>
        <w:ind w:firstLine="567"/>
        <w:jc w:val="both"/>
        <w:rPr>
          <w:sz w:val="24"/>
          <w:szCs w:val="24"/>
        </w:rPr>
      </w:pPr>
      <w:r w:rsidRPr="000F2443">
        <w:rPr>
          <w:b/>
          <w:sz w:val="24"/>
          <w:szCs w:val="24"/>
        </w:rPr>
        <w:t>(5)</w:t>
      </w:r>
      <w:r w:rsidRPr="000F2443">
        <w:rPr>
          <w:sz w:val="24"/>
          <w:szCs w:val="24"/>
        </w:rPr>
        <w:t xml:space="preserve"> Страните гарантират, че прилагат подходящи технически и организационни мерки </w:t>
      </w:r>
      <w:r w:rsidRPr="000F2443">
        <w:rPr>
          <w:sz w:val="24"/>
          <w:szCs w:val="24"/>
        </w:rPr>
        <w:lastRenderedPageBreak/>
        <w:t>за осигуряване на сигурност на личните данни, включително чрез:</w:t>
      </w:r>
    </w:p>
    <w:p w:rsidR="00BD7E36" w:rsidRPr="000F2443" w:rsidRDefault="00BD7E36" w:rsidP="00BD7E36">
      <w:pPr>
        <w:spacing w:line="360" w:lineRule="atLeast"/>
        <w:ind w:firstLine="567"/>
        <w:jc w:val="both"/>
        <w:rPr>
          <w:sz w:val="24"/>
          <w:szCs w:val="24"/>
        </w:rPr>
      </w:pPr>
      <w:r w:rsidRPr="000F2443">
        <w:rPr>
          <w:sz w:val="24"/>
          <w:szCs w:val="24"/>
        </w:rPr>
        <w:t>1.</w:t>
      </w:r>
      <w:r w:rsidRPr="000F2443">
        <w:rPr>
          <w:sz w:val="24"/>
          <w:szCs w:val="24"/>
        </w:rPr>
        <w:tab/>
      </w:r>
      <w:proofErr w:type="spellStart"/>
      <w:r w:rsidRPr="000F2443">
        <w:rPr>
          <w:sz w:val="24"/>
          <w:szCs w:val="24"/>
        </w:rPr>
        <w:t>Псевдонимизация</w:t>
      </w:r>
      <w:proofErr w:type="spellEnd"/>
      <w:r w:rsidRPr="000F2443">
        <w:rPr>
          <w:sz w:val="24"/>
          <w:szCs w:val="24"/>
        </w:rPr>
        <w:t xml:space="preserve"> (заличаване на пряката връзка между личните данни и направените на тяхна база аналитични изводи);</w:t>
      </w:r>
    </w:p>
    <w:p w:rsidR="00BD7E36" w:rsidRPr="000F2443" w:rsidRDefault="00BD7E36" w:rsidP="00BD7E36">
      <w:pPr>
        <w:spacing w:line="360" w:lineRule="atLeast"/>
        <w:ind w:firstLine="567"/>
        <w:jc w:val="both"/>
        <w:rPr>
          <w:sz w:val="24"/>
          <w:szCs w:val="24"/>
        </w:rPr>
      </w:pPr>
      <w:r w:rsidRPr="000F2443">
        <w:rPr>
          <w:sz w:val="24"/>
          <w:szCs w:val="24"/>
        </w:rPr>
        <w:t>2.</w:t>
      </w:r>
      <w:r w:rsidRPr="000F2443">
        <w:rPr>
          <w:sz w:val="24"/>
          <w:szCs w:val="24"/>
        </w:rPr>
        <w:tab/>
        <w:t>Гарантиране на постоянна поверителност, цялостност, наличност и устойчивост на системите и услугите за обработване.</w:t>
      </w:r>
    </w:p>
    <w:p w:rsidR="00BD7E36" w:rsidRPr="000F2443" w:rsidRDefault="00BD7E36" w:rsidP="00BD7E36">
      <w:pPr>
        <w:spacing w:line="360" w:lineRule="atLeast"/>
        <w:ind w:firstLine="567"/>
        <w:jc w:val="both"/>
        <w:rPr>
          <w:sz w:val="24"/>
          <w:szCs w:val="24"/>
        </w:rPr>
      </w:pPr>
      <w:r w:rsidRPr="000F2443">
        <w:rPr>
          <w:b/>
          <w:sz w:val="24"/>
          <w:szCs w:val="24"/>
        </w:rPr>
        <w:t>(6)</w:t>
      </w:r>
      <w:r w:rsidRPr="000F2443">
        <w:rPr>
          <w:sz w:val="24"/>
          <w:szCs w:val="24"/>
        </w:rPr>
        <w:t xml:space="preserve"> Страните декларират, че субектите на данни, посочени в договора, като лица за контакт, респ. лица, които са упълномощени да предават/приемат изпълнението по договора, са дали своето изрично съгласие, свързаните с тях лични данни да бъдат обработвани за целите на изпълнение на договора, като субектите имат право на достъп  до своите лични данни и коригиране на такива данни.</w:t>
      </w:r>
    </w:p>
    <w:p w:rsidR="00BD7E36" w:rsidRPr="000F2443" w:rsidRDefault="00BD7E36" w:rsidP="00BD7E36">
      <w:pPr>
        <w:spacing w:line="360" w:lineRule="atLeast"/>
        <w:ind w:firstLine="567"/>
        <w:jc w:val="both"/>
        <w:rPr>
          <w:sz w:val="24"/>
          <w:szCs w:val="24"/>
        </w:rPr>
      </w:pPr>
      <w:r w:rsidRPr="000F2443">
        <w:rPr>
          <w:b/>
          <w:sz w:val="24"/>
          <w:szCs w:val="24"/>
        </w:rPr>
        <w:t>(7)</w:t>
      </w:r>
      <w:r w:rsidRPr="000F2443">
        <w:rPr>
          <w:sz w:val="24"/>
          <w:szCs w:val="24"/>
        </w:rPr>
        <w:t xml:space="preserve"> Страните се задължават:</w:t>
      </w:r>
    </w:p>
    <w:p w:rsidR="00BD7E36" w:rsidRPr="000F2443" w:rsidRDefault="00BD7E36" w:rsidP="00BD7E36">
      <w:pPr>
        <w:spacing w:line="360" w:lineRule="atLeast"/>
        <w:ind w:firstLine="567"/>
        <w:jc w:val="both"/>
        <w:rPr>
          <w:sz w:val="24"/>
          <w:szCs w:val="24"/>
        </w:rPr>
      </w:pPr>
      <w:r w:rsidRPr="000F2443">
        <w:rPr>
          <w:sz w:val="24"/>
          <w:szCs w:val="24"/>
        </w:rPr>
        <w:t>1.</w:t>
      </w:r>
      <w:r w:rsidRPr="000F2443">
        <w:rPr>
          <w:sz w:val="24"/>
          <w:szCs w:val="24"/>
        </w:rPr>
        <w:tab/>
        <w:t>Да възпрепятстват всяко неупълномощено лице да има достъп до компютърни системи, обработващи лични данни, и по-специално:</w:t>
      </w:r>
    </w:p>
    <w:p w:rsidR="00BD7E36" w:rsidRPr="000F2443" w:rsidRDefault="00BD7E36" w:rsidP="00BD7E36">
      <w:pPr>
        <w:spacing w:line="360" w:lineRule="atLeast"/>
        <w:ind w:firstLine="567"/>
        <w:jc w:val="both"/>
        <w:rPr>
          <w:sz w:val="24"/>
          <w:szCs w:val="24"/>
        </w:rPr>
      </w:pPr>
      <w:r w:rsidRPr="000F2443">
        <w:rPr>
          <w:sz w:val="24"/>
          <w:szCs w:val="24"/>
        </w:rPr>
        <w:t>а) неразрешено четене, копиране, промяна или премахване на носители за съхранение;</w:t>
      </w:r>
    </w:p>
    <w:p w:rsidR="00BD7E36" w:rsidRPr="000F2443" w:rsidRDefault="00BD7E36" w:rsidP="00BD7E36">
      <w:pPr>
        <w:spacing w:line="360" w:lineRule="atLeast"/>
        <w:ind w:firstLine="567"/>
        <w:jc w:val="both"/>
        <w:rPr>
          <w:sz w:val="24"/>
          <w:szCs w:val="24"/>
        </w:rPr>
      </w:pPr>
      <w:r w:rsidRPr="000F2443">
        <w:rPr>
          <w:sz w:val="24"/>
          <w:szCs w:val="24"/>
        </w:rPr>
        <w:t>б) неразрешено въвеждане на данни, както и всяко неразрешено разкриване, промяна или изтриване на съхраняваните лични данни;</w:t>
      </w:r>
    </w:p>
    <w:p w:rsidR="00BD7E36" w:rsidRPr="000F2443" w:rsidRDefault="00BD7E36" w:rsidP="00BD7E36">
      <w:pPr>
        <w:spacing w:line="360" w:lineRule="atLeast"/>
        <w:ind w:firstLine="567"/>
        <w:jc w:val="both"/>
        <w:rPr>
          <w:sz w:val="24"/>
          <w:szCs w:val="24"/>
        </w:rPr>
      </w:pPr>
      <w:r w:rsidRPr="000F2443">
        <w:rPr>
          <w:sz w:val="24"/>
          <w:szCs w:val="24"/>
        </w:rPr>
        <w:t>в) неразрешено използване на системи за обработка на данни посредством средства за предаване на данни;</w:t>
      </w:r>
    </w:p>
    <w:p w:rsidR="00BD7E36" w:rsidRPr="000F2443" w:rsidRDefault="00BD7E36" w:rsidP="00BD7E36">
      <w:pPr>
        <w:spacing w:line="360" w:lineRule="atLeast"/>
        <w:ind w:firstLine="567"/>
        <w:jc w:val="both"/>
        <w:rPr>
          <w:sz w:val="24"/>
          <w:szCs w:val="24"/>
        </w:rPr>
      </w:pPr>
      <w:r w:rsidRPr="000F2443">
        <w:rPr>
          <w:sz w:val="24"/>
          <w:szCs w:val="24"/>
        </w:rPr>
        <w:t>2.</w:t>
      </w:r>
      <w:r w:rsidRPr="000F2443">
        <w:rPr>
          <w:sz w:val="24"/>
          <w:szCs w:val="24"/>
        </w:rPr>
        <w:tab/>
        <w:t xml:space="preserve">Да гарантират, че </w:t>
      </w:r>
      <w:proofErr w:type="spellStart"/>
      <w:r w:rsidRPr="000F2443">
        <w:rPr>
          <w:sz w:val="24"/>
          <w:szCs w:val="24"/>
        </w:rPr>
        <w:t>оправомощените</w:t>
      </w:r>
      <w:proofErr w:type="spellEnd"/>
      <w:r w:rsidRPr="000F2443">
        <w:rPr>
          <w:sz w:val="24"/>
          <w:szCs w:val="24"/>
        </w:rPr>
        <w:t xml:space="preserve"> потребители на система за обработка на данни имат достъп само до личните данни, за които се отнася тяхното право на достъп;</w:t>
      </w:r>
    </w:p>
    <w:p w:rsidR="00BD7E36" w:rsidRPr="000F2443" w:rsidRDefault="00BD7E36" w:rsidP="00BD7E36">
      <w:pPr>
        <w:spacing w:line="360" w:lineRule="atLeast"/>
        <w:ind w:firstLine="567"/>
        <w:jc w:val="both"/>
        <w:rPr>
          <w:sz w:val="24"/>
          <w:szCs w:val="24"/>
        </w:rPr>
      </w:pPr>
      <w:r w:rsidRPr="000F2443">
        <w:rPr>
          <w:sz w:val="24"/>
          <w:szCs w:val="24"/>
        </w:rPr>
        <w:t>3.</w:t>
      </w:r>
      <w:r w:rsidRPr="000F2443">
        <w:rPr>
          <w:sz w:val="24"/>
          <w:szCs w:val="24"/>
        </w:rPr>
        <w:tab/>
        <w:t>Да гарантират, че при предаване на лични данни и транспортиране на носители за съхранение данните не могат да се четат, копират или изтриват без разрешение.</w:t>
      </w:r>
    </w:p>
    <w:p w:rsidR="00BD7E36" w:rsidRPr="000F2443" w:rsidRDefault="00BD7E36" w:rsidP="00BD7E36">
      <w:pPr>
        <w:spacing w:line="360" w:lineRule="atLeast"/>
        <w:ind w:firstLine="567"/>
        <w:jc w:val="both"/>
        <w:rPr>
          <w:sz w:val="24"/>
          <w:szCs w:val="24"/>
        </w:rPr>
      </w:pPr>
      <w:r w:rsidRPr="000F2443">
        <w:rPr>
          <w:b/>
          <w:sz w:val="24"/>
          <w:szCs w:val="24"/>
        </w:rPr>
        <w:t>(8)</w:t>
      </w:r>
      <w:r w:rsidRPr="000F2443">
        <w:rPr>
          <w:sz w:val="24"/>
          <w:szCs w:val="24"/>
        </w:rPr>
        <w:t xml:space="preserve"> Изпълнителят се задължава да предотвратява всякакъв незаконен или случаен достъп до личните данни и всякакво друго незаконно обработване и злоупотреба с личните данни и да уведоми незабавно Възложителя, в случай че установи случай на злоупотреба или достъп.</w:t>
      </w:r>
    </w:p>
    <w:p w:rsidR="00BD7E36" w:rsidRPr="000F2443" w:rsidRDefault="00BD7E36" w:rsidP="00BD7E36">
      <w:pPr>
        <w:spacing w:line="360" w:lineRule="atLeast"/>
        <w:ind w:firstLine="567"/>
        <w:jc w:val="both"/>
        <w:rPr>
          <w:sz w:val="24"/>
          <w:szCs w:val="24"/>
        </w:rPr>
      </w:pPr>
      <w:r w:rsidRPr="000F2443">
        <w:rPr>
          <w:b/>
          <w:sz w:val="24"/>
          <w:szCs w:val="24"/>
        </w:rPr>
        <w:t>(9)</w:t>
      </w:r>
      <w:r w:rsidRPr="000F2443">
        <w:rPr>
          <w:sz w:val="24"/>
          <w:szCs w:val="24"/>
        </w:rPr>
        <w:t xml:space="preserve"> Задълженията за опазване на личните данни по този Договор не се прилагат спрямо лични данни, които са поискани от компетентен държавен орган и за предоставянето на които е налице законово изискване.</w:t>
      </w:r>
    </w:p>
    <w:p w:rsidR="000F2443" w:rsidRPr="000F2443" w:rsidRDefault="000F2443" w:rsidP="00BD7E36">
      <w:pPr>
        <w:spacing w:line="360" w:lineRule="atLeast"/>
        <w:ind w:firstLine="567"/>
        <w:jc w:val="both"/>
        <w:rPr>
          <w:sz w:val="24"/>
          <w:szCs w:val="24"/>
        </w:rPr>
      </w:pPr>
      <w:r w:rsidRPr="000F2443">
        <w:rPr>
          <w:b/>
          <w:sz w:val="24"/>
          <w:szCs w:val="24"/>
        </w:rPr>
        <w:t>Чл. 41.</w:t>
      </w:r>
      <w:r w:rsidRPr="000F2443">
        <w:rPr>
          <w:sz w:val="24"/>
          <w:szCs w:val="24"/>
        </w:rPr>
        <w:t xml:space="preserve"> Неразделна част от настоящия договор са неговите приложения:</w:t>
      </w:r>
    </w:p>
    <w:p w:rsidR="000F2443" w:rsidRPr="000F2443" w:rsidRDefault="000F2443" w:rsidP="000F2443">
      <w:pPr>
        <w:spacing w:line="360" w:lineRule="atLeast"/>
        <w:ind w:firstLine="567"/>
        <w:jc w:val="both"/>
        <w:rPr>
          <w:sz w:val="24"/>
          <w:szCs w:val="24"/>
        </w:rPr>
      </w:pPr>
      <w:r w:rsidRPr="000F2443">
        <w:rPr>
          <w:sz w:val="24"/>
          <w:szCs w:val="24"/>
        </w:rPr>
        <w:t>Приложение № 1 - Техническите</w:t>
      </w:r>
      <w:r w:rsidRPr="000F2443">
        <w:rPr>
          <w:sz w:val="24"/>
          <w:szCs w:val="24"/>
        </w:rPr>
        <w:tab/>
        <w:t>спецификации от документацията за участие в процедурата за възлагане на обществената поръчка.</w:t>
      </w:r>
    </w:p>
    <w:p w:rsidR="000F2443" w:rsidRPr="000F2443" w:rsidRDefault="000F2443" w:rsidP="000F2443">
      <w:pPr>
        <w:spacing w:line="360" w:lineRule="atLeast"/>
        <w:ind w:firstLine="567"/>
        <w:jc w:val="both"/>
        <w:rPr>
          <w:sz w:val="24"/>
          <w:szCs w:val="24"/>
        </w:rPr>
      </w:pPr>
      <w:r w:rsidRPr="000F2443">
        <w:rPr>
          <w:sz w:val="24"/>
          <w:szCs w:val="24"/>
        </w:rPr>
        <w:t>Приложение № 2 – Техническо предложение;</w:t>
      </w:r>
    </w:p>
    <w:p w:rsidR="000F2443" w:rsidRPr="000F2443" w:rsidRDefault="000F2443" w:rsidP="000F2443">
      <w:pPr>
        <w:spacing w:line="360" w:lineRule="atLeast"/>
        <w:ind w:firstLine="567"/>
        <w:jc w:val="both"/>
        <w:rPr>
          <w:sz w:val="24"/>
          <w:szCs w:val="24"/>
        </w:rPr>
      </w:pPr>
      <w:r w:rsidRPr="000F2443">
        <w:rPr>
          <w:sz w:val="24"/>
          <w:szCs w:val="24"/>
        </w:rPr>
        <w:t>Приложение № 3 - Ценово предложение.</w:t>
      </w:r>
    </w:p>
    <w:p w:rsidR="000F2443" w:rsidRPr="000F2443" w:rsidRDefault="000F2443" w:rsidP="000F2443">
      <w:pPr>
        <w:spacing w:line="360" w:lineRule="atLeast"/>
        <w:ind w:firstLine="567"/>
        <w:jc w:val="both"/>
        <w:rPr>
          <w:sz w:val="24"/>
          <w:szCs w:val="24"/>
        </w:rPr>
      </w:pPr>
      <w:r w:rsidRPr="000F2443">
        <w:rPr>
          <w:sz w:val="24"/>
          <w:szCs w:val="24"/>
        </w:rPr>
        <w:t>Други (ако има такива) – описват се.</w:t>
      </w:r>
    </w:p>
    <w:p w:rsidR="000F2443" w:rsidRPr="000F2443" w:rsidRDefault="00B8643E" w:rsidP="00B8643E">
      <w:pPr>
        <w:spacing w:after="120"/>
        <w:jc w:val="both"/>
        <w:rPr>
          <w:rFonts w:cs="Arial"/>
          <w:color w:val="FF0000"/>
          <w:sz w:val="24"/>
          <w:szCs w:val="24"/>
        </w:rPr>
      </w:pPr>
      <w:r w:rsidRPr="000F2443">
        <w:rPr>
          <w:rFonts w:eastAsia="Arial Unicode MS"/>
          <w:color w:val="000000"/>
          <w:sz w:val="24"/>
          <w:szCs w:val="24"/>
          <w:lang w:val="en-US"/>
        </w:rPr>
        <w:t xml:space="preserve"> </w:t>
      </w:r>
      <w:r w:rsidRPr="000F2443">
        <w:rPr>
          <w:rFonts w:cs="Arial"/>
          <w:color w:val="FF0000"/>
          <w:sz w:val="24"/>
          <w:szCs w:val="24"/>
        </w:rPr>
        <w:t xml:space="preserve">        </w:t>
      </w:r>
    </w:p>
    <w:p w:rsidR="00B8643E" w:rsidRPr="000F2443" w:rsidRDefault="00B8643E" w:rsidP="000F2443">
      <w:pPr>
        <w:spacing w:after="120"/>
        <w:ind w:firstLine="567"/>
        <w:jc w:val="both"/>
        <w:rPr>
          <w:bCs/>
          <w:sz w:val="24"/>
          <w:szCs w:val="24"/>
          <w:lang w:eastAsia="ar-SA"/>
        </w:rPr>
      </w:pPr>
      <w:r w:rsidRPr="000F2443">
        <w:rPr>
          <w:bCs/>
          <w:sz w:val="24"/>
          <w:szCs w:val="24"/>
          <w:lang w:eastAsia="ar-SA"/>
        </w:rPr>
        <w:t>Договорът се състави и подписа в два еднообразни екземпляра - по един за всяка от страните.</w:t>
      </w:r>
    </w:p>
    <w:p w:rsidR="00B8643E" w:rsidRPr="000F2443" w:rsidRDefault="00B8643E" w:rsidP="00B8643E">
      <w:pPr>
        <w:spacing w:line="360" w:lineRule="atLeast"/>
        <w:ind w:right="20" w:firstLine="708"/>
        <w:jc w:val="both"/>
        <w:rPr>
          <w:bCs/>
          <w:color w:val="000000"/>
          <w:sz w:val="24"/>
          <w:szCs w:val="24"/>
        </w:rPr>
      </w:pPr>
    </w:p>
    <w:p w:rsidR="00B8643E" w:rsidRPr="000F2443" w:rsidRDefault="00D621A0" w:rsidP="00B8643E">
      <w:pPr>
        <w:tabs>
          <w:tab w:val="left" w:pos="6946"/>
        </w:tabs>
        <w:ind w:left="20" w:firstLine="689"/>
        <w:jc w:val="both"/>
        <w:rPr>
          <w:b/>
          <w:bCs/>
          <w:color w:val="000000"/>
          <w:sz w:val="24"/>
          <w:szCs w:val="24"/>
        </w:rPr>
      </w:pPr>
      <w:r>
        <w:rPr>
          <w:b/>
          <w:bCs/>
          <w:color w:val="000000"/>
          <w:sz w:val="24"/>
          <w:szCs w:val="24"/>
        </w:rPr>
        <w:t xml:space="preserve">ЗА </w:t>
      </w:r>
      <w:r w:rsidR="00B8643E" w:rsidRPr="000F2443">
        <w:rPr>
          <w:b/>
          <w:bCs/>
          <w:color w:val="000000"/>
          <w:sz w:val="24"/>
          <w:szCs w:val="24"/>
        </w:rPr>
        <w:t>ВЪЗЛОЖИТЕЛ:</w:t>
      </w:r>
      <w:r w:rsidR="00B8643E" w:rsidRPr="000F2443">
        <w:rPr>
          <w:b/>
          <w:bCs/>
          <w:color w:val="000000"/>
          <w:sz w:val="24"/>
          <w:szCs w:val="24"/>
          <w:lang w:val="en-US"/>
        </w:rPr>
        <w:t xml:space="preserve">                                   </w:t>
      </w:r>
      <w:r>
        <w:rPr>
          <w:b/>
          <w:bCs/>
          <w:color w:val="000000"/>
          <w:sz w:val="24"/>
          <w:szCs w:val="24"/>
        </w:rPr>
        <w:t xml:space="preserve">ЗА </w:t>
      </w:r>
      <w:r w:rsidR="00B8643E" w:rsidRPr="000F2443">
        <w:rPr>
          <w:b/>
          <w:bCs/>
          <w:color w:val="000000"/>
          <w:sz w:val="24"/>
          <w:szCs w:val="24"/>
        </w:rPr>
        <w:t>ИЗПЪЛНИТЕЛ:</w:t>
      </w:r>
    </w:p>
    <w:p w:rsidR="00B8643E" w:rsidRPr="000F2443" w:rsidRDefault="00B8643E" w:rsidP="00B8643E">
      <w:pPr>
        <w:jc w:val="center"/>
        <w:rPr>
          <w:b/>
          <w:color w:val="FF0000"/>
          <w:sz w:val="24"/>
          <w:szCs w:val="24"/>
          <w:lang w:val="en-US"/>
        </w:rPr>
      </w:pPr>
      <w:bookmarkStart w:id="6" w:name="_GoBack"/>
      <w:bookmarkEnd w:id="6"/>
    </w:p>
    <w:sectPr w:rsidR="00B8643E" w:rsidRPr="000F2443" w:rsidSect="00EC036B">
      <w:footerReference w:type="default" r:id="rId8"/>
      <w:pgSz w:w="11906" w:h="16838"/>
      <w:pgMar w:top="539" w:right="926"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34B" w:rsidRDefault="0087034B" w:rsidP="00B8643E">
      <w:r>
        <w:separator/>
      </w:r>
    </w:p>
  </w:endnote>
  <w:endnote w:type="continuationSeparator" w:id="0">
    <w:p w:rsidR="0087034B" w:rsidRDefault="0087034B" w:rsidP="00B8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5E" w:rsidRDefault="0087034B">
    <w:pPr>
      <w:pStyle w:val="a6"/>
      <w:jc w:val="right"/>
    </w:pPr>
    <w:r>
      <w:fldChar w:fldCharType="begin"/>
    </w:r>
    <w:r>
      <w:instrText>PAGE   \* MERGEFORMAT</w:instrText>
    </w:r>
    <w:r>
      <w:fldChar w:fldCharType="separate"/>
    </w:r>
    <w:r w:rsidR="00D621A0">
      <w:rPr>
        <w:noProof/>
      </w:rPr>
      <w:t>11</w:t>
    </w:r>
    <w:r>
      <w:fldChar w:fldCharType="end"/>
    </w:r>
  </w:p>
  <w:p w:rsidR="00D8655E" w:rsidRDefault="008703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34B" w:rsidRDefault="0087034B" w:rsidP="00B8643E">
      <w:r>
        <w:separator/>
      </w:r>
    </w:p>
  </w:footnote>
  <w:footnote w:type="continuationSeparator" w:id="0">
    <w:p w:rsidR="0087034B" w:rsidRDefault="0087034B" w:rsidP="00B8643E">
      <w:r>
        <w:continuationSeparator/>
      </w:r>
    </w:p>
  </w:footnote>
  <w:footnote w:id="1">
    <w:p w:rsidR="00B8643E" w:rsidRPr="008848EB" w:rsidRDefault="00B8643E" w:rsidP="00B8643E">
      <w:pPr>
        <w:pStyle w:val="a4"/>
        <w:jc w:val="both"/>
        <w:rPr>
          <w:i/>
          <w:sz w:val="18"/>
          <w:szCs w:val="18"/>
          <w:lang w:val="bg-BG"/>
        </w:rPr>
      </w:pPr>
      <w:r w:rsidRPr="008848EB">
        <w:rPr>
          <w:rStyle w:val="a5"/>
          <w:sz w:val="18"/>
          <w:szCs w:val="18"/>
          <w:lang w:val="bg-BG"/>
        </w:rPr>
        <w:footnoteRef/>
      </w:r>
      <w:r w:rsidRPr="008848EB">
        <w:rPr>
          <w:sz w:val="18"/>
          <w:szCs w:val="18"/>
          <w:lang w:val="bg-BG"/>
        </w:rPr>
        <w:t xml:space="preserve"> </w:t>
      </w:r>
      <w:r w:rsidRPr="008848EB">
        <w:rPr>
          <w:i/>
          <w:sz w:val="18"/>
          <w:szCs w:val="18"/>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p w:rsidR="00B8643E" w:rsidRDefault="00B8643E" w:rsidP="00B8643E">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0791"/>
    <w:multiLevelType w:val="hybridMultilevel"/>
    <w:tmpl w:val="EA9013F6"/>
    <w:lvl w:ilvl="0" w:tplc="12826DBE">
      <w:start w:val="1"/>
      <w:numFmt w:val="decimal"/>
      <w:lvlText w:val="%1."/>
      <w:lvlJc w:val="left"/>
      <w:pPr>
        <w:ind w:left="1425" w:hanging="360"/>
      </w:pPr>
      <w:rPr>
        <w:b/>
      </w:rPr>
    </w:lvl>
    <w:lvl w:ilvl="1" w:tplc="04020019">
      <w:start w:val="1"/>
      <w:numFmt w:val="lowerLetter"/>
      <w:lvlText w:val="%2."/>
      <w:lvlJc w:val="left"/>
      <w:pPr>
        <w:ind w:left="2145" w:hanging="360"/>
      </w:pPr>
    </w:lvl>
    <w:lvl w:ilvl="2" w:tplc="0402001B">
      <w:start w:val="1"/>
      <w:numFmt w:val="lowerRoman"/>
      <w:lvlText w:val="%3."/>
      <w:lvlJc w:val="right"/>
      <w:pPr>
        <w:ind w:left="2865" w:hanging="180"/>
      </w:pPr>
    </w:lvl>
    <w:lvl w:ilvl="3" w:tplc="0402000F">
      <w:start w:val="1"/>
      <w:numFmt w:val="decimal"/>
      <w:lvlText w:val="%4."/>
      <w:lvlJc w:val="left"/>
      <w:pPr>
        <w:ind w:left="3585" w:hanging="360"/>
      </w:pPr>
    </w:lvl>
    <w:lvl w:ilvl="4" w:tplc="04020019">
      <w:start w:val="1"/>
      <w:numFmt w:val="lowerLetter"/>
      <w:lvlText w:val="%5."/>
      <w:lvlJc w:val="left"/>
      <w:pPr>
        <w:ind w:left="4305" w:hanging="360"/>
      </w:pPr>
    </w:lvl>
    <w:lvl w:ilvl="5" w:tplc="0402001B">
      <w:start w:val="1"/>
      <w:numFmt w:val="lowerRoman"/>
      <w:lvlText w:val="%6."/>
      <w:lvlJc w:val="right"/>
      <w:pPr>
        <w:ind w:left="5025" w:hanging="180"/>
      </w:pPr>
    </w:lvl>
    <w:lvl w:ilvl="6" w:tplc="0402000F">
      <w:start w:val="1"/>
      <w:numFmt w:val="decimal"/>
      <w:lvlText w:val="%7."/>
      <w:lvlJc w:val="left"/>
      <w:pPr>
        <w:ind w:left="5745" w:hanging="360"/>
      </w:pPr>
    </w:lvl>
    <w:lvl w:ilvl="7" w:tplc="04020019">
      <w:start w:val="1"/>
      <w:numFmt w:val="lowerLetter"/>
      <w:lvlText w:val="%8."/>
      <w:lvlJc w:val="left"/>
      <w:pPr>
        <w:ind w:left="6465" w:hanging="360"/>
      </w:pPr>
    </w:lvl>
    <w:lvl w:ilvl="8" w:tplc="0402001B">
      <w:start w:val="1"/>
      <w:numFmt w:val="lowerRoman"/>
      <w:lvlText w:val="%9."/>
      <w:lvlJc w:val="right"/>
      <w:pPr>
        <w:ind w:left="7185" w:hanging="180"/>
      </w:pPr>
    </w:lvl>
  </w:abstractNum>
  <w:abstractNum w:abstractNumId="1">
    <w:nsid w:val="111B7A3E"/>
    <w:multiLevelType w:val="hybridMultilevel"/>
    <w:tmpl w:val="BDD05456"/>
    <w:lvl w:ilvl="0" w:tplc="BF4C4BF0">
      <w:start w:val="4"/>
      <w:numFmt w:val="decimal"/>
      <w:lvlText w:val="(%1)"/>
      <w:lvlJc w:val="left"/>
      <w:pPr>
        <w:ind w:left="1065" w:hanging="360"/>
      </w:p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2">
    <w:nsid w:val="146637FD"/>
    <w:multiLevelType w:val="hybridMultilevel"/>
    <w:tmpl w:val="D10E92E0"/>
    <w:lvl w:ilvl="0" w:tplc="FB34B03E">
      <w:start w:val="1"/>
      <w:numFmt w:val="decimal"/>
      <w:lvlText w:val="%1."/>
      <w:lvlJc w:val="left"/>
      <w:pPr>
        <w:ind w:left="1065" w:hanging="360"/>
      </w:p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3">
    <w:nsid w:val="3B3E7EDA"/>
    <w:multiLevelType w:val="hybridMultilevel"/>
    <w:tmpl w:val="4196A398"/>
    <w:lvl w:ilvl="0" w:tplc="37B47EC8">
      <w:start w:val="3"/>
      <w:numFmt w:val="upperRoman"/>
      <w:lvlText w:val="%1."/>
      <w:lvlJc w:val="left"/>
      <w:pPr>
        <w:ind w:left="1429" w:hanging="720"/>
      </w:pPr>
    </w:lvl>
    <w:lvl w:ilvl="1" w:tplc="04020019">
      <w:start w:val="1"/>
      <w:numFmt w:val="lowerLetter"/>
      <w:lvlText w:val="%2."/>
      <w:lvlJc w:val="left"/>
      <w:pPr>
        <w:ind w:left="1789" w:hanging="360"/>
      </w:pPr>
    </w:lvl>
    <w:lvl w:ilvl="2" w:tplc="0402001B">
      <w:start w:val="1"/>
      <w:numFmt w:val="lowerRoman"/>
      <w:lvlText w:val="%3."/>
      <w:lvlJc w:val="right"/>
      <w:pPr>
        <w:ind w:left="88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4">
    <w:nsid w:val="3D9418A4"/>
    <w:multiLevelType w:val="hybridMultilevel"/>
    <w:tmpl w:val="84C053E0"/>
    <w:lvl w:ilvl="0" w:tplc="1520EA3C">
      <w:start w:val="1"/>
      <w:numFmt w:val="decimal"/>
      <w:lvlText w:val="%1."/>
      <w:lvlJc w:val="left"/>
      <w:pPr>
        <w:ind w:left="1425" w:hanging="360"/>
      </w:pPr>
    </w:lvl>
    <w:lvl w:ilvl="1" w:tplc="04020019">
      <w:start w:val="1"/>
      <w:numFmt w:val="lowerLetter"/>
      <w:lvlText w:val="%2."/>
      <w:lvlJc w:val="left"/>
      <w:pPr>
        <w:ind w:left="2145" w:hanging="360"/>
      </w:pPr>
    </w:lvl>
    <w:lvl w:ilvl="2" w:tplc="0402001B">
      <w:start w:val="1"/>
      <w:numFmt w:val="lowerRoman"/>
      <w:lvlText w:val="%3."/>
      <w:lvlJc w:val="right"/>
      <w:pPr>
        <w:ind w:left="2865" w:hanging="180"/>
      </w:pPr>
    </w:lvl>
    <w:lvl w:ilvl="3" w:tplc="0402000F">
      <w:start w:val="1"/>
      <w:numFmt w:val="decimal"/>
      <w:lvlText w:val="%4."/>
      <w:lvlJc w:val="left"/>
      <w:pPr>
        <w:ind w:left="3585" w:hanging="360"/>
      </w:pPr>
    </w:lvl>
    <w:lvl w:ilvl="4" w:tplc="04020019">
      <w:start w:val="1"/>
      <w:numFmt w:val="lowerLetter"/>
      <w:lvlText w:val="%5."/>
      <w:lvlJc w:val="left"/>
      <w:pPr>
        <w:ind w:left="4305" w:hanging="360"/>
      </w:pPr>
    </w:lvl>
    <w:lvl w:ilvl="5" w:tplc="0402001B">
      <w:start w:val="1"/>
      <w:numFmt w:val="lowerRoman"/>
      <w:lvlText w:val="%6."/>
      <w:lvlJc w:val="right"/>
      <w:pPr>
        <w:ind w:left="5025" w:hanging="180"/>
      </w:pPr>
    </w:lvl>
    <w:lvl w:ilvl="6" w:tplc="0402000F">
      <w:start w:val="1"/>
      <w:numFmt w:val="decimal"/>
      <w:lvlText w:val="%7."/>
      <w:lvlJc w:val="left"/>
      <w:pPr>
        <w:ind w:left="5745" w:hanging="360"/>
      </w:pPr>
    </w:lvl>
    <w:lvl w:ilvl="7" w:tplc="04020019">
      <w:start w:val="1"/>
      <w:numFmt w:val="lowerLetter"/>
      <w:lvlText w:val="%8."/>
      <w:lvlJc w:val="left"/>
      <w:pPr>
        <w:ind w:left="6465" w:hanging="360"/>
      </w:pPr>
    </w:lvl>
    <w:lvl w:ilvl="8" w:tplc="0402001B">
      <w:start w:val="1"/>
      <w:numFmt w:val="lowerRoman"/>
      <w:lvlText w:val="%9."/>
      <w:lvlJc w:val="right"/>
      <w:pPr>
        <w:ind w:left="7185" w:hanging="180"/>
      </w:pPr>
    </w:lvl>
  </w:abstractNum>
  <w:abstractNum w:abstractNumId="5">
    <w:nsid w:val="4E5679F3"/>
    <w:multiLevelType w:val="hybridMultilevel"/>
    <w:tmpl w:val="0F6A962C"/>
    <w:lvl w:ilvl="0" w:tplc="B754BCF6">
      <w:start w:val="1"/>
      <w:numFmt w:val="decimal"/>
      <w:lvlText w:val="%1."/>
      <w:lvlJc w:val="left"/>
      <w:pPr>
        <w:ind w:left="1065" w:hanging="360"/>
      </w:pPr>
      <w:rPr>
        <w:b/>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6">
    <w:nsid w:val="51637A72"/>
    <w:multiLevelType w:val="hybridMultilevel"/>
    <w:tmpl w:val="3A8A137E"/>
    <w:lvl w:ilvl="0" w:tplc="19EAA150">
      <w:start w:val="1"/>
      <w:numFmt w:val="decimal"/>
      <w:lvlText w:val="%1."/>
      <w:lvlJc w:val="left"/>
      <w:pPr>
        <w:ind w:left="1065" w:hanging="360"/>
      </w:pPr>
      <w:rPr>
        <w:b/>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7">
    <w:nsid w:val="527A5E7B"/>
    <w:multiLevelType w:val="hybridMultilevel"/>
    <w:tmpl w:val="855EDC16"/>
    <w:lvl w:ilvl="0" w:tplc="5CBC2FC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nsid w:val="585034B2"/>
    <w:multiLevelType w:val="hybridMultilevel"/>
    <w:tmpl w:val="C09EE730"/>
    <w:lvl w:ilvl="0" w:tplc="A6EE9E2E">
      <w:start w:val="3"/>
      <w:numFmt w:val="decimal"/>
      <w:lvlText w:val="(%1)"/>
      <w:lvlJc w:val="left"/>
      <w:pPr>
        <w:ind w:left="1065" w:hanging="360"/>
      </w:p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9">
    <w:nsid w:val="72712B66"/>
    <w:multiLevelType w:val="hybridMultilevel"/>
    <w:tmpl w:val="365CB7A0"/>
    <w:lvl w:ilvl="0" w:tplc="20F6F37E">
      <w:start w:val="10"/>
      <w:numFmt w:val="upperRoman"/>
      <w:lvlText w:val="%1."/>
      <w:lvlJc w:val="left"/>
      <w:pPr>
        <w:ind w:left="1429"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nsid w:val="77345827"/>
    <w:multiLevelType w:val="hybridMultilevel"/>
    <w:tmpl w:val="E29036DC"/>
    <w:lvl w:ilvl="0" w:tplc="7F6A7EAA">
      <w:start w:val="1"/>
      <w:numFmt w:val="decimal"/>
      <w:lvlText w:val="%1."/>
      <w:lvlJc w:val="left"/>
      <w:pPr>
        <w:ind w:left="1425" w:hanging="360"/>
      </w:pPr>
    </w:lvl>
    <w:lvl w:ilvl="1" w:tplc="04020019">
      <w:start w:val="1"/>
      <w:numFmt w:val="lowerLetter"/>
      <w:lvlText w:val="%2."/>
      <w:lvlJc w:val="left"/>
      <w:pPr>
        <w:ind w:left="2145" w:hanging="360"/>
      </w:pPr>
    </w:lvl>
    <w:lvl w:ilvl="2" w:tplc="0402001B">
      <w:start w:val="1"/>
      <w:numFmt w:val="lowerRoman"/>
      <w:lvlText w:val="%3."/>
      <w:lvlJc w:val="right"/>
      <w:pPr>
        <w:ind w:left="2865" w:hanging="180"/>
      </w:pPr>
    </w:lvl>
    <w:lvl w:ilvl="3" w:tplc="0402000F">
      <w:start w:val="1"/>
      <w:numFmt w:val="decimal"/>
      <w:lvlText w:val="%4."/>
      <w:lvlJc w:val="left"/>
      <w:pPr>
        <w:ind w:left="3585" w:hanging="360"/>
      </w:pPr>
    </w:lvl>
    <w:lvl w:ilvl="4" w:tplc="04020019">
      <w:start w:val="1"/>
      <w:numFmt w:val="lowerLetter"/>
      <w:lvlText w:val="%5."/>
      <w:lvlJc w:val="left"/>
      <w:pPr>
        <w:ind w:left="4305" w:hanging="360"/>
      </w:pPr>
    </w:lvl>
    <w:lvl w:ilvl="5" w:tplc="0402001B">
      <w:start w:val="1"/>
      <w:numFmt w:val="lowerRoman"/>
      <w:lvlText w:val="%6."/>
      <w:lvlJc w:val="right"/>
      <w:pPr>
        <w:ind w:left="5025" w:hanging="180"/>
      </w:pPr>
    </w:lvl>
    <w:lvl w:ilvl="6" w:tplc="0402000F">
      <w:start w:val="1"/>
      <w:numFmt w:val="decimal"/>
      <w:lvlText w:val="%7."/>
      <w:lvlJc w:val="left"/>
      <w:pPr>
        <w:ind w:left="5745" w:hanging="360"/>
      </w:pPr>
    </w:lvl>
    <w:lvl w:ilvl="7" w:tplc="04020019">
      <w:start w:val="1"/>
      <w:numFmt w:val="lowerLetter"/>
      <w:lvlText w:val="%8."/>
      <w:lvlJc w:val="left"/>
      <w:pPr>
        <w:ind w:left="6465" w:hanging="360"/>
      </w:pPr>
    </w:lvl>
    <w:lvl w:ilvl="8" w:tplc="0402001B">
      <w:start w:val="1"/>
      <w:numFmt w:val="lowerRoman"/>
      <w:lvlText w:val="%9."/>
      <w:lvlJc w:val="right"/>
      <w:pPr>
        <w:ind w:left="7185" w:hanging="180"/>
      </w:pPr>
    </w:lvl>
  </w:abstractNum>
  <w:abstractNum w:abstractNumId="11">
    <w:nsid w:val="79AC01A1"/>
    <w:multiLevelType w:val="hybridMultilevel"/>
    <w:tmpl w:val="E29036DC"/>
    <w:lvl w:ilvl="0" w:tplc="7F6A7EAA">
      <w:start w:val="1"/>
      <w:numFmt w:val="decimal"/>
      <w:lvlText w:val="%1."/>
      <w:lvlJc w:val="left"/>
      <w:pPr>
        <w:ind w:left="1425" w:hanging="360"/>
      </w:pPr>
    </w:lvl>
    <w:lvl w:ilvl="1" w:tplc="04020019">
      <w:start w:val="1"/>
      <w:numFmt w:val="lowerLetter"/>
      <w:lvlText w:val="%2."/>
      <w:lvlJc w:val="left"/>
      <w:pPr>
        <w:ind w:left="2145" w:hanging="360"/>
      </w:pPr>
    </w:lvl>
    <w:lvl w:ilvl="2" w:tplc="0402001B">
      <w:start w:val="1"/>
      <w:numFmt w:val="lowerRoman"/>
      <w:lvlText w:val="%3."/>
      <w:lvlJc w:val="right"/>
      <w:pPr>
        <w:ind w:left="2865" w:hanging="180"/>
      </w:pPr>
    </w:lvl>
    <w:lvl w:ilvl="3" w:tplc="0402000F">
      <w:start w:val="1"/>
      <w:numFmt w:val="decimal"/>
      <w:lvlText w:val="%4."/>
      <w:lvlJc w:val="left"/>
      <w:pPr>
        <w:ind w:left="3585" w:hanging="360"/>
      </w:pPr>
    </w:lvl>
    <w:lvl w:ilvl="4" w:tplc="04020019">
      <w:start w:val="1"/>
      <w:numFmt w:val="lowerLetter"/>
      <w:lvlText w:val="%5."/>
      <w:lvlJc w:val="left"/>
      <w:pPr>
        <w:ind w:left="4305" w:hanging="360"/>
      </w:pPr>
    </w:lvl>
    <w:lvl w:ilvl="5" w:tplc="0402001B">
      <w:start w:val="1"/>
      <w:numFmt w:val="lowerRoman"/>
      <w:lvlText w:val="%6."/>
      <w:lvlJc w:val="right"/>
      <w:pPr>
        <w:ind w:left="5025" w:hanging="180"/>
      </w:pPr>
    </w:lvl>
    <w:lvl w:ilvl="6" w:tplc="0402000F">
      <w:start w:val="1"/>
      <w:numFmt w:val="decimal"/>
      <w:lvlText w:val="%7."/>
      <w:lvlJc w:val="left"/>
      <w:pPr>
        <w:ind w:left="5745" w:hanging="360"/>
      </w:pPr>
    </w:lvl>
    <w:lvl w:ilvl="7" w:tplc="04020019">
      <w:start w:val="1"/>
      <w:numFmt w:val="lowerLetter"/>
      <w:lvlText w:val="%8."/>
      <w:lvlJc w:val="left"/>
      <w:pPr>
        <w:ind w:left="6465" w:hanging="360"/>
      </w:pPr>
    </w:lvl>
    <w:lvl w:ilvl="8" w:tplc="0402001B">
      <w:start w:val="1"/>
      <w:numFmt w:val="lowerRoman"/>
      <w:lvlText w:val="%9."/>
      <w:lvlJc w:val="right"/>
      <w:pPr>
        <w:ind w:left="7185" w:hanging="18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3E"/>
    <w:rsid w:val="000077DF"/>
    <w:rsid w:val="000F2443"/>
    <w:rsid w:val="001C76EA"/>
    <w:rsid w:val="0025624F"/>
    <w:rsid w:val="002D1E5B"/>
    <w:rsid w:val="003118DD"/>
    <w:rsid w:val="003A69C7"/>
    <w:rsid w:val="00405361"/>
    <w:rsid w:val="004C1FA9"/>
    <w:rsid w:val="004F0204"/>
    <w:rsid w:val="0059597C"/>
    <w:rsid w:val="005C7467"/>
    <w:rsid w:val="00700CC6"/>
    <w:rsid w:val="00703B24"/>
    <w:rsid w:val="007A05A2"/>
    <w:rsid w:val="007C21F9"/>
    <w:rsid w:val="0087034B"/>
    <w:rsid w:val="008A7B4F"/>
    <w:rsid w:val="00972F40"/>
    <w:rsid w:val="009D2729"/>
    <w:rsid w:val="00B8643E"/>
    <w:rsid w:val="00BD7E36"/>
    <w:rsid w:val="00C12E1C"/>
    <w:rsid w:val="00D621A0"/>
    <w:rsid w:val="00D95D5F"/>
    <w:rsid w:val="00EF13BD"/>
    <w:rsid w:val="00F056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43E"/>
    <w:pPr>
      <w:widowControl w:val="0"/>
      <w:autoSpaceDE w:val="0"/>
      <w:autoSpaceDN w:val="0"/>
      <w:adjustRightInd w:val="0"/>
      <w:ind w:firstLine="0"/>
      <w:jc w:val="left"/>
    </w:pPr>
    <w:rPr>
      <w:rFonts w:ascii="Times New Roman" w:eastAsia="Times New Roman" w:hAnsi="Times New Roman" w:cs="Times New Roman"/>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4"/>
    <w:uiPriority w:val="99"/>
    <w:locked/>
    <w:rsid w:val="00B8643E"/>
    <w:rPr>
      <w:rFonts w:ascii="Arial" w:hAnsi="Arial" w:cs="Arial"/>
      <w:b/>
      <w:lang w:val="en-GB" w:eastAsia="it-IT"/>
    </w:rPr>
  </w:style>
  <w:style w:type="character" w:styleId="a5">
    <w:name w:val="footnote reference"/>
    <w:aliases w:val="Footnote symbol"/>
    <w:rsid w:val="00B8643E"/>
    <w:rPr>
      <w:vertAlign w:val="superscript"/>
    </w:rPr>
  </w:style>
  <w:style w:type="paragraph" w:styleId="a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3"/>
    <w:uiPriority w:val="99"/>
    <w:rsid w:val="00B8643E"/>
    <w:pPr>
      <w:widowControl/>
      <w:autoSpaceDE/>
      <w:autoSpaceDN/>
      <w:adjustRightInd/>
    </w:pPr>
    <w:rPr>
      <w:rFonts w:ascii="Arial" w:eastAsiaTheme="minorHAnsi" w:hAnsi="Arial" w:cs="Arial"/>
      <w:b/>
      <w:sz w:val="22"/>
      <w:szCs w:val="22"/>
      <w:lang w:val="en-GB" w:eastAsia="it-IT"/>
    </w:rPr>
  </w:style>
  <w:style w:type="character" w:customStyle="1" w:styleId="1">
    <w:name w:val="Текст под линия Знак1"/>
    <w:basedOn w:val="a0"/>
    <w:uiPriority w:val="99"/>
    <w:semiHidden/>
    <w:rsid w:val="00B8643E"/>
    <w:rPr>
      <w:rFonts w:ascii="Times New Roman" w:eastAsia="Times New Roman" w:hAnsi="Times New Roman" w:cs="Times New Roman"/>
      <w:sz w:val="20"/>
      <w:szCs w:val="20"/>
      <w:lang w:eastAsia="bg-BG"/>
    </w:rPr>
  </w:style>
  <w:style w:type="paragraph" w:styleId="a6">
    <w:name w:val="footer"/>
    <w:basedOn w:val="a"/>
    <w:link w:val="a7"/>
    <w:rsid w:val="00B8643E"/>
    <w:pPr>
      <w:tabs>
        <w:tab w:val="center" w:pos="4536"/>
        <w:tab w:val="right" w:pos="9072"/>
      </w:tabs>
    </w:pPr>
  </w:style>
  <w:style w:type="character" w:customStyle="1" w:styleId="a7">
    <w:name w:val="Долен колонтитул Знак"/>
    <w:basedOn w:val="a0"/>
    <w:link w:val="a6"/>
    <w:rsid w:val="00B8643E"/>
    <w:rPr>
      <w:rFonts w:ascii="Times New Roman" w:eastAsia="Times New Roman" w:hAnsi="Times New Roman" w:cs="Times New Roman"/>
      <w:sz w:val="20"/>
      <w:szCs w:val="20"/>
      <w:lang w:eastAsia="bg-BG"/>
    </w:rPr>
  </w:style>
  <w:style w:type="paragraph" w:styleId="a8">
    <w:name w:val="List Paragraph"/>
    <w:basedOn w:val="a"/>
    <w:uiPriority w:val="34"/>
    <w:qFormat/>
    <w:rsid w:val="00F056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43E"/>
    <w:pPr>
      <w:widowControl w:val="0"/>
      <w:autoSpaceDE w:val="0"/>
      <w:autoSpaceDN w:val="0"/>
      <w:adjustRightInd w:val="0"/>
      <w:ind w:firstLine="0"/>
      <w:jc w:val="left"/>
    </w:pPr>
    <w:rPr>
      <w:rFonts w:ascii="Times New Roman" w:eastAsia="Times New Roman" w:hAnsi="Times New Roman" w:cs="Times New Roman"/>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4"/>
    <w:uiPriority w:val="99"/>
    <w:locked/>
    <w:rsid w:val="00B8643E"/>
    <w:rPr>
      <w:rFonts w:ascii="Arial" w:hAnsi="Arial" w:cs="Arial"/>
      <w:b/>
      <w:lang w:val="en-GB" w:eastAsia="it-IT"/>
    </w:rPr>
  </w:style>
  <w:style w:type="character" w:styleId="a5">
    <w:name w:val="footnote reference"/>
    <w:aliases w:val="Footnote symbol"/>
    <w:rsid w:val="00B8643E"/>
    <w:rPr>
      <w:vertAlign w:val="superscript"/>
    </w:rPr>
  </w:style>
  <w:style w:type="paragraph" w:styleId="a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3"/>
    <w:uiPriority w:val="99"/>
    <w:rsid w:val="00B8643E"/>
    <w:pPr>
      <w:widowControl/>
      <w:autoSpaceDE/>
      <w:autoSpaceDN/>
      <w:adjustRightInd/>
    </w:pPr>
    <w:rPr>
      <w:rFonts w:ascii="Arial" w:eastAsiaTheme="minorHAnsi" w:hAnsi="Arial" w:cs="Arial"/>
      <w:b/>
      <w:sz w:val="22"/>
      <w:szCs w:val="22"/>
      <w:lang w:val="en-GB" w:eastAsia="it-IT"/>
    </w:rPr>
  </w:style>
  <w:style w:type="character" w:customStyle="1" w:styleId="1">
    <w:name w:val="Текст под линия Знак1"/>
    <w:basedOn w:val="a0"/>
    <w:uiPriority w:val="99"/>
    <w:semiHidden/>
    <w:rsid w:val="00B8643E"/>
    <w:rPr>
      <w:rFonts w:ascii="Times New Roman" w:eastAsia="Times New Roman" w:hAnsi="Times New Roman" w:cs="Times New Roman"/>
      <w:sz w:val="20"/>
      <w:szCs w:val="20"/>
      <w:lang w:eastAsia="bg-BG"/>
    </w:rPr>
  </w:style>
  <w:style w:type="paragraph" w:styleId="a6">
    <w:name w:val="footer"/>
    <w:basedOn w:val="a"/>
    <w:link w:val="a7"/>
    <w:rsid w:val="00B8643E"/>
    <w:pPr>
      <w:tabs>
        <w:tab w:val="center" w:pos="4536"/>
        <w:tab w:val="right" w:pos="9072"/>
      </w:tabs>
    </w:pPr>
  </w:style>
  <w:style w:type="character" w:customStyle="1" w:styleId="a7">
    <w:name w:val="Долен колонтитул Знак"/>
    <w:basedOn w:val="a0"/>
    <w:link w:val="a6"/>
    <w:rsid w:val="00B8643E"/>
    <w:rPr>
      <w:rFonts w:ascii="Times New Roman" w:eastAsia="Times New Roman" w:hAnsi="Times New Roman" w:cs="Times New Roman"/>
      <w:sz w:val="20"/>
      <w:szCs w:val="20"/>
      <w:lang w:eastAsia="bg-BG"/>
    </w:rPr>
  </w:style>
  <w:style w:type="paragraph" w:styleId="a8">
    <w:name w:val="List Paragraph"/>
    <w:basedOn w:val="a"/>
    <w:uiPriority w:val="34"/>
    <w:qFormat/>
    <w:rsid w:val="00F05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11</Pages>
  <Words>4587</Words>
  <Characters>26148</Characters>
  <Application>Microsoft Office Word</Application>
  <DocSecurity>0</DocSecurity>
  <Lines>217</Lines>
  <Paragraphs>61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OP_SPASKA</dc:creator>
  <cp:lastModifiedBy>OP_SPASKA</cp:lastModifiedBy>
  <cp:revision>3</cp:revision>
  <dcterms:created xsi:type="dcterms:W3CDTF">2019-11-07T13:51:00Z</dcterms:created>
  <dcterms:modified xsi:type="dcterms:W3CDTF">2019-11-08T13:44:00Z</dcterms:modified>
</cp:coreProperties>
</file>