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Look w:val="01E0" w:firstRow="1" w:lastRow="1" w:firstColumn="1" w:lastColumn="1" w:noHBand="0" w:noVBand="0"/>
      </w:tblPr>
      <w:tblGrid>
        <w:gridCol w:w="1422"/>
        <w:gridCol w:w="8351"/>
      </w:tblGrid>
      <w:tr w:rsidR="00D24E20" w:rsidRPr="002746B9" w:rsidTr="00B5256E">
        <w:trPr>
          <w:jc w:val="center"/>
        </w:trPr>
        <w:tc>
          <w:tcPr>
            <w:tcW w:w="1422" w:type="dxa"/>
          </w:tcPr>
          <w:p w:rsidR="00D24E20" w:rsidRPr="002746B9" w:rsidRDefault="00D24E20" w:rsidP="00B5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164D01D" wp14:editId="0390B74A">
                  <wp:extent cx="762000" cy="9144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</w:tcPr>
          <w:p w:rsidR="00D24E20" w:rsidRPr="002746B9" w:rsidRDefault="00D24E20" w:rsidP="00B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24E20" w:rsidRPr="002746B9" w:rsidRDefault="00D24E20" w:rsidP="00B5256E">
            <w:pPr>
              <w:pBdr>
                <w:bottom w:val="thickThinSmallGap" w:sz="24" w:space="1" w:color="622423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32"/>
                <w:szCs w:val="32"/>
                <w:lang w:val="en-US"/>
              </w:rPr>
            </w:pPr>
            <w:r w:rsidRPr="002746B9">
              <w:rPr>
                <w:rFonts w:ascii="Times New Roman" w:eastAsia="Times New Roman" w:hAnsi="Times New Roman" w:cs="Times New Roman"/>
                <w:sz w:val="36"/>
                <w:szCs w:val="36"/>
              </w:rPr>
              <w:t>ПРОКУРАТУРА НА РЕПУБЛИКА БЪЛГАРИЯ</w:t>
            </w:r>
          </w:p>
          <w:p w:rsidR="00D24E20" w:rsidRPr="002746B9" w:rsidRDefault="005A52D1" w:rsidP="00B525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ОКРЪЖНА</w:t>
            </w:r>
            <w:r w:rsidR="00D24E20" w:rsidRPr="00274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ПРОКУРАТУРА - ПЕРНИК</w:t>
            </w:r>
          </w:p>
          <w:p w:rsidR="00D24E20" w:rsidRPr="002746B9" w:rsidRDefault="00D24E20" w:rsidP="00B5256E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E567DA" w:rsidRDefault="00E567DA" w:rsidP="00373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6186" w:rsidRPr="006A6186" w:rsidRDefault="006A6186" w:rsidP="00C8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1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УТВЪРЖДАВАМ,</w:t>
      </w:r>
    </w:p>
    <w:p w:rsidR="006A6186" w:rsidRPr="006A6186" w:rsidRDefault="006A6186" w:rsidP="00C8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1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АДМИНИСТРАТИВЕН РЪКОВОДИТЕЛ,</w:t>
      </w:r>
    </w:p>
    <w:p w:rsidR="006A6186" w:rsidRPr="006A6186" w:rsidRDefault="006A6186" w:rsidP="00C8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1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ОКРЪЖЕН ПРОКУРОР НА ОКРЪЖНА</w:t>
      </w:r>
    </w:p>
    <w:p w:rsidR="006A6186" w:rsidRPr="006A6186" w:rsidRDefault="006A6186" w:rsidP="00C8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1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ПРОКУРАТУРА – гр. </w:t>
      </w:r>
      <w:r w:rsidR="005A52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ПЕРНИК</w:t>
      </w:r>
      <w:r w:rsidRPr="006A61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850C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/п/</w:t>
      </w:r>
    </w:p>
    <w:p w:rsidR="008C6286" w:rsidRDefault="006A6186" w:rsidP="00C8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1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   </w:t>
      </w:r>
      <w:r w:rsidR="00295E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</w:t>
      </w:r>
      <w:r w:rsidRPr="006A61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="005A52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ГАЛИНА АНТОВА</w:t>
      </w:r>
      <w:r w:rsidRPr="006A61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</w:p>
    <w:p w:rsidR="008C6286" w:rsidRDefault="008C6286" w:rsidP="0085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C4FDA" w:rsidRDefault="008C4FDA" w:rsidP="008C4F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6186" w:rsidRPr="006A6186" w:rsidRDefault="006A6186" w:rsidP="00C8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1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ВЪТРЕШНИ ПРАВИЛА</w:t>
      </w:r>
    </w:p>
    <w:p w:rsidR="006A6186" w:rsidRPr="008C6286" w:rsidRDefault="006A6186" w:rsidP="00C8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62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ОРГАНИЗАЦИЯТА НА РАБОТА</w:t>
      </w:r>
      <w:r w:rsidR="00442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</w:t>
      </w:r>
      <w:r w:rsidRPr="008C62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ПРОКУРОРСКИТЕ ПОМОЩНИЦИ</w:t>
      </w:r>
    </w:p>
    <w:p w:rsidR="006A6186" w:rsidRPr="008C6286" w:rsidRDefault="006A6186" w:rsidP="00C8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62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ОКРЪЖНА ПРОКУРАТУРА – </w:t>
      </w:r>
      <w:r w:rsidR="005A52D1" w:rsidRPr="008C62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ПЕРНИК</w:t>
      </w:r>
    </w:p>
    <w:p w:rsidR="00AF5CC7" w:rsidRPr="00AF5CC7" w:rsidRDefault="00AF5CC7" w:rsidP="00AF5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</w:t>
      </w:r>
      <w:r w:rsidR="00225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Настоящите П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равила</w:t>
      </w:r>
      <w:r w:rsidR="00225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организацията на работата на прокурорските </w:t>
      </w:r>
      <w:proofErr w:type="spellStart"/>
      <w:r w:rsidR="002253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помощници</w:t>
      </w:r>
      <w:proofErr w:type="spellEnd"/>
      <w:r w:rsidR="00225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Окръжна прокуратура – Перник </w:t>
      </w:r>
      <w:r w:rsidR="0022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2253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Правилата</w:t>
      </w:r>
      <w:r w:rsidR="0022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уреждат </w:t>
      </w:r>
      <w:r w:rsidR="00225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начина, по който се 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</w:t>
      </w:r>
      <w:r w:rsidR="0022533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ира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работа</w:t>
      </w:r>
      <w:r w:rsidR="0022533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22533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съдебните служители</w:t>
      </w:r>
      <w:r w:rsidR="001350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длъжност „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прокурорски помощник</w:t>
      </w:r>
      <w:r w:rsidR="0013505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</w:t>
      </w:r>
      <w:r w:rsidR="00135055">
        <w:rPr>
          <w:rFonts w:ascii="Times New Roman" w:eastAsia="Times New Roman" w:hAnsi="Times New Roman" w:cs="Times New Roman"/>
          <w:sz w:val="24"/>
          <w:szCs w:val="24"/>
          <w:lang w:eastAsia="bg-BG"/>
        </w:rPr>
        <w:t>П-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="0013600C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техните задължения и реда за тяхното назначаване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F5CC7" w:rsidRDefault="00AF5CC7" w:rsidP="004421F5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Прокурорския</w:t>
      </w:r>
      <w:r w:rsidR="004421F5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помощник в Окръжна прокуратура </w:t>
      </w:r>
      <w:r w:rsidR="004421F5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2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Перник 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назначава от административния ръководител, окръжен прокурор, въз основа на издържан конкурс за съдебен служител</w:t>
      </w:r>
      <w:r w:rsidR="00772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чл.343, ал.1 от ЗСВ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реда предвиден в Прави</w:t>
      </w:r>
      <w:r w:rsidR="00772C18">
        <w:rPr>
          <w:rFonts w:ascii="Times New Roman" w:eastAsia="Times New Roman" w:hAnsi="Times New Roman" w:cs="Times New Roman"/>
          <w:sz w:val="24"/>
          <w:szCs w:val="24"/>
          <w:lang w:eastAsia="bg-BG"/>
        </w:rPr>
        <w:t>лника за администрацията на ПРБ и Кодекса на труда.</w:t>
      </w:r>
    </w:p>
    <w:p w:rsidR="00271832" w:rsidRPr="00AF5CC7" w:rsidRDefault="00271832" w:rsidP="004421F5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допуска преназначаване по реда на чл.343, ал.2 от ЗСВ от каквато и да е длъжност в администрацията на ПРБ на длъжност „прокурорски помощник“.</w:t>
      </w:r>
    </w:p>
    <w:p w:rsidR="00AF5CC7" w:rsidRPr="00AF5CC7" w:rsidRDefault="00AF5CC7" w:rsidP="00AF5CC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A273E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За прокурорски помощник в Окръжна прокуратура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назначава лице което</w:t>
      </w:r>
      <w:r w:rsidR="003B50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само българско гражданство и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F5CC7" w:rsidRPr="00AF5CC7" w:rsidRDefault="00AF5CC7" w:rsidP="00AF5C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висше образование по специалността „право";</w:t>
      </w:r>
    </w:p>
    <w:p w:rsidR="00AF5CC7" w:rsidRPr="00AF5CC7" w:rsidRDefault="00AF5CC7" w:rsidP="00AF5C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преминало стажа по Закона за съдебната власт и е придобило юридическа правоспособност;</w:t>
      </w:r>
    </w:p>
    <w:p w:rsidR="00AF5CC7" w:rsidRPr="00AF5CC7" w:rsidRDefault="00AF5CC7" w:rsidP="00AF5C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 необходимите нравствени и професионални качества, съответстващи на Кодекса за етично поведение на българските магистрати;</w:t>
      </w:r>
    </w:p>
    <w:p w:rsidR="00AF5CC7" w:rsidRPr="00AF5CC7" w:rsidRDefault="00AF5CC7" w:rsidP="00AF5C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осъждано на лишаване от свобода за умишлено престъпление, независимо от реабилитацията;</w:t>
      </w:r>
    </w:p>
    <w:p w:rsidR="00AF5CC7" w:rsidRPr="00AF5CC7" w:rsidRDefault="00AF5CC7" w:rsidP="00AF5C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дисциплинарно освободен от длъжност изборен член на ВСС за накърняване на престижа на съдебната власт;</w:t>
      </w:r>
    </w:p>
    <w:p w:rsidR="00AF5CC7" w:rsidRDefault="00AF5CC7" w:rsidP="00AF5C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страда от психично заболяване;</w:t>
      </w:r>
    </w:p>
    <w:p w:rsidR="00AF5CC7" w:rsidRDefault="00AF5CC7" w:rsidP="00AF5C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ознава нормативната уредба, регламентираща дейността и компетентността на длъжността;</w:t>
      </w:r>
    </w:p>
    <w:p w:rsidR="00AF5CC7" w:rsidRPr="00AF5CC7" w:rsidRDefault="00AF5CC7" w:rsidP="00AF5C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ритежава компютърна грамотност.</w:t>
      </w:r>
    </w:p>
    <w:p w:rsidR="00147320" w:rsidRPr="004628B6" w:rsidRDefault="006B1B0C" w:rsidP="0014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(4</w:t>
      </w:r>
      <w:r w:rsidR="00AF5CC7"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147320" w:rsidRPr="004628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заемането на конкурсната длъжност не се изисква трудов стаж и професионален опит.</w:t>
      </w:r>
    </w:p>
    <w:p w:rsidR="00AF5CC7" w:rsidRPr="00AF5CC7" w:rsidRDefault="00AF5CC7" w:rsidP="00AF5CC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5542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Прокурорският помощник подпомага Административния ръково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дител на Окръжна прокуратура - Перник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Заместник административните ръководители и прокурорите в Окръжна прокуратура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тяхната работа.</w:t>
      </w:r>
    </w:p>
    <w:p w:rsidR="00AF5CC7" w:rsidRPr="00AF5CC7" w:rsidRDefault="00AF5CC7" w:rsidP="00AF5CC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На прокурорския помощник в Окръжна прокуратура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, могат да бъдат възлагани дейности като:</w:t>
      </w:r>
    </w:p>
    <w:p w:rsidR="00AF5CC7" w:rsidRPr="00AF5CC7" w:rsidRDefault="00AF5CC7" w:rsidP="00AF5C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Изготвяне проекти на прокурорски актове ( актове по досъдебното производство, </w:t>
      </w:r>
      <w:proofErr w:type="spellStart"/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инстанционни</w:t>
      </w:r>
      <w:proofErr w:type="spellEnd"/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актове, </w:t>
      </w:r>
      <w:proofErr w:type="spellStart"/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актове</w:t>
      </w:r>
      <w:proofErr w:type="spellEnd"/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изпълнение на наказанието, актове във връзка с международно правно сътрудничество и ЗЕЕЗА,, по ГСН, АСН и други;)</w:t>
      </w:r>
    </w:p>
    <w:p w:rsidR="00AF5CC7" w:rsidRPr="00AF5CC7" w:rsidRDefault="00AF5CC7" w:rsidP="00AF5C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проекти на отговори на писма и сигнали;</w:t>
      </w:r>
    </w:p>
    <w:p w:rsidR="00AF5CC7" w:rsidRPr="00AF5CC7" w:rsidRDefault="00AF5CC7" w:rsidP="00AF5C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проучване, анализиране и обобщаване правната доктрина и съдебната практика по конкретни въпроси;</w:t>
      </w:r>
    </w:p>
    <w:p w:rsidR="00AF5CC7" w:rsidRPr="00AF5CC7" w:rsidRDefault="00AF5CC7" w:rsidP="00AF5C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писмени становища по конкретни въпроси;</w:t>
      </w:r>
    </w:p>
    <w:p w:rsidR="002D0D1A" w:rsidRDefault="00AF5CC7" w:rsidP="002D0D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участва в изготвянето на проекти за вътрешни актове - може да осъществява съгласуване и контрол по проекти на вътрешни актове;</w:t>
      </w:r>
    </w:p>
    <w:p w:rsidR="002D0D1A" w:rsidRDefault="00AF5CC7" w:rsidP="002D0D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</w:t>
      </w:r>
      <w:r w:rsidRPr="002D0D1A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изготвяне и обобщаване на всякакви видове статистич</w:t>
      </w:r>
      <w:r w:rsidR="002D0D1A">
        <w:rPr>
          <w:rFonts w:ascii="Times New Roman" w:eastAsia="Times New Roman" w:hAnsi="Times New Roman" w:cs="Times New Roman"/>
          <w:sz w:val="24"/>
          <w:szCs w:val="24"/>
          <w:lang w:eastAsia="bg-BG"/>
        </w:rPr>
        <w:t>ески таблици, анализи и справки;</w:t>
      </w:r>
    </w:p>
    <w:p w:rsidR="002D0D1A" w:rsidRDefault="00AF5CC7" w:rsidP="002D0D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участва в работни срещи, семинари, </w:t>
      </w:r>
      <w:proofErr w:type="spellStart"/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кнференции</w:t>
      </w:r>
      <w:proofErr w:type="spellEnd"/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мероприятия;</w:t>
      </w:r>
    </w:p>
    <w:p w:rsidR="002D0D1A" w:rsidRDefault="00AF5CC7" w:rsidP="00AF5C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</w:t>
      </w:r>
      <w:r w:rsidRPr="002D0D1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съдействие на съдебните служители в </w:t>
      </w:r>
      <w:r w:rsidR="002D0D1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рамките на своята компетентност;</w:t>
      </w:r>
    </w:p>
    <w:p w:rsidR="00AF5CC7" w:rsidRDefault="00AF5CC7" w:rsidP="00AF5CC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D1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зпълнява и други задачи, възложени му от Административния ръководител на Окръжна прокуратура - </w:t>
      </w:r>
      <w:r w:rsidRPr="002D0D1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заместниците</w:t>
      </w:r>
      <w:proofErr w:type="spellEnd"/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Административния ръководител и прокурорите в Окръжна прокуратура - </w:t>
      </w:r>
      <w:r w:rsidRPr="002D0D1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A2D82" w:rsidRPr="00AF5CC7" w:rsidRDefault="001A2D82" w:rsidP="00645338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D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1A2D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A2D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Прокурорския помощник в Окръжна прокуратура - Перник се атестира и повишава в ранг по реда на Правилника за администрацията на ПРБ.</w:t>
      </w:r>
    </w:p>
    <w:p w:rsidR="00AF5CC7" w:rsidRPr="00AF5CC7" w:rsidRDefault="00AF5CC7" w:rsidP="00AF5CC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1A2D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(1) Прокурорският помощник носи отговорност за резултатите от изпълняваните от него функционални задължения.</w:t>
      </w:r>
    </w:p>
    <w:p w:rsidR="00AF5CC7" w:rsidRPr="00AF5CC7" w:rsidRDefault="00AF5CC7" w:rsidP="00C5453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 изпълнение на възложените му задачи прокурорския помощник осъществява професионални контакти с магистрати и служители от</w:t>
      </w:r>
      <w:r w:rsidR="002D0D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Прокуратурата на РБ, както и с органи и организации в кръга на своите функционални задължения.</w:t>
      </w:r>
    </w:p>
    <w:p w:rsidR="00AF5CC7" w:rsidRPr="00AF5CC7" w:rsidRDefault="00AF5CC7" w:rsidP="00AF5CC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1A2D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Прокурорския помощник изпълнява задълженията си възложени му с писмена резолюция от Административния ръководител на Окръжна прокуратура - гр. </w:t>
      </w:r>
      <w:r w:rsidR="00C5453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заместник административните ръководители и прокурорите от ОП - </w:t>
      </w:r>
      <w:r w:rsidR="00C5453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F5CC7" w:rsidRPr="00AF5CC7" w:rsidRDefault="00AF5CC7" w:rsidP="00AF5CC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Прокурорския помощник води книга за отразяване на работата му, в която се описва всеки един проект на акт, справка или друга дейност изготвени от прокурорския помощник съобразно специфичните му служебни задължения по длъжностна характеристика и възложените допълнителни задачи от административния ръководител.</w:t>
      </w:r>
    </w:p>
    <w:p w:rsidR="00AF5CC7" w:rsidRPr="00AF5CC7" w:rsidRDefault="00AF5CC7" w:rsidP="00AF5CC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5003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Прокурорският помощник изпълнява възложените му задачи, в срока, определен от Административния ръководител, заместник административните ръководители и прокурорите от Окръжна прокуратура - </w:t>
      </w:r>
      <w:r w:rsidR="00C5453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F5CC7" w:rsidRPr="00AF5CC7" w:rsidRDefault="00AF5CC7" w:rsidP="00AF5CC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(2) Прокурорският помощник представя изготвените от него проекти на постановления, отговори на писма, становища и други на прокурора възложил му задачата в електронен вид, като упоменава къде и как е записан файла в компютърната мрежа на ОП - </w:t>
      </w:r>
      <w:r w:rsidR="00C5453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на хартиен носител.</w:t>
      </w:r>
    </w:p>
    <w:p w:rsidR="00AF5CC7" w:rsidRPr="00AF5CC7" w:rsidRDefault="00AF5CC7" w:rsidP="000B2FAD">
      <w:pPr>
        <w:spacing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5003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8.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</w:t>
      </w:r>
      <w:r w:rsidR="00500325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изпълнение на възложените му задачи, прокурорският помощник носи отговорност за :</w:t>
      </w:r>
    </w:p>
    <w:p w:rsidR="00AF5CC7" w:rsidRPr="00AF5CC7" w:rsidRDefault="00AF5CC7" w:rsidP="000B2FAD">
      <w:pPr>
        <w:spacing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-изготвените проекти на документи, които е съставил;</w:t>
      </w:r>
    </w:p>
    <w:p w:rsidR="00AF5CC7" w:rsidRPr="00AF5CC7" w:rsidRDefault="00AF5CC7" w:rsidP="000B2FAD">
      <w:pPr>
        <w:spacing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спазване на законодателството на РБ, всички вътрешни правила, правилници, инструкции и заповеди, касаещи дейността на ПРБ.</w:t>
      </w:r>
    </w:p>
    <w:p w:rsidR="008D238C" w:rsidRDefault="008D238C" w:rsidP="00AF5CC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Чл.9. </w:t>
      </w:r>
      <w:r w:rsidRPr="008D2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Прокурорският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помощник в ОП Перник подпомага дейността по </w:t>
      </w:r>
      <w:r w:rsidR="00193E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предаване на документите в учрежденския архив, дейността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на експертиза на неценни документи с изтекъл срок на съхранение, участва в постоянно действащата експертна комисия, назначена от административния ръководител на ОП Перник.</w:t>
      </w:r>
    </w:p>
    <w:p w:rsidR="00AF5CC7" w:rsidRPr="00AF5CC7" w:rsidRDefault="00AF5CC7" w:rsidP="00AF5CC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8D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="005003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Прокурорският помощник е длъжен да пази като служебна тайна сведенията, които са му станали известни в кръга на службата и засягат интересите на гражданите, юридическите лица, административните органи и държавата.</w:t>
      </w:r>
    </w:p>
    <w:p w:rsidR="00AF5CC7" w:rsidRPr="00AF5CC7" w:rsidRDefault="00AF5CC7" w:rsidP="00AF5CC7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Във връзка със служебната си дейност, прокурорският помощник няма право да дава правни съвети и мнения на страните, на процесуалните им </w:t>
      </w:r>
      <w:proofErr w:type="spellStart"/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трети лица.</w:t>
      </w:r>
    </w:p>
    <w:p w:rsidR="00AF5CC7" w:rsidRPr="00AF5CC7" w:rsidRDefault="00AF5CC7" w:rsidP="000B2FAD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8D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</w:t>
      </w:r>
      <w:r w:rsidR="005003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 на служебните си задължения и в обществения живот прокурорския помощник трябва да има поведение съобразено с професионалната етика и да не накърнява престижа на съдебната власт.</w:t>
      </w:r>
    </w:p>
    <w:p w:rsidR="00AF5CC7" w:rsidRPr="00AF5CC7" w:rsidRDefault="00AF5CC7" w:rsidP="00AF5CC7">
      <w:pPr>
        <w:spacing w:before="100" w:beforeAutospacing="1" w:after="100" w:afterAutospacing="1" w:line="240" w:lineRule="auto"/>
        <w:ind w:left="28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bookmark3"/>
      <w:bookmarkEnd w:id="0"/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</w:p>
    <w:p w:rsidR="00AF5CC7" w:rsidRPr="00AF5CC7" w:rsidRDefault="00AF5CC7" w:rsidP="00AF5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§.1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Настоящите правила се издават на основание чл.246а, ал.З от Закона за съдебната власт /ДП бр. 1/2011 г., в сила от 04.01.2011г., последно изм.бр. 62 от 2016г. в сила от 09.08.2016г.</w:t>
      </w:r>
    </w:p>
    <w:p w:rsidR="00AF5CC7" w:rsidRPr="00AF5CC7" w:rsidRDefault="00AF5CC7" w:rsidP="00AF5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§.2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Правилата влизат в сила от деня на утвърждаването и въвеждането им и се публикуват на интернет страницата на Окръжна прокуратура - </w:t>
      </w:r>
      <w:r w:rsidR="00D37FC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="00D37FC3" w:rsidRPr="00D37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7FC3" w:rsidRPr="006A6186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локалния интранет сайт на ОП</w:t>
      </w:r>
      <w:r w:rsidR="00D37FC3">
        <w:rPr>
          <w:rFonts w:ascii="Times New Roman" w:eastAsia="Times New Roman" w:hAnsi="Times New Roman" w:cs="Times New Roman"/>
          <w:sz w:val="24"/>
          <w:szCs w:val="24"/>
          <w:lang w:eastAsia="bg-BG"/>
        </w:rPr>
        <w:t>-Перник</w:t>
      </w:r>
      <w:r w:rsidR="00D37FC3" w:rsidRPr="006A6186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намиращ се</w:t>
      </w:r>
      <w:r w:rsidR="00D37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http://local.prb.bg</w:t>
      </w:r>
    </w:p>
    <w:p w:rsidR="00AF5CC7" w:rsidRPr="00AF5CC7" w:rsidRDefault="00AF5CC7" w:rsidP="00AF5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§.3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Контрол по изпълнението на настоящите правила се осъществява от Административния ръководител - Окръжен прокурор на Окръжна прокуратура - </w:t>
      </w:r>
      <w:r w:rsidR="00D37FC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D0D1A" w:rsidRDefault="00AF5CC7" w:rsidP="0086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§4</w:t>
      </w:r>
      <w:r w:rsidR="00D37FC3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Правилата влизат в сила от датата на утвърждаването им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Заповед на Административния ръководител на ОП - </w:t>
      </w:r>
      <w:r w:rsidR="00D37FC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AF5C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34F0E" w:rsidRDefault="006A6186" w:rsidP="00A3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18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Изготвил:</w:t>
      </w:r>
    </w:p>
    <w:p w:rsidR="00A34F0E" w:rsidRDefault="006A6186" w:rsidP="00A3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1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Съдебен администратор: </w:t>
      </w:r>
      <w:r w:rsidR="00CC052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8C6286" w:rsidRDefault="006A6186" w:rsidP="008C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18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A52D1">
        <w:rPr>
          <w:rFonts w:ascii="Times New Roman" w:eastAsia="Times New Roman" w:hAnsi="Times New Roman" w:cs="Times New Roman"/>
          <w:sz w:val="24"/>
          <w:szCs w:val="24"/>
          <w:lang w:eastAsia="bg-BG"/>
        </w:rPr>
        <w:t>Йоана Стоянова</w:t>
      </w:r>
      <w:r w:rsidRPr="006A618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1876F7" w:rsidRDefault="001876F7" w:rsidP="008C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6F7" w:rsidRDefault="008C6286" w:rsidP="008C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Съгласувал: </w:t>
      </w:r>
      <w:r w:rsidR="00CC052B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bookmarkStart w:id="1" w:name="_GoBack"/>
      <w:bookmarkEnd w:id="1"/>
    </w:p>
    <w:p w:rsidR="008C6286" w:rsidRDefault="00A34F0E" w:rsidP="008C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762B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Албена Стоилова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длъжностно лице, осъществяващо предварителен контрол </w:t>
      </w:r>
      <w:r w:rsidR="001042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законосъобразност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ОП-Перник, </w:t>
      </w:r>
      <w:r w:rsidR="00D6762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съгл.Заповед № РД-04-283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6762B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D6762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sectPr w:rsidR="008C6286" w:rsidSect="0024380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B6D"/>
    <w:multiLevelType w:val="multilevel"/>
    <w:tmpl w:val="6EF4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E48F1"/>
    <w:multiLevelType w:val="hybridMultilevel"/>
    <w:tmpl w:val="E7B6B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2D6"/>
    <w:multiLevelType w:val="multilevel"/>
    <w:tmpl w:val="B0FC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F65BC"/>
    <w:multiLevelType w:val="multilevel"/>
    <w:tmpl w:val="440E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75164"/>
    <w:multiLevelType w:val="multilevel"/>
    <w:tmpl w:val="676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96693"/>
    <w:multiLevelType w:val="multilevel"/>
    <w:tmpl w:val="A87A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034E1"/>
    <w:multiLevelType w:val="hybridMultilevel"/>
    <w:tmpl w:val="B3BA7A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A1BC8"/>
    <w:multiLevelType w:val="multilevel"/>
    <w:tmpl w:val="7388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B548B"/>
    <w:multiLevelType w:val="multilevel"/>
    <w:tmpl w:val="60D6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D01EA"/>
    <w:multiLevelType w:val="multilevel"/>
    <w:tmpl w:val="5A7E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87337"/>
    <w:multiLevelType w:val="multilevel"/>
    <w:tmpl w:val="B708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8466A"/>
    <w:multiLevelType w:val="hybridMultilevel"/>
    <w:tmpl w:val="AA68EACE"/>
    <w:lvl w:ilvl="0" w:tplc="9A02D95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74202E3"/>
    <w:multiLevelType w:val="multilevel"/>
    <w:tmpl w:val="DEC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66D15"/>
    <w:multiLevelType w:val="multilevel"/>
    <w:tmpl w:val="0C08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E0AC6"/>
    <w:multiLevelType w:val="hybridMultilevel"/>
    <w:tmpl w:val="5C7A4860"/>
    <w:lvl w:ilvl="0" w:tplc="101C560A">
      <w:start w:val="1"/>
      <w:numFmt w:val="upperRoman"/>
      <w:lvlText w:val="%1."/>
      <w:lvlJc w:val="left"/>
      <w:pPr>
        <w:ind w:left="1855" w:hanging="72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32036F"/>
    <w:multiLevelType w:val="hybridMultilevel"/>
    <w:tmpl w:val="EA0A2480"/>
    <w:lvl w:ilvl="0" w:tplc="58A2AFE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69A4CB3"/>
    <w:multiLevelType w:val="hybridMultilevel"/>
    <w:tmpl w:val="027A7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A3BBB"/>
    <w:multiLevelType w:val="hybridMultilevel"/>
    <w:tmpl w:val="1570B576"/>
    <w:lvl w:ilvl="0" w:tplc="79FAD6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3631D"/>
    <w:multiLevelType w:val="hybridMultilevel"/>
    <w:tmpl w:val="F610594E"/>
    <w:lvl w:ilvl="0" w:tplc="8996E5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14"/>
  </w:num>
  <w:num w:numId="13">
    <w:abstractNumId w:val="18"/>
  </w:num>
  <w:num w:numId="14">
    <w:abstractNumId w:val="11"/>
  </w:num>
  <w:num w:numId="15">
    <w:abstractNumId w:val="9"/>
  </w:num>
  <w:num w:numId="16">
    <w:abstractNumId w:val="8"/>
  </w:num>
  <w:num w:numId="17">
    <w:abstractNumId w:val="10"/>
    <w:lvlOverride w:ilvl="0">
      <w:startOverride w:val="7"/>
    </w:lvlOverride>
  </w:num>
  <w:num w:numId="18">
    <w:abstractNumId w:val="10"/>
    <w:lvlOverride w:ilvl="0">
      <w:startOverride w:val="8"/>
    </w:lvlOverride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71"/>
    <w:rsid w:val="000010A7"/>
    <w:rsid w:val="0007584B"/>
    <w:rsid w:val="00097CE5"/>
    <w:rsid w:val="000A4429"/>
    <w:rsid w:val="000B2FAD"/>
    <w:rsid w:val="000C01A7"/>
    <w:rsid w:val="000F71CE"/>
    <w:rsid w:val="00104207"/>
    <w:rsid w:val="00121071"/>
    <w:rsid w:val="00135055"/>
    <w:rsid w:val="0013600C"/>
    <w:rsid w:val="00147320"/>
    <w:rsid w:val="001866BD"/>
    <w:rsid w:val="001876F7"/>
    <w:rsid w:val="00193EDB"/>
    <w:rsid w:val="001A2D82"/>
    <w:rsid w:val="0022533D"/>
    <w:rsid w:val="00243800"/>
    <w:rsid w:val="00271832"/>
    <w:rsid w:val="00280DD6"/>
    <w:rsid w:val="00295E0E"/>
    <w:rsid w:val="002D0D1A"/>
    <w:rsid w:val="00335B88"/>
    <w:rsid w:val="003435E2"/>
    <w:rsid w:val="00353692"/>
    <w:rsid w:val="00373433"/>
    <w:rsid w:val="003B5006"/>
    <w:rsid w:val="004421F5"/>
    <w:rsid w:val="00474F9F"/>
    <w:rsid w:val="004F1515"/>
    <w:rsid w:val="00500325"/>
    <w:rsid w:val="00515122"/>
    <w:rsid w:val="00516520"/>
    <w:rsid w:val="005208F1"/>
    <w:rsid w:val="0055420C"/>
    <w:rsid w:val="0057208F"/>
    <w:rsid w:val="005872BF"/>
    <w:rsid w:val="005A1EC7"/>
    <w:rsid w:val="005A205E"/>
    <w:rsid w:val="005A52D1"/>
    <w:rsid w:val="005B40FC"/>
    <w:rsid w:val="006320BA"/>
    <w:rsid w:val="00645338"/>
    <w:rsid w:val="006A6186"/>
    <w:rsid w:val="006B1B0C"/>
    <w:rsid w:val="006D7E9C"/>
    <w:rsid w:val="007246A6"/>
    <w:rsid w:val="00772C18"/>
    <w:rsid w:val="00776FA4"/>
    <w:rsid w:val="00783BB3"/>
    <w:rsid w:val="007B45F3"/>
    <w:rsid w:val="007E264A"/>
    <w:rsid w:val="00832411"/>
    <w:rsid w:val="00850C23"/>
    <w:rsid w:val="0085223E"/>
    <w:rsid w:val="00861665"/>
    <w:rsid w:val="00862D58"/>
    <w:rsid w:val="008C4FDA"/>
    <w:rsid w:val="008C6286"/>
    <w:rsid w:val="008D238C"/>
    <w:rsid w:val="009041DB"/>
    <w:rsid w:val="0092429D"/>
    <w:rsid w:val="009830CD"/>
    <w:rsid w:val="00986171"/>
    <w:rsid w:val="009A2E87"/>
    <w:rsid w:val="009B1DEF"/>
    <w:rsid w:val="009D2ECE"/>
    <w:rsid w:val="009E13B8"/>
    <w:rsid w:val="00A0684B"/>
    <w:rsid w:val="00A21061"/>
    <w:rsid w:val="00A273EC"/>
    <w:rsid w:val="00A34F0E"/>
    <w:rsid w:val="00A37ABD"/>
    <w:rsid w:val="00A64BBB"/>
    <w:rsid w:val="00A97F7E"/>
    <w:rsid w:val="00AF5CC7"/>
    <w:rsid w:val="00B16E54"/>
    <w:rsid w:val="00B36F70"/>
    <w:rsid w:val="00B84187"/>
    <w:rsid w:val="00BA0FE4"/>
    <w:rsid w:val="00BC2BA5"/>
    <w:rsid w:val="00BC39A4"/>
    <w:rsid w:val="00C30359"/>
    <w:rsid w:val="00C5453C"/>
    <w:rsid w:val="00C818EE"/>
    <w:rsid w:val="00C94B22"/>
    <w:rsid w:val="00CC052B"/>
    <w:rsid w:val="00D24E20"/>
    <w:rsid w:val="00D37FC3"/>
    <w:rsid w:val="00D6762B"/>
    <w:rsid w:val="00D82A33"/>
    <w:rsid w:val="00E567DA"/>
    <w:rsid w:val="00E862E2"/>
    <w:rsid w:val="00EC1DBF"/>
    <w:rsid w:val="00F12BBD"/>
    <w:rsid w:val="00F32E77"/>
    <w:rsid w:val="00F671E4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21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F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AF5CC7"/>
    <w:rPr>
      <w:b/>
      <w:bCs/>
    </w:rPr>
  </w:style>
  <w:style w:type="character" w:styleId="a8">
    <w:name w:val="Hyperlink"/>
    <w:basedOn w:val="a0"/>
    <w:uiPriority w:val="99"/>
    <w:semiHidden/>
    <w:unhideWhenUsed/>
    <w:rsid w:val="00AF5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21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F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AF5CC7"/>
    <w:rPr>
      <w:b/>
      <w:bCs/>
    </w:rPr>
  </w:style>
  <w:style w:type="character" w:styleId="a8">
    <w:name w:val="Hyperlink"/>
    <w:basedOn w:val="a0"/>
    <w:uiPriority w:val="99"/>
    <w:semiHidden/>
    <w:unhideWhenUsed/>
    <w:rsid w:val="00AF5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3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4930-1EBE-4017-B87C-7FBEE441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boika maksimova</dc:creator>
  <cp:lastModifiedBy>ioana stoianova</cp:lastModifiedBy>
  <cp:revision>48</cp:revision>
  <cp:lastPrinted>2019-02-26T16:18:00Z</cp:lastPrinted>
  <dcterms:created xsi:type="dcterms:W3CDTF">2017-05-29T13:42:00Z</dcterms:created>
  <dcterms:modified xsi:type="dcterms:W3CDTF">2019-06-21T07:11:00Z</dcterms:modified>
</cp:coreProperties>
</file>