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21" w:rsidRDefault="00EB74CC" w:rsidP="00857D21">
      <w:pPr>
        <w:pStyle w:val="a5"/>
        <w:tabs>
          <w:tab w:val="left" w:pos="708"/>
        </w:tabs>
        <w:jc w:val="center"/>
        <w:rPr>
          <w:b/>
          <w:caps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74295</wp:posOffset>
            </wp:positionV>
            <wp:extent cx="472440" cy="571500"/>
            <wp:effectExtent l="0" t="0" r="3810" b="0"/>
            <wp:wrapNone/>
            <wp:docPr id="4" name="Картина 3" descr="Proku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Prokur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D21">
        <w:rPr>
          <w:b/>
          <w:caps/>
          <w:szCs w:val="28"/>
        </w:rPr>
        <w:t>ПРОКУРАТУРА НА РЕПУБЛИКА БЪЛГАРИЯ</w:t>
      </w:r>
    </w:p>
    <w:p w:rsidR="00857D21" w:rsidRDefault="00EB74CC" w:rsidP="00857D21">
      <w:pPr>
        <w:pStyle w:val="a5"/>
        <w:tabs>
          <w:tab w:val="left" w:pos="708"/>
        </w:tabs>
        <w:jc w:val="center"/>
        <w:rPr>
          <w:b/>
          <w:caps/>
          <w:spacing w:val="20"/>
          <w:szCs w:val="28"/>
        </w:rPr>
      </w:pPr>
      <w:r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109219</wp:posOffset>
                </wp:positionV>
                <wp:extent cx="4800600" cy="0"/>
                <wp:effectExtent l="0" t="19050" r="0" b="19050"/>
                <wp:wrapSquare wrapText="bothSides"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pt,8.6pt" to="44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2Q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" strokeweight="2.25pt">
                <w10:wrap type="square"/>
              </v:line>
            </w:pict>
          </mc:Fallback>
        </mc:AlternateContent>
      </w:r>
    </w:p>
    <w:p w:rsidR="00857D21" w:rsidRDefault="00857D21" w:rsidP="00857D21">
      <w:pPr>
        <w:pStyle w:val="a5"/>
        <w:jc w:val="center"/>
        <w:rPr>
          <w:spacing w:val="-20"/>
          <w:szCs w:val="28"/>
          <w:lang w:val="ru-RU"/>
        </w:rPr>
      </w:pPr>
      <w:r>
        <w:rPr>
          <w:b/>
          <w:caps/>
          <w:szCs w:val="28"/>
        </w:rPr>
        <w:t>апелативна прокуратура – бургас</w:t>
      </w:r>
      <w:r>
        <w:rPr>
          <w:b/>
          <w:caps/>
          <w:spacing w:val="20"/>
          <w:szCs w:val="28"/>
        </w:rPr>
        <w:t xml:space="preserve"> </w:t>
      </w:r>
      <w:r>
        <w:rPr>
          <w:b/>
          <w:caps/>
          <w:spacing w:val="20"/>
          <w:szCs w:val="28"/>
          <w:lang w:val="ru-RU"/>
        </w:rPr>
        <w:t xml:space="preserve"> </w:t>
      </w:r>
    </w:p>
    <w:p w:rsidR="00293F84" w:rsidRPr="00754CB3" w:rsidRDefault="00293F84" w:rsidP="00293F84">
      <w:pPr>
        <w:pStyle w:val="a5"/>
        <w:jc w:val="center"/>
        <w:rPr>
          <w:spacing w:val="-20"/>
          <w:sz w:val="22"/>
          <w:lang w:val="ru-RU"/>
        </w:rPr>
      </w:pPr>
    </w:p>
    <w:p w:rsidR="00293F84" w:rsidRDefault="00293F84" w:rsidP="00293F84">
      <w:pPr>
        <w:keepNext/>
        <w:autoSpaceDE w:val="0"/>
        <w:autoSpaceDN w:val="0"/>
        <w:ind w:firstLine="0"/>
        <w:jc w:val="center"/>
        <w:outlineLvl w:val="1"/>
        <w:rPr>
          <w:b/>
          <w:bCs/>
          <w:szCs w:val="28"/>
        </w:rPr>
      </w:pPr>
    </w:p>
    <w:p w:rsidR="00293F84" w:rsidRDefault="00C950DD" w:rsidP="00293F84">
      <w:pPr>
        <w:keepNext/>
        <w:autoSpaceDE w:val="0"/>
        <w:autoSpaceDN w:val="0"/>
        <w:ind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ТИПОВА</w:t>
      </w:r>
      <w:r w:rsidR="00293F84" w:rsidRPr="003627E0">
        <w:rPr>
          <w:b/>
          <w:bCs/>
          <w:szCs w:val="28"/>
        </w:rPr>
        <w:t xml:space="preserve"> ДЛЪЖНОСТНА ХАРАКТЕРИСТИКА</w:t>
      </w:r>
    </w:p>
    <w:p w:rsidR="00293F84" w:rsidRDefault="00293F84" w:rsidP="00293F84">
      <w:pPr>
        <w:keepNext/>
        <w:autoSpaceDE w:val="0"/>
        <w:autoSpaceDN w:val="0"/>
        <w:ind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293F84" w:rsidRDefault="00615704" w:rsidP="00615704">
      <w:pPr>
        <w:autoSpaceDE w:val="0"/>
        <w:autoSpaceDN w:val="0"/>
        <w:ind w:firstLine="0"/>
        <w:jc w:val="left"/>
        <w:rPr>
          <w:sz w:val="24"/>
          <w:szCs w:val="24"/>
        </w:rPr>
      </w:pPr>
      <w:r w:rsidRPr="00615704">
        <w:rPr>
          <w:sz w:val="24"/>
          <w:szCs w:val="24"/>
        </w:rPr>
        <w:tab/>
      </w:r>
      <w:r w:rsidRPr="00615704">
        <w:rPr>
          <w:sz w:val="24"/>
          <w:szCs w:val="24"/>
        </w:rPr>
        <w:tab/>
      </w:r>
    </w:p>
    <w:p w:rsidR="00615704" w:rsidRPr="00615704" w:rsidRDefault="00293F84" w:rsidP="00293F84">
      <w:pPr>
        <w:autoSpaceDE w:val="0"/>
        <w:autoSpaceDN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З</w:t>
      </w:r>
      <w:r w:rsidR="00615704" w:rsidRPr="00615704">
        <w:rPr>
          <w:b/>
          <w:szCs w:val="28"/>
        </w:rPr>
        <w:t xml:space="preserve">А ДЛЪЖНОСТТА </w:t>
      </w:r>
      <w:r w:rsidR="00615704" w:rsidRPr="00615704">
        <w:rPr>
          <w:sz w:val="24"/>
          <w:szCs w:val="24"/>
        </w:rPr>
        <w:t xml:space="preserve">  </w:t>
      </w:r>
      <w:r w:rsidR="00615704" w:rsidRPr="00615704">
        <w:rPr>
          <w:b/>
          <w:szCs w:val="28"/>
        </w:rPr>
        <w:t>„ПРОКУРОРСКИ ПОМОЩНИК”</w:t>
      </w:r>
      <w:r w:rsidR="00ED44BB">
        <w:rPr>
          <w:b/>
          <w:szCs w:val="28"/>
        </w:rPr>
        <w:t xml:space="preserve"> В АПЕЛАТИВНА ПРОКУРАТУРА - БУРГАС</w:t>
      </w: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firstLine="480"/>
        <w:jc w:val="left"/>
        <w:rPr>
          <w:b/>
          <w:szCs w:val="28"/>
        </w:rPr>
      </w:pP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firstLine="0"/>
        <w:rPr>
          <w:bCs/>
          <w:sz w:val="24"/>
          <w:szCs w:val="24"/>
        </w:rPr>
      </w:pPr>
      <w:r w:rsidRPr="00615704">
        <w:rPr>
          <w:bCs/>
          <w:sz w:val="24"/>
          <w:szCs w:val="24"/>
        </w:rPr>
        <w:t>КОД ПО НКПД 26195014</w:t>
      </w:r>
    </w:p>
    <w:p w:rsidR="007303A4" w:rsidRPr="007303A4" w:rsidRDefault="00615704" w:rsidP="00C874B8">
      <w:pPr>
        <w:ind w:firstLine="0"/>
        <w:rPr>
          <w:szCs w:val="28"/>
          <w:lang w:eastAsia="bg-BG"/>
        </w:rPr>
      </w:pPr>
      <w:r w:rsidRPr="007303A4">
        <w:rPr>
          <w:bCs/>
          <w:szCs w:val="28"/>
        </w:rPr>
        <w:t xml:space="preserve">Минимален ранг за заемане на длъжността </w:t>
      </w:r>
      <w:r w:rsidR="00864207" w:rsidRPr="007303A4">
        <w:rPr>
          <w:bCs/>
          <w:szCs w:val="28"/>
        </w:rPr>
        <w:t>–</w:t>
      </w:r>
      <w:r w:rsidR="007303A4" w:rsidRPr="007303A4">
        <w:rPr>
          <w:szCs w:val="28"/>
          <w:lang w:eastAsia="bg-BG"/>
        </w:rPr>
        <w:t xml:space="preserve">V-ти </w:t>
      </w:r>
      <w:r w:rsidR="007303A4">
        <w:rPr>
          <w:szCs w:val="28"/>
          <w:lang w:eastAsia="bg-BG"/>
        </w:rPr>
        <w:t xml:space="preserve">ранг се определя на </w:t>
      </w:r>
      <w:proofErr w:type="spellStart"/>
      <w:r w:rsidR="007303A4">
        <w:rPr>
          <w:szCs w:val="28"/>
          <w:lang w:eastAsia="bg-BG"/>
        </w:rPr>
        <w:t>новопостъпи</w:t>
      </w:r>
      <w:r w:rsidR="007303A4" w:rsidRPr="007303A4">
        <w:rPr>
          <w:szCs w:val="28"/>
          <w:lang w:eastAsia="bg-BG"/>
        </w:rPr>
        <w:t>л</w:t>
      </w:r>
      <w:r w:rsidR="007303A4">
        <w:rPr>
          <w:szCs w:val="28"/>
          <w:lang w:eastAsia="bg-BG"/>
        </w:rPr>
        <w:t>и</w:t>
      </w:r>
      <w:proofErr w:type="spellEnd"/>
      <w:r w:rsidR="007303A4">
        <w:rPr>
          <w:szCs w:val="28"/>
          <w:lang w:eastAsia="bg-BG"/>
        </w:rPr>
        <w:t xml:space="preserve"> съдебни служители без юриди</w:t>
      </w:r>
      <w:r w:rsidR="007303A4" w:rsidRPr="007303A4">
        <w:rPr>
          <w:szCs w:val="28"/>
          <w:lang w:eastAsia="bg-BG"/>
        </w:rPr>
        <w:t xml:space="preserve">чески стаж и  IV-ти ранг - за </w:t>
      </w:r>
      <w:proofErr w:type="spellStart"/>
      <w:r w:rsidR="007303A4" w:rsidRPr="007303A4">
        <w:rPr>
          <w:szCs w:val="28"/>
          <w:lang w:eastAsia="bg-BG"/>
        </w:rPr>
        <w:t>новопостъпили</w:t>
      </w:r>
      <w:proofErr w:type="spellEnd"/>
      <w:r w:rsidR="007303A4" w:rsidRPr="007303A4">
        <w:rPr>
          <w:szCs w:val="28"/>
          <w:lang w:eastAsia="bg-BG"/>
        </w:rPr>
        <w:t xml:space="preserve"> съдебни служители с юридически стаж не по-малко от 3 г.</w:t>
      </w:r>
    </w:p>
    <w:p w:rsidR="00864207" w:rsidRPr="00615704" w:rsidRDefault="00864207" w:rsidP="00615704">
      <w:pPr>
        <w:widowControl w:val="0"/>
        <w:autoSpaceDE w:val="0"/>
        <w:autoSpaceDN w:val="0"/>
        <w:adjustRightInd w:val="0"/>
        <w:ind w:firstLine="0"/>
        <w:rPr>
          <w:bCs/>
          <w:sz w:val="24"/>
          <w:szCs w:val="24"/>
        </w:rPr>
      </w:pPr>
    </w:p>
    <w:p w:rsidR="00615704" w:rsidRPr="00615704" w:rsidRDefault="00615704" w:rsidP="00615704">
      <w:pPr>
        <w:tabs>
          <w:tab w:val="left" w:pos="180"/>
        </w:tabs>
        <w:autoSpaceDE w:val="0"/>
        <w:autoSpaceDN w:val="0"/>
        <w:spacing w:before="100" w:after="100"/>
        <w:ind w:firstLine="0"/>
        <w:rPr>
          <w:b/>
          <w:bCs/>
          <w:szCs w:val="28"/>
        </w:rPr>
      </w:pPr>
      <w:r w:rsidRPr="00615704">
        <w:rPr>
          <w:b/>
          <w:bCs/>
          <w:szCs w:val="28"/>
        </w:rPr>
        <w:t>ЦЕЛ И ОПИСАНИЕ НА ДЛЪЖНОСТТА</w:t>
      </w:r>
    </w:p>
    <w:p w:rsidR="00615704" w:rsidRDefault="00615704" w:rsidP="00615704">
      <w:pPr>
        <w:tabs>
          <w:tab w:val="left" w:pos="180"/>
        </w:tabs>
        <w:autoSpaceDE w:val="0"/>
        <w:autoSpaceDN w:val="0"/>
        <w:spacing w:before="100" w:after="100"/>
        <w:ind w:firstLine="0"/>
        <w:rPr>
          <w:color w:val="000000"/>
          <w:szCs w:val="28"/>
        </w:rPr>
      </w:pPr>
      <w:r w:rsidRPr="00615704">
        <w:rPr>
          <w:bCs/>
          <w:szCs w:val="28"/>
        </w:rPr>
        <w:t>П</w:t>
      </w:r>
      <w:r w:rsidRPr="00615704">
        <w:rPr>
          <w:bCs/>
          <w:color w:val="000000"/>
          <w:szCs w:val="28"/>
        </w:rPr>
        <w:t>ро</w:t>
      </w:r>
      <w:r w:rsidRPr="00615704">
        <w:rPr>
          <w:color w:val="000000"/>
          <w:szCs w:val="28"/>
        </w:rPr>
        <w:t>курорският помощник подпомага прокурорите в тяхната работа.</w:t>
      </w:r>
    </w:p>
    <w:p w:rsidR="00ED44BB" w:rsidRDefault="00ED44BB" w:rsidP="00615704">
      <w:pPr>
        <w:widowControl w:val="0"/>
        <w:autoSpaceDE w:val="0"/>
        <w:autoSpaceDN w:val="0"/>
        <w:adjustRightInd w:val="0"/>
        <w:ind w:firstLine="0"/>
        <w:rPr>
          <w:b/>
          <w:bCs/>
          <w:szCs w:val="28"/>
        </w:rPr>
      </w:pP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firstLine="0"/>
        <w:rPr>
          <w:b/>
          <w:bCs/>
          <w:szCs w:val="28"/>
        </w:rPr>
      </w:pPr>
      <w:r w:rsidRPr="00615704">
        <w:rPr>
          <w:b/>
          <w:bCs/>
          <w:szCs w:val="28"/>
        </w:rPr>
        <w:t>ОСНОВНИ ЗАДЪЛЖЕНИЯ  И ОТГОВОРНОСТИ</w:t>
      </w:r>
    </w:p>
    <w:p w:rsidR="00615704" w:rsidRPr="00615704" w:rsidRDefault="00615704" w:rsidP="00ED44BB">
      <w:pPr>
        <w:numPr>
          <w:ilvl w:val="0"/>
          <w:numId w:val="43"/>
        </w:numPr>
        <w:tabs>
          <w:tab w:val="clear" w:pos="720"/>
        </w:tabs>
        <w:autoSpaceDE w:val="0"/>
        <w:autoSpaceDN w:val="0"/>
        <w:ind w:left="0" w:firstLine="360"/>
        <w:contextualSpacing/>
        <w:rPr>
          <w:szCs w:val="28"/>
        </w:rPr>
      </w:pPr>
      <w:r w:rsidRPr="00615704">
        <w:rPr>
          <w:szCs w:val="28"/>
        </w:rPr>
        <w:t xml:space="preserve">изготвя проекти на прокурорски актове; </w:t>
      </w:r>
    </w:p>
    <w:p w:rsidR="00615704" w:rsidRPr="00615704" w:rsidRDefault="00615704" w:rsidP="00ED44BB">
      <w:pPr>
        <w:numPr>
          <w:ilvl w:val="0"/>
          <w:numId w:val="43"/>
        </w:numPr>
        <w:tabs>
          <w:tab w:val="clear" w:pos="720"/>
        </w:tabs>
        <w:autoSpaceDE w:val="0"/>
        <w:autoSpaceDN w:val="0"/>
        <w:ind w:left="0" w:firstLine="360"/>
        <w:contextualSpacing/>
        <w:rPr>
          <w:szCs w:val="28"/>
        </w:rPr>
      </w:pPr>
      <w:r w:rsidRPr="00615704">
        <w:rPr>
          <w:szCs w:val="28"/>
        </w:rPr>
        <w:t xml:space="preserve">изготвя проекти на отговори на писма и сигнали; </w:t>
      </w:r>
    </w:p>
    <w:p w:rsidR="00615704" w:rsidRPr="00615704" w:rsidRDefault="00615704" w:rsidP="00ED44BB">
      <w:pPr>
        <w:numPr>
          <w:ilvl w:val="0"/>
          <w:numId w:val="43"/>
        </w:numPr>
        <w:tabs>
          <w:tab w:val="clear" w:pos="720"/>
        </w:tabs>
        <w:autoSpaceDE w:val="0"/>
        <w:autoSpaceDN w:val="0"/>
        <w:ind w:left="0" w:firstLine="360"/>
        <w:contextualSpacing/>
        <w:rPr>
          <w:szCs w:val="28"/>
        </w:rPr>
      </w:pPr>
      <w:r w:rsidRPr="00615704">
        <w:rPr>
          <w:szCs w:val="28"/>
        </w:rPr>
        <w:t xml:space="preserve">проучва, анализира и обобщава правната доктрина и съдебната практика по конкретни въпроси; </w:t>
      </w:r>
    </w:p>
    <w:p w:rsidR="00615704" w:rsidRPr="00615704" w:rsidRDefault="00615704" w:rsidP="00ED44BB">
      <w:pPr>
        <w:numPr>
          <w:ilvl w:val="0"/>
          <w:numId w:val="43"/>
        </w:numPr>
        <w:tabs>
          <w:tab w:val="clear" w:pos="720"/>
        </w:tabs>
        <w:autoSpaceDE w:val="0"/>
        <w:autoSpaceDN w:val="0"/>
        <w:ind w:left="0" w:firstLine="360"/>
        <w:contextualSpacing/>
        <w:rPr>
          <w:szCs w:val="28"/>
        </w:rPr>
      </w:pPr>
      <w:r w:rsidRPr="00615704">
        <w:rPr>
          <w:szCs w:val="28"/>
        </w:rPr>
        <w:t xml:space="preserve">изготвя писмени становища по конкретни въпроси; </w:t>
      </w:r>
    </w:p>
    <w:p w:rsidR="00615704" w:rsidRPr="0074096A" w:rsidRDefault="00615704" w:rsidP="00ED44BB">
      <w:pPr>
        <w:pStyle w:val="aa"/>
        <w:numPr>
          <w:ilvl w:val="0"/>
          <w:numId w:val="43"/>
        </w:numPr>
        <w:tabs>
          <w:tab w:val="clear" w:pos="720"/>
        </w:tabs>
        <w:ind w:left="0" w:firstLine="360"/>
        <w:rPr>
          <w:rFonts w:cs="Times New Roman"/>
        </w:rPr>
      </w:pPr>
      <w:r w:rsidRPr="00615704">
        <w:t>участва в изготвянето на проекти за</w:t>
      </w:r>
      <w:r w:rsidR="0074096A" w:rsidRPr="0074096A">
        <w:t xml:space="preserve"> </w:t>
      </w:r>
      <w:r w:rsidR="0074096A">
        <w:t xml:space="preserve">инструкции, заповеди и други </w:t>
      </w:r>
      <w:r w:rsidRPr="00615704">
        <w:t xml:space="preserve"> вътрешни актове;</w:t>
      </w:r>
    </w:p>
    <w:p w:rsidR="00615704" w:rsidRPr="00615704" w:rsidRDefault="00615704" w:rsidP="00ED44BB">
      <w:pPr>
        <w:numPr>
          <w:ilvl w:val="0"/>
          <w:numId w:val="43"/>
        </w:numPr>
        <w:tabs>
          <w:tab w:val="clear" w:pos="720"/>
        </w:tabs>
        <w:autoSpaceDE w:val="0"/>
        <w:autoSpaceDN w:val="0"/>
        <w:ind w:left="0" w:firstLine="360"/>
        <w:contextualSpacing/>
        <w:rPr>
          <w:szCs w:val="28"/>
        </w:rPr>
      </w:pPr>
      <w:r w:rsidRPr="00615704">
        <w:rPr>
          <w:szCs w:val="28"/>
        </w:rPr>
        <w:t xml:space="preserve">носи  отговорност  за  изготвените проекти на документите, които е съставил; </w:t>
      </w:r>
    </w:p>
    <w:p w:rsidR="00615704" w:rsidRPr="00615704" w:rsidRDefault="00615704" w:rsidP="00ED44BB">
      <w:pPr>
        <w:numPr>
          <w:ilvl w:val="0"/>
          <w:numId w:val="43"/>
        </w:numPr>
        <w:tabs>
          <w:tab w:val="clear" w:pos="720"/>
        </w:tabs>
        <w:autoSpaceDE w:val="0"/>
        <w:autoSpaceDN w:val="0"/>
        <w:ind w:left="0" w:firstLine="360"/>
        <w:contextualSpacing/>
        <w:rPr>
          <w:szCs w:val="28"/>
        </w:rPr>
      </w:pPr>
      <w:r w:rsidRPr="00615704">
        <w:rPr>
          <w:szCs w:val="28"/>
        </w:rPr>
        <w:t>има задълж</w:t>
      </w:r>
      <w:r>
        <w:rPr>
          <w:szCs w:val="28"/>
        </w:rPr>
        <w:t>ения и носи отговорност за спаз</w:t>
      </w:r>
      <w:r w:rsidRPr="00615704">
        <w:rPr>
          <w:szCs w:val="28"/>
        </w:rPr>
        <w:t>ване законодателството на Република България, всички вътрешни правила, правилници и заповеди, каса</w:t>
      </w:r>
      <w:r>
        <w:rPr>
          <w:szCs w:val="28"/>
        </w:rPr>
        <w:t>е</w:t>
      </w:r>
      <w:r w:rsidRPr="00615704">
        <w:rPr>
          <w:szCs w:val="28"/>
        </w:rPr>
        <w:t>щи дейността на ПРБ;</w:t>
      </w:r>
    </w:p>
    <w:p w:rsidR="00EC7238" w:rsidRPr="009047B2" w:rsidRDefault="00615704" w:rsidP="00ED44BB">
      <w:pPr>
        <w:numPr>
          <w:ilvl w:val="0"/>
          <w:numId w:val="43"/>
        </w:numPr>
        <w:tabs>
          <w:tab w:val="clear" w:pos="720"/>
        </w:tabs>
        <w:autoSpaceDE w:val="0"/>
        <w:autoSpaceDN w:val="0"/>
        <w:ind w:left="0" w:firstLine="360"/>
        <w:contextualSpacing/>
        <w:rPr>
          <w:szCs w:val="28"/>
        </w:rPr>
      </w:pPr>
      <w:r w:rsidRPr="00615704">
        <w:rPr>
          <w:szCs w:val="28"/>
        </w:rPr>
        <w:t>прокурорския помощник изпълнява и други задачи, възлож</w:t>
      </w:r>
      <w:r w:rsidR="005F18DF">
        <w:rPr>
          <w:szCs w:val="28"/>
        </w:rPr>
        <w:t xml:space="preserve">ени му от Административния ръководител – Апелативен прокурор, неговите заместници и прокурорите в Апелативна прокуратура </w:t>
      </w:r>
      <w:r w:rsidR="00EC7238">
        <w:rPr>
          <w:szCs w:val="28"/>
        </w:rPr>
        <w:t>–</w:t>
      </w:r>
      <w:r w:rsidR="005F18DF">
        <w:rPr>
          <w:szCs w:val="28"/>
        </w:rPr>
        <w:t xml:space="preserve"> Бургас</w:t>
      </w:r>
      <w:r w:rsidR="00EC7238">
        <w:rPr>
          <w:szCs w:val="28"/>
        </w:rPr>
        <w:t xml:space="preserve">, </w:t>
      </w:r>
      <w:r w:rsidR="00EC7238" w:rsidRPr="009047B2">
        <w:rPr>
          <w:szCs w:val="28"/>
        </w:rPr>
        <w:t>свързани с изпълнение на длъжността.</w:t>
      </w:r>
    </w:p>
    <w:p w:rsidR="005F18DF" w:rsidRDefault="005F18DF" w:rsidP="00EC7238">
      <w:pPr>
        <w:autoSpaceDE w:val="0"/>
        <w:autoSpaceDN w:val="0"/>
        <w:ind w:left="360" w:firstLine="0"/>
        <w:contextualSpacing/>
        <w:rPr>
          <w:b/>
          <w:szCs w:val="28"/>
          <w:lang w:eastAsia="bg-BG"/>
        </w:rPr>
      </w:pPr>
    </w:p>
    <w:p w:rsidR="00864207" w:rsidRPr="00313AA2" w:rsidRDefault="00864207" w:rsidP="00864207">
      <w:pPr>
        <w:ind w:firstLine="0"/>
        <w:rPr>
          <w:b/>
          <w:szCs w:val="28"/>
          <w:lang w:eastAsia="bg-BG"/>
        </w:rPr>
      </w:pPr>
      <w:r w:rsidRPr="00313AA2">
        <w:rPr>
          <w:b/>
          <w:szCs w:val="28"/>
          <w:lang w:eastAsia="bg-BG"/>
        </w:rPr>
        <w:t>ПОДЧИНЕНОСТ, ВРЪЗКИ И ВЗАИМОДЕЙСТВИЯ</w:t>
      </w:r>
    </w:p>
    <w:p w:rsidR="00864207" w:rsidRPr="00313AA2" w:rsidRDefault="00864207" w:rsidP="00864207">
      <w:pPr>
        <w:ind w:firstLine="0"/>
        <w:rPr>
          <w:b/>
          <w:szCs w:val="28"/>
          <w:lang w:eastAsia="bg-BG"/>
        </w:rPr>
      </w:pPr>
    </w:p>
    <w:p w:rsidR="00864207" w:rsidRPr="00313AA2" w:rsidRDefault="00864207" w:rsidP="00A913B7">
      <w:pPr>
        <w:spacing w:after="200" w:line="276" w:lineRule="auto"/>
        <w:ind w:left="720" w:firstLine="0"/>
        <w:contextualSpacing/>
        <w:jc w:val="center"/>
        <w:rPr>
          <w:rFonts w:ascii="Calibri" w:eastAsia="Calibri" w:hAnsi="Calibri"/>
          <w:sz w:val="22"/>
          <w:szCs w:val="22"/>
        </w:rPr>
      </w:pPr>
      <w:r w:rsidRPr="00313AA2">
        <w:rPr>
          <w:rFonts w:eastAsia="Calibri"/>
          <w:szCs w:val="28"/>
        </w:rPr>
        <w:t>Административен ръководител</w:t>
      </w:r>
    </w:p>
    <w:p w:rsidR="00864207" w:rsidRPr="00313AA2" w:rsidRDefault="00864207" w:rsidP="00A913B7">
      <w:pPr>
        <w:spacing w:after="200" w:line="276" w:lineRule="auto"/>
        <w:ind w:left="720" w:firstLine="0"/>
        <w:contextualSpacing/>
        <w:jc w:val="center"/>
        <w:rPr>
          <w:rFonts w:ascii="Arial" w:eastAsia="Calibri" w:hAnsi="Arial" w:cs="Arial"/>
          <w:sz w:val="22"/>
          <w:szCs w:val="22"/>
        </w:rPr>
      </w:pPr>
      <w:r w:rsidRPr="00313AA2">
        <w:rPr>
          <w:rFonts w:ascii="Arial" w:eastAsia="Calibri" w:hAnsi="Arial" w:cs="Arial"/>
          <w:sz w:val="22"/>
          <w:szCs w:val="22"/>
        </w:rPr>
        <w:t>↓</w:t>
      </w:r>
    </w:p>
    <w:p w:rsidR="00615704" w:rsidRPr="00615704" w:rsidRDefault="00615704" w:rsidP="00A913B7">
      <w:pPr>
        <w:widowControl w:val="0"/>
        <w:autoSpaceDE w:val="0"/>
        <w:autoSpaceDN w:val="0"/>
        <w:adjustRightInd w:val="0"/>
        <w:ind w:firstLine="741"/>
        <w:jc w:val="center"/>
        <w:rPr>
          <w:szCs w:val="28"/>
        </w:rPr>
      </w:pPr>
      <w:r w:rsidRPr="00615704">
        <w:rPr>
          <w:szCs w:val="28"/>
        </w:rPr>
        <w:t>Прокурорски помощник</w:t>
      </w:r>
    </w:p>
    <w:p w:rsidR="00615704" w:rsidRPr="00615704" w:rsidRDefault="00615704" w:rsidP="00864207">
      <w:pPr>
        <w:autoSpaceDE w:val="0"/>
        <w:autoSpaceDN w:val="0"/>
        <w:ind w:firstLine="708"/>
        <w:rPr>
          <w:szCs w:val="28"/>
        </w:rPr>
      </w:pPr>
    </w:p>
    <w:p w:rsidR="00615704" w:rsidRPr="00615704" w:rsidRDefault="00AB6286" w:rsidP="00864207">
      <w:pPr>
        <w:autoSpaceDE w:val="0"/>
        <w:autoSpaceDN w:val="0"/>
        <w:ind w:firstLine="708"/>
        <w:rPr>
          <w:szCs w:val="28"/>
        </w:rPr>
      </w:pPr>
      <w:r>
        <w:rPr>
          <w:szCs w:val="28"/>
        </w:rPr>
        <w:lastRenderedPageBreak/>
        <w:t xml:space="preserve">Лицето заемащо тази длъжност </w:t>
      </w:r>
      <w:r w:rsidR="00615704" w:rsidRPr="00615704">
        <w:rPr>
          <w:szCs w:val="28"/>
        </w:rPr>
        <w:t>носи отговорност за резултатите от изпълняваните от него функционални задължения. Има  непосредствени  взаимоотношения  със служителите и магистратите; Има вътрешни и външни  професионални контакти с органи  и организации,  в кръга на изпълняваните  функционални  задължения.</w:t>
      </w:r>
    </w:p>
    <w:p w:rsidR="00615704" w:rsidRPr="00615704" w:rsidRDefault="00615704" w:rsidP="00864207">
      <w:pPr>
        <w:widowControl w:val="0"/>
        <w:autoSpaceDE w:val="0"/>
        <w:autoSpaceDN w:val="0"/>
        <w:adjustRightInd w:val="0"/>
        <w:ind w:firstLine="480"/>
        <w:rPr>
          <w:sz w:val="24"/>
          <w:szCs w:val="24"/>
        </w:rPr>
      </w:pPr>
      <w:r w:rsidRPr="00615704">
        <w:rPr>
          <w:sz w:val="24"/>
          <w:szCs w:val="24"/>
        </w:rPr>
        <w:t xml:space="preserve">     </w:t>
      </w:r>
    </w:p>
    <w:p w:rsidR="00615704" w:rsidRDefault="00615704" w:rsidP="00864207">
      <w:pPr>
        <w:widowControl w:val="0"/>
        <w:autoSpaceDE w:val="0"/>
        <w:autoSpaceDN w:val="0"/>
        <w:adjustRightInd w:val="0"/>
        <w:ind w:firstLine="0"/>
        <w:rPr>
          <w:b/>
          <w:szCs w:val="28"/>
        </w:rPr>
      </w:pPr>
      <w:r w:rsidRPr="00615704">
        <w:rPr>
          <w:b/>
          <w:szCs w:val="28"/>
        </w:rPr>
        <w:t xml:space="preserve">ИЗИСКВАНИЯ ЗА ЗАЕМАНАТА ДЛЪЖНОСТ: </w:t>
      </w:r>
    </w:p>
    <w:p w:rsidR="00F14B1B" w:rsidRDefault="00F14B1B" w:rsidP="00F14B1B">
      <w:pPr>
        <w:autoSpaceDE w:val="0"/>
        <w:autoSpaceDN w:val="0"/>
        <w:ind w:firstLine="0"/>
        <w:rPr>
          <w:szCs w:val="28"/>
        </w:rPr>
      </w:pPr>
      <w:r w:rsidRPr="009047B2">
        <w:rPr>
          <w:szCs w:val="28"/>
        </w:rPr>
        <w:t xml:space="preserve">За </w:t>
      </w:r>
      <w:r>
        <w:rPr>
          <w:szCs w:val="28"/>
        </w:rPr>
        <w:t>прокурорски помощник</w:t>
      </w:r>
      <w:r w:rsidRPr="009047B2">
        <w:rPr>
          <w:szCs w:val="28"/>
        </w:rPr>
        <w:t xml:space="preserve"> се назначава лице, което :</w:t>
      </w:r>
    </w:p>
    <w:p w:rsidR="00E701EC" w:rsidRDefault="00E701EC" w:rsidP="00ED44BB">
      <w:pPr>
        <w:numPr>
          <w:ilvl w:val="0"/>
          <w:numId w:val="46"/>
        </w:numPr>
        <w:ind w:left="0" w:firstLine="360"/>
        <w:rPr>
          <w:szCs w:val="28"/>
        </w:rPr>
      </w:pPr>
      <w:r>
        <w:rPr>
          <w:szCs w:val="28"/>
        </w:rPr>
        <w:t xml:space="preserve">е български граждани, </w:t>
      </w:r>
      <w:proofErr w:type="spellStart"/>
      <w:r>
        <w:rPr>
          <w:szCs w:val="28"/>
        </w:rPr>
        <w:t>граждани</w:t>
      </w:r>
      <w:proofErr w:type="spellEnd"/>
      <w:r>
        <w:rPr>
          <w:szCs w:val="28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E701EC" w:rsidRDefault="00E701EC" w:rsidP="00ED44BB">
      <w:pPr>
        <w:numPr>
          <w:ilvl w:val="0"/>
          <w:numId w:val="46"/>
        </w:numPr>
        <w:ind w:left="0" w:firstLine="360"/>
        <w:rPr>
          <w:szCs w:val="28"/>
        </w:rPr>
      </w:pPr>
      <w:r>
        <w:rPr>
          <w:szCs w:val="28"/>
        </w:rPr>
        <w:t>е навършило пълнолетие;</w:t>
      </w:r>
    </w:p>
    <w:p w:rsidR="00E701EC" w:rsidRDefault="00E701EC" w:rsidP="00ED44BB">
      <w:pPr>
        <w:numPr>
          <w:ilvl w:val="0"/>
          <w:numId w:val="46"/>
        </w:numPr>
        <w:ind w:left="0" w:firstLine="360"/>
        <w:rPr>
          <w:szCs w:val="28"/>
        </w:rPr>
      </w:pPr>
      <w:r>
        <w:rPr>
          <w:szCs w:val="28"/>
        </w:rPr>
        <w:t xml:space="preserve">не </w:t>
      </w:r>
      <w:r w:rsidR="00ED44BB">
        <w:rPr>
          <w:szCs w:val="28"/>
        </w:rPr>
        <w:t>е</w:t>
      </w:r>
      <w:r>
        <w:rPr>
          <w:szCs w:val="28"/>
        </w:rPr>
        <w:t xml:space="preserve"> поставено под запрещение;</w:t>
      </w:r>
    </w:p>
    <w:p w:rsidR="00E701EC" w:rsidRDefault="00E701EC" w:rsidP="00ED44BB">
      <w:pPr>
        <w:numPr>
          <w:ilvl w:val="0"/>
          <w:numId w:val="46"/>
        </w:numPr>
        <w:ind w:left="0" w:firstLine="360"/>
        <w:rPr>
          <w:szCs w:val="28"/>
        </w:rPr>
      </w:pPr>
      <w:bookmarkStart w:id="0" w:name="OLE_LINK1"/>
      <w:r>
        <w:rPr>
          <w:szCs w:val="28"/>
        </w:rPr>
        <w:t>не е осъждано на лишаване от свобода за умишлено престъпление от общ характер</w:t>
      </w:r>
      <w:bookmarkEnd w:id="0"/>
      <w:r>
        <w:rPr>
          <w:szCs w:val="28"/>
        </w:rPr>
        <w:t>;</w:t>
      </w:r>
    </w:p>
    <w:p w:rsidR="00E701EC" w:rsidRDefault="00E701EC" w:rsidP="00ED44BB">
      <w:pPr>
        <w:numPr>
          <w:ilvl w:val="0"/>
          <w:numId w:val="46"/>
        </w:numPr>
        <w:tabs>
          <w:tab w:val="left" w:pos="1276"/>
        </w:tabs>
        <w:ind w:left="0" w:firstLine="360"/>
        <w:rPr>
          <w:szCs w:val="28"/>
        </w:rPr>
      </w:pPr>
      <w:r>
        <w:rPr>
          <w:szCs w:val="28"/>
        </w:rPr>
        <w:t>не е лишено по съответен ред от правото да заема определена длъжност;</w:t>
      </w:r>
    </w:p>
    <w:p w:rsidR="00E701EC" w:rsidRPr="00E701EC" w:rsidRDefault="00E701EC" w:rsidP="00ED44BB">
      <w:pPr>
        <w:numPr>
          <w:ilvl w:val="0"/>
          <w:numId w:val="46"/>
        </w:numPr>
        <w:tabs>
          <w:tab w:val="left" w:pos="1276"/>
        </w:tabs>
        <w:ind w:left="0" w:firstLine="360"/>
        <w:rPr>
          <w:szCs w:val="28"/>
        </w:rPr>
      </w:pPr>
      <w:r w:rsidRPr="00E701EC">
        <w:t xml:space="preserve">отговаря </w:t>
      </w:r>
      <w:bookmarkStart w:id="1" w:name="_GoBack"/>
      <w:bookmarkEnd w:id="1"/>
      <w:r w:rsidRPr="00E701EC">
        <w:t>на изискванията за несъвместимост по чл. 340а, ал. 2 от ЗСВ;</w:t>
      </w:r>
    </w:p>
    <w:p w:rsidR="00615704" w:rsidRPr="00615704" w:rsidRDefault="00615704" w:rsidP="00ED44BB">
      <w:pPr>
        <w:numPr>
          <w:ilvl w:val="0"/>
          <w:numId w:val="46"/>
        </w:numPr>
        <w:autoSpaceDE w:val="0"/>
        <w:autoSpaceDN w:val="0"/>
        <w:ind w:left="0" w:firstLine="360"/>
        <w:contextualSpacing/>
        <w:textAlignment w:val="center"/>
        <w:rPr>
          <w:szCs w:val="28"/>
          <w:lang w:eastAsia="bg-BG"/>
        </w:rPr>
      </w:pPr>
      <w:r w:rsidRPr="00615704">
        <w:rPr>
          <w:szCs w:val="28"/>
          <w:lang w:eastAsia="bg-BG"/>
        </w:rPr>
        <w:t>има висше образование по специалността "Право";</w:t>
      </w:r>
    </w:p>
    <w:p w:rsidR="00615704" w:rsidRPr="00615704" w:rsidRDefault="00615704" w:rsidP="00ED44BB">
      <w:pPr>
        <w:numPr>
          <w:ilvl w:val="0"/>
          <w:numId w:val="46"/>
        </w:numPr>
        <w:autoSpaceDE w:val="0"/>
        <w:autoSpaceDN w:val="0"/>
        <w:ind w:left="0" w:firstLine="360"/>
        <w:contextualSpacing/>
        <w:textAlignment w:val="center"/>
        <w:rPr>
          <w:szCs w:val="28"/>
          <w:lang w:eastAsia="bg-BG"/>
        </w:rPr>
      </w:pPr>
      <w:r w:rsidRPr="00615704">
        <w:rPr>
          <w:szCs w:val="28"/>
          <w:lang w:eastAsia="bg-BG"/>
        </w:rPr>
        <w:t>е придобило юридическа правоспособност;</w:t>
      </w:r>
    </w:p>
    <w:p w:rsidR="00615704" w:rsidRPr="00615704" w:rsidRDefault="00615704" w:rsidP="00ED44BB">
      <w:pPr>
        <w:numPr>
          <w:ilvl w:val="0"/>
          <w:numId w:val="46"/>
        </w:numPr>
        <w:autoSpaceDE w:val="0"/>
        <w:autoSpaceDN w:val="0"/>
        <w:ind w:left="0" w:firstLine="360"/>
        <w:contextualSpacing/>
        <w:textAlignment w:val="center"/>
        <w:rPr>
          <w:szCs w:val="28"/>
          <w:lang w:eastAsia="bg-BG"/>
        </w:rPr>
      </w:pPr>
      <w:r w:rsidRPr="00615704">
        <w:rPr>
          <w:szCs w:val="28"/>
          <w:lang w:eastAsia="bg-BG"/>
        </w:rPr>
        <w:t xml:space="preserve">притежава необходимите нравствени и професионални качества, съответстващи на Кодекса за етично поведение на българските </w:t>
      </w:r>
      <w:r w:rsidR="00494E8A">
        <w:rPr>
          <w:szCs w:val="28"/>
          <w:lang w:eastAsia="bg-BG"/>
        </w:rPr>
        <w:t>прокурори и следователи</w:t>
      </w:r>
      <w:r w:rsidRPr="00615704">
        <w:rPr>
          <w:szCs w:val="28"/>
          <w:lang w:eastAsia="bg-BG"/>
        </w:rPr>
        <w:t>;</w:t>
      </w:r>
    </w:p>
    <w:p w:rsidR="00615704" w:rsidRPr="00615704" w:rsidRDefault="00615704" w:rsidP="00ED44BB">
      <w:pPr>
        <w:numPr>
          <w:ilvl w:val="0"/>
          <w:numId w:val="46"/>
        </w:numPr>
        <w:autoSpaceDE w:val="0"/>
        <w:autoSpaceDN w:val="0"/>
        <w:ind w:left="0" w:firstLine="360"/>
        <w:contextualSpacing/>
        <w:textAlignment w:val="center"/>
        <w:rPr>
          <w:szCs w:val="28"/>
          <w:lang w:eastAsia="bg-BG"/>
        </w:rPr>
      </w:pPr>
      <w:r w:rsidRPr="00615704">
        <w:rPr>
          <w:szCs w:val="28"/>
          <w:lang w:eastAsia="bg-BG"/>
        </w:rPr>
        <w:t>не е осъждан</w:t>
      </w:r>
      <w:r w:rsidR="00E701EC">
        <w:rPr>
          <w:szCs w:val="28"/>
          <w:lang w:eastAsia="bg-BG"/>
        </w:rPr>
        <w:t>о</w:t>
      </w:r>
      <w:r w:rsidRPr="00615704">
        <w:rPr>
          <w:szCs w:val="28"/>
          <w:lang w:eastAsia="bg-BG"/>
        </w:rPr>
        <w:t xml:space="preserve"> на лишаване от свобода за умишлено престъпление, независимо от  реабилитацията;</w:t>
      </w:r>
    </w:p>
    <w:p w:rsidR="00615704" w:rsidRPr="00615704" w:rsidRDefault="00615704" w:rsidP="00ED44BB">
      <w:pPr>
        <w:numPr>
          <w:ilvl w:val="0"/>
          <w:numId w:val="46"/>
        </w:numPr>
        <w:autoSpaceDE w:val="0"/>
        <w:autoSpaceDN w:val="0"/>
        <w:ind w:left="0" w:firstLine="360"/>
        <w:contextualSpacing/>
        <w:textAlignment w:val="center"/>
        <w:rPr>
          <w:szCs w:val="28"/>
          <w:lang w:eastAsia="bg-BG"/>
        </w:rPr>
      </w:pPr>
      <w:r w:rsidRPr="00615704">
        <w:rPr>
          <w:szCs w:val="28"/>
          <w:lang w:eastAsia="bg-BG"/>
        </w:rPr>
        <w:t>не е дисциплинарно освободен от длъжност изборен член на Висшия съдебен съвет за накърняване престижа на съдебната власт;</w:t>
      </w:r>
    </w:p>
    <w:p w:rsidR="00615704" w:rsidRDefault="00615704" w:rsidP="00ED44BB">
      <w:pPr>
        <w:numPr>
          <w:ilvl w:val="0"/>
          <w:numId w:val="46"/>
        </w:numPr>
        <w:autoSpaceDE w:val="0"/>
        <w:autoSpaceDN w:val="0"/>
        <w:ind w:left="0" w:firstLine="360"/>
        <w:contextualSpacing/>
        <w:textAlignment w:val="center"/>
        <w:rPr>
          <w:szCs w:val="28"/>
          <w:lang w:eastAsia="bg-BG"/>
        </w:rPr>
      </w:pPr>
      <w:r w:rsidRPr="00615704">
        <w:rPr>
          <w:szCs w:val="28"/>
          <w:lang w:eastAsia="bg-BG"/>
        </w:rPr>
        <w:t>не страда от психическо заболяване.</w:t>
      </w:r>
    </w:p>
    <w:p w:rsidR="00615704" w:rsidRPr="00615704" w:rsidRDefault="00615704" w:rsidP="00864207">
      <w:pPr>
        <w:ind w:left="720" w:firstLine="0"/>
        <w:contextualSpacing/>
        <w:textAlignment w:val="center"/>
        <w:rPr>
          <w:szCs w:val="28"/>
          <w:lang w:eastAsia="bg-BG"/>
        </w:rPr>
      </w:pPr>
    </w:p>
    <w:p w:rsidR="00615704" w:rsidRPr="00615704" w:rsidRDefault="00615704" w:rsidP="00864207">
      <w:pPr>
        <w:ind w:firstLine="0"/>
        <w:rPr>
          <w:b/>
          <w:bCs/>
          <w:szCs w:val="28"/>
        </w:rPr>
      </w:pPr>
      <w:r w:rsidRPr="00615704">
        <w:rPr>
          <w:b/>
          <w:bCs/>
          <w:szCs w:val="28"/>
        </w:rPr>
        <w:t>Допълнителни изисквания:</w:t>
      </w:r>
    </w:p>
    <w:p w:rsidR="005F18DF" w:rsidRDefault="00615704" w:rsidP="00ED44BB">
      <w:pPr>
        <w:numPr>
          <w:ilvl w:val="0"/>
          <w:numId w:val="18"/>
        </w:numPr>
        <w:autoSpaceDE w:val="0"/>
        <w:autoSpaceDN w:val="0"/>
        <w:ind w:left="0" w:firstLine="360"/>
        <w:contextualSpacing/>
        <w:rPr>
          <w:szCs w:val="28"/>
        </w:rPr>
      </w:pPr>
      <w:r w:rsidRPr="00615704">
        <w:rPr>
          <w:szCs w:val="28"/>
        </w:rPr>
        <w:t>Познаване на нормативната уредба, регламентираща дейността и компетентност</w:t>
      </w:r>
      <w:r>
        <w:rPr>
          <w:szCs w:val="28"/>
        </w:rPr>
        <w:t>т</w:t>
      </w:r>
      <w:r w:rsidRPr="00615704">
        <w:rPr>
          <w:szCs w:val="28"/>
        </w:rPr>
        <w:t xml:space="preserve">а на длъжността, която заема; </w:t>
      </w:r>
    </w:p>
    <w:p w:rsidR="00615704" w:rsidRPr="00877B31" w:rsidRDefault="005F18DF" w:rsidP="00ED44BB">
      <w:pPr>
        <w:numPr>
          <w:ilvl w:val="0"/>
          <w:numId w:val="18"/>
        </w:numPr>
        <w:autoSpaceDE w:val="0"/>
        <w:autoSpaceDN w:val="0"/>
        <w:ind w:left="0" w:firstLine="360"/>
        <w:contextualSpacing/>
        <w:rPr>
          <w:szCs w:val="28"/>
        </w:rPr>
      </w:pPr>
      <w:r w:rsidRPr="00877B31">
        <w:rPr>
          <w:szCs w:val="28"/>
        </w:rPr>
        <w:t>компютърна грамотност</w:t>
      </w:r>
      <w:r w:rsidR="00E701EC">
        <w:rPr>
          <w:lang w:val="en-US"/>
        </w:rPr>
        <w:t xml:space="preserve">- </w:t>
      </w:r>
      <w:r w:rsidR="00E701EC">
        <w:t>MS Office, Internet</w:t>
      </w:r>
      <w:r w:rsidRPr="00877B31">
        <w:rPr>
          <w:szCs w:val="28"/>
        </w:rPr>
        <w:t>.</w:t>
      </w:r>
    </w:p>
    <w:p w:rsidR="00293F84" w:rsidRPr="00877B31" w:rsidRDefault="00293F84" w:rsidP="00ED44BB">
      <w:pPr>
        <w:autoSpaceDE w:val="0"/>
        <w:autoSpaceDN w:val="0"/>
        <w:ind w:firstLine="360"/>
      </w:pPr>
    </w:p>
    <w:sectPr w:rsidR="00293F84" w:rsidRPr="00877B31" w:rsidSect="00CD5348">
      <w:headerReference w:type="even" r:id="rId9"/>
      <w:headerReference w:type="default" r:id="rId10"/>
      <w:footerReference w:type="default" r:id="rId11"/>
      <w:pgSz w:w="11906" w:h="16838" w:code="9"/>
      <w:pgMar w:top="1082" w:right="1296" w:bottom="1008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17" w:rsidRDefault="00773E17">
      <w:r>
        <w:separator/>
      </w:r>
    </w:p>
  </w:endnote>
  <w:endnote w:type="continuationSeparator" w:id="0">
    <w:p w:rsidR="00773E17" w:rsidRDefault="007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48" w:rsidRDefault="00CD5348">
    <w:pPr>
      <w:pStyle w:val="a3"/>
    </w:pPr>
  </w:p>
  <w:p w:rsidR="00CD5348" w:rsidRDefault="00CD53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17" w:rsidRDefault="00773E17">
      <w:r>
        <w:separator/>
      </w:r>
    </w:p>
  </w:footnote>
  <w:footnote w:type="continuationSeparator" w:id="0">
    <w:p w:rsidR="00773E17" w:rsidRDefault="00773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48" w:rsidRDefault="00CD5348" w:rsidP="007B752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CD5348" w:rsidRDefault="00CD5348" w:rsidP="007B752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48" w:rsidRDefault="00CD5348" w:rsidP="007B752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CA1"/>
    <w:multiLevelType w:val="hybridMultilevel"/>
    <w:tmpl w:val="34B446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5554B01"/>
    <w:multiLevelType w:val="hybridMultilevel"/>
    <w:tmpl w:val="74BCB1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A43E0">
      <w:numFmt w:val="bullet"/>
      <w:lvlText w:val="-"/>
      <w:lvlJc w:val="left"/>
      <w:pPr>
        <w:ind w:left="2280" w:hanging="120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21025"/>
    <w:multiLevelType w:val="hybridMultilevel"/>
    <w:tmpl w:val="612060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C0C88"/>
    <w:multiLevelType w:val="hybridMultilevel"/>
    <w:tmpl w:val="BABA26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D40AF"/>
    <w:multiLevelType w:val="hybridMultilevel"/>
    <w:tmpl w:val="80EA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461A0"/>
    <w:multiLevelType w:val="hybridMultilevel"/>
    <w:tmpl w:val="F5C41A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74CD4"/>
    <w:multiLevelType w:val="hybridMultilevel"/>
    <w:tmpl w:val="6CDEDE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A7EAB"/>
    <w:multiLevelType w:val="multilevel"/>
    <w:tmpl w:val="758846BE"/>
    <w:lvl w:ilvl="0">
      <w:start w:val="1"/>
      <w:numFmt w:val="decimal"/>
      <w:lvlText w:val="%1."/>
      <w:lvlJc w:val="left"/>
      <w:pPr>
        <w:tabs>
          <w:tab w:val="num" w:pos="2535"/>
        </w:tabs>
        <w:ind w:left="2535" w:hanging="10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1F3037BB"/>
    <w:multiLevelType w:val="hybridMultilevel"/>
    <w:tmpl w:val="6E1486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055CF"/>
    <w:multiLevelType w:val="hybridMultilevel"/>
    <w:tmpl w:val="3CF01C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F3E76"/>
    <w:multiLevelType w:val="hybridMultilevel"/>
    <w:tmpl w:val="AF24AEF6"/>
    <w:lvl w:ilvl="0" w:tplc="44E22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9C6B08"/>
    <w:multiLevelType w:val="hybridMultilevel"/>
    <w:tmpl w:val="B3EC06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F0ED7"/>
    <w:multiLevelType w:val="hybridMultilevel"/>
    <w:tmpl w:val="BBDA2E48"/>
    <w:lvl w:ilvl="0" w:tplc="09BE283A">
      <w:start w:val="2"/>
      <w:numFmt w:val="decimal"/>
      <w:lvlText w:val="%1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816"/>
        </w:tabs>
        <w:ind w:left="381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13">
    <w:nsid w:val="2F133141"/>
    <w:multiLevelType w:val="hybridMultilevel"/>
    <w:tmpl w:val="6BCAB5B4"/>
    <w:lvl w:ilvl="0" w:tplc="B9C65C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F91EBA"/>
    <w:multiLevelType w:val="hybridMultilevel"/>
    <w:tmpl w:val="72CC8F98"/>
    <w:lvl w:ilvl="0" w:tplc="397A4824">
      <w:start w:val="1"/>
      <w:numFmt w:val="decimal"/>
      <w:lvlText w:val="%1."/>
      <w:lvlJc w:val="left"/>
      <w:pPr>
        <w:tabs>
          <w:tab w:val="num" w:pos="2535"/>
        </w:tabs>
        <w:ind w:left="2535" w:hanging="1095"/>
      </w:pPr>
      <w:rPr>
        <w:rFonts w:hint="default"/>
        <w:b/>
      </w:rPr>
    </w:lvl>
    <w:lvl w:ilvl="1" w:tplc="1D72DD8A">
      <w:numFmt w:val="none"/>
      <w:lvlText w:val=""/>
      <w:lvlJc w:val="left"/>
      <w:pPr>
        <w:tabs>
          <w:tab w:val="num" w:pos="360"/>
        </w:tabs>
      </w:pPr>
    </w:lvl>
    <w:lvl w:ilvl="2" w:tplc="8DE2C344">
      <w:numFmt w:val="none"/>
      <w:lvlText w:val=""/>
      <w:lvlJc w:val="left"/>
      <w:pPr>
        <w:tabs>
          <w:tab w:val="num" w:pos="360"/>
        </w:tabs>
      </w:pPr>
    </w:lvl>
    <w:lvl w:ilvl="3" w:tplc="AAAC188A">
      <w:numFmt w:val="none"/>
      <w:lvlText w:val=""/>
      <w:lvlJc w:val="left"/>
      <w:pPr>
        <w:tabs>
          <w:tab w:val="num" w:pos="360"/>
        </w:tabs>
      </w:pPr>
    </w:lvl>
    <w:lvl w:ilvl="4" w:tplc="D36EB9CE">
      <w:numFmt w:val="none"/>
      <w:lvlText w:val=""/>
      <w:lvlJc w:val="left"/>
      <w:pPr>
        <w:tabs>
          <w:tab w:val="num" w:pos="360"/>
        </w:tabs>
      </w:pPr>
    </w:lvl>
    <w:lvl w:ilvl="5" w:tplc="8F5649D8">
      <w:numFmt w:val="none"/>
      <w:lvlText w:val=""/>
      <w:lvlJc w:val="left"/>
      <w:pPr>
        <w:tabs>
          <w:tab w:val="num" w:pos="360"/>
        </w:tabs>
      </w:pPr>
    </w:lvl>
    <w:lvl w:ilvl="6" w:tplc="46ACBC22">
      <w:numFmt w:val="none"/>
      <w:lvlText w:val=""/>
      <w:lvlJc w:val="left"/>
      <w:pPr>
        <w:tabs>
          <w:tab w:val="num" w:pos="360"/>
        </w:tabs>
      </w:pPr>
    </w:lvl>
    <w:lvl w:ilvl="7" w:tplc="1F5A3D74">
      <w:numFmt w:val="none"/>
      <w:lvlText w:val=""/>
      <w:lvlJc w:val="left"/>
      <w:pPr>
        <w:tabs>
          <w:tab w:val="num" w:pos="360"/>
        </w:tabs>
      </w:pPr>
    </w:lvl>
    <w:lvl w:ilvl="8" w:tplc="0BA037B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0526620"/>
    <w:multiLevelType w:val="hybridMultilevel"/>
    <w:tmpl w:val="65F4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F097F"/>
    <w:multiLevelType w:val="hybridMultilevel"/>
    <w:tmpl w:val="AA5612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9803F7"/>
    <w:multiLevelType w:val="hybridMultilevel"/>
    <w:tmpl w:val="F45641F4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2DA009A"/>
    <w:multiLevelType w:val="hybridMultilevel"/>
    <w:tmpl w:val="6A06D5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520AC"/>
    <w:multiLevelType w:val="hybridMultilevel"/>
    <w:tmpl w:val="17D471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27CDA"/>
    <w:multiLevelType w:val="hybridMultilevel"/>
    <w:tmpl w:val="FE54A60C"/>
    <w:lvl w:ilvl="0" w:tplc="2C96E3D4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3B3804AF"/>
    <w:multiLevelType w:val="hybridMultilevel"/>
    <w:tmpl w:val="A74C8E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243D7"/>
    <w:multiLevelType w:val="hybridMultilevel"/>
    <w:tmpl w:val="C862DC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4288B"/>
    <w:multiLevelType w:val="multilevel"/>
    <w:tmpl w:val="0CD6CF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4">
    <w:nsid w:val="5097799B"/>
    <w:multiLevelType w:val="hybridMultilevel"/>
    <w:tmpl w:val="29A27C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B6A73"/>
    <w:multiLevelType w:val="hybridMultilevel"/>
    <w:tmpl w:val="F30224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0447A0"/>
    <w:multiLevelType w:val="hybridMultilevel"/>
    <w:tmpl w:val="EC7AB9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F71CF"/>
    <w:multiLevelType w:val="hybridMultilevel"/>
    <w:tmpl w:val="3596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A7085"/>
    <w:multiLevelType w:val="hybridMultilevel"/>
    <w:tmpl w:val="1E5C0DAE"/>
    <w:lvl w:ilvl="0" w:tplc="180E19F4">
      <w:start w:val="1"/>
      <w:numFmt w:val="decimal"/>
      <w:lvlText w:val="%1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9">
    <w:nsid w:val="5CAE4ED2"/>
    <w:multiLevelType w:val="hybridMultilevel"/>
    <w:tmpl w:val="874A98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40A7D"/>
    <w:multiLevelType w:val="hybridMultilevel"/>
    <w:tmpl w:val="2AE28F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A0DE5"/>
    <w:multiLevelType w:val="hybridMultilevel"/>
    <w:tmpl w:val="6984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A31EE0"/>
    <w:multiLevelType w:val="hybridMultilevel"/>
    <w:tmpl w:val="39EC8E3E"/>
    <w:lvl w:ilvl="0" w:tplc="04020001">
      <w:start w:val="1"/>
      <w:numFmt w:val="bullet"/>
      <w:lvlText w:val=""/>
      <w:lvlJc w:val="left"/>
      <w:pPr>
        <w:tabs>
          <w:tab w:val="num" w:pos="1158"/>
        </w:tabs>
        <w:ind w:left="115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6"/>
        </w:tabs>
        <w:ind w:left="5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6"/>
        </w:tabs>
        <w:ind w:left="6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6"/>
        </w:tabs>
        <w:ind w:left="7336" w:hanging="360"/>
      </w:pPr>
      <w:rPr>
        <w:rFonts w:ascii="Wingdings" w:hAnsi="Wingdings" w:hint="default"/>
      </w:rPr>
    </w:lvl>
  </w:abstractNum>
  <w:abstractNum w:abstractNumId="33">
    <w:nsid w:val="70473192"/>
    <w:multiLevelType w:val="hybridMultilevel"/>
    <w:tmpl w:val="CDC817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BC2E61"/>
    <w:multiLevelType w:val="hybridMultilevel"/>
    <w:tmpl w:val="F0E2CE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66AD1"/>
    <w:multiLevelType w:val="hybridMultilevel"/>
    <w:tmpl w:val="E12E46DE"/>
    <w:lvl w:ilvl="0" w:tplc="AABA46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33D2E4A"/>
    <w:multiLevelType w:val="hybridMultilevel"/>
    <w:tmpl w:val="35205F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617505"/>
    <w:multiLevelType w:val="hybridMultilevel"/>
    <w:tmpl w:val="003413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E0675"/>
    <w:multiLevelType w:val="hybridMultilevel"/>
    <w:tmpl w:val="B150C1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E7E92"/>
    <w:multiLevelType w:val="hybridMultilevel"/>
    <w:tmpl w:val="0DE68EC4"/>
    <w:lvl w:ilvl="0" w:tplc="00365BC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4"/>
  </w:num>
  <w:num w:numId="4">
    <w:abstractNumId w:val="7"/>
  </w:num>
  <w:num w:numId="5">
    <w:abstractNumId w:val="23"/>
  </w:num>
  <w:num w:numId="6">
    <w:abstractNumId w:val="17"/>
  </w:num>
  <w:num w:numId="7">
    <w:abstractNumId w:val="25"/>
  </w:num>
  <w:num w:numId="8">
    <w:abstractNumId w:val="20"/>
  </w:num>
  <w:num w:numId="9">
    <w:abstractNumId w:val="35"/>
  </w:num>
  <w:num w:numId="10">
    <w:abstractNumId w:val="1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32"/>
  </w:num>
  <w:num w:numId="15">
    <w:abstractNumId w:val="0"/>
  </w:num>
  <w:num w:numId="16">
    <w:abstractNumId w:val="33"/>
  </w:num>
  <w:num w:numId="17">
    <w:abstractNumId w:val="21"/>
  </w:num>
  <w:num w:numId="18">
    <w:abstractNumId w:val="34"/>
  </w:num>
  <w:num w:numId="19">
    <w:abstractNumId w:val="4"/>
  </w:num>
  <w:num w:numId="20">
    <w:abstractNumId w:val="26"/>
  </w:num>
  <w:num w:numId="21">
    <w:abstractNumId w:val="21"/>
  </w:num>
  <w:num w:numId="22">
    <w:abstractNumId w:val="3"/>
  </w:num>
  <w:num w:numId="23">
    <w:abstractNumId w:val="30"/>
  </w:num>
  <w:num w:numId="24">
    <w:abstractNumId w:val="4"/>
  </w:num>
  <w:num w:numId="25">
    <w:abstractNumId w:val="19"/>
  </w:num>
  <w:num w:numId="26">
    <w:abstractNumId w:val="34"/>
  </w:num>
  <w:num w:numId="27">
    <w:abstractNumId w:val="30"/>
  </w:num>
  <w:num w:numId="28">
    <w:abstractNumId w:val="19"/>
  </w:num>
  <w:num w:numId="29">
    <w:abstractNumId w:val="18"/>
  </w:num>
  <w:num w:numId="30">
    <w:abstractNumId w:val="11"/>
  </w:num>
  <w:num w:numId="31">
    <w:abstractNumId w:val="29"/>
  </w:num>
  <w:num w:numId="32">
    <w:abstractNumId w:val="27"/>
  </w:num>
  <w:num w:numId="33">
    <w:abstractNumId w:val="24"/>
  </w:num>
  <w:num w:numId="34">
    <w:abstractNumId w:val="9"/>
  </w:num>
  <w:num w:numId="35">
    <w:abstractNumId w:val="8"/>
  </w:num>
  <w:num w:numId="36">
    <w:abstractNumId w:val="5"/>
  </w:num>
  <w:num w:numId="37">
    <w:abstractNumId w:val="36"/>
  </w:num>
  <w:num w:numId="38">
    <w:abstractNumId w:val="15"/>
  </w:num>
  <w:num w:numId="39">
    <w:abstractNumId w:val="31"/>
  </w:num>
  <w:num w:numId="40">
    <w:abstractNumId w:val="22"/>
  </w:num>
  <w:num w:numId="41">
    <w:abstractNumId w:val="37"/>
  </w:num>
  <w:num w:numId="42">
    <w:abstractNumId w:val="6"/>
  </w:num>
  <w:num w:numId="43">
    <w:abstractNumId w:val="2"/>
  </w:num>
  <w:num w:numId="44">
    <w:abstractNumId w:val="38"/>
  </w:num>
  <w:num w:numId="45">
    <w:abstractNumId w:val="39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AB"/>
    <w:rsid w:val="0000064A"/>
    <w:rsid w:val="00003EF3"/>
    <w:rsid w:val="0000501E"/>
    <w:rsid w:val="00025E88"/>
    <w:rsid w:val="00043401"/>
    <w:rsid w:val="00043DC9"/>
    <w:rsid w:val="00044483"/>
    <w:rsid w:val="00047212"/>
    <w:rsid w:val="0005138E"/>
    <w:rsid w:val="000667DA"/>
    <w:rsid w:val="0006792B"/>
    <w:rsid w:val="0007385C"/>
    <w:rsid w:val="0009029E"/>
    <w:rsid w:val="00091D68"/>
    <w:rsid w:val="0009482E"/>
    <w:rsid w:val="000A04CA"/>
    <w:rsid w:val="000A6509"/>
    <w:rsid w:val="000B7E23"/>
    <w:rsid w:val="000C2307"/>
    <w:rsid w:val="000C4046"/>
    <w:rsid w:val="000E4E6A"/>
    <w:rsid w:val="00104639"/>
    <w:rsid w:val="00112A72"/>
    <w:rsid w:val="001229F9"/>
    <w:rsid w:val="00123892"/>
    <w:rsid w:val="001246FC"/>
    <w:rsid w:val="00124DDE"/>
    <w:rsid w:val="0013464C"/>
    <w:rsid w:val="00136E9E"/>
    <w:rsid w:val="0014678E"/>
    <w:rsid w:val="00152797"/>
    <w:rsid w:val="0016086E"/>
    <w:rsid w:val="00177098"/>
    <w:rsid w:val="00182BF9"/>
    <w:rsid w:val="00197F5E"/>
    <w:rsid w:val="001A30FE"/>
    <w:rsid w:val="001B694E"/>
    <w:rsid w:val="001D45F7"/>
    <w:rsid w:val="001D79F1"/>
    <w:rsid w:val="001F29C7"/>
    <w:rsid w:val="00203DAE"/>
    <w:rsid w:val="002061D7"/>
    <w:rsid w:val="00207630"/>
    <w:rsid w:val="00214DF8"/>
    <w:rsid w:val="00222943"/>
    <w:rsid w:val="00225ED1"/>
    <w:rsid w:val="00230430"/>
    <w:rsid w:val="002627F1"/>
    <w:rsid w:val="002716D3"/>
    <w:rsid w:val="002721D6"/>
    <w:rsid w:val="00280C2B"/>
    <w:rsid w:val="00283444"/>
    <w:rsid w:val="0028583D"/>
    <w:rsid w:val="002909DE"/>
    <w:rsid w:val="00291762"/>
    <w:rsid w:val="00293F59"/>
    <w:rsid w:val="00293F84"/>
    <w:rsid w:val="00294912"/>
    <w:rsid w:val="00294CB3"/>
    <w:rsid w:val="002B1FF9"/>
    <w:rsid w:val="002C232C"/>
    <w:rsid w:val="002D6A83"/>
    <w:rsid w:val="002E18C3"/>
    <w:rsid w:val="002E440C"/>
    <w:rsid w:val="002F030E"/>
    <w:rsid w:val="002F24EA"/>
    <w:rsid w:val="003003ED"/>
    <w:rsid w:val="0030443F"/>
    <w:rsid w:val="00311871"/>
    <w:rsid w:val="00313AA2"/>
    <w:rsid w:val="0031503E"/>
    <w:rsid w:val="00323904"/>
    <w:rsid w:val="0033464B"/>
    <w:rsid w:val="00343FCA"/>
    <w:rsid w:val="00344A77"/>
    <w:rsid w:val="003653C0"/>
    <w:rsid w:val="00375B34"/>
    <w:rsid w:val="00387BC4"/>
    <w:rsid w:val="00395AB5"/>
    <w:rsid w:val="00396CB2"/>
    <w:rsid w:val="003A351C"/>
    <w:rsid w:val="003A4E17"/>
    <w:rsid w:val="003B2EA7"/>
    <w:rsid w:val="003C15ED"/>
    <w:rsid w:val="003C1887"/>
    <w:rsid w:val="003E4557"/>
    <w:rsid w:val="003E59E4"/>
    <w:rsid w:val="003E639A"/>
    <w:rsid w:val="003E770D"/>
    <w:rsid w:val="003F341B"/>
    <w:rsid w:val="003F4874"/>
    <w:rsid w:val="00410E95"/>
    <w:rsid w:val="00416419"/>
    <w:rsid w:val="004165D2"/>
    <w:rsid w:val="00420B65"/>
    <w:rsid w:val="0042547C"/>
    <w:rsid w:val="00441F7C"/>
    <w:rsid w:val="00473AE8"/>
    <w:rsid w:val="00481CB3"/>
    <w:rsid w:val="00490491"/>
    <w:rsid w:val="00494E8A"/>
    <w:rsid w:val="00497AD4"/>
    <w:rsid w:val="004C2E7F"/>
    <w:rsid w:val="004C32BD"/>
    <w:rsid w:val="004C3547"/>
    <w:rsid w:val="004C36F6"/>
    <w:rsid w:val="004D16E4"/>
    <w:rsid w:val="004D1BE4"/>
    <w:rsid w:val="004E683D"/>
    <w:rsid w:val="004E7AEC"/>
    <w:rsid w:val="00500357"/>
    <w:rsid w:val="00502C10"/>
    <w:rsid w:val="005136C3"/>
    <w:rsid w:val="005245C0"/>
    <w:rsid w:val="005253A1"/>
    <w:rsid w:val="00525C7D"/>
    <w:rsid w:val="00537AA0"/>
    <w:rsid w:val="00543347"/>
    <w:rsid w:val="005446EC"/>
    <w:rsid w:val="00547F40"/>
    <w:rsid w:val="00554113"/>
    <w:rsid w:val="00564B0A"/>
    <w:rsid w:val="00566EBB"/>
    <w:rsid w:val="00574AFE"/>
    <w:rsid w:val="00583EB0"/>
    <w:rsid w:val="00596B5F"/>
    <w:rsid w:val="005A1A93"/>
    <w:rsid w:val="005B2E65"/>
    <w:rsid w:val="005B3DE7"/>
    <w:rsid w:val="005B6F21"/>
    <w:rsid w:val="005E4B98"/>
    <w:rsid w:val="005F18DF"/>
    <w:rsid w:val="005F5AEF"/>
    <w:rsid w:val="0060019D"/>
    <w:rsid w:val="00605031"/>
    <w:rsid w:val="0061045C"/>
    <w:rsid w:val="00612905"/>
    <w:rsid w:val="00615704"/>
    <w:rsid w:val="0062153C"/>
    <w:rsid w:val="0062684D"/>
    <w:rsid w:val="00627CA4"/>
    <w:rsid w:val="006336A8"/>
    <w:rsid w:val="0064792D"/>
    <w:rsid w:val="00657C95"/>
    <w:rsid w:val="00676E49"/>
    <w:rsid w:val="00677C26"/>
    <w:rsid w:val="006907BC"/>
    <w:rsid w:val="00694A0E"/>
    <w:rsid w:val="006B4B59"/>
    <w:rsid w:val="006B61D8"/>
    <w:rsid w:val="006C6CB6"/>
    <w:rsid w:val="006D468B"/>
    <w:rsid w:val="006E73D4"/>
    <w:rsid w:val="006F19B0"/>
    <w:rsid w:val="006F72BC"/>
    <w:rsid w:val="0070325D"/>
    <w:rsid w:val="00704F63"/>
    <w:rsid w:val="007069FD"/>
    <w:rsid w:val="00713410"/>
    <w:rsid w:val="00717235"/>
    <w:rsid w:val="00723DB7"/>
    <w:rsid w:val="0072669D"/>
    <w:rsid w:val="0073009F"/>
    <w:rsid w:val="007303A4"/>
    <w:rsid w:val="00731BDE"/>
    <w:rsid w:val="0074096A"/>
    <w:rsid w:val="007505BE"/>
    <w:rsid w:val="00754633"/>
    <w:rsid w:val="00762259"/>
    <w:rsid w:val="007658B4"/>
    <w:rsid w:val="00765F4B"/>
    <w:rsid w:val="00767A27"/>
    <w:rsid w:val="00773E17"/>
    <w:rsid w:val="007823D0"/>
    <w:rsid w:val="0078251A"/>
    <w:rsid w:val="00782D43"/>
    <w:rsid w:val="00786957"/>
    <w:rsid w:val="007905EB"/>
    <w:rsid w:val="007A68D1"/>
    <w:rsid w:val="007B703E"/>
    <w:rsid w:val="007B752D"/>
    <w:rsid w:val="007D3E60"/>
    <w:rsid w:val="007D5BB4"/>
    <w:rsid w:val="007E44B3"/>
    <w:rsid w:val="007F0F7D"/>
    <w:rsid w:val="007F4849"/>
    <w:rsid w:val="008154FB"/>
    <w:rsid w:val="00837DA4"/>
    <w:rsid w:val="00842AF2"/>
    <w:rsid w:val="00853A21"/>
    <w:rsid w:val="00857D21"/>
    <w:rsid w:val="008630F4"/>
    <w:rsid w:val="00864207"/>
    <w:rsid w:val="00877B31"/>
    <w:rsid w:val="008800BF"/>
    <w:rsid w:val="0088364F"/>
    <w:rsid w:val="00883F61"/>
    <w:rsid w:val="00895EBD"/>
    <w:rsid w:val="008C04DD"/>
    <w:rsid w:val="008C07B9"/>
    <w:rsid w:val="008C1232"/>
    <w:rsid w:val="008D036B"/>
    <w:rsid w:val="008D3C86"/>
    <w:rsid w:val="008D487A"/>
    <w:rsid w:val="008E15A4"/>
    <w:rsid w:val="008E32CD"/>
    <w:rsid w:val="008F7F21"/>
    <w:rsid w:val="00901438"/>
    <w:rsid w:val="00906892"/>
    <w:rsid w:val="009079EF"/>
    <w:rsid w:val="00912CAF"/>
    <w:rsid w:val="00917C5B"/>
    <w:rsid w:val="0093309E"/>
    <w:rsid w:val="00934BEE"/>
    <w:rsid w:val="00944E48"/>
    <w:rsid w:val="009562A2"/>
    <w:rsid w:val="00960977"/>
    <w:rsid w:val="00963111"/>
    <w:rsid w:val="009647E7"/>
    <w:rsid w:val="00981753"/>
    <w:rsid w:val="00987614"/>
    <w:rsid w:val="009909D7"/>
    <w:rsid w:val="009947BF"/>
    <w:rsid w:val="009B1F84"/>
    <w:rsid w:val="009B4AEE"/>
    <w:rsid w:val="009C6E60"/>
    <w:rsid w:val="009D0417"/>
    <w:rsid w:val="009D3248"/>
    <w:rsid w:val="009D429D"/>
    <w:rsid w:val="009D49C5"/>
    <w:rsid w:val="009E77ED"/>
    <w:rsid w:val="009F2303"/>
    <w:rsid w:val="00A12793"/>
    <w:rsid w:val="00A400F9"/>
    <w:rsid w:val="00A511C0"/>
    <w:rsid w:val="00A652EC"/>
    <w:rsid w:val="00A76689"/>
    <w:rsid w:val="00A913B7"/>
    <w:rsid w:val="00AA2766"/>
    <w:rsid w:val="00AA2E68"/>
    <w:rsid w:val="00AB1FE1"/>
    <w:rsid w:val="00AB6286"/>
    <w:rsid w:val="00AD52E5"/>
    <w:rsid w:val="00AD7A40"/>
    <w:rsid w:val="00AE582C"/>
    <w:rsid w:val="00AE6E6B"/>
    <w:rsid w:val="00AF4398"/>
    <w:rsid w:val="00AF6BB0"/>
    <w:rsid w:val="00AF7093"/>
    <w:rsid w:val="00B0487A"/>
    <w:rsid w:val="00B06499"/>
    <w:rsid w:val="00B27EC3"/>
    <w:rsid w:val="00B3118B"/>
    <w:rsid w:val="00B3224F"/>
    <w:rsid w:val="00B33F74"/>
    <w:rsid w:val="00B342BE"/>
    <w:rsid w:val="00B36100"/>
    <w:rsid w:val="00B52EF0"/>
    <w:rsid w:val="00B62EF2"/>
    <w:rsid w:val="00B6731A"/>
    <w:rsid w:val="00B774D2"/>
    <w:rsid w:val="00B77F02"/>
    <w:rsid w:val="00B84934"/>
    <w:rsid w:val="00B92C14"/>
    <w:rsid w:val="00B97790"/>
    <w:rsid w:val="00BA11EE"/>
    <w:rsid w:val="00BA39B5"/>
    <w:rsid w:val="00BB3F01"/>
    <w:rsid w:val="00BB4FBD"/>
    <w:rsid w:val="00BB6049"/>
    <w:rsid w:val="00BD3319"/>
    <w:rsid w:val="00BE6186"/>
    <w:rsid w:val="00BE70A9"/>
    <w:rsid w:val="00BF402F"/>
    <w:rsid w:val="00BF606B"/>
    <w:rsid w:val="00BF7B09"/>
    <w:rsid w:val="00C16FA7"/>
    <w:rsid w:val="00C212B3"/>
    <w:rsid w:val="00C356E1"/>
    <w:rsid w:val="00C41689"/>
    <w:rsid w:val="00C47916"/>
    <w:rsid w:val="00C574AE"/>
    <w:rsid w:val="00C57D6B"/>
    <w:rsid w:val="00C63551"/>
    <w:rsid w:val="00C71C10"/>
    <w:rsid w:val="00C874B8"/>
    <w:rsid w:val="00C917C4"/>
    <w:rsid w:val="00C950DD"/>
    <w:rsid w:val="00CB58CF"/>
    <w:rsid w:val="00CC7204"/>
    <w:rsid w:val="00CD528C"/>
    <w:rsid w:val="00CD5348"/>
    <w:rsid w:val="00CE0DB4"/>
    <w:rsid w:val="00D00F55"/>
    <w:rsid w:val="00D03558"/>
    <w:rsid w:val="00D138C5"/>
    <w:rsid w:val="00D16978"/>
    <w:rsid w:val="00D1706D"/>
    <w:rsid w:val="00D21ECA"/>
    <w:rsid w:val="00D226E7"/>
    <w:rsid w:val="00D227BF"/>
    <w:rsid w:val="00D51426"/>
    <w:rsid w:val="00D73412"/>
    <w:rsid w:val="00D76358"/>
    <w:rsid w:val="00D80342"/>
    <w:rsid w:val="00D830D8"/>
    <w:rsid w:val="00D86211"/>
    <w:rsid w:val="00D902EC"/>
    <w:rsid w:val="00D943E2"/>
    <w:rsid w:val="00D9646B"/>
    <w:rsid w:val="00DA2E05"/>
    <w:rsid w:val="00DB2F1C"/>
    <w:rsid w:val="00DB532A"/>
    <w:rsid w:val="00DB59E5"/>
    <w:rsid w:val="00DC6DC2"/>
    <w:rsid w:val="00DE0B90"/>
    <w:rsid w:val="00DE6F57"/>
    <w:rsid w:val="00DE7919"/>
    <w:rsid w:val="00E026D7"/>
    <w:rsid w:val="00E12EE9"/>
    <w:rsid w:val="00E1552B"/>
    <w:rsid w:val="00E310A6"/>
    <w:rsid w:val="00E3354C"/>
    <w:rsid w:val="00E4409B"/>
    <w:rsid w:val="00E447DB"/>
    <w:rsid w:val="00E45962"/>
    <w:rsid w:val="00E504B2"/>
    <w:rsid w:val="00E53FEF"/>
    <w:rsid w:val="00E549B3"/>
    <w:rsid w:val="00E62320"/>
    <w:rsid w:val="00E66551"/>
    <w:rsid w:val="00E701EC"/>
    <w:rsid w:val="00E73A83"/>
    <w:rsid w:val="00E8184F"/>
    <w:rsid w:val="00E821EA"/>
    <w:rsid w:val="00E84BDB"/>
    <w:rsid w:val="00E91311"/>
    <w:rsid w:val="00E93381"/>
    <w:rsid w:val="00EA024D"/>
    <w:rsid w:val="00EA2B27"/>
    <w:rsid w:val="00EB1E78"/>
    <w:rsid w:val="00EB3283"/>
    <w:rsid w:val="00EB32D5"/>
    <w:rsid w:val="00EB35DE"/>
    <w:rsid w:val="00EB74CC"/>
    <w:rsid w:val="00EB7CCF"/>
    <w:rsid w:val="00EC0837"/>
    <w:rsid w:val="00EC6799"/>
    <w:rsid w:val="00EC7238"/>
    <w:rsid w:val="00ED11F0"/>
    <w:rsid w:val="00ED44BB"/>
    <w:rsid w:val="00EE7E39"/>
    <w:rsid w:val="00EF460E"/>
    <w:rsid w:val="00F10036"/>
    <w:rsid w:val="00F117F3"/>
    <w:rsid w:val="00F12380"/>
    <w:rsid w:val="00F14B1B"/>
    <w:rsid w:val="00F22562"/>
    <w:rsid w:val="00F30CEC"/>
    <w:rsid w:val="00F3407A"/>
    <w:rsid w:val="00F42D02"/>
    <w:rsid w:val="00F442F7"/>
    <w:rsid w:val="00F62A96"/>
    <w:rsid w:val="00F62DE9"/>
    <w:rsid w:val="00F64CBE"/>
    <w:rsid w:val="00F66E21"/>
    <w:rsid w:val="00F702EF"/>
    <w:rsid w:val="00F72F37"/>
    <w:rsid w:val="00F7743B"/>
    <w:rsid w:val="00F81AA6"/>
    <w:rsid w:val="00F81AEB"/>
    <w:rsid w:val="00F93D3F"/>
    <w:rsid w:val="00FA0195"/>
    <w:rsid w:val="00FA7218"/>
    <w:rsid w:val="00FB5BAB"/>
    <w:rsid w:val="00FC4348"/>
    <w:rsid w:val="00FC541C"/>
    <w:rsid w:val="00FD4DAE"/>
    <w:rsid w:val="00FE268B"/>
    <w:rsid w:val="00FE5BD9"/>
    <w:rsid w:val="00FE77C8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  <w:lang w:eastAsia="en-US"/>
    </w:rPr>
  </w:style>
  <w:style w:type="paragraph" w:styleId="1">
    <w:name w:val="heading 1"/>
    <w:basedOn w:val="a"/>
    <w:next w:val="a"/>
    <w:qFormat/>
    <w:pPr>
      <w:keepNext/>
      <w:ind w:firstLine="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pBdr>
        <w:bottom w:val="single" w:sz="4" w:space="1" w:color="auto"/>
      </w:pBdr>
      <w:ind w:firstLine="0"/>
      <w:jc w:val="center"/>
    </w:pPr>
    <w:rPr>
      <w:b/>
      <w:bCs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2D6A8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B752D"/>
  </w:style>
  <w:style w:type="character" w:styleId="a9">
    <w:name w:val="Hyperlink"/>
    <w:rsid w:val="00DE0B90"/>
    <w:rPr>
      <w:color w:val="0000FF"/>
      <w:u w:val="single"/>
    </w:rPr>
  </w:style>
  <w:style w:type="paragraph" w:customStyle="1" w:styleId="CharChar">
    <w:name w:val="Char Char"/>
    <w:basedOn w:val="a"/>
    <w:rsid w:val="00864207"/>
    <w:pPr>
      <w:widowControl w:val="0"/>
      <w:tabs>
        <w:tab w:val="left" w:pos="709"/>
      </w:tabs>
      <w:autoSpaceDE w:val="0"/>
      <w:autoSpaceDN w:val="0"/>
      <w:adjustRightInd w:val="0"/>
      <w:ind w:firstLine="0"/>
      <w:jc w:val="left"/>
    </w:pPr>
    <w:rPr>
      <w:rFonts w:ascii="Tahoma" w:hAnsi="Tahoma"/>
      <w:sz w:val="20"/>
      <w:lang w:val="pl-PL" w:eastAsia="pl-PL"/>
    </w:rPr>
  </w:style>
  <w:style w:type="paragraph" w:customStyle="1" w:styleId="aa">
    <w:name w:val="Стил"/>
    <w:rsid w:val="0074096A"/>
    <w:pPr>
      <w:autoSpaceDE w:val="0"/>
      <w:autoSpaceDN w:val="0"/>
      <w:adjustRightInd w:val="0"/>
      <w:ind w:left="140" w:right="140" w:firstLine="840"/>
      <w:jc w:val="both"/>
    </w:pPr>
    <w:rPr>
      <w:rFonts w:cs="Arial Unicode MS"/>
      <w:sz w:val="28"/>
      <w:szCs w:val="28"/>
      <w:lang w:bidi="my-MM"/>
    </w:rPr>
  </w:style>
  <w:style w:type="paragraph" w:styleId="ab">
    <w:name w:val="Plain Text"/>
    <w:basedOn w:val="a"/>
    <w:rsid w:val="00293F84"/>
    <w:pPr>
      <w:ind w:firstLine="0"/>
      <w:jc w:val="left"/>
    </w:pPr>
    <w:rPr>
      <w:rFonts w:ascii="Courier New" w:hAnsi="Courier New" w:cs="Courier New"/>
      <w:b/>
      <w:sz w:val="20"/>
      <w:lang w:eastAsia="bg-BG"/>
    </w:rPr>
  </w:style>
  <w:style w:type="character" w:customStyle="1" w:styleId="a6">
    <w:name w:val="Горен колонтитул Знак"/>
    <w:link w:val="a5"/>
    <w:rsid w:val="00857D21"/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  <w:lang w:eastAsia="en-US"/>
    </w:rPr>
  </w:style>
  <w:style w:type="paragraph" w:styleId="1">
    <w:name w:val="heading 1"/>
    <w:basedOn w:val="a"/>
    <w:next w:val="a"/>
    <w:qFormat/>
    <w:pPr>
      <w:keepNext/>
      <w:ind w:firstLine="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pBdr>
        <w:bottom w:val="single" w:sz="4" w:space="1" w:color="auto"/>
      </w:pBdr>
      <w:ind w:firstLine="0"/>
      <w:jc w:val="center"/>
    </w:pPr>
    <w:rPr>
      <w:b/>
      <w:bCs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2D6A8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B752D"/>
  </w:style>
  <w:style w:type="character" w:styleId="a9">
    <w:name w:val="Hyperlink"/>
    <w:rsid w:val="00DE0B90"/>
    <w:rPr>
      <w:color w:val="0000FF"/>
      <w:u w:val="single"/>
    </w:rPr>
  </w:style>
  <w:style w:type="paragraph" w:customStyle="1" w:styleId="CharChar">
    <w:name w:val="Char Char"/>
    <w:basedOn w:val="a"/>
    <w:rsid w:val="00864207"/>
    <w:pPr>
      <w:widowControl w:val="0"/>
      <w:tabs>
        <w:tab w:val="left" w:pos="709"/>
      </w:tabs>
      <w:autoSpaceDE w:val="0"/>
      <w:autoSpaceDN w:val="0"/>
      <w:adjustRightInd w:val="0"/>
      <w:ind w:firstLine="0"/>
      <w:jc w:val="left"/>
    </w:pPr>
    <w:rPr>
      <w:rFonts w:ascii="Tahoma" w:hAnsi="Tahoma"/>
      <w:sz w:val="20"/>
      <w:lang w:val="pl-PL" w:eastAsia="pl-PL"/>
    </w:rPr>
  </w:style>
  <w:style w:type="paragraph" w:customStyle="1" w:styleId="aa">
    <w:name w:val="Стил"/>
    <w:rsid w:val="0074096A"/>
    <w:pPr>
      <w:autoSpaceDE w:val="0"/>
      <w:autoSpaceDN w:val="0"/>
      <w:adjustRightInd w:val="0"/>
      <w:ind w:left="140" w:right="140" w:firstLine="840"/>
      <w:jc w:val="both"/>
    </w:pPr>
    <w:rPr>
      <w:rFonts w:cs="Arial Unicode MS"/>
      <w:sz w:val="28"/>
      <w:szCs w:val="28"/>
      <w:lang w:bidi="my-MM"/>
    </w:rPr>
  </w:style>
  <w:style w:type="paragraph" w:styleId="ab">
    <w:name w:val="Plain Text"/>
    <w:basedOn w:val="a"/>
    <w:rsid w:val="00293F84"/>
    <w:pPr>
      <w:ind w:firstLine="0"/>
      <w:jc w:val="left"/>
    </w:pPr>
    <w:rPr>
      <w:rFonts w:ascii="Courier New" w:hAnsi="Courier New" w:cs="Courier New"/>
      <w:b/>
      <w:sz w:val="20"/>
      <w:lang w:eastAsia="bg-BG"/>
    </w:rPr>
  </w:style>
  <w:style w:type="character" w:customStyle="1" w:styleId="a6">
    <w:name w:val="Горен колонтитул Знак"/>
    <w:link w:val="a5"/>
    <w:rsid w:val="00857D21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umanova\Desktop\&#1073;&#1083;.2007%20&#1075;\&#1073;&#1083;.&#1055;&#1056;&#1041;-&#1043;&#1051;&#1040;&#1042;&#1045;&#1053;%20&#1055;&#1056;&#1054;&#1050;&#1059;&#1056;&#1054;&#1056;%20-2007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бл.ПРБ-ГЛАВЕН ПРОКУРОР -2007</Template>
  <TotalTime>15</TotalTime>
  <Pages>2</Pages>
  <Words>382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ПРОКУРАТУРА НА РЕПУБЛИКА БЪЛГАРИЯ - ГЛАВЕН ПРОКУРОР</vt:lpstr>
    </vt:vector>
  </TitlesOfParts>
  <Company>PROCURATURA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НА РЕПУБЛИКА БЪЛГАРИЯ - ГЛАВЕН ПРОКУРОР</dc:title>
  <dc:creator>User name placeholder</dc:creator>
  <cp:lastModifiedBy>Христина Златева</cp:lastModifiedBy>
  <cp:revision>10</cp:revision>
  <cp:lastPrinted>2025-09-15T12:23:00Z</cp:lastPrinted>
  <dcterms:created xsi:type="dcterms:W3CDTF">2022-03-09T12:50:00Z</dcterms:created>
  <dcterms:modified xsi:type="dcterms:W3CDTF">2025-09-15T12:23:00Z</dcterms:modified>
</cp:coreProperties>
</file>