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2" w:rsidRPr="00754CB3" w:rsidRDefault="00865432" w:rsidP="00865432">
      <w:pPr>
        <w:pStyle w:val="a5"/>
        <w:jc w:val="center"/>
        <w:rPr>
          <w:spacing w:val="-20"/>
          <w:sz w:val="22"/>
          <w:lang w:val="ru-RU"/>
        </w:rPr>
      </w:pPr>
    </w:p>
    <w:p w:rsidR="009047B2" w:rsidRPr="009047B2" w:rsidRDefault="009047B2" w:rsidP="009047B2">
      <w:pPr>
        <w:keepNext/>
        <w:autoSpaceDE w:val="0"/>
        <w:autoSpaceDN w:val="0"/>
        <w:jc w:val="center"/>
        <w:outlineLvl w:val="1"/>
        <w:rPr>
          <w:b/>
          <w:bCs/>
          <w:szCs w:val="28"/>
        </w:rPr>
      </w:pPr>
      <w:r w:rsidRPr="009047B2">
        <w:rPr>
          <w:b/>
          <w:bCs/>
          <w:szCs w:val="28"/>
        </w:rPr>
        <w:t>ТИПОВА ДЛЪЖНОСТНА ХАРАКТЕРИСТИКА</w:t>
      </w:r>
    </w:p>
    <w:p w:rsidR="009047B2" w:rsidRDefault="009047B2" w:rsidP="009047B2">
      <w:pPr>
        <w:keepNext/>
        <w:autoSpaceDE w:val="0"/>
        <w:autoSpaceDN w:val="0"/>
        <w:ind w:firstLine="0"/>
        <w:jc w:val="center"/>
        <w:outlineLvl w:val="1"/>
        <w:rPr>
          <w:b/>
          <w:bCs/>
          <w:szCs w:val="28"/>
        </w:rPr>
      </w:pPr>
      <w:r w:rsidRPr="009047B2">
        <w:rPr>
          <w:b/>
          <w:bCs/>
          <w:szCs w:val="28"/>
        </w:rPr>
        <w:t xml:space="preserve">        НА ДЛЪЖНОСТТА “СЪДЕБЕН ДЕЛОВОДИТЕЛ”</w:t>
      </w:r>
      <w:r w:rsidR="00865432">
        <w:rPr>
          <w:b/>
          <w:bCs/>
          <w:szCs w:val="28"/>
        </w:rPr>
        <w:t xml:space="preserve"> В СЛУЖБА „РЕГИСТРАТУРА И ДЕЛОВОДСТВО“</w:t>
      </w:r>
    </w:p>
    <w:p w:rsidR="009047B2" w:rsidRPr="009047B2" w:rsidRDefault="009047B2" w:rsidP="009047B2">
      <w:pPr>
        <w:autoSpaceDE w:val="0"/>
        <w:autoSpaceDN w:val="0"/>
        <w:ind w:firstLine="0"/>
        <w:jc w:val="left"/>
        <w:rPr>
          <w:sz w:val="24"/>
          <w:szCs w:val="24"/>
        </w:rPr>
      </w:pPr>
    </w:p>
    <w:p w:rsidR="009047B2" w:rsidRPr="002753CB" w:rsidRDefault="009047B2" w:rsidP="009047B2">
      <w:pPr>
        <w:autoSpaceDE w:val="0"/>
        <w:autoSpaceDN w:val="0"/>
        <w:ind w:firstLine="142"/>
        <w:rPr>
          <w:szCs w:val="28"/>
        </w:rPr>
      </w:pPr>
      <w:r w:rsidRPr="002753CB">
        <w:rPr>
          <w:szCs w:val="28"/>
        </w:rPr>
        <w:t>КОД ПО НКПД 44152003</w:t>
      </w:r>
    </w:p>
    <w:p w:rsidR="009047B2" w:rsidRPr="002753CB" w:rsidRDefault="009047B2" w:rsidP="009047B2">
      <w:pPr>
        <w:autoSpaceDE w:val="0"/>
        <w:autoSpaceDN w:val="0"/>
        <w:ind w:firstLine="142"/>
        <w:rPr>
          <w:szCs w:val="28"/>
        </w:rPr>
      </w:pPr>
      <w:r w:rsidRPr="002753CB">
        <w:rPr>
          <w:szCs w:val="28"/>
        </w:rPr>
        <w:t>Минимален ранг за заемане на длъжността V</w:t>
      </w:r>
    </w:p>
    <w:p w:rsidR="009047B2" w:rsidRPr="009047B2" w:rsidRDefault="009047B2" w:rsidP="009047B2">
      <w:pPr>
        <w:autoSpaceDE w:val="0"/>
        <w:autoSpaceDN w:val="0"/>
        <w:ind w:firstLine="0"/>
        <w:jc w:val="left"/>
        <w:rPr>
          <w:szCs w:val="28"/>
        </w:rPr>
      </w:pPr>
    </w:p>
    <w:p w:rsidR="009047B2" w:rsidRPr="009047B2" w:rsidRDefault="009047B2" w:rsidP="009047B2">
      <w:pPr>
        <w:autoSpaceDE w:val="0"/>
        <w:autoSpaceDN w:val="0"/>
        <w:ind w:firstLine="142"/>
        <w:rPr>
          <w:b/>
          <w:bCs/>
          <w:szCs w:val="28"/>
        </w:rPr>
      </w:pPr>
      <w:r w:rsidRPr="009047B2">
        <w:rPr>
          <w:b/>
          <w:bCs/>
          <w:szCs w:val="28"/>
        </w:rPr>
        <w:t>ЦЕЛ И</w:t>
      </w:r>
      <w:r w:rsidRPr="009047B2">
        <w:rPr>
          <w:rFonts w:ascii="Arial" w:hAnsi="Arial" w:cs="Arial"/>
          <w:b/>
          <w:szCs w:val="28"/>
        </w:rPr>
        <w:t xml:space="preserve"> </w:t>
      </w:r>
      <w:r w:rsidRPr="009047B2">
        <w:rPr>
          <w:b/>
          <w:bCs/>
          <w:szCs w:val="28"/>
        </w:rPr>
        <w:t>ОПИСАНИЕ НА ДЛЪЖНОСТТА</w:t>
      </w:r>
    </w:p>
    <w:p w:rsidR="009047B2" w:rsidRPr="009047B2" w:rsidRDefault="009047B2" w:rsidP="009047B2">
      <w:pPr>
        <w:autoSpaceDE w:val="0"/>
        <w:autoSpaceDN w:val="0"/>
        <w:ind w:firstLine="142"/>
        <w:rPr>
          <w:b/>
          <w:bCs/>
          <w:szCs w:val="28"/>
        </w:rPr>
      </w:pPr>
    </w:p>
    <w:p w:rsidR="009055C7" w:rsidRDefault="001934CA" w:rsidP="009055C7">
      <w:pPr>
        <w:autoSpaceDE w:val="0"/>
        <w:autoSpaceDN w:val="0"/>
        <w:ind w:firstLine="851"/>
        <w:rPr>
          <w:sz w:val="22"/>
          <w:szCs w:val="22"/>
        </w:rPr>
      </w:pPr>
      <w:r w:rsidRPr="009047B2">
        <w:rPr>
          <w:bCs/>
          <w:szCs w:val="28"/>
        </w:rPr>
        <w:t>Съдебният деловодител</w:t>
      </w:r>
      <w:r w:rsidRPr="009047B2">
        <w:rPr>
          <w:b/>
          <w:bCs/>
          <w:szCs w:val="28"/>
        </w:rPr>
        <w:t xml:space="preserve"> </w:t>
      </w:r>
      <w:r w:rsidRPr="009047B2">
        <w:rPr>
          <w:szCs w:val="28"/>
        </w:rPr>
        <w:t>приема, описва и изпраща всички входящи и изходящи документи</w:t>
      </w:r>
      <w:r>
        <w:rPr>
          <w:szCs w:val="28"/>
        </w:rPr>
        <w:t>,</w:t>
      </w:r>
      <w:r w:rsidRPr="00C06538">
        <w:rPr>
          <w:szCs w:val="28"/>
        </w:rPr>
        <w:t xml:space="preserve"> </w:t>
      </w:r>
      <w:r w:rsidRPr="00E80563">
        <w:rPr>
          <w:szCs w:val="28"/>
        </w:rPr>
        <w:t>въвежда данни в Унифицираната информационна система на Проку</w:t>
      </w:r>
      <w:r>
        <w:rPr>
          <w:szCs w:val="28"/>
        </w:rPr>
        <w:t>ратурата на Република България</w:t>
      </w:r>
      <w:r w:rsidR="009055C7">
        <w:rPr>
          <w:szCs w:val="28"/>
        </w:rPr>
        <w:t xml:space="preserve">, </w:t>
      </w:r>
      <w:r w:rsidR="009055C7" w:rsidRPr="00591E15">
        <w:rPr>
          <w:szCs w:val="28"/>
        </w:rPr>
        <w:t>извлича и обобщава статистическа информация</w:t>
      </w:r>
      <w:r w:rsidR="009055C7" w:rsidRPr="001A1E32">
        <w:rPr>
          <w:sz w:val="22"/>
          <w:szCs w:val="22"/>
        </w:rPr>
        <w:t xml:space="preserve"> </w:t>
      </w:r>
      <w:r w:rsidR="009055C7" w:rsidRPr="00591E15">
        <w:rPr>
          <w:szCs w:val="28"/>
        </w:rPr>
        <w:t>свързана с дейността на Прокуратурата</w:t>
      </w:r>
      <w:r w:rsidR="009055C7" w:rsidRPr="001A1E32">
        <w:rPr>
          <w:sz w:val="22"/>
          <w:szCs w:val="22"/>
        </w:rPr>
        <w:t>.</w:t>
      </w:r>
    </w:p>
    <w:p w:rsidR="001934CA" w:rsidRPr="009047B2" w:rsidRDefault="001934CA" w:rsidP="001934CA">
      <w:pPr>
        <w:autoSpaceDE w:val="0"/>
        <w:autoSpaceDN w:val="0"/>
        <w:ind w:firstLine="684"/>
        <w:rPr>
          <w:b/>
          <w:bCs/>
          <w:sz w:val="24"/>
          <w:szCs w:val="24"/>
        </w:rPr>
      </w:pPr>
    </w:p>
    <w:p w:rsidR="009047B2" w:rsidRPr="009047B2" w:rsidRDefault="009047B2" w:rsidP="009047B2">
      <w:pPr>
        <w:autoSpaceDE w:val="0"/>
        <w:autoSpaceDN w:val="0"/>
        <w:ind w:firstLine="0"/>
        <w:rPr>
          <w:b/>
          <w:bCs/>
          <w:szCs w:val="28"/>
        </w:rPr>
      </w:pPr>
      <w:r w:rsidRPr="009047B2">
        <w:rPr>
          <w:b/>
          <w:bCs/>
          <w:szCs w:val="28"/>
        </w:rPr>
        <w:t xml:space="preserve">ОСНОВНИ ЗАДЪЛЖЕНИЯ И ОТГОВОРНОСТИ 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b/>
          <w:bCs/>
          <w:szCs w:val="28"/>
        </w:rPr>
      </w:pPr>
      <w:r w:rsidRPr="009047B2">
        <w:rPr>
          <w:szCs w:val="28"/>
        </w:rPr>
        <w:t>приема и регистрира входящата кореспонденция;</w:t>
      </w:r>
    </w:p>
    <w:p w:rsidR="009047B2" w:rsidRPr="009047B2" w:rsidRDefault="0086543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>
        <w:rPr>
          <w:szCs w:val="28"/>
        </w:rPr>
        <w:t>изпраща</w:t>
      </w:r>
      <w:r w:rsidR="009047B2" w:rsidRPr="009047B2">
        <w:rPr>
          <w:szCs w:val="28"/>
        </w:rPr>
        <w:t xml:space="preserve"> изходящата кореспонденция;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осигурява информация за получената и изпратената кореспонденция;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разпределя и направлява постъпилата поща;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образува в дела и преписки разпределените входящи документи;</w:t>
      </w:r>
    </w:p>
    <w:p w:rsidR="00865432" w:rsidRDefault="009047B2" w:rsidP="00B14A6B">
      <w:pPr>
        <w:numPr>
          <w:ilvl w:val="0"/>
          <w:numId w:val="2"/>
        </w:numPr>
        <w:tabs>
          <w:tab w:val="left" w:pos="855"/>
        </w:tabs>
        <w:autoSpaceDE w:val="0"/>
        <w:autoSpaceDN w:val="0"/>
        <w:contextualSpacing/>
        <w:rPr>
          <w:szCs w:val="28"/>
        </w:rPr>
      </w:pPr>
      <w:r w:rsidRPr="00865432">
        <w:rPr>
          <w:szCs w:val="28"/>
        </w:rPr>
        <w:t>извършва вписвания в съответните деловодни книги</w:t>
      </w:r>
      <w:r w:rsidR="00865432">
        <w:rPr>
          <w:szCs w:val="28"/>
        </w:rPr>
        <w:t>;</w:t>
      </w:r>
    </w:p>
    <w:p w:rsidR="009047B2" w:rsidRPr="00865432" w:rsidRDefault="009047B2" w:rsidP="00B14A6B">
      <w:pPr>
        <w:numPr>
          <w:ilvl w:val="0"/>
          <w:numId w:val="2"/>
        </w:numPr>
        <w:tabs>
          <w:tab w:val="left" w:pos="855"/>
        </w:tabs>
        <w:autoSpaceDE w:val="0"/>
        <w:autoSpaceDN w:val="0"/>
        <w:contextualSpacing/>
        <w:rPr>
          <w:szCs w:val="28"/>
        </w:rPr>
      </w:pPr>
      <w:r w:rsidRPr="00865432">
        <w:rPr>
          <w:szCs w:val="28"/>
        </w:rPr>
        <w:t xml:space="preserve">прилага </w:t>
      </w:r>
      <w:proofErr w:type="spellStart"/>
      <w:r w:rsidRPr="00865432">
        <w:rPr>
          <w:szCs w:val="28"/>
        </w:rPr>
        <w:t>новопостъпили</w:t>
      </w:r>
      <w:proofErr w:type="spellEnd"/>
      <w:r w:rsidRPr="00865432">
        <w:rPr>
          <w:szCs w:val="28"/>
        </w:rPr>
        <w:t xml:space="preserve"> документи, подрежда и номерира документите към делата;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прилага новопостъпили документи към висящите дела;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 xml:space="preserve">приема, съхранява и предава по принадлежност веществените доказателства, води опис на съдържанието им и ги връща след приключване на делата съгласно указанията на прокурора; 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предава на прокурорите за решаване разпределения доклад;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следи  за изтичане на съответните процесуални срокове и уведомява за това прокурора;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отговаря за подреждането и съхраняването на делата в деловодството;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изпраща обратно делата и преписките, постъпили от други прокуратури, след приключване на преписката в съответната прокуратура;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предоставя справки по делата и преписките;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подготвя и изпраща до съответната инстанция делата и преписките, по които са постъпили жалби;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в изпълнение на възложените задачи пази и съхранява съдебната документация;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при повреждане, загубване или изчезване на документи незабавно  уведомява съдебния администратор;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предава за архивиране приключените дела и преписки;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въвежда данни в Унифицираната информационна система на Прокуратурата на Република България относно:</w:t>
      </w:r>
    </w:p>
    <w:p w:rsidR="009047B2" w:rsidRPr="009047B2" w:rsidRDefault="009047B2" w:rsidP="00B14A6B">
      <w:pPr>
        <w:numPr>
          <w:ilvl w:val="0"/>
          <w:numId w:val="3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всички преписки, досъдебни производства;</w:t>
      </w:r>
    </w:p>
    <w:p w:rsidR="009047B2" w:rsidRPr="009047B2" w:rsidRDefault="009047B2" w:rsidP="00B14A6B">
      <w:pPr>
        <w:numPr>
          <w:ilvl w:val="0"/>
          <w:numId w:val="3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цялата входяща и изходяща кореспонденция на прокуратурата;</w:t>
      </w:r>
    </w:p>
    <w:p w:rsidR="009047B2" w:rsidRDefault="009047B2" w:rsidP="00B14A6B">
      <w:pPr>
        <w:numPr>
          <w:ilvl w:val="0"/>
          <w:numId w:val="3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lastRenderedPageBreak/>
        <w:t xml:space="preserve"> извежда справочната информация от Унифицираната информационна система на Прокуратурата на Република България;</w:t>
      </w:r>
    </w:p>
    <w:p w:rsidR="00EF2500" w:rsidRDefault="003A26B0" w:rsidP="00B14A6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ind w:left="709" w:hanging="283"/>
        <w:rPr>
          <w:szCs w:val="28"/>
        </w:rPr>
      </w:pPr>
      <w:r>
        <w:rPr>
          <w:szCs w:val="28"/>
        </w:rPr>
        <w:t>осъществява обработва</w:t>
      </w:r>
      <w:r w:rsidR="008F2F9C">
        <w:rPr>
          <w:szCs w:val="28"/>
        </w:rPr>
        <w:t>не</w:t>
      </w:r>
      <w:r>
        <w:rPr>
          <w:szCs w:val="28"/>
        </w:rPr>
        <w:t xml:space="preserve"> и  извлича</w:t>
      </w:r>
      <w:r w:rsidR="008F2F9C">
        <w:rPr>
          <w:szCs w:val="28"/>
        </w:rPr>
        <w:t>не на данни необходи</w:t>
      </w:r>
      <w:r w:rsidR="00EF2500">
        <w:rPr>
          <w:szCs w:val="28"/>
        </w:rPr>
        <w:t>ми за статистическата отчетност;</w:t>
      </w:r>
    </w:p>
    <w:p w:rsidR="008F2F9C" w:rsidRDefault="00EF2500" w:rsidP="00B14A6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ind w:left="709" w:hanging="283"/>
        <w:rPr>
          <w:szCs w:val="28"/>
        </w:rPr>
      </w:pPr>
      <w:r>
        <w:rPr>
          <w:szCs w:val="28"/>
        </w:rPr>
        <w:t xml:space="preserve">изготвя и обобщава </w:t>
      </w:r>
      <w:r w:rsidR="008F2F9C">
        <w:rPr>
          <w:szCs w:val="28"/>
        </w:rPr>
        <w:t>справки.</w:t>
      </w:r>
    </w:p>
    <w:p w:rsid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при изпълнение на възложените задачи, не се допуска закъснения,  забавяне или други отклонения;</w:t>
      </w:r>
    </w:p>
    <w:p w:rsidR="00D1761A" w:rsidRPr="00A27C09" w:rsidRDefault="00D1761A" w:rsidP="00B14A6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02" w:lineRule="exact"/>
        <w:ind w:right="29"/>
        <w:rPr>
          <w:szCs w:val="28"/>
        </w:rPr>
      </w:pPr>
      <w:r>
        <w:rPr>
          <w:szCs w:val="28"/>
        </w:rPr>
        <w:t>в</w:t>
      </w:r>
      <w:r w:rsidRPr="00672C79">
        <w:rPr>
          <w:szCs w:val="28"/>
        </w:rPr>
        <w:t>ъвежда в работата нови служители, като се задължава да им разяснява и отговаря на техни въпроси, свързани с изпълнени</w:t>
      </w:r>
      <w:r>
        <w:rPr>
          <w:szCs w:val="28"/>
        </w:rPr>
        <w:t>ето на служебните им задължения;</w:t>
      </w:r>
    </w:p>
    <w:p w:rsidR="00D1761A" w:rsidRPr="009047B2" w:rsidRDefault="00D1761A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>
        <w:rPr>
          <w:szCs w:val="28"/>
        </w:rPr>
        <w:t>п</w:t>
      </w:r>
      <w:r w:rsidRPr="00E80563">
        <w:rPr>
          <w:szCs w:val="28"/>
        </w:rPr>
        <w:t xml:space="preserve">ри необходимост замества и съвместява работата на другите служители от </w:t>
      </w:r>
      <w:r w:rsidR="008B1F6A">
        <w:rPr>
          <w:szCs w:val="28"/>
        </w:rPr>
        <w:t>службата</w:t>
      </w:r>
      <w:r>
        <w:rPr>
          <w:szCs w:val="28"/>
        </w:rPr>
        <w:t>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има задължения и носи отговорност за спазване законодателството на Република България, всички вътрешни правила, правилници и заповеди, каса</w:t>
      </w:r>
      <w:r>
        <w:rPr>
          <w:szCs w:val="28"/>
        </w:rPr>
        <w:t>е</w:t>
      </w:r>
      <w:r w:rsidRPr="009047B2">
        <w:rPr>
          <w:szCs w:val="28"/>
        </w:rPr>
        <w:t>щи дейността на ПРБ;</w:t>
      </w:r>
    </w:p>
    <w:p w:rsidR="009047B2" w:rsidRPr="009047B2" w:rsidRDefault="009047B2" w:rsidP="00B14A6B">
      <w:pPr>
        <w:numPr>
          <w:ilvl w:val="0"/>
          <w:numId w:val="2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извършва и други задачи, възложени от прекия ръководител, свързани с изпълнение на длъжността.</w:t>
      </w:r>
    </w:p>
    <w:p w:rsidR="009047B2" w:rsidRPr="009047B2" w:rsidRDefault="009047B2" w:rsidP="002753CB">
      <w:pPr>
        <w:autoSpaceDE w:val="0"/>
        <w:autoSpaceDN w:val="0"/>
        <w:ind w:left="720" w:firstLine="0"/>
        <w:contextualSpacing/>
        <w:rPr>
          <w:b/>
          <w:bCs/>
          <w:sz w:val="24"/>
          <w:szCs w:val="24"/>
        </w:rPr>
      </w:pPr>
    </w:p>
    <w:p w:rsidR="009047B2" w:rsidRPr="009047B2" w:rsidRDefault="009047B2" w:rsidP="002753CB">
      <w:pPr>
        <w:autoSpaceDE w:val="0"/>
        <w:autoSpaceDN w:val="0"/>
        <w:ind w:left="720" w:firstLine="0"/>
        <w:contextualSpacing/>
        <w:rPr>
          <w:b/>
          <w:bCs/>
          <w:szCs w:val="28"/>
        </w:rPr>
      </w:pPr>
      <w:r w:rsidRPr="009047B2">
        <w:rPr>
          <w:b/>
          <w:bCs/>
          <w:szCs w:val="28"/>
        </w:rPr>
        <w:t>ПОДЧИНЕНОСТ, ВРЪЗКИ И ВЗАИМОДЕЙСТВИЯ</w:t>
      </w:r>
    </w:p>
    <w:p w:rsidR="009047B2" w:rsidRPr="009047B2" w:rsidRDefault="009047B2" w:rsidP="002753CB">
      <w:pPr>
        <w:autoSpaceDE w:val="0"/>
        <w:autoSpaceDN w:val="0"/>
        <w:ind w:left="720" w:firstLine="0"/>
        <w:contextualSpacing/>
        <w:rPr>
          <w:b/>
          <w:bCs/>
          <w:szCs w:val="28"/>
        </w:rPr>
      </w:pPr>
    </w:p>
    <w:p w:rsidR="002753CB" w:rsidRDefault="009047B2" w:rsidP="001E6528">
      <w:pPr>
        <w:autoSpaceDE w:val="0"/>
        <w:autoSpaceDN w:val="0"/>
        <w:ind w:left="720" w:hanging="834"/>
        <w:contextualSpacing/>
        <w:jc w:val="center"/>
        <w:rPr>
          <w:szCs w:val="28"/>
        </w:rPr>
      </w:pPr>
      <w:r w:rsidRPr="009047B2">
        <w:rPr>
          <w:szCs w:val="28"/>
        </w:rPr>
        <w:t>Съдебен ад</w:t>
      </w:r>
      <w:r w:rsidR="002753CB">
        <w:rPr>
          <w:szCs w:val="28"/>
        </w:rPr>
        <w:t>министратор</w:t>
      </w:r>
    </w:p>
    <w:p w:rsidR="009047B2" w:rsidRPr="009047B2" w:rsidRDefault="009047B2" w:rsidP="001E6528">
      <w:pPr>
        <w:autoSpaceDE w:val="0"/>
        <w:autoSpaceDN w:val="0"/>
        <w:ind w:left="720" w:hanging="834"/>
        <w:contextualSpacing/>
        <w:jc w:val="center"/>
        <w:rPr>
          <w:szCs w:val="28"/>
        </w:rPr>
      </w:pPr>
      <w:r w:rsidRPr="009047B2">
        <w:rPr>
          <w:szCs w:val="28"/>
        </w:rPr>
        <w:t>↓</w:t>
      </w:r>
    </w:p>
    <w:p w:rsidR="009047B2" w:rsidRPr="009047B2" w:rsidRDefault="00E20C9D" w:rsidP="001E6528">
      <w:pPr>
        <w:autoSpaceDE w:val="0"/>
        <w:autoSpaceDN w:val="0"/>
        <w:ind w:left="720" w:hanging="834"/>
        <w:contextualSpacing/>
        <w:jc w:val="center"/>
        <w:rPr>
          <w:szCs w:val="28"/>
        </w:rPr>
      </w:pPr>
      <w:r>
        <w:rPr>
          <w:szCs w:val="28"/>
        </w:rPr>
        <w:t>Завеждащ служба „Регистратура и деловодство“</w:t>
      </w:r>
    </w:p>
    <w:p w:rsidR="009047B2" w:rsidRPr="009047B2" w:rsidRDefault="009047B2" w:rsidP="001E6528">
      <w:pPr>
        <w:autoSpaceDE w:val="0"/>
        <w:autoSpaceDN w:val="0"/>
        <w:ind w:left="720" w:hanging="834"/>
        <w:contextualSpacing/>
        <w:jc w:val="center"/>
        <w:rPr>
          <w:szCs w:val="28"/>
        </w:rPr>
      </w:pPr>
      <w:r w:rsidRPr="009047B2">
        <w:rPr>
          <w:szCs w:val="28"/>
        </w:rPr>
        <w:t>↓</w:t>
      </w:r>
    </w:p>
    <w:p w:rsidR="009047B2" w:rsidRPr="009047B2" w:rsidRDefault="009047B2" w:rsidP="001E6528">
      <w:pPr>
        <w:autoSpaceDE w:val="0"/>
        <w:autoSpaceDN w:val="0"/>
        <w:ind w:left="720" w:hanging="834"/>
        <w:contextualSpacing/>
        <w:jc w:val="center"/>
        <w:rPr>
          <w:b/>
          <w:bCs/>
          <w:szCs w:val="28"/>
        </w:rPr>
      </w:pPr>
      <w:r w:rsidRPr="009047B2">
        <w:rPr>
          <w:szCs w:val="28"/>
        </w:rPr>
        <w:t>Съдебен деловодител</w:t>
      </w:r>
    </w:p>
    <w:p w:rsidR="009047B2" w:rsidRPr="009047B2" w:rsidRDefault="009047B2" w:rsidP="002753CB">
      <w:pPr>
        <w:autoSpaceDE w:val="0"/>
        <w:autoSpaceDN w:val="0"/>
        <w:ind w:firstLine="0"/>
        <w:rPr>
          <w:szCs w:val="28"/>
        </w:rPr>
      </w:pPr>
    </w:p>
    <w:p w:rsidR="009047B2" w:rsidRPr="009047B2" w:rsidRDefault="009047B2" w:rsidP="006C3323">
      <w:pPr>
        <w:autoSpaceDE w:val="0"/>
        <w:autoSpaceDN w:val="0"/>
        <w:rPr>
          <w:szCs w:val="28"/>
        </w:rPr>
      </w:pPr>
      <w:r w:rsidRPr="009047B2">
        <w:rPr>
          <w:szCs w:val="28"/>
        </w:rPr>
        <w:t>Лицето заемащо тази длъжност носи отговорност за резултатите от изпълняваните от него задължения. Има  непосредствени  взаимоотношения  със служителите и магистратите. Осъществява вътрешни и външни  професионални контакти с органи  и организации,  в кръга на изпълняваните  функционални  задължения.</w:t>
      </w:r>
    </w:p>
    <w:p w:rsidR="009047B2" w:rsidRPr="009047B2" w:rsidRDefault="009047B2" w:rsidP="002753CB">
      <w:pPr>
        <w:autoSpaceDE w:val="0"/>
        <w:autoSpaceDN w:val="0"/>
        <w:ind w:firstLine="0"/>
        <w:rPr>
          <w:b/>
          <w:szCs w:val="28"/>
        </w:rPr>
      </w:pPr>
      <w:r w:rsidRPr="009047B2">
        <w:rPr>
          <w:b/>
          <w:szCs w:val="28"/>
        </w:rPr>
        <w:t xml:space="preserve">ИЗИСКВАНИЯ ЗА ЗАЕМАНАТА ДЛЪЖНОСТ: </w:t>
      </w:r>
    </w:p>
    <w:p w:rsidR="009047B2" w:rsidRPr="008F5A43" w:rsidRDefault="009047B2" w:rsidP="002753CB">
      <w:pPr>
        <w:autoSpaceDE w:val="0"/>
        <w:autoSpaceDN w:val="0"/>
        <w:ind w:firstLine="0"/>
        <w:rPr>
          <w:szCs w:val="28"/>
        </w:rPr>
      </w:pPr>
      <w:r w:rsidRPr="009047B2">
        <w:rPr>
          <w:szCs w:val="28"/>
        </w:rPr>
        <w:t xml:space="preserve">За съдебен деловодител се назначава лице, </w:t>
      </w:r>
      <w:r w:rsidRPr="008F5A43">
        <w:rPr>
          <w:szCs w:val="28"/>
        </w:rPr>
        <w:t>което :</w:t>
      </w:r>
    </w:p>
    <w:p w:rsidR="00883B19" w:rsidRPr="008F5A43" w:rsidRDefault="00883B19" w:rsidP="00B14A6B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bookmarkStart w:id="0" w:name="OLE_LINK2"/>
      <w:r w:rsidRPr="008F5A43">
        <w:rPr>
          <w:sz w:val="28"/>
          <w:szCs w:val="28"/>
        </w:rPr>
        <w:t xml:space="preserve">има българско гражданство, гражданин е на друга държава – членка на Европейския съюз, на друга държава – страна по </w:t>
      </w:r>
      <w:hyperlink r:id="rId8" w:tgtFrame="_blank" w:history="1">
        <w:r w:rsidRPr="008F5A43">
          <w:rPr>
            <w:rStyle w:val="a9"/>
            <w:color w:val="auto"/>
            <w:sz w:val="28"/>
            <w:szCs w:val="28"/>
            <w:u w:val="none"/>
          </w:rPr>
          <w:t>Споразумението за Европейското икономическо пространство</w:t>
        </w:r>
      </w:hyperlink>
      <w:r w:rsidRPr="008F5A43">
        <w:rPr>
          <w:sz w:val="28"/>
          <w:szCs w:val="28"/>
        </w:rPr>
        <w:t>, или на Конфедерация Швейцария;</w:t>
      </w:r>
      <w:bookmarkEnd w:id="0"/>
    </w:p>
    <w:p w:rsidR="009047B2" w:rsidRPr="008F5A43" w:rsidRDefault="009047B2" w:rsidP="00B14A6B">
      <w:pPr>
        <w:numPr>
          <w:ilvl w:val="0"/>
          <w:numId w:val="1"/>
        </w:numPr>
        <w:autoSpaceDE w:val="0"/>
        <w:autoSpaceDN w:val="0"/>
        <w:contextualSpacing/>
        <w:rPr>
          <w:szCs w:val="28"/>
        </w:rPr>
      </w:pPr>
      <w:r w:rsidRPr="008F5A43">
        <w:rPr>
          <w:szCs w:val="28"/>
        </w:rPr>
        <w:t>е навърш</w:t>
      </w:r>
      <w:bookmarkStart w:id="1" w:name="_GoBack"/>
      <w:bookmarkEnd w:id="1"/>
      <w:r w:rsidRPr="008F5A43">
        <w:rPr>
          <w:szCs w:val="28"/>
        </w:rPr>
        <w:t>ило пълнолетие;</w:t>
      </w:r>
    </w:p>
    <w:p w:rsidR="009047B2" w:rsidRPr="008F5A43" w:rsidRDefault="009047B2" w:rsidP="00B14A6B">
      <w:pPr>
        <w:numPr>
          <w:ilvl w:val="0"/>
          <w:numId w:val="1"/>
        </w:numPr>
        <w:autoSpaceDE w:val="0"/>
        <w:autoSpaceDN w:val="0"/>
        <w:contextualSpacing/>
        <w:rPr>
          <w:szCs w:val="28"/>
        </w:rPr>
      </w:pPr>
      <w:r w:rsidRPr="008F5A43">
        <w:rPr>
          <w:szCs w:val="28"/>
        </w:rPr>
        <w:t>не е поставено под запрещение;</w:t>
      </w:r>
    </w:p>
    <w:p w:rsidR="009047B2" w:rsidRPr="009047B2" w:rsidRDefault="009047B2" w:rsidP="00B14A6B">
      <w:pPr>
        <w:numPr>
          <w:ilvl w:val="0"/>
          <w:numId w:val="1"/>
        </w:numPr>
        <w:autoSpaceDE w:val="0"/>
        <w:autoSpaceDN w:val="0"/>
        <w:contextualSpacing/>
        <w:rPr>
          <w:szCs w:val="28"/>
        </w:rPr>
      </w:pPr>
      <w:r w:rsidRPr="008F5A43">
        <w:rPr>
          <w:szCs w:val="28"/>
        </w:rPr>
        <w:t xml:space="preserve">не е осъждано </w:t>
      </w:r>
      <w:r w:rsidR="00883B19" w:rsidRPr="008F5A43">
        <w:rPr>
          <w:szCs w:val="28"/>
        </w:rPr>
        <w:t xml:space="preserve">лишаване от свобода </w:t>
      </w:r>
      <w:r w:rsidRPr="008F5A43">
        <w:rPr>
          <w:szCs w:val="28"/>
        </w:rPr>
        <w:t xml:space="preserve">за умишлено престъпление </w:t>
      </w:r>
      <w:r w:rsidRPr="009047B2">
        <w:rPr>
          <w:szCs w:val="28"/>
        </w:rPr>
        <w:t>от общ характер;</w:t>
      </w:r>
    </w:p>
    <w:p w:rsidR="009047B2" w:rsidRPr="009047B2" w:rsidRDefault="009047B2" w:rsidP="00B14A6B">
      <w:pPr>
        <w:numPr>
          <w:ilvl w:val="0"/>
          <w:numId w:val="1"/>
        </w:numPr>
        <w:autoSpaceDE w:val="0"/>
        <w:autoSpaceDN w:val="0"/>
        <w:contextualSpacing/>
        <w:rPr>
          <w:szCs w:val="28"/>
        </w:rPr>
      </w:pPr>
      <w:r w:rsidRPr="009047B2">
        <w:rPr>
          <w:szCs w:val="28"/>
        </w:rPr>
        <w:t>не е лишено по съответен ред от правото да заема определена длъжност;</w:t>
      </w:r>
    </w:p>
    <w:p w:rsidR="00E20C9D" w:rsidRDefault="00E20C9D" w:rsidP="00B14A6B">
      <w:pPr>
        <w:numPr>
          <w:ilvl w:val="0"/>
          <w:numId w:val="1"/>
        </w:numPr>
        <w:contextualSpacing/>
        <w:rPr>
          <w:szCs w:val="28"/>
          <w:lang w:eastAsia="bg-BG"/>
        </w:rPr>
      </w:pPr>
      <w:r w:rsidRPr="009E48BA">
        <w:rPr>
          <w:szCs w:val="28"/>
          <w:lang w:eastAsia="bg-BG"/>
        </w:rPr>
        <w:t xml:space="preserve">отговаря на </w:t>
      </w:r>
      <w:r w:rsidR="00B14A6B">
        <w:rPr>
          <w:szCs w:val="28"/>
          <w:lang w:eastAsia="bg-BG"/>
        </w:rPr>
        <w:t xml:space="preserve">минималните </w:t>
      </w:r>
      <w:r w:rsidRPr="009E48BA">
        <w:rPr>
          <w:szCs w:val="28"/>
          <w:lang w:eastAsia="bg-BG"/>
        </w:rPr>
        <w:t xml:space="preserve">изискванията за </w:t>
      </w:r>
      <w:r w:rsidR="00B14A6B">
        <w:rPr>
          <w:szCs w:val="28"/>
          <w:lang w:eastAsia="bg-BG"/>
        </w:rPr>
        <w:t>степен</w:t>
      </w:r>
      <w:r w:rsidR="00761576">
        <w:rPr>
          <w:szCs w:val="28"/>
          <w:lang w:eastAsia="bg-BG"/>
        </w:rPr>
        <w:t xml:space="preserve"> на завършено образование и ранг</w:t>
      </w:r>
      <w:r w:rsidR="00B14A6B">
        <w:rPr>
          <w:szCs w:val="28"/>
          <w:lang w:eastAsia="bg-BG"/>
        </w:rPr>
        <w:t xml:space="preserve"> или професионален опит, както и на специфичните изисквания, предвидени в нормативните актове за заемане на длъжността.</w:t>
      </w:r>
    </w:p>
    <w:p w:rsidR="00D7272C" w:rsidRDefault="00D7272C" w:rsidP="00B14A6B">
      <w:pPr>
        <w:numPr>
          <w:ilvl w:val="0"/>
          <w:numId w:val="1"/>
        </w:numPr>
        <w:contextualSpacing/>
        <w:rPr>
          <w:szCs w:val="28"/>
          <w:lang w:eastAsia="bg-BG"/>
        </w:rPr>
      </w:pPr>
      <w:r w:rsidRPr="00883C5F">
        <w:rPr>
          <w:szCs w:val="28"/>
        </w:rPr>
        <w:t>има завършено средно образование и компютърна грамотност</w:t>
      </w:r>
    </w:p>
    <w:p w:rsidR="009B1F84" w:rsidRPr="00883C5F" w:rsidRDefault="009047B2" w:rsidP="00D7272C">
      <w:pPr>
        <w:autoSpaceDE w:val="0"/>
        <w:autoSpaceDN w:val="0"/>
        <w:ind w:left="426" w:firstLine="0"/>
        <w:contextualSpacing/>
        <w:jc w:val="center"/>
        <w:rPr>
          <w:b/>
          <w:sz w:val="22"/>
          <w:szCs w:val="22"/>
        </w:rPr>
      </w:pPr>
      <w:r w:rsidRPr="00883C5F">
        <w:rPr>
          <w:szCs w:val="28"/>
        </w:rPr>
        <w:t>.</w:t>
      </w:r>
      <w:r w:rsidRPr="00883C5F">
        <w:rPr>
          <w:sz w:val="24"/>
          <w:szCs w:val="24"/>
        </w:rPr>
        <w:tab/>
      </w:r>
    </w:p>
    <w:sectPr w:rsidR="009B1F84" w:rsidRPr="00883C5F" w:rsidSect="006C3323">
      <w:headerReference w:type="even" r:id="rId9"/>
      <w:headerReference w:type="default" r:id="rId10"/>
      <w:pgSz w:w="11906" w:h="16838" w:code="9"/>
      <w:pgMar w:top="1082" w:right="566" w:bottom="740" w:left="56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33" w:rsidRDefault="00E46F33">
      <w:r>
        <w:separator/>
      </w:r>
    </w:p>
  </w:endnote>
  <w:endnote w:type="continuationSeparator" w:id="0">
    <w:p w:rsidR="00E46F33" w:rsidRDefault="00E4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33" w:rsidRDefault="00E46F33">
      <w:r>
        <w:separator/>
      </w:r>
    </w:p>
  </w:footnote>
  <w:footnote w:type="continuationSeparator" w:id="0">
    <w:p w:rsidR="00E46F33" w:rsidRDefault="00E46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AA" w:rsidRDefault="00B152AA" w:rsidP="007B75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152AA" w:rsidRDefault="00B152AA" w:rsidP="007B752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AA" w:rsidRDefault="00B152AA" w:rsidP="007B75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204"/>
    <w:multiLevelType w:val="hybridMultilevel"/>
    <w:tmpl w:val="CCDC90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902"/>
    <w:multiLevelType w:val="hybridMultilevel"/>
    <w:tmpl w:val="78D28A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26025"/>
    <w:multiLevelType w:val="hybridMultilevel"/>
    <w:tmpl w:val="3328DD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AB"/>
    <w:rsid w:val="0000064A"/>
    <w:rsid w:val="00003EF3"/>
    <w:rsid w:val="0000501E"/>
    <w:rsid w:val="00025E88"/>
    <w:rsid w:val="00043401"/>
    <w:rsid w:val="00043DC9"/>
    <w:rsid w:val="00044483"/>
    <w:rsid w:val="00047212"/>
    <w:rsid w:val="0005138E"/>
    <w:rsid w:val="000667DA"/>
    <w:rsid w:val="0006792B"/>
    <w:rsid w:val="0007385C"/>
    <w:rsid w:val="00091D68"/>
    <w:rsid w:val="0009482E"/>
    <w:rsid w:val="000A04CA"/>
    <w:rsid w:val="000A6509"/>
    <w:rsid w:val="000B7E23"/>
    <w:rsid w:val="000C2307"/>
    <w:rsid w:val="000C4046"/>
    <w:rsid w:val="000E4E6A"/>
    <w:rsid w:val="00112A72"/>
    <w:rsid w:val="001229F9"/>
    <w:rsid w:val="00123892"/>
    <w:rsid w:val="001246FC"/>
    <w:rsid w:val="00124DDE"/>
    <w:rsid w:val="0013464C"/>
    <w:rsid w:val="00136E9E"/>
    <w:rsid w:val="0014678E"/>
    <w:rsid w:val="00152797"/>
    <w:rsid w:val="0016086E"/>
    <w:rsid w:val="00177098"/>
    <w:rsid w:val="00182BF9"/>
    <w:rsid w:val="00190CCD"/>
    <w:rsid w:val="001934CA"/>
    <w:rsid w:val="00197F5E"/>
    <w:rsid w:val="001A30FE"/>
    <w:rsid w:val="001B694E"/>
    <w:rsid w:val="001D45F7"/>
    <w:rsid w:val="001D79F1"/>
    <w:rsid w:val="001E6528"/>
    <w:rsid w:val="001F29C7"/>
    <w:rsid w:val="00203DAE"/>
    <w:rsid w:val="00205015"/>
    <w:rsid w:val="002061D7"/>
    <w:rsid w:val="00207630"/>
    <w:rsid w:val="00214DF8"/>
    <w:rsid w:val="00222943"/>
    <w:rsid w:val="00225ED1"/>
    <w:rsid w:val="00230430"/>
    <w:rsid w:val="002627F1"/>
    <w:rsid w:val="002716D3"/>
    <w:rsid w:val="002721D6"/>
    <w:rsid w:val="002753CB"/>
    <w:rsid w:val="00283444"/>
    <w:rsid w:val="0028583D"/>
    <w:rsid w:val="002909DE"/>
    <w:rsid w:val="00291762"/>
    <w:rsid w:val="00293F59"/>
    <w:rsid w:val="00294912"/>
    <w:rsid w:val="00294CB3"/>
    <w:rsid w:val="002B1FF9"/>
    <w:rsid w:val="002D6A83"/>
    <w:rsid w:val="002E18C3"/>
    <w:rsid w:val="002E440C"/>
    <w:rsid w:val="002E6846"/>
    <w:rsid w:val="002F030E"/>
    <w:rsid w:val="002F24EA"/>
    <w:rsid w:val="003003ED"/>
    <w:rsid w:val="0030443F"/>
    <w:rsid w:val="00311871"/>
    <w:rsid w:val="00313AA2"/>
    <w:rsid w:val="0031503E"/>
    <w:rsid w:val="00316D88"/>
    <w:rsid w:val="00323904"/>
    <w:rsid w:val="0033464B"/>
    <w:rsid w:val="00343FCA"/>
    <w:rsid w:val="003653C0"/>
    <w:rsid w:val="00375B34"/>
    <w:rsid w:val="00387BC4"/>
    <w:rsid w:val="00395AB5"/>
    <w:rsid w:val="00396CB2"/>
    <w:rsid w:val="003A26B0"/>
    <w:rsid w:val="003A351C"/>
    <w:rsid w:val="003A4E17"/>
    <w:rsid w:val="003B2EA7"/>
    <w:rsid w:val="003C15ED"/>
    <w:rsid w:val="003C1887"/>
    <w:rsid w:val="003E4557"/>
    <w:rsid w:val="003E59E4"/>
    <w:rsid w:val="003E639A"/>
    <w:rsid w:val="003E770D"/>
    <w:rsid w:val="003F341B"/>
    <w:rsid w:val="003F4874"/>
    <w:rsid w:val="003F596B"/>
    <w:rsid w:val="00410E95"/>
    <w:rsid w:val="00416419"/>
    <w:rsid w:val="004165D2"/>
    <w:rsid w:val="00420B65"/>
    <w:rsid w:val="0042547C"/>
    <w:rsid w:val="00441F7C"/>
    <w:rsid w:val="00473AE8"/>
    <w:rsid w:val="00481CB3"/>
    <w:rsid w:val="00490491"/>
    <w:rsid w:val="00497AD4"/>
    <w:rsid w:val="004A32D0"/>
    <w:rsid w:val="004C2E7F"/>
    <w:rsid w:val="004C32BD"/>
    <w:rsid w:val="004C3547"/>
    <w:rsid w:val="004C36F6"/>
    <w:rsid w:val="004D16E4"/>
    <w:rsid w:val="004D1BE4"/>
    <w:rsid w:val="004E683D"/>
    <w:rsid w:val="004E7AEC"/>
    <w:rsid w:val="00500357"/>
    <w:rsid w:val="005136C3"/>
    <w:rsid w:val="005245C0"/>
    <w:rsid w:val="005253A1"/>
    <w:rsid w:val="00525C7D"/>
    <w:rsid w:val="00537AA0"/>
    <w:rsid w:val="00543347"/>
    <w:rsid w:val="005446EC"/>
    <w:rsid w:val="00547F40"/>
    <w:rsid w:val="00554113"/>
    <w:rsid w:val="00564B0A"/>
    <w:rsid w:val="00574AFE"/>
    <w:rsid w:val="00583EB0"/>
    <w:rsid w:val="00596B5F"/>
    <w:rsid w:val="005A1A93"/>
    <w:rsid w:val="005B2E65"/>
    <w:rsid w:val="005B3DE7"/>
    <w:rsid w:val="005B6F21"/>
    <w:rsid w:val="005E4B98"/>
    <w:rsid w:val="005F5AEF"/>
    <w:rsid w:val="0060019D"/>
    <w:rsid w:val="00605031"/>
    <w:rsid w:val="0061045C"/>
    <w:rsid w:val="00612905"/>
    <w:rsid w:val="00615704"/>
    <w:rsid w:val="0062047C"/>
    <w:rsid w:val="0062153C"/>
    <w:rsid w:val="0062684D"/>
    <w:rsid w:val="00627CA4"/>
    <w:rsid w:val="006336A8"/>
    <w:rsid w:val="0064792D"/>
    <w:rsid w:val="00657C95"/>
    <w:rsid w:val="00677C26"/>
    <w:rsid w:val="006907BC"/>
    <w:rsid w:val="00694A0E"/>
    <w:rsid w:val="006B4B59"/>
    <w:rsid w:val="006B61D8"/>
    <w:rsid w:val="006C3323"/>
    <w:rsid w:val="006C6CB6"/>
    <w:rsid w:val="006D468B"/>
    <w:rsid w:val="006F19B0"/>
    <w:rsid w:val="006F72BC"/>
    <w:rsid w:val="0070325D"/>
    <w:rsid w:val="00704F63"/>
    <w:rsid w:val="007069FD"/>
    <w:rsid w:val="00713410"/>
    <w:rsid w:val="00713F06"/>
    <w:rsid w:val="00717235"/>
    <w:rsid w:val="00723DB7"/>
    <w:rsid w:val="0072669D"/>
    <w:rsid w:val="0073009F"/>
    <w:rsid w:val="007505BE"/>
    <w:rsid w:val="00754633"/>
    <w:rsid w:val="00761576"/>
    <w:rsid w:val="00762259"/>
    <w:rsid w:val="007658B4"/>
    <w:rsid w:val="00765F4B"/>
    <w:rsid w:val="00767A27"/>
    <w:rsid w:val="007816EF"/>
    <w:rsid w:val="007823D0"/>
    <w:rsid w:val="0078251A"/>
    <w:rsid w:val="00782D43"/>
    <w:rsid w:val="00786957"/>
    <w:rsid w:val="007905EB"/>
    <w:rsid w:val="007A68D1"/>
    <w:rsid w:val="007B703E"/>
    <w:rsid w:val="007B752D"/>
    <w:rsid w:val="007D3E60"/>
    <w:rsid w:val="007E44B3"/>
    <w:rsid w:val="007F0F7D"/>
    <w:rsid w:val="007F4849"/>
    <w:rsid w:val="007F4D5B"/>
    <w:rsid w:val="008154FB"/>
    <w:rsid w:val="00831FD5"/>
    <w:rsid w:val="00837DA4"/>
    <w:rsid w:val="00842AF2"/>
    <w:rsid w:val="008468EF"/>
    <w:rsid w:val="00847AF8"/>
    <w:rsid w:val="008533FE"/>
    <w:rsid w:val="00853A21"/>
    <w:rsid w:val="008630F4"/>
    <w:rsid w:val="00865432"/>
    <w:rsid w:val="00867C01"/>
    <w:rsid w:val="008800BF"/>
    <w:rsid w:val="0088364F"/>
    <w:rsid w:val="00883B19"/>
    <w:rsid w:val="00883C5F"/>
    <w:rsid w:val="00883F61"/>
    <w:rsid w:val="00895EBD"/>
    <w:rsid w:val="008B1F6A"/>
    <w:rsid w:val="008C04DD"/>
    <w:rsid w:val="008C07B9"/>
    <w:rsid w:val="008C1232"/>
    <w:rsid w:val="008D036B"/>
    <w:rsid w:val="008D3C86"/>
    <w:rsid w:val="008D487A"/>
    <w:rsid w:val="008E15A4"/>
    <w:rsid w:val="008E32CD"/>
    <w:rsid w:val="008F2F9C"/>
    <w:rsid w:val="008F5A43"/>
    <w:rsid w:val="00901438"/>
    <w:rsid w:val="009017E7"/>
    <w:rsid w:val="009047B2"/>
    <w:rsid w:val="009055C7"/>
    <w:rsid w:val="00906892"/>
    <w:rsid w:val="009079EF"/>
    <w:rsid w:val="00912CAF"/>
    <w:rsid w:val="0093309E"/>
    <w:rsid w:val="00934BEE"/>
    <w:rsid w:val="00944E48"/>
    <w:rsid w:val="00951B7E"/>
    <w:rsid w:val="009562A2"/>
    <w:rsid w:val="00960977"/>
    <w:rsid w:val="00963111"/>
    <w:rsid w:val="00964774"/>
    <w:rsid w:val="009647E7"/>
    <w:rsid w:val="00981753"/>
    <w:rsid w:val="00987614"/>
    <w:rsid w:val="009909D7"/>
    <w:rsid w:val="009947BF"/>
    <w:rsid w:val="009B1F84"/>
    <w:rsid w:val="009B4AEE"/>
    <w:rsid w:val="009C6E60"/>
    <w:rsid w:val="009D0417"/>
    <w:rsid w:val="009D3248"/>
    <w:rsid w:val="009D429D"/>
    <w:rsid w:val="009D49C5"/>
    <w:rsid w:val="009E77ED"/>
    <w:rsid w:val="009F2303"/>
    <w:rsid w:val="00A032DB"/>
    <w:rsid w:val="00A12793"/>
    <w:rsid w:val="00A400F9"/>
    <w:rsid w:val="00A511C0"/>
    <w:rsid w:val="00A652EC"/>
    <w:rsid w:val="00A76689"/>
    <w:rsid w:val="00A878D3"/>
    <w:rsid w:val="00AA2766"/>
    <w:rsid w:val="00AA2E68"/>
    <w:rsid w:val="00AB1FE1"/>
    <w:rsid w:val="00AD52E5"/>
    <w:rsid w:val="00AD7A40"/>
    <w:rsid w:val="00AE582C"/>
    <w:rsid w:val="00AE6E6B"/>
    <w:rsid w:val="00AF4398"/>
    <w:rsid w:val="00AF6BB0"/>
    <w:rsid w:val="00AF7093"/>
    <w:rsid w:val="00B0487A"/>
    <w:rsid w:val="00B06499"/>
    <w:rsid w:val="00B14A6B"/>
    <w:rsid w:val="00B152AA"/>
    <w:rsid w:val="00B27EC3"/>
    <w:rsid w:val="00B3118B"/>
    <w:rsid w:val="00B3224F"/>
    <w:rsid w:val="00B33F74"/>
    <w:rsid w:val="00B342BE"/>
    <w:rsid w:val="00B36100"/>
    <w:rsid w:val="00B52EF0"/>
    <w:rsid w:val="00B62EF2"/>
    <w:rsid w:val="00B6731A"/>
    <w:rsid w:val="00B84934"/>
    <w:rsid w:val="00B92C14"/>
    <w:rsid w:val="00BA11EE"/>
    <w:rsid w:val="00BA39B5"/>
    <w:rsid w:val="00BB3F01"/>
    <w:rsid w:val="00BB4FBD"/>
    <w:rsid w:val="00BD3319"/>
    <w:rsid w:val="00BE6186"/>
    <w:rsid w:val="00BE70A9"/>
    <w:rsid w:val="00BF402F"/>
    <w:rsid w:val="00BF606B"/>
    <w:rsid w:val="00BF7B09"/>
    <w:rsid w:val="00C16FA7"/>
    <w:rsid w:val="00C212B3"/>
    <w:rsid w:val="00C356E1"/>
    <w:rsid w:val="00C41689"/>
    <w:rsid w:val="00C45800"/>
    <w:rsid w:val="00C47916"/>
    <w:rsid w:val="00C574AE"/>
    <w:rsid w:val="00C57D6B"/>
    <w:rsid w:val="00C63551"/>
    <w:rsid w:val="00C71C10"/>
    <w:rsid w:val="00C917C4"/>
    <w:rsid w:val="00CB58CF"/>
    <w:rsid w:val="00CC7204"/>
    <w:rsid w:val="00CD528C"/>
    <w:rsid w:val="00CE0DB4"/>
    <w:rsid w:val="00D00F55"/>
    <w:rsid w:val="00D03558"/>
    <w:rsid w:val="00D138C5"/>
    <w:rsid w:val="00D16978"/>
    <w:rsid w:val="00D1761A"/>
    <w:rsid w:val="00D21ECA"/>
    <w:rsid w:val="00D226E7"/>
    <w:rsid w:val="00D227BF"/>
    <w:rsid w:val="00D51426"/>
    <w:rsid w:val="00D71555"/>
    <w:rsid w:val="00D7272C"/>
    <w:rsid w:val="00D72CCB"/>
    <w:rsid w:val="00D73412"/>
    <w:rsid w:val="00D76358"/>
    <w:rsid w:val="00D80342"/>
    <w:rsid w:val="00D830D8"/>
    <w:rsid w:val="00D86211"/>
    <w:rsid w:val="00D902EC"/>
    <w:rsid w:val="00D943E2"/>
    <w:rsid w:val="00D9646B"/>
    <w:rsid w:val="00DA2E05"/>
    <w:rsid w:val="00DB2F1C"/>
    <w:rsid w:val="00DB532A"/>
    <w:rsid w:val="00DB59E5"/>
    <w:rsid w:val="00DC6DC2"/>
    <w:rsid w:val="00DD5A24"/>
    <w:rsid w:val="00DE0B90"/>
    <w:rsid w:val="00DE6F57"/>
    <w:rsid w:val="00DE7919"/>
    <w:rsid w:val="00E026D7"/>
    <w:rsid w:val="00E12EE9"/>
    <w:rsid w:val="00E1552B"/>
    <w:rsid w:val="00E20C9D"/>
    <w:rsid w:val="00E3354C"/>
    <w:rsid w:val="00E4409B"/>
    <w:rsid w:val="00E45962"/>
    <w:rsid w:val="00E46F33"/>
    <w:rsid w:val="00E504B2"/>
    <w:rsid w:val="00E53FEF"/>
    <w:rsid w:val="00E549B3"/>
    <w:rsid w:val="00E62320"/>
    <w:rsid w:val="00E66551"/>
    <w:rsid w:val="00E73A83"/>
    <w:rsid w:val="00E75B36"/>
    <w:rsid w:val="00E8184F"/>
    <w:rsid w:val="00E821EA"/>
    <w:rsid w:val="00E84BDB"/>
    <w:rsid w:val="00E91311"/>
    <w:rsid w:val="00E93381"/>
    <w:rsid w:val="00EA024D"/>
    <w:rsid w:val="00EA2B27"/>
    <w:rsid w:val="00EB3283"/>
    <w:rsid w:val="00EB32D5"/>
    <w:rsid w:val="00EB35DE"/>
    <w:rsid w:val="00EB7CCF"/>
    <w:rsid w:val="00EC0837"/>
    <w:rsid w:val="00EC6799"/>
    <w:rsid w:val="00ED11F0"/>
    <w:rsid w:val="00EE7E39"/>
    <w:rsid w:val="00EF2500"/>
    <w:rsid w:val="00EF460E"/>
    <w:rsid w:val="00F10036"/>
    <w:rsid w:val="00F12380"/>
    <w:rsid w:val="00F22562"/>
    <w:rsid w:val="00F30CEC"/>
    <w:rsid w:val="00F3407A"/>
    <w:rsid w:val="00F42D02"/>
    <w:rsid w:val="00F442F7"/>
    <w:rsid w:val="00F62A96"/>
    <w:rsid w:val="00F62DE9"/>
    <w:rsid w:val="00F64CBE"/>
    <w:rsid w:val="00F66E21"/>
    <w:rsid w:val="00F702EF"/>
    <w:rsid w:val="00F72F37"/>
    <w:rsid w:val="00F7743B"/>
    <w:rsid w:val="00F81AA6"/>
    <w:rsid w:val="00F81AEB"/>
    <w:rsid w:val="00F93D3F"/>
    <w:rsid w:val="00FA0195"/>
    <w:rsid w:val="00FA7218"/>
    <w:rsid w:val="00FA726B"/>
    <w:rsid w:val="00FB5BAB"/>
    <w:rsid w:val="00FC4348"/>
    <w:rsid w:val="00FC541C"/>
    <w:rsid w:val="00FD4DAE"/>
    <w:rsid w:val="00FE268B"/>
    <w:rsid w:val="00FE5BD9"/>
    <w:rsid w:val="00FE77C8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pBdr>
        <w:bottom w:val="single" w:sz="4" w:space="1" w:color="auto"/>
      </w:pBdr>
      <w:ind w:firstLine="0"/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752D"/>
  </w:style>
  <w:style w:type="character" w:styleId="a9">
    <w:name w:val="Hyperlink"/>
    <w:rsid w:val="00DE0B90"/>
    <w:rPr>
      <w:color w:val="0000FF"/>
      <w:u w:val="single"/>
    </w:rPr>
  </w:style>
  <w:style w:type="paragraph" w:customStyle="1" w:styleId="CharChar">
    <w:name w:val="Char Char"/>
    <w:basedOn w:val="a"/>
    <w:rsid w:val="001934CA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a6">
    <w:name w:val="Горен колонтитул Знак"/>
    <w:link w:val="a5"/>
    <w:rsid w:val="00865432"/>
    <w:rPr>
      <w:sz w:val="28"/>
      <w:lang w:eastAsia="en-US"/>
    </w:rPr>
  </w:style>
  <w:style w:type="paragraph" w:styleId="aa">
    <w:name w:val="List Paragraph"/>
    <w:basedOn w:val="a"/>
    <w:uiPriority w:val="34"/>
    <w:qFormat/>
    <w:rsid w:val="003A26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83B19"/>
    <w:pPr>
      <w:spacing w:before="100" w:beforeAutospacing="1" w:after="100" w:afterAutospacing="1"/>
      <w:ind w:firstLine="0"/>
      <w:jc w:val="left"/>
    </w:pPr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pBdr>
        <w:bottom w:val="single" w:sz="4" w:space="1" w:color="auto"/>
      </w:pBdr>
      <w:ind w:firstLine="0"/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752D"/>
  </w:style>
  <w:style w:type="character" w:styleId="a9">
    <w:name w:val="Hyperlink"/>
    <w:rsid w:val="00DE0B90"/>
    <w:rPr>
      <w:color w:val="0000FF"/>
      <w:u w:val="single"/>
    </w:rPr>
  </w:style>
  <w:style w:type="paragraph" w:customStyle="1" w:styleId="CharChar">
    <w:name w:val="Char Char"/>
    <w:basedOn w:val="a"/>
    <w:rsid w:val="001934CA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a6">
    <w:name w:val="Горен колонтитул Знак"/>
    <w:link w:val="a5"/>
    <w:rsid w:val="00865432"/>
    <w:rPr>
      <w:sz w:val="28"/>
      <w:lang w:eastAsia="en-US"/>
    </w:rPr>
  </w:style>
  <w:style w:type="paragraph" w:styleId="aa">
    <w:name w:val="List Paragraph"/>
    <w:basedOn w:val="a"/>
    <w:uiPriority w:val="34"/>
    <w:qFormat/>
    <w:rsid w:val="003A26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83B19"/>
    <w:pPr>
      <w:spacing w:before="100" w:beforeAutospacing="1" w:after="100" w:afterAutospacing="1"/>
      <w:ind w:firstLine="0"/>
      <w:jc w:val="left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i=671798&amp;b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umanova\Desktop\&#1073;&#1083;.2007%20&#1075;\&#1073;&#1083;.&#1055;&#1056;&#1041;-&#1043;&#1051;&#1040;&#1042;&#1045;&#1053;%20&#1055;&#1056;&#1054;&#1050;&#1059;&#1056;&#1054;&#1056;%20-2007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бл.ПРБ-ГЛАВЕН ПРОКУРОР -2007</Template>
  <TotalTime>97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ПРОКУРАТУРА НА РЕПУБЛИКА БЪЛГАРИЯ - ГЛАВЕН ПРОКУРОР</vt:lpstr>
    </vt:vector>
  </TitlesOfParts>
  <Company>PROCURATURA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НА РЕПУБЛИКА БЪЛГАРИЯ - ГЛАВЕН ПРОКУРОР</dc:title>
  <dc:creator>User name placeholder</dc:creator>
  <cp:lastModifiedBy>Georgieva</cp:lastModifiedBy>
  <cp:revision>15</cp:revision>
  <cp:lastPrinted>2020-10-09T12:26:00Z</cp:lastPrinted>
  <dcterms:created xsi:type="dcterms:W3CDTF">2020-02-07T14:13:00Z</dcterms:created>
  <dcterms:modified xsi:type="dcterms:W3CDTF">2025-03-20T07:24:00Z</dcterms:modified>
</cp:coreProperties>
</file>